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6B8" w:rsidRPr="005B76B8" w:rsidRDefault="005B76B8" w:rsidP="005B76B8">
      <w:pPr>
        <w:ind w:firstLine="0"/>
      </w:pPr>
      <w:r w:rsidRPr="005B76B8">
        <w:t>1. Срок предоставления публикации до 30. 11.2020 г.</w:t>
      </w:r>
    </w:p>
    <w:p w:rsidR="005B76B8" w:rsidRPr="005B76B8" w:rsidRDefault="005B76B8" w:rsidP="005B76B8">
      <w:pPr>
        <w:ind w:firstLine="0"/>
      </w:pPr>
    </w:p>
    <w:p w:rsidR="005B76B8" w:rsidRPr="005B76B8" w:rsidRDefault="005B76B8" w:rsidP="005B76B8">
      <w:pPr>
        <w:ind w:firstLine="0"/>
      </w:pPr>
      <w:r w:rsidRPr="005B76B8">
        <w:t xml:space="preserve">2. Объем публикации – 4- 5 </w:t>
      </w:r>
      <w:proofErr w:type="gramStart"/>
      <w:r w:rsidRPr="005B76B8">
        <w:t>полных</w:t>
      </w:r>
      <w:proofErr w:type="gramEnd"/>
      <w:r w:rsidRPr="005B76B8">
        <w:t xml:space="preserve"> страницы.</w:t>
      </w:r>
    </w:p>
    <w:p w:rsidR="005B76B8" w:rsidRPr="005B76B8" w:rsidRDefault="005B76B8" w:rsidP="005B76B8">
      <w:pPr>
        <w:ind w:firstLine="0"/>
      </w:pPr>
    </w:p>
    <w:p w:rsidR="005B76B8" w:rsidRPr="005B76B8" w:rsidRDefault="005B76B8" w:rsidP="005B76B8">
      <w:pPr>
        <w:ind w:firstLine="0"/>
      </w:pPr>
      <w:r w:rsidRPr="005B76B8">
        <w:t xml:space="preserve">3. Публикации предоставляются только в электронном виде, набранные в редакторе </w:t>
      </w:r>
      <w:proofErr w:type="spellStart"/>
      <w:r w:rsidRPr="005B76B8">
        <w:t>Microsoft</w:t>
      </w:r>
      <w:proofErr w:type="spellEnd"/>
      <w:r w:rsidRPr="005B76B8">
        <w:t xml:space="preserve"> </w:t>
      </w:r>
      <w:proofErr w:type="spellStart"/>
      <w:r w:rsidRPr="005B76B8">
        <w:t>Word</w:t>
      </w:r>
      <w:proofErr w:type="spellEnd"/>
      <w:r w:rsidRPr="005B76B8">
        <w:t xml:space="preserve"> 2003 или более свежей версии в одном файле формата . </w:t>
      </w:r>
      <w:proofErr w:type="spellStart"/>
      <w:r w:rsidRPr="005B76B8">
        <w:t>doc</w:t>
      </w:r>
      <w:proofErr w:type="spellEnd"/>
      <w:r w:rsidRPr="005B76B8">
        <w:t xml:space="preserve"> или . </w:t>
      </w:r>
      <w:proofErr w:type="spellStart"/>
      <w:r w:rsidRPr="005B76B8">
        <w:t>docx</w:t>
      </w:r>
      <w:proofErr w:type="spellEnd"/>
      <w:r w:rsidRPr="005B76B8">
        <w:t>, гарнитура –</w:t>
      </w:r>
      <w:proofErr w:type="spellStart"/>
      <w:r w:rsidRPr="005B76B8">
        <w:t>Times</w:t>
      </w:r>
      <w:proofErr w:type="spellEnd"/>
      <w:r w:rsidRPr="005B76B8">
        <w:t xml:space="preserve"> </w:t>
      </w:r>
      <w:proofErr w:type="spellStart"/>
      <w:r w:rsidRPr="005B76B8">
        <w:t>New</w:t>
      </w:r>
      <w:proofErr w:type="spellEnd"/>
      <w:r w:rsidRPr="005B76B8">
        <w:t xml:space="preserve"> </w:t>
      </w:r>
      <w:proofErr w:type="spellStart"/>
      <w:r w:rsidRPr="005B76B8">
        <w:t>Roman</w:t>
      </w:r>
      <w:proofErr w:type="spellEnd"/>
      <w:r w:rsidRPr="005B76B8">
        <w:t>, размер кегля – 14, межстрочный интервал – одинарный,   отступ абзаца - 1,25, поля - 25 мм со всех сторон; ориентация - книжная; выравнивание - по ширине. Страницы не нумеруются, переносы не допускаются.</w:t>
      </w:r>
    </w:p>
    <w:p w:rsidR="005B76B8" w:rsidRPr="005B76B8" w:rsidRDefault="005B76B8" w:rsidP="005B76B8">
      <w:pPr>
        <w:ind w:firstLine="0"/>
      </w:pPr>
    </w:p>
    <w:p w:rsidR="005B76B8" w:rsidRPr="005B76B8" w:rsidRDefault="005B76B8" w:rsidP="005B76B8">
      <w:pPr>
        <w:ind w:firstLine="0"/>
      </w:pPr>
      <w:r w:rsidRPr="005B76B8">
        <w:t xml:space="preserve">2. </w:t>
      </w:r>
      <w:proofErr w:type="gramStart"/>
      <w:r w:rsidRPr="005B76B8">
        <w:t>Рисунки, графики, диаграммы, схемы, таблицы и др. графические материалы размещаются внутри текста (после их упоминания) и должны иметь подрисуночные подписи (высота букв - 10 пт., выравнивание по центру), а таблицы – заголовок.</w:t>
      </w:r>
      <w:proofErr w:type="gramEnd"/>
      <w:r w:rsidRPr="005B76B8">
        <w:t xml:space="preserve"> Формат обтекания рисунков - «вокруг рамки». Рисунки, иллюстрации, диаграммы и схемы (только черно-белые) следует выполнять в формате *</w:t>
      </w:r>
      <w:proofErr w:type="spellStart"/>
      <w:r w:rsidRPr="005B76B8">
        <w:t>bmp</w:t>
      </w:r>
      <w:proofErr w:type="spellEnd"/>
      <w:r w:rsidRPr="005B76B8">
        <w:t>, *</w:t>
      </w:r>
      <w:proofErr w:type="spellStart"/>
      <w:r w:rsidRPr="005B76B8">
        <w:t>jpg</w:t>
      </w:r>
      <w:proofErr w:type="spellEnd"/>
      <w:r w:rsidRPr="005B76B8">
        <w:t xml:space="preserve"> и др. с размерами не менее 60x60 мм в виде встроенных объектов. Каждый рисунок или таблица должны располагаться с отступом в один интервал сверху и снизу от текста (шрифт в таблицах и на рисунках – не менее 12 </w:t>
      </w:r>
      <w:proofErr w:type="spellStart"/>
      <w:r w:rsidRPr="005B76B8">
        <w:t>пт</w:t>
      </w:r>
      <w:proofErr w:type="spellEnd"/>
      <w:r w:rsidRPr="005B76B8">
        <w:t>).</w:t>
      </w:r>
    </w:p>
    <w:p w:rsidR="005B76B8" w:rsidRPr="005B76B8" w:rsidRDefault="005B76B8" w:rsidP="005B76B8">
      <w:pPr>
        <w:ind w:firstLine="0"/>
      </w:pPr>
    </w:p>
    <w:p w:rsidR="005B76B8" w:rsidRPr="005B76B8" w:rsidRDefault="005B76B8" w:rsidP="005B76B8">
      <w:pPr>
        <w:ind w:firstLine="0"/>
      </w:pPr>
      <w:r w:rsidRPr="005B76B8">
        <w:t xml:space="preserve">3. </w:t>
      </w:r>
      <w:proofErr w:type="gramStart"/>
      <w:r w:rsidRPr="005B76B8">
        <w:t>Формулы, буквенные обозначения (прописные и строчные, латинского и греческого алфавитов), цифры, знаки должны быть четкими, различимыми.</w:t>
      </w:r>
      <w:proofErr w:type="gramEnd"/>
      <w:r w:rsidRPr="005B76B8">
        <w:t xml:space="preserve"> Все латинские буквы набираются курсивом, все русские и греческие – прямо. Формулы должны быть набраны в редакторе формул </w:t>
      </w:r>
      <w:proofErr w:type="spellStart"/>
      <w:r w:rsidRPr="005B76B8">
        <w:t>Microsoft</w:t>
      </w:r>
      <w:proofErr w:type="spellEnd"/>
      <w:r w:rsidRPr="005B76B8">
        <w:t xml:space="preserve"> </w:t>
      </w:r>
      <w:proofErr w:type="spellStart"/>
      <w:r w:rsidRPr="005B76B8">
        <w:t>Equation</w:t>
      </w:r>
      <w:proofErr w:type="spellEnd"/>
      <w:r w:rsidRPr="005B76B8">
        <w:t xml:space="preserve"> 3.0 (версия </w:t>
      </w:r>
      <w:proofErr w:type="spellStart"/>
      <w:r w:rsidRPr="005B76B8">
        <w:t>Word</w:t>
      </w:r>
      <w:proofErr w:type="spellEnd"/>
      <w:r w:rsidRPr="005B76B8">
        <w:t>- 2003) размером 12 пт.</w:t>
      </w:r>
    </w:p>
    <w:p w:rsidR="005B76B8" w:rsidRPr="005B76B8" w:rsidRDefault="005B76B8" w:rsidP="005B76B8">
      <w:pPr>
        <w:ind w:firstLine="0"/>
      </w:pPr>
    </w:p>
    <w:p w:rsidR="005B76B8" w:rsidRPr="005B76B8" w:rsidRDefault="005B76B8" w:rsidP="005B76B8">
      <w:pPr>
        <w:ind w:firstLine="0"/>
      </w:pPr>
      <w:r w:rsidRPr="005B76B8">
        <w:t>Форматирование статьи заголовка:</w:t>
      </w:r>
    </w:p>
    <w:p w:rsidR="005B76B8" w:rsidRPr="005B76B8" w:rsidRDefault="005B76B8" w:rsidP="005B76B8">
      <w:pPr>
        <w:ind w:firstLine="0"/>
      </w:pPr>
      <w:r w:rsidRPr="005B76B8">
        <w:t>первая строка – УДК, выравнивание по левому краю;</w:t>
      </w:r>
    </w:p>
    <w:p w:rsidR="005B76B8" w:rsidRPr="005B76B8" w:rsidRDefault="005B76B8" w:rsidP="005B76B8">
      <w:pPr>
        <w:ind w:firstLine="0"/>
      </w:pPr>
      <w:r w:rsidRPr="005B76B8">
        <w:t>вторая строка – название тезисов заглавными буквами, выравнивание по центру;</w:t>
      </w:r>
    </w:p>
    <w:p w:rsidR="005B76B8" w:rsidRPr="005B76B8" w:rsidRDefault="005B76B8" w:rsidP="005B76B8">
      <w:pPr>
        <w:ind w:firstLine="0"/>
      </w:pPr>
      <w:r w:rsidRPr="005B76B8">
        <w:t>третья строка – Ф.И.О. авторов, ученая степень, выравнивание по центру;</w:t>
      </w:r>
    </w:p>
    <w:p w:rsidR="005B76B8" w:rsidRDefault="005B76B8" w:rsidP="005B76B8">
      <w:pPr>
        <w:ind w:firstLine="0"/>
      </w:pPr>
      <w:r w:rsidRPr="005B76B8">
        <w:t>четвертая строка – название организации, выравнивание по центру.</w:t>
      </w:r>
    </w:p>
    <w:p w:rsidR="005B76B8" w:rsidRDefault="005B76B8" w:rsidP="005B76B8">
      <w:pPr>
        <w:ind w:firstLine="0"/>
        <w:sectPr w:rsidR="005B76B8" w:rsidSect="005B76B8">
          <w:pgSz w:w="11906" w:h="16838"/>
          <w:pgMar w:top="1418" w:right="1416" w:bottom="1560" w:left="1418" w:header="708" w:footer="708" w:gutter="0"/>
          <w:cols w:space="708"/>
          <w:docGrid w:linePitch="360"/>
        </w:sectPr>
      </w:pPr>
    </w:p>
    <w:p w:rsidR="005B76B8" w:rsidRPr="005B76B8" w:rsidRDefault="005B76B8" w:rsidP="005B76B8">
      <w:pPr>
        <w:ind w:firstLine="0"/>
        <w:jc w:val="center"/>
        <w:rPr>
          <w:b/>
        </w:rPr>
      </w:pPr>
      <w:bookmarkStart w:id="0" w:name="_GoBack"/>
      <w:bookmarkEnd w:id="0"/>
      <w:r w:rsidRPr="005B76B8">
        <w:rPr>
          <w:b/>
        </w:rPr>
        <w:lastRenderedPageBreak/>
        <w:t>Пример оформления статьи</w:t>
      </w:r>
    </w:p>
    <w:p w:rsidR="005B76B8" w:rsidRDefault="005B76B8" w:rsidP="005B76B8">
      <w:pPr>
        <w:ind w:firstLine="0"/>
      </w:pPr>
      <w:r>
        <w:t>УДК 621. 31.</w:t>
      </w:r>
    </w:p>
    <w:p w:rsidR="005B76B8" w:rsidRDefault="005B76B8" w:rsidP="005B76B8">
      <w:pPr>
        <w:ind w:firstLine="0"/>
        <w:jc w:val="center"/>
      </w:pPr>
      <w:r>
        <w:t>ТЕХНОЛОГИЧЕСКОЕ ОБЕСПЕЧЕНИЕ КАЧЕСТВА ДЕТАЛЕЙ</w:t>
      </w:r>
    </w:p>
    <w:p w:rsidR="005B76B8" w:rsidRDefault="005B76B8" w:rsidP="005B76B8">
      <w:pPr>
        <w:ind w:firstLine="0"/>
        <w:jc w:val="center"/>
      </w:pPr>
      <w:r>
        <w:t>Сидоров Петр Иванович, д.т.н.</w:t>
      </w:r>
    </w:p>
    <w:p w:rsidR="005B76B8" w:rsidRDefault="005B76B8" w:rsidP="005B76B8">
      <w:pPr>
        <w:ind w:firstLine="0"/>
        <w:jc w:val="center"/>
      </w:pPr>
      <w:r>
        <w:t>Донецкий национальный технический университет</w:t>
      </w:r>
    </w:p>
    <w:p w:rsidR="005B76B8" w:rsidRDefault="005B76B8" w:rsidP="005B76B8">
      <w:pPr>
        <w:ind w:firstLine="0"/>
        <w:jc w:val="center"/>
      </w:pPr>
    </w:p>
    <w:p w:rsidR="005B76B8" w:rsidRPr="005B76B8" w:rsidRDefault="005B76B8" w:rsidP="005B76B8">
      <w:pPr>
        <w:ind w:firstLine="0"/>
        <w:rPr>
          <w:i/>
        </w:rPr>
      </w:pPr>
      <w:r w:rsidRPr="005B76B8">
        <w:rPr>
          <w:i/>
        </w:rPr>
        <w:t>Аннотация, курсив, кегль 12, выравнивание по ширине (2-3 строки).</w:t>
      </w:r>
    </w:p>
    <w:p w:rsidR="005B76B8" w:rsidRPr="005B76B8" w:rsidRDefault="005B76B8" w:rsidP="005B76B8">
      <w:pPr>
        <w:ind w:firstLine="0"/>
        <w:rPr>
          <w:i/>
        </w:rPr>
      </w:pPr>
      <w:r w:rsidRPr="005B76B8">
        <w:rPr>
          <w:i/>
        </w:rPr>
        <w:t>Ключевые слова, 5-7 слов.</w:t>
      </w:r>
    </w:p>
    <w:p w:rsidR="005B76B8" w:rsidRDefault="005B76B8" w:rsidP="005B76B8">
      <w:pPr>
        <w:ind w:firstLine="0"/>
      </w:pPr>
    </w:p>
    <w:p w:rsidR="005B76B8" w:rsidRDefault="005B76B8" w:rsidP="005B76B8">
      <w:r>
        <w:t>Те</w:t>
      </w:r>
      <w:proofErr w:type="gramStart"/>
      <w:r>
        <w:t>кст ст</w:t>
      </w:r>
      <w:proofErr w:type="gramEnd"/>
      <w:r>
        <w:t>атьи …..</w:t>
      </w:r>
    </w:p>
    <w:p w:rsidR="005B76B8" w:rsidRDefault="005B76B8" w:rsidP="005B76B8">
      <w:pPr>
        <w:ind w:firstLine="0"/>
      </w:pPr>
    </w:p>
    <w:p w:rsidR="005B76B8" w:rsidRDefault="005B76B8" w:rsidP="005B76B8">
      <w:pPr>
        <w:ind w:firstLine="0"/>
        <w:jc w:val="center"/>
      </w:pPr>
      <w:r>
        <w:t>БИБЛИОГРАФИЧЕСКИЙ СПИСОК</w:t>
      </w:r>
    </w:p>
    <w:p w:rsidR="005B76B8" w:rsidRDefault="005B76B8" w:rsidP="005B76B8">
      <w:pPr>
        <w:ind w:firstLine="0"/>
      </w:pPr>
      <w:r>
        <w:t>1.</w:t>
      </w:r>
    </w:p>
    <w:p w:rsidR="005B76B8" w:rsidRDefault="005B76B8" w:rsidP="005B76B8">
      <w:pPr>
        <w:ind w:firstLine="0"/>
      </w:pPr>
      <w:r>
        <w:t>2.</w:t>
      </w:r>
    </w:p>
    <w:p w:rsidR="00175473" w:rsidRDefault="005B76B8" w:rsidP="005B76B8">
      <w:pPr>
        <w:ind w:firstLine="0"/>
      </w:pPr>
      <w:r>
        <w:t xml:space="preserve">и </w:t>
      </w:r>
      <w:proofErr w:type="spellStart"/>
      <w:r>
        <w:t>т</w:t>
      </w:r>
      <w:proofErr w:type="gramStart"/>
      <w:r>
        <w:t>.д</w:t>
      </w:r>
      <w:proofErr w:type="spellEnd"/>
      <w:proofErr w:type="gramEnd"/>
    </w:p>
    <w:sectPr w:rsidR="00175473" w:rsidSect="005B76B8">
      <w:pgSz w:w="11906" w:h="16838"/>
      <w:pgMar w:top="1418" w:right="1416" w:bottom="1560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6B8"/>
    <w:rsid w:val="00175473"/>
    <w:rsid w:val="005B7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7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ws22</dc:creator>
  <cp:lastModifiedBy>ws22</cp:lastModifiedBy>
  <cp:revision>1</cp:revision>
  <dcterms:created xsi:type="dcterms:W3CDTF">2019-11-06T10:31:00Z</dcterms:created>
  <dcterms:modified xsi:type="dcterms:W3CDTF">2019-11-06T10:36:00Z</dcterms:modified>
</cp:coreProperties>
</file>