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BF7" w:rsidRPr="005E4E69" w:rsidRDefault="00BB3246" w:rsidP="00BB3246">
      <w:pPr>
        <w:jc w:val="both"/>
        <w:rPr>
          <w:rFonts w:ascii="Tahoma" w:hAnsi="Tahoma" w:cs="Tahoma"/>
          <w:b/>
          <w:sz w:val="24"/>
          <w:szCs w:val="24"/>
        </w:rPr>
      </w:pPr>
      <w:r w:rsidRPr="00600C5B">
        <w:rPr>
          <w:rFonts w:ascii="Tahoma" w:hAnsi="Tahoma" w:cs="Tahoma"/>
          <w:b/>
          <w:sz w:val="24"/>
          <w:szCs w:val="24"/>
        </w:rPr>
        <w:t>ЭБС «</w:t>
      </w:r>
      <w:proofErr w:type="spellStart"/>
      <w:r w:rsidRPr="00600C5B">
        <w:rPr>
          <w:rFonts w:ascii="Tahoma" w:hAnsi="Tahoma" w:cs="Tahoma"/>
          <w:b/>
          <w:sz w:val="24"/>
          <w:szCs w:val="24"/>
        </w:rPr>
        <w:t>БиблиоРоссика</w:t>
      </w:r>
      <w:proofErr w:type="spellEnd"/>
      <w:r w:rsidRPr="00600C5B">
        <w:rPr>
          <w:rFonts w:ascii="Tahoma" w:hAnsi="Tahoma" w:cs="Tahoma"/>
          <w:b/>
          <w:sz w:val="24"/>
          <w:szCs w:val="24"/>
        </w:rPr>
        <w:t xml:space="preserve">». Памятка пользователя. </w:t>
      </w:r>
    </w:p>
    <w:p w:rsidR="003C430D" w:rsidRPr="005E4E69" w:rsidRDefault="003C430D" w:rsidP="00BB3246">
      <w:pPr>
        <w:jc w:val="both"/>
        <w:rPr>
          <w:rFonts w:ascii="Tahoma" w:hAnsi="Tahoma" w:cs="Tahoma"/>
          <w:b/>
          <w:sz w:val="24"/>
          <w:szCs w:val="24"/>
        </w:rPr>
      </w:pPr>
    </w:p>
    <w:p w:rsidR="009C6483" w:rsidRDefault="00DF4196" w:rsidP="00BB3246">
      <w:pPr>
        <w:jc w:val="both"/>
        <w:rPr>
          <w:rFonts w:ascii="Times New Roman" w:hAnsi="Times New Roman" w:cs="Times New Roman"/>
          <w:sz w:val="24"/>
          <w:szCs w:val="24"/>
        </w:rPr>
      </w:pPr>
      <w:r w:rsidRPr="00600C5B">
        <w:rPr>
          <w:rFonts w:ascii="Tahoma" w:hAnsi="Tahoma" w:cs="Tahoma"/>
          <w:b/>
          <w:sz w:val="24"/>
          <w:szCs w:val="24"/>
        </w:rPr>
        <w:t>Как зарегистрироваться в ЭБС «БиблиоРоссика»:</w:t>
      </w:r>
      <w:r w:rsidRPr="00600C5B">
        <w:rPr>
          <w:rFonts w:ascii="Tahoma" w:hAnsi="Tahoma" w:cs="Tahoma"/>
          <w:sz w:val="24"/>
          <w:szCs w:val="24"/>
        </w:rPr>
        <w:t xml:space="preserve"> </w:t>
      </w:r>
    </w:p>
    <w:p w:rsidR="00D463B2" w:rsidRPr="00600C5B" w:rsidRDefault="00BB3246" w:rsidP="00BB3246">
      <w:pPr>
        <w:jc w:val="both"/>
        <w:rPr>
          <w:rFonts w:ascii="Tahoma" w:hAnsi="Tahoma" w:cs="Tahoma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получить доступ к </w:t>
      </w:r>
      <w:r w:rsidRPr="00BB3246">
        <w:rPr>
          <w:rFonts w:ascii="Times New Roman" w:hAnsi="Times New Roman" w:cs="Times New Roman"/>
          <w:b/>
          <w:sz w:val="24"/>
          <w:szCs w:val="24"/>
        </w:rPr>
        <w:t>ЭБС «БиблиоРоссика»</w:t>
      </w:r>
      <w:r>
        <w:rPr>
          <w:rFonts w:ascii="Times New Roman" w:hAnsi="Times New Roman" w:cs="Times New Roman"/>
          <w:sz w:val="24"/>
          <w:szCs w:val="24"/>
        </w:rPr>
        <w:t xml:space="preserve"> в стенах Вашего учебного заведения (ПБ) Вам необходимо в командной строке браузера набрать </w:t>
      </w:r>
      <w:hyperlink r:id="rId4" w:history="1">
        <w:r w:rsidRPr="00DF4196">
          <w:rPr>
            <w:rStyle w:val="a3"/>
            <w:rFonts w:ascii="Times New Roman" w:hAnsi="Times New Roman" w:cs="Times New Roman"/>
            <w:b/>
            <w:sz w:val="24"/>
            <w:szCs w:val="24"/>
          </w:rPr>
          <w:t>http://www.bibliorossica.com/</w:t>
        </w:r>
      </w:hyperlink>
      <w:r w:rsidRPr="00DF419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Также Вы можете воспользоваться</w:t>
      </w:r>
      <w:r w:rsidR="00D463B2">
        <w:rPr>
          <w:rFonts w:ascii="Times New Roman" w:hAnsi="Times New Roman" w:cs="Times New Roman"/>
          <w:sz w:val="24"/>
          <w:szCs w:val="24"/>
        </w:rPr>
        <w:t xml:space="preserve"> опцией удаленного доступа и читать наш ресурс из любой точки мира. </w:t>
      </w:r>
      <w:r>
        <w:rPr>
          <w:rFonts w:ascii="Times New Roman" w:hAnsi="Times New Roman" w:cs="Times New Roman"/>
          <w:sz w:val="24"/>
          <w:szCs w:val="24"/>
        </w:rPr>
        <w:t xml:space="preserve">Для этого Вам необходимо зарегистрироваться на нашем сайте </w:t>
      </w:r>
      <w:r w:rsidRPr="003C430D">
        <w:rPr>
          <w:rFonts w:ascii="Times New Roman" w:hAnsi="Times New Roman" w:cs="Times New Roman"/>
          <w:b/>
          <w:i/>
          <w:sz w:val="24"/>
          <w:szCs w:val="24"/>
        </w:rPr>
        <w:t>первый раз в стенах библиотеки Вашего учебного заведения</w:t>
      </w:r>
      <w:r>
        <w:rPr>
          <w:rFonts w:ascii="Times New Roman" w:hAnsi="Times New Roman" w:cs="Times New Roman"/>
          <w:sz w:val="24"/>
          <w:szCs w:val="24"/>
        </w:rPr>
        <w:t>. Логином при регистрации должен в</w:t>
      </w:r>
      <w:r w:rsidR="00D463B2">
        <w:rPr>
          <w:rFonts w:ascii="Times New Roman" w:hAnsi="Times New Roman" w:cs="Times New Roman"/>
          <w:sz w:val="24"/>
          <w:szCs w:val="24"/>
        </w:rPr>
        <w:t xml:space="preserve">ыступать Ваш электронный адрес </w:t>
      </w:r>
      <w:r w:rsidR="00D463B2" w:rsidRPr="00600C5B">
        <w:rPr>
          <w:rFonts w:ascii="Tahoma" w:hAnsi="Tahoma" w:cs="Tahoma"/>
          <w:b/>
        </w:rPr>
        <w:t>(См. скриншот №1).</w:t>
      </w:r>
      <w:r w:rsidR="00D463B2" w:rsidRPr="00600C5B">
        <w:rPr>
          <w:rFonts w:ascii="Tahoma" w:hAnsi="Tahoma" w:cs="Tahoma"/>
        </w:rPr>
        <w:t xml:space="preserve"> </w:t>
      </w:r>
    </w:p>
    <w:p w:rsidR="00D463B2" w:rsidRPr="003C430D" w:rsidRDefault="00D463B2" w:rsidP="00BB3246">
      <w:pPr>
        <w:jc w:val="both"/>
        <w:rPr>
          <w:rFonts w:ascii="Tahoma" w:hAnsi="Tahoma" w:cs="Tahoma"/>
          <w:b/>
          <w:sz w:val="20"/>
          <w:szCs w:val="20"/>
        </w:rPr>
      </w:pPr>
      <w:r w:rsidRPr="003C430D">
        <w:rPr>
          <w:rFonts w:ascii="Tahoma" w:hAnsi="Tahoma" w:cs="Tahoma"/>
          <w:b/>
          <w:sz w:val="20"/>
          <w:szCs w:val="20"/>
        </w:rPr>
        <w:t>Скриншот №1.</w:t>
      </w:r>
    </w:p>
    <w:p w:rsidR="00D463B2" w:rsidRDefault="00D463B2" w:rsidP="00BB32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59122" cy="2997526"/>
            <wp:effectExtent l="0" t="0" r="0" b="0"/>
            <wp:docPr id="1" name="Рисунок 1" descr="C:\Users\Biblio\AppData\Local\Microsoft\Windows\Temporary Internet Files\Content.Word\2016-01-27 18-23-5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\AppData\Local\Microsoft\Windows\Temporary Internet Files\Content.Word\2016-01-27 18-23-5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85" cy="29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B2" w:rsidRDefault="00D463B2" w:rsidP="00BB32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3246" w:rsidRPr="008A2EA5" w:rsidRDefault="00BB3246" w:rsidP="00BB32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 получите ссылку, которую необходимо активировать в течение 24 часов. После этого Вы будете иметь возможность чтения, копирования (15 %</w:t>
      </w:r>
      <w:r w:rsidR="00396868">
        <w:rPr>
          <w:rFonts w:ascii="Times New Roman" w:hAnsi="Times New Roman" w:cs="Times New Roman"/>
          <w:sz w:val="24"/>
          <w:szCs w:val="24"/>
        </w:rPr>
        <w:t>, по закону об авторском праве</w:t>
      </w:r>
      <w:r>
        <w:rPr>
          <w:rFonts w:ascii="Times New Roman" w:hAnsi="Times New Roman" w:cs="Times New Roman"/>
          <w:sz w:val="24"/>
          <w:szCs w:val="24"/>
        </w:rPr>
        <w:t>), редактирования и печати (15 %</w:t>
      </w:r>
      <w:r w:rsidR="00396868">
        <w:rPr>
          <w:rFonts w:ascii="Times New Roman" w:hAnsi="Times New Roman" w:cs="Times New Roman"/>
          <w:sz w:val="24"/>
          <w:szCs w:val="24"/>
        </w:rPr>
        <w:t xml:space="preserve"> по закону об авторском праве</w:t>
      </w:r>
      <w:r>
        <w:rPr>
          <w:rFonts w:ascii="Times New Roman" w:hAnsi="Times New Roman" w:cs="Times New Roman"/>
          <w:sz w:val="24"/>
          <w:szCs w:val="24"/>
        </w:rPr>
        <w:t xml:space="preserve">) текста с любого компьютера из любой точки страны и мира. </w:t>
      </w:r>
      <w:r w:rsidR="00DF4196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="00DF419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F4196">
        <w:rPr>
          <w:rFonts w:ascii="Times New Roman" w:hAnsi="Times New Roman" w:cs="Times New Roman"/>
          <w:sz w:val="24"/>
          <w:szCs w:val="24"/>
        </w:rPr>
        <w:t xml:space="preserve"> чтобы читать наши книги в режиме </w:t>
      </w:r>
      <w:r w:rsidR="00DF4196">
        <w:rPr>
          <w:rFonts w:ascii="Times New Roman" w:hAnsi="Times New Roman" w:cs="Times New Roman"/>
          <w:sz w:val="24"/>
          <w:szCs w:val="24"/>
          <w:lang w:val="en-US"/>
        </w:rPr>
        <w:t>offline</w:t>
      </w:r>
      <w:r w:rsidR="00DF4196" w:rsidRPr="00DF4196">
        <w:rPr>
          <w:rFonts w:ascii="Times New Roman" w:hAnsi="Times New Roman" w:cs="Times New Roman"/>
          <w:sz w:val="24"/>
          <w:szCs w:val="24"/>
        </w:rPr>
        <w:t xml:space="preserve"> </w:t>
      </w:r>
      <w:r w:rsidR="00DF4196">
        <w:rPr>
          <w:rFonts w:ascii="Times New Roman" w:hAnsi="Times New Roman" w:cs="Times New Roman"/>
          <w:sz w:val="24"/>
          <w:szCs w:val="24"/>
        </w:rPr>
        <w:t xml:space="preserve">необходимо установить на свое мобильное устройство приложение ЭБС «БиблиоРоссика», скачав его в </w:t>
      </w:r>
      <w:r w:rsidR="00DF4196" w:rsidRPr="00DF4196">
        <w:rPr>
          <w:rFonts w:ascii="Times New Roman" w:hAnsi="Times New Roman" w:cs="Times New Roman"/>
          <w:b/>
          <w:sz w:val="24"/>
          <w:szCs w:val="24"/>
          <w:lang w:val="en-US"/>
        </w:rPr>
        <w:t>ITunes</w:t>
      </w:r>
      <w:r w:rsidR="00DF4196" w:rsidRPr="00DF4196">
        <w:rPr>
          <w:rFonts w:ascii="Times New Roman" w:hAnsi="Times New Roman" w:cs="Times New Roman"/>
          <w:sz w:val="24"/>
          <w:szCs w:val="24"/>
        </w:rPr>
        <w:t xml:space="preserve"> </w:t>
      </w:r>
      <w:r w:rsidR="00DF4196">
        <w:rPr>
          <w:rFonts w:ascii="Times New Roman" w:hAnsi="Times New Roman" w:cs="Times New Roman"/>
          <w:sz w:val="24"/>
          <w:szCs w:val="24"/>
        </w:rPr>
        <w:t xml:space="preserve">и </w:t>
      </w:r>
      <w:r w:rsidR="00DF4196" w:rsidRPr="00DF4196">
        <w:rPr>
          <w:rFonts w:ascii="Times New Roman" w:hAnsi="Times New Roman" w:cs="Times New Roman"/>
          <w:b/>
          <w:sz w:val="24"/>
          <w:szCs w:val="24"/>
          <w:lang w:val="en-US"/>
        </w:rPr>
        <w:t>Google</w:t>
      </w:r>
      <w:r w:rsidR="00DF4196" w:rsidRPr="00DF41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4196" w:rsidRPr="00DF4196">
        <w:rPr>
          <w:rFonts w:ascii="Times New Roman" w:hAnsi="Times New Roman" w:cs="Times New Roman"/>
          <w:b/>
          <w:sz w:val="24"/>
          <w:szCs w:val="24"/>
          <w:lang w:val="en-US"/>
        </w:rPr>
        <w:t>play</w:t>
      </w:r>
      <w:r w:rsidR="00DF4196" w:rsidRPr="00DF41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430D" w:rsidRPr="008A2EA5" w:rsidRDefault="003C430D" w:rsidP="00BB32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6483" w:rsidRPr="003C430D" w:rsidRDefault="00DF4196" w:rsidP="00BB3246">
      <w:pPr>
        <w:jc w:val="both"/>
        <w:rPr>
          <w:rFonts w:ascii="Tahoma" w:hAnsi="Tahoma" w:cs="Tahoma"/>
          <w:b/>
          <w:sz w:val="24"/>
          <w:szCs w:val="24"/>
        </w:rPr>
      </w:pPr>
      <w:r w:rsidRPr="003C430D">
        <w:rPr>
          <w:rFonts w:ascii="Tahoma" w:hAnsi="Tahoma" w:cs="Tahoma"/>
          <w:b/>
          <w:sz w:val="24"/>
          <w:szCs w:val="24"/>
        </w:rPr>
        <w:t xml:space="preserve">Личный кабинет в ЭБС «БиблиоРоссика»: </w:t>
      </w:r>
    </w:p>
    <w:p w:rsidR="00DF4196" w:rsidRPr="003C430D" w:rsidRDefault="00DF4196" w:rsidP="00BB3246">
      <w:pPr>
        <w:jc w:val="both"/>
        <w:rPr>
          <w:rFonts w:ascii="Tahoma" w:hAnsi="Tahoma" w:cs="Tahoma"/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регистрации в ЭБС «БиблиоРоссика» Вам будет доступен функционал личного кабинета пользователя. В него Вы можете добавлять нужные Вам книги, сортировать их по тематическому признаку, присваивая хэштэги, работать с цитатами из книг и т. д. Книги, с которыми Вы будете работать, автоматически сохраняются на Вашей книжной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полке. Все цитаты Вы можете выгружать и сохранять на своем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DF41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диске. </w:t>
      </w:r>
      <w:r w:rsidR="00D463B2" w:rsidRPr="003C430D">
        <w:rPr>
          <w:rFonts w:ascii="Tahoma" w:hAnsi="Tahoma" w:cs="Tahoma"/>
          <w:b/>
        </w:rPr>
        <w:t xml:space="preserve">См. скриншот №2. </w:t>
      </w:r>
    </w:p>
    <w:p w:rsidR="00D463B2" w:rsidRPr="003C430D" w:rsidRDefault="00D463B2" w:rsidP="00BB3246">
      <w:pPr>
        <w:jc w:val="both"/>
        <w:rPr>
          <w:rFonts w:ascii="Tahoma" w:hAnsi="Tahoma" w:cs="Tahoma"/>
          <w:sz w:val="20"/>
          <w:szCs w:val="20"/>
        </w:rPr>
      </w:pPr>
    </w:p>
    <w:p w:rsidR="00D463B2" w:rsidRPr="00D463B2" w:rsidRDefault="00D463B2" w:rsidP="00BB32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430D">
        <w:rPr>
          <w:rFonts w:ascii="Tahoma" w:hAnsi="Tahoma" w:cs="Tahoma"/>
          <w:b/>
          <w:sz w:val="20"/>
          <w:szCs w:val="20"/>
        </w:rPr>
        <w:t xml:space="preserve">Скриншот №2. </w:t>
      </w:r>
    </w:p>
    <w:p w:rsidR="00D463B2" w:rsidRPr="00DF4196" w:rsidRDefault="00D463B2" w:rsidP="00BB32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3132915"/>
            <wp:effectExtent l="0" t="0" r="0" b="0"/>
            <wp:docPr id="2" name="Рисунок 2" descr="C:\Users\Biblio\YandexDisk\Скриншоты\2016-01-27 18-28-1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\YandexDisk\Скриншоты\2016-01-27 18-28-1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78" cy="313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46" w:rsidRDefault="00BB3246">
      <w:pPr>
        <w:rPr>
          <w:rFonts w:ascii="Times New Roman" w:hAnsi="Times New Roman" w:cs="Times New Roman"/>
          <w:sz w:val="24"/>
          <w:szCs w:val="24"/>
        </w:rPr>
      </w:pPr>
    </w:p>
    <w:p w:rsidR="00BB3246" w:rsidRPr="003C430D" w:rsidRDefault="00DF4196" w:rsidP="009C6483">
      <w:pPr>
        <w:jc w:val="both"/>
        <w:rPr>
          <w:rFonts w:ascii="Tahoma" w:hAnsi="Tahoma" w:cs="Tahoma"/>
          <w:b/>
          <w:sz w:val="24"/>
          <w:szCs w:val="24"/>
        </w:rPr>
      </w:pPr>
      <w:r w:rsidRPr="003C430D">
        <w:rPr>
          <w:rFonts w:ascii="Tahoma" w:hAnsi="Tahoma" w:cs="Tahoma"/>
          <w:b/>
          <w:sz w:val="24"/>
          <w:szCs w:val="24"/>
        </w:rPr>
        <w:t xml:space="preserve">Как искать литературу в ЭБС «БиблиоРоссика»: </w:t>
      </w:r>
    </w:p>
    <w:p w:rsidR="00600C5B" w:rsidRPr="00600C5B" w:rsidRDefault="009C6483" w:rsidP="009C6483">
      <w:pPr>
        <w:jc w:val="both"/>
        <w:rPr>
          <w:rFonts w:ascii="Tahoma" w:hAnsi="Tahoma" w:cs="Tahoma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поиска нужной Вам литературы, воспользуйтесь нашим поиском. Поиск функционирует в двух режимах: простом и расширенном. Расширенный поиск учитывает дополнительные фильтры и свойства искомого объекта. </w:t>
      </w:r>
      <w:r w:rsidR="00600C5B" w:rsidRPr="00600C5B">
        <w:rPr>
          <w:rFonts w:ascii="Tahoma" w:hAnsi="Tahoma" w:cs="Tahoma"/>
          <w:b/>
        </w:rPr>
        <w:t>См. скриншот №3.</w:t>
      </w:r>
      <w:r w:rsidR="00600C5B" w:rsidRPr="00600C5B">
        <w:rPr>
          <w:rFonts w:ascii="Tahoma" w:hAnsi="Tahoma" w:cs="Tahoma"/>
        </w:rPr>
        <w:t xml:space="preserve"> </w:t>
      </w:r>
    </w:p>
    <w:p w:rsidR="00600C5B" w:rsidRPr="003C430D" w:rsidRDefault="00600C5B" w:rsidP="009C6483">
      <w:pPr>
        <w:jc w:val="both"/>
        <w:rPr>
          <w:rFonts w:ascii="Tahoma" w:hAnsi="Tahoma" w:cs="Tahoma"/>
          <w:b/>
          <w:sz w:val="20"/>
          <w:szCs w:val="20"/>
        </w:rPr>
      </w:pPr>
      <w:r w:rsidRPr="003C430D">
        <w:rPr>
          <w:rFonts w:ascii="Tahoma" w:hAnsi="Tahoma" w:cs="Tahoma"/>
          <w:b/>
          <w:sz w:val="20"/>
          <w:szCs w:val="20"/>
        </w:rPr>
        <w:t xml:space="preserve">Скриншот №3. </w:t>
      </w:r>
    </w:p>
    <w:p w:rsidR="00600C5B" w:rsidRDefault="00600C5B" w:rsidP="009C6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52665"/>
            <wp:effectExtent l="0" t="0" r="3175" b="0"/>
            <wp:docPr id="4" name="Рисунок 4" descr="C:\Users\Biblio\YandexDisk\Скриншоты\2016-01-27 18-33-2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\YandexDisk\Скриншоты\2016-01-27 18-33-2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5B" w:rsidRDefault="00600C5B" w:rsidP="009C64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0C5B" w:rsidRPr="00600C5B" w:rsidRDefault="009C6483" w:rsidP="009C6483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сформулировать сложный запрос, пожалуйста, воспользуйтесь нашими логическими операторами (их список можно увидеть, если навести курсор мыши на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красный круг с восклицательным знаком внутри, который находится рядом с кнопкой </w:t>
      </w:r>
      <w:r w:rsidRPr="00600C5B">
        <w:rPr>
          <w:rFonts w:ascii="Tahoma" w:hAnsi="Tahoma" w:cs="Tahoma"/>
          <w:b/>
        </w:rPr>
        <w:t>«Простой поиск».</w:t>
      </w:r>
      <w:r w:rsidR="00600C5B" w:rsidRPr="00600C5B">
        <w:rPr>
          <w:rFonts w:ascii="Tahoma" w:hAnsi="Tahoma" w:cs="Tahoma"/>
          <w:b/>
        </w:rPr>
        <w:t xml:space="preserve"> См. скриншот №4.</w:t>
      </w:r>
    </w:p>
    <w:p w:rsidR="00600C5B" w:rsidRDefault="00600C5B" w:rsidP="009C64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0C5B" w:rsidRPr="00600C5B" w:rsidRDefault="00600C5B" w:rsidP="009C6483">
      <w:pPr>
        <w:jc w:val="both"/>
        <w:rPr>
          <w:rFonts w:ascii="Tahoma" w:hAnsi="Tahoma" w:cs="Tahoma"/>
          <w:b/>
          <w:sz w:val="20"/>
          <w:szCs w:val="20"/>
        </w:rPr>
      </w:pPr>
      <w:r w:rsidRPr="00600C5B">
        <w:rPr>
          <w:rFonts w:ascii="Tahoma" w:hAnsi="Tahoma" w:cs="Tahoma"/>
          <w:b/>
          <w:sz w:val="20"/>
          <w:szCs w:val="20"/>
        </w:rPr>
        <w:t xml:space="preserve">Скриншот №4. </w:t>
      </w:r>
    </w:p>
    <w:p w:rsidR="00600C5B" w:rsidRDefault="00600C5B" w:rsidP="009C6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87455"/>
            <wp:effectExtent l="0" t="0" r="3175" b="0"/>
            <wp:docPr id="5" name="Рисунок 5" descr="C:\Users\Biblio\YandexDisk\Скриншоты\2016-01-27 18-35-4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\YandexDisk\Скриншоты\2016-01-27 18-35-4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5B" w:rsidRDefault="00600C5B" w:rsidP="009C64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0C5B" w:rsidRDefault="00600C5B" w:rsidP="009C64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6483" w:rsidRPr="00600C5B" w:rsidRDefault="009C6483" w:rsidP="009C6483">
      <w:pPr>
        <w:jc w:val="both"/>
        <w:rPr>
          <w:rFonts w:ascii="Tahoma" w:hAnsi="Tahoma" w:cs="Tahoma"/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Вы хотите посмотреть литературу по какой-либо специальности, пожалуйста, обратитесь </w:t>
      </w:r>
      <w:r w:rsidR="0039686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нашему тематическому каталогу. </w:t>
      </w:r>
      <w:r w:rsidR="00600C5B" w:rsidRPr="00600C5B">
        <w:rPr>
          <w:rFonts w:ascii="Tahoma" w:hAnsi="Tahoma" w:cs="Tahoma"/>
          <w:b/>
        </w:rPr>
        <w:t xml:space="preserve">См. скриншот №5. </w:t>
      </w:r>
    </w:p>
    <w:p w:rsidR="00600C5B" w:rsidRPr="00600C5B" w:rsidRDefault="00600C5B" w:rsidP="009C6483">
      <w:pPr>
        <w:jc w:val="both"/>
        <w:rPr>
          <w:rFonts w:ascii="Tahoma" w:hAnsi="Tahoma" w:cs="Tahoma"/>
          <w:b/>
          <w:sz w:val="20"/>
          <w:szCs w:val="20"/>
        </w:rPr>
      </w:pPr>
      <w:r w:rsidRPr="00600C5B">
        <w:rPr>
          <w:rFonts w:ascii="Tahoma" w:hAnsi="Tahoma" w:cs="Tahoma"/>
          <w:b/>
          <w:sz w:val="20"/>
          <w:szCs w:val="20"/>
        </w:rPr>
        <w:t>Скриншот №5.</w:t>
      </w:r>
    </w:p>
    <w:p w:rsidR="00600C5B" w:rsidRPr="00600C5B" w:rsidRDefault="00600C5B" w:rsidP="009C648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2848038"/>
            <wp:effectExtent l="19050" t="0" r="9525" b="0"/>
            <wp:docPr id="6" name="Рисунок 6" descr="C:\Users\Biblio\YandexDisk\Скриншоты\2016-01-27 18-39-0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\YandexDisk\Скриншоты\2016-01-27 18-39-0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8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83" w:rsidRDefault="009C6483" w:rsidP="009C64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0C5B" w:rsidRDefault="00600C5B" w:rsidP="009C648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C430D" w:rsidRDefault="003C430D" w:rsidP="009C648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C430D" w:rsidRDefault="003C430D" w:rsidP="009C648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6483" w:rsidRPr="003C430D" w:rsidRDefault="009C6483" w:rsidP="009C6483">
      <w:pPr>
        <w:jc w:val="both"/>
        <w:rPr>
          <w:rFonts w:ascii="Tahoma" w:hAnsi="Tahoma" w:cs="Tahoma"/>
          <w:b/>
          <w:sz w:val="24"/>
          <w:szCs w:val="24"/>
        </w:rPr>
      </w:pPr>
      <w:r w:rsidRPr="003C430D">
        <w:rPr>
          <w:rFonts w:ascii="Tahoma" w:hAnsi="Tahoma" w:cs="Tahoma"/>
          <w:b/>
          <w:sz w:val="24"/>
          <w:szCs w:val="24"/>
        </w:rPr>
        <w:lastRenderedPageBreak/>
        <w:t>Как читать литературу в ЭБС «БиблиоРоссика»:</w:t>
      </w:r>
    </w:p>
    <w:p w:rsidR="003C430D" w:rsidRPr="003C430D" w:rsidRDefault="009C6483" w:rsidP="009C6483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поработать с необходимой литературой, пожалуйста, откройте книгу. Слева от текста вы найдете краткую аннотацию, выходные данные, а также сможете посмотреть и скопировать библиографическую карточку на книгу, а также </w:t>
      </w:r>
      <w:r w:rsidR="00396868">
        <w:rPr>
          <w:rFonts w:ascii="Times New Roman" w:hAnsi="Times New Roman" w:cs="Times New Roman"/>
          <w:sz w:val="24"/>
          <w:szCs w:val="24"/>
        </w:rPr>
        <w:t xml:space="preserve">поделиться ею в социальных сетях. Операции, доступные при чтении книги: масштабирование, полноэкранный режим чтения, переключение страниц, а также поиск по тексту книги. </w:t>
      </w:r>
      <w:r w:rsidR="003C430D" w:rsidRPr="003C430D">
        <w:rPr>
          <w:rFonts w:ascii="Tahoma" w:hAnsi="Tahoma" w:cs="Tahoma"/>
          <w:b/>
          <w:sz w:val="24"/>
          <w:szCs w:val="24"/>
        </w:rPr>
        <w:t>См. скриншот №6.</w:t>
      </w:r>
    </w:p>
    <w:p w:rsidR="003C430D" w:rsidRPr="003C430D" w:rsidRDefault="003C430D" w:rsidP="009C6483">
      <w:pPr>
        <w:jc w:val="both"/>
        <w:rPr>
          <w:rFonts w:ascii="Tahoma" w:hAnsi="Tahoma" w:cs="Tahoma"/>
          <w:b/>
          <w:sz w:val="20"/>
          <w:szCs w:val="20"/>
        </w:rPr>
      </w:pPr>
      <w:r w:rsidRPr="003C430D">
        <w:rPr>
          <w:rFonts w:ascii="Tahoma" w:hAnsi="Tahoma" w:cs="Tahoma"/>
          <w:b/>
          <w:sz w:val="20"/>
          <w:szCs w:val="20"/>
        </w:rPr>
        <w:t>Скриншот №6.</w:t>
      </w:r>
    </w:p>
    <w:p w:rsidR="003C430D" w:rsidRPr="003C430D" w:rsidRDefault="003C430D" w:rsidP="009C648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52960"/>
            <wp:effectExtent l="0" t="0" r="3175" b="0"/>
            <wp:docPr id="7" name="Рисунок 7" descr="C:\Users\Biblio\YandexDisk\Скриншоты\2016-01-27 18-43-3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\YandexDisk\Скриншоты\2016-01-27 18-43-3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0D" w:rsidRDefault="003C430D" w:rsidP="009C648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6483" w:rsidRPr="003C430D" w:rsidRDefault="00396868" w:rsidP="009C648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также можете воспользоваться функцией комментария. Для этого выделите необходимый отрывок текста левой кнопкой мыши и в появившемся окне нажмите кнопку </w:t>
      </w:r>
      <w:r w:rsidRPr="003C430D">
        <w:rPr>
          <w:rFonts w:ascii="Times New Roman" w:hAnsi="Times New Roman" w:cs="Times New Roman"/>
          <w:b/>
          <w:sz w:val="24"/>
          <w:szCs w:val="24"/>
        </w:rPr>
        <w:t>«</w:t>
      </w:r>
      <w:r w:rsidR="003C430D" w:rsidRPr="003C430D">
        <w:rPr>
          <w:rFonts w:ascii="Times New Roman" w:hAnsi="Times New Roman" w:cs="Times New Roman"/>
          <w:b/>
          <w:sz w:val="24"/>
          <w:szCs w:val="24"/>
        </w:rPr>
        <w:t>цитировать</w:t>
      </w:r>
      <w:r w:rsidRPr="003C430D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C430D">
        <w:rPr>
          <w:rFonts w:ascii="Times New Roman" w:hAnsi="Times New Roman" w:cs="Times New Roman"/>
          <w:sz w:val="24"/>
          <w:szCs w:val="24"/>
        </w:rPr>
        <w:t>Цитата</w:t>
      </w:r>
      <w:r>
        <w:rPr>
          <w:rFonts w:ascii="Times New Roman" w:hAnsi="Times New Roman" w:cs="Times New Roman"/>
          <w:sz w:val="24"/>
          <w:szCs w:val="24"/>
        </w:rPr>
        <w:t xml:space="preserve"> сохранится в вашем Личном кабинете во вкладке </w:t>
      </w:r>
      <w:r w:rsidRPr="003C430D">
        <w:rPr>
          <w:rFonts w:ascii="Times New Roman" w:hAnsi="Times New Roman" w:cs="Times New Roman"/>
          <w:b/>
          <w:sz w:val="24"/>
          <w:szCs w:val="24"/>
        </w:rPr>
        <w:t>«Цитаты»</w:t>
      </w:r>
      <w:r>
        <w:rPr>
          <w:rFonts w:ascii="Times New Roman" w:hAnsi="Times New Roman" w:cs="Times New Roman"/>
          <w:sz w:val="24"/>
          <w:szCs w:val="24"/>
        </w:rPr>
        <w:t xml:space="preserve">. Посмотреть текущие и сохраненные комментарии Вы можете в читалке с правого бока во вкладке «комментарии». </w:t>
      </w:r>
      <w:r w:rsidR="003C430D" w:rsidRPr="003C430D">
        <w:rPr>
          <w:rFonts w:ascii="Tahoma" w:hAnsi="Tahoma" w:cs="Tahoma"/>
          <w:b/>
          <w:sz w:val="24"/>
          <w:szCs w:val="24"/>
        </w:rPr>
        <w:t>См. скриншот №7.</w:t>
      </w:r>
      <w:r w:rsidR="003C430D" w:rsidRPr="003C430D">
        <w:rPr>
          <w:rFonts w:ascii="Tahoma" w:hAnsi="Tahoma" w:cs="Tahoma"/>
          <w:sz w:val="24"/>
          <w:szCs w:val="24"/>
        </w:rPr>
        <w:t xml:space="preserve"> </w:t>
      </w:r>
    </w:p>
    <w:p w:rsidR="003C430D" w:rsidRDefault="003C430D" w:rsidP="009C6483">
      <w:pPr>
        <w:jc w:val="both"/>
        <w:rPr>
          <w:rFonts w:ascii="Tahoma" w:hAnsi="Tahoma" w:cs="Tahoma"/>
          <w:b/>
          <w:sz w:val="20"/>
          <w:szCs w:val="20"/>
          <w:lang w:val="en-US"/>
        </w:rPr>
      </w:pPr>
    </w:p>
    <w:p w:rsidR="003C430D" w:rsidRDefault="003C430D" w:rsidP="009C6483">
      <w:pPr>
        <w:jc w:val="both"/>
        <w:rPr>
          <w:rFonts w:ascii="Tahoma" w:hAnsi="Tahoma" w:cs="Tahoma"/>
          <w:b/>
          <w:sz w:val="20"/>
          <w:szCs w:val="20"/>
          <w:lang w:val="en-US"/>
        </w:rPr>
      </w:pPr>
    </w:p>
    <w:p w:rsidR="003C430D" w:rsidRDefault="003C430D" w:rsidP="009C6483">
      <w:pPr>
        <w:jc w:val="both"/>
        <w:rPr>
          <w:rFonts w:ascii="Tahoma" w:hAnsi="Tahoma" w:cs="Tahoma"/>
          <w:b/>
          <w:sz w:val="20"/>
          <w:szCs w:val="20"/>
          <w:lang w:val="en-US"/>
        </w:rPr>
      </w:pPr>
    </w:p>
    <w:p w:rsidR="003C430D" w:rsidRDefault="003C430D" w:rsidP="009C6483">
      <w:pPr>
        <w:jc w:val="both"/>
        <w:rPr>
          <w:rFonts w:ascii="Tahoma" w:hAnsi="Tahoma" w:cs="Tahoma"/>
          <w:b/>
          <w:sz w:val="20"/>
          <w:szCs w:val="20"/>
          <w:lang w:val="en-US"/>
        </w:rPr>
      </w:pPr>
    </w:p>
    <w:p w:rsidR="003C430D" w:rsidRDefault="003C430D" w:rsidP="009C6483">
      <w:pPr>
        <w:jc w:val="both"/>
        <w:rPr>
          <w:rFonts w:ascii="Tahoma" w:hAnsi="Tahoma" w:cs="Tahoma"/>
          <w:b/>
          <w:sz w:val="20"/>
          <w:szCs w:val="20"/>
          <w:lang w:val="en-US"/>
        </w:rPr>
      </w:pPr>
    </w:p>
    <w:p w:rsidR="003C430D" w:rsidRDefault="003C430D" w:rsidP="009C6483">
      <w:pPr>
        <w:jc w:val="both"/>
        <w:rPr>
          <w:rFonts w:ascii="Tahoma" w:hAnsi="Tahoma" w:cs="Tahoma"/>
          <w:b/>
          <w:sz w:val="20"/>
          <w:szCs w:val="20"/>
          <w:lang w:val="en-US"/>
        </w:rPr>
      </w:pPr>
    </w:p>
    <w:p w:rsidR="003C430D" w:rsidRDefault="003C430D" w:rsidP="009C6483">
      <w:pPr>
        <w:jc w:val="both"/>
        <w:rPr>
          <w:rFonts w:ascii="Tahoma" w:hAnsi="Tahoma" w:cs="Tahoma"/>
          <w:b/>
          <w:sz w:val="20"/>
          <w:szCs w:val="20"/>
          <w:lang w:val="en-US"/>
        </w:rPr>
      </w:pPr>
    </w:p>
    <w:p w:rsidR="003C430D" w:rsidRDefault="003C430D" w:rsidP="009C6483">
      <w:pPr>
        <w:jc w:val="both"/>
        <w:rPr>
          <w:rFonts w:ascii="Tahoma" w:hAnsi="Tahoma" w:cs="Tahoma"/>
          <w:b/>
          <w:sz w:val="20"/>
          <w:szCs w:val="20"/>
          <w:lang w:val="en-US"/>
        </w:rPr>
      </w:pPr>
    </w:p>
    <w:p w:rsidR="003C430D" w:rsidRDefault="003C430D" w:rsidP="009C6483">
      <w:pPr>
        <w:jc w:val="both"/>
        <w:rPr>
          <w:rFonts w:ascii="Tahoma" w:hAnsi="Tahoma" w:cs="Tahoma"/>
          <w:b/>
          <w:sz w:val="20"/>
          <w:szCs w:val="20"/>
          <w:lang w:val="en-US"/>
        </w:rPr>
      </w:pPr>
    </w:p>
    <w:p w:rsidR="003C430D" w:rsidRPr="003C430D" w:rsidRDefault="003C430D" w:rsidP="009C6483">
      <w:pPr>
        <w:jc w:val="both"/>
        <w:rPr>
          <w:rFonts w:ascii="Tahoma" w:hAnsi="Tahoma" w:cs="Tahoma"/>
          <w:b/>
          <w:sz w:val="20"/>
          <w:szCs w:val="20"/>
        </w:rPr>
      </w:pPr>
      <w:r w:rsidRPr="003C430D">
        <w:rPr>
          <w:rFonts w:ascii="Tahoma" w:hAnsi="Tahoma" w:cs="Tahoma"/>
          <w:b/>
          <w:sz w:val="20"/>
          <w:szCs w:val="20"/>
        </w:rPr>
        <w:t>Скриншот №7.</w:t>
      </w:r>
    </w:p>
    <w:p w:rsidR="003C430D" w:rsidRDefault="003C430D" w:rsidP="009C6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3975" cy="2800350"/>
            <wp:effectExtent l="0" t="0" r="9525" b="0"/>
            <wp:docPr id="8" name="Рисунок 8" descr="C:\Users\Biblio\YandexDisk\Скриншоты\2016-01-27 18-46-3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\YandexDisk\Скриншоты\2016-01-27 18-46-3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28" cy="28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0D" w:rsidRDefault="003C430D" w:rsidP="009C64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6868" w:rsidRDefault="00396868" w:rsidP="009C64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6483" w:rsidRDefault="009C6483" w:rsidP="009C64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3246" w:rsidRPr="00BB3246" w:rsidRDefault="00BB3246">
      <w:pPr>
        <w:rPr>
          <w:rFonts w:ascii="Times New Roman" w:hAnsi="Times New Roman" w:cs="Times New Roman"/>
          <w:sz w:val="24"/>
          <w:szCs w:val="24"/>
        </w:rPr>
      </w:pPr>
    </w:p>
    <w:sectPr w:rsidR="00BB3246" w:rsidRPr="00BB3246" w:rsidSect="00995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246"/>
    <w:rsid w:val="000C209A"/>
    <w:rsid w:val="000C6342"/>
    <w:rsid w:val="00396868"/>
    <w:rsid w:val="003C430D"/>
    <w:rsid w:val="0042251F"/>
    <w:rsid w:val="005E4E69"/>
    <w:rsid w:val="00600C5B"/>
    <w:rsid w:val="00645B17"/>
    <w:rsid w:val="00651FE1"/>
    <w:rsid w:val="006B10B6"/>
    <w:rsid w:val="008A2EA5"/>
    <w:rsid w:val="00933FF9"/>
    <w:rsid w:val="00995134"/>
    <w:rsid w:val="009C6483"/>
    <w:rsid w:val="00A55A1F"/>
    <w:rsid w:val="00BB3246"/>
    <w:rsid w:val="00D05BF7"/>
    <w:rsid w:val="00D463B2"/>
    <w:rsid w:val="00DF4196"/>
    <w:rsid w:val="00EB2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24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6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3B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C63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24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6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1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hyperlink" Target="http://www.bibliorossica.co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vladios13</Company>
  <LinksUpToDate>false</LinksUpToDate>
  <CharactersWithSpaces>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</dc:creator>
  <cp:lastModifiedBy>Администратор</cp:lastModifiedBy>
  <cp:revision>5</cp:revision>
  <dcterms:created xsi:type="dcterms:W3CDTF">2016-09-26T11:48:00Z</dcterms:created>
  <dcterms:modified xsi:type="dcterms:W3CDTF">2020-03-10T05:54:00Z</dcterms:modified>
</cp:coreProperties>
</file>