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39" w:rsidRPr="00730501" w:rsidRDefault="00384D5D" w:rsidP="00BE2FCC">
      <w:pPr>
        <w:pStyle w:val="1"/>
        <w:keepNext w:val="0"/>
        <w:tabs>
          <w:tab w:val="left" w:pos="7000"/>
        </w:tabs>
        <w:spacing w:before="480" w:after="120"/>
        <w:jc w:val="center"/>
        <w:rPr>
          <w:rFonts w:asciiTheme="majorHAnsi" w:hAnsiTheme="majorHAnsi"/>
          <w:b/>
          <w:bCs/>
          <w:color w:val="auto"/>
          <w:w w:val="120"/>
          <w:szCs w:val="24"/>
        </w:rPr>
      </w:pPr>
      <w:r>
        <w:rPr>
          <w:rFonts w:asciiTheme="majorHAnsi" w:hAnsiTheme="majorHAnsi"/>
          <w:b/>
          <w:bCs/>
          <w:color w:val="auto"/>
          <w:spacing w:val="-4"/>
          <w:w w:val="120"/>
          <w:szCs w:val="24"/>
        </w:rPr>
        <w:t xml:space="preserve">Выписка из </w:t>
      </w:r>
      <w:r w:rsidR="00E51239" w:rsidRPr="00730501">
        <w:rPr>
          <w:rFonts w:asciiTheme="majorHAnsi" w:hAnsiTheme="majorHAnsi"/>
          <w:b/>
          <w:bCs/>
          <w:color w:val="auto"/>
          <w:spacing w:val="-4"/>
          <w:w w:val="120"/>
          <w:szCs w:val="24"/>
        </w:rPr>
        <w:t>ПОЛОЖЕНИ</w:t>
      </w:r>
      <w:r>
        <w:rPr>
          <w:rFonts w:asciiTheme="majorHAnsi" w:hAnsiTheme="majorHAnsi"/>
          <w:b/>
          <w:bCs/>
          <w:color w:val="auto"/>
          <w:spacing w:val="-4"/>
          <w:w w:val="120"/>
          <w:szCs w:val="24"/>
        </w:rPr>
        <w:t>Я</w:t>
      </w:r>
    </w:p>
    <w:p w:rsidR="00E51239" w:rsidRPr="00730501" w:rsidRDefault="00E51239" w:rsidP="00562887">
      <w:pPr>
        <w:widowControl w:val="0"/>
        <w:shd w:val="clear" w:color="auto" w:fill="FFFFFF"/>
        <w:ind w:right="34"/>
        <w:jc w:val="center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  <w:spacing w:val="-1"/>
        </w:rPr>
        <w:t xml:space="preserve">об </w:t>
      </w:r>
      <w:r w:rsidR="00445408" w:rsidRPr="00730501">
        <w:rPr>
          <w:rFonts w:asciiTheme="majorHAnsi" w:hAnsiTheme="majorHAnsi"/>
          <w:b/>
          <w:bCs/>
          <w:spacing w:val="-1"/>
        </w:rPr>
        <w:t xml:space="preserve">открытом </w:t>
      </w:r>
      <w:r w:rsidR="00744B25">
        <w:rPr>
          <w:rFonts w:asciiTheme="majorHAnsi" w:hAnsiTheme="majorHAnsi"/>
          <w:b/>
          <w:bCs/>
          <w:spacing w:val="-1"/>
        </w:rPr>
        <w:t>К</w:t>
      </w:r>
      <w:r w:rsidRPr="00730501">
        <w:rPr>
          <w:rFonts w:asciiTheme="majorHAnsi" w:hAnsiTheme="majorHAnsi"/>
          <w:b/>
          <w:bCs/>
          <w:spacing w:val="-1"/>
        </w:rPr>
        <w:t xml:space="preserve">онкурсе на лучшую научную </w:t>
      </w:r>
      <w:r w:rsidRPr="00F3745E">
        <w:rPr>
          <w:rFonts w:asciiTheme="majorHAnsi" w:hAnsiTheme="majorHAnsi"/>
          <w:b/>
          <w:bCs/>
          <w:spacing w:val="-1"/>
        </w:rPr>
        <w:t xml:space="preserve">работу </w:t>
      </w:r>
      <w:r w:rsidRPr="00F3745E">
        <w:rPr>
          <w:rFonts w:asciiTheme="majorHAnsi" w:hAnsiTheme="majorHAnsi"/>
          <w:b/>
          <w:bCs/>
        </w:rPr>
        <w:t>студентов</w:t>
      </w:r>
      <w:r w:rsidR="004B59EF">
        <w:rPr>
          <w:rFonts w:asciiTheme="majorHAnsi" w:hAnsiTheme="majorHAnsi"/>
          <w:b/>
          <w:bCs/>
        </w:rPr>
        <w:t xml:space="preserve"> вузов</w:t>
      </w:r>
      <w:r w:rsidRPr="00730501">
        <w:rPr>
          <w:rFonts w:asciiTheme="majorHAnsi" w:hAnsiTheme="majorHAnsi"/>
          <w:b/>
          <w:bCs/>
        </w:rPr>
        <w:br/>
        <w:t>по естественным, техническим и гуманитарным наукам</w:t>
      </w:r>
      <w:r w:rsidR="00562887" w:rsidRPr="00730501">
        <w:rPr>
          <w:rFonts w:asciiTheme="majorHAnsi" w:hAnsiTheme="majorHAnsi"/>
          <w:b/>
          <w:bCs/>
        </w:rPr>
        <w:br/>
      </w:r>
      <w:r w:rsidRPr="00730501">
        <w:rPr>
          <w:rFonts w:asciiTheme="majorHAnsi" w:hAnsiTheme="majorHAnsi"/>
          <w:b/>
          <w:bCs/>
        </w:rPr>
        <w:t>«Современные научные достижения</w:t>
      </w:r>
      <w:r w:rsidR="00046F8D" w:rsidRPr="00730501">
        <w:rPr>
          <w:rFonts w:asciiTheme="majorHAnsi" w:hAnsiTheme="majorHAnsi"/>
          <w:b/>
          <w:bCs/>
        </w:rPr>
        <w:t>. Брянск</w:t>
      </w:r>
      <w:r w:rsidR="003468C8" w:rsidRPr="00730501">
        <w:rPr>
          <w:rFonts w:asciiTheme="majorHAnsi" w:hAnsiTheme="majorHAnsi"/>
          <w:b/>
          <w:bCs/>
        </w:rPr>
        <w:t xml:space="preserve"> – 20</w:t>
      </w:r>
      <w:r w:rsidR="000C4DF7">
        <w:rPr>
          <w:rFonts w:asciiTheme="majorHAnsi" w:hAnsiTheme="majorHAnsi"/>
          <w:b/>
          <w:bCs/>
        </w:rPr>
        <w:t>2</w:t>
      </w:r>
      <w:r w:rsidR="005F15A4">
        <w:rPr>
          <w:rFonts w:asciiTheme="majorHAnsi" w:hAnsiTheme="majorHAnsi"/>
          <w:b/>
          <w:bCs/>
        </w:rPr>
        <w:t>2</w:t>
      </w:r>
      <w:r w:rsidR="00C70085" w:rsidRPr="00730501">
        <w:rPr>
          <w:rFonts w:asciiTheme="majorHAnsi" w:hAnsiTheme="majorHAnsi"/>
          <w:b/>
          <w:bCs/>
        </w:rPr>
        <w:t>»</w:t>
      </w:r>
    </w:p>
    <w:p w:rsidR="009354BE" w:rsidRPr="00730501" w:rsidRDefault="00E51239" w:rsidP="00074C9F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 w:line="240" w:lineRule="exact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Общие положения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Открытый конкурс на лучшую научную работу студентов </w:t>
      </w:r>
      <w:r w:rsidR="004B59EF">
        <w:rPr>
          <w:rFonts w:asciiTheme="majorHAnsi" w:hAnsiTheme="majorHAnsi"/>
        </w:rPr>
        <w:t xml:space="preserve">вузов </w:t>
      </w:r>
      <w:r w:rsidRPr="00730501">
        <w:rPr>
          <w:rFonts w:asciiTheme="majorHAnsi" w:hAnsiTheme="majorHAnsi"/>
        </w:rPr>
        <w:t>по естественным, техническим и гуманитарным наукам (далее - Конкурс) проводится в целях развития научно-исследовательско</w:t>
      </w:r>
      <w:r w:rsidR="00A60506" w:rsidRPr="00730501">
        <w:rPr>
          <w:rFonts w:asciiTheme="majorHAnsi" w:hAnsiTheme="majorHAnsi"/>
        </w:rPr>
        <w:t>го</w:t>
      </w:r>
      <w:r w:rsidR="00B75FA6">
        <w:rPr>
          <w:rFonts w:asciiTheme="majorHAnsi" w:hAnsiTheme="majorHAnsi"/>
        </w:rPr>
        <w:t xml:space="preserve"> </w:t>
      </w:r>
      <w:r w:rsidR="00A60506" w:rsidRPr="00730501">
        <w:rPr>
          <w:rFonts w:asciiTheme="majorHAnsi" w:hAnsiTheme="majorHAnsi"/>
        </w:rPr>
        <w:t>творчес</w:t>
      </w:r>
      <w:r w:rsidR="00F112D3">
        <w:rPr>
          <w:rFonts w:asciiTheme="majorHAnsi" w:hAnsiTheme="majorHAnsi"/>
        </w:rPr>
        <w:t>тва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студентов вузов Брянской области.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Конкурс </w:t>
      </w:r>
      <w:r w:rsidR="009354BE" w:rsidRPr="00730501">
        <w:rPr>
          <w:rFonts w:asciiTheme="majorHAnsi" w:hAnsiTheme="majorHAnsi"/>
        </w:rPr>
        <w:t>проводится е</w:t>
      </w:r>
      <w:r w:rsidR="00A60506" w:rsidRPr="00730501">
        <w:rPr>
          <w:rFonts w:asciiTheme="majorHAnsi" w:hAnsiTheme="majorHAnsi"/>
        </w:rPr>
        <w:t>ж</w:t>
      </w:r>
      <w:r w:rsidR="009354BE" w:rsidRPr="00730501">
        <w:rPr>
          <w:rFonts w:asciiTheme="majorHAnsi" w:hAnsiTheme="majorHAnsi"/>
        </w:rPr>
        <w:t>егодно</w:t>
      </w:r>
      <w:r w:rsidRPr="00730501">
        <w:rPr>
          <w:rFonts w:asciiTheme="majorHAnsi" w:hAnsiTheme="majorHAnsi"/>
        </w:rPr>
        <w:t xml:space="preserve"> и объявляется </w:t>
      </w:r>
      <w:r w:rsidR="000C4DF7">
        <w:rPr>
          <w:rFonts w:asciiTheme="majorHAnsi" w:hAnsiTheme="majorHAnsi"/>
        </w:rPr>
        <w:t>д</w:t>
      </w:r>
      <w:r w:rsidR="009354BE" w:rsidRPr="00730501">
        <w:rPr>
          <w:rFonts w:asciiTheme="majorHAnsi" w:hAnsiTheme="majorHAnsi"/>
        </w:rPr>
        <w:t xml:space="preserve">епартаментом </w:t>
      </w:r>
      <w:r w:rsidRPr="00730501">
        <w:rPr>
          <w:rFonts w:asciiTheme="majorHAnsi" w:hAnsiTheme="majorHAnsi"/>
        </w:rPr>
        <w:t>образования и науки Брянской области.</w:t>
      </w:r>
    </w:p>
    <w:p w:rsidR="00E51239" w:rsidRPr="00730501" w:rsidRDefault="00E4478B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Общее р</w:t>
      </w:r>
      <w:r w:rsidR="00E51239" w:rsidRPr="00730501">
        <w:rPr>
          <w:rFonts w:asciiTheme="majorHAnsi" w:hAnsiTheme="majorHAnsi"/>
        </w:rPr>
        <w:t xml:space="preserve">уководство Конкурсом осуществляет </w:t>
      </w:r>
      <w:r w:rsidR="00045CEF">
        <w:rPr>
          <w:rFonts w:asciiTheme="majorHAnsi" w:hAnsiTheme="majorHAnsi"/>
        </w:rPr>
        <w:t>о</w:t>
      </w:r>
      <w:r w:rsidR="00E51239" w:rsidRPr="00730501">
        <w:rPr>
          <w:rFonts w:asciiTheme="majorHAnsi" w:hAnsiTheme="majorHAnsi"/>
        </w:rPr>
        <w:t>ргкомитет</w:t>
      </w:r>
      <w:r w:rsidR="00A60506" w:rsidRPr="00730501">
        <w:rPr>
          <w:rFonts w:asciiTheme="majorHAnsi" w:hAnsiTheme="majorHAnsi"/>
        </w:rPr>
        <w:t xml:space="preserve"> (Приложение</w:t>
      </w:r>
      <w:r w:rsidR="00BE2FCC">
        <w:rPr>
          <w:rFonts w:asciiTheme="majorHAnsi" w:hAnsiTheme="majorHAnsi"/>
        </w:rPr>
        <w:t> </w:t>
      </w:r>
      <w:r w:rsidR="00A60506" w:rsidRPr="00730501">
        <w:rPr>
          <w:rFonts w:asciiTheme="majorHAnsi" w:hAnsiTheme="majorHAnsi"/>
        </w:rPr>
        <w:t>№2</w:t>
      </w:r>
      <w:r w:rsidRPr="00730501">
        <w:rPr>
          <w:rFonts w:asciiTheme="majorHAnsi" w:hAnsiTheme="majorHAnsi"/>
        </w:rPr>
        <w:t>)</w:t>
      </w:r>
      <w:r w:rsidR="00E51239" w:rsidRPr="00730501">
        <w:rPr>
          <w:rFonts w:asciiTheme="majorHAnsi" w:hAnsiTheme="majorHAnsi"/>
        </w:rPr>
        <w:t xml:space="preserve">, который </w:t>
      </w:r>
      <w:r w:rsidR="008145CF" w:rsidRPr="00730501">
        <w:rPr>
          <w:rFonts w:asciiTheme="majorHAnsi" w:hAnsiTheme="majorHAnsi"/>
        </w:rPr>
        <w:t>организует проведение Конкурса в соответствии с настоящим Положением</w:t>
      </w:r>
      <w:r w:rsidR="00E51239" w:rsidRPr="00730501">
        <w:rPr>
          <w:rFonts w:asciiTheme="majorHAnsi" w:hAnsiTheme="majorHAnsi"/>
        </w:rPr>
        <w:t>.</w:t>
      </w:r>
    </w:p>
    <w:p w:rsidR="009A69AA" w:rsidRPr="00730501" w:rsidRDefault="009A69AA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Для непосредственной оценки представленных на Конкурс работ </w:t>
      </w:r>
      <w:r w:rsidR="00367FAB" w:rsidRPr="00730501">
        <w:rPr>
          <w:rFonts w:asciiTheme="majorHAnsi" w:hAnsiTheme="majorHAnsi"/>
        </w:rPr>
        <w:t xml:space="preserve">по научным направлениям (см. п. 5) </w:t>
      </w:r>
      <w:r w:rsidR="00045CEF">
        <w:rPr>
          <w:rFonts w:asciiTheme="majorHAnsi" w:hAnsiTheme="majorHAnsi"/>
        </w:rPr>
        <w:t>создаются э</w:t>
      </w:r>
      <w:r w:rsidRPr="00730501">
        <w:rPr>
          <w:rFonts w:asciiTheme="majorHAnsi" w:hAnsiTheme="majorHAnsi"/>
        </w:rPr>
        <w:t xml:space="preserve">кспертные группы </w:t>
      </w:r>
      <w:r w:rsidR="00367FAB" w:rsidRPr="00730501">
        <w:rPr>
          <w:rFonts w:asciiTheme="majorHAnsi" w:hAnsiTheme="majorHAnsi"/>
        </w:rPr>
        <w:t xml:space="preserve">из </w:t>
      </w:r>
      <w:r w:rsidRPr="00730501">
        <w:rPr>
          <w:rFonts w:asciiTheme="majorHAnsi" w:hAnsiTheme="majorHAnsi"/>
        </w:rPr>
        <w:t>учёных и специалистов соответствующего профиля вузов и научных организаций Брянской области.</w:t>
      </w:r>
    </w:p>
    <w:p w:rsidR="00E51239" w:rsidRPr="00730501" w:rsidRDefault="00E4478B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0" w:name="_Ref225038213"/>
      <w:r w:rsidRPr="00730501">
        <w:rPr>
          <w:rFonts w:asciiTheme="majorHAnsi" w:hAnsiTheme="majorHAnsi"/>
        </w:rPr>
        <w:t>Вузом-организатором Конкурса</w:t>
      </w:r>
      <w:r w:rsidR="003468C8" w:rsidRPr="00730501">
        <w:rPr>
          <w:rFonts w:asciiTheme="majorHAnsi" w:hAnsiTheme="majorHAnsi"/>
        </w:rPr>
        <w:t xml:space="preserve"> 20</w:t>
      </w:r>
      <w:r w:rsidR="000C4DF7">
        <w:rPr>
          <w:rFonts w:asciiTheme="majorHAnsi" w:hAnsiTheme="majorHAnsi"/>
        </w:rPr>
        <w:t>2</w:t>
      </w:r>
      <w:r w:rsidR="005F15A4">
        <w:rPr>
          <w:rFonts w:asciiTheme="majorHAnsi" w:hAnsiTheme="majorHAnsi"/>
        </w:rPr>
        <w:t>2</w:t>
      </w:r>
      <w:r w:rsidR="009A69AA" w:rsidRPr="00730501">
        <w:rPr>
          <w:rFonts w:asciiTheme="majorHAnsi" w:hAnsiTheme="majorHAnsi"/>
        </w:rPr>
        <w:t xml:space="preserve"> года </w:t>
      </w:r>
      <w:r w:rsidRPr="00730501">
        <w:rPr>
          <w:rFonts w:asciiTheme="majorHAnsi" w:hAnsiTheme="majorHAnsi"/>
        </w:rPr>
        <w:t>является</w:t>
      </w:r>
      <w:r w:rsidR="00B75FA6">
        <w:rPr>
          <w:rFonts w:asciiTheme="majorHAnsi" w:hAnsiTheme="majorHAnsi"/>
        </w:rPr>
        <w:t xml:space="preserve"> </w:t>
      </w:r>
      <w:r w:rsidR="00F3745E">
        <w:rPr>
          <w:rFonts w:asciiTheme="majorHAnsi" w:hAnsiTheme="majorHAnsi"/>
        </w:rPr>
        <w:t>ФГБОУ ВО «Брянский государственный технический университет»</w:t>
      </w:r>
      <w:r w:rsidR="00DE7E89" w:rsidRPr="00F3745E">
        <w:rPr>
          <w:rFonts w:asciiTheme="majorHAnsi" w:hAnsiTheme="majorHAnsi"/>
        </w:rPr>
        <w:t xml:space="preserve"> </w:t>
      </w:r>
      <w:r w:rsidR="009A69AA" w:rsidRPr="00F3745E">
        <w:rPr>
          <w:rFonts w:asciiTheme="majorHAnsi" w:hAnsiTheme="majorHAnsi"/>
        </w:rPr>
        <w:t xml:space="preserve">(далее – </w:t>
      </w:r>
      <w:r w:rsidR="008F51B8" w:rsidRPr="00F3745E">
        <w:rPr>
          <w:rFonts w:asciiTheme="majorHAnsi" w:hAnsiTheme="majorHAnsi"/>
        </w:rPr>
        <w:t>вуз-о</w:t>
      </w:r>
      <w:r w:rsidRPr="00F3745E">
        <w:rPr>
          <w:rFonts w:asciiTheme="majorHAnsi" w:hAnsiTheme="majorHAnsi"/>
        </w:rPr>
        <w:t>рганизатор</w:t>
      </w:r>
      <w:r w:rsidR="009A69AA" w:rsidRPr="00730501">
        <w:rPr>
          <w:rFonts w:asciiTheme="majorHAnsi" w:hAnsiTheme="majorHAnsi"/>
        </w:rPr>
        <w:t>).</w:t>
      </w:r>
      <w:bookmarkEnd w:id="0"/>
    </w:p>
    <w:p w:rsidR="008145CF" w:rsidRDefault="008F51B8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1" w:name="_Ref225038215"/>
      <w:r w:rsidRPr="00730501">
        <w:rPr>
          <w:rFonts w:asciiTheme="majorHAnsi" w:hAnsiTheme="majorHAnsi"/>
        </w:rPr>
        <w:t>Вуз-о</w:t>
      </w:r>
      <w:r w:rsidR="00E4478B" w:rsidRPr="00730501">
        <w:rPr>
          <w:rFonts w:asciiTheme="majorHAnsi" w:hAnsiTheme="majorHAnsi"/>
        </w:rPr>
        <w:t>рганизатор</w:t>
      </w:r>
      <w:r w:rsidR="00B75FA6">
        <w:rPr>
          <w:rFonts w:asciiTheme="majorHAnsi" w:hAnsiTheme="majorHAnsi"/>
        </w:rPr>
        <w:t xml:space="preserve"> </w:t>
      </w:r>
      <w:r w:rsidR="00E4478B" w:rsidRPr="00730501">
        <w:rPr>
          <w:rFonts w:asciiTheme="majorHAnsi" w:hAnsiTheme="majorHAnsi"/>
        </w:rPr>
        <w:t xml:space="preserve">обеспечивает </w:t>
      </w:r>
      <w:r w:rsidR="008145CF" w:rsidRPr="00730501">
        <w:rPr>
          <w:rFonts w:asciiTheme="majorHAnsi" w:hAnsiTheme="majorHAnsi"/>
        </w:rPr>
        <w:t>приём</w:t>
      </w:r>
      <w:r w:rsidR="00B75FA6">
        <w:rPr>
          <w:rFonts w:asciiTheme="majorHAnsi" w:hAnsiTheme="majorHAnsi"/>
        </w:rPr>
        <w:t xml:space="preserve"> </w:t>
      </w:r>
      <w:r w:rsidR="00336EC9" w:rsidRPr="00730501">
        <w:rPr>
          <w:rFonts w:asciiTheme="majorHAnsi" w:hAnsiTheme="majorHAnsi"/>
        </w:rPr>
        <w:t>конкурсных</w:t>
      </w:r>
      <w:r w:rsidR="00367FAB" w:rsidRPr="00730501">
        <w:rPr>
          <w:rFonts w:asciiTheme="majorHAnsi" w:hAnsiTheme="majorHAnsi"/>
        </w:rPr>
        <w:t xml:space="preserve"> работ</w:t>
      </w:r>
      <w:r w:rsidR="00243580">
        <w:rPr>
          <w:rFonts w:asciiTheme="majorHAnsi" w:hAnsiTheme="majorHAnsi"/>
        </w:rPr>
        <w:t>,</w:t>
      </w:r>
      <w:r w:rsidR="00B75FA6">
        <w:rPr>
          <w:rFonts w:asciiTheme="majorHAnsi" w:hAnsiTheme="majorHAnsi"/>
        </w:rPr>
        <w:t xml:space="preserve"> </w:t>
      </w:r>
      <w:r w:rsidR="00E4478B" w:rsidRPr="00730501">
        <w:rPr>
          <w:rFonts w:asciiTheme="majorHAnsi" w:hAnsiTheme="majorHAnsi"/>
        </w:rPr>
        <w:t>работу</w:t>
      </w:r>
      <w:r w:rsidR="00B75FA6">
        <w:rPr>
          <w:rFonts w:asciiTheme="majorHAnsi" w:hAnsiTheme="majorHAnsi"/>
        </w:rPr>
        <w:t xml:space="preserve"> </w:t>
      </w:r>
      <w:r w:rsidR="00045CEF">
        <w:rPr>
          <w:rFonts w:asciiTheme="majorHAnsi" w:hAnsiTheme="majorHAnsi"/>
        </w:rPr>
        <w:t>э</w:t>
      </w:r>
      <w:r w:rsidR="00AD695F" w:rsidRPr="00730501">
        <w:rPr>
          <w:rFonts w:asciiTheme="majorHAnsi" w:hAnsiTheme="majorHAnsi"/>
        </w:rPr>
        <w:t xml:space="preserve">кспертных групп </w:t>
      </w:r>
      <w:r w:rsidR="00BE2FCC">
        <w:rPr>
          <w:rFonts w:asciiTheme="majorHAnsi" w:hAnsiTheme="majorHAnsi"/>
        </w:rPr>
        <w:t>и систематизацию результатов</w:t>
      </w:r>
      <w:r w:rsidR="00243580">
        <w:rPr>
          <w:rFonts w:asciiTheme="majorHAnsi" w:hAnsiTheme="majorHAnsi"/>
        </w:rPr>
        <w:t xml:space="preserve"> оценки</w:t>
      </w:r>
      <w:r w:rsidR="00AD695F" w:rsidRPr="00730501">
        <w:rPr>
          <w:rFonts w:asciiTheme="majorHAnsi" w:hAnsiTheme="majorHAnsi"/>
        </w:rPr>
        <w:t>.</w:t>
      </w:r>
    </w:p>
    <w:bookmarkEnd w:id="1"/>
    <w:p w:rsidR="00E51239" w:rsidRPr="00730501" w:rsidRDefault="00E51239" w:rsidP="00B02F68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6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Участники Конкурса</w:t>
      </w:r>
    </w:p>
    <w:p w:rsidR="00B97133" w:rsidRPr="00730501" w:rsidRDefault="00045CEF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 участию в К</w:t>
      </w:r>
      <w:r w:rsidR="00E51239" w:rsidRPr="00730501">
        <w:rPr>
          <w:rFonts w:asciiTheme="majorHAnsi" w:hAnsiTheme="majorHAnsi"/>
        </w:rPr>
        <w:t>онкурсе допускаются студенты очной и заочной форм обучения по</w:t>
      </w:r>
      <w:r w:rsidR="00B75FA6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образовательным программам бакалавриата</w:t>
      </w:r>
      <w:r w:rsidR="00367FAB" w:rsidRPr="00730501">
        <w:rPr>
          <w:rFonts w:asciiTheme="majorHAnsi" w:hAnsiTheme="majorHAnsi"/>
        </w:rPr>
        <w:t xml:space="preserve"> и</w:t>
      </w:r>
      <w:r w:rsidR="008145CF" w:rsidRPr="00730501">
        <w:rPr>
          <w:rFonts w:asciiTheme="majorHAnsi" w:hAnsiTheme="majorHAnsi"/>
        </w:rPr>
        <w:t xml:space="preserve"> специалитета</w:t>
      </w:r>
      <w:r w:rsidR="009B0169">
        <w:rPr>
          <w:rFonts w:asciiTheme="majorHAnsi" w:hAnsiTheme="majorHAnsi"/>
        </w:rPr>
        <w:t>, а также лица, обучающиеся в магистратуре и не имеющие ученой степени.</w:t>
      </w:r>
    </w:p>
    <w:p w:rsidR="00E4478B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 конкурс принимаются работы студентов</w:t>
      </w:r>
      <w:r w:rsidR="00DF165E">
        <w:rPr>
          <w:rFonts w:asciiTheme="majorHAnsi" w:hAnsiTheme="majorHAnsi"/>
        </w:rPr>
        <w:t>, магистрантов</w:t>
      </w:r>
      <w:r w:rsidRPr="00730501">
        <w:rPr>
          <w:rFonts w:asciiTheme="majorHAnsi" w:hAnsiTheme="majorHAnsi"/>
        </w:rPr>
        <w:t xml:space="preserve"> и студенческих коллективов</w:t>
      </w:r>
      <w:r w:rsidR="00E4478B" w:rsidRPr="00730501">
        <w:rPr>
          <w:rFonts w:asciiTheme="majorHAnsi" w:hAnsiTheme="majorHAnsi"/>
        </w:rPr>
        <w:t>:</w:t>
      </w:r>
    </w:p>
    <w:p w:rsidR="00E51239" w:rsidRPr="00730501" w:rsidRDefault="00E51239" w:rsidP="00E4478B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вузов Брянской области</w:t>
      </w:r>
      <w:bookmarkStart w:id="2" w:name="_Ref225039165"/>
      <w:r w:rsidR="00045CEF">
        <w:rPr>
          <w:rFonts w:asciiTheme="majorHAnsi" w:hAnsiTheme="majorHAnsi"/>
        </w:rPr>
        <w:t>,</w:t>
      </w:r>
    </w:p>
    <w:p w:rsidR="00E51239" w:rsidRPr="00F3745E" w:rsidRDefault="00045CEF" w:rsidP="00E4478B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</w:t>
      </w:r>
      <w:r w:rsidR="00E51239" w:rsidRPr="00730501">
        <w:rPr>
          <w:rFonts w:asciiTheme="majorHAnsi" w:hAnsiTheme="majorHAnsi"/>
        </w:rPr>
        <w:t>тудентов</w:t>
      </w:r>
      <w:r w:rsidR="00DF165E">
        <w:rPr>
          <w:rFonts w:asciiTheme="majorHAnsi" w:hAnsiTheme="majorHAnsi"/>
        </w:rPr>
        <w:t xml:space="preserve">, магистрантов и </w:t>
      </w:r>
      <w:r w:rsidR="00E51239" w:rsidRPr="00730501">
        <w:rPr>
          <w:rFonts w:asciiTheme="majorHAnsi" w:hAnsiTheme="majorHAnsi"/>
        </w:rPr>
        <w:t xml:space="preserve">студенческих коллективов вузов других субъектов </w:t>
      </w:r>
      <w:r w:rsidR="00E51239" w:rsidRPr="00F3745E">
        <w:rPr>
          <w:rFonts w:asciiTheme="majorHAnsi" w:hAnsiTheme="majorHAnsi"/>
        </w:rPr>
        <w:t xml:space="preserve">России и зарубежных </w:t>
      </w:r>
      <w:r w:rsidR="00E4478B" w:rsidRPr="00F3745E">
        <w:rPr>
          <w:rFonts w:asciiTheme="majorHAnsi" w:hAnsiTheme="majorHAnsi"/>
        </w:rPr>
        <w:t>государств</w:t>
      </w:r>
      <w:r w:rsidR="00E51239" w:rsidRPr="00F3745E">
        <w:rPr>
          <w:rFonts w:asciiTheme="majorHAnsi" w:hAnsiTheme="majorHAnsi"/>
        </w:rPr>
        <w:t>.</w:t>
      </w:r>
      <w:bookmarkEnd w:id="2"/>
    </w:p>
    <w:p w:rsidR="00872368" w:rsidRPr="004B59EF" w:rsidRDefault="00872368" w:rsidP="00B1609B">
      <w:pPr>
        <w:pStyle w:val="af0"/>
        <w:numPr>
          <w:ilvl w:val="1"/>
          <w:numId w:val="9"/>
        </w:numPr>
        <w:tabs>
          <w:tab w:val="left" w:pos="851"/>
          <w:tab w:val="left" w:pos="99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B59EF">
        <w:rPr>
          <w:rFonts w:asciiTheme="majorHAnsi" w:hAnsiTheme="majorHAnsi"/>
          <w:sz w:val="24"/>
          <w:szCs w:val="24"/>
        </w:rPr>
        <w:t xml:space="preserve">В </w:t>
      </w:r>
      <w:r w:rsidR="005D6733" w:rsidRPr="004B59EF">
        <w:rPr>
          <w:rFonts w:asciiTheme="majorHAnsi" w:hAnsiTheme="majorHAnsi"/>
          <w:sz w:val="24"/>
          <w:szCs w:val="24"/>
        </w:rPr>
        <w:t>каждой</w:t>
      </w:r>
      <w:r w:rsidRPr="004B59EF">
        <w:rPr>
          <w:rFonts w:asciiTheme="majorHAnsi" w:hAnsiTheme="majorHAnsi"/>
          <w:sz w:val="24"/>
          <w:szCs w:val="24"/>
        </w:rPr>
        <w:t xml:space="preserve"> номинации </w:t>
      </w:r>
      <w:r w:rsidR="005D6733" w:rsidRPr="004B59EF">
        <w:rPr>
          <w:rFonts w:asciiTheme="majorHAnsi" w:hAnsiTheme="majorHAnsi"/>
          <w:sz w:val="24"/>
          <w:szCs w:val="24"/>
        </w:rPr>
        <w:t>у</w:t>
      </w:r>
      <w:r w:rsidRPr="004B59EF">
        <w:rPr>
          <w:rFonts w:asciiTheme="majorHAnsi" w:hAnsiTheme="majorHAnsi"/>
          <w:sz w:val="24"/>
          <w:szCs w:val="24"/>
        </w:rPr>
        <w:t>частник имеет право подать только одну заявку.</w:t>
      </w:r>
    </w:p>
    <w:p w:rsidR="005D6733" w:rsidRPr="004B59EF" w:rsidRDefault="0079571C" w:rsidP="00B1609B">
      <w:pPr>
        <w:pStyle w:val="af0"/>
        <w:numPr>
          <w:ilvl w:val="1"/>
          <w:numId w:val="9"/>
        </w:numPr>
        <w:tabs>
          <w:tab w:val="left" w:pos="851"/>
          <w:tab w:val="left" w:pos="99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B59EF">
        <w:rPr>
          <w:rFonts w:asciiTheme="majorHAnsi" w:hAnsiTheme="majorHAnsi"/>
          <w:sz w:val="24"/>
          <w:szCs w:val="24"/>
        </w:rPr>
        <w:t xml:space="preserve">В состав авторского коллектива могут входить не более </w:t>
      </w:r>
      <w:r w:rsidR="00290EC8" w:rsidRPr="004B59EF">
        <w:rPr>
          <w:rFonts w:asciiTheme="majorHAnsi" w:hAnsiTheme="majorHAnsi"/>
          <w:sz w:val="24"/>
          <w:szCs w:val="24"/>
        </w:rPr>
        <w:t>3</w:t>
      </w:r>
      <w:r w:rsidRPr="004B59EF">
        <w:rPr>
          <w:rFonts w:asciiTheme="majorHAnsi" w:hAnsiTheme="majorHAnsi"/>
          <w:sz w:val="24"/>
          <w:szCs w:val="24"/>
        </w:rPr>
        <w:t xml:space="preserve"> человек.</w:t>
      </w:r>
    </w:p>
    <w:p w:rsidR="00E51239" w:rsidRPr="00730501" w:rsidRDefault="00E51239" w:rsidP="00B02F68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6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Этапы Конкурса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after="6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Конкурс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проводится </w:t>
      </w:r>
      <w:r w:rsidRPr="00DE7E89">
        <w:rPr>
          <w:rFonts w:asciiTheme="majorHAnsi" w:hAnsiTheme="majorHAnsi"/>
        </w:rPr>
        <w:t xml:space="preserve">в </w:t>
      </w:r>
      <w:r w:rsidR="008665B3" w:rsidRPr="00DE7E89">
        <w:rPr>
          <w:rFonts w:asciiTheme="majorHAnsi" w:hAnsiTheme="majorHAnsi"/>
        </w:rPr>
        <w:t>два</w:t>
      </w:r>
      <w:r w:rsidR="00B75FA6" w:rsidRPr="00DE7E89">
        <w:rPr>
          <w:rFonts w:asciiTheme="majorHAnsi" w:hAnsiTheme="majorHAnsi"/>
        </w:rPr>
        <w:t xml:space="preserve"> </w:t>
      </w:r>
      <w:r w:rsidR="00390B7B" w:rsidRPr="00DE7E89">
        <w:rPr>
          <w:rFonts w:asciiTheme="majorHAnsi" w:hAnsiTheme="majorHAnsi"/>
        </w:rPr>
        <w:t>этапа</w:t>
      </w:r>
      <w:r w:rsidR="00D90224" w:rsidRPr="00DE7E89">
        <w:rPr>
          <w:rFonts w:asciiTheme="majorHAnsi" w:hAnsiTheme="majorHAnsi"/>
        </w:rPr>
        <w:t>.</w:t>
      </w:r>
    </w:p>
    <w:p w:rsidR="00E51239" w:rsidRPr="00730501" w:rsidRDefault="00E51239" w:rsidP="00AB1ED6">
      <w:pPr>
        <w:numPr>
          <w:ilvl w:val="2"/>
          <w:numId w:val="9"/>
        </w:numPr>
        <w:tabs>
          <w:tab w:val="left" w:pos="-5670"/>
          <w:tab w:val="left" w:pos="-5529"/>
          <w:tab w:val="left" w:pos="0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b/>
        </w:rPr>
        <w:t>Первый</w:t>
      </w:r>
      <w:r w:rsidRPr="00730501">
        <w:rPr>
          <w:rFonts w:asciiTheme="majorHAnsi" w:hAnsiTheme="majorHAnsi"/>
        </w:rPr>
        <w:t xml:space="preserve"> (</w:t>
      </w:r>
      <w:proofErr w:type="spellStart"/>
      <w:r w:rsidRPr="00730501">
        <w:rPr>
          <w:rFonts w:asciiTheme="majorHAnsi" w:hAnsiTheme="majorHAnsi"/>
        </w:rPr>
        <w:t>внутривузовский</w:t>
      </w:r>
      <w:proofErr w:type="spellEnd"/>
      <w:r w:rsidRPr="00730501">
        <w:rPr>
          <w:rFonts w:asciiTheme="majorHAnsi" w:hAnsiTheme="majorHAnsi"/>
        </w:rPr>
        <w:t>)</w:t>
      </w:r>
      <w:r w:rsidR="00390B7B" w:rsidRPr="00730501">
        <w:rPr>
          <w:rFonts w:asciiTheme="majorHAnsi" w:hAnsiTheme="majorHAnsi"/>
        </w:rPr>
        <w:t xml:space="preserve"> этап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вузы проводят самостоятельно. В ходе </w:t>
      </w:r>
      <w:r w:rsidR="0010299F" w:rsidRPr="00730501">
        <w:rPr>
          <w:rFonts w:asciiTheme="majorHAnsi" w:hAnsiTheme="majorHAnsi"/>
        </w:rPr>
        <w:t>данного</w:t>
      </w:r>
      <w:r w:rsidR="00390B7B" w:rsidRPr="00730501">
        <w:rPr>
          <w:rFonts w:asciiTheme="majorHAnsi" w:hAnsiTheme="majorHAnsi"/>
        </w:rPr>
        <w:t xml:space="preserve"> этапа</w:t>
      </w:r>
      <w:r w:rsidRPr="00730501">
        <w:rPr>
          <w:rFonts w:asciiTheme="majorHAnsi" w:hAnsiTheme="majorHAnsi"/>
        </w:rPr>
        <w:t xml:space="preserve"> на конкурсной основе отбираются лучшие научные работы студентов для участия во II-м </w:t>
      </w:r>
      <w:r w:rsidR="00390B7B" w:rsidRPr="00730501">
        <w:rPr>
          <w:rFonts w:asciiTheme="majorHAnsi" w:hAnsiTheme="majorHAnsi"/>
        </w:rPr>
        <w:t>этапе</w:t>
      </w:r>
      <w:r w:rsidRPr="00730501">
        <w:rPr>
          <w:rFonts w:asciiTheme="majorHAnsi" w:hAnsiTheme="majorHAnsi"/>
        </w:rPr>
        <w:t xml:space="preserve"> Конкурса. Формы поощрения победителей I-го</w:t>
      </w:r>
      <w:r w:rsidR="00B75FA6">
        <w:rPr>
          <w:rFonts w:asciiTheme="majorHAnsi" w:hAnsiTheme="majorHAnsi"/>
        </w:rPr>
        <w:t xml:space="preserve"> </w:t>
      </w:r>
      <w:r w:rsidR="00390B7B" w:rsidRPr="00730501">
        <w:rPr>
          <w:rFonts w:asciiTheme="majorHAnsi" w:hAnsiTheme="majorHAnsi"/>
        </w:rPr>
        <w:t>этапа</w:t>
      </w:r>
      <w:r w:rsidRPr="00730501">
        <w:rPr>
          <w:rFonts w:asciiTheme="majorHAnsi" w:hAnsiTheme="majorHAnsi"/>
        </w:rPr>
        <w:t xml:space="preserve"> вузы определяют самостоятельно.</w:t>
      </w:r>
    </w:p>
    <w:p w:rsidR="00E51239" w:rsidRDefault="00E51239" w:rsidP="00AB1ED6">
      <w:pPr>
        <w:numPr>
          <w:ilvl w:val="2"/>
          <w:numId w:val="9"/>
        </w:numPr>
        <w:tabs>
          <w:tab w:val="left" w:pos="-5670"/>
          <w:tab w:val="left" w:pos="-5529"/>
          <w:tab w:val="left" w:pos="1418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b/>
        </w:rPr>
        <w:t>Второй</w:t>
      </w:r>
      <w:r w:rsidR="00390B7B" w:rsidRPr="00730501">
        <w:rPr>
          <w:rFonts w:asciiTheme="majorHAnsi" w:hAnsiTheme="majorHAnsi"/>
        </w:rPr>
        <w:t xml:space="preserve"> этап</w:t>
      </w:r>
      <w:r w:rsidR="00B75FA6">
        <w:rPr>
          <w:rFonts w:asciiTheme="majorHAnsi" w:hAnsiTheme="majorHAnsi"/>
        </w:rPr>
        <w:t xml:space="preserve"> </w:t>
      </w:r>
      <w:r w:rsidR="003468C8" w:rsidRPr="00730501">
        <w:rPr>
          <w:rFonts w:asciiTheme="majorHAnsi" w:hAnsiTheme="majorHAnsi"/>
        </w:rPr>
        <w:t xml:space="preserve">Конкурса проводит </w:t>
      </w:r>
      <w:r w:rsidR="008F51B8" w:rsidRPr="00730501">
        <w:rPr>
          <w:rFonts w:asciiTheme="majorHAnsi" w:hAnsiTheme="majorHAnsi"/>
        </w:rPr>
        <w:t>вуз-о</w:t>
      </w:r>
      <w:r w:rsidR="00E4478B" w:rsidRPr="00730501">
        <w:rPr>
          <w:rFonts w:asciiTheme="majorHAnsi" w:hAnsiTheme="majorHAnsi"/>
        </w:rPr>
        <w:t>рганизатор</w:t>
      </w:r>
      <w:r w:rsidRPr="00730501">
        <w:rPr>
          <w:rFonts w:asciiTheme="majorHAnsi" w:hAnsiTheme="majorHAnsi"/>
        </w:rPr>
        <w:t xml:space="preserve">. Научные работы студентов, отобранные </w:t>
      </w:r>
      <w:r w:rsidR="00EA6C3F" w:rsidRPr="00730501">
        <w:rPr>
          <w:rFonts w:asciiTheme="majorHAnsi" w:hAnsiTheme="majorHAnsi"/>
        </w:rPr>
        <w:t xml:space="preserve">вузами </w:t>
      </w:r>
      <w:r w:rsidRPr="00730501">
        <w:rPr>
          <w:rFonts w:asciiTheme="majorHAnsi" w:hAnsiTheme="majorHAnsi"/>
        </w:rPr>
        <w:t xml:space="preserve">для участия во II-м </w:t>
      </w:r>
      <w:r w:rsidR="00390B7B" w:rsidRPr="00730501">
        <w:rPr>
          <w:rFonts w:asciiTheme="majorHAnsi" w:hAnsiTheme="majorHAnsi"/>
        </w:rPr>
        <w:t>этапе</w:t>
      </w:r>
      <w:r w:rsidRPr="00730501">
        <w:rPr>
          <w:rFonts w:asciiTheme="majorHAnsi" w:hAnsiTheme="majorHAnsi"/>
        </w:rPr>
        <w:t xml:space="preserve">, направляются </w:t>
      </w:r>
      <w:r w:rsidR="008F51B8" w:rsidRPr="00730501">
        <w:rPr>
          <w:rFonts w:asciiTheme="majorHAnsi" w:hAnsiTheme="majorHAnsi"/>
        </w:rPr>
        <w:t>вузу-о</w:t>
      </w:r>
      <w:r w:rsidR="00E4478B" w:rsidRPr="00730501">
        <w:rPr>
          <w:rFonts w:asciiTheme="majorHAnsi" w:hAnsiTheme="majorHAnsi"/>
        </w:rPr>
        <w:t>рганизатору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в порядке и в сроки, оговоренные в п. </w:t>
      </w:r>
      <w:fldSimple w:instr=" REF _Ref4866204 \n \h  \* MERGEFORMAT ">
        <w:r w:rsidR="009E2E42">
          <w:t>4</w:t>
        </w:r>
      </w:fldSimple>
      <w:r w:rsidR="00B75FA6">
        <w:t xml:space="preserve"> </w:t>
      </w:r>
      <w:r w:rsidRPr="00730501">
        <w:rPr>
          <w:rFonts w:asciiTheme="majorHAnsi" w:hAnsiTheme="majorHAnsi"/>
        </w:rPr>
        <w:t>настоящего Положения.</w:t>
      </w:r>
    </w:p>
    <w:p w:rsidR="001A66DB" w:rsidRDefault="001A66DB" w:rsidP="001A66DB">
      <w:pPr>
        <w:tabs>
          <w:tab w:val="left" w:pos="-5670"/>
          <w:tab w:val="left" w:pos="-5529"/>
          <w:tab w:val="left" w:pos="1418"/>
        </w:tabs>
        <w:jc w:val="both"/>
        <w:rPr>
          <w:rFonts w:asciiTheme="majorHAnsi" w:hAnsiTheme="majorHAnsi"/>
        </w:rPr>
      </w:pPr>
    </w:p>
    <w:p w:rsidR="00DE7E89" w:rsidRDefault="00DE7E89" w:rsidP="001A66DB">
      <w:pPr>
        <w:tabs>
          <w:tab w:val="left" w:pos="-5670"/>
          <w:tab w:val="left" w:pos="-5529"/>
          <w:tab w:val="left" w:pos="1418"/>
        </w:tabs>
        <w:jc w:val="both"/>
        <w:rPr>
          <w:rFonts w:asciiTheme="majorHAnsi" w:hAnsiTheme="majorHAnsi"/>
        </w:rPr>
      </w:pPr>
    </w:p>
    <w:p w:rsidR="00E51239" w:rsidRPr="00730501" w:rsidRDefault="00E51239" w:rsidP="00EE034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3" w:name="_Ref4866204"/>
      <w:r w:rsidRPr="00730501">
        <w:rPr>
          <w:rFonts w:asciiTheme="majorHAnsi" w:hAnsiTheme="majorHAnsi"/>
          <w:b/>
          <w:bCs/>
        </w:rPr>
        <w:t xml:space="preserve">Порядок </w:t>
      </w:r>
      <w:bookmarkEnd w:id="3"/>
      <w:r w:rsidR="00EE034A" w:rsidRPr="00730501">
        <w:rPr>
          <w:rFonts w:asciiTheme="majorHAnsi" w:hAnsiTheme="majorHAnsi"/>
          <w:b/>
          <w:bCs/>
        </w:rPr>
        <w:t>предоставления работ</w:t>
      </w:r>
    </w:p>
    <w:p w:rsidR="00930A95" w:rsidRDefault="00E51239" w:rsidP="00930A95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>На Конкурс представляются самостоятельно выполненные научно-исследовательские работы по соответствующему разделу (научному направлению)</w:t>
      </w:r>
      <w:r w:rsidR="00243580" w:rsidRPr="00EC7F01">
        <w:rPr>
          <w:rFonts w:asciiTheme="majorHAnsi" w:hAnsiTheme="majorHAnsi"/>
        </w:rPr>
        <w:t xml:space="preserve"> по перечню, приведенному </w:t>
      </w:r>
      <w:r w:rsidRPr="00EC7F01">
        <w:rPr>
          <w:rFonts w:asciiTheme="majorHAnsi" w:hAnsiTheme="majorHAnsi"/>
        </w:rPr>
        <w:t>в п.</w:t>
      </w:r>
      <w:fldSimple w:instr=" REF _Ref225002425 \r \h  \* MERGEFORMAT ">
        <w:r w:rsidR="009E2E42">
          <w:t>5</w:t>
        </w:r>
      </w:fldSimple>
      <w:r w:rsidRPr="00EC7F01">
        <w:rPr>
          <w:rFonts w:asciiTheme="majorHAnsi" w:hAnsiTheme="majorHAnsi"/>
        </w:rPr>
        <w:t xml:space="preserve"> настоящего Положения.</w:t>
      </w:r>
    </w:p>
    <w:p w:rsidR="00930A95" w:rsidRDefault="001D2767" w:rsidP="00930A95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930A95">
        <w:rPr>
          <w:rFonts w:asciiTheme="majorHAnsi" w:hAnsiTheme="majorHAnsi"/>
        </w:rPr>
        <w:lastRenderedPageBreak/>
        <w:t xml:space="preserve">Вузы-участники </w:t>
      </w:r>
      <w:r w:rsidR="00045CEF">
        <w:rPr>
          <w:rFonts w:asciiTheme="majorHAnsi" w:hAnsiTheme="majorHAnsi"/>
        </w:rPr>
        <w:t>направляют</w:t>
      </w:r>
      <w:r w:rsidRPr="00930A95">
        <w:rPr>
          <w:rFonts w:asciiTheme="majorHAnsi" w:hAnsiTheme="majorHAnsi"/>
        </w:rPr>
        <w:t xml:space="preserve"> сопроводительное письмо за подписью ректора (проректора) или руководителя научной организации об итогах про</w:t>
      </w:r>
      <w:r w:rsidR="00045CEF">
        <w:rPr>
          <w:rFonts w:asciiTheme="majorHAnsi" w:hAnsiTheme="majorHAnsi"/>
        </w:rPr>
        <w:t xml:space="preserve">ведения первого этапа Конкурса и </w:t>
      </w:r>
      <w:r w:rsidRPr="00930A95">
        <w:rPr>
          <w:rFonts w:asciiTheme="majorHAnsi" w:hAnsiTheme="majorHAnsi"/>
        </w:rPr>
        <w:t xml:space="preserve">перечнем направляемых на </w:t>
      </w:r>
      <w:r w:rsidR="001A66DB">
        <w:rPr>
          <w:rFonts w:asciiTheme="majorHAnsi" w:hAnsiTheme="majorHAnsi"/>
        </w:rPr>
        <w:t>второй</w:t>
      </w:r>
      <w:r w:rsidRPr="00930A95">
        <w:rPr>
          <w:rFonts w:asciiTheme="majorHAnsi" w:hAnsiTheme="majorHAnsi"/>
        </w:rPr>
        <w:t xml:space="preserve"> этап конкурсных работ</w:t>
      </w:r>
      <w:r w:rsidR="00930A95" w:rsidRPr="00930A95">
        <w:rPr>
          <w:rFonts w:asciiTheme="majorHAnsi" w:hAnsiTheme="majorHAnsi"/>
        </w:rPr>
        <w:t>.</w:t>
      </w:r>
    </w:p>
    <w:p w:rsidR="001D2767" w:rsidRPr="00930A95" w:rsidRDefault="00320DC6" w:rsidP="00930A95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930A95">
        <w:rPr>
          <w:rFonts w:asciiTheme="majorHAnsi" w:hAnsiTheme="majorHAnsi"/>
        </w:rPr>
        <w:t>К</w:t>
      </w:r>
      <w:r w:rsidR="001853EB" w:rsidRPr="00930A95">
        <w:rPr>
          <w:rFonts w:asciiTheme="majorHAnsi" w:hAnsiTheme="majorHAnsi"/>
        </w:rPr>
        <w:t>онкурс</w:t>
      </w:r>
      <w:r w:rsidRPr="00930A95">
        <w:rPr>
          <w:rFonts w:asciiTheme="majorHAnsi" w:hAnsiTheme="majorHAnsi"/>
        </w:rPr>
        <w:t>ная</w:t>
      </w:r>
      <w:r w:rsidR="001853EB" w:rsidRPr="00930A95">
        <w:rPr>
          <w:rFonts w:asciiTheme="majorHAnsi" w:hAnsiTheme="majorHAnsi"/>
        </w:rPr>
        <w:t xml:space="preserve"> документация состоит </w:t>
      </w:r>
      <w:r w:rsidR="00DF165E" w:rsidRPr="00930A95">
        <w:rPr>
          <w:rFonts w:asciiTheme="majorHAnsi" w:hAnsiTheme="majorHAnsi"/>
        </w:rPr>
        <w:t xml:space="preserve">из одного </w:t>
      </w:r>
      <w:r w:rsidR="007B4CFF" w:rsidRPr="00930A95">
        <w:rPr>
          <w:rFonts w:asciiTheme="majorHAnsi" w:hAnsiTheme="majorHAnsi"/>
        </w:rPr>
        <w:t>электронного</w:t>
      </w:r>
      <w:r w:rsidR="00DF165E" w:rsidRPr="00930A95">
        <w:rPr>
          <w:rFonts w:asciiTheme="majorHAnsi" w:hAnsiTheme="majorHAnsi"/>
        </w:rPr>
        <w:t xml:space="preserve"> комплекта</w:t>
      </w:r>
      <w:r w:rsidR="005F6331" w:rsidRPr="00930A95">
        <w:rPr>
          <w:rFonts w:asciiTheme="majorHAnsi" w:hAnsiTheme="majorHAnsi"/>
        </w:rPr>
        <w:t>.</w:t>
      </w:r>
    </w:p>
    <w:p w:rsidR="004F51E1" w:rsidRPr="001D2767" w:rsidRDefault="00DF165E" w:rsidP="00F3745E">
      <w:pPr>
        <w:numPr>
          <w:ilvl w:val="1"/>
          <w:numId w:val="9"/>
        </w:numPr>
        <w:tabs>
          <w:tab w:val="left" w:pos="426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1D2767">
        <w:rPr>
          <w:rFonts w:asciiTheme="majorHAnsi" w:hAnsiTheme="majorHAnsi"/>
        </w:rPr>
        <w:t>Электронный</w:t>
      </w:r>
      <w:r w:rsidR="00B75FA6">
        <w:rPr>
          <w:rFonts w:asciiTheme="majorHAnsi" w:hAnsiTheme="majorHAnsi"/>
        </w:rPr>
        <w:t xml:space="preserve"> </w:t>
      </w:r>
      <w:r w:rsidR="00B122B4" w:rsidRPr="001D2767">
        <w:rPr>
          <w:rFonts w:asciiTheme="majorHAnsi" w:hAnsiTheme="majorHAnsi"/>
        </w:rPr>
        <w:t>комплект</w:t>
      </w:r>
      <w:r w:rsidR="00B75FA6">
        <w:rPr>
          <w:rFonts w:asciiTheme="majorHAnsi" w:hAnsiTheme="majorHAnsi"/>
        </w:rPr>
        <w:t xml:space="preserve"> </w:t>
      </w:r>
      <w:r w:rsidR="006F006F" w:rsidRPr="001D2767">
        <w:rPr>
          <w:rFonts w:asciiTheme="majorHAnsi" w:hAnsiTheme="majorHAnsi"/>
        </w:rPr>
        <w:t xml:space="preserve">документов </w:t>
      </w:r>
      <w:r w:rsidR="00D40538" w:rsidRPr="001D2767">
        <w:rPr>
          <w:rFonts w:asciiTheme="majorHAnsi" w:hAnsiTheme="majorHAnsi"/>
        </w:rPr>
        <w:t xml:space="preserve">формируется согласно п. </w:t>
      </w:r>
      <w:r w:rsidR="00045CEF">
        <w:t>4.5</w:t>
      </w:r>
      <w:r w:rsidR="00D40538" w:rsidRPr="001D2767">
        <w:rPr>
          <w:rFonts w:asciiTheme="majorHAnsi" w:hAnsiTheme="majorHAnsi"/>
        </w:rPr>
        <w:t xml:space="preserve"> настоящего Положения и </w:t>
      </w:r>
      <w:r w:rsidR="00652E7B" w:rsidRPr="001D2767">
        <w:rPr>
          <w:rFonts w:asciiTheme="majorHAnsi" w:hAnsiTheme="majorHAnsi"/>
        </w:rPr>
        <w:t>предоставляется</w:t>
      </w:r>
      <w:r w:rsidR="00B75FA6">
        <w:rPr>
          <w:rFonts w:asciiTheme="majorHAnsi" w:hAnsiTheme="majorHAnsi"/>
        </w:rPr>
        <w:t xml:space="preserve"> </w:t>
      </w:r>
      <w:r w:rsidR="00BE2FCC" w:rsidRPr="001D2767">
        <w:rPr>
          <w:rFonts w:asciiTheme="majorHAnsi" w:hAnsiTheme="majorHAnsi"/>
        </w:rPr>
        <w:t>вузу-организатору</w:t>
      </w:r>
      <w:r w:rsidR="00B75FA6">
        <w:rPr>
          <w:rFonts w:asciiTheme="majorHAnsi" w:hAnsiTheme="majorHAnsi"/>
        </w:rPr>
        <w:t xml:space="preserve"> </w:t>
      </w:r>
      <w:r w:rsidR="00CE000D" w:rsidRPr="001D2767">
        <w:rPr>
          <w:rFonts w:asciiTheme="majorHAnsi" w:hAnsiTheme="majorHAnsi"/>
        </w:rPr>
        <w:t>на</w:t>
      </w:r>
      <w:r w:rsidR="00403635" w:rsidRPr="001D2767">
        <w:rPr>
          <w:rFonts w:asciiTheme="majorHAnsi" w:hAnsiTheme="majorHAnsi"/>
        </w:rPr>
        <w:t xml:space="preserve"> адрес электронной почты </w:t>
      </w:r>
      <w:r w:rsidR="00F3745E" w:rsidRPr="009E2E42">
        <w:t>uniinti@yandex.ru</w:t>
      </w:r>
      <w:r w:rsidR="004F3B32" w:rsidRPr="001D2767">
        <w:rPr>
          <w:rFonts w:asciiTheme="majorHAnsi" w:hAnsiTheme="majorHAnsi"/>
        </w:rPr>
        <w:t xml:space="preserve"> c указание</w:t>
      </w:r>
      <w:r w:rsidR="005F15A4">
        <w:rPr>
          <w:rFonts w:asciiTheme="majorHAnsi" w:hAnsiTheme="majorHAnsi"/>
        </w:rPr>
        <w:t>м в теме сообщения «Конкурс 2022</w:t>
      </w:r>
      <w:r w:rsidR="004F3B32" w:rsidRPr="001D2767">
        <w:rPr>
          <w:rFonts w:asciiTheme="majorHAnsi" w:hAnsiTheme="majorHAnsi"/>
        </w:rPr>
        <w:t>».</w:t>
      </w:r>
      <w:bookmarkStart w:id="4" w:name="_Ref4868010"/>
    </w:p>
    <w:p w:rsidR="004202F6" w:rsidRPr="004F51E1" w:rsidRDefault="00D40538" w:rsidP="004F51E1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360"/>
        <w:jc w:val="both"/>
        <w:rPr>
          <w:rFonts w:asciiTheme="majorHAnsi" w:hAnsiTheme="majorHAnsi"/>
        </w:rPr>
      </w:pPr>
      <w:r w:rsidRPr="004F51E1">
        <w:rPr>
          <w:rFonts w:asciiTheme="majorHAnsi" w:hAnsiTheme="majorHAnsi"/>
        </w:rPr>
        <w:t xml:space="preserve">В содержимое </w:t>
      </w:r>
      <w:r w:rsidR="004F51E1" w:rsidRPr="004F51E1">
        <w:rPr>
          <w:rFonts w:asciiTheme="majorHAnsi" w:hAnsiTheme="majorHAnsi"/>
        </w:rPr>
        <w:t>э</w:t>
      </w:r>
      <w:r w:rsidR="0055349B" w:rsidRPr="004F51E1">
        <w:rPr>
          <w:rFonts w:asciiTheme="majorHAnsi" w:hAnsiTheme="majorHAnsi"/>
        </w:rPr>
        <w:t>лектронн</w:t>
      </w:r>
      <w:r w:rsidR="004F51E1" w:rsidRPr="004F51E1">
        <w:rPr>
          <w:rFonts w:asciiTheme="majorHAnsi" w:hAnsiTheme="majorHAnsi"/>
        </w:rPr>
        <w:t>ого</w:t>
      </w:r>
      <w:r w:rsidR="00B75FA6">
        <w:rPr>
          <w:rFonts w:asciiTheme="majorHAnsi" w:hAnsiTheme="majorHAnsi"/>
        </w:rPr>
        <w:t xml:space="preserve"> </w:t>
      </w:r>
      <w:r w:rsidR="004F51E1" w:rsidRPr="004F51E1">
        <w:rPr>
          <w:rFonts w:asciiTheme="majorHAnsi" w:hAnsiTheme="majorHAnsi"/>
        </w:rPr>
        <w:t>комплекта должно</w:t>
      </w:r>
      <w:r w:rsidRPr="004F51E1">
        <w:rPr>
          <w:rFonts w:asciiTheme="majorHAnsi" w:hAnsiTheme="majorHAnsi"/>
        </w:rPr>
        <w:t xml:space="preserve"> входить</w:t>
      </w:r>
      <w:bookmarkEnd w:id="4"/>
      <w:r w:rsidRPr="004F51E1">
        <w:rPr>
          <w:rFonts w:asciiTheme="majorHAnsi" w:hAnsiTheme="majorHAnsi"/>
        </w:rPr>
        <w:t>:</w:t>
      </w:r>
    </w:p>
    <w:p w:rsidR="004202F6" w:rsidRDefault="00EA7C84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D40538" w:rsidRPr="004202F6">
        <w:rPr>
          <w:rFonts w:asciiTheme="majorHAnsi" w:hAnsiTheme="majorHAnsi"/>
        </w:rPr>
        <w:t>заявление автора (авторов) по форме (Приложение 1), дополнительные сведения к заявлению</w:t>
      </w:r>
      <w:r w:rsidR="004202F6">
        <w:rPr>
          <w:rFonts w:asciiTheme="majorHAnsi" w:hAnsiTheme="majorHAnsi"/>
        </w:rPr>
        <w:t xml:space="preserve"> (Приложение 2)</w:t>
      </w:r>
      <w:r w:rsidR="00045CEF">
        <w:rPr>
          <w:rFonts w:asciiTheme="majorHAnsi" w:hAnsiTheme="majorHAnsi"/>
        </w:rPr>
        <w:t>;</w:t>
      </w:r>
    </w:p>
    <w:p w:rsidR="004202F6" w:rsidRDefault="00EA7C84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B75FA6">
        <w:rPr>
          <w:rFonts w:asciiTheme="majorHAnsi" w:hAnsiTheme="majorHAnsi"/>
        </w:rPr>
        <w:t xml:space="preserve"> </w:t>
      </w:r>
      <w:r w:rsidR="00D40538" w:rsidRPr="004202F6">
        <w:rPr>
          <w:rFonts w:asciiTheme="majorHAnsi" w:hAnsiTheme="majorHAnsi"/>
        </w:rPr>
        <w:t>сведения об авторе (авторах) и научном руководителе (руководителях) (Приложение 3);</w:t>
      </w:r>
    </w:p>
    <w:p w:rsidR="004202F6" w:rsidRDefault="00EA7C84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B75FA6">
        <w:rPr>
          <w:rFonts w:asciiTheme="majorHAnsi" w:hAnsiTheme="majorHAnsi"/>
        </w:rPr>
        <w:t xml:space="preserve"> </w:t>
      </w:r>
      <w:r w:rsidR="00D40538" w:rsidRPr="004202F6">
        <w:rPr>
          <w:rFonts w:asciiTheme="majorHAnsi" w:hAnsiTheme="majorHAnsi"/>
        </w:rPr>
        <w:t>согласие на обработку персональных данных (Приложение 7);</w:t>
      </w:r>
    </w:p>
    <w:p w:rsidR="004202F6" w:rsidRDefault="00EA7C84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B75FA6">
        <w:rPr>
          <w:rFonts w:asciiTheme="majorHAnsi" w:hAnsiTheme="majorHAnsi"/>
        </w:rPr>
        <w:t xml:space="preserve"> </w:t>
      </w:r>
      <w:r w:rsidR="00D40538" w:rsidRPr="004202F6">
        <w:rPr>
          <w:rFonts w:asciiTheme="majorHAnsi" w:hAnsiTheme="majorHAnsi"/>
        </w:rPr>
        <w:t>отзыв научного руководителя о</w:t>
      </w:r>
      <w:r w:rsidR="00243580" w:rsidRPr="004202F6">
        <w:rPr>
          <w:rFonts w:asciiTheme="majorHAnsi" w:hAnsiTheme="majorHAnsi"/>
        </w:rPr>
        <w:t xml:space="preserve">б уровне и </w:t>
      </w:r>
      <w:r w:rsidR="00D40538" w:rsidRPr="004202F6">
        <w:rPr>
          <w:rFonts w:asciiTheme="majorHAnsi" w:hAnsiTheme="majorHAnsi"/>
        </w:rPr>
        <w:t>степени самостоятельности выполненной работы (в произвольной форме);</w:t>
      </w:r>
    </w:p>
    <w:p w:rsidR="00D40538" w:rsidRDefault="00EA7C84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B75FA6">
        <w:rPr>
          <w:rFonts w:asciiTheme="majorHAnsi" w:hAnsiTheme="majorHAnsi"/>
        </w:rPr>
        <w:t xml:space="preserve"> </w:t>
      </w:r>
      <w:r w:rsidR="00D40538" w:rsidRPr="004202F6">
        <w:rPr>
          <w:rFonts w:asciiTheme="majorHAnsi" w:hAnsiTheme="majorHAnsi"/>
        </w:rPr>
        <w:t>справка о проверке работы на предмет заимствования (</w:t>
      </w:r>
      <w:proofErr w:type="spellStart"/>
      <w:r w:rsidR="00D40538" w:rsidRPr="004202F6">
        <w:rPr>
          <w:rFonts w:asciiTheme="majorHAnsi" w:hAnsiTheme="majorHAnsi"/>
        </w:rPr>
        <w:t>антиплагиат</w:t>
      </w:r>
      <w:proofErr w:type="spellEnd"/>
      <w:r w:rsidR="00D40538" w:rsidRPr="004202F6">
        <w:rPr>
          <w:rFonts w:asciiTheme="majorHAnsi" w:hAnsiTheme="majorHAnsi"/>
        </w:rPr>
        <w:t>). Оригинальность</w:t>
      </w:r>
      <w:r w:rsidR="003E43DA">
        <w:rPr>
          <w:rFonts w:asciiTheme="majorHAnsi" w:hAnsiTheme="majorHAnsi"/>
        </w:rPr>
        <w:t xml:space="preserve"> текста не должна быть ниже 70%;</w:t>
      </w:r>
    </w:p>
    <w:p w:rsidR="001143AB" w:rsidRDefault="00EA7C84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B75FA6">
        <w:rPr>
          <w:rFonts w:asciiTheme="majorHAnsi" w:hAnsiTheme="majorHAnsi"/>
        </w:rPr>
        <w:t xml:space="preserve"> </w:t>
      </w:r>
      <w:r w:rsidRPr="00EA7C84">
        <w:rPr>
          <w:rFonts w:asciiTheme="majorHAnsi" w:hAnsiTheme="majorHAnsi"/>
        </w:rPr>
        <w:t>копия паспорта (страницы разворота с фото и регистрация)</w:t>
      </w:r>
      <w:r w:rsidR="003E43DA">
        <w:rPr>
          <w:rFonts w:asciiTheme="majorHAnsi" w:hAnsiTheme="majorHAnsi"/>
        </w:rPr>
        <w:t>;</w:t>
      </w:r>
    </w:p>
    <w:p w:rsidR="00056A7E" w:rsidRPr="00B75FA6" w:rsidRDefault="00EA7C84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 w:rsidRPr="00B75FA6">
        <w:rPr>
          <w:rFonts w:asciiTheme="majorHAnsi" w:hAnsiTheme="majorHAnsi"/>
        </w:rPr>
        <w:t>-</w:t>
      </w:r>
      <w:r w:rsidR="00056A7E" w:rsidRPr="00B75FA6">
        <w:rPr>
          <w:rFonts w:asciiTheme="majorHAnsi" w:hAnsiTheme="majorHAnsi"/>
        </w:rPr>
        <w:t xml:space="preserve"> копия </w:t>
      </w:r>
      <w:r w:rsidRPr="00B75FA6">
        <w:rPr>
          <w:rFonts w:asciiTheme="majorHAnsi" w:hAnsiTheme="majorHAnsi"/>
        </w:rPr>
        <w:t>ИНН</w:t>
      </w:r>
      <w:r w:rsidR="00045CEF" w:rsidRPr="00B75FA6">
        <w:rPr>
          <w:rFonts w:asciiTheme="majorHAnsi" w:hAnsiTheme="majorHAnsi"/>
        </w:rPr>
        <w:t>(или номер)</w:t>
      </w:r>
      <w:r w:rsidR="003E43DA" w:rsidRPr="00B75FA6">
        <w:rPr>
          <w:rFonts w:asciiTheme="majorHAnsi" w:hAnsiTheme="majorHAnsi"/>
        </w:rPr>
        <w:t>;</w:t>
      </w:r>
    </w:p>
    <w:p w:rsidR="003E43DA" w:rsidRDefault="00EA7C84" w:rsidP="003E43DA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 w:rsidRPr="00B75FA6">
        <w:rPr>
          <w:rFonts w:asciiTheme="majorHAnsi" w:hAnsiTheme="majorHAnsi"/>
        </w:rPr>
        <w:t>-</w:t>
      </w:r>
      <w:r w:rsidR="00056A7E" w:rsidRPr="00B75FA6">
        <w:rPr>
          <w:rFonts w:asciiTheme="majorHAnsi" w:hAnsiTheme="majorHAnsi"/>
        </w:rPr>
        <w:t xml:space="preserve"> копия </w:t>
      </w:r>
      <w:bookmarkStart w:id="5" w:name="_Ref4869882"/>
      <w:r w:rsidRPr="00B75FA6">
        <w:rPr>
          <w:rFonts w:asciiTheme="majorHAnsi" w:hAnsiTheme="majorHAnsi"/>
        </w:rPr>
        <w:t>СНИЛС</w:t>
      </w:r>
      <w:r w:rsidR="00045CEF" w:rsidRPr="00B75FA6">
        <w:rPr>
          <w:rFonts w:asciiTheme="majorHAnsi" w:hAnsiTheme="majorHAnsi"/>
        </w:rPr>
        <w:t xml:space="preserve"> (или номер)</w:t>
      </w:r>
      <w:r w:rsidR="003E43DA" w:rsidRPr="00B75FA6">
        <w:rPr>
          <w:rFonts w:asciiTheme="majorHAnsi" w:hAnsiTheme="majorHAnsi"/>
        </w:rPr>
        <w:t>;</w:t>
      </w:r>
    </w:p>
    <w:p w:rsidR="0072342E" w:rsidRPr="00DE7E89" w:rsidRDefault="003E43DA" w:rsidP="003E43DA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 xml:space="preserve">- </w:t>
      </w:r>
      <w:r w:rsidR="000E2773" w:rsidRPr="00DE7E89">
        <w:rPr>
          <w:rFonts w:asciiTheme="majorHAnsi" w:hAnsiTheme="majorHAnsi"/>
        </w:rPr>
        <w:t>научно-исследовательская</w:t>
      </w:r>
      <w:r w:rsidR="00B75FA6" w:rsidRPr="00DE7E89">
        <w:rPr>
          <w:rFonts w:asciiTheme="majorHAnsi" w:hAnsiTheme="majorHAnsi"/>
        </w:rPr>
        <w:t xml:space="preserve"> </w:t>
      </w:r>
      <w:r w:rsidR="0072342E" w:rsidRPr="00DE7E89">
        <w:rPr>
          <w:rFonts w:asciiTheme="majorHAnsi" w:hAnsiTheme="majorHAnsi"/>
        </w:rPr>
        <w:t>работа, оформленная в соответствии с требованиями, указанными в Разделе 6 настоящего Положения;</w:t>
      </w:r>
    </w:p>
    <w:p w:rsidR="00D40538" w:rsidRPr="00DE7E89" w:rsidRDefault="0072342E" w:rsidP="003E43DA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 xml:space="preserve">- </w:t>
      </w:r>
      <w:r w:rsidR="009D2EC7" w:rsidRPr="00DE7E89">
        <w:rPr>
          <w:rFonts w:asciiTheme="majorHAnsi" w:hAnsiTheme="majorHAnsi"/>
        </w:rPr>
        <w:t>дополнительные материалы, от</w:t>
      </w:r>
      <w:r w:rsidR="00557841" w:rsidRPr="00DE7E89">
        <w:rPr>
          <w:rFonts w:asciiTheme="majorHAnsi" w:hAnsiTheme="majorHAnsi"/>
        </w:rPr>
        <w:t>ражающие степень публичного при</w:t>
      </w:r>
      <w:r w:rsidR="009D2EC7" w:rsidRPr="00DE7E89">
        <w:rPr>
          <w:rFonts w:asciiTheme="majorHAnsi" w:hAnsiTheme="majorHAnsi"/>
        </w:rPr>
        <w:t xml:space="preserve">знания результатов работы (акты о внедрении, копии патентов и научных статей и т.п.) </w:t>
      </w:r>
      <w:r w:rsidR="00747E61" w:rsidRPr="00DE7E89">
        <w:rPr>
          <w:rFonts w:asciiTheme="majorHAnsi" w:hAnsiTheme="majorHAnsi"/>
        </w:rPr>
        <w:t>(</w:t>
      </w:r>
      <w:r w:rsidR="00557841" w:rsidRPr="00DE7E89">
        <w:rPr>
          <w:rFonts w:asciiTheme="majorHAnsi" w:hAnsiTheme="majorHAnsi"/>
        </w:rPr>
        <w:t>при наличии</w:t>
      </w:r>
      <w:r w:rsidR="00747E61" w:rsidRPr="00DE7E89">
        <w:rPr>
          <w:rFonts w:asciiTheme="majorHAnsi" w:hAnsiTheme="majorHAnsi"/>
        </w:rPr>
        <w:t>)</w:t>
      </w:r>
      <w:r w:rsidR="00D40538" w:rsidRPr="00DE7E89">
        <w:rPr>
          <w:rFonts w:asciiTheme="majorHAnsi" w:hAnsiTheme="majorHAnsi"/>
        </w:rPr>
        <w:t>.</w:t>
      </w:r>
      <w:bookmarkEnd w:id="5"/>
    </w:p>
    <w:p w:rsidR="006B74D7" w:rsidRPr="00DE7E89" w:rsidRDefault="005E3BE9" w:rsidP="005E3BE9">
      <w:pPr>
        <w:numPr>
          <w:ilvl w:val="1"/>
          <w:numId w:val="9"/>
        </w:numPr>
        <w:tabs>
          <w:tab w:val="left" w:pos="426"/>
          <w:tab w:val="left" w:pos="993"/>
        </w:tabs>
        <w:spacing w:line="264" w:lineRule="auto"/>
        <w:ind w:left="0" w:firstLine="360"/>
        <w:jc w:val="both"/>
        <w:rPr>
          <w:rFonts w:asciiTheme="majorHAnsi" w:hAnsiTheme="majorHAnsi"/>
        </w:rPr>
      </w:pPr>
      <w:bookmarkStart w:id="6" w:name="_Ref4869884"/>
      <w:r w:rsidRPr="00DE7E89">
        <w:rPr>
          <w:rFonts w:asciiTheme="majorHAnsi" w:hAnsiTheme="majorHAnsi"/>
        </w:rPr>
        <w:t>Научн</w:t>
      </w:r>
      <w:r w:rsidR="00761541" w:rsidRPr="00DE7E89">
        <w:rPr>
          <w:rFonts w:asciiTheme="majorHAnsi" w:hAnsiTheme="majorHAnsi"/>
        </w:rPr>
        <w:t>о-исследовательская</w:t>
      </w:r>
      <w:r w:rsidRPr="00DE7E89">
        <w:rPr>
          <w:rFonts w:asciiTheme="majorHAnsi" w:hAnsiTheme="majorHAnsi"/>
        </w:rPr>
        <w:t xml:space="preserve"> работ</w:t>
      </w:r>
      <w:r w:rsidR="00761541" w:rsidRPr="00DE7E89">
        <w:rPr>
          <w:rFonts w:asciiTheme="majorHAnsi" w:hAnsiTheme="majorHAnsi"/>
        </w:rPr>
        <w:t>а</w:t>
      </w:r>
      <w:r w:rsidRPr="00DE7E89">
        <w:rPr>
          <w:rFonts w:asciiTheme="majorHAnsi" w:hAnsiTheme="majorHAnsi"/>
        </w:rPr>
        <w:t xml:space="preserve"> для участия в Конкурсе представля</w:t>
      </w:r>
      <w:r w:rsidR="00761541" w:rsidRPr="00DE7E89">
        <w:rPr>
          <w:rFonts w:asciiTheme="majorHAnsi" w:hAnsiTheme="majorHAnsi"/>
        </w:rPr>
        <w:t>е</w:t>
      </w:r>
      <w:r w:rsidRPr="00DE7E89">
        <w:rPr>
          <w:rFonts w:asciiTheme="majorHAnsi" w:hAnsiTheme="majorHAnsi"/>
        </w:rPr>
        <w:t>тся в электронном виде в формате *.</w:t>
      </w:r>
      <w:proofErr w:type="spellStart"/>
      <w:r w:rsidRPr="00DE7E89">
        <w:rPr>
          <w:rFonts w:asciiTheme="majorHAnsi" w:hAnsiTheme="majorHAnsi"/>
        </w:rPr>
        <w:t>pdf</w:t>
      </w:r>
      <w:proofErr w:type="spellEnd"/>
      <w:r w:rsidRPr="00DE7E89">
        <w:rPr>
          <w:rFonts w:asciiTheme="majorHAnsi" w:hAnsiTheme="majorHAnsi"/>
        </w:rPr>
        <w:t xml:space="preserve"> на электронный адрес вуза-организатора, указанный в п.</w:t>
      </w:r>
      <w:r w:rsidR="00DE7E89">
        <w:rPr>
          <w:rFonts w:asciiTheme="majorHAnsi" w:hAnsiTheme="majorHAnsi"/>
        </w:rPr>
        <w:t xml:space="preserve"> </w:t>
      </w:r>
      <w:r w:rsidR="00185613" w:rsidRPr="00DE7E89">
        <w:rPr>
          <w:rFonts w:asciiTheme="majorHAnsi" w:hAnsiTheme="majorHAnsi"/>
        </w:rPr>
        <w:t>4.4.</w:t>
      </w:r>
      <w:r w:rsidRPr="00DE7E89">
        <w:rPr>
          <w:rFonts w:asciiTheme="majorHAnsi" w:hAnsiTheme="majorHAnsi"/>
        </w:rPr>
        <w:t xml:space="preserve">  В названии файла указывается номер научного направления и краткое наименование темы. В названии файла не должно содержаться никакой информации, указывающей на авторство работы.</w:t>
      </w:r>
    </w:p>
    <w:p w:rsidR="00DF05A0" w:rsidRPr="00DE7E89" w:rsidRDefault="00DF05A0" w:rsidP="00EC6CAE">
      <w:pPr>
        <w:numPr>
          <w:ilvl w:val="1"/>
          <w:numId w:val="9"/>
        </w:numPr>
        <w:tabs>
          <w:tab w:val="left" w:pos="360"/>
          <w:tab w:val="left" w:pos="993"/>
        </w:tabs>
        <w:spacing w:line="264" w:lineRule="auto"/>
        <w:ind w:left="0" w:firstLine="360"/>
        <w:jc w:val="both"/>
        <w:rPr>
          <w:rFonts w:asciiTheme="majorHAnsi" w:hAnsiTheme="majorHAnsi"/>
        </w:rPr>
      </w:pPr>
      <w:bookmarkStart w:id="7" w:name="_Ref4919653"/>
      <w:r w:rsidRPr="00DE7E89">
        <w:rPr>
          <w:rFonts w:asciiTheme="majorHAnsi" w:hAnsiTheme="majorHAnsi"/>
        </w:rPr>
        <w:t>Сопроводительные документы, обозначенные в п. 4.</w:t>
      </w:r>
      <w:r w:rsidR="00EC6CAE" w:rsidRPr="00DE7E89">
        <w:rPr>
          <w:rFonts w:asciiTheme="majorHAnsi" w:hAnsiTheme="majorHAnsi"/>
        </w:rPr>
        <w:t>5</w:t>
      </w:r>
      <w:r w:rsidRPr="00DE7E89">
        <w:rPr>
          <w:rFonts w:asciiTheme="majorHAnsi" w:hAnsiTheme="majorHAnsi"/>
        </w:rPr>
        <w:t>, прилагаются отдельными файлами к конкурсной раб</w:t>
      </w:r>
      <w:r w:rsidR="00EC6CAE" w:rsidRPr="00DE7E89">
        <w:rPr>
          <w:rFonts w:asciiTheme="majorHAnsi" w:hAnsiTheme="majorHAnsi"/>
        </w:rPr>
        <w:t>оте. Название файла должно соот</w:t>
      </w:r>
      <w:r w:rsidRPr="00DE7E89">
        <w:rPr>
          <w:rFonts w:asciiTheme="majorHAnsi" w:hAnsiTheme="majorHAnsi"/>
        </w:rPr>
        <w:t>ветствовать содержанию (</w:t>
      </w:r>
      <w:r w:rsidR="0080752C" w:rsidRPr="00DE7E89">
        <w:rPr>
          <w:rFonts w:asciiTheme="majorHAnsi" w:hAnsiTheme="majorHAnsi"/>
        </w:rPr>
        <w:t>например</w:t>
      </w:r>
      <w:r w:rsidRPr="00DE7E89">
        <w:rPr>
          <w:rFonts w:asciiTheme="majorHAnsi" w:hAnsiTheme="majorHAnsi"/>
        </w:rPr>
        <w:t xml:space="preserve">: «Заявка», «Справка </w:t>
      </w:r>
      <w:proofErr w:type="spellStart"/>
      <w:r w:rsidRPr="00DE7E89">
        <w:rPr>
          <w:rFonts w:asciiTheme="majorHAnsi" w:hAnsiTheme="majorHAnsi"/>
        </w:rPr>
        <w:t>антиплагиат</w:t>
      </w:r>
      <w:proofErr w:type="spellEnd"/>
      <w:r w:rsidRPr="00DE7E89">
        <w:rPr>
          <w:rFonts w:asciiTheme="majorHAnsi" w:hAnsiTheme="majorHAnsi"/>
        </w:rPr>
        <w:t>» и т.п.). Рекомендуемое расширение файла *.</w:t>
      </w:r>
      <w:proofErr w:type="spellStart"/>
      <w:r w:rsidRPr="00DE7E89">
        <w:rPr>
          <w:rFonts w:asciiTheme="majorHAnsi" w:hAnsiTheme="majorHAnsi"/>
        </w:rPr>
        <w:t>pdf</w:t>
      </w:r>
      <w:proofErr w:type="spellEnd"/>
      <w:r w:rsidRPr="00DE7E89">
        <w:rPr>
          <w:rFonts w:asciiTheme="majorHAnsi" w:hAnsiTheme="majorHAnsi"/>
        </w:rPr>
        <w:t>.</w:t>
      </w:r>
    </w:p>
    <w:p w:rsidR="006B74D7" w:rsidRPr="00DE7E89" w:rsidRDefault="00DF05A0" w:rsidP="008F110B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360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>Дополнительные материалы, отражаю</w:t>
      </w:r>
      <w:r w:rsidR="008F110B" w:rsidRPr="00DE7E89">
        <w:rPr>
          <w:rFonts w:asciiTheme="majorHAnsi" w:hAnsiTheme="majorHAnsi"/>
        </w:rPr>
        <w:t>щие степень публичного при</w:t>
      </w:r>
      <w:r w:rsidRPr="00DE7E89">
        <w:rPr>
          <w:rFonts w:asciiTheme="majorHAnsi" w:hAnsiTheme="majorHAnsi"/>
        </w:rPr>
        <w:t>знания результатов работы (акты о внедрении, копии патентов и научных статей и т.п.) направляются в виде архива (*.</w:t>
      </w:r>
      <w:proofErr w:type="spellStart"/>
      <w:r w:rsidRPr="00DE7E89">
        <w:rPr>
          <w:rFonts w:asciiTheme="majorHAnsi" w:hAnsiTheme="majorHAnsi"/>
        </w:rPr>
        <w:t>rar</w:t>
      </w:r>
      <w:proofErr w:type="spellEnd"/>
      <w:r w:rsidRPr="00DE7E89">
        <w:rPr>
          <w:rFonts w:asciiTheme="majorHAnsi" w:hAnsiTheme="majorHAnsi"/>
        </w:rPr>
        <w:t>, *.</w:t>
      </w:r>
      <w:proofErr w:type="spellStart"/>
      <w:r w:rsidRPr="00DE7E89">
        <w:rPr>
          <w:rFonts w:asciiTheme="majorHAnsi" w:hAnsiTheme="majorHAnsi"/>
        </w:rPr>
        <w:t>zip</w:t>
      </w:r>
      <w:proofErr w:type="spellEnd"/>
      <w:r w:rsidRPr="00DE7E89">
        <w:rPr>
          <w:rFonts w:asciiTheme="majorHAnsi" w:hAnsiTheme="majorHAnsi"/>
        </w:rPr>
        <w:t>) в составе письма с конкурсной работой и сопроводительными документами.</w:t>
      </w:r>
      <w:bookmarkEnd w:id="6"/>
      <w:bookmarkEnd w:id="7"/>
    </w:p>
    <w:p w:rsidR="00DE109E" w:rsidRPr="00EC7F01" w:rsidRDefault="00F7084D" w:rsidP="00694082">
      <w:pPr>
        <w:numPr>
          <w:ilvl w:val="1"/>
          <w:numId w:val="9"/>
        </w:numPr>
        <w:tabs>
          <w:tab w:val="left" w:pos="-4536"/>
          <w:tab w:val="left" w:pos="1134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Работы, представленные с нарушением вышеуказанных условий </w:t>
      </w:r>
      <w:r w:rsidR="00DE109E" w:rsidRPr="00EC7F01">
        <w:rPr>
          <w:rFonts w:asciiTheme="majorHAnsi" w:hAnsiTheme="majorHAnsi"/>
        </w:rPr>
        <w:t>и сроков предоставления</w:t>
      </w:r>
      <w:r w:rsidR="000C4DF7">
        <w:rPr>
          <w:rFonts w:asciiTheme="majorHAnsi" w:hAnsiTheme="majorHAnsi"/>
        </w:rPr>
        <w:t>,</w:t>
      </w:r>
      <w:r w:rsidR="00B75FA6">
        <w:rPr>
          <w:rFonts w:asciiTheme="majorHAnsi" w:hAnsiTheme="majorHAnsi"/>
        </w:rPr>
        <w:t xml:space="preserve"> </w:t>
      </w:r>
      <w:r w:rsidRPr="00EC7F01">
        <w:rPr>
          <w:rFonts w:asciiTheme="majorHAnsi" w:hAnsiTheme="majorHAnsi"/>
        </w:rPr>
        <w:t>вуз-организатор имеет право отклонить</w:t>
      </w:r>
      <w:r w:rsidR="006F006F" w:rsidRPr="00EC7F01">
        <w:rPr>
          <w:rFonts w:asciiTheme="majorHAnsi" w:hAnsiTheme="majorHAnsi"/>
        </w:rPr>
        <w:t>.</w:t>
      </w:r>
    </w:p>
    <w:p w:rsidR="00DE109E" w:rsidRPr="00EC7F01" w:rsidRDefault="00DE109E" w:rsidP="00694082">
      <w:pPr>
        <w:numPr>
          <w:ilvl w:val="1"/>
          <w:numId w:val="9"/>
        </w:numPr>
        <w:tabs>
          <w:tab w:val="left" w:pos="-4536"/>
          <w:tab w:val="left" w:pos="1134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Результаты приёма конкурсных работ </w:t>
      </w:r>
      <w:r w:rsidR="006B74D7" w:rsidRPr="00EC7F01">
        <w:rPr>
          <w:rFonts w:asciiTheme="majorHAnsi" w:hAnsiTheme="majorHAnsi"/>
        </w:rPr>
        <w:t xml:space="preserve">вуз-организатор </w:t>
      </w:r>
      <w:r w:rsidRPr="00EC7F01">
        <w:rPr>
          <w:rFonts w:asciiTheme="majorHAnsi" w:hAnsiTheme="majorHAnsi"/>
        </w:rPr>
        <w:t>вынос</w:t>
      </w:r>
      <w:r w:rsidR="006B74D7" w:rsidRPr="00EC7F01">
        <w:rPr>
          <w:rFonts w:asciiTheme="majorHAnsi" w:hAnsiTheme="majorHAnsi"/>
        </w:rPr>
        <w:t>и</w:t>
      </w:r>
      <w:r w:rsidR="00B75FA6">
        <w:rPr>
          <w:rFonts w:asciiTheme="majorHAnsi" w:hAnsiTheme="majorHAnsi"/>
        </w:rPr>
        <w:t>т на рассмотрение о</w:t>
      </w:r>
      <w:r w:rsidRPr="00EC7F01">
        <w:rPr>
          <w:rFonts w:asciiTheme="majorHAnsi" w:hAnsiTheme="majorHAnsi"/>
        </w:rPr>
        <w:t xml:space="preserve">ргкомитета </w:t>
      </w:r>
      <w:r w:rsidR="006B74D7" w:rsidRPr="00EC7F01">
        <w:rPr>
          <w:rFonts w:asciiTheme="majorHAnsi" w:hAnsiTheme="majorHAnsi"/>
        </w:rPr>
        <w:t xml:space="preserve">Конкурса, который принимает решение об их допуске к участию во </w:t>
      </w:r>
      <w:r w:rsidR="000C4DF7">
        <w:rPr>
          <w:rFonts w:asciiTheme="majorHAnsi" w:hAnsiTheme="majorHAnsi"/>
          <w:lang w:val="en-US"/>
        </w:rPr>
        <w:t>II</w:t>
      </w:r>
      <w:r w:rsidR="006B74D7" w:rsidRPr="00EC7F01">
        <w:rPr>
          <w:rFonts w:asciiTheme="majorHAnsi" w:hAnsiTheme="majorHAnsi"/>
        </w:rPr>
        <w:t xml:space="preserve"> этапе </w:t>
      </w:r>
      <w:r w:rsidR="0083740F" w:rsidRPr="00EC7F01">
        <w:rPr>
          <w:rFonts w:asciiTheme="majorHAnsi" w:hAnsiTheme="majorHAnsi"/>
        </w:rPr>
        <w:t>Конкурса</w:t>
      </w:r>
      <w:r w:rsidR="006B74D7" w:rsidRPr="00EC7F01">
        <w:rPr>
          <w:rFonts w:asciiTheme="majorHAnsi" w:hAnsiTheme="majorHAnsi"/>
        </w:rPr>
        <w:t>.</w:t>
      </w:r>
    </w:p>
    <w:p w:rsidR="006B74D7" w:rsidRPr="00EC7F01" w:rsidRDefault="006B74D7" w:rsidP="00694082">
      <w:pPr>
        <w:numPr>
          <w:ilvl w:val="1"/>
          <w:numId w:val="9"/>
        </w:numPr>
        <w:tabs>
          <w:tab w:val="left" w:pos="-4536"/>
          <w:tab w:val="left" w:pos="1134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bookmarkStart w:id="8" w:name="_Ref4919943"/>
      <w:r w:rsidRPr="00EC7F01">
        <w:rPr>
          <w:rFonts w:asciiTheme="majorHAnsi" w:hAnsiTheme="majorHAnsi"/>
        </w:rPr>
        <w:t>Электронные комплекты конкурсных работ, допущенны</w:t>
      </w:r>
      <w:r w:rsidR="0083740F" w:rsidRPr="00EC7F01">
        <w:rPr>
          <w:rFonts w:asciiTheme="majorHAnsi" w:hAnsiTheme="majorHAnsi"/>
        </w:rPr>
        <w:t>х</w:t>
      </w:r>
      <w:r w:rsidR="00045CEF">
        <w:rPr>
          <w:rFonts w:asciiTheme="majorHAnsi" w:hAnsiTheme="majorHAnsi"/>
        </w:rPr>
        <w:t xml:space="preserve"> о</w:t>
      </w:r>
      <w:r w:rsidRPr="00EC7F01">
        <w:rPr>
          <w:rFonts w:asciiTheme="majorHAnsi" w:hAnsiTheme="majorHAnsi"/>
        </w:rPr>
        <w:t>ргкомитетом к участию в Конкурсе</w:t>
      </w:r>
      <w:r w:rsidR="004202F6">
        <w:rPr>
          <w:rFonts w:asciiTheme="majorHAnsi" w:hAnsiTheme="majorHAnsi"/>
        </w:rPr>
        <w:t>,</w:t>
      </w:r>
      <w:r w:rsidR="00B75FA6">
        <w:rPr>
          <w:rFonts w:asciiTheme="majorHAnsi" w:hAnsiTheme="majorHAnsi"/>
        </w:rPr>
        <w:t xml:space="preserve"> </w:t>
      </w:r>
      <w:r w:rsidR="0083740F" w:rsidRPr="00EC7F01">
        <w:rPr>
          <w:rFonts w:asciiTheme="majorHAnsi" w:hAnsiTheme="majorHAnsi"/>
        </w:rPr>
        <w:t xml:space="preserve">направляются вузом-организатором в адрес экспертов электронной почтой вместе с рабочими оценочными таблицами в формате </w:t>
      </w:r>
      <w:r w:rsidR="0083740F" w:rsidRPr="00EC7F01">
        <w:rPr>
          <w:rFonts w:asciiTheme="majorHAnsi" w:hAnsiTheme="majorHAnsi"/>
          <w:lang w:val="en-US"/>
        </w:rPr>
        <w:t>MS</w:t>
      </w:r>
      <w:r w:rsidR="0083740F" w:rsidRPr="00EC7F01">
        <w:rPr>
          <w:rFonts w:asciiTheme="majorHAnsi" w:hAnsiTheme="majorHAnsi"/>
        </w:rPr>
        <w:t> </w:t>
      </w:r>
      <w:r w:rsidR="0083740F" w:rsidRPr="00EC7F01">
        <w:rPr>
          <w:rFonts w:asciiTheme="majorHAnsi" w:hAnsiTheme="majorHAnsi"/>
          <w:lang w:val="en-US"/>
        </w:rPr>
        <w:t>Excel</w:t>
      </w:r>
      <w:r w:rsidR="0083740F" w:rsidRPr="00EC7F01">
        <w:rPr>
          <w:rFonts w:asciiTheme="majorHAnsi" w:hAnsiTheme="majorHAnsi"/>
        </w:rPr>
        <w:t>.</w:t>
      </w:r>
      <w:bookmarkEnd w:id="8"/>
    </w:p>
    <w:p w:rsidR="0083740F" w:rsidRDefault="0083740F" w:rsidP="00694082">
      <w:pPr>
        <w:numPr>
          <w:ilvl w:val="1"/>
          <w:numId w:val="9"/>
        </w:numPr>
        <w:tabs>
          <w:tab w:val="left" w:pos="-4536"/>
          <w:tab w:val="left" w:pos="1134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В целях обеспечения </w:t>
      </w:r>
      <w:r w:rsidR="000C4DF7">
        <w:rPr>
          <w:rFonts w:asciiTheme="majorHAnsi" w:hAnsiTheme="majorHAnsi"/>
        </w:rPr>
        <w:t xml:space="preserve">реализации </w:t>
      </w:r>
      <w:r w:rsidRPr="00EC7F01">
        <w:rPr>
          <w:rFonts w:asciiTheme="majorHAnsi" w:hAnsiTheme="majorHAnsi"/>
        </w:rPr>
        <w:t>электронных процедур в предложениях по составу экспертов</w:t>
      </w:r>
      <w:r w:rsidR="00B75FA6">
        <w:rPr>
          <w:rFonts w:asciiTheme="majorHAnsi" w:hAnsiTheme="majorHAnsi"/>
        </w:rPr>
        <w:t xml:space="preserve"> </w:t>
      </w:r>
      <w:r w:rsidRPr="00EC7F01">
        <w:rPr>
          <w:rFonts w:asciiTheme="majorHAnsi" w:hAnsiTheme="majorHAnsi"/>
        </w:rPr>
        <w:t>кроме моб</w:t>
      </w:r>
      <w:r w:rsidR="00B41C90" w:rsidRPr="00EC7F01">
        <w:rPr>
          <w:rFonts w:asciiTheme="majorHAnsi" w:hAnsiTheme="majorHAnsi"/>
        </w:rPr>
        <w:t xml:space="preserve">ильного телефона </w:t>
      </w:r>
      <w:r w:rsidRPr="00EC7F01">
        <w:rPr>
          <w:rFonts w:asciiTheme="majorHAnsi" w:hAnsiTheme="majorHAnsi"/>
        </w:rPr>
        <w:t>обязательно указыва</w:t>
      </w:r>
      <w:r w:rsidR="00582A3A" w:rsidRPr="00EC7F01">
        <w:rPr>
          <w:rFonts w:asciiTheme="majorHAnsi" w:hAnsiTheme="majorHAnsi"/>
        </w:rPr>
        <w:t>е</w:t>
      </w:r>
      <w:r w:rsidRPr="00EC7F01">
        <w:rPr>
          <w:rFonts w:asciiTheme="majorHAnsi" w:hAnsiTheme="majorHAnsi"/>
        </w:rPr>
        <w:t>т</w:t>
      </w:r>
      <w:r w:rsidR="00582A3A" w:rsidRPr="00EC7F01">
        <w:rPr>
          <w:rFonts w:asciiTheme="majorHAnsi" w:hAnsiTheme="majorHAnsi"/>
        </w:rPr>
        <w:t>ся</w:t>
      </w:r>
      <w:r w:rsidRPr="00EC7F01">
        <w:rPr>
          <w:rFonts w:asciiTheme="majorHAnsi" w:hAnsiTheme="majorHAnsi"/>
        </w:rPr>
        <w:t xml:space="preserve"> их </w:t>
      </w:r>
      <w:r w:rsidRPr="00EC7F01">
        <w:rPr>
          <w:rFonts w:asciiTheme="majorHAnsi" w:hAnsiTheme="majorHAnsi"/>
          <w:u w:val="single"/>
          <w:lang w:val="en-US"/>
        </w:rPr>
        <w:t>e</w:t>
      </w:r>
      <w:r w:rsidRPr="00EC7F01">
        <w:rPr>
          <w:rFonts w:asciiTheme="majorHAnsi" w:hAnsiTheme="majorHAnsi"/>
          <w:u w:val="single"/>
        </w:rPr>
        <w:t>-</w:t>
      </w:r>
      <w:r w:rsidRPr="00EC7F01">
        <w:rPr>
          <w:rFonts w:asciiTheme="majorHAnsi" w:hAnsiTheme="majorHAnsi"/>
          <w:u w:val="single"/>
          <w:lang w:val="en-US"/>
        </w:rPr>
        <w:t>mail</w:t>
      </w:r>
      <w:r w:rsidRPr="00EC7F01">
        <w:rPr>
          <w:rFonts w:asciiTheme="majorHAnsi" w:hAnsiTheme="majorHAnsi"/>
        </w:rPr>
        <w:t>.</w:t>
      </w:r>
    </w:p>
    <w:p w:rsidR="00384D5D" w:rsidRPr="00EC7F01" w:rsidRDefault="00384D5D" w:rsidP="00384D5D">
      <w:pPr>
        <w:tabs>
          <w:tab w:val="left" w:pos="-4536"/>
          <w:tab w:val="left" w:pos="1134"/>
        </w:tabs>
        <w:spacing w:line="264" w:lineRule="auto"/>
        <w:ind w:left="567"/>
        <w:jc w:val="both"/>
        <w:rPr>
          <w:rFonts w:asciiTheme="majorHAnsi" w:hAnsiTheme="majorHAnsi"/>
        </w:rPr>
      </w:pPr>
    </w:p>
    <w:p w:rsidR="00E51239" w:rsidRPr="00730501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9" w:name="_Ref225002425"/>
      <w:r w:rsidRPr="00730501">
        <w:rPr>
          <w:rFonts w:asciiTheme="majorHAnsi" w:hAnsiTheme="majorHAnsi"/>
          <w:b/>
          <w:bCs/>
        </w:rPr>
        <w:lastRenderedPageBreak/>
        <w:t>Разделы (научные направления) Конкурса</w:t>
      </w:r>
      <w:bookmarkEnd w:id="9"/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5.1. Педагогические науки. Психология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Дистанционное образование.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подготовки специалистов.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Методические основы воспитательного процесса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Стратегические направления реформирования системы образования.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методы преподавания.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педагогика.</w:t>
      </w:r>
    </w:p>
    <w:p w:rsidR="00E51239" w:rsidRPr="00730501" w:rsidRDefault="00E51239" w:rsidP="003468C8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Место психолога на производстве.</w:t>
      </w:r>
      <w:r w:rsidR="003468C8" w:rsidRPr="00730501">
        <w:rPr>
          <w:rFonts w:asciiTheme="majorHAnsi" w:hAnsiTheme="majorHAnsi"/>
          <w:sz w:val="24"/>
          <w:szCs w:val="24"/>
        </w:rPr>
        <w:t xml:space="preserve"> Психология труда.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Формы работы психолога-практика.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тенденции в методологии психологических исследований.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Психология терроризма.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Психолого-воспитательные проблемы развития личности в современных условиях.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Клиническая психология.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Общая психология.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Педагогическая психология.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Психология развития.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Психофизиология.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психология.</w:t>
      </w:r>
    </w:p>
    <w:p w:rsidR="00E51239" w:rsidRPr="00730501" w:rsidRDefault="00E51239" w:rsidP="0025153A">
      <w:pPr>
        <w:pStyle w:val="2"/>
        <w:spacing w:before="4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5.2.Политология и социология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избирательные технологии.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Политическая </w:t>
      </w:r>
      <w:proofErr w:type="spellStart"/>
      <w:r w:rsidRPr="00730501">
        <w:rPr>
          <w:rFonts w:asciiTheme="majorHAnsi" w:hAnsiTheme="majorHAnsi"/>
          <w:sz w:val="24"/>
          <w:szCs w:val="24"/>
        </w:rPr>
        <w:t>конфликтология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Теория политических систем. 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Политическое лидерство (история, проблемы, перспективы).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Политическая социология.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взаимодействия власти и общества (отечественный и зарубежный опыт).</w:t>
      </w:r>
    </w:p>
    <w:p w:rsidR="00E51239" w:rsidRPr="00730501" w:rsidRDefault="00E51239" w:rsidP="003468C8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Политическая этика.</w:t>
      </w:r>
      <w:r w:rsidR="003468C8" w:rsidRPr="00730501">
        <w:rPr>
          <w:rFonts w:asciiTheme="majorHAnsi" w:hAnsiTheme="majorHAnsi"/>
          <w:sz w:val="24"/>
          <w:szCs w:val="24"/>
        </w:rPr>
        <w:t xml:space="preserve"> Политическая культура.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Глобалистика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и теория политических партий. Партийное строительство.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европейской интеграции в странах постсоветского лагеря.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Региональные политические процессы.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Современные технологии социологических опросов. Методология социологических исследований. 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Социальные коммуникации.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политика.</w:t>
      </w:r>
    </w:p>
    <w:p w:rsidR="00E51239" w:rsidRPr="00730501" w:rsidRDefault="00E51239" w:rsidP="0025153A">
      <w:pPr>
        <w:pStyle w:val="2"/>
        <w:spacing w:before="4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5.3. Филологические науки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Методика преподавания языка и литературы.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Риторика и стилистика.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Теоретические и методологические проблемы исследования языка.</w:t>
      </w:r>
    </w:p>
    <w:p w:rsidR="00E51239" w:rsidRPr="00730501" w:rsidRDefault="009F6576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Синтаксис</w:t>
      </w:r>
      <w:r w:rsidR="00E51239" w:rsidRPr="00730501">
        <w:rPr>
          <w:rFonts w:asciiTheme="majorHAnsi" w:hAnsiTheme="majorHAnsi"/>
          <w:sz w:val="24"/>
          <w:szCs w:val="24"/>
        </w:rPr>
        <w:t>: струк</w:t>
      </w:r>
      <w:r w:rsidR="00C41C81" w:rsidRPr="00730501">
        <w:rPr>
          <w:rFonts w:asciiTheme="majorHAnsi" w:hAnsiTheme="majorHAnsi"/>
          <w:sz w:val="24"/>
          <w:szCs w:val="24"/>
        </w:rPr>
        <w:t>тура</w:t>
      </w:r>
      <w:r w:rsidR="00E51239" w:rsidRPr="00730501">
        <w:rPr>
          <w:rFonts w:asciiTheme="majorHAnsi" w:hAnsiTheme="majorHAnsi"/>
          <w:sz w:val="24"/>
          <w:szCs w:val="24"/>
        </w:rPr>
        <w:t>, семантика, функция.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Методы и приемы контроля уровня владения иностранным языком.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Актуальные проблемы перевода.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Язык, речь, речевая коммуникация.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Родной язык и литера</w:t>
      </w:r>
      <w:r w:rsidR="00C41C81" w:rsidRPr="00730501">
        <w:rPr>
          <w:rFonts w:asciiTheme="majorHAnsi" w:hAnsiTheme="majorHAnsi"/>
          <w:sz w:val="24"/>
          <w:szCs w:val="24"/>
        </w:rPr>
        <w:t>тура</w:t>
      </w:r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Этно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-, </w:t>
      </w:r>
      <w:proofErr w:type="spellStart"/>
      <w:r w:rsidRPr="00730501">
        <w:rPr>
          <w:rFonts w:asciiTheme="majorHAnsi" w:hAnsiTheme="majorHAnsi"/>
          <w:sz w:val="24"/>
          <w:szCs w:val="24"/>
        </w:rPr>
        <w:t>социо</w:t>
      </w:r>
      <w:proofErr w:type="spellEnd"/>
      <w:r w:rsidRPr="00730501">
        <w:rPr>
          <w:rFonts w:asciiTheme="majorHAnsi" w:hAnsiTheme="majorHAnsi"/>
          <w:sz w:val="24"/>
          <w:szCs w:val="24"/>
        </w:rPr>
        <w:t>- и психолингвистика.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5.4. История. Философия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Отечественная </w:t>
      </w:r>
      <w:r w:rsidR="000C4DF7">
        <w:rPr>
          <w:rFonts w:asciiTheme="majorHAnsi" w:hAnsiTheme="majorHAnsi"/>
          <w:sz w:val="24"/>
          <w:szCs w:val="24"/>
        </w:rPr>
        <w:t>и</w:t>
      </w:r>
      <w:r w:rsidRPr="00730501">
        <w:rPr>
          <w:rFonts w:asciiTheme="majorHAnsi" w:hAnsiTheme="majorHAnsi"/>
          <w:sz w:val="24"/>
          <w:szCs w:val="24"/>
        </w:rPr>
        <w:t>стория.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Всеобщая история.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науки и техники.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Этнография.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литературы и искусства.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Социальная философия.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философии.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культуры.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религии.</w:t>
      </w:r>
    </w:p>
    <w:p w:rsidR="009F6576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науки.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5.5. Право. Государственное и муниципальное управление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государства и права.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Административное и финансовое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Охрана авторского права.</w:t>
      </w:r>
    </w:p>
    <w:p w:rsidR="00E51239" w:rsidRPr="00730501" w:rsidRDefault="00045CEF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Трудовое право </w:t>
      </w:r>
      <w:r w:rsidR="00E51239" w:rsidRPr="00730501">
        <w:rPr>
          <w:rFonts w:asciiTheme="majorHAnsi" w:hAnsiTheme="majorHAnsi"/>
          <w:sz w:val="24"/>
          <w:szCs w:val="24"/>
        </w:rPr>
        <w:t>и право социального обеспечения.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Уголовное право и криминология.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Борьба с экономическими преступлениями.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Экологическое, земельное и аграрное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Конституционное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Гражданское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Хозяйственное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Криминалистика и судебная медицина.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Предпринимательское и банковское право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Международное право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и перспективы государственного и муниципального управления.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Повышение роли государственного служащего на современном этапе развития общества.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технологии управления</w:t>
      </w:r>
      <w:r w:rsidR="000C4DF7">
        <w:rPr>
          <w:rFonts w:asciiTheme="majorHAnsi" w:hAnsiTheme="majorHAnsi"/>
          <w:sz w:val="24"/>
          <w:szCs w:val="24"/>
        </w:rPr>
        <w:t xml:space="preserve">  в системе государственной и муниципальной службы</w:t>
      </w:r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Взаимодействие разных ветвей власти.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Подготовка государственных служащих.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Местное самоуправление.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Система органов государственной власти.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Общественно-государственное партнерство.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5.6. Экономические науки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Банки и банковская система.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Внешнеэкономическая деятельность.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Финансовые отношения.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Инвестиционная деятельность и фондовые рынки.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Управление трудовыми ресурсами.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Маркетинг и менеджмент.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Учет и аудит.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Математические методы в экономике.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промышленности.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Антикризисное управление.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Логистика.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сельского хозяйства.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Региональная экономика.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Экономическая теория.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Государственное регулирование экономики.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Макроэкономика. Микроэкономика.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Планирование на предприятии.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и управление на предприятиях (по отраслям).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Управление конкурентоспособностью предприятий.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Организация производства.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Мировая экономика.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Налоги и налогообложение.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Современное предпринимательство: проблемы и перспективы развития.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Проблемы и перспективы ипотечного кредитования в России.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тенденции и направления реформирования ЖКХ.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Социальные и гуманитарные аспекты регионального развития.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Управление рисками в деятельности предприятий.</w:t>
      </w:r>
    </w:p>
    <w:p w:rsidR="00815704" w:rsidRPr="00730501" w:rsidRDefault="00815704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Национальная безопасность. Экономическая безопасность.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5.7. Строительство и архитек</w:t>
      </w:r>
      <w:r w:rsidR="00C41C81" w:rsidRPr="00730501">
        <w:rPr>
          <w:rFonts w:asciiTheme="majorHAnsi" w:hAnsiTheme="majorHAnsi"/>
          <w:b/>
          <w:szCs w:val="24"/>
          <w:u w:val="single"/>
        </w:rPr>
        <w:t>тур</w:t>
      </w:r>
      <w:r w:rsidR="004E10CE" w:rsidRPr="00730501">
        <w:rPr>
          <w:rFonts w:asciiTheme="majorHAnsi" w:hAnsiTheme="majorHAnsi"/>
          <w:b/>
          <w:szCs w:val="24"/>
          <w:u w:val="single"/>
        </w:rPr>
        <w:t>а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Архитектурные решения объектов строительства и реконструкции.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Дизайн городской и ландшафтной архитектуры.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технологии строительства, реконструкции и</w:t>
      </w:r>
      <w:r w:rsidR="004B59EF">
        <w:rPr>
          <w:rFonts w:asciiTheme="majorHAnsi" w:hAnsiTheme="majorHAnsi"/>
          <w:sz w:val="24"/>
          <w:szCs w:val="24"/>
        </w:rPr>
        <w:t xml:space="preserve"> </w:t>
      </w:r>
      <w:r w:rsidRPr="00730501">
        <w:rPr>
          <w:rFonts w:asciiTheme="majorHAnsi" w:hAnsiTheme="majorHAnsi"/>
          <w:sz w:val="24"/>
          <w:szCs w:val="24"/>
        </w:rPr>
        <w:t>реставрации.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Теплогазоснабжение и вентиляция.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Землеустроительство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Водоснабжение и канализация.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Архитек</w:t>
      </w:r>
      <w:r w:rsidR="00C41C81" w:rsidRPr="00730501">
        <w:rPr>
          <w:rFonts w:asciiTheme="majorHAnsi" w:hAnsiTheme="majorHAnsi"/>
          <w:sz w:val="24"/>
          <w:szCs w:val="24"/>
        </w:rPr>
        <w:t>тур</w:t>
      </w:r>
      <w:r w:rsidR="004E10CE" w:rsidRPr="00730501">
        <w:rPr>
          <w:rFonts w:asciiTheme="majorHAnsi" w:hAnsiTheme="majorHAnsi"/>
          <w:sz w:val="24"/>
          <w:szCs w:val="24"/>
        </w:rPr>
        <w:t>а</w:t>
      </w:r>
      <w:r w:rsidRPr="00730501">
        <w:rPr>
          <w:rFonts w:asciiTheme="majorHAnsi" w:hAnsiTheme="majorHAnsi"/>
          <w:sz w:val="24"/>
          <w:szCs w:val="24"/>
        </w:rPr>
        <w:t xml:space="preserve"> и градостроительство.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Строительные конструкции.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Строительная механика.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Строительные и дорожно-строительные материалы.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Строительные технологии. </w:t>
      </w:r>
      <w:proofErr w:type="spellStart"/>
      <w:r w:rsidRPr="00730501">
        <w:rPr>
          <w:rFonts w:asciiTheme="majorHAnsi" w:hAnsiTheme="majorHAnsi"/>
          <w:sz w:val="24"/>
          <w:szCs w:val="24"/>
        </w:rPr>
        <w:t>Нанотехнологии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в производстве строитель</w:t>
      </w:r>
      <w:r w:rsidR="00B41C90">
        <w:rPr>
          <w:rFonts w:asciiTheme="majorHAnsi" w:hAnsiTheme="majorHAnsi"/>
          <w:sz w:val="24"/>
          <w:szCs w:val="24"/>
        </w:rPr>
        <w:t xml:space="preserve">ных </w:t>
      </w:r>
      <w:r w:rsidRPr="00730501">
        <w:rPr>
          <w:rFonts w:asciiTheme="majorHAnsi" w:hAnsiTheme="majorHAnsi"/>
          <w:sz w:val="24"/>
          <w:szCs w:val="24"/>
        </w:rPr>
        <w:t>материалов и строительстве.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Инженерные сети и системы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Экология строительного и дорожного комплексов.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Инженерная экология.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Оценка воздействия на окружающую среду (ОВОС).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Природоохранное обустройство территорий.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Урбоэкология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и визуальная экология.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Энергосбережение в строительстве и в ЖКХ.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Эксплуатация автомобильных дорог и дорожных сооружений.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Реконструкция и эксплуатация зданий, сооружений и городской застройки.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Строительная геодезия.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Экспертиза и управление недвижимостью.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в строительстве.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САПР в строительстве.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5.8</w:t>
      </w:r>
      <w:r w:rsidR="008F350E" w:rsidRPr="00730501">
        <w:rPr>
          <w:rFonts w:asciiTheme="majorHAnsi" w:hAnsiTheme="majorHAnsi"/>
          <w:b/>
          <w:szCs w:val="24"/>
          <w:u w:val="single"/>
        </w:rPr>
        <w:t>.</w:t>
      </w:r>
      <w:r w:rsidRPr="00730501">
        <w:rPr>
          <w:rFonts w:asciiTheme="majorHAnsi" w:hAnsiTheme="majorHAnsi"/>
          <w:b/>
          <w:szCs w:val="24"/>
          <w:u w:val="single"/>
        </w:rPr>
        <w:t xml:space="preserve"> География и геология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Регионоведение и региональная организация общества.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Наблюдение, анализ и прогнозирование метеорологических условий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Гидрология и водные ресурсы.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Биогеография, </w:t>
      </w:r>
      <w:proofErr w:type="spellStart"/>
      <w:r w:rsidRPr="00730501">
        <w:rPr>
          <w:rFonts w:asciiTheme="majorHAnsi" w:hAnsiTheme="majorHAnsi"/>
          <w:sz w:val="24"/>
          <w:szCs w:val="24"/>
        </w:rPr>
        <w:t>биоресурсоведение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30501">
        <w:rPr>
          <w:rFonts w:asciiTheme="majorHAnsi" w:hAnsiTheme="majorHAnsi"/>
          <w:sz w:val="24"/>
          <w:szCs w:val="24"/>
        </w:rPr>
        <w:t>биоразнообразие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Картография и </w:t>
      </w:r>
      <w:proofErr w:type="spellStart"/>
      <w:r w:rsidRPr="00730501">
        <w:rPr>
          <w:rFonts w:asciiTheme="majorHAnsi" w:hAnsiTheme="majorHAnsi"/>
          <w:sz w:val="24"/>
          <w:szCs w:val="24"/>
        </w:rPr>
        <w:t>геоинформатика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Природопользование и экологический мониторинг.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Техника и технология </w:t>
      </w:r>
      <w:proofErr w:type="spellStart"/>
      <w:r w:rsidRPr="00730501">
        <w:rPr>
          <w:rFonts w:asciiTheme="majorHAnsi" w:hAnsiTheme="majorHAnsi"/>
          <w:sz w:val="24"/>
          <w:szCs w:val="24"/>
        </w:rPr>
        <w:t>геологоразведовательных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работ.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Почвоведение.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Экономическая география.</w:t>
      </w:r>
    </w:p>
    <w:p w:rsidR="00E51239" w:rsidRPr="00730501" w:rsidRDefault="00E51239" w:rsidP="0025153A">
      <w:pPr>
        <w:pStyle w:val="2"/>
        <w:spacing w:before="6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5.9. Медицина. Ветеринария. Экология. Биология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Организация здравоохранения.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Народная и нетрадиционная медицина.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медицины.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Подготовка медицинских работников в вузах.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Ветеринарная медицина.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Зооинженерия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Состояние биосферы и его влияние на здоровье человека.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Экологические и метеорологические проблемы больших городов и промышленных зон.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Радиационная безопасность и социально-экологические проблемы.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Промышленная экология и медицина труда.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Проблемы экологического воспитания молодежи.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Экологический мониторинг.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Молекулярная биология. 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Микробиология.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Зоология.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Физиология человека и животных.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Биохимия и биофизика.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Генетика и цитология.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Биоинженерия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730501">
        <w:rPr>
          <w:rFonts w:asciiTheme="majorHAnsi" w:hAnsiTheme="majorHAnsi"/>
          <w:sz w:val="24"/>
          <w:szCs w:val="24"/>
        </w:rPr>
        <w:t>биоинформатика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Безопасность жизнедеятельности в </w:t>
      </w:r>
      <w:proofErr w:type="spellStart"/>
      <w:r w:rsidRPr="00730501">
        <w:rPr>
          <w:rFonts w:asciiTheme="majorHAnsi" w:hAnsiTheme="majorHAnsi"/>
          <w:sz w:val="24"/>
          <w:szCs w:val="24"/>
        </w:rPr>
        <w:t>техносфере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Радиационная экология и безопасность.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Систематика и география высших</w:t>
      </w:r>
      <w:r w:rsidR="00DE7E89">
        <w:rPr>
          <w:rFonts w:asciiTheme="majorHAnsi" w:hAnsiTheme="majorHAnsi"/>
          <w:sz w:val="24"/>
          <w:szCs w:val="24"/>
        </w:rPr>
        <w:t xml:space="preserve"> </w:t>
      </w:r>
      <w:r w:rsidRPr="00730501">
        <w:rPr>
          <w:rFonts w:asciiTheme="majorHAnsi" w:hAnsiTheme="majorHAnsi"/>
          <w:sz w:val="24"/>
          <w:szCs w:val="24"/>
        </w:rPr>
        <w:t>растений.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Структурная ботаника и биохимия растений.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Микология и альгология.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Ресурсоведение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и интродукция растений.</w:t>
      </w:r>
    </w:p>
    <w:p w:rsidR="00E51239" w:rsidRPr="00730501" w:rsidRDefault="00E51239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5.10. Сельское хозяйство. Лесное хозяйство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Организация сельскохозяйственного производства.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Механизация сельского хозяйства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Земледелие, грунтоведение и агрохимия.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Технологии хранения и переработки сельскохозяйственной продукции.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Растениеводство, селекция и семеноводство.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Ведение лесного хозяйства.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Система управления и законодательство в лесном комплексе.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Лесное охотоведение.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Лесное и лесопарковое хозяйство.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Садово-парковое и ландшафтное строительство.</w:t>
      </w:r>
    </w:p>
    <w:p w:rsidR="00E51239" w:rsidRPr="00730501" w:rsidRDefault="00E51239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5.11. Современные информационные технологии</w:t>
      </w:r>
    </w:p>
    <w:p w:rsidR="00E51239" w:rsidRPr="00730501" w:rsidRDefault="003B4907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Информационное общество и э</w:t>
      </w:r>
      <w:r w:rsidR="00E51239" w:rsidRPr="00730501">
        <w:rPr>
          <w:rFonts w:asciiTheme="majorHAnsi" w:hAnsiTheme="majorHAnsi"/>
          <w:sz w:val="24"/>
          <w:szCs w:val="24"/>
        </w:rPr>
        <w:t>лектронное правительство.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Телекоммуникационные системы и сети.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Компьютерная инженерия.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Вычислительная техника и программирование.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Программное обеспечение.</w:t>
      </w:r>
    </w:p>
    <w:p w:rsidR="00E51239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Информационная безопасность.</w:t>
      </w:r>
    </w:p>
    <w:p w:rsidR="003B4907" w:rsidRPr="00730501" w:rsidRDefault="003B4907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Цифровая экономика.</w:t>
      </w:r>
    </w:p>
    <w:p w:rsidR="006F6FAF" w:rsidRPr="00730501" w:rsidRDefault="00E51239" w:rsidP="006F6FAF">
      <w:pPr>
        <w:pStyle w:val="2"/>
        <w:spacing w:before="120" w:after="120"/>
        <w:ind w:left="425"/>
        <w:jc w:val="left"/>
        <w:rPr>
          <w:rFonts w:asciiTheme="majorHAnsi" w:hAnsiTheme="majorHAnsi"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 xml:space="preserve">5.12. </w:t>
      </w:r>
      <w:r w:rsidR="006F6FAF" w:rsidRPr="00730501">
        <w:rPr>
          <w:rFonts w:asciiTheme="majorHAnsi" w:hAnsiTheme="majorHAnsi"/>
          <w:b/>
          <w:szCs w:val="24"/>
          <w:u w:val="single"/>
        </w:rPr>
        <w:t>Машиностроение и машиноведение</w:t>
      </w:r>
    </w:p>
    <w:p w:rsidR="004E7F85" w:rsidRPr="00730501" w:rsidRDefault="004E7F85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Механика.</w:t>
      </w:r>
    </w:p>
    <w:p w:rsidR="004E7F85" w:rsidRPr="00730501" w:rsidRDefault="004E7F85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Отраслевое машиностроение.</w:t>
      </w:r>
    </w:p>
    <w:p w:rsidR="004E7F85" w:rsidRPr="00730501" w:rsidRDefault="006F6FAF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Энергетическое, металлургическ</w:t>
      </w:r>
      <w:r w:rsidR="004E7F85" w:rsidRPr="00730501">
        <w:rPr>
          <w:rFonts w:asciiTheme="majorHAnsi" w:hAnsiTheme="majorHAnsi"/>
          <w:sz w:val="24"/>
          <w:szCs w:val="24"/>
        </w:rPr>
        <w:t>ое и химическое машиностроение.</w:t>
      </w:r>
    </w:p>
    <w:p w:rsidR="00810265" w:rsidRPr="00730501" w:rsidRDefault="006F6FAF" w:rsidP="0081026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Транспортное, горное и строительное машиностроение</w:t>
      </w:r>
      <w:r w:rsidR="00AA3BDE" w:rsidRPr="00730501">
        <w:rPr>
          <w:rFonts w:asciiTheme="majorHAnsi" w:hAnsiTheme="majorHAnsi"/>
          <w:sz w:val="24"/>
          <w:szCs w:val="24"/>
        </w:rPr>
        <w:t>.</w:t>
      </w:r>
    </w:p>
    <w:p w:rsidR="00810265" w:rsidRPr="00730501" w:rsidRDefault="00810265" w:rsidP="0081026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Обработка металлов в машиностроении.</w:t>
      </w:r>
    </w:p>
    <w:p w:rsidR="004E7F85" w:rsidRPr="00730501" w:rsidRDefault="004E7F85" w:rsidP="003B4907">
      <w:pPr>
        <w:pStyle w:val="af0"/>
        <w:numPr>
          <w:ilvl w:val="1"/>
          <w:numId w:val="39"/>
        </w:numPr>
        <w:shd w:val="clear" w:color="auto" w:fill="FFFFFF"/>
        <w:spacing w:before="120" w:after="120"/>
        <w:ind w:left="992" w:hanging="567"/>
        <w:rPr>
          <w:rFonts w:asciiTheme="majorHAnsi" w:eastAsia="Arial Unicode MS" w:hAnsiTheme="majorHAnsi"/>
          <w:b/>
          <w:sz w:val="24"/>
          <w:szCs w:val="24"/>
          <w:u w:val="single"/>
        </w:rPr>
      </w:pPr>
      <w:r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Энергетика и р</w:t>
      </w:r>
      <w:r w:rsidR="006F6FAF"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адиоэлектронный комплекс</w:t>
      </w:r>
    </w:p>
    <w:p w:rsidR="004E7F85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Электроника</w:t>
      </w:r>
      <w:r w:rsidR="00852121">
        <w:rPr>
          <w:rFonts w:asciiTheme="majorHAnsi" w:hAnsiTheme="majorHAnsi"/>
          <w:sz w:val="24"/>
          <w:szCs w:val="24"/>
        </w:rPr>
        <w:t>.</w:t>
      </w:r>
    </w:p>
    <w:p w:rsidR="00AA3BDE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 Эл</w:t>
      </w:r>
      <w:r w:rsidR="00AA3BDE" w:rsidRPr="00730501">
        <w:rPr>
          <w:rFonts w:asciiTheme="majorHAnsi" w:hAnsiTheme="majorHAnsi"/>
          <w:sz w:val="24"/>
          <w:szCs w:val="24"/>
        </w:rPr>
        <w:t>ектротехника и приборостроение.</w:t>
      </w:r>
    </w:p>
    <w:p w:rsidR="00AA3BDE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Энергетика.</w:t>
      </w:r>
    </w:p>
    <w:p w:rsidR="004E7F85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Электротехника и радиоэлектроника.</w:t>
      </w:r>
    </w:p>
    <w:p w:rsidR="004E7F85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Метрология и информационно-измерительные приборы и системы</w:t>
      </w:r>
      <w:r w:rsidR="00AA3BDE" w:rsidRPr="00730501">
        <w:rPr>
          <w:rFonts w:asciiTheme="majorHAnsi" w:hAnsiTheme="majorHAnsi"/>
          <w:sz w:val="24"/>
          <w:szCs w:val="24"/>
        </w:rPr>
        <w:t>.</w:t>
      </w:r>
    </w:p>
    <w:p w:rsidR="004E7F85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Радиотехника и связь</w:t>
      </w:r>
      <w:r w:rsidR="00AA3BDE" w:rsidRPr="00730501">
        <w:rPr>
          <w:rFonts w:asciiTheme="majorHAnsi" w:hAnsiTheme="majorHAnsi"/>
          <w:sz w:val="24"/>
          <w:szCs w:val="24"/>
        </w:rPr>
        <w:t>.</w:t>
      </w:r>
    </w:p>
    <w:p w:rsidR="00AA3BDE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Робототехника.</w:t>
      </w:r>
    </w:p>
    <w:p w:rsidR="00AA3BDE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Автоматизированные системы управления на производстве.</w:t>
      </w:r>
    </w:p>
    <w:p w:rsidR="00717133" w:rsidRPr="00730501" w:rsidRDefault="006F6FAF" w:rsidP="002A5CDA">
      <w:pPr>
        <w:pStyle w:val="af0"/>
        <w:numPr>
          <w:ilvl w:val="1"/>
          <w:numId w:val="39"/>
        </w:numPr>
        <w:shd w:val="clear" w:color="auto" w:fill="FFFFFF"/>
        <w:spacing w:before="100" w:beforeAutospacing="1" w:after="0"/>
        <w:ind w:left="1276"/>
        <w:rPr>
          <w:rFonts w:asciiTheme="majorHAnsi" w:eastAsia="Arial Unicode MS" w:hAnsiTheme="majorHAnsi"/>
          <w:b/>
          <w:sz w:val="24"/>
          <w:szCs w:val="24"/>
          <w:u w:val="single"/>
        </w:rPr>
      </w:pPr>
      <w:r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Транспорт и </w:t>
      </w:r>
      <w:r w:rsidR="00AA3BDE"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с</w:t>
      </w:r>
      <w:r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пециальные машины и оборудование</w:t>
      </w:r>
      <w:r w:rsidR="00717133"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 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Транспорт.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Трубопрокатное производство.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Горное дело.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Лесопромышленный комплекс.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Охрана труда.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Транспорт и сервисное обслуживание.</w:t>
      </w:r>
    </w:p>
    <w:p w:rsidR="00AA3BDE" w:rsidRPr="00730501" w:rsidRDefault="00E51239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Моделирование и оптимизация технологических процессов.</w:t>
      </w:r>
    </w:p>
    <w:p w:rsidR="00AA3BDE" w:rsidRPr="00730501" w:rsidRDefault="00AA3BDE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Процессы и машины </w:t>
      </w:r>
      <w:proofErr w:type="spellStart"/>
      <w:r w:rsidRPr="00730501">
        <w:rPr>
          <w:rFonts w:asciiTheme="majorHAnsi" w:hAnsiTheme="majorHAnsi"/>
          <w:sz w:val="24"/>
          <w:szCs w:val="24"/>
        </w:rPr>
        <w:t>агроинженерных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систем.</w:t>
      </w:r>
    </w:p>
    <w:p w:rsidR="00AA3BDE" w:rsidRPr="00730501" w:rsidRDefault="00AA3BDE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Технология, машины и оборудование лесозаготовок, лесного хозяйства, деревопереработки и химической переработки биомассы дерева.</w:t>
      </w:r>
    </w:p>
    <w:p w:rsidR="00E51239" w:rsidRPr="00730501" w:rsidRDefault="00810265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5.15</w:t>
      </w:r>
      <w:r w:rsidR="00E51239" w:rsidRPr="00730501">
        <w:rPr>
          <w:rFonts w:asciiTheme="majorHAnsi" w:hAnsiTheme="majorHAnsi"/>
          <w:b/>
          <w:szCs w:val="24"/>
          <w:u w:val="single"/>
        </w:rPr>
        <w:t>. Физика. Математика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Теоретическая 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Физика твердого тела.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Физика плазмы и плазменная техника.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Применение физических методов в медицине.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Геофизика.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Радиофизика.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Оптика.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Молекулярная 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Астрофизика и космические лучи.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Физика полимеров.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Дифференциальные и интегральные уравнения.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Перспективы информационных систем.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Теория вероятностей и математическая статистика.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Прикладная математика.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Математическое моделирование.</w:t>
      </w:r>
    </w:p>
    <w:p w:rsidR="00E51239" w:rsidRPr="00730501" w:rsidRDefault="00810265" w:rsidP="00694082">
      <w:pPr>
        <w:pStyle w:val="2"/>
        <w:spacing w:before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5.16</w:t>
      </w:r>
      <w:r w:rsidR="00E51239" w:rsidRPr="00730501">
        <w:rPr>
          <w:rFonts w:asciiTheme="majorHAnsi" w:hAnsiTheme="majorHAnsi"/>
          <w:b/>
          <w:szCs w:val="24"/>
          <w:u w:val="single"/>
        </w:rPr>
        <w:t>. Физическая куль</w:t>
      </w:r>
      <w:r w:rsidR="00C41C81" w:rsidRPr="00730501">
        <w:rPr>
          <w:rFonts w:asciiTheme="majorHAnsi" w:hAnsiTheme="majorHAnsi"/>
          <w:b/>
          <w:szCs w:val="24"/>
          <w:u w:val="single"/>
        </w:rPr>
        <w:t>тур</w:t>
      </w:r>
      <w:r w:rsidR="004E10CE" w:rsidRPr="00730501">
        <w:rPr>
          <w:rFonts w:asciiTheme="majorHAnsi" w:hAnsiTheme="majorHAnsi"/>
          <w:b/>
          <w:szCs w:val="24"/>
          <w:u w:val="single"/>
        </w:rPr>
        <w:t>а</w:t>
      </w:r>
      <w:r w:rsidR="00E51239" w:rsidRPr="00730501">
        <w:rPr>
          <w:rFonts w:asciiTheme="majorHAnsi" w:hAnsiTheme="majorHAnsi"/>
          <w:b/>
          <w:szCs w:val="24"/>
          <w:u w:val="single"/>
        </w:rPr>
        <w:t xml:space="preserve"> и спорт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Физическая куль</w:t>
      </w:r>
      <w:r w:rsidR="00C41C81" w:rsidRPr="00730501">
        <w:rPr>
          <w:rFonts w:asciiTheme="majorHAnsi" w:hAnsiTheme="majorHAnsi"/>
          <w:sz w:val="24"/>
          <w:szCs w:val="24"/>
        </w:rPr>
        <w:t>тур</w:t>
      </w:r>
      <w:r w:rsidR="004E10CE" w:rsidRPr="00730501">
        <w:rPr>
          <w:rFonts w:asciiTheme="majorHAnsi" w:hAnsiTheme="majorHAnsi"/>
          <w:sz w:val="24"/>
          <w:szCs w:val="24"/>
        </w:rPr>
        <w:t>а</w:t>
      </w:r>
      <w:r w:rsidRPr="00730501">
        <w:rPr>
          <w:rFonts w:asciiTheme="majorHAnsi" w:hAnsiTheme="majorHAnsi"/>
          <w:sz w:val="24"/>
          <w:szCs w:val="24"/>
        </w:rPr>
        <w:t xml:space="preserve"> и спорт: проблемы, исследования, предложения.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Развитие физической культуры и спорта в современных условиях.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Спортивная медицина и реабилитация.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Исследование физической трудоспособности у спортсменов.</w:t>
      </w:r>
    </w:p>
    <w:p w:rsidR="00E51239" w:rsidRPr="00730501" w:rsidRDefault="00810265" w:rsidP="00694082">
      <w:pPr>
        <w:pStyle w:val="2"/>
        <w:spacing w:before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5.17</w:t>
      </w:r>
      <w:r w:rsidR="00E51239" w:rsidRPr="00730501">
        <w:rPr>
          <w:rFonts w:asciiTheme="majorHAnsi" w:hAnsiTheme="majorHAnsi"/>
          <w:b/>
          <w:szCs w:val="24"/>
          <w:u w:val="single"/>
        </w:rPr>
        <w:t>. Химия и химические технологии</w:t>
      </w:r>
      <w:r w:rsidRPr="00730501">
        <w:rPr>
          <w:rFonts w:asciiTheme="majorHAnsi" w:hAnsiTheme="majorHAnsi"/>
          <w:b/>
          <w:szCs w:val="24"/>
          <w:u w:val="single"/>
        </w:rPr>
        <w:t>. Металлургия и материаловедение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Пластмассы, полимерные и синтетические материалы, каучуки, </w:t>
      </w:r>
      <w:proofErr w:type="spellStart"/>
      <w:r w:rsidRPr="00730501">
        <w:rPr>
          <w:rFonts w:asciiTheme="majorHAnsi" w:hAnsiTheme="majorHAnsi"/>
          <w:sz w:val="24"/>
          <w:szCs w:val="24"/>
        </w:rPr>
        <w:t>резино-технические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изделия, шины и их производство.</w:t>
      </w:r>
    </w:p>
    <w:p w:rsidR="00810265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Теоретическая химия.</w:t>
      </w:r>
    </w:p>
    <w:p w:rsidR="00810265" w:rsidRPr="00730501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Металлургия.</w:t>
      </w:r>
    </w:p>
    <w:p w:rsidR="00810265" w:rsidRPr="00730501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Технология материалов и изделий текстильной и легкой промышленности.</w:t>
      </w:r>
    </w:p>
    <w:p w:rsidR="00E51239" w:rsidRPr="00730501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Технология продовольственных продуктов. 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Лаки, краски, эмали, пигменты, герметики.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Химико-фармацевтическое производство.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Фундаментальные проблемы создания новых материалов и технологий.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Органическая химия.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Неорганическая химия.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Кинетика и катализ.</w:t>
      </w:r>
    </w:p>
    <w:p w:rsidR="0035010E" w:rsidRDefault="00E51239" w:rsidP="0035010E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Радиохимия.</w:t>
      </w:r>
    </w:p>
    <w:p w:rsidR="00290EC8" w:rsidRDefault="00290EC8" w:rsidP="00290EC8">
      <w:pPr>
        <w:pStyle w:val="af0"/>
        <w:spacing w:after="0" w:line="240" w:lineRule="auto"/>
        <w:ind w:left="1069"/>
        <w:jc w:val="both"/>
        <w:rPr>
          <w:rFonts w:asciiTheme="majorHAnsi" w:hAnsiTheme="majorHAnsi"/>
          <w:sz w:val="24"/>
          <w:szCs w:val="24"/>
        </w:rPr>
      </w:pPr>
    </w:p>
    <w:p w:rsidR="00290EC8" w:rsidRPr="00F3745E" w:rsidRDefault="00290EC8" w:rsidP="00FB3A4B">
      <w:pPr>
        <w:pStyle w:val="af0"/>
        <w:spacing w:after="0" w:line="240" w:lineRule="auto"/>
        <w:ind w:left="0" w:firstLine="567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F3745E">
        <w:rPr>
          <w:rFonts w:asciiTheme="majorHAnsi" w:hAnsiTheme="majorHAnsi"/>
          <w:b/>
          <w:sz w:val="24"/>
          <w:szCs w:val="24"/>
          <w:u w:val="single"/>
        </w:rPr>
        <w:t>5.18 Реклама и PR. Журналистика</w:t>
      </w:r>
    </w:p>
    <w:p w:rsidR="00290EC8" w:rsidRPr="00F3745E" w:rsidRDefault="00290EC8" w:rsidP="00FB3A4B">
      <w:pPr>
        <w:pStyle w:val="af0"/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F3745E">
        <w:rPr>
          <w:rFonts w:asciiTheme="majorHAnsi" w:hAnsiTheme="majorHAnsi"/>
          <w:sz w:val="24"/>
          <w:szCs w:val="24"/>
        </w:rPr>
        <w:t>1.</w:t>
      </w:r>
      <w:r w:rsidR="00953B11" w:rsidRPr="00F3745E">
        <w:rPr>
          <w:rFonts w:asciiTheme="majorHAnsi" w:hAnsiTheme="majorHAnsi"/>
          <w:sz w:val="24"/>
          <w:szCs w:val="24"/>
        </w:rPr>
        <w:t xml:space="preserve"> </w:t>
      </w:r>
      <w:r w:rsidRPr="00F3745E">
        <w:rPr>
          <w:rFonts w:asciiTheme="majorHAnsi" w:hAnsiTheme="majorHAnsi"/>
          <w:sz w:val="24"/>
          <w:szCs w:val="24"/>
        </w:rPr>
        <w:t xml:space="preserve">Социокультурные технологии в рекламе, PR и </w:t>
      </w:r>
      <w:proofErr w:type="spellStart"/>
      <w:r w:rsidRPr="00F3745E">
        <w:rPr>
          <w:rFonts w:asciiTheme="majorHAnsi" w:hAnsiTheme="majorHAnsi"/>
          <w:sz w:val="24"/>
          <w:szCs w:val="24"/>
        </w:rPr>
        <w:t>медиаиндустрии</w:t>
      </w:r>
      <w:proofErr w:type="spellEnd"/>
      <w:r w:rsidRPr="00F3745E">
        <w:rPr>
          <w:rFonts w:asciiTheme="majorHAnsi" w:hAnsiTheme="majorHAnsi"/>
          <w:sz w:val="24"/>
          <w:szCs w:val="24"/>
        </w:rPr>
        <w:t>.</w:t>
      </w:r>
    </w:p>
    <w:p w:rsidR="00290EC8" w:rsidRPr="00F3745E" w:rsidRDefault="00290EC8" w:rsidP="00FB3A4B">
      <w:pPr>
        <w:pStyle w:val="af0"/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F3745E">
        <w:rPr>
          <w:rFonts w:asciiTheme="majorHAnsi" w:hAnsiTheme="majorHAnsi"/>
          <w:sz w:val="24"/>
          <w:szCs w:val="24"/>
        </w:rPr>
        <w:t>2.</w:t>
      </w:r>
      <w:r w:rsidR="00953B11" w:rsidRPr="00F3745E">
        <w:rPr>
          <w:rFonts w:asciiTheme="majorHAnsi" w:hAnsiTheme="majorHAnsi"/>
          <w:sz w:val="24"/>
          <w:szCs w:val="24"/>
        </w:rPr>
        <w:t xml:space="preserve"> </w:t>
      </w:r>
      <w:r w:rsidRPr="00F3745E">
        <w:rPr>
          <w:rFonts w:asciiTheme="majorHAnsi" w:hAnsiTheme="majorHAnsi"/>
          <w:sz w:val="24"/>
          <w:szCs w:val="24"/>
        </w:rPr>
        <w:t>Филологические аспекты в рекламе, PR и журналистике.</w:t>
      </w:r>
    </w:p>
    <w:p w:rsidR="00290EC8" w:rsidRPr="00F3745E" w:rsidRDefault="00290EC8" w:rsidP="00FB3A4B">
      <w:pPr>
        <w:pStyle w:val="af0"/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F3745E">
        <w:rPr>
          <w:rFonts w:asciiTheme="majorHAnsi" w:hAnsiTheme="majorHAnsi"/>
          <w:sz w:val="24"/>
          <w:szCs w:val="24"/>
        </w:rPr>
        <w:t>3.</w:t>
      </w:r>
      <w:r w:rsidR="00953B11" w:rsidRPr="00F3745E">
        <w:rPr>
          <w:rFonts w:asciiTheme="majorHAnsi" w:hAnsiTheme="majorHAnsi"/>
          <w:sz w:val="24"/>
          <w:szCs w:val="24"/>
        </w:rPr>
        <w:t xml:space="preserve"> </w:t>
      </w:r>
      <w:r w:rsidRPr="00F3745E">
        <w:rPr>
          <w:rFonts w:asciiTheme="majorHAnsi" w:hAnsiTheme="majorHAnsi"/>
          <w:sz w:val="24"/>
          <w:szCs w:val="24"/>
        </w:rPr>
        <w:t>История рекламы, PR и журналистики.</w:t>
      </w:r>
    </w:p>
    <w:p w:rsidR="00290EC8" w:rsidRPr="00F3745E" w:rsidRDefault="00290EC8" w:rsidP="00FB3A4B">
      <w:pPr>
        <w:pStyle w:val="af0"/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F3745E">
        <w:rPr>
          <w:rFonts w:asciiTheme="majorHAnsi" w:hAnsiTheme="majorHAnsi"/>
          <w:sz w:val="24"/>
          <w:szCs w:val="24"/>
        </w:rPr>
        <w:t>4.</w:t>
      </w:r>
      <w:r w:rsidR="00953B11" w:rsidRPr="00F3745E">
        <w:rPr>
          <w:rFonts w:asciiTheme="majorHAnsi" w:hAnsiTheme="majorHAnsi"/>
          <w:sz w:val="24"/>
          <w:szCs w:val="24"/>
        </w:rPr>
        <w:t xml:space="preserve"> </w:t>
      </w:r>
      <w:r w:rsidRPr="00F3745E">
        <w:rPr>
          <w:rFonts w:asciiTheme="majorHAnsi" w:hAnsiTheme="majorHAnsi"/>
          <w:sz w:val="24"/>
          <w:szCs w:val="24"/>
        </w:rPr>
        <w:t xml:space="preserve">Технологии </w:t>
      </w:r>
      <w:proofErr w:type="spellStart"/>
      <w:r w:rsidRPr="00F3745E">
        <w:rPr>
          <w:rFonts w:asciiTheme="majorHAnsi" w:hAnsiTheme="majorHAnsi"/>
          <w:sz w:val="24"/>
          <w:szCs w:val="24"/>
        </w:rPr>
        <w:t>имиджирования</w:t>
      </w:r>
      <w:proofErr w:type="spellEnd"/>
      <w:r w:rsidRPr="00F3745E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F3745E">
        <w:rPr>
          <w:rFonts w:asciiTheme="majorHAnsi" w:hAnsiTheme="majorHAnsi"/>
          <w:sz w:val="24"/>
          <w:szCs w:val="24"/>
        </w:rPr>
        <w:t>брендирования</w:t>
      </w:r>
      <w:proofErr w:type="spellEnd"/>
      <w:r w:rsidRPr="00F3745E">
        <w:rPr>
          <w:rFonts w:asciiTheme="majorHAnsi" w:hAnsiTheme="majorHAnsi"/>
          <w:sz w:val="24"/>
          <w:szCs w:val="24"/>
        </w:rPr>
        <w:t>.</w:t>
      </w:r>
    </w:p>
    <w:p w:rsidR="00290EC8" w:rsidRDefault="00290EC8" w:rsidP="00FB3A4B">
      <w:pPr>
        <w:pStyle w:val="af0"/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F3745E">
        <w:rPr>
          <w:rFonts w:asciiTheme="majorHAnsi" w:hAnsiTheme="majorHAnsi"/>
          <w:sz w:val="24"/>
          <w:szCs w:val="24"/>
        </w:rPr>
        <w:t>5.</w:t>
      </w:r>
      <w:r w:rsidR="00953B11" w:rsidRPr="00F3745E">
        <w:rPr>
          <w:rFonts w:asciiTheme="majorHAnsi" w:hAnsiTheme="majorHAnsi"/>
          <w:sz w:val="24"/>
          <w:szCs w:val="24"/>
        </w:rPr>
        <w:t xml:space="preserve"> </w:t>
      </w:r>
      <w:r w:rsidRPr="00F3745E">
        <w:rPr>
          <w:rFonts w:asciiTheme="majorHAnsi" w:hAnsiTheme="majorHAnsi"/>
          <w:sz w:val="24"/>
          <w:szCs w:val="24"/>
        </w:rPr>
        <w:t>Экономические методы в рекламе, PR и журналистике.</w:t>
      </w:r>
    </w:p>
    <w:p w:rsidR="00B75FA6" w:rsidRPr="00730501" w:rsidRDefault="00B75FA6" w:rsidP="00B75FA6">
      <w:pPr>
        <w:pStyle w:val="af0"/>
        <w:spacing w:after="0" w:line="240" w:lineRule="auto"/>
        <w:ind w:left="1069"/>
        <w:jc w:val="both"/>
        <w:rPr>
          <w:rFonts w:asciiTheme="majorHAnsi" w:hAnsiTheme="majorHAnsi"/>
          <w:sz w:val="24"/>
          <w:szCs w:val="24"/>
        </w:rPr>
      </w:pPr>
    </w:p>
    <w:p w:rsidR="00E51239" w:rsidRPr="00730501" w:rsidRDefault="00E51239" w:rsidP="00541B7D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 w:after="120"/>
        <w:ind w:left="425" w:hanging="357"/>
        <w:jc w:val="center"/>
        <w:outlineLvl w:val="0"/>
        <w:rPr>
          <w:rFonts w:asciiTheme="majorHAnsi" w:hAnsiTheme="majorHAnsi"/>
          <w:b/>
          <w:bCs/>
        </w:rPr>
      </w:pPr>
      <w:bookmarkStart w:id="10" w:name="_Ref225003557"/>
      <w:r w:rsidRPr="00730501">
        <w:rPr>
          <w:rFonts w:asciiTheme="majorHAnsi" w:hAnsiTheme="majorHAnsi"/>
          <w:b/>
          <w:bCs/>
        </w:rPr>
        <w:lastRenderedPageBreak/>
        <w:t>Требования к содержанию и оформлению конкурсной работы</w:t>
      </w:r>
      <w:bookmarkEnd w:id="10"/>
    </w:p>
    <w:p w:rsidR="0010299F" w:rsidRPr="00730501" w:rsidRDefault="0010299F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12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Согласно </w:t>
      </w:r>
      <w:proofErr w:type="spellStart"/>
      <w:r w:rsidRPr="00730501">
        <w:rPr>
          <w:rFonts w:asciiTheme="majorHAnsi" w:hAnsiTheme="majorHAnsi"/>
        </w:rPr>
        <w:t>пп</w:t>
      </w:r>
      <w:proofErr w:type="spellEnd"/>
      <w:r w:rsidRPr="00730501">
        <w:rPr>
          <w:rFonts w:asciiTheme="majorHAnsi" w:hAnsiTheme="majorHAnsi"/>
        </w:rPr>
        <w:t>.</w:t>
      </w:r>
      <w:r w:rsidR="00541B7D">
        <w:rPr>
          <w:rFonts w:asciiTheme="majorHAnsi" w:hAnsiTheme="majorHAnsi"/>
        </w:rPr>
        <w:t xml:space="preserve"> 4.4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настоящего Положения </w:t>
      </w:r>
      <w:r w:rsidR="00730501" w:rsidRPr="00730501">
        <w:rPr>
          <w:rFonts w:asciiTheme="majorHAnsi" w:hAnsiTheme="majorHAnsi"/>
        </w:rPr>
        <w:t xml:space="preserve">конкурсная </w:t>
      </w:r>
      <w:r w:rsidRPr="00730501">
        <w:rPr>
          <w:rFonts w:asciiTheme="majorHAnsi" w:hAnsiTheme="majorHAnsi"/>
        </w:rPr>
        <w:t>работа представляется в электронном виде</w:t>
      </w:r>
      <w:r w:rsidR="00BE2FCC">
        <w:rPr>
          <w:rFonts w:asciiTheme="majorHAnsi" w:hAnsiTheme="majorHAnsi"/>
        </w:rPr>
        <w:t xml:space="preserve"> на </w:t>
      </w:r>
      <w:r w:rsidR="00BE2FCC">
        <w:rPr>
          <w:rFonts w:asciiTheme="majorHAnsi" w:hAnsiTheme="majorHAnsi"/>
          <w:lang w:val="en-US"/>
        </w:rPr>
        <w:t>e</w:t>
      </w:r>
      <w:r w:rsidR="00BE2FCC" w:rsidRPr="00B41C90">
        <w:rPr>
          <w:rFonts w:asciiTheme="majorHAnsi" w:hAnsiTheme="majorHAnsi"/>
        </w:rPr>
        <w:t>-</w:t>
      </w:r>
      <w:r w:rsidR="00BE2FCC">
        <w:rPr>
          <w:rFonts w:asciiTheme="majorHAnsi" w:hAnsiTheme="majorHAnsi"/>
          <w:lang w:val="en-US"/>
        </w:rPr>
        <w:t>mail</w:t>
      </w:r>
      <w:r w:rsidR="00B75FA6">
        <w:rPr>
          <w:rFonts w:asciiTheme="majorHAnsi" w:hAnsiTheme="majorHAnsi"/>
        </w:rPr>
        <w:t xml:space="preserve"> </w:t>
      </w:r>
      <w:r w:rsidR="00BE2FCC">
        <w:rPr>
          <w:rFonts w:asciiTheme="majorHAnsi" w:hAnsiTheme="majorHAnsi"/>
        </w:rPr>
        <w:t>вуза-организатора</w:t>
      </w:r>
      <w:r w:rsidR="0085606D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12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Рекомендуемая струк</w:t>
      </w:r>
      <w:r w:rsidR="00156A37" w:rsidRPr="00730501">
        <w:rPr>
          <w:rFonts w:asciiTheme="majorHAnsi" w:hAnsiTheme="majorHAnsi"/>
        </w:rPr>
        <w:t>тура</w:t>
      </w:r>
      <w:r w:rsidRPr="00730501">
        <w:rPr>
          <w:rFonts w:asciiTheme="majorHAnsi" w:hAnsiTheme="majorHAnsi"/>
        </w:rPr>
        <w:t xml:space="preserve"> конкурсной работы.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Титульный лист.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Реферат работы.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Содержание.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Введение.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Литературный обзор.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Материалы и методы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Результаты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Заключение.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Список использованной литературы.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120" w:after="12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Оформление конкурсной работы</w:t>
      </w:r>
      <w:r w:rsidR="001C44DB">
        <w:rPr>
          <w:rFonts w:asciiTheme="majorHAnsi" w:hAnsiTheme="majorHAnsi"/>
        </w:rPr>
        <w:t>.</w:t>
      </w:r>
    </w:p>
    <w:p w:rsidR="0055337E" w:rsidRPr="00730501" w:rsidRDefault="0055337E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BE2FCC">
        <w:rPr>
          <w:rFonts w:asciiTheme="majorHAnsi" w:hAnsiTheme="majorHAnsi"/>
        </w:rPr>
        <w:t>На т</w:t>
      </w:r>
      <w:r w:rsidR="00E51239" w:rsidRPr="00BE2FCC">
        <w:rPr>
          <w:rFonts w:asciiTheme="majorHAnsi" w:hAnsiTheme="majorHAnsi"/>
        </w:rPr>
        <w:t>итульн</w:t>
      </w:r>
      <w:r w:rsidRPr="00BE2FCC">
        <w:rPr>
          <w:rFonts w:asciiTheme="majorHAnsi" w:hAnsiTheme="majorHAnsi"/>
        </w:rPr>
        <w:t>ом</w:t>
      </w:r>
      <w:r w:rsidR="00E51239" w:rsidRPr="00BE2FCC">
        <w:rPr>
          <w:rFonts w:asciiTheme="majorHAnsi" w:hAnsiTheme="majorHAnsi"/>
        </w:rPr>
        <w:t xml:space="preserve"> лист</w:t>
      </w:r>
      <w:r w:rsidRPr="00BE2FCC">
        <w:rPr>
          <w:rFonts w:asciiTheme="majorHAnsi" w:hAnsiTheme="majorHAnsi"/>
        </w:rPr>
        <w:t>е</w:t>
      </w:r>
      <w:r w:rsidR="00B75FA6">
        <w:rPr>
          <w:rFonts w:asciiTheme="majorHAnsi" w:hAnsiTheme="majorHAnsi"/>
        </w:rPr>
        <w:t xml:space="preserve"> </w:t>
      </w:r>
      <w:r w:rsidRPr="00BE2FCC">
        <w:rPr>
          <w:rFonts w:asciiTheme="majorHAnsi" w:hAnsiTheme="majorHAnsi"/>
        </w:rPr>
        <w:t xml:space="preserve">указывается </w:t>
      </w:r>
      <w:r w:rsidR="00E51239" w:rsidRPr="00BE2FCC">
        <w:rPr>
          <w:rFonts w:asciiTheme="majorHAnsi" w:hAnsiTheme="majorHAnsi"/>
        </w:rPr>
        <w:t>только раздел (научное направлен</w:t>
      </w:r>
      <w:r w:rsidRPr="00BE2FCC">
        <w:rPr>
          <w:rFonts w:asciiTheme="majorHAnsi" w:hAnsiTheme="majorHAnsi"/>
        </w:rPr>
        <w:t>ие) и название работы.</w:t>
      </w:r>
      <w:r w:rsidR="00B75FA6">
        <w:rPr>
          <w:rFonts w:asciiTheme="majorHAnsi" w:hAnsiTheme="majorHAnsi"/>
        </w:rPr>
        <w:t xml:space="preserve"> </w:t>
      </w:r>
      <w:r w:rsidRPr="00BE2FCC">
        <w:rPr>
          <w:rFonts w:asciiTheme="majorHAnsi" w:hAnsiTheme="majorHAnsi"/>
        </w:rPr>
        <w:t>Автор</w:t>
      </w:r>
      <w:r w:rsidR="00864AB2" w:rsidRPr="00BE2FCC">
        <w:rPr>
          <w:rFonts w:asciiTheme="majorHAnsi" w:hAnsiTheme="majorHAnsi"/>
        </w:rPr>
        <w:t>(ы)</w:t>
      </w:r>
      <w:r w:rsidRPr="00BE2FCC">
        <w:rPr>
          <w:rFonts w:asciiTheme="majorHAnsi" w:hAnsiTheme="majorHAnsi"/>
        </w:rPr>
        <w:t xml:space="preserve"> и вуз </w:t>
      </w:r>
      <w:r w:rsidR="00864AB2" w:rsidRPr="00BE2FCC">
        <w:rPr>
          <w:rFonts w:asciiTheme="majorHAnsi" w:hAnsiTheme="majorHAnsi"/>
        </w:rPr>
        <w:t>не указываются</w:t>
      </w:r>
      <w:r w:rsidR="00B75FA6">
        <w:rPr>
          <w:rFonts w:asciiTheme="majorHAnsi" w:hAnsiTheme="majorHAnsi"/>
        </w:rPr>
        <w:t xml:space="preserve"> </w:t>
      </w:r>
      <w:r w:rsidRPr="00BE2FCC">
        <w:rPr>
          <w:rFonts w:asciiTheme="majorHAnsi" w:hAnsiTheme="majorHAnsi"/>
        </w:rPr>
        <w:t>в целях</w:t>
      </w:r>
      <w:r w:rsidRPr="00730501">
        <w:rPr>
          <w:rFonts w:asciiTheme="majorHAnsi" w:hAnsiTheme="majorHAnsi"/>
        </w:rPr>
        <w:t xml:space="preserve"> обеспечения объективности экспертных оценок</w:t>
      </w:r>
      <w:r w:rsidR="00864AB2"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bookmarkStart w:id="11" w:name="_Ref477080670"/>
      <w:r w:rsidRPr="00730501">
        <w:rPr>
          <w:rFonts w:asciiTheme="majorHAnsi" w:hAnsiTheme="majorHAnsi"/>
        </w:rPr>
        <w:t>В реферате работы следует отразить следующее: объект исследования, цель исследования, методы, краткую характеристику полученных результатов с указанием их научно-практической значимости и степени внедрения (по возможности).</w:t>
      </w:r>
      <w:bookmarkEnd w:id="11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Во введении указывается актуальность исследования, его цель, </w:t>
      </w:r>
      <w:r w:rsidR="000C4DF7">
        <w:rPr>
          <w:rFonts w:asciiTheme="majorHAnsi" w:hAnsiTheme="majorHAnsi"/>
        </w:rPr>
        <w:t xml:space="preserve">задачи, </w:t>
      </w:r>
      <w:r w:rsidRPr="00730501">
        <w:rPr>
          <w:rFonts w:asciiTheme="majorHAnsi" w:hAnsiTheme="majorHAnsi"/>
        </w:rPr>
        <w:t>научная новизна.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В литературном обзоре проводится анализ ранее проведенных исследований по обозначенной проблеме. В разделе «Материалы и методы исследования»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приводятся характеристика исследуемых материалов и используемые в работе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методы исследований. В разделе «Результаты исследований» кратко приводятся проведенные студентом исследования по обозначенной проблеме.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bookmarkStart w:id="12" w:name="_Ref477080679"/>
      <w:r w:rsidRPr="00730501">
        <w:rPr>
          <w:rFonts w:asciiTheme="majorHAnsi" w:hAnsiTheme="majorHAnsi"/>
        </w:rPr>
        <w:t>В заключени</w:t>
      </w:r>
      <w:r w:rsidR="00A81204">
        <w:rPr>
          <w:rFonts w:asciiTheme="majorHAnsi" w:hAnsiTheme="majorHAnsi"/>
        </w:rPr>
        <w:t>е</w:t>
      </w:r>
      <w:r w:rsidRPr="00730501">
        <w:rPr>
          <w:rFonts w:asciiTheme="majorHAnsi" w:hAnsiTheme="majorHAnsi"/>
        </w:rPr>
        <w:t xml:space="preserve"> помимо обобщенной информации о полученных результатах необходимо указать научно-практическую значимость и/или экономическую эффективность результатов исследования, возможность их использования в развитии Брянской области.</w:t>
      </w:r>
      <w:bookmarkEnd w:id="12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Список литературы оформляется согласно требованиям ГОСТ Р 7.0.5-2008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Текст работы оформляется в следующем формате: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лист формата А4.</w:t>
      </w:r>
      <w:r w:rsidR="00951C39">
        <w:rPr>
          <w:rFonts w:asciiTheme="majorHAnsi" w:hAnsiTheme="majorHAnsi"/>
          <w:sz w:val="24"/>
          <w:szCs w:val="24"/>
        </w:rPr>
        <w:t>;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шрифт текста - «</w:t>
      </w:r>
      <w:proofErr w:type="spellStart"/>
      <w:r w:rsidRPr="00730501">
        <w:rPr>
          <w:rFonts w:asciiTheme="majorHAnsi" w:hAnsiTheme="majorHAnsi"/>
          <w:sz w:val="24"/>
          <w:szCs w:val="24"/>
        </w:rPr>
        <w:t>TimesNewRoman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», размер шрифта -14 </w:t>
      </w:r>
      <w:proofErr w:type="spellStart"/>
      <w:r w:rsidRPr="00730501">
        <w:rPr>
          <w:rFonts w:asciiTheme="majorHAnsi" w:hAnsiTheme="majorHAnsi"/>
          <w:sz w:val="24"/>
          <w:szCs w:val="24"/>
        </w:rPr>
        <w:t>пт</w:t>
      </w:r>
      <w:proofErr w:type="spellEnd"/>
      <w:r w:rsidRPr="00730501">
        <w:rPr>
          <w:rFonts w:asciiTheme="majorHAnsi" w:hAnsiTheme="majorHAnsi"/>
          <w:sz w:val="24"/>
          <w:szCs w:val="24"/>
        </w:rPr>
        <w:t>;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рекомендуемый междустрочный интервал -1,5;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поля: верхнее </w:t>
      </w:r>
      <w:smartTag w:uri="urn:schemas-microsoft-com:office:smarttags" w:element="metricconverter">
        <w:smartTagPr>
          <w:attr w:name="ProductID" w:val="-1,5 см"/>
        </w:smartTagPr>
        <w:r w:rsidRPr="00730501">
          <w:rPr>
            <w:rFonts w:asciiTheme="majorHAnsi" w:hAnsiTheme="majorHAnsi"/>
            <w:sz w:val="24"/>
            <w:szCs w:val="24"/>
          </w:rPr>
          <w:t>-1,5 см</w:t>
        </w:r>
      </w:smartTag>
      <w:r w:rsidRPr="00730501">
        <w:rPr>
          <w:rFonts w:asciiTheme="majorHAnsi" w:hAnsiTheme="majorHAnsi"/>
          <w:sz w:val="24"/>
          <w:szCs w:val="24"/>
        </w:rPr>
        <w:t xml:space="preserve">.; нижнее - </w:t>
      </w:r>
      <w:smartTag w:uri="urn:schemas-microsoft-com:office:smarttags" w:element="metricconverter">
        <w:smartTagPr>
          <w:attr w:name="ProductID" w:val="2,0 см"/>
        </w:smartTagPr>
        <w:r w:rsidRPr="00730501">
          <w:rPr>
            <w:rFonts w:asciiTheme="majorHAnsi" w:hAnsiTheme="majorHAnsi"/>
            <w:sz w:val="24"/>
            <w:szCs w:val="24"/>
          </w:rPr>
          <w:t>2,0 см</w:t>
        </w:r>
      </w:smartTag>
      <w:r w:rsidRPr="00730501">
        <w:rPr>
          <w:rFonts w:asciiTheme="majorHAnsi" w:hAnsiTheme="majorHAnsi"/>
          <w:sz w:val="24"/>
          <w:szCs w:val="24"/>
        </w:rPr>
        <w:t xml:space="preserve">.; левое - </w:t>
      </w:r>
      <w:smartTag w:uri="urn:schemas-microsoft-com:office:smarttags" w:element="metricconverter">
        <w:smartTagPr>
          <w:attr w:name="ProductID" w:val="2,5 см"/>
        </w:smartTagPr>
        <w:r w:rsidRPr="00730501">
          <w:rPr>
            <w:rFonts w:asciiTheme="majorHAnsi" w:hAnsiTheme="majorHAnsi"/>
            <w:sz w:val="24"/>
            <w:szCs w:val="24"/>
          </w:rPr>
          <w:t>2,5 см</w:t>
        </w:r>
      </w:smartTag>
      <w:r w:rsidRPr="00730501">
        <w:rPr>
          <w:rFonts w:asciiTheme="majorHAnsi" w:hAnsiTheme="majorHAnsi"/>
          <w:sz w:val="24"/>
          <w:szCs w:val="24"/>
        </w:rPr>
        <w:t xml:space="preserve">.; правое </w:t>
      </w:r>
      <w:smartTag w:uri="urn:schemas-microsoft-com:office:smarttags" w:element="metricconverter">
        <w:smartTagPr>
          <w:attr w:name="ProductID" w:val="-1,5 см"/>
        </w:smartTagPr>
        <w:r w:rsidRPr="00730501">
          <w:rPr>
            <w:rFonts w:asciiTheme="majorHAnsi" w:hAnsiTheme="majorHAnsi"/>
            <w:sz w:val="24"/>
            <w:szCs w:val="24"/>
          </w:rPr>
          <w:t>-1,5 см</w:t>
        </w:r>
      </w:smartTag>
      <w:r w:rsidRPr="00730501">
        <w:rPr>
          <w:rFonts w:asciiTheme="majorHAnsi" w:hAnsiTheme="majorHAnsi"/>
          <w:sz w:val="24"/>
          <w:szCs w:val="24"/>
        </w:rPr>
        <w:t>.</w:t>
      </w:r>
    </w:p>
    <w:p w:rsidR="00951C39" w:rsidRDefault="00E51239" w:rsidP="00951C39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Страницы нумеруются по порядку арабскими цифрами. Номера проставляются вверху, посередине страницы.</w:t>
      </w:r>
    </w:p>
    <w:p w:rsidR="00E51239" w:rsidRPr="00DE7E89" w:rsidRDefault="00E51239" w:rsidP="004F0F30">
      <w:pPr>
        <w:numPr>
          <w:ilvl w:val="2"/>
          <w:numId w:val="9"/>
        </w:numPr>
        <w:tabs>
          <w:tab w:val="left" w:pos="851"/>
        </w:tabs>
        <w:ind w:left="0" w:firstLine="720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>Объём работы - до 35 страниц машинописного текста (без учета приложений).</w:t>
      </w:r>
      <w:r w:rsidR="00DE7E89">
        <w:rPr>
          <w:rFonts w:asciiTheme="majorHAnsi" w:hAnsiTheme="majorHAnsi"/>
        </w:rPr>
        <w:t xml:space="preserve"> </w:t>
      </w:r>
      <w:r w:rsidR="004F0F30" w:rsidRPr="00DE7E89">
        <w:rPr>
          <w:rFonts w:asciiTheme="majorHAnsi" w:hAnsiTheme="majorHAnsi"/>
        </w:rPr>
        <w:t>Объем работы в электронном виде не должен превышать 15 Мб (с учетом приложений).</w:t>
      </w:r>
    </w:p>
    <w:p w:rsidR="00694082" w:rsidRPr="00DE7E89" w:rsidRDefault="00DE7E89" w:rsidP="000D2D1F">
      <w:pPr>
        <w:numPr>
          <w:ilvl w:val="2"/>
          <w:numId w:val="9"/>
        </w:numPr>
        <w:tabs>
          <w:tab w:val="left" w:pos="851"/>
        </w:tabs>
        <w:ind w:left="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E51239" w:rsidRPr="00DE7E89">
        <w:rPr>
          <w:rFonts w:asciiTheme="majorHAnsi" w:hAnsiTheme="majorHAnsi"/>
        </w:rPr>
        <w:t>Приложения оформляются в произвольной</w:t>
      </w:r>
      <w:r w:rsidR="000C4DF7" w:rsidRPr="00DE7E89">
        <w:rPr>
          <w:rFonts w:asciiTheme="majorHAnsi" w:hAnsiTheme="majorHAnsi"/>
        </w:rPr>
        <w:t>,</w:t>
      </w:r>
      <w:r w:rsidR="00B75FA6" w:rsidRPr="00DE7E89">
        <w:rPr>
          <w:rFonts w:asciiTheme="majorHAnsi" w:hAnsiTheme="majorHAnsi"/>
        </w:rPr>
        <w:t xml:space="preserve"> </w:t>
      </w:r>
      <w:r w:rsidR="001A04E8" w:rsidRPr="00DE7E89">
        <w:rPr>
          <w:rFonts w:asciiTheme="majorHAnsi" w:hAnsiTheme="majorHAnsi"/>
        </w:rPr>
        <w:t xml:space="preserve">удобной для восприятия </w:t>
      </w:r>
      <w:r w:rsidR="00E51239" w:rsidRPr="00DE7E89">
        <w:rPr>
          <w:rFonts w:asciiTheme="majorHAnsi" w:hAnsiTheme="majorHAnsi"/>
        </w:rPr>
        <w:t>форме</w:t>
      </w:r>
      <w:r w:rsidR="000D2D1F" w:rsidRPr="00DE7E89">
        <w:rPr>
          <w:rFonts w:asciiTheme="majorHAnsi" w:hAnsiTheme="majorHAnsi"/>
        </w:rPr>
        <w:t>, и размещаются после списка литературы.</w:t>
      </w:r>
    </w:p>
    <w:p w:rsidR="00B75FA6" w:rsidRDefault="00B75FA6" w:rsidP="004B59EF">
      <w:pPr>
        <w:tabs>
          <w:tab w:val="left" w:pos="851"/>
        </w:tabs>
        <w:jc w:val="both"/>
        <w:rPr>
          <w:rFonts w:asciiTheme="majorHAnsi" w:hAnsiTheme="majorHAnsi"/>
        </w:rPr>
      </w:pPr>
    </w:p>
    <w:p w:rsidR="00384D5D" w:rsidRDefault="00384D5D" w:rsidP="004B59EF">
      <w:pPr>
        <w:tabs>
          <w:tab w:val="left" w:pos="851"/>
        </w:tabs>
        <w:jc w:val="both"/>
        <w:rPr>
          <w:rFonts w:asciiTheme="majorHAnsi" w:hAnsiTheme="majorHAnsi"/>
        </w:rPr>
      </w:pPr>
    </w:p>
    <w:p w:rsidR="00384D5D" w:rsidRDefault="00384D5D" w:rsidP="004B59EF">
      <w:pPr>
        <w:tabs>
          <w:tab w:val="left" w:pos="851"/>
        </w:tabs>
        <w:jc w:val="both"/>
        <w:rPr>
          <w:rFonts w:asciiTheme="majorHAnsi" w:hAnsiTheme="majorHAnsi"/>
        </w:rPr>
      </w:pPr>
    </w:p>
    <w:p w:rsidR="00384D5D" w:rsidRDefault="00384D5D" w:rsidP="004B59EF">
      <w:pPr>
        <w:tabs>
          <w:tab w:val="left" w:pos="851"/>
        </w:tabs>
        <w:jc w:val="both"/>
        <w:rPr>
          <w:rFonts w:asciiTheme="majorHAnsi" w:hAnsiTheme="majorHAnsi"/>
        </w:rPr>
      </w:pPr>
    </w:p>
    <w:p w:rsidR="00384D5D" w:rsidRDefault="00384D5D" w:rsidP="004B59EF">
      <w:pPr>
        <w:tabs>
          <w:tab w:val="left" w:pos="851"/>
        </w:tabs>
        <w:jc w:val="both"/>
        <w:rPr>
          <w:rFonts w:asciiTheme="majorHAnsi" w:hAnsiTheme="majorHAnsi"/>
        </w:rPr>
      </w:pPr>
    </w:p>
    <w:p w:rsidR="00E51239" w:rsidRPr="00730501" w:rsidRDefault="00156A37" w:rsidP="0085606D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6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3" w:name="_Ref477095034"/>
      <w:r w:rsidRPr="00730501">
        <w:rPr>
          <w:rFonts w:asciiTheme="majorHAnsi" w:hAnsiTheme="majorHAnsi"/>
          <w:b/>
          <w:bCs/>
        </w:rPr>
        <w:lastRenderedPageBreak/>
        <w:t>Экспертная оценка конкурсных работ</w:t>
      </w:r>
      <w:bookmarkEnd w:id="13"/>
    </w:p>
    <w:p w:rsidR="003E3EF1" w:rsidRDefault="00156A37" w:rsidP="003E3EF1">
      <w:pPr>
        <w:numPr>
          <w:ilvl w:val="1"/>
          <w:numId w:val="9"/>
        </w:numPr>
        <w:tabs>
          <w:tab w:val="left" w:pos="0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Функцией</w:t>
      </w:r>
      <w:r w:rsidR="00B75FA6">
        <w:rPr>
          <w:rFonts w:asciiTheme="majorHAnsi" w:hAnsiTheme="majorHAnsi"/>
        </w:rPr>
        <w:t xml:space="preserve"> </w:t>
      </w:r>
      <w:r w:rsidR="00541B7D">
        <w:rPr>
          <w:rFonts w:asciiTheme="majorHAnsi" w:hAnsiTheme="majorHAnsi"/>
        </w:rPr>
        <w:t>э</w:t>
      </w:r>
      <w:r w:rsidR="00754838" w:rsidRPr="00730501">
        <w:rPr>
          <w:rFonts w:asciiTheme="majorHAnsi" w:hAnsiTheme="majorHAnsi"/>
        </w:rPr>
        <w:t>кспертн</w:t>
      </w:r>
      <w:r w:rsidRPr="00730501">
        <w:rPr>
          <w:rFonts w:asciiTheme="majorHAnsi" w:hAnsiTheme="majorHAnsi"/>
        </w:rPr>
        <w:t>ых</w:t>
      </w:r>
      <w:r w:rsidR="00B75FA6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групп является оценка конкурсн</w:t>
      </w:r>
      <w:r w:rsidR="00754838" w:rsidRPr="00730501">
        <w:rPr>
          <w:rFonts w:asciiTheme="majorHAnsi" w:hAnsiTheme="majorHAnsi"/>
        </w:rPr>
        <w:t>ых</w:t>
      </w:r>
      <w:r w:rsidR="00E51239" w:rsidRPr="00730501">
        <w:rPr>
          <w:rFonts w:asciiTheme="majorHAnsi" w:hAnsiTheme="majorHAnsi"/>
        </w:rPr>
        <w:t xml:space="preserve"> работ </w:t>
      </w:r>
      <w:r w:rsidR="008C3614" w:rsidRPr="00DE7E89">
        <w:rPr>
          <w:rFonts w:asciiTheme="majorHAnsi" w:hAnsiTheme="majorHAnsi"/>
        </w:rPr>
        <w:t>(в том числе и дополнительных материалов к конкурсным работам)</w:t>
      </w:r>
      <w:r w:rsidR="00B75FA6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по соответствующему разделу</w:t>
      </w:r>
      <w:r w:rsidR="00754838" w:rsidRPr="00730501">
        <w:rPr>
          <w:rFonts w:asciiTheme="majorHAnsi" w:hAnsiTheme="majorHAnsi"/>
        </w:rPr>
        <w:t xml:space="preserve"> (научному направлению)</w:t>
      </w:r>
      <w:r w:rsidR="008C3614">
        <w:rPr>
          <w:rFonts w:asciiTheme="majorHAnsi" w:hAnsiTheme="majorHAnsi"/>
        </w:rPr>
        <w:t>.</w:t>
      </w:r>
    </w:p>
    <w:p w:rsidR="00C26DC0" w:rsidRPr="00F3745E" w:rsidRDefault="003E3EF1" w:rsidP="00C26DC0">
      <w:pPr>
        <w:numPr>
          <w:ilvl w:val="1"/>
          <w:numId w:val="9"/>
        </w:numPr>
        <w:tabs>
          <w:tab w:val="left" w:pos="0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F3745E">
        <w:rPr>
          <w:rFonts w:asciiTheme="majorHAnsi" w:hAnsiTheme="majorHAnsi"/>
        </w:rPr>
        <w:t xml:space="preserve">Член экспертной группы </w:t>
      </w:r>
      <w:r w:rsidR="00137492" w:rsidRPr="00F3745E">
        <w:rPr>
          <w:rFonts w:asciiTheme="majorHAnsi" w:hAnsiTheme="majorHAnsi"/>
        </w:rPr>
        <w:t xml:space="preserve">отдельной номинации </w:t>
      </w:r>
      <w:r w:rsidRPr="00F3745E">
        <w:rPr>
          <w:rFonts w:asciiTheme="majorHAnsi" w:hAnsiTheme="majorHAnsi"/>
        </w:rPr>
        <w:t xml:space="preserve">не может выступать научным руководителем конкурсной работы </w:t>
      </w:r>
      <w:r w:rsidR="00137492" w:rsidRPr="00F3745E">
        <w:rPr>
          <w:rFonts w:asciiTheme="majorHAnsi" w:hAnsiTheme="majorHAnsi"/>
        </w:rPr>
        <w:t>в этой же номинации.</w:t>
      </w:r>
    </w:p>
    <w:p w:rsidR="00953B11" w:rsidRPr="00F3745E" w:rsidRDefault="00953B11" w:rsidP="00C26DC0">
      <w:pPr>
        <w:numPr>
          <w:ilvl w:val="1"/>
          <w:numId w:val="9"/>
        </w:numPr>
        <w:tabs>
          <w:tab w:val="left" w:pos="0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F3745E">
        <w:rPr>
          <w:rFonts w:asciiTheme="majorHAnsi" w:hAnsiTheme="majorHAnsi"/>
        </w:rPr>
        <w:t>В исключительных случаях допускается осуществление научного руководства конкурсной работы членом экспертной группы номинации, в которой подается работа. В этом случае член экспертной группы не допускается к оценке данной работы. Вместо оценок члена экспертной группы по данной работе дублируются оценки председателя экспертной группы отдельной номинации.</w:t>
      </w:r>
    </w:p>
    <w:p w:rsidR="00684752" w:rsidRDefault="0085606D" w:rsidP="00684752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Конкурсные работы в виде электронного комплекта адресно направляются экспертам по </w:t>
      </w:r>
      <w:r>
        <w:rPr>
          <w:rFonts w:asciiTheme="majorHAnsi" w:hAnsiTheme="majorHAnsi"/>
          <w:lang w:val="en-US"/>
        </w:rPr>
        <w:t>e</w:t>
      </w:r>
      <w:r w:rsidRPr="00B41C90">
        <w:rPr>
          <w:rFonts w:asciiTheme="majorHAnsi" w:hAnsiTheme="majorHAnsi"/>
        </w:rPr>
        <w:t>-</w:t>
      </w:r>
      <w:r>
        <w:rPr>
          <w:rFonts w:asciiTheme="majorHAnsi" w:hAnsiTheme="majorHAnsi"/>
          <w:lang w:val="en-US"/>
        </w:rPr>
        <w:t>mail</w:t>
      </w:r>
      <w:r>
        <w:rPr>
          <w:rFonts w:asciiTheme="majorHAnsi" w:hAnsiTheme="majorHAnsi"/>
        </w:rPr>
        <w:t xml:space="preserve"> согласно п.</w:t>
      </w:r>
      <w:r w:rsidR="00040A2C"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REF _Ref4919943 \r \h </w:instrText>
      </w:r>
      <w:r w:rsidR="00040A2C">
        <w:rPr>
          <w:rFonts w:asciiTheme="majorHAnsi" w:hAnsiTheme="majorHAnsi"/>
        </w:rPr>
      </w:r>
      <w:r w:rsidR="00040A2C">
        <w:rPr>
          <w:rFonts w:asciiTheme="majorHAnsi" w:hAnsiTheme="majorHAnsi"/>
        </w:rPr>
        <w:fldChar w:fldCharType="separate"/>
      </w:r>
      <w:r w:rsidR="009E2E42">
        <w:rPr>
          <w:rFonts w:asciiTheme="majorHAnsi" w:hAnsiTheme="majorHAnsi"/>
        </w:rPr>
        <w:t>4.11</w:t>
      </w:r>
      <w:r w:rsidR="00040A2C"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настоящего положения.</w:t>
      </w:r>
    </w:p>
    <w:p w:rsidR="0085606D" w:rsidRPr="00F3745E" w:rsidRDefault="0085606D" w:rsidP="00F3745E">
      <w:pPr>
        <w:numPr>
          <w:ilvl w:val="1"/>
          <w:numId w:val="9"/>
        </w:numPr>
        <w:tabs>
          <w:tab w:val="left" w:pos="426"/>
          <w:tab w:val="left" w:pos="993"/>
        </w:tabs>
        <w:ind w:left="0" w:firstLine="567"/>
        <w:jc w:val="both"/>
      </w:pPr>
      <w:r w:rsidRPr="00684752">
        <w:rPr>
          <w:rFonts w:asciiTheme="majorHAnsi" w:hAnsiTheme="majorHAnsi"/>
        </w:rPr>
        <w:t>После проверки и оценки конкурсных работ эксперт высылает заполненную таблицу результатов в адрес вуза-организатора:</w:t>
      </w:r>
      <w:r w:rsidR="00B75FA6">
        <w:rPr>
          <w:rFonts w:asciiTheme="majorHAnsi" w:hAnsiTheme="majorHAnsi"/>
        </w:rPr>
        <w:t xml:space="preserve"> </w:t>
      </w:r>
      <w:r w:rsidR="00F3745E" w:rsidRPr="009E2E42">
        <w:t>uniinti@yandex.ru.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60"/>
        <w:ind w:left="0" w:firstLine="567"/>
        <w:jc w:val="both"/>
        <w:rPr>
          <w:rFonts w:asciiTheme="majorHAnsi" w:hAnsiTheme="majorHAnsi"/>
        </w:rPr>
      </w:pPr>
      <w:bookmarkStart w:id="14" w:name="_Ref477095273"/>
      <w:r w:rsidRPr="00730501">
        <w:rPr>
          <w:rFonts w:asciiTheme="majorHAnsi" w:hAnsiTheme="majorHAnsi"/>
          <w:b/>
        </w:rPr>
        <w:t>Основными</w:t>
      </w:r>
      <w:r w:rsidR="00B75FA6">
        <w:rPr>
          <w:rFonts w:asciiTheme="majorHAnsi" w:hAnsiTheme="majorHAnsi"/>
          <w:b/>
        </w:rPr>
        <w:t xml:space="preserve"> </w:t>
      </w:r>
      <w:r w:rsidR="00754838" w:rsidRPr="00730501">
        <w:rPr>
          <w:rFonts w:asciiTheme="majorHAnsi" w:hAnsiTheme="majorHAnsi"/>
        </w:rPr>
        <w:t>показателями</w:t>
      </w:r>
      <w:r w:rsidRPr="00730501">
        <w:rPr>
          <w:rFonts w:asciiTheme="majorHAnsi" w:hAnsiTheme="majorHAnsi"/>
        </w:rPr>
        <w:t xml:space="preserve"> оценки конкурсных работ являются:</w:t>
      </w:r>
      <w:bookmarkEnd w:id="14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Актуальность рассматриваемой автором проблемы</w:t>
      </w:r>
      <w:r w:rsidR="00754838" w:rsidRPr="00730501">
        <w:rPr>
          <w:rFonts w:asciiTheme="majorHAnsi" w:hAnsiTheme="majorHAnsi"/>
        </w:rPr>
        <w:t xml:space="preserve"> и</w:t>
      </w:r>
      <w:r w:rsidRPr="00730501">
        <w:rPr>
          <w:rFonts w:asciiTheme="majorHAnsi" w:hAnsiTheme="majorHAnsi"/>
        </w:rPr>
        <w:t xml:space="preserve"> соответствие современной нормативно-правовой основе для работ, представляемых по разделам 5.2, 5.5 и 5.6.</w:t>
      </w:r>
      <w:r w:rsidR="00754838" w:rsidRPr="00730501">
        <w:rPr>
          <w:rFonts w:asciiTheme="majorHAnsi" w:hAnsiTheme="majorHAnsi"/>
        </w:rPr>
        <w:t>Конкурса.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Научная новизна работы.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Адекватность и целесообразность использованных методов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Научно-практическая значимость результатов исследования и возможность их внедрения.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Качество изложения материала (ч</w:t>
      </w:r>
      <w:r w:rsidR="00754838" w:rsidRPr="00730501">
        <w:rPr>
          <w:rFonts w:asciiTheme="majorHAnsi" w:hAnsiTheme="majorHAnsi"/>
        </w:rPr>
        <w:t>ё</w:t>
      </w:r>
      <w:r w:rsidRPr="00730501">
        <w:rPr>
          <w:rFonts w:asciiTheme="majorHAnsi" w:hAnsiTheme="majorHAnsi"/>
        </w:rPr>
        <w:t>ткость, логичность, лаконичность, соблюдение первоначально выбранного стиля изложения во всем тексте проекта).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60"/>
        <w:ind w:left="0" w:firstLine="567"/>
        <w:jc w:val="both"/>
        <w:rPr>
          <w:rFonts w:asciiTheme="majorHAnsi" w:hAnsiTheme="majorHAnsi"/>
        </w:rPr>
      </w:pPr>
      <w:bookmarkStart w:id="15" w:name="_Ref477095279"/>
      <w:r w:rsidRPr="00730501">
        <w:rPr>
          <w:rFonts w:asciiTheme="majorHAnsi" w:hAnsiTheme="majorHAnsi"/>
          <w:b/>
        </w:rPr>
        <w:t>Дополнительными</w:t>
      </w:r>
      <w:r w:rsidR="00B75FA6">
        <w:rPr>
          <w:rFonts w:asciiTheme="majorHAnsi" w:hAnsiTheme="majorHAnsi"/>
          <w:b/>
        </w:rPr>
        <w:t xml:space="preserve"> </w:t>
      </w:r>
      <w:r w:rsidR="00754838" w:rsidRPr="00730501">
        <w:rPr>
          <w:rFonts w:asciiTheme="majorHAnsi" w:hAnsiTheme="majorHAnsi"/>
        </w:rPr>
        <w:t>показателями</w:t>
      </w:r>
      <w:r w:rsidRPr="00730501">
        <w:rPr>
          <w:rFonts w:asciiTheme="majorHAnsi" w:hAnsiTheme="majorHAnsi"/>
        </w:rPr>
        <w:t xml:space="preserve"> оценки конкурсных работ</w:t>
      </w:r>
      <w:r w:rsidR="00754838" w:rsidRPr="00730501">
        <w:rPr>
          <w:rFonts w:asciiTheme="majorHAnsi" w:hAnsiTheme="majorHAnsi"/>
        </w:rPr>
        <w:t xml:space="preserve"> являются</w:t>
      </w:r>
      <w:r w:rsidR="001A04E8" w:rsidRPr="00730501">
        <w:rPr>
          <w:rFonts w:asciiTheme="majorHAnsi" w:hAnsiTheme="majorHAnsi"/>
        </w:rPr>
        <w:t>:</w:t>
      </w:r>
      <w:bookmarkEnd w:id="15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Количество и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уровень публикаций и научных докладов по представленной теме.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Документация, подтверждающая практическое использование</w:t>
      </w:r>
      <w:r w:rsidR="00541B7D">
        <w:rPr>
          <w:rFonts w:asciiTheme="majorHAnsi" w:hAnsiTheme="majorHAnsi"/>
        </w:rPr>
        <w:t>,</w:t>
      </w:r>
      <w:r w:rsidRPr="00730501">
        <w:rPr>
          <w:rFonts w:asciiTheme="majorHAnsi" w:hAnsiTheme="majorHAnsi"/>
        </w:rPr>
        <w:t xml:space="preserve"> или акты внедрения результатов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Наличие охранных документов на объекты интеллектуальной собственности.</w:t>
      </w:r>
    </w:p>
    <w:p w:rsidR="007F277B" w:rsidRPr="00730501" w:rsidRDefault="007F277B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Конкретные критерии и измерительные шкалы </w:t>
      </w:r>
      <w:r w:rsidR="0091061D" w:rsidRPr="00730501">
        <w:rPr>
          <w:rFonts w:asciiTheme="majorHAnsi" w:hAnsiTheme="majorHAnsi"/>
        </w:rPr>
        <w:t xml:space="preserve">для оценки показателей </w:t>
      </w:r>
      <w:r w:rsidR="00B63692" w:rsidRPr="00730501">
        <w:rPr>
          <w:rFonts w:asciiTheme="majorHAnsi" w:hAnsiTheme="majorHAnsi"/>
        </w:rPr>
        <w:t>даны в Приложении 6</w:t>
      </w:r>
      <w:r w:rsidR="0091061D"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Экспертные группы принимают решение открытым голосованием простым большинством голосов при наличии на данном заседании не менее 2/3 состава группы. При равном количестве голосов голос председателя является решающим.</w:t>
      </w:r>
    </w:p>
    <w:p w:rsidR="00B97133" w:rsidRPr="00730501" w:rsidRDefault="00E51239" w:rsidP="00B97133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Решени</w:t>
      </w:r>
      <w:r w:rsidR="0091061D" w:rsidRPr="00730501">
        <w:rPr>
          <w:rFonts w:asciiTheme="majorHAnsi" w:hAnsiTheme="majorHAnsi"/>
        </w:rPr>
        <w:t>е</w:t>
      </w:r>
      <w:r w:rsidR="00541B7D">
        <w:rPr>
          <w:rFonts w:asciiTheme="majorHAnsi" w:hAnsiTheme="majorHAnsi"/>
        </w:rPr>
        <w:t xml:space="preserve"> э</w:t>
      </w:r>
      <w:r w:rsidRPr="00730501">
        <w:rPr>
          <w:rFonts w:asciiTheme="majorHAnsi" w:hAnsiTheme="majorHAnsi"/>
        </w:rPr>
        <w:t>кспертн</w:t>
      </w:r>
      <w:r w:rsidR="0091061D" w:rsidRPr="00730501">
        <w:rPr>
          <w:rFonts w:asciiTheme="majorHAnsi" w:hAnsiTheme="majorHAnsi"/>
        </w:rPr>
        <w:t>ой</w:t>
      </w:r>
      <w:r w:rsidRPr="00730501">
        <w:rPr>
          <w:rFonts w:asciiTheme="majorHAnsi" w:hAnsiTheme="majorHAnsi"/>
        </w:rPr>
        <w:t xml:space="preserve"> групп</w:t>
      </w:r>
      <w:r w:rsidR="0091061D" w:rsidRPr="00730501">
        <w:rPr>
          <w:rFonts w:asciiTheme="majorHAnsi" w:hAnsiTheme="majorHAnsi"/>
        </w:rPr>
        <w:t>ы</w:t>
      </w:r>
      <w:r w:rsidRPr="00730501">
        <w:rPr>
          <w:rFonts w:asciiTheme="majorHAnsi" w:hAnsiTheme="majorHAnsi"/>
        </w:rPr>
        <w:t xml:space="preserve"> оформляются протоколами (Приложение </w:t>
      </w:r>
      <w:r w:rsidR="00451302" w:rsidRPr="00730501">
        <w:rPr>
          <w:rFonts w:asciiTheme="majorHAnsi" w:hAnsiTheme="majorHAnsi"/>
        </w:rPr>
        <w:t>4</w:t>
      </w:r>
      <w:r w:rsidRPr="00730501">
        <w:rPr>
          <w:rFonts w:asciiTheme="majorHAnsi" w:hAnsiTheme="majorHAnsi"/>
        </w:rPr>
        <w:t xml:space="preserve">), которые направляются для утверждения в </w:t>
      </w:r>
      <w:r w:rsidR="00541B7D">
        <w:rPr>
          <w:rFonts w:asciiTheme="majorHAnsi" w:hAnsiTheme="majorHAnsi"/>
        </w:rPr>
        <w:t>о</w:t>
      </w:r>
      <w:r w:rsidR="00754838" w:rsidRPr="00730501">
        <w:rPr>
          <w:rFonts w:asciiTheme="majorHAnsi" w:hAnsiTheme="majorHAnsi"/>
        </w:rPr>
        <w:t>ргкомитет Конкурса</w:t>
      </w:r>
      <w:r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 xml:space="preserve">Работа </w:t>
      </w:r>
      <w:r w:rsidR="001A04E8" w:rsidRPr="00730501">
        <w:rPr>
          <w:rFonts w:asciiTheme="majorHAnsi" w:hAnsiTheme="majorHAnsi"/>
          <w:b/>
          <w:bCs/>
        </w:rPr>
        <w:t>Оргкомитета</w:t>
      </w:r>
    </w:p>
    <w:p w:rsidR="0091061D" w:rsidRPr="00DE7E89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spacing w:after="60"/>
        <w:ind w:left="0" w:firstLine="567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>Оргкомитет Конкурса:</w:t>
      </w:r>
    </w:p>
    <w:p w:rsidR="0091061D" w:rsidRPr="00DE7E89" w:rsidRDefault="0091061D" w:rsidP="0025153A">
      <w:pPr>
        <w:numPr>
          <w:ilvl w:val="2"/>
          <w:numId w:val="31"/>
        </w:numPr>
        <w:tabs>
          <w:tab w:val="left" w:pos="-5529"/>
        </w:tabs>
        <w:ind w:left="851" w:right="-567" w:hanging="373"/>
        <w:rPr>
          <w:rFonts w:asciiTheme="majorHAnsi" w:hAnsiTheme="majorHAnsi"/>
        </w:rPr>
      </w:pPr>
      <w:r w:rsidRPr="00DE7E89">
        <w:rPr>
          <w:rFonts w:asciiTheme="majorHAnsi" w:hAnsiTheme="majorHAnsi"/>
        </w:rPr>
        <w:t>рассматривает и утверждает составы экспертных групп по предложениям вузов;</w:t>
      </w:r>
    </w:p>
    <w:p w:rsidR="0091061D" w:rsidRPr="00DE7E89" w:rsidRDefault="0091061D" w:rsidP="0025153A">
      <w:pPr>
        <w:numPr>
          <w:ilvl w:val="2"/>
          <w:numId w:val="31"/>
        </w:numPr>
        <w:tabs>
          <w:tab w:val="left" w:pos="-5529"/>
        </w:tabs>
        <w:ind w:left="851" w:hanging="373"/>
        <w:rPr>
          <w:rFonts w:asciiTheme="majorHAnsi" w:hAnsiTheme="majorHAnsi"/>
        </w:rPr>
      </w:pPr>
      <w:r w:rsidRPr="00DE7E89">
        <w:rPr>
          <w:rFonts w:asciiTheme="majorHAnsi" w:hAnsiTheme="majorHAnsi"/>
        </w:rPr>
        <w:t xml:space="preserve">рассматривает и утверждает результаты работы </w:t>
      </w:r>
      <w:r w:rsidR="00B75FA6" w:rsidRPr="00DE7E89">
        <w:rPr>
          <w:rFonts w:asciiTheme="majorHAnsi" w:hAnsiTheme="majorHAnsi"/>
        </w:rPr>
        <w:t>э</w:t>
      </w:r>
      <w:r w:rsidR="006E2E51" w:rsidRPr="00DE7E89">
        <w:rPr>
          <w:rFonts w:asciiTheme="majorHAnsi" w:hAnsiTheme="majorHAnsi"/>
        </w:rPr>
        <w:t xml:space="preserve">кспертных </w:t>
      </w:r>
      <w:r w:rsidRPr="00DE7E89">
        <w:rPr>
          <w:rFonts w:asciiTheme="majorHAnsi" w:hAnsiTheme="majorHAnsi"/>
        </w:rPr>
        <w:t>груп</w:t>
      </w:r>
      <w:r w:rsidR="00582A3A" w:rsidRPr="00DE7E89">
        <w:rPr>
          <w:rFonts w:asciiTheme="majorHAnsi" w:hAnsiTheme="majorHAnsi"/>
        </w:rPr>
        <w:t xml:space="preserve">п </w:t>
      </w:r>
      <w:r w:rsidRPr="00DE7E89">
        <w:rPr>
          <w:rFonts w:asciiTheme="majorHAnsi" w:hAnsiTheme="majorHAnsi"/>
        </w:rPr>
        <w:t>п</w:t>
      </w:r>
      <w:r w:rsidR="00AA7C99" w:rsidRPr="00DE7E89">
        <w:rPr>
          <w:rFonts w:asciiTheme="majorHAnsi" w:hAnsiTheme="majorHAnsi"/>
        </w:rPr>
        <w:t>о оценке конкурсных работ</w:t>
      </w:r>
      <w:r w:rsidRPr="00DE7E89">
        <w:rPr>
          <w:rFonts w:asciiTheme="majorHAnsi" w:hAnsiTheme="majorHAnsi"/>
        </w:rPr>
        <w:t>;</w:t>
      </w:r>
    </w:p>
    <w:p w:rsidR="00AA7C99" w:rsidRPr="00DE7E89" w:rsidRDefault="00AA7C99" w:rsidP="0025153A">
      <w:pPr>
        <w:numPr>
          <w:ilvl w:val="2"/>
          <w:numId w:val="31"/>
        </w:numPr>
        <w:tabs>
          <w:tab w:val="left" w:pos="-5529"/>
        </w:tabs>
        <w:ind w:left="851" w:hanging="373"/>
        <w:rPr>
          <w:rFonts w:asciiTheme="majorHAnsi" w:hAnsiTheme="majorHAnsi"/>
        </w:rPr>
      </w:pPr>
      <w:r w:rsidRPr="00DE7E89">
        <w:rPr>
          <w:rFonts w:asciiTheme="majorHAnsi" w:hAnsiTheme="majorHAnsi"/>
        </w:rPr>
        <w:t xml:space="preserve">утверждает </w:t>
      </w:r>
      <w:r w:rsidR="006E2E51" w:rsidRPr="00DE7E89">
        <w:rPr>
          <w:rFonts w:asciiTheme="majorHAnsi" w:hAnsiTheme="majorHAnsi"/>
        </w:rPr>
        <w:t xml:space="preserve">победителей и </w:t>
      </w:r>
      <w:r w:rsidR="00E06B70" w:rsidRPr="00DE7E89">
        <w:rPr>
          <w:rFonts w:asciiTheme="majorHAnsi" w:hAnsiTheme="majorHAnsi"/>
        </w:rPr>
        <w:t>призёров Конкурса</w:t>
      </w:r>
      <w:r w:rsidR="006E2E51" w:rsidRPr="00DE7E89">
        <w:rPr>
          <w:rFonts w:asciiTheme="majorHAnsi" w:hAnsiTheme="majorHAnsi"/>
        </w:rPr>
        <w:t xml:space="preserve"> и порядок их </w:t>
      </w:r>
      <w:r w:rsidRPr="00DE7E89">
        <w:rPr>
          <w:rFonts w:asciiTheme="majorHAnsi" w:hAnsiTheme="majorHAnsi"/>
        </w:rPr>
        <w:t>награждени</w:t>
      </w:r>
      <w:r w:rsidR="006E2E51" w:rsidRPr="00DE7E89">
        <w:rPr>
          <w:rFonts w:asciiTheme="majorHAnsi" w:hAnsiTheme="majorHAnsi"/>
        </w:rPr>
        <w:t>я</w:t>
      </w:r>
      <w:r w:rsidRPr="00DE7E89">
        <w:rPr>
          <w:rFonts w:asciiTheme="majorHAnsi" w:hAnsiTheme="majorHAnsi"/>
        </w:rPr>
        <w:t>;</w:t>
      </w:r>
    </w:p>
    <w:p w:rsidR="00AA7C99" w:rsidRPr="00DE7E89" w:rsidRDefault="0091061D" w:rsidP="0025153A">
      <w:pPr>
        <w:numPr>
          <w:ilvl w:val="2"/>
          <w:numId w:val="31"/>
        </w:numPr>
        <w:tabs>
          <w:tab w:val="left" w:pos="-5529"/>
        </w:tabs>
        <w:ind w:left="851" w:hanging="373"/>
        <w:rPr>
          <w:rFonts w:asciiTheme="majorHAnsi" w:hAnsiTheme="majorHAnsi"/>
        </w:rPr>
      </w:pPr>
      <w:r w:rsidRPr="00DE7E89">
        <w:rPr>
          <w:rFonts w:asciiTheme="majorHAnsi" w:hAnsiTheme="majorHAnsi"/>
        </w:rPr>
        <w:t>рассматрива</w:t>
      </w:r>
      <w:r w:rsidR="00BB387A" w:rsidRPr="00DE7E89">
        <w:rPr>
          <w:rFonts w:asciiTheme="majorHAnsi" w:hAnsiTheme="majorHAnsi"/>
        </w:rPr>
        <w:t>е</w:t>
      </w:r>
      <w:r w:rsidRPr="00DE7E89">
        <w:rPr>
          <w:rFonts w:asciiTheme="majorHAnsi" w:hAnsiTheme="majorHAnsi"/>
        </w:rPr>
        <w:t xml:space="preserve">т </w:t>
      </w:r>
      <w:r w:rsidR="00AA7C99" w:rsidRPr="00DE7E89">
        <w:rPr>
          <w:rFonts w:asciiTheme="majorHAnsi" w:hAnsiTheme="majorHAnsi"/>
        </w:rPr>
        <w:t>заявления</w:t>
      </w:r>
      <w:r w:rsidR="00B75FA6" w:rsidRPr="00DE7E89">
        <w:rPr>
          <w:rFonts w:asciiTheme="majorHAnsi" w:hAnsiTheme="majorHAnsi"/>
        </w:rPr>
        <w:t xml:space="preserve"> </w:t>
      </w:r>
      <w:r w:rsidR="00AA7C99" w:rsidRPr="00DE7E89">
        <w:rPr>
          <w:rFonts w:asciiTheme="majorHAnsi" w:hAnsiTheme="majorHAnsi"/>
        </w:rPr>
        <w:t>участников и организаторов конкурса и выносит по ним решения;</w:t>
      </w:r>
    </w:p>
    <w:p w:rsidR="0091061D" w:rsidRPr="00DE7E89" w:rsidRDefault="00AA7C99" w:rsidP="00BB387A">
      <w:pPr>
        <w:numPr>
          <w:ilvl w:val="2"/>
          <w:numId w:val="31"/>
        </w:numPr>
        <w:tabs>
          <w:tab w:val="left" w:pos="-5529"/>
        </w:tabs>
        <w:ind w:left="851" w:hanging="373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 xml:space="preserve">принимает иные решения по проведению настоящего </w:t>
      </w:r>
      <w:r w:rsidR="00BB387A" w:rsidRPr="00DE7E89">
        <w:rPr>
          <w:rFonts w:asciiTheme="majorHAnsi" w:hAnsiTheme="majorHAnsi"/>
        </w:rPr>
        <w:t>К</w:t>
      </w:r>
      <w:r w:rsidRPr="00DE7E89">
        <w:rPr>
          <w:rFonts w:asciiTheme="majorHAnsi" w:hAnsiTheme="majorHAnsi"/>
        </w:rPr>
        <w:t>онкурса согласно настояще</w:t>
      </w:r>
      <w:r w:rsidR="00403CD9" w:rsidRPr="00DE7E89">
        <w:rPr>
          <w:rFonts w:asciiTheme="majorHAnsi" w:hAnsiTheme="majorHAnsi"/>
        </w:rPr>
        <w:t>му Положению</w:t>
      </w:r>
      <w:r w:rsidR="008A41E1" w:rsidRPr="00DE7E89">
        <w:rPr>
          <w:rFonts w:asciiTheme="majorHAnsi" w:hAnsiTheme="majorHAnsi"/>
        </w:rPr>
        <w:t>.</w:t>
      </w:r>
    </w:p>
    <w:p w:rsidR="00E51239" w:rsidRPr="00730501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lastRenderedPageBreak/>
        <w:t>Р</w:t>
      </w:r>
      <w:r w:rsidR="00E51239" w:rsidRPr="00730501">
        <w:rPr>
          <w:rFonts w:asciiTheme="majorHAnsi" w:hAnsiTheme="majorHAnsi"/>
        </w:rPr>
        <w:t>ешени</w:t>
      </w:r>
      <w:r w:rsidRPr="00730501">
        <w:rPr>
          <w:rFonts w:asciiTheme="majorHAnsi" w:hAnsiTheme="majorHAnsi"/>
        </w:rPr>
        <w:t>я</w:t>
      </w:r>
      <w:r w:rsidR="00B75FA6">
        <w:rPr>
          <w:rFonts w:asciiTheme="majorHAnsi" w:hAnsiTheme="majorHAnsi"/>
        </w:rPr>
        <w:t xml:space="preserve"> </w:t>
      </w:r>
      <w:r w:rsidR="00541B7D">
        <w:rPr>
          <w:rFonts w:asciiTheme="majorHAnsi" w:hAnsiTheme="majorHAnsi"/>
        </w:rPr>
        <w:t>о</w:t>
      </w:r>
      <w:r w:rsidRPr="00730501">
        <w:rPr>
          <w:rFonts w:asciiTheme="majorHAnsi" w:hAnsiTheme="majorHAnsi"/>
        </w:rPr>
        <w:t xml:space="preserve">ргкомитета принимаются </w:t>
      </w:r>
      <w:r w:rsidR="00E51239" w:rsidRPr="00730501">
        <w:rPr>
          <w:rFonts w:asciiTheme="majorHAnsi" w:hAnsiTheme="majorHAnsi"/>
        </w:rPr>
        <w:t xml:space="preserve">открытым голосованием </w:t>
      </w:r>
      <w:r w:rsidRPr="00730501">
        <w:rPr>
          <w:rFonts w:asciiTheme="majorHAnsi" w:hAnsiTheme="majorHAnsi"/>
        </w:rPr>
        <w:t xml:space="preserve">простым </w:t>
      </w:r>
      <w:r w:rsidR="00E51239" w:rsidRPr="00730501">
        <w:rPr>
          <w:rFonts w:asciiTheme="majorHAnsi" w:hAnsiTheme="majorHAnsi"/>
        </w:rPr>
        <w:t xml:space="preserve">большинством голосов при наличии на заседании не менее 2/3 </w:t>
      </w:r>
      <w:r w:rsidR="00A61479">
        <w:rPr>
          <w:rFonts w:asciiTheme="majorHAnsi" w:hAnsiTheme="majorHAnsi"/>
        </w:rPr>
        <w:t xml:space="preserve">своего </w:t>
      </w:r>
      <w:r w:rsidR="00E51239" w:rsidRPr="00730501">
        <w:rPr>
          <w:rFonts w:asciiTheme="majorHAnsi" w:hAnsiTheme="majorHAnsi"/>
        </w:rPr>
        <w:t>состава.</w:t>
      </w:r>
      <w:r w:rsidR="00B75FA6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При равном количестве голосов голос председателя комиссии является решающим.</w:t>
      </w:r>
    </w:p>
    <w:p w:rsidR="0091061D" w:rsidRPr="00730501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Решения </w:t>
      </w:r>
      <w:r w:rsidR="00541B7D">
        <w:rPr>
          <w:rFonts w:asciiTheme="majorHAnsi" w:hAnsiTheme="majorHAnsi"/>
        </w:rPr>
        <w:t>о</w:t>
      </w:r>
      <w:r w:rsidRPr="00730501">
        <w:rPr>
          <w:rFonts w:asciiTheme="majorHAnsi" w:hAnsiTheme="majorHAnsi"/>
        </w:rPr>
        <w:t>ргкомитета оформ</w:t>
      </w:r>
      <w:r w:rsidR="00AA7C99" w:rsidRPr="00730501">
        <w:rPr>
          <w:rFonts w:asciiTheme="majorHAnsi" w:hAnsiTheme="majorHAnsi"/>
        </w:rPr>
        <w:t>л</w:t>
      </w:r>
      <w:r w:rsidRPr="00730501">
        <w:rPr>
          <w:rFonts w:asciiTheme="majorHAnsi" w:hAnsiTheme="majorHAnsi"/>
        </w:rPr>
        <w:t>яются протоколами за подпись</w:t>
      </w:r>
      <w:r w:rsidR="00541B7D">
        <w:rPr>
          <w:rFonts w:asciiTheme="majorHAnsi" w:hAnsiTheme="majorHAnsi"/>
        </w:rPr>
        <w:t>ю всех присутствовавших членов о</w:t>
      </w:r>
      <w:r w:rsidRPr="00730501">
        <w:rPr>
          <w:rFonts w:asciiTheme="majorHAnsi" w:hAnsiTheme="majorHAnsi"/>
        </w:rPr>
        <w:t>ргкомитета.</w:t>
      </w:r>
    </w:p>
    <w:p w:rsidR="00E51239" w:rsidRPr="00730501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Оргкомитет</w:t>
      </w:r>
      <w:r w:rsidR="00E51239" w:rsidRPr="00730501">
        <w:rPr>
          <w:rFonts w:asciiTheme="majorHAnsi" w:hAnsiTheme="majorHAnsi"/>
        </w:rPr>
        <w:t xml:space="preserve"> направляет в </w:t>
      </w:r>
      <w:r w:rsidR="00AA7C99" w:rsidRPr="00730501">
        <w:rPr>
          <w:rFonts w:asciiTheme="majorHAnsi" w:hAnsiTheme="majorHAnsi"/>
        </w:rPr>
        <w:t>Д</w:t>
      </w:r>
      <w:r w:rsidR="00E51239" w:rsidRPr="00730501">
        <w:rPr>
          <w:rFonts w:asciiTheme="majorHAnsi" w:hAnsiTheme="majorHAnsi"/>
        </w:rPr>
        <w:t>епартамент образования и науки Брянской области:</w:t>
      </w:r>
    </w:p>
    <w:p w:rsidR="00E51239" w:rsidRPr="00730501" w:rsidRDefault="00E51239" w:rsidP="00BB387A">
      <w:pPr>
        <w:numPr>
          <w:ilvl w:val="2"/>
          <w:numId w:val="31"/>
        </w:numPr>
        <w:tabs>
          <w:tab w:val="left" w:pos="-5529"/>
        </w:tabs>
        <w:ind w:left="851" w:hanging="373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протокол</w:t>
      </w:r>
      <w:r w:rsidR="00AA7C99" w:rsidRPr="00730501">
        <w:rPr>
          <w:rFonts w:asciiTheme="majorHAnsi" w:hAnsiTheme="majorHAnsi"/>
        </w:rPr>
        <w:t>ы</w:t>
      </w:r>
      <w:r w:rsidRPr="00730501">
        <w:rPr>
          <w:rFonts w:asciiTheme="majorHAnsi" w:hAnsiTheme="majorHAnsi"/>
        </w:rPr>
        <w:t xml:space="preserve"> заседания </w:t>
      </w:r>
      <w:r w:rsidR="00541B7D">
        <w:rPr>
          <w:rFonts w:asciiTheme="majorHAnsi" w:hAnsiTheme="majorHAnsi"/>
        </w:rPr>
        <w:t>о</w:t>
      </w:r>
      <w:r w:rsidR="0091061D" w:rsidRPr="00730501">
        <w:rPr>
          <w:rFonts w:asciiTheme="majorHAnsi" w:hAnsiTheme="majorHAnsi"/>
        </w:rPr>
        <w:t>ргкомитета</w:t>
      </w:r>
      <w:r w:rsidR="00B75FA6">
        <w:rPr>
          <w:rFonts w:asciiTheme="majorHAnsi" w:hAnsiTheme="majorHAnsi"/>
        </w:rPr>
        <w:t xml:space="preserve"> </w:t>
      </w:r>
      <w:r w:rsidR="00451302" w:rsidRPr="00730501">
        <w:rPr>
          <w:rFonts w:asciiTheme="majorHAnsi" w:hAnsiTheme="majorHAnsi"/>
        </w:rPr>
        <w:t>(Приложение 5</w:t>
      </w:r>
      <w:r w:rsidRPr="00730501">
        <w:rPr>
          <w:rFonts w:asciiTheme="majorHAnsi" w:hAnsiTheme="majorHAnsi"/>
        </w:rPr>
        <w:t xml:space="preserve">) за подписью всех </w:t>
      </w:r>
      <w:r w:rsidR="0091061D" w:rsidRPr="00730501">
        <w:rPr>
          <w:rFonts w:asciiTheme="majorHAnsi" w:hAnsiTheme="majorHAnsi"/>
        </w:rPr>
        <w:t xml:space="preserve">его </w:t>
      </w:r>
      <w:r w:rsidRPr="00730501">
        <w:rPr>
          <w:rFonts w:asciiTheme="majorHAnsi" w:hAnsiTheme="majorHAnsi"/>
        </w:rPr>
        <w:t>членов, участвовавших в заседании;</w:t>
      </w:r>
    </w:p>
    <w:p w:rsidR="00E51239" w:rsidRPr="00730501" w:rsidRDefault="00E51239" w:rsidP="00BB387A">
      <w:pPr>
        <w:numPr>
          <w:ilvl w:val="2"/>
          <w:numId w:val="31"/>
        </w:numPr>
        <w:tabs>
          <w:tab w:val="left" w:pos="-5529"/>
        </w:tabs>
        <w:ind w:left="851" w:hanging="373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рекомендации по использованию результатов лучших работ в </w:t>
      </w:r>
      <w:r w:rsidR="0086381F" w:rsidRPr="00730501">
        <w:rPr>
          <w:rFonts w:asciiTheme="majorHAnsi" w:hAnsiTheme="majorHAnsi"/>
        </w:rPr>
        <w:t xml:space="preserve">масштабах </w:t>
      </w:r>
      <w:r w:rsidRPr="00730501">
        <w:rPr>
          <w:rFonts w:asciiTheme="majorHAnsi" w:hAnsiTheme="majorHAnsi"/>
        </w:rPr>
        <w:t>Брянской области.</w:t>
      </w:r>
    </w:p>
    <w:p w:rsidR="0091061D" w:rsidRPr="00730501" w:rsidRDefault="0091061D" w:rsidP="00BB387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После получения протоколов решений </w:t>
      </w:r>
      <w:r w:rsidR="00541B7D">
        <w:rPr>
          <w:rFonts w:asciiTheme="majorHAnsi" w:hAnsiTheme="majorHAnsi"/>
        </w:rPr>
        <w:t>э</w:t>
      </w:r>
      <w:r w:rsidRPr="00730501">
        <w:rPr>
          <w:rFonts w:asciiTheme="majorHAnsi" w:hAnsiTheme="majorHAnsi"/>
        </w:rPr>
        <w:t>кспертных</w:t>
      </w:r>
      <w:r w:rsidR="00541B7D">
        <w:rPr>
          <w:rFonts w:asciiTheme="majorHAnsi" w:hAnsiTheme="majorHAnsi"/>
        </w:rPr>
        <w:t xml:space="preserve"> групп о</w:t>
      </w:r>
      <w:r w:rsidRPr="00730501">
        <w:rPr>
          <w:rFonts w:asciiTheme="majorHAnsi" w:hAnsiTheme="majorHAnsi"/>
        </w:rPr>
        <w:t>ргкомитет на своём заседании принимает решение о результатах конкурса.</w:t>
      </w:r>
    </w:p>
    <w:p w:rsidR="00E51239" w:rsidRPr="00730501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Оргкомитет</w:t>
      </w:r>
      <w:r w:rsidR="00E51239" w:rsidRPr="00730501">
        <w:rPr>
          <w:rFonts w:asciiTheme="majorHAnsi" w:hAnsiTheme="majorHAnsi"/>
        </w:rPr>
        <w:t xml:space="preserve"> предоставляет вузам-участникам информацию о результатах конкурса в месячный срок.</w:t>
      </w:r>
    </w:p>
    <w:p w:rsidR="00E51239" w:rsidRPr="00730501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 xml:space="preserve">Подведение итогов </w:t>
      </w:r>
      <w:r w:rsidR="002A0107" w:rsidRPr="00730501">
        <w:rPr>
          <w:rFonts w:asciiTheme="majorHAnsi" w:hAnsiTheme="majorHAnsi"/>
          <w:b/>
          <w:bCs/>
        </w:rPr>
        <w:t xml:space="preserve">Конкурса </w:t>
      </w:r>
      <w:r w:rsidRPr="00730501">
        <w:rPr>
          <w:rFonts w:asciiTheme="majorHAnsi" w:hAnsiTheme="majorHAnsi"/>
          <w:b/>
          <w:bCs/>
        </w:rPr>
        <w:t>и награждение победителей</w:t>
      </w:r>
    </w:p>
    <w:p w:rsidR="00BB387A" w:rsidRPr="00BB387A" w:rsidRDefault="00BB387A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593EF6">
        <w:rPr>
          <w:rFonts w:asciiTheme="majorHAnsi" w:hAnsiTheme="majorHAnsi"/>
        </w:rPr>
        <w:t>Победители Конкурса награждаются дипломами и призами.</w:t>
      </w:r>
    </w:p>
    <w:p w:rsidR="00BB387A" w:rsidRPr="004F225C" w:rsidRDefault="00BB387A" w:rsidP="00BB387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 xml:space="preserve">Участникам II </w:t>
      </w:r>
      <w:r w:rsidR="008818CE" w:rsidRPr="00DE7E89">
        <w:rPr>
          <w:rFonts w:asciiTheme="majorHAnsi" w:hAnsiTheme="majorHAnsi"/>
        </w:rPr>
        <w:t>этапа</w:t>
      </w:r>
      <w:r w:rsidR="00B75FA6" w:rsidRPr="00DE7E89">
        <w:rPr>
          <w:rFonts w:asciiTheme="majorHAnsi" w:hAnsiTheme="majorHAnsi"/>
        </w:rPr>
        <w:t xml:space="preserve"> </w:t>
      </w:r>
      <w:r w:rsidR="00B57325" w:rsidRPr="00DE7E89">
        <w:rPr>
          <w:rFonts w:asciiTheme="majorHAnsi" w:hAnsiTheme="majorHAnsi"/>
        </w:rPr>
        <w:t xml:space="preserve">Конкурса, работы </w:t>
      </w:r>
      <w:r w:rsidRPr="00DE7E89">
        <w:rPr>
          <w:rFonts w:asciiTheme="majorHAnsi" w:hAnsiTheme="majorHAnsi"/>
        </w:rPr>
        <w:t>которы</w:t>
      </w:r>
      <w:r w:rsidR="00B57325" w:rsidRPr="00DE7E89">
        <w:rPr>
          <w:rFonts w:asciiTheme="majorHAnsi" w:hAnsiTheme="majorHAnsi"/>
        </w:rPr>
        <w:t>х</w:t>
      </w:r>
      <w:r w:rsidRPr="00DE7E89">
        <w:rPr>
          <w:rFonts w:asciiTheme="majorHAnsi" w:hAnsiTheme="majorHAnsi"/>
        </w:rPr>
        <w:t xml:space="preserve"> не были отмечены наградами, выдаются </w:t>
      </w:r>
      <w:r w:rsidR="005E6365" w:rsidRPr="00DE7E89">
        <w:rPr>
          <w:rFonts w:asciiTheme="majorHAnsi" w:hAnsiTheme="majorHAnsi"/>
        </w:rPr>
        <w:t>сертификаты</w:t>
      </w:r>
      <w:r>
        <w:rPr>
          <w:rFonts w:asciiTheme="majorHAnsi" w:hAnsiTheme="majorHAnsi"/>
        </w:rPr>
        <w:t xml:space="preserve"> участников конкурса.</w:t>
      </w:r>
    </w:p>
    <w:p w:rsidR="004F225C" w:rsidRPr="00BB387A" w:rsidRDefault="00E51239" w:rsidP="00BB387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BB387A">
        <w:rPr>
          <w:rFonts w:asciiTheme="majorHAnsi" w:hAnsiTheme="majorHAnsi"/>
        </w:rPr>
        <w:t>Конкретную дату и время торжеств</w:t>
      </w:r>
      <w:r w:rsidR="00541B7D">
        <w:rPr>
          <w:rFonts w:asciiTheme="majorHAnsi" w:hAnsiTheme="majorHAnsi"/>
        </w:rPr>
        <w:t>енного награждения победителей о</w:t>
      </w:r>
      <w:r w:rsidRPr="00BB387A">
        <w:rPr>
          <w:rFonts w:asciiTheme="majorHAnsi" w:hAnsiTheme="majorHAnsi"/>
        </w:rPr>
        <w:t>ргкомитет объявляет участника</w:t>
      </w:r>
      <w:r w:rsidR="00541B7D">
        <w:rPr>
          <w:rFonts w:asciiTheme="majorHAnsi" w:hAnsiTheme="majorHAnsi"/>
        </w:rPr>
        <w:t>м не позднее, чем за 5 дней до мероприятия.</w:t>
      </w:r>
    </w:p>
    <w:p w:rsidR="00AA7C99" w:rsidRPr="00730501" w:rsidRDefault="00AA7C9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Экспертам</w:t>
      </w:r>
      <w:r w:rsidR="00541B7D">
        <w:rPr>
          <w:rFonts w:asciiTheme="majorHAnsi" w:hAnsiTheme="majorHAnsi"/>
        </w:rPr>
        <w:t>, принимавшим участие в работе э</w:t>
      </w:r>
      <w:r w:rsidRPr="00730501">
        <w:rPr>
          <w:rFonts w:asciiTheme="majorHAnsi" w:hAnsiTheme="majorHAnsi"/>
        </w:rPr>
        <w:t>кспертных групп</w:t>
      </w:r>
      <w:r w:rsidR="008A41E1" w:rsidRPr="00730501">
        <w:rPr>
          <w:rFonts w:asciiTheme="majorHAnsi" w:hAnsiTheme="majorHAnsi"/>
        </w:rPr>
        <w:t>, выдаются благодарственные письма.</w:t>
      </w:r>
    </w:p>
    <w:p w:rsidR="0025153A" w:rsidRDefault="00E51239" w:rsidP="008F51B8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Оргкомитет может дополнительно учреждать специальные дипломы </w:t>
      </w:r>
      <w:r w:rsidR="004F225C">
        <w:rPr>
          <w:rFonts w:asciiTheme="majorHAnsi" w:hAnsiTheme="majorHAnsi"/>
        </w:rPr>
        <w:t xml:space="preserve">и призы </w:t>
      </w:r>
      <w:r w:rsidRPr="00730501">
        <w:rPr>
          <w:rFonts w:asciiTheme="majorHAnsi" w:hAnsiTheme="majorHAnsi"/>
        </w:rPr>
        <w:t>для участников конкурса, руководителей научных работ и экспертов.</w:t>
      </w:r>
    </w:p>
    <w:p w:rsidR="009C27BE" w:rsidRPr="00DE7E89" w:rsidRDefault="00DE7E8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6" w:name="_Ref477093856"/>
      <w:r>
        <w:rPr>
          <w:rFonts w:asciiTheme="majorHAnsi" w:hAnsiTheme="majorHAnsi"/>
          <w:b/>
          <w:bCs/>
        </w:rPr>
        <w:t xml:space="preserve"> </w:t>
      </w:r>
      <w:r w:rsidR="009C27BE" w:rsidRPr="00DE7E89">
        <w:rPr>
          <w:rFonts w:asciiTheme="majorHAnsi" w:hAnsiTheme="majorHAnsi"/>
          <w:b/>
          <w:bCs/>
        </w:rPr>
        <w:t>Место и срок подачи работ на участие в конкурсе</w:t>
      </w:r>
      <w:bookmarkEnd w:id="16"/>
    </w:p>
    <w:p w:rsidR="00A61479" w:rsidRPr="00DE7E89" w:rsidRDefault="00A61479" w:rsidP="00326D46">
      <w:pPr>
        <w:numPr>
          <w:ilvl w:val="1"/>
          <w:numId w:val="9"/>
        </w:numPr>
        <w:tabs>
          <w:tab w:val="left" w:pos="-5670"/>
          <w:tab w:val="left" w:pos="1134"/>
        </w:tabs>
        <w:spacing w:before="60" w:after="60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>Сроки приёма заявок</w:t>
      </w:r>
      <w:r w:rsidR="00B75FA6" w:rsidRPr="00DE7E89">
        <w:rPr>
          <w:rFonts w:asciiTheme="majorHAnsi" w:hAnsiTheme="majorHAnsi"/>
        </w:rPr>
        <w:t xml:space="preserve"> </w:t>
      </w:r>
      <w:r w:rsidR="00326D46" w:rsidRPr="00DE7E89">
        <w:rPr>
          <w:rFonts w:asciiTheme="majorHAnsi" w:hAnsiTheme="majorHAnsi"/>
        </w:rPr>
        <w:t>(II этап Конкурса):</w:t>
      </w:r>
    </w:p>
    <w:p w:rsidR="00A61479" w:rsidRPr="00F3745E" w:rsidRDefault="00A61479" w:rsidP="00A61479">
      <w:pPr>
        <w:spacing w:line="276" w:lineRule="auto"/>
        <w:ind w:left="993"/>
        <w:jc w:val="both"/>
        <w:rPr>
          <w:rFonts w:asciiTheme="majorHAnsi" w:hAnsiTheme="majorHAnsi"/>
          <w:lang w:eastAsia="ar-SA"/>
        </w:rPr>
      </w:pPr>
      <w:r w:rsidRPr="00F3745E">
        <w:rPr>
          <w:rFonts w:asciiTheme="majorHAnsi" w:hAnsiTheme="majorHAnsi"/>
          <w:bCs/>
          <w:u w:val="single"/>
          <w:lang w:eastAsia="ar-SA"/>
        </w:rPr>
        <w:t>Начало</w:t>
      </w:r>
      <w:r w:rsidRPr="00F3745E">
        <w:rPr>
          <w:rFonts w:asciiTheme="majorHAnsi" w:hAnsiTheme="majorHAnsi"/>
          <w:u w:val="single"/>
          <w:lang w:eastAsia="ar-SA"/>
        </w:rPr>
        <w:t xml:space="preserve"> приёма</w:t>
      </w:r>
      <w:r w:rsidRPr="00F3745E">
        <w:rPr>
          <w:rFonts w:asciiTheme="majorHAnsi" w:hAnsiTheme="majorHAnsi"/>
          <w:lang w:eastAsia="ar-SA"/>
        </w:rPr>
        <w:t xml:space="preserve">: </w:t>
      </w:r>
      <w:r w:rsidR="00F3745E" w:rsidRPr="00F3745E">
        <w:rPr>
          <w:rFonts w:asciiTheme="majorHAnsi" w:hAnsiTheme="majorHAnsi"/>
          <w:b/>
          <w:lang w:eastAsia="ar-SA"/>
        </w:rPr>
        <w:t>04 мая</w:t>
      </w:r>
      <w:r w:rsidR="005F15A4" w:rsidRPr="00F3745E">
        <w:rPr>
          <w:rFonts w:asciiTheme="majorHAnsi" w:hAnsiTheme="majorHAnsi"/>
          <w:b/>
          <w:lang w:eastAsia="ar-SA"/>
        </w:rPr>
        <w:t xml:space="preserve"> 2022</w:t>
      </w:r>
      <w:r w:rsidR="008818CE" w:rsidRPr="00F3745E">
        <w:rPr>
          <w:rFonts w:asciiTheme="majorHAnsi" w:hAnsiTheme="majorHAnsi"/>
          <w:b/>
          <w:lang w:eastAsia="ar-SA"/>
        </w:rPr>
        <w:t xml:space="preserve"> </w:t>
      </w:r>
      <w:r w:rsidRPr="00F3745E">
        <w:rPr>
          <w:rFonts w:asciiTheme="majorHAnsi" w:hAnsiTheme="majorHAnsi"/>
          <w:b/>
          <w:bCs/>
          <w:lang w:eastAsia="ar-SA"/>
        </w:rPr>
        <w:t>г.</w:t>
      </w:r>
      <w:r w:rsidRPr="00F3745E">
        <w:rPr>
          <w:rFonts w:asciiTheme="majorHAnsi" w:hAnsiTheme="majorHAnsi"/>
          <w:bCs/>
          <w:lang w:eastAsia="ar-SA"/>
        </w:rPr>
        <w:t xml:space="preserve"> (с 10:00).</w:t>
      </w:r>
    </w:p>
    <w:p w:rsidR="00A61479" w:rsidRPr="00DE7E89" w:rsidRDefault="00A61479" w:rsidP="00A61479">
      <w:pPr>
        <w:spacing w:line="276" w:lineRule="auto"/>
        <w:ind w:left="993"/>
        <w:jc w:val="both"/>
        <w:rPr>
          <w:rFonts w:asciiTheme="majorHAnsi" w:hAnsiTheme="majorHAnsi"/>
          <w:lang w:eastAsia="ar-SA"/>
        </w:rPr>
      </w:pPr>
      <w:r w:rsidRPr="00F3745E">
        <w:rPr>
          <w:rFonts w:asciiTheme="majorHAnsi" w:hAnsiTheme="majorHAnsi"/>
          <w:bCs/>
          <w:u w:val="single"/>
          <w:lang w:eastAsia="ar-SA"/>
        </w:rPr>
        <w:t>Окончание</w:t>
      </w:r>
      <w:r w:rsidRPr="00F3745E">
        <w:rPr>
          <w:rFonts w:asciiTheme="majorHAnsi" w:hAnsiTheme="majorHAnsi"/>
          <w:u w:val="single"/>
          <w:lang w:eastAsia="ar-SA"/>
        </w:rPr>
        <w:t xml:space="preserve"> приёма</w:t>
      </w:r>
      <w:r w:rsidRPr="00F3745E">
        <w:rPr>
          <w:rFonts w:asciiTheme="majorHAnsi" w:hAnsiTheme="majorHAnsi"/>
          <w:lang w:eastAsia="ar-SA"/>
        </w:rPr>
        <w:t xml:space="preserve">: </w:t>
      </w:r>
      <w:r w:rsidR="00384D5D">
        <w:rPr>
          <w:rFonts w:asciiTheme="majorHAnsi" w:hAnsiTheme="majorHAnsi"/>
          <w:b/>
          <w:lang w:eastAsia="ar-SA"/>
        </w:rPr>
        <w:t>08</w:t>
      </w:r>
      <w:r w:rsidR="008818CE" w:rsidRPr="00F3745E">
        <w:rPr>
          <w:rFonts w:asciiTheme="majorHAnsi" w:hAnsiTheme="majorHAnsi"/>
          <w:b/>
          <w:lang w:eastAsia="ar-SA"/>
        </w:rPr>
        <w:t xml:space="preserve"> июня</w:t>
      </w:r>
      <w:r w:rsidR="005F15A4" w:rsidRPr="00F3745E">
        <w:rPr>
          <w:rFonts w:asciiTheme="majorHAnsi" w:hAnsiTheme="majorHAnsi"/>
          <w:b/>
          <w:lang w:eastAsia="ar-SA"/>
        </w:rPr>
        <w:t xml:space="preserve"> 2022 </w:t>
      </w:r>
      <w:r w:rsidRPr="00F3745E">
        <w:rPr>
          <w:rFonts w:asciiTheme="majorHAnsi" w:hAnsiTheme="majorHAnsi"/>
          <w:b/>
          <w:bCs/>
          <w:lang w:eastAsia="ar-SA"/>
        </w:rPr>
        <w:t>г.</w:t>
      </w:r>
      <w:r w:rsidRPr="00F3745E">
        <w:rPr>
          <w:rFonts w:asciiTheme="majorHAnsi" w:hAnsiTheme="majorHAnsi"/>
          <w:bCs/>
          <w:lang w:eastAsia="ar-SA"/>
        </w:rPr>
        <w:t>(до 17:00).</w:t>
      </w:r>
    </w:p>
    <w:p w:rsidR="00DE7E89" w:rsidRPr="00F3745E" w:rsidRDefault="003468C8" w:rsidP="00DE7E89">
      <w:pPr>
        <w:numPr>
          <w:ilvl w:val="1"/>
          <w:numId w:val="9"/>
        </w:numPr>
        <w:tabs>
          <w:tab w:val="left" w:pos="-5670"/>
          <w:tab w:val="left" w:pos="1134"/>
        </w:tabs>
        <w:ind w:left="0" w:firstLine="426"/>
        <w:jc w:val="both"/>
        <w:rPr>
          <w:rFonts w:asciiTheme="majorHAnsi" w:hAnsiTheme="majorHAnsi"/>
        </w:rPr>
      </w:pPr>
      <w:r w:rsidRPr="00F3745E">
        <w:rPr>
          <w:rFonts w:asciiTheme="majorHAnsi" w:hAnsiTheme="majorHAnsi"/>
        </w:rPr>
        <w:t>Ответственн</w:t>
      </w:r>
      <w:r w:rsidR="00384D5D">
        <w:rPr>
          <w:rFonts w:asciiTheme="majorHAnsi" w:hAnsiTheme="majorHAnsi"/>
        </w:rPr>
        <w:t xml:space="preserve">ое лицо: специалист отдела маркетинга и связей с общественностью управления проектами </w:t>
      </w:r>
      <w:proofErr w:type="spellStart"/>
      <w:r w:rsidR="00384D5D">
        <w:rPr>
          <w:rFonts w:asciiTheme="majorHAnsi" w:hAnsiTheme="majorHAnsi"/>
        </w:rPr>
        <w:t>Синюкова</w:t>
      </w:r>
      <w:proofErr w:type="spellEnd"/>
      <w:r w:rsidR="00384D5D">
        <w:rPr>
          <w:rFonts w:asciiTheme="majorHAnsi" w:hAnsiTheme="majorHAnsi"/>
        </w:rPr>
        <w:t xml:space="preserve"> Юлия Александровна </w:t>
      </w:r>
      <w:r w:rsidR="00F3745E">
        <w:rPr>
          <w:rFonts w:asciiTheme="majorHAnsi" w:hAnsiTheme="majorHAnsi"/>
        </w:rPr>
        <w:t>(тел:</w:t>
      </w:r>
      <w:r w:rsidR="004B59EF">
        <w:rPr>
          <w:rFonts w:asciiTheme="majorHAnsi" w:hAnsiTheme="majorHAnsi"/>
        </w:rPr>
        <w:t xml:space="preserve"> </w:t>
      </w:r>
      <w:r w:rsidR="00F3745E">
        <w:rPr>
          <w:rFonts w:asciiTheme="majorHAnsi" w:hAnsiTheme="majorHAnsi"/>
        </w:rPr>
        <w:t>58-83-55</w:t>
      </w:r>
      <w:r w:rsidR="00384D5D">
        <w:rPr>
          <w:rFonts w:asciiTheme="majorHAnsi" w:hAnsiTheme="majorHAnsi"/>
        </w:rPr>
        <w:t xml:space="preserve">, </w:t>
      </w:r>
      <w:r w:rsidR="00384D5D" w:rsidRPr="00DE7E89">
        <w:rPr>
          <w:rFonts w:asciiTheme="majorHAnsi" w:hAnsiTheme="majorHAnsi"/>
          <w:lang w:val="en-US"/>
        </w:rPr>
        <w:t>e</w:t>
      </w:r>
      <w:r w:rsidR="00384D5D" w:rsidRPr="00DE7E89">
        <w:rPr>
          <w:rFonts w:asciiTheme="majorHAnsi" w:hAnsiTheme="majorHAnsi"/>
        </w:rPr>
        <w:t>-</w:t>
      </w:r>
      <w:r w:rsidR="00384D5D" w:rsidRPr="00DE7E89">
        <w:rPr>
          <w:rFonts w:asciiTheme="majorHAnsi" w:hAnsiTheme="majorHAnsi"/>
          <w:lang w:val="en-US"/>
        </w:rPr>
        <w:t>mail</w:t>
      </w:r>
      <w:r w:rsidR="00384D5D">
        <w:rPr>
          <w:rFonts w:asciiTheme="majorHAnsi" w:hAnsiTheme="majorHAnsi"/>
        </w:rPr>
        <w:t xml:space="preserve">: </w:t>
      </w:r>
      <w:hyperlink r:id="rId8" w:history="1">
        <w:r w:rsidR="00384D5D" w:rsidRPr="00AC6D26">
          <w:rPr>
            <w:rStyle w:val="a8"/>
          </w:rPr>
          <w:t>uniinti@yandex.ru</w:t>
        </w:r>
      </w:hyperlink>
      <w:r w:rsidR="004B59EF">
        <w:rPr>
          <w:rFonts w:asciiTheme="majorHAnsi" w:hAnsiTheme="majorHAnsi"/>
        </w:rPr>
        <w:t>)</w:t>
      </w:r>
      <w:r w:rsidR="00F3745E" w:rsidRPr="00F3745E">
        <w:rPr>
          <w:rFonts w:asciiTheme="majorHAnsi" w:hAnsiTheme="majorHAnsi"/>
        </w:rPr>
        <w:t xml:space="preserve">.   </w:t>
      </w:r>
    </w:p>
    <w:p w:rsidR="00DE7E89" w:rsidRPr="00DE7E89" w:rsidRDefault="00DE7E89" w:rsidP="004B59EF">
      <w:pPr>
        <w:tabs>
          <w:tab w:val="left" w:pos="-5670"/>
          <w:tab w:val="left" w:pos="0"/>
        </w:tabs>
        <w:jc w:val="both"/>
        <w:rPr>
          <w:rFonts w:asciiTheme="majorHAnsi" w:hAnsiTheme="majorHAnsi"/>
          <w:sz w:val="8"/>
          <w:szCs w:val="8"/>
        </w:rPr>
      </w:pPr>
    </w:p>
    <w:p w:rsidR="00326D46" w:rsidRPr="00326D46" w:rsidRDefault="00E51239" w:rsidP="00326D46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7" w:name="_Ref225041153"/>
      <w:r w:rsidRPr="00730501">
        <w:rPr>
          <w:rFonts w:asciiTheme="majorHAnsi" w:hAnsiTheme="majorHAnsi"/>
          <w:b/>
          <w:bCs/>
        </w:rPr>
        <w:t>Информационная поддержка</w:t>
      </w:r>
      <w:bookmarkEnd w:id="17"/>
    </w:p>
    <w:p w:rsidR="00A61479" w:rsidRDefault="00D938F3" w:rsidP="00F3745E">
      <w:pPr>
        <w:numPr>
          <w:ilvl w:val="1"/>
          <w:numId w:val="9"/>
        </w:numPr>
        <w:tabs>
          <w:tab w:val="left" w:pos="-5670"/>
          <w:tab w:val="left" w:pos="1134"/>
        </w:tabs>
        <w:spacing w:before="60" w:after="60" w:line="276" w:lineRule="auto"/>
        <w:ind w:left="0" w:firstLine="426"/>
        <w:jc w:val="both"/>
        <w:rPr>
          <w:rFonts w:asciiTheme="majorHAnsi" w:hAnsiTheme="majorHAnsi"/>
        </w:rPr>
      </w:pPr>
      <w:bookmarkStart w:id="18" w:name="_Ref477072612"/>
      <w:r w:rsidRPr="00A61479">
        <w:rPr>
          <w:rFonts w:asciiTheme="majorHAnsi" w:hAnsiTheme="majorHAnsi"/>
        </w:rPr>
        <w:t>Официальное объявление о начале Конкурса,</w:t>
      </w:r>
      <w:r w:rsidR="00B75FA6">
        <w:rPr>
          <w:rFonts w:asciiTheme="majorHAnsi" w:hAnsiTheme="majorHAnsi"/>
        </w:rPr>
        <w:t xml:space="preserve"> </w:t>
      </w:r>
      <w:r w:rsidRPr="00A61479">
        <w:rPr>
          <w:rFonts w:asciiTheme="majorHAnsi" w:hAnsiTheme="majorHAnsi"/>
        </w:rPr>
        <w:t>настоящее Положение</w:t>
      </w:r>
      <w:r w:rsidR="007B4C27" w:rsidRPr="00A61479">
        <w:rPr>
          <w:rFonts w:asciiTheme="majorHAnsi" w:hAnsiTheme="majorHAnsi"/>
        </w:rPr>
        <w:t>,</w:t>
      </w:r>
      <w:r w:rsidR="009C27BE" w:rsidRPr="00A61479">
        <w:rPr>
          <w:rFonts w:asciiTheme="majorHAnsi" w:hAnsiTheme="majorHAnsi"/>
        </w:rPr>
        <w:t xml:space="preserve"> информация о месте и сроках подачи </w:t>
      </w:r>
      <w:r w:rsidRPr="00A61479">
        <w:rPr>
          <w:rFonts w:asciiTheme="majorHAnsi" w:hAnsiTheme="majorHAnsi"/>
        </w:rPr>
        <w:t>заявок</w:t>
      </w:r>
      <w:r w:rsidR="00B75FA6">
        <w:rPr>
          <w:rFonts w:asciiTheme="majorHAnsi" w:hAnsiTheme="majorHAnsi"/>
        </w:rPr>
        <w:t xml:space="preserve"> </w:t>
      </w:r>
      <w:r w:rsidR="007B4C27" w:rsidRPr="00A61479">
        <w:rPr>
          <w:rFonts w:asciiTheme="majorHAnsi" w:hAnsiTheme="majorHAnsi"/>
        </w:rPr>
        <w:t xml:space="preserve">и другая актуальная информация </w:t>
      </w:r>
      <w:r w:rsidR="009C27BE" w:rsidRPr="00A61479">
        <w:rPr>
          <w:rFonts w:asciiTheme="majorHAnsi" w:hAnsiTheme="majorHAnsi"/>
        </w:rPr>
        <w:t xml:space="preserve">размещается на официальном сайте </w:t>
      </w:r>
      <w:r w:rsidR="00541B7D">
        <w:rPr>
          <w:rFonts w:asciiTheme="majorHAnsi" w:hAnsiTheme="majorHAnsi"/>
        </w:rPr>
        <w:t>д</w:t>
      </w:r>
      <w:r w:rsidR="009C27BE" w:rsidRPr="00A61479">
        <w:rPr>
          <w:rFonts w:asciiTheme="majorHAnsi" w:hAnsiTheme="majorHAnsi"/>
        </w:rPr>
        <w:t xml:space="preserve">епартамента образования и науки Брянской области </w:t>
      </w:r>
      <w:hyperlink r:id="rId9" w:history="1">
        <w:r w:rsidR="00902531" w:rsidRPr="00902531">
          <w:rPr>
            <w:rStyle w:val="a8"/>
            <w:color w:val="auto"/>
          </w:rPr>
          <w:t>http://hq.b-edu.ru</w:t>
        </w:r>
      </w:hyperlink>
      <w:r w:rsidR="00551EB5">
        <w:t xml:space="preserve"> </w:t>
      </w:r>
      <w:r w:rsidR="009C27BE" w:rsidRPr="00A61479">
        <w:rPr>
          <w:rFonts w:asciiTheme="majorHAnsi" w:hAnsiTheme="majorHAnsi"/>
        </w:rPr>
        <w:t xml:space="preserve">и на сайте </w:t>
      </w:r>
      <w:r w:rsidR="00EE034A" w:rsidRPr="00A61479">
        <w:rPr>
          <w:rFonts w:asciiTheme="majorHAnsi" w:hAnsiTheme="majorHAnsi"/>
        </w:rPr>
        <w:t>вуза-организатора</w:t>
      </w:r>
      <w:bookmarkStart w:id="19" w:name="_Ref225003155"/>
      <w:bookmarkEnd w:id="18"/>
      <w:r w:rsidR="00B75FA6">
        <w:rPr>
          <w:rFonts w:asciiTheme="majorHAnsi" w:hAnsiTheme="majorHAnsi"/>
        </w:rPr>
        <w:t xml:space="preserve"> </w:t>
      </w:r>
      <w:hyperlink r:id="rId10" w:history="1">
        <w:r w:rsidR="00F3745E" w:rsidRPr="00AC6D26">
          <w:rPr>
            <w:rStyle w:val="a8"/>
            <w:rFonts w:asciiTheme="majorHAnsi" w:hAnsiTheme="majorHAnsi"/>
          </w:rPr>
          <w:t>https://www.tu-bryansk.ru/</w:t>
        </w:r>
      </w:hyperlink>
      <w:r w:rsidR="00F3745E">
        <w:rPr>
          <w:rFonts w:asciiTheme="majorHAnsi" w:hAnsiTheme="majorHAnsi"/>
        </w:rPr>
        <w:t xml:space="preserve"> </w:t>
      </w:r>
    </w:p>
    <w:p w:rsidR="00FB3A4B" w:rsidRPr="00A61479" w:rsidRDefault="00FB3A4B" w:rsidP="00FB3A4B">
      <w:pPr>
        <w:tabs>
          <w:tab w:val="left" w:pos="-5670"/>
          <w:tab w:val="left" w:pos="1134"/>
        </w:tabs>
        <w:spacing w:before="60" w:after="60" w:line="276" w:lineRule="auto"/>
        <w:jc w:val="both"/>
        <w:rPr>
          <w:rFonts w:asciiTheme="majorHAnsi" w:hAnsiTheme="majorHAnsi"/>
        </w:rPr>
      </w:pPr>
    </w:p>
    <w:p w:rsidR="00FB3A4B" w:rsidRDefault="00FB3A4B" w:rsidP="000B7F15">
      <w:pPr>
        <w:ind w:left="5812"/>
        <w:jc w:val="right"/>
        <w:rPr>
          <w:rFonts w:asciiTheme="majorHAnsi" w:hAnsiTheme="majorHAnsi"/>
        </w:rPr>
      </w:pPr>
    </w:p>
    <w:p w:rsidR="004B59EF" w:rsidRDefault="004B59EF" w:rsidP="000B7F15">
      <w:pPr>
        <w:ind w:left="5812"/>
        <w:jc w:val="right"/>
        <w:rPr>
          <w:rFonts w:asciiTheme="majorHAnsi" w:hAnsiTheme="majorHAnsi"/>
        </w:rPr>
      </w:pPr>
    </w:p>
    <w:p w:rsidR="00384D5D" w:rsidRDefault="00384D5D" w:rsidP="000B7F15">
      <w:pPr>
        <w:ind w:left="5812"/>
        <w:jc w:val="right"/>
        <w:rPr>
          <w:rFonts w:asciiTheme="majorHAnsi" w:hAnsiTheme="majorHAnsi"/>
        </w:rPr>
      </w:pPr>
    </w:p>
    <w:p w:rsidR="00384D5D" w:rsidRDefault="00384D5D" w:rsidP="000B7F15">
      <w:pPr>
        <w:ind w:left="5812"/>
        <w:jc w:val="right"/>
        <w:rPr>
          <w:rFonts w:asciiTheme="majorHAnsi" w:hAnsiTheme="majorHAnsi"/>
        </w:rPr>
      </w:pPr>
    </w:p>
    <w:p w:rsidR="00384D5D" w:rsidRDefault="00384D5D" w:rsidP="000B7F15">
      <w:pPr>
        <w:ind w:left="5812"/>
        <w:jc w:val="right"/>
        <w:rPr>
          <w:rFonts w:asciiTheme="majorHAnsi" w:hAnsiTheme="majorHAnsi"/>
        </w:rPr>
      </w:pPr>
    </w:p>
    <w:p w:rsidR="00384D5D" w:rsidRDefault="00384D5D" w:rsidP="000B7F15">
      <w:pPr>
        <w:ind w:left="5812"/>
        <w:jc w:val="right"/>
        <w:rPr>
          <w:rFonts w:asciiTheme="majorHAnsi" w:hAnsiTheme="majorHAnsi"/>
        </w:rPr>
      </w:pPr>
    </w:p>
    <w:p w:rsidR="00384D5D" w:rsidRDefault="00384D5D" w:rsidP="000B7F15">
      <w:pPr>
        <w:ind w:left="5812"/>
        <w:jc w:val="right"/>
        <w:rPr>
          <w:rFonts w:asciiTheme="majorHAnsi" w:hAnsiTheme="majorHAnsi"/>
        </w:rPr>
      </w:pPr>
    </w:p>
    <w:p w:rsidR="00384D5D" w:rsidRDefault="00384D5D" w:rsidP="000B7F15">
      <w:pPr>
        <w:ind w:left="5812"/>
        <w:jc w:val="right"/>
        <w:rPr>
          <w:rFonts w:asciiTheme="majorHAnsi" w:hAnsiTheme="majorHAnsi"/>
        </w:rPr>
      </w:pPr>
    </w:p>
    <w:p w:rsidR="00384D5D" w:rsidRDefault="00384D5D" w:rsidP="000B7F15">
      <w:pPr>
        <w:ind w:left="5812"/>
        <w:jc w:val="right"/>
        <w:rPr>
          <w:rFonts w:asciiTheme="majorHAnsi" w:hAnsiTheme="majorHAnsi"/>
        </w:rPr>
      </w:pPr>
    </w:p>
    <w:p w:rsidR="004B59EF" w:rsidRDefault="004B59EF" w:rsidP="000B7F15">
      <w:pPr>
        <w:ind w:left="5812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51239" w:rsidRPr="00730501" w:rsidRDefault="00E51239" w:rsidP="000B7F15">
      <w:pPr>
        <w:ind w:left="5812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lastRenderedPageBreak/>
        <w:t xml:space="preserve">Приложение </w:t>
      </w:r>
      <w:bookmarkEnd w:id="19"/>
      <w:r w:rsidR="00A377ED" w:rsidRPr="00730501">
        <w:rPr>
          <w:rFonts w:asciiTheme="majorHAnsi" w:hAnsiTheme="majorHAnsi"/>
        </w:rPr>
        <w:t>1</w:t>
      </w:r>
    </w:p>
    <w:p w:rsidR="00EB6C2C" w:rsidRPr="00730501" w:rsidRDefault="00EB6C2C" w:rsidP="000B7F15">
      <w:pPr>
        <w:tabs>
          <w:tab w:val="left" w:pos="7757"/>
          <w:tab w:val="right" w:pos="9637"/>
        </w:tabs>
        <w:ind w:left="5812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 Положению о Конкурсе</w:t>
      </w:r>
    </w:p>
    <w:p w:rsidR="00EB6C2C" w:rsidRPr="00730501" w:rsidRDefault="00EB6C2C" w:rsidP="000B7F15">
      <w:pPr>
        <w:ind w:left="5812"/>
        <w:jc w:val="right"/>
        <w:rPr>
          <w:rFonts w:asciiTheme="majorHAnsi" w:hAnsiTheme="majorHAnsi"/>
        </w:rPr>
      </w:pPr>
    </w:p>
    <w:p w:rsidR="00E51239" w:rsidRPr="00A649F0" w:rsidRDefault="00CC1232" w:rsidP="000B7F15">
      <w:pPr>
        <w:ind w:left="5812"/>
        <w:jc w:val="right"/>
        <w:rPr>
          <w:rFonts w:asciiTheme="majorHAnsi" w:hAnsiTheme="majorHAnsi"/>
          <w:u w:val="single"/>
        </w:rPr>
      </w:pPr>
      <w:r w:rsidRPr="00730501">
        <w:rPr>
          <w:rFonts w:asciiTheme="majorHAnsi" w:hAnsiTheme="majorHAnsi"/>
          <w:u w:val="single"/>
        </w:rPr>
        <w:t xml:space="preserve">В </w:t>
      </w:r>
      <w:r w:rsidR="00541B7D">
        <w:rPr>
          <w:rFonts w:asciiTheme="majorHAnsi" w:hAnsiTheme="majorHAnsi"/>
          <w:u w:val="single"/>
        </w:rPr>
        <w:t>о</w:t>
      </w:r>
      <w:r w:rsidR="00E51239" w:rsidRPr="00730501">
        <w:rPr>
          <w:rFonts w:asciiTheme="majorHAnsi" w:hAnsiTheme="majorHAnsi"/>
          <w:u w:val="single"/>
        </w:rPr>
        <w:t xml:space="preserve">ргкомитет </w:t>
      </w:r>
      <w:r w:rsidR="00BB387A">
        <w:rPr>
          <w:rFonts w:asciiTheme="majorHAnsi" w:hAnsiTheme="majorHAnsi"/>
          <w:u w:val="single"/>
        </w:rPr>
        <w:t>К</w:t>
      </w:r>
      <w:r w:rsidR="00E51239" w:rsidRPr="00730501">
        <w:rPr>
          <w:rFonts w:asciiTheme="majorHAnsi" w:hAnsiTheme="majorHAnsi"/>
          <w:u w:val="single"/>
        </w:rPr>
        <w:t>онкурса</w:t>
      </w:r>
      <w:r w:rsidR="00162B59">
        <w:rPr>
          <w:rFonts w:asciiTheme="majorHAnsi" w:hAnsiTheme="majorHAnsi"/>
          <w:u w:val="single"/>
        </w:rPr>
        <w:t xml:space="preserve"> 20</w:t>
      </w:r>
      <w:r w:rsidR="00BB387A" w:rsidRPr="00A649F0">
        <w:rPr>
          <w:rFonts w:asciiTheme="majorHAnsi" w:hAnsiTheme="majorHAnsi"/>
          <w:u w:val="single"/>
        </w:rPr>
        <w:t>2</w:t>
      </w:r>
      <w:r w:rsidR="005F15A4">
        <w:rPr>
          <w:rFonts w:asciiTheme="majorHAnsi" w:hAnsiTheme="majorHAnsi"/>
          <w:u w:val="single"/>
        </w:rPr>
        <w:t>2</w:t>
      </w:r>
    </w:p>
    <w:p w:rsidR="009A3E93" w:rsidRDefault="00E51239" w:rsidP="009A3E93">
      <w:pPr>
        <w:shd w:val="clear" w:color="auto" w:fill="FFFFFF"/>
        <w:jc w:val="center"/>
        <w:rPr>
          <w:rFonts w:asciiTheme="majorHAnsi" w:hAnsiTheme="majorHAnsi"/>
          <w:spacing w:val="-1"/>
        </w:rPr>
      </w:pPr>
      <w:r w:rsidRPr="00730501">
        <w:rPr>
          <w:rFonts w:asciiTheme="majorHAnsi" w:hAnsiTheme="majorHAnsi"/>
          <w:b/>
          <w:bCs/>
          <w:spacing w:val="200"/>
        </w:rPr>
        <w:t>ЗАЯВЛЕНИЕ</w:t>
      </w:r>
      <w:r w:rsidR="00CC1232" w:rsidRPr="00730501">
        <w:rPr>
          <w:rFonts w:asciiTheme="majorHAnsi" w:hAnsiTheme="majorHAnsi"/>
          <w:b/>
          <w:bCs/>
        </w:rPr>
        <w:br/>
      </w:r>
      <w:r w:rsidR="00CC1232" w:rsidRPr="00730501">
        <w:rPr>
          <w:rFonts w:asciiTheme="majorHAnsi" w:hAnsiTheme="majorHAnsi"/>
          <w:spacing w:val="-1"/>
        </w:rPr>
        <w:t xml:space="preserve">на участие в </w:t>
      </w:r>
      <w:r w:rsidR="00F31163" w:rsidRPr="00730501">
        <w:rPr>
          <w:rFonts w:asciiTheme="majorHAnsi" w:hAnsiTheme="majorHAnsi"/>
          <w:spacing w:val="-1"/>
        </w:rPr>
        <w:t>открытом</w:t>
      </w:r>
      <w:r w:rsidR="00B75FA6">
        <w:rPr>
          <w:rFonts w:asciiTheme="majorHAnsi" w:hAnsiTheme="majorHAnsi"/>
          <w:spacing w:val="-1"/>
        </w:rPr>
        <w:t xml:space="preserve"> </w:t>
      </w:r>
      <w:r w:rsidR="00A649F0">
        <w:rPr>
          <w:rFonts w:asciiTheme="majorHAnsi" w:hAnsiTheme="majorHAnsi"/>
          <w:spacing w:val="-1"/>
        </w:rPr>
        <w:t>К</w:t>
      </w:r>
      <w:r w:rsidR="00CC1232" w:rsidRPr="00730501">
        <w:rPr>
          <w:rFonts w:asciiTheme="majorHAnsi" w:hAnsiTheme="majorHAnsi"/>
          <w:spacing w:val="-1"/>
        </w:rPr>
        <w:t>онкурсе на лучшую научную работу</w:t>
      </w:r>
    </w:p>
    <w:p w:rsidR="00E51239" w:rsidRDefault="00CC1232" w:rsidP="009A3E93">
      <w:pPr>
        <w:shd w:val="clear" w:color="auto" w:fill="FFFFFF"/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</w:rPr>
        <w:t>студентов</w:t>
      </w:r>
      <w:r w:rsidR="009A3E93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по естественным, техническим и гуманитарным наукам</w:t>
      </w:r>
      <w:r w:rsidRPr="00730501">
        <w:rPr>
          <w:rFonts w:asciiTheme="majorHAnsi" w:hAnsiTheme="majorHAnsi"/>
        </w:rPr>
        <w:br/>
      </w:r>
      <w:r w:rsidRPr="00730501">
        <w:rPr>
          <w:rFonts w:asciiTheme="majorHAnsi" w:hAnsiTheme="majorHAnsi"/>
          <w:b/>
          <w:lang w:eastAsia="ar-SA"/>
        </w:rPr>
        <w:t>«</w:t>
      </w:r>
      <w:r w:rsidRPr="00730501">
        <w:rPr>
          <w:rFonts w:asciiTheme="majorHAnsi" w:hAnsiTheme="majorHAnsi"/>
          <w:b/>
        </w:rPr>
        <w:t>Современные научные достижения. Брянск-20</w:t>
      </w:r>
      <w:r w:rsidR="005F15A4">
        <w:rPr>
          <w:rFonts w:asciiTheme="majorHAnsi" w:hAnsiTheme="majorHAnsi"/>
          <w:b/>
        </w:rPr>
        <w:t>22</w:t>
      </w:r>
      <w:r w:rsidRPr="00730501">
        <w:rPr>
          <w:rFonts w:asciiTheme="majorHAnsi" w:hAnsiTheme="majorHAnsi"/>
          <w:b/>
        </w:rPr>
        <w:t>»</w:t>
      </w:r>
    </w:p>
    <w:p w:rsidR="009A3E93" w:rsidRPr="00730501" w:rsidRDefault="009A3E93" w:rsidP="009A3E93">
      <w:pPr>
        <w:shd w:val="clear" w:color="auto" w:fill="FFFFFF"/>
        <w:jc w:val="center"/>
        <w:rPr>
          <w:rFonts w:asciiTheme="majorHAnsi" w:hAnsiTheme="majorHAnsi"/>
        </w:rPr>
      </w:pPr>
    </w:p>
    <w:p w:rsidR="00E51239" w:rsidRPr="00730501" w:rsidRDefault="00CC1232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spacing w:after="24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(просим писать разборчиво)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1.Ф.И.О.</w:t>
      </w:r>
      <w:r w:rsidR="00CC1232" w:rsidRPr="00730501">
        <w:rPr>
          <w:rFonts w:asciiTheme="majorHAnsi" w:hAnsiTheme="majorHAnsi"/>
          <w:b/>
          <w:bCs/>
        </w:rPr>
        <w:t xml:space="preserve"> (полностью)</w:t>
      </w:r>
      <w:r w:rsidRPr="00730501">
        <w:rPr>
          <w:rFonts w:asciiTheme="majorHAnsi" w:hAnsiTheme="majorHAnsi"/>
          <w:b/>
          <w:bCs/>
        </w:rPr>
        <w:t>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</w:t>
      </w:r>
      <w:r w:rsidRPr="00730501">
        <w:rPr>
          <w:rFonts w:asciiTheme="majorHAnsi" w:hAnsiTheme="majorHAnsi"/>
          <w:b/>
          <w:bCs/>
        </w:rPr>
        <w:t>_____________________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2.Дата рождения (число, месяц, год)______________</w:t>
      </w:r>
      <w:r w:rsidR="00CC1232" w:rsidRPr="00730501">
        <w:rPr>
          <w:rFonts w:asciiTheme="majorHAnsi" w:hAnsiTheme="majorHAnsi"/>
          <w:b/>
          <w:bCs/>
        </w:rPr>
        <w:t>___________</w:t>
      </w:r>
      <w:r w:rsidRPr="00730501">
        <w:rPr>
          <w:rFonts w:asciiTheme="majorHAnsi" w:hAnsiTheme="majorHAnsi"/>
          <w:b/>
          <w:bCs/>
        </w:rPr>
        <w:t>_____________________</w:t>
      </w:r>
      <w:r w:rsidR="00CC1232" w:rsidRPr="00730501">
        <w:rPr>
          <w:rFonts w:asciiTheme="majorHAnsi" w:hAnsiTheme="majorHAnsi"/>
          <w:b/>
          <w:bCs/>
        </w:rPr>
        <w:t>____</w:t>
      </w:r>
      <w:r w:rsidRPr="00730501">
        <w:rPr>
          <w:rFonts w:asciiTheme="majorHAnsi" w:hAnsiTheme="majorHAnsi"/>
          <w:b/>
          <w:bCs/>
        </w:rPr>
        <w:t>______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3</w:t>
      </w:r>
      <w:r w:rsidR="00E51239" w:rsidRPr="00730501">
        <w:rPr>
          <w:rFonts w:asciiTheme="majorHAnsi" w:hAnsiTheme="majorHAnsi"/>
          <w:b/>
          <w:bCs/>
        </w:rPr>
        <w:t>.Телефоны: код города__________________ домашний______________</w:t>
      </w:r>
      <w:r w:rsidR="00CC1232" w:rsidRPr="00730501">
        <w:rPr>
          <w:rFonts w:asciiTheme="majorHAnsi" w:hAnsiTheme="majorHAnsi"/>
          <w:b/>
          <w:bCs/>
        </w:rPr>
        <w:t>_______________</w:t>
      </w:r>
      <w:r w:rsidR="00E51239" w:rsidRPr="00730501">
        <w:rPr>
          <w:rFonts w:asciiTheme="majorHAnsi" w:hAnsiTheme="majorHAnsi"/>
          <w:b/>
          <w:bCs/>
        </w:rPr>
        <w:t>__________</w:t>
      </w:r>
    </w:p>
    <w:p w:rsidR="00E51239" w:rsidRPr="00730501" w:rsidRDefault="007E2A0C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мобильный</w:t>
      </w:r>
      <w:r w:rsidR="00E51239" w:rsidRPr="00730501">
        <w:rPr>
          <w:rFonts w:asciiTheme="majorHAnsi" w:hAnsiTheme="majorHAnsi"/>
          <w:b/>
          <w:bCs/>
        </w:rPr>
        <w:t xml:space="preserve"> ____________</w:t>
      </w:r>
      <w:r w:rsidR="00CC1232" w:rsidRPr="00730501">
        <w:rPr>
          <w:rFonts w:asciiTheme="majorHAnsi" w:hAnsiTheme="majorHAnsi"/>
          <w:b/>
          <w:bCs/>
        </w:rPr>
        <w:t>___________</w:t>
      </w:r>
      <w:r w:rsidR="00E51239" w:rsidRPr="00730501">
        <w:rPr>
          <w:rFonts w:asciiTheme="majorHAnsi" w:hAnsiTheme="majorHAnsi"/>
          <w:b/>
          <w:bCs/>
        </w:rPr>
        <w:t xml:space="preserve">___________ </w:t>
      </w:r>
      <w:r w:rsidR="00E51239" w:rsidRPr="00730501">
        <w:rPr>
          <w:rFonts w:asciiTheme="majorHAnsi" w:hAnsiTheme="majorHAnsi"/>
          <w:b/>
          <w:bCs/>
          <w:lang w:val="en-US"/>
        </w:rPr>
        <w:t>e</w:t>
      </w:r>
      <w:r w:rsidR="00E51239" w:rsidRPr="00730501">
        <w:rPr>
          <w:rFonts w:asciiTheme="majorHAnsi" w:hAnsiTheme="majorHAnsi"/>
          <w:b/>
          <w:bCs/>
        </w:rPr>
        <w:t>-</w:t>
      </w:r>
      <w:r w:rsidR="00E51239" w:rsidRPr="00730501">
        <w:rPr>
          <w:rFonts w:asciiTheme="majorHAnsi" w:hAnsiTheme="majorHAnsi"/>
          <w:b/>
          <w:bCs/>
          <w:lang w:val="en-US"/>
        </w:rPr>
        <w:t>mail</w:t>
      </w:r>
      <w:r w:rsidR="00E51239" w:rsidRPr="00730501">
        <w:rPr>
          <w:rFonts w:asciiTheme="majorHAnsi" w:hAnsiTheme="majorHAnsi"/>
          <w:b/>
          <w:bCs/>
        </w:rPr>
        <w:t>:__________</w:t>
      </w:r>
      <w:r w:rsidR="00CC1232" w:rsidRPr="00730501">
        <w:rPr>
          <w:rFonts w:asciiTheme="majorHAnsi" w:hAnsiTheme="majorHAnsi"/>
          <w:b/>
          <w:bCs/>
        </w:rPr>
        <w:t>___</w:t>
      </w:r>
      <w:r w:rsidR="00A649F0">
        <w:rPr>
          <w:rFonts w:asciiTheme="majorHAnsi" w:hAnsiTheme="majorHAnsi"/>
          <w:b/>
          <w:bCs/>
        </w:rPr>
        <w:t>___</w:t>
      </w:r>
      <w:r w:rsidR="00E51239" w:rsidRPr="00730501">
        <w:rPr>
          <w:rFonts w:asciiTheme="majorHAnsi" w:hAnsiTheme="majorHAnsi"/>
          <w:b/>
          <w:bCs/>
        </w:rPr>
        <w:t>_______</w:t>
      </w:r>
      <w:r w:rsidR="00CC1232" w:rsidRPr="00730501">
        <w:rPr>
          <w:rFonts w:asciiTheme="majorHAnsi" w:hAnsiTheme="majorHAnsi"/>
          <w:b/>
          <w:bCs/>
        </w:rPr>
        <w:t>________</w:t>
      </w:r>
      <w:r w:rsidR="00E51239" w:rsidRPr="00730501">
        <w:rPr>
          <w:rFonts w:asciiTheme="majorHAnsi" w:hAnsiTheme="majorHAnsi"/>
          <w:b/>
          <w:bCs/>
        </w:rPr>
        <w:t>_____________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4</w:t>
      </w:r>
      <w:r w:rsidR="00E51239" w:rsidRPr="00730501">
        <w:rPr>
          <w:rFonts w:asciiTheme="majorHAnsi" w:hAnsiTheme="majorHAnsi"/>
          <w:b/>
          <w:bCs/>
        </w:rPr>
        <w:t>.Место учебы (</w:t>
      </w:r>
      <w:r w:rsidR="00A649F0">
        <w:rPr>
          <w:rFonts w:asciiTheme="majorHAnsi" w:hAnsiTheme="majorHAnsi"/>
          <w:b/>
          <w:bCs/>
        </w:rPr>
        <w:t xml:space="preserve">ВУЗ, </w:t>
      </w:r>
      <w:r w:rsidR="00E51239" w:rsidRPr="00730501">
        <w:rPr>
          <w:rFonts w:asciiTheme="majorHAnsi" w:hAnsiTheme="majorHAnsi"/>
          <w:b/>
          <w:bCs/>
        </w:rPr>
        <w:t>курс, факультет</w:t>
      </w:r>
      <w:r w:rsidR="00A649F0">
        <w:rPr>
          <w:rFonts w:asciiTheme="majorHAnsi" w:hAnsiTheme="majorHAnsi"/>
          <w:b/>
          <w:bCs/>
        </w:rPr>
        <w:t>, форма обучения</w:t>
      </w:r>
      <w:r w:rsidR="00E51239" w:rsidRPr="00730501">
        <w:rPr>
          <w:rFonts w:asciiTheme="majorHAnsi" w:hAnsiTheme="majorHAnsi"/>
          <w:b/>
          <w:bCs/>
        </w:rPr>
        <w:t>)</w:t>
      </w:r>
      <w:r w:rsidR="00CC1232" w:rsidRPr="00730501">
        <w:rPr>
          <w:rFonts w:asciiTheme="majorHAnsi" w:hAnsiTheme="majorHAnsi"/>
          <w:b/>
          <w:bCs/>
        </w:rPr>
        <w:t>__</w:t>
      </w:r>
      <w:r w:rsidR="00E51239" w:rsidRPr="00730501">
        <w:rPr>
          <w:rFonts w:asciiTheme="majorHAnsi" w:hAnsiTheme="majorHAnsi"/>
          <w:b/>
          <w:bCs/>
        </w:rPr>
        <w:t>_______</w:t>
      </w:r>
      <w:r w:rsidR="00CC1232" w:rsidRPr="00730501">
        <w:rPr>
          <w:rFonts w:asciiTheme="majorHAnsi" w:hAnsiTheme="majorHAnsi"/>
          <w:b/>
          <w:bCs/>
        </w:rPr>
        <w:t>______</w:t>
      </w:r>
      <w:r w:rsidR="00E51239" w:rsidRPr="00730501">
        <w:rPr>
          <w:rFonts w:asciiTheme="majorHAnsi" w:hAnsiTheme="majorHAnsi"/>
          <w:b/>
          <w:bCs/>
        </w:rPr>
        <w:t>_________________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________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5</w:t>
      </w:r>
      <w:r w:rsidR="00E51239" w:rsidRPr="00730501">
        <w:rPr>
          <w:rFonts w:asciiTheme="majorHAnsi" w:hAnsiTheme="majorHAnsi"/>
          <w:b/>
          <w:bCs/>
        </w:rPr>
        <w:t>. Раздел (научное направление)конкурсной работы</w:t>
      </w:r>
      <w:r w:rsidR="00CC1232" w:rsidRPr="00730501">
        <w:rPr>
          <w:rFonts w:asciiTheme="majorHAnsi" w:hAnsiTheme="majorHAnsi"/>
          <w:b/>
          <w:bCs/>
        </w:rPr>
        <w:t xml:space="preserve"> (с указанием №)</w:t>
      </w:r>
      <w:r w:rsidR="00E51239" w:rsidRPr="00730501">
        <w:rPr>
          <w:rFonts w:asciiTheme="majorHAnsi" w:hAnsiTheme="majorHAnsi"/>
          <w:b/>
          <w:bCs/>
        </w:rPr>
        <w:t>: 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="00E51239" w:rsidRPr="00730501">
        <w:rPr>
          <w:rFonts w:asciiTheme="majorHAnsi" w:hAnsiTheme="majorHAnsi"/>
          <w:b/>
          <w:bCs/>
        </w:rPr>
        <w:t>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6</w:t>
      </w:r>
      <w:r w:rsidR="00E51239" w:rsidRPr="00730501">
        <w:rPr>
          <w:rFonts w:asciiTheme="majorHAnsi" w:hAnsiTheme="majorHAnsi"/>
          <w:b/>
          <w:bCs/>
        </w:rPr>
        <w:t>. Тема конкурсной работы:____________</w:t>
      </w:r>
      <w:r w:rsidR="00CC1232" w:rsidRPr="00730501">
        <w:rPr>
          <w:rFonts w:asciiTheme="majorHAnsi" w:hAnsiTheme="majorHAnsi"/>
          <w:b/>
          <w:bCs/>
        </w:rPr>
        <w:t>__________________</w:t>
      </w:r>
      <w:r w:rsidR="00E51239" w:rsidRPr="00730501">
        <w:rPr>
          <w:rFonts w:asciiTheme="majorHAnsi" w:hAnsiTheme="majorHAnsi"/>
          <w:b/>
          <w:bCs/>
        </w:rPr>
        <w:t>____________________________________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____________________________</w:t>
      </w:r>
    </w:p>
    <w:p w:rsidR="00BC3840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E51239" w:rsidRPr="00730501" w:rsidRDefault="00E51239" w:rsidP="000B7F15">
      <w:pPr>
        <w:shd w:val="clear" w:color="auto" w:fill="FFFFFF"/>
        <w:spacing w:before="120"/>
        <w:ind w:right="45" w:firstLine="357"/>
        <w:jc w:val="both"/>
        <w:rPr>
          <w:rFonts w:asciiTheme="majorHAnsi" w:hAnsiTheme="majorHAnsi"/>
          <w:spacing w:val="-2"/>
        </w:rPr>
      </w:pPr>
      <w:r w:rsidRPr="00730501">
        <w:rPr>
          <w:rFonts w:asciiTheme="majorHAnsi" w:hAnsiTheme="majorHAnsi"/>
        </w:rPr>
        <w:t xml:space="preserve">Прошу зарегистрировать </w:t>
      </w:r>
      <w:r w:rsidR="00BC3840" w:rsidRPr="00730501">
        <w:rPr>
          <w:rFonts w:asciiTheme="majorHAnsi" w:hAnsiTheme="majorHAnsi"/>
        </w:rPr>
        <w:t xml:space="preserve">мою работу для участия в </w:t>
      </w:r>
      <w:r w:rsidRPr="00730501">
        <w:rPr>
          <w:rFonts w:asciiTheme="majorHAnsi" w:hAnsiTheme="majorHAnsi"/>
        </w:rPr>
        <w:t>К</w:t>
      </w:r>
      <w:r w:rsidRPr="00730501">
        <w:rPr>
          <w:rFonts w:asciiTheme="majorHAnsi" w:hAnsiTheme="majorHAnsi"/>
          <w:spacing w:val="-1"/>
        </w:rPr>
        <w:t>онкурс</w:t>
      </w:r>
      <w:r w:rsidR="00BC3840" w:rsidRPr="00730501">
        <w:rPr>
          <w:rFonts w:asciiTheme="majorHAnsi" w:hAnsiTheme="majorHAnsi"/>
          <w:spacing w:val="-1"/>
        </w:rPr>
        <w:t>е</w:t>
      </w:r>
      <w:r w:rsidRPr="00730501">
        <w:rPr>
          <w:rFonts w:asciiTheme="majorHAnsi" w:hAnsiTheme="majorHAnsi"/>
          <w:spacing w:val="-1"/>
        </w:rPr>
        <w:t xml:space="preserve"> на лучшую научную работу </w:t>
      </w:r>
      <w:r w:rsidRPr="00730501">
        <w:rPr>
          <w:rFonts w:asciiTheme="majorHAnsi" w:hAnsiTheme="majorHAnsi"/>
        </w:rPr>
        <w:t>студентов</w:t>
      </w:r>
      <w:r w:rsidR="009A3E93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по естественным, техническим и гуманитарным наукам </w:t>
      </w:r>
      <w:r w:rsidRPr="00730501">
        <w:rPr>
          <w:rFonts w:asciiTheme="majorHAnsi" w:hAnsiTheme="majorHAnsi"/>
          <w:b/>
          <w:bCs/>
        </w:rPr>
        <w:t>«Современные</w:t>
      </w:r>
      <w:r w:rsidR="00E804C0" w:rsidRPr="00730501">
        <w:rPr>
          <w:rFonts w:asciiTheme="majorHAnsi" w:hAnsiTheme="majorHAnsi"/>
          <w:b/>
          <w:bCs/>
        </w:rPr>
        <w:t xml:space="preserve"> научные достижения. Брянск-20</w:t>
      </w:r>
      <w:r w:rsidR="00A649F0">
        <w:rPr>
          <w:rFonts w:asciiTheme="majorHAnsi" w:hAnsiTheme="majorHAnsi"/>
          <w:b/>
          <w:bCs/>
        </w:rPr>
        <w:t>2</w:t>
      </w:r>
      <w:r w:rsidR="005F15A4">
        <w:rPr>
          <w:rFonts w:asciiTheme="majorHAnsi" w:hAnsiTheme="majorHAnsi"/>
          <w:b/>
          <w:bCs/>
        </w:rPr>
        <w:t>2</w:t>
      </w:r>
      <w:r w:rsidRPr="00730501">
        <w:rPr>
          <w:rFonts w:asciiTheme="majorHAnsi" w:hAnsiTheme="majorHAnsi"/>
          <w:b/>
          <w:bCs/>
        </w:rPr>
        <w:t>»</w:t>
      </w:r>
      <w:r w:rsidRPr="00730501">
        <w:rPr>
          <w:rFonts w:asciiTheme="majorHAnsi" w:hAnsiTheme="majorHAnsi"/>
        </w:rPr>
        <w:t>.</w:t>
      </w:r>
    </w:p>
    <w:p w:rsidR="00E51239" w:rsidRPr="00730501" w:rsidRDefault="00E51239" w:rsidP="007E2A0C">
      <w:pPr>
        <w:shd w:val="clear" w:color="auto" w:fill="FFFFFF"/>
        <w:spacing w:before="840" w:after="480"/>
        <w:ind w:right="45" w:firstLine="646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Дата, подпись:</w:t>
      </w:r>
      <w:r w:rsidR="000B7F15" w:rsidRPr="00730501">
        <w:rPr>
          <w:rFonts w:asciiTheme="majorHAnsi" w:hAnsiTheme="majorHAnsi"/>
        </w:rPr>
        <w:t>______________________________________________________________________________</w:t>
      </w:r>
    </w:p>
    <w:p w:rsidR="00E51239" w:rsidRPr="00730501" w:rsidRDefault="00E51239" w:rsidP="00197B1C">
      <w:pPr>
        <w:ind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lang w:val="en-US"/>
        </w:rPr>
        <w:t>P</w:t>
      </w:r>
      <w:r w:rsidRPr="00730501">
        <w:rPr>
          <w:rFonts w:asciiTheme="majorHAnsi" w:hAnsiTheme="majorHAnsi"/>
        </w:rPr>
        <w:t>.</w:t>
      </w:r>
      <w:r w:rsidRPr="00730501">
        <w:rPr>
          <w:rFonts w:asciiTheme="majorHAnsi" w:hAnsiTheme="majorHAnsi"/>
          <w:lang w:val="en-US"/>
        </w:rPr>
        <w:t>S</w:t>
      </w:r>
      <w:r w:rsidRPr="00730501">
        <w:rPr>
          <w:rFonts w:asciiTheme="majorHAnsi" w:hAnsiTheme="majorHAnsi"/>
        </w:rPr>
        <w:t>. Иностранными участниками Конкурсная работа направляется в адрес оргкомитета заказным письмом с уведомлением о вручении после её написания</w:t>
      </w:r>
      <w:r w:rsidR="00F31163" w:rsidRPr="00730501">
        <w:rPr>
          <w:rFonts w:asciiTheme="majorHAnsi" w:hAnsiTheme="majorHAnsi"/>
        </w:rPr>
        <w:t>, на электронную почту</w:t>
      </w:r>
      <w:r w:rsidR="00DE7E89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не позднее</w:t>
      </w:r>
      <w:r w:rsidR="005F15A4">
        <w:rPr>
          <w:rFonts w:asciiTheme="majorHAnsi" w:hAnsiTheme="majorHAnsi"/>
        </w:rPr>
        <w:t xml:space="preserve">  </w:t>
      </w:r>
      <w:r w:rsidR="009E2E42">
        <w:rPr>
          <w:rFonts w:asciiTheme="majorHAnsi" w:hAnsiTheme="majorHAnsi"/>
          <w:b/>
        </w:rPr>
        <w:t>10 июня</w:t>
      </w:r>
      <w:r w:rsidR="005F15A4">
        <w:rPr>
          <w:rFonts w:asciiTheme="majorHAnsi" w:hAnsiTheme="majorHAnsi"/>
          <w:b/>
        </w:rPr>
        <w:t xml:space="preserve"> 2022</w:t>
      </w:r>
      <w:r w:rsidR="008818CE" w:rsidRPr="00EB4725">
        <w:rPr>
          <w:rFonts w:asciiTheme="majorHAnsi" w:hAnsiTheme="majorHAnsi"/>
          <w:b/>
        </w:rPr>
        <w:t xml:space="preserve"> года</w:t>
      </w:r>
      <w:r w:rsidRPr="00EB4725">
        <w:rPr>
          <w:rFonts w:asciiTheme="majorHAnsi" w:hAnsiTheme="majorHAnsi"/>
          <w:b/>
        </w:rPr>
        <w:t>.</w:t>
      </w:r>
    </w:p>
    <w:p w:rsidR="00E04FD6" w:rsidRDefault="00E51239">
      <w:pPr>
        <w:rPr>
          <w:rFonts w:asciiTheme="majorHAnsi" w:hAnsiTheme="majorHAnsi"/>
        </w:rPr>
        <w:sectPr w:rsidR="00E04FD6" w:rsidSect="00582A3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709" w:right="992" w:bottom="709" w:left="1418" w:header="426" w:footer="397" w:gutter="0"/>
          <w:cols w:space="720"/>
          <w:titlePg/>
          <w:docGrid w:linePitch="326"/>
        </w:sectPr>
      </w:pPr>
      <w:r w:rsidRPr="00730501">
        <w:rPr>
          <w:rFonts w:asciiTheme="majorHAnsi" w:hAnsiTheme="majorHAnsi"/>
        </w:rPr>
        <w:br w:type="page"/>
      </w:r>
      <w:bookmarkStart w:id="20" w:name="_Ref225003224"/>
    </w:p>
    <w:p w:rsidR="00E04FD6" w:rsidRPr="00730501" w:rsidRDefault="00E04FD6" w:rsidP="00E04FD6">
      <w:pPr>
        <w:pStyle w:val="ae"/>
        <w:rPr>
          <w:rFonts w:asciiTheme="majorHAnsi" w:hAnsiTheme="majorHAnsi" w:cs="Times New Roman"/>
          <w:u w:val="none"/>
        </w:rPr>
      </w:pPr>
      <w:r w:rsidRPr="00730501">
        <w:rPr>
          <w:rFonts w:asciiTheme="majorHAnsi" w:hAnsiTheme="majorHAnsi" w:cs="Times New Roman"/>
          <w:u w:val="none"/>
        </w:rPr>
        <w:lastRenderedPageBreak/>
        <w:t>Приложение 2</w:t>
      </w:r>
    </w:p>
    <w:p w:rsidR="00E04FD6" w:rsidRPr="00730501" w:rsidRDefault="00E04FD6" w:rsidP="00E04FD6">
      <w:pPr>
        <w:tabs>
          <w:tab w:val="left" w:pos="7757"/>
          <w:tab w:val="right" w:pos="9637"/>
        </w:tabs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 Положению о Конкурсе</w:t>
      </w:r>
    </w:p>
    <w:p w:rsidR="00E04FD6" w:rsidRPr="00F3745E" w:rsidRDefault="00E04FD6" w:rsidP="00E04FD6">
      <w:pPr>
        <w:tabs>
          <w:tab w:val="left" w:pos="7757"/>
          <w:tab w:val="right" w:pos="9637"/>
        </w:tabs>
        <w:spacing w:before="480" w:after="240"/>
        <w:jc w:val="center"/>
        <w:rPr>
          <w:rFonts w:asciiTheme="majorHAnsi" w:hAnsiTheme="majorHAnsi"/>
          <w:b/>
        </w:rPr>
      </w:pPr>
      <w:r w:rsidRPr="00F3745E">
        <w:rPr>
          <w:rFonts w:asciiTheme="majorHAnsi" w:hAnsiTheme="majorHAnsi"/>
          <w:b/>
        </w:rPr>
        <w:t>ДОПОЛНИТЕЛЬНЫЕ СВЕДЕНИЯ</w:t>
      </w:r>
      <w:r w:rsidRPr="00F3745E">
        <w:rPr>
          <w:rStyle w:val="afc"/>
          <w:rFonts w:asciiTheme="majorHAnsi" w:hAnsiTheme="majorHAnsi"/>
        </w:rPr>
        <w:footnoteReference w:id="1"/>
      </w:r>
      <w:r w:rsidRPr="00F3745E">
        <w:rPr>
          <w:rFonts w:asciiTheme="majorHAnsi" w:hAnsiTheme="majorHAnsi"/>
        </w:rPr>
        <w:br/>
      </w:r>
      <w:r w:rsidRPr="00F3745E">
        <w:rPr>
          <w:rFonts w:asciiTheme="majorHAnsi" w:hAnsiTheme="majorHAnsi"/>
          <w:b/>
        </w:rPr>
        <w:t>к заявлению конкурсанта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0"/>
        <w:gridCol w:w="4962"/>
        <w:gridCol w:w="3118"/>
        <w:gridCol w:w="2835"/>
      </w:tblGrid>
      <w:tr w:rsidR="00AD030A" w:rsidRPr="00BF6825" w:rsidTr="002825DB">
        <w:trPr>
          <w:trHeight w:val="1184"/>
          <w:jc w:val="center"/>
        </w:trPr>
        <w:tc>
          <w:tcPr>
            <w:tcW w:w="567" w:type="dxa"/>
          </w:tcPr>
          <w:p w:rsidR="00AD030A" w:rsidRPr="00BF6825" w:rsidRDefault="00AD030A" w:rsidP="009776C7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Align w:val="center"/>
          </w:tcPr>
          <w:p w:rsidR="00AD030A" w:rsidRPr="00F3745E" w:rsidRDefault="00AD030A" w:rsidP="009776C7">
            <w:pPr>
              <w:jc w:val="center"/>
              <w:rPr>
                <w:b/>
                <w:sz w:val="22"/>
                <w:szCs w:val="22"/>
              </w:rPr>
            </w:pPr>
            <w:r w:rsidRPr="00F3745E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4962" w:type="dxa"/>
            <w:vAlign w:val="center"/>
          </w:tcPr>
          <w:p w:rsidR="00AD030A" w:rsidRPr="00F3745E" w:rsidRDefault="00AD030A" w:rsidP="00A25D0D">
            <w:pPr>
              <w:jc w:val="center"/>
              <w:rPr>
                <w:b/>
                <w:sz w:val="22"/>
                <w:szCs w:val="22"/>
              </w:rPr>
            </w:pPr>
            <w:r w:rsidRPr="00F3745E">
              <w:rPr>
                <w:b/>
                <w:sz w:val="22"/>
                <w:szCs w:val="22"/>
              </w:rPr>
              <w:t>Выходные данные публикации / название НИР</w:t>
            </w:r>
          </w:p>
        </w:tc>
        <w:tc>
          <w:tcPr>
            <w:tcW w:w="3118" w:type="dxa"/>
            <w:vAlign w:val="center"/>
          </w:tcPr>
          <w:p w:rsidR="00AD030A" w:rsidRPr="00F3745E" w:rsidRDefault="00101BEF" w:rsidP="005B743F">
            <w:pPr>
              <w:jc w:val="center"/>
              <w:rPr>
                <w:b/>
                <w:sz w:val="22"/>
                <w:szCs w:val="22"/>
              </w:rPr>
            </w:pPr>
            <w:r w:rsidRPr="00F3745E">
              <w:rPr>
                <w:b/>
                <w:sz w:val="22"/>
                <w:szCs w:val="22"/>
              </w:rPr>
              <w:t>Уровень</w:t>
            </w:r>
            <w:r w:rsidR="00AD030A" w:rsidRPr="00F3745E">
              <w:rPr>
                <w:b/>
                <w:sz w:val="22"/>
                <w:szCs w:val="22"/>
              </w:rPr>
              <w:t xml:space="preserve"> </w:t>
            </w:r>
            <w:r w:rsidR="005B743F" w:rsidRPr="00F3745E">
              <w:rPr>
                <w:b/>
                <w:sz w:val="22"/>
                <w:szCs w:val="22"/>
              </w:rPr>
              <w:t>конференции / публикации / результатов НИР</w:t>
            </w:r>
          </w:p>
        </w:tc>
        <w:tc>
          <w:tcPr>
            <w:tcW w:w="2835" w:type="dxa"/>
            <w:vAlign w:val="center"/>
          </w:tcPr>
          <w:p w:rsidR="00AD030A" w:rsidRPr="00F3745E" w:rsidRDefault="00AD030A" w:rsidP="009776C7">
            <w:pPr>
              <w:jc w:val="center"/>
              <w:rPr>
                <w:b/>
                <w:sz w:val="22"/>
                <w:szCs w:val="22"/>
              </w:rPr>
            </w:pPr>
            <w:r w:rsidRPr="00F3745E">
              <w:rPr>
                <w:b/>
                <w:sz w:val="22"/>
                <w:szCs w:val="22"/>
              </w:rPr>
              <w:t>Вид подтверждающего документа, который должен быть предоставлен</w:t>
            </w:r>
          </w:p>
          <w:p w:rsidR="00AD030A" w:rsidRPr="00F3745E" w:rsidRDefault="00AD030A" w:rsidP="00BF416F">
            <w:pPr>
              <w:jc w:val="center"/>
              <w:rPr>
                <w:b/>
                <w:sz w:val="22"/>
                <w:szCs w:val="22"/>
              </w:rPr>
            </w:pPr>
            <w:r w:rsidRPr="00F3745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D030A" w:rsidRPr="00BF6825" w:rsidTr="002825DB">
        <w:trPr>
          <w:trHeight w:val="235"/>
          <w:jc w:val="center"/>
        </w:trPr>
        <w:tc>
          <w:tcPr>
            <w:tcW w:w="567" w:type="dxa"/>
          </w:tcPr>
          <w:p w:rsidR="00AD030A" w:rsidRPr="00BF6825" w:rsidRDefault="00AD030A" w:rsidP="009776C7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Align w:val="center"/>
          </w:tcPr>
          <w:p w:rsidR="00AD030A" w:rsidRPr="00F3745E" w:rsidRDefault="00AD030A" w:rsidP="009776C7">
            <w:pPr>
              <w:jc w:val="center"/>
              <w:rPr>
                <w:b/>
                <w:sz w:val="22"/>
                <w:szCs w:val="22"/>
              </w:rPr>
            </w:pPr>
            <w:r w:rsidRPr="00F3745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  <w:vAlign w:val="center"/>
          </w:tcPr>
          <w:p w:rsidR="00AD030A" w:rsidRPr="00F3745E" w:rsidRDefault="00AD030A" w:rsidP="009776C7">
            <w:pPr>
              <w:jc w:val="center"/>
              <w:rPr>
                <w:b/>
                <w:sz w:val="22"/>
                <w:szCs w:val="22"/>
              </w:rPr>
            </w:pPr>
            <w:r w:rsidRPr="00F37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AD030A" w:rsidRPr="00F3745E" w:rsidRDefault="00AD030A" w:rsidP="009776C7">
            <w:pPr>
              <w:jc w:val="center"/>
              <w:rPr>
                <w:b/>
                <w:sz w:val="22"/>
                <w:szCs w:val="22"/>
              </w:rPr>
            </w:pPr>
            <w:r w:rsidRPr="00F374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AD030A" w:rsidRPr="00F3745E" w:rsidRDefault="00AD030A" w:rsidP="009776C7">
            <w:pPr>
              <w:jc w:val="center"/>
              <w:rPr>
                <w:b/>
                <w:sz w:val="22"/>
                <w:szCs w:val="22"/>
              </w:rPr>
            </w:pPr>
            <w:r w:rsidRPr="00F3745E">
              <w:rPr>
                <w:b/>
                <w:sz w:val="22"/>
                <w:szCs w:val="22"/>
              </w:rPr>
              <w:t>5</w:t>
            </w:r>
          </w:p>
        </w:tc>
      </w:tr>
      <w:tr w:rsidR="00AD030A" w:rsidRPr="00BF6825" w:rsidTr="0089765C">
        <w:trPr>
          <w:trHeight w:val="556"/>
          <w:jc w:val="center"/>
        </w:trPr>
        <w:tc>
          <w:tcPr>
            <w:tcW w:w="567" w:type="dxa"/>
            <w:vMerge w:val="restart"/>
            <w:vAlign w:val="center"/>
          </w:tcPr>
          <w:p w:rsidR="00AD030A" w:rsidRPr="00BF6825" w:rsidRDefault="00AD030A" w:rsidP="0089765C">
            <w:pPr>
              <w:jc w:val="center"/>
              <w:rPr>
                <w:sz w:val="22"/>
                <w:szCs w:val="22"/>
                <w:highlight w:val="green"/>
              </w:rPr>
            </w:pPr>
            <w:r w:rsidRPr="00FB3A4B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AD030A" w:rsidRPr="00F3745E" w:rsidRDefault="00AD030A" w:rsidP="006137C2">
            <w:pPr>
              <w:rPr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 xml:space="preserve">Наличие публикаций/докладов по итогам научно-практических конференций </w:t>
            </w:r>
          </w:p>
          <w:p w:rsidR="00AD030A" w:rsidRPr="00F3745E" w:rsidRDefault="00AD030A" w:rsidP="0089765C">
            <w:pPr>
              <w:rPr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>в контексте представленной конкурсной работы</w:t>
            </w:r>
            <w:r w:rsidR="0089765C" w:rsidRPr="00F3745E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vAlign w:val="center"/>
          </w:tcPr>
          <w:p w:rsidR="00AD030A" w:rsidRPr="00F3745E" w:rsidRDefault="00AD030A" w:rsidP="009776C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30A" w:rsidRPr="00F3745E" w:rsidRDefault="00AD030A" w:rsidP="00AD030A">
            <w:pPr>
              <w:rPr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>университетское</w:t>
            </w:r>
          </w:p>
        </w:tc>
        <w:tc>
          <w:tcPr>
            <w:tcW w:w="2835" w:type="dxa"/>
            <w:vMerge w:val="restart"/>
            <w:vAlign w:val="center"/>
          </w:tcPr>
          <w:p w:rsidR="00AD030A" w:rsidRPr="00F3745E" w:rsidRDefault="00AD030A" w:rsidP="004B59EF">
            <w:pPr>
              <w:rPr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>Документ, подтверждающий участие в конференции в качестве докладчика (копия программы конференции /</w:t>
            </w:r>
            <w:r w:rsidRPr="00F3745E">
              <w:t xml:space="preserve"> </w:t>
            </w:r>
            <w:r w:rsidRPr="00F3745E">
              <w:rPr>
                <w:sz w:val="22"/>
                <w:szCs w:val="22"/>
              </w:rPr>
              <w:t>копия титульной страницы сборника конференции, копия оглавления;</w:t>
            </w:r>
          </w:p>
          <w:p w:rsidR="00AD030A" w:rsidRPr="00F3745E" w:rsidRDefault="00AD030A" w:rsidP="004B59EF">
            <w:pPr>
              <w:rPr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>копия статьи)</w:t>
            </w:r>
          </w:p>
        </w:tc>
      </w:tr>
      <w:tr w:rsidR="00AD030A" w:rsidRPr="00BF6825" w:rsidTr="0089765C">
        <w:trPr>
          <w:trHeight w:val="410"/>
          <w:jc w:val="center"/>
        </w:trPr>
        <w:tc>
          <w:tcPr>
            <w:tcW w:w="567" w:type="dxa"/>
            <w:vMerge/>
            <w:vAlign w:val="center"/>
          </w:tcPr>
          <w:p w:rsidR="00AD030A" w:rsidRPr="00BF6825" w:rsidRDefault="00AD030A" w:rsidP="0089765C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Merge/>
            <w:vAlign w:val="center"/>
          </w:tcPr>
          <w:p w:rsidR="00AD030A" w:rsidRPr="00F3745E" w:rsidRDefault="00AD030A" w:rsidP="009776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AD030A" w:rsidRPr="00F3745E" w:rsidRDefault="00AD030A" w:rsidP="009776C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30A" w:rsidRPr="00F3745E" w:rsidRDefault="00AD030A" w:rsidP="00AD030A">
            <w:pPr>
              <w:rPr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>региональное</w:t>
            </w:r>
          </w:p>
        </w:tc>
        <w:tc>
          <w:tcPr>
            <w:tcW w:w="2835" w:type="dxa"/>
            <w:vMerge/>
            <w:vAlign w:val="center"/>
          </w:tcPr>
          <w:p w:rsidR="00AD030A" w:rsidRPr="00F3745E" w:rsidRDefault="00AD030A" w:rsidP="004B59EF">
            <w:pPr>
              <w:rPr>
                <w:sz w:val="22"/>
                <w:szCs w:val="22"/>
              </w:rPr>
            </w:pPr>
          </w:p>
        </w:tc>
      </w:tr>
      <w:tr w:rsidR="00AD030A" w:rsidRPr="00BF6825" w:rsidTr="0089765C">
        <w:trPr>
          <w:trHeight w:val="557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D030A" w:rsidRPr="00BF6825" w:rsidRDefault="00AD030A" w:rsidP="0089765C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AD030A" w:rsidRPr="00F3745E" w:rsidRDefault="00AD030A" w:rsidP="009776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AD030A" w:rsidRPr="00F3745E" w:rsidRDefault="00AD030A" w:rsidP="009776C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D030A" w:rsidRPr="00F3745E" w:rsidRDefault="00AD030A" w:rsidP="00AD030A">
            <w:pPr>
              <w:rPr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>всероссийское/</w:t>
            </w:r>
          </w:p>
          <w:p w:rsidR="00AD030A" w:rsidRPr="00F3745E" w:rsidRDefault="00AD030A" w:rsidP="00AD030A">
            <w:pPr>
              <w:rPr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>национальное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AD030A" w:rsidRPr="00F3745E" w:rsidRDefault="00AD030A" w:rsidP="004B59EF">
            <w:pPr>
              <w:rPr>
                <w:sz w:val="22"/>
                <w:szCs w:val="22"/>
              </w:rPr>
            </w:pPr>
          </w:p>
        </w:tc>
      </w:tr>
      <w:tr w:rsidR="00AD030A" w:rsidRPr="00BF6825" w:rsidTr="0089765C">
        <w:trPr>
          <w:trHeight w:val="423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D030A" w:rsidRPr="00BF6825" w:rsidRDefault="00AD030A" w:rsidP="0089765C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AD030A" w:rsidRPr="00F3745E" w:rsidRDefault="00AD030A" w:rsidP="009776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AD030A" w:rsidRPr="00F3745E" w:rsidRDefault="00AD030A" w:rsidP="009776C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D030A" w:rsidRPr="00F3745E" w:rsidRDefault="00AD030A" w:rsidP="00AD030A">
            <w:pPr>
              <w:rPr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>международное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AD030A" w:rsidRPr="00F3745E" w:rsidRDefault="00AD030A" w:rsidP="004B59EF">
            <w:pPr>
              <w:rPr>
                <w:sz w:val="22"/>
                <w:szCs w:val="22"/>
              </w:rPr>
            </w:pPr>
          </w:p>
        </w:tc>
      </w:tr>
      <w:tr w:rsidR="00AD030A" w:rsidRPr="00BF6825" w:rsidTr="0089765C">
        <w:trPr>
          <w:trHeight w:val="1515"/>
          <w:jc w:val="center"/>
        </w:trPr>
        <w:tc>
          <w:tcPr>
            <w:tcW w:w="567" w:type="dxa"/>
            <w:vMerge w:val="restart"/>
            <w:vAlign w:val="center"/>
          </w:tcPr>
          <w:p w:rsidR="00AD030A" w:rsidRPr="00BF6825" w:rsidRDefault="00AD030A" w:rsidP="0089765C">
            <w:pPr>
              <w:tabs>
                <w:tab w:val="left" w:pos="460"/>
              </w:tabs>
              <w:jc w:val="center"/>
              <w:rPr>
                <w:sz w:val="22"/>
                <w:szCs w:val="22"/>
                <w:highlight w:val="green"/>
              </w:rPr>
            </w:pPr>
            <w:r w:rsidRPr="00FB3A4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AD030A" w:rsidRPr="00F3745E" w:rsidRDefault="00AD030A" w:rsidP="004B59EF">
            <w:pPr>
              <w:tabs>
                <w:tab w:val="left" w:pos="460"/>
              </w:tabs>
              <w:rPr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>Наличие публикаций в научном (учебно-научном, учебно-методическом) международном, всероссийском, ведомственном или региональном издании и т.д. в контексте представленной конкурсной работы</w:t>
            </w:r>
            <w:r w:rsidR="0089765C" w:rsidRPr="00F3745E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vAlign w:val="center"/>
          </w:tcPr>
          <w:p w:rsidR="00AD030A" w:rsidRPr="00F3745E" w:rsidRDefault="00AD030A" w:rsidP="006F4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30A" w:rsidRPr="00F3745E" w:rsidRDefault="00AD030A" w:rsidP="00C66924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bCs/>
                <w:color w:val="000000"/>
                <w:sz w:val="22"/>
                <w:szCs w:val="22"/>
              </w:rPr>
              <w:t>публикация</w:t>
            </w:r>
            <w:r w:rsidRPr="00F3745E">
              <w:rPr>
                <w:color w:val="000000"/>
                <w:sz w:val="22"/>
                <w:szCs w:val="22"/>
              </w:rPr>
              <w:t xml:space="preserve">, размещенная в иных изданиях, не входящих в систему РИНЦ, перечень ВАК, базы данных </w:t>
            </w:r>
            <w:r w:rsidRPr="00F3745E">
              <w:rPr>
                <w:color w:val="000000"/>
                <w:sz w:val="22"/>
                <w:szCs w:val="22"/>
                <w:lang w:val="en-US"/>
              </w:rPr>
              <w:t>Scopus</w:t>
            </w:r>
            <w:r w:rsidRPr="00F3745E">
              <w:rPr>
                <w:color w:val="000000"/>
                <w:sz w:val="22"/>
                <w:szCs w:val="22"/>
              </w:rPr>
              <w:t xml:space="preserve"> и </w:t>
            </w:r>
            <w:r w:rsidRPr="00F3745E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F3745E">
              <w:rPr>
                <w:color w:val="000000"/>
                <w:sz w:val="22"/>
                <w:szCs w:val="22"/>
              </w:rPr>
              <w:t xml:space="preserve"> </w:t>
            </w:r>
            <w:r w:rsidRPr="00F3745E">
              <w:rPr>
                <w:color w:val="000000"/>
                <w:sz w:val="22"/>
                <w:szCs w:val="22"/>
                <w:lang w:val="en-US"/>
              </w:rPr>
              <w:t>of</w:t>
            </w:r>
            <w:r w:rsidRPr="00F3745E">
              <w:rPr>
                <w:color w:val="000000"/>
                <w:sz w:val="22"/>
                <w:szCs w:val="22"/>
              </w:rPr>
              <w:t xml:space="preserve"> </w:t>
            </w:r>
            <w:r w:rsidRPr="00F3745E">
              <w:rPr>
                <w:color w:val="000000"/>
                <w:sz w:val="22"/>
                <w:szCs w:val="22"/>
                <w:lang w:val="en-US"/>
              </w:rPr>
              <w:t>Science</w:t>
            </w:r>
          </w:p>
        </w:tc>
        <w:tc>
          <w:tcPr>
            <w:tcW w:w="2835" w:type="dxa"/>
            <w:vAlign w:val="center"/>
          </w:tcPr>
          <w:p w:rsidR="00AD030A" w:rsidRPr="00F3745E" w:rsidRDefault="00AD030A" w:rsidP="004B59E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>Копия титульной страницы издания, копия оглавления;</w:t>
            </w:r>
          </w:p>
          <w:p w:rsidR="00AD030A" w:rsidRPr="00F3745E" w:rsidRDefault="00AD030A" w:rsidP="004B59E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>копия статьи</w:t>
            </w:r>
          </w:p>
        </w:tc>
      </w:tr>
      <w:tr w:rsidR="00AD030A" w:rsidRPr="00BF6825" w:rsidTr="0089765C">
        <w:trPr>
          <w:trHeight w:val="442"/>
          <w:jc w:val="center"/>
        </w:trPr>
        <w:tc>
          <w:tcPr>
            <w:tcW w:w="567" w:type="dxa"/>
            <w:vMerge/>
            <w:vAlign w:val="center"/>
          </w:tcPr>
          <w:p w:rsidR="00AD030A" w:rsidRPr="00BF6825" w:rsidRDefault="00AD030A" w:rsidP="0089765C">
            <w:pPr>
              <w:tabs>
                <w:tab w:val="left" w:pos="460"/>
              </w:tabs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Merge/>
            <w:vAlign w:val="center"/>
          </w:tcPr>
          <w:p w:rsidR="00AD030A" w:rsidRPr="00F3745E" w:rsidRDefault="00AD030A" w:rsidP="006F425F">
            <w:pPr>
              <w:tabs>
                <w:tab w:val="left" w:pos="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AD030A" w:rsidRPr="00F3745E" w:rsidRDefault="00AD030A" w:rsidP="006F4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30A" w:rsidRPr="00F3745E" w:rsidRDefault="00AD030A" w:rsidP="006F425F">
            <w:pPr>
              <w:rPr>
                <w:bCs/>
                <w:color w:val="000000"/>
                <w:sz w:val="22"/>
                <w:szCs w:val="22"/>
              </w:rPr>
            </w:pPr>
            <w:r w:rsidRPr="00F3745E">
              <w:rPr>
                <w:bCs/>
                <w:color w:val="000000"/>
                <w:sz w:val="22"/>
                <w:szCs w:val="22"/>
              </w:rPr>
              <w:t>публикация</w:t>
            </w:r>
            <w:r w:rsidRPr="00F3745E">
              <w:rPr>
                <w:color w:val="000000"/>
                <w:sz w:val="22"/>
                <w:szCs w:val="22"/>
              </w:rPr>
              <w:t>, размещенная и учитываемая в системе РИНЦ</w:t>
            </w:r>
          </w:p>
        </w:tc>
        <w:tc>
          <w:tcPr>
            <w:tcW w:w="2835" w:type="dxa"/>
            <w:vAlign w:val="center"/>
          </w:tcPr>
          <w:p w:rsidR="00AD030A" w:rsidRPr="00F3745E" w:rsidRDefault="00AD030A" w:rsidP="004B59E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>Копия титульной страницы издания, копия оглавления;</w:t>
            </w:r>
          </w:p>
          <w:p w:rsidR="00AD030A" w:rsidRPr="00F3745E" w:rsidRDefault="00AD030A" w:rsidP="004B59E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 xml:space="preserve">копия статьи, документ, подтверждающий факт размещения статьи в РИНЦ (выписка/справка/скриншот Интернет-ресурса) с </w:t>
            </w:r>
            <w:r w:rsidRPr="00F3745E">
              <w:rPr>
                <w:color w:val="000000"/>
                <w:sz w:val="22"/>
                <w:szCs w:val="22"/>
              </w:rPr>
              <w:lastRenderedPageBreak/>
              <w:t>указанием авторов статьи</w:t>
            </w:r>
          </w:p>
        </w:tc>
      </w:tr>
      <w:tr w:rsidR="00AD030A" w:rsidRPr="00BF6825" w:rsidTr="0089765C">
        <w:trPr>
          <w:trHeight w:val="1515"/>
          <w:jc w:val="center"/>
        </w:trPr>
        <w:tc>
          <w:tcPr>
            <w:tcW w:w="567" w:type="dxa"/>
            <w:vMerge/>
            <w:vAlign w:val="center"/>
          </w:tcPr>
          <w:p w:rsidR="00AD030A" w:rsidRPr="00BF6825" w:rsidRDefault="00AD030A" w:rsidP="0089765C">
            <w:pPr>
              <w:tabs>
                <w:tab w:val="left" w:pos="377"/>
                <w:tab w:val="left" w:pos="460"/>
              </w:tabs>
              <w:ind w:left="34"/>
              <w:jc w:val="center"/>
              <w:rPr>
                <w:i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Merge/>
            <w:vAlign w:val="center"/>
          </w:tcPr>
          <w:p w:rsidR="00AD030A" w:rsidRPr="00BF6825" w:rsidRDefault="00AD030A" w:rsidP="006F425F">
            <w:pPr>
              <w:tabs>
                <w:tab w:val="left" w:pos="377"/>
                <w:tab w:val="left" w:pos="460"/>
              </w:tabs>
              <w:ind w:left="34"/>
              <w:jc w:val="both"/>
              <w:rPr>
                <w:i/>
                <w:sz w:val="22"/>
                <w:szCs w:val="22"/>
                <w:highlight w:val="green"/>
              </w:rPr>
            </w:pPr>
          </w:p>
        </w:tc>
        <w:tc>
          <w:tcPr>
            <w:tcW w:w="4962" w:type="dxa"/>
            <w:vAlign w:val="center"/>
          </w:tcPr>
          <w:p w:rsidR="00AD030A" w:rsidRPr="00F3745E" w:rsidRDefault="00AD030A" w:rsidP="006F4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30A" w:rsidRPr="00F3745E" w:rsidRDefault="00AD030A" w:rsidP="006F425F">
            <w:pPr>
              <w:rPr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>публикация, размещенная в журнале входящий в перечень ВАК</w:t>
            </w:r>
          </w:p>
        </w:tc>
        <w:tc>
          <w:tcPr>
            <w:tcW w:w="2835" w:type="dxa"/>
            <w:vAlign w:val="center"/>
          </w:tcPr>
          <w:p w:rsidR="00AD030A" w:rsidRPr="00F3745E" w:rsidRDefault="00AD030A" w:rsidP="004B59E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>Копия титульной страницы издания, копия оглавления;</w:t>
            </w:r>
          </w:p>
          <w:p w:rsidR="00AD030A" w:rsidRPr="00F3745E" w:rsidRDefault="00AD030A" w:rsidP="004B59E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>копия статьи, документ, подтверждающий факт размещения статьи в ВАК (выписка/справка/скриншот Интернет-ресурса) с указанием авторов статьи</w:t>
            </w:r>
          </w:p>
        </w:tc>
      </w:tr>
      <w:tr w:rsidR="00AD030A" w:rsidRPr="00BF6825" w:rsidTr="0089765C">
        <w:trPr>
          <w:trHeight w:val="1515"/>
          <w:jc w:val="center"/>
        </w:trPr>
        <w:tc>
          <w:tcPr>
            <w:tcW w:w="567" w:type="dxa"/>
            <w:vMerge/>
            <w:vAlign w:val="center"/>
          </w:tcPr>
          <w:p w:rsidR="00AD030A" w:rsidRPr="00BF6825" w:rsidRDefault="00AD030A" w:rsidP="0089765C">
            <w:pPr>
              <w:tabs>
                <w:tab w:val="left" w:pos="460"/>
              </w:tabs>
              <w:ind w:left="34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Merge/>
            <w:vAlign w:val="center"/>
          </w:tcPr>
          <w:p w:rsidR="00AD030A" w:rsidRPr="00BF6825" w:rsidRDefault="00AD030A" w:rsidP="006F425F">
            <w:pPr>
              <w:tabs>
                <w:tab w:val="left" w:pos="460"/>
              </w:tabs>
              <w:ind w:left="34"/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4962" w:type="dxa"/>
            <w:vAlign w:val="center"/>
          </w:tcPr>
          <w:p w:rsidR="00AD030A" w:rsidRPr="00F3745E" w:rsidRDefault="00AD030A" w:rsidP="006F425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30A" w:rsidRPr="00F3745E" w:rsidRDefault="00AD030A" w:rsidP="006F425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 xml:space="preserve">публикация, учитываемая в базе данных </w:t>
            </w:r>
            <w:r w:rsidRPr="00F3745E">
              <w:rPr>
                <w:color w:val="000000"/>
                <w:sz w:val="22"/>
                <w:szCs w:val="22"/>
                <w:lang w:val="en-US"/>
              </w:rPr>
              <w:t>Scopus</w:t>
            </w:r>
          </w:p>
        </w:tc>
        <w:tc>
          <w:tcPr>
            <w:tcW w:w="2835" w:type="dxa"/>
            <w:vAlign w:val="center"/>
          </w:tcPr>
          <w:p w:rsidR="00AD030A" w:rsidRPr="00F3745E" w:rsidRDefault="00AD030A" w:rsidP="004B59E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>Копия титульной страницы издания, копия оглавления;</w:t>
            </w:r>
          </w:p>
          <w:p w:rsidR="00AD030A" w:rsidRPr="00F3745E" w:rsidRDefault="00AD030A" w:rsidP="004B59E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 xml:space="preserve">копия статьи, документ, подтверждающий факт размещения статьи в </w:t>
            </w:r>
            <w:r w:rsidRPr="00F3745E">
              <w:rPr>
                <w:color w:val="000000"/>
                <w:sz w:val="22"/>
                <w:szCs w:val="22"/>
                <w:lang w:val="en-US"/>
              </w:rPr>
              <w:t>Scopus</w:t>
            </w:r>
            <w:r w:rsidRPr="00F3745E">
              <w:rPr>
                <w:color w:val="000000"/>
                <w:sz w:val="22"/>
                <w:szCs w:val="22"/>
              </w:rPr>
              <w:t xml:space="preserve"> (выписка/справка/скриншот Интернет-ресурса) с указанием авторов статьи</w:t>
            </w:r>
          </w:p>
        </w:tc>
      </w:tr>
      <w:tr w:rsidR="00AD030A" w:rsidRPr="00BF6825" w:rsidTr="0089765C">
        <w:trPr>
          <w:trHeight w:val="1515"/>
          <w:jc w:val="center"/>
        </w:trPr>
        <w:tc>
          <w:tcPr>
            <w:tcW w:w="567" w:type="dxa"/>
            <w:vMerge/>
            <w:vAlign w:val="center"/>
          </w:tcPr>
          <w:p w:rsidR="00AD030A" w:rsidRPr="00BF6825" w:rsidRDefault="00AD030A" w:rsidP="0089765C">
            <w:pPr>
              <w:tabs>
                <w:tab w:val="left" w:pos="460"/>
              </w:tabs>
              <w:ind w:left="34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Merge/>
            <w:vAlign w:val="center"/>
          </w:tcPr>
          <w:p w:rsidR="00AD030A" w:rsidRPr="00BF6825" w:rsidRDefault="00AD030A" w:rsidP="006F425F">
            <w:pPr>
              <w:tabs>
                <w:tab w:val="left" w:pos="460"/>
              </w:tabs>
              <w:ind w:left="34"/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4962" w:type="dxa"/>
            <w:vAlign w:val="center"/>
          </w:tcPr>
          <w:p w:rsidR="00AD030A" w:rsidRPr="00F3745E" w:rsidRDefault="00AD030A" w:rsidP="006F4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D030A" w:rsidRPr="00F3745E" w:rsidRDefault="00AD030A" w:rsidP="006F425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 xml:space="preserve">публикация, учитываемая в базе данных </w:t>
            </w:r>
            <w:r w:rsidRPr="00F3745E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F3745E">
              <w:rPr>
                <w:color w:val="000000"/>
                <w:sz w:val="22"/>
                <w:szCs w:val="22"/>
              </w:rPr>
              <w:t xml:space="preserve"> </w:t>
            </w:r>
            <w:r w:rsidRPr="00F3745E">
              <w:rPr>
                <w:color w:val="000000"/>
                <w:sz w:val="22"/>
                <w:szCs w:val="22"/>
                <w:lang w:val="en-US"/>
              </w:rPr>
              <w:t>of</w:t>
            </w:r>
            <w:r w:rsidRPr="00F3745E">
              <w:rPr>
                <w:color w:val="000000"/>
                <w:sz w:val="22"/>
                <w:szCs w:val="22"/>
              </w:rPr>
              <w:t xml:space="preserve"> </w:t>
            </w:r>
            <w:r w:rsidRPr="00F3745E">
              <w:rPr>
                <w:color w:val="000000"/>
                <w:sz w:val="22"/>
                <w:szCs w:val="22"/>
                <w:lang w:val="en-US"/>
              </w:rPr>
              <w:t>Science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D030A" w:rsidRPr="00F3745E" w:rsidRDefault="00AD030A" w:rsidP="004B59E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>Копия титульной страницы издания, копия оглавления;</w:t>
            </w:r>
          </w:p>
          <w:p w:rsidR="00AD030A" w:rsidRPr="00F3745E" w:rsidRDefault="00AD030A" w:rsidP="004B59E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 xml:space="preserve">копия статьи, документ, подтверждающий факт размещения статьи в </w:t>
            </w:r>
            <w:r w:rsidRPr="00F3745E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F3745E">
              <w:rPr>
                <w:color w:val="000000"/>
                <w:sz w:val="22"/>
                <w:szCs w:val="22"/>
              </w:rPr>
              <w:t xml:space="preserve"> </w:t>
            </w:r>
            <w:r w:rsidRPr="00F3745E">
              <w:rPr>
                <w:color w:val="000000"/>
                <w:sz w:val="22"/>
                <w:szCs w:val="22"/>
                <w:lang w:val="en-US"/>
              </w:rPr>
              <w:t>of</w:t>
            </w:r>
            <w:r w:rsidRPr="00F3745E">
              <w:rPr>
                <w:color w:val="000000"/>
                <w:sz w:val="22"/>
                <w:szCs w:val="22"/>
              </w:rPr>
              <w:t xml:space="preserve"> </w:t>
            </w:r>
            <w:r w:rsidRPr="00F3745E">
              <w:rPr>
                <w:color w:val="000000"/>
                <w:sz w:val="22"/>
                <w:szCs w:val="22"/>
                <w:lang w:val="en-US"/>
              </w:rPr>
              <w:t>Science</w:t>
            </w:r>
            <w:r w:rsidRPr="00F3745E">
              <w:rPr>
                <w:color w:val="000000"/>
                <w:sz w:val="22"/>
                <w:szCs w:val="22"/>
              </w:rPr>
              <w:t xml:space="preserve"> (выписка/справка/скриншот Интернет-ресурса) с указанием авторов статьи</w:t>
            </w:r>
          </w:p>
        </w:tc>
      </w:tr>
      <w:tr w:rsidR="002825DB" w:rsidRPr="00BF6825" w:rsidTr="008F218A">
        <w:trPr>
          <w:trHeight w:val="1322"/>
          <w:jc w:val="center"/>
        </w:trPr>
        <w:tc>
          <w:tcPr>
            <w:tcW w:w="567" w:type="dxa"/>
            <w:vMerge w:val="restart"/>
            <w:vAlign w:val="center"/>
          </w:tcPr>
          <w:p w:rsidR="002825DB" w:rsidRPr="00BF6825" w:rsidRDefault="002825DB" w:rsidP="0089765C">
            <w:pPr>
              <w:jc w:val="center"/>
              <w:rPr>
                <w:sz w:val="22"/>
                <w:szCs w:val="22"/>
                <w:highlight w:val="green"/>
              </w:rPr>
            </w:pPr>
            <w:r w:rsidRPr="00F3745E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2825DB" w:rsidRPr="00F3745E" w:rsidRDefault="002825DB" w:rsidP="004B59EF">
            <w:pPr>
              <w:rPr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>Документы, удостоверяющие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 в контексте представленной конкурсной работы</w:t>
            </w:r>
            <w:r w:rsidR="0089765C" w:rsidRPr="00F3745E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vAlign w:val="center"/>
          </w:tcPr>
          <w:p w:rsidR="002825DB" w:rsidRPr="00F3745E" w:rsidRDefault="002825DB" w:rsidP="006F4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825DB" w:rsidRPr="00F3745E" w:rsidRDefault="002825DB" w:rsidP="006F425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>патент</w:t>
            </w:r>
          </w:p>
        </w:tc>
        <w:tc>
          <w:tcPr>
            <w:tcW w:w="2835" w:type="dxa"/>
            <w:vMerge w:val="restart"/>
            <w:vAlign w:val="center"/>
          </w:tcPr>
          <w:p w:rsidR="002825DB" w:rsidRPr="00F3745E" w:rsidRDefault="002825DB" w:rsidP="004B59E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>Документы, подтверждающие право авторства</w:t>
            </w:r>
            <w:r w:rsidRPr="00F3745E">
              <w:rPr>
                <w:sz w:val="22"/>
                <w:szCs w:val="22"/>
              </w:rPr>
              <w:br/>
              <w:t xml:space="preserve">на результат интеллектуальной деятельности  </w:t>
            </w:r>
          </w:p>
        </w:tc>
      </w:tr>
      <w:tr w:rsidR="002825DB" w:rsidRPr="00BF6825" w:rsidTr="00F3745E">
        <w:trPr>
          <w:trHeight w:val="427"/>
          <w:jc w:val="center"/>
        </w:trPr>
        <w:tc>
          <w:tcPr>
            <w:tcW w:w="567" w:type="dxa"/>
            <w:vMerge/>
            <w:vAlign w:val="center"/>
          </w:tcPr>
          <w:p w:rsidR="002825DB" w:rsidRPr="00BF6825" w:rsidRDefault="002825DB" w:rsidP="0089765C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Merge/>
            <w:vAlign w:val="center"/>
          </w:tcPr>
          <w:p w:rsidR="002825DB" w:rsidRPr="00F3745E" w:rsidRDefault="002825DB" w:rsidP="006B29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2825DB" w:rsidRPr="00F3745E" w:rsidRDefault="002825DB" w:rsidP="006B29D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825DB" w:rsidRPr="00BF6825" w:rsidRDefault="002825DB" w:rsidP="00BB6E72">
            <w:pPr>
              <w:rPr>
                <w:sz w:val="22"/>
                <w:szCs w:val="22"/>
                <w:highlight w:val="green"/>
              </w:rPr>
            </w:pPr>
            <w:r w:rsidRPr="00F3745E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2835" w:type="dxa"/>
            <w:vMerge/>
            <w:vAlign w:val="center"/>
          </w:tcPr>
          <w:p w:rsidR="002825DB" w:rsidRPr="00BF6825" w:rsidRDefault="002825DB" w:rsidP="00BB6E72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8F218A" w:rsidRPr="006B23FE" w:rsidTr="008F218A">
        <w:trPr>
          <w:trHeight w:val="1293"/>
          <w:jc w:val="center"/>
        </w:trPr>
        <w:tc>
          <w:tcPr>
            <w:tcW w:w="567" w:type="dxa"/>
            <w:vAlign w:val="center"/>
          </w:tcPr>
          <w:p w:rsidR="008F218A" w:rsidRPr="00F3745E" w:rsidRDefault="008F218A" w:rsidP="0089765C">
            <w:pPr>
              <w:tabs>
                <w:tab w:val="left" w:pos="460"/>
              </w:tabs>
              <w:ind w:left="34"/>
              <w:jc w:val="center"/>
              <w:rPr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:rsidR="008F218A" w:rsidRPr="00F3745E" w:rsidRDefault="008F218A" w:rsidP="004B59EF">
            <w:pPr>
              <w:tabs>
                <w:tab w:val="left" w:pos="460"/>
              </w:tabs>
              <w:ind w:left="34"/>
              <w:rPr>
                <w:sz w:val="22"/>
                <w:szCs w:val="22"/>
              </w:rPr>
            </w:pPr>
            <w:r w:rsidRPr="00F3745E">
              <w:rPr>
                <w:sz w:val="22"/>
                <w:szCs w:val="22"/>
              </w:rPr>
              <w:t>Практическое использование или внедрение результатов исследования.</w:t>
            </w:r>
          </w:p>
        </w:tc>
        <w:tc>
          <w:tcPr>
            <w:tcW w:w="4962" w:type="dxa"/>
            <w:vAlign w:val="center"/>
          </w:tcPr>
          <w:p w:rsidR="008F218A" w:rsidRPr="00F3745E" w:rsidRDefault="008F218A" w:rsidP="006B2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808080" w:themeColor="background1" w:themeShade="80"/>
            </w:tcBorders>
            <w:vAlign w:val="center"/>
          </w:tcPr>
          <w:p w:rsidR="008F218A" w:rsidRPr="00F3745E" w:rsidRDefault="008F218A" w:rsidP="00482230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>Акт внедрения результатов исследования</w:t>
            </w:r>
          </w:p>
          <w:p w:rsidR="008F218A" w:rsidRPr="00F3745E" w:rsidRDefault="008F218A" w:rsidP="006B29D8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>в реальном секторе экономики/управления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F218A" w:rsidRPr="00F3745E" w:rsidRDefault="008F218A" w:rsidP="004B59EF">
            <w:pPr>
              <w:rPr>
                <w:color w:val="000000"/>
                <w:sz w:val="22"/>
                <w:szCs w:val="22"/>
              </w:rPr>
            </w:pPr>
            <w:r w:rsidRPr="00F3745E">
              <w:rPr>
                <w:color w:val="000000"/>
                <w:sz w:val="22"/>
                <w:szCs w:val="22"/>
              </w:rPr>
              <w:t>Копия акта внедрения результатов исследования</w:t>
            </w:r>
          </w:p>
        </w:tc>
      </w:tr>
    </w:tbl>
    <w:p w:rsidR="00C73688" w:rsidRDefault="00C73688" w:rsidP="00C73688">
      <w:pPr>
        <w:jc w:val="both"/>
        <w:rPr>
          <w:sz w:val="22"/>
          <w:szCs w:val="22"/>
        </w:rPr>
        <w:sectPr w:rsidR="00C73688" w:rsidSect="009776C7">
          <w:headerReference w:type="default" r:id="rId17"/>
          <w:pgSz w:w="16838" w:h="11906" w:orient="landscape"/>
          <w:pgMar w:top="567" w:right="678" w:bottom="284" w:left="1134" w:header="709" w:footer="709" w:gutter="0"/>
          <w:cols w:space="708"/>
          <w:titlePg/>
          <w:docGrid w:linePitch="360"/>
        </w:sectPr>
      </w:pPr>
    </w:p>
    <w:p w:rsidR="00C77A40" w:rsidRDefault="00C77A40" w:rsidP="00C73688">
      <w:pPr>
        <w:jc w:val="both"/>
        <w:rPr>
          <w:sz w:val="22"/>
          <w:szCs w:val="22"/>
        </w:rPr>
      </w:pPr>
    </w:p>
    <w:p w:rsidR="00C77A40" w:rsidRDefault="00C77A40" w:rsidP="00C77A40">
      <w:pPr>
        <w:rPr>
          <w:sz w:val="22"/>
          <w:szCs w:val="22"/>
        </w:rPr>
      </w:pPr>
    </w:p>
    <w:p w:rsidR="00E51239" w:rsidRPr="00730501" w:rsidRDefault="00E51239" w:rsidP="00E51239">
      <w:pPr>
        <w:pStyle w:val="ae"/>
        <w:rPr>
          <w:rFonts w:asciiTheme="majorHAnsi" w:hAnsiTheme="majorHAnsi" w:cs="Times New Roman"/>
          <w:u w:val="none"/>
        </w:rPr>
      </w:pPr>
      <w:r w:rsidRPr="00730501">
        <w:rPr>
          <w:rFonts w:asciiTheme="majorHAnsi" w:hAnsiTheme="majorHAnsi" w:cs="Times New Roman"/>
          <w:u w:val="none"/>
        </w:rPr>
        <w:t xml:space="preserve">Приложение </w:t>
      </w:r>
      <w:bookmarkEnd w:id="20"/>
      <w:r w:rsidR="00BC3840" w:rsidRPr="00730501">
        <w:rPr>
          <w:rFonts w:asciiTheme="majorHAnsi" w:hAnsiTheme="majorHAnsi" w:cs="Times New Roman"/>
          <w:u w:val="none"/>
        </w:rPr>
        <w:t>3</w:t>
      </w:r>
    </w:p>
    <w:p w:rsidR="00E51239" w:rsidRPr="00730501" w:rsidRDefault="00E51239" w:rsidP="00E51239">
      <w:pPr>
        <w:tabs>
          <w:tab w:val="left" w:pos="7757"/>
          <w:tab w:val="right" w:pos="9637"/>
        </w:tabs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 Положению о Конкурсе</w:t>
      </w:r>
    </w:p>
    <w:p w:rsidR="00E51239" w:rsidRPr="00730501" w:rsidRDefault="00E51239" w:rsidP="001C4B35">
      <w:pPr>
        <w:shd w:val="clear" w:color="auto" w:fill="FFFFFF"/>
        <w:spacing w:before="360" w:after="12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  <w:b/>
          <w:bCs/>
        </w:rPr>
        <w:t>СВЕДЕНИЯ О НАУЧНОЙ РАБОТЕ И АВТОРАХ</w:t>
      </w:r>
    </w:p>
    <w:p w:rsidR="00E51239" w:rsidRPr="00730501" w:rsidRDefault="00E51239" w:rsidP="00E51239">
      <w:pPr>
        <w:shd w:val="clear" w:color="auto" w:fill="FFFFFF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  <w:spacing w:val="-1"/>
        </w:rPr>
        <w:t xml:space="preserve">Конкурса на лучшую научную работу </w:t>
      </w:r>
      <w:r w:rsidRPr="00730501">
        <w:rPr>
          <w:rFonts w:asciiTheme="majorHAnsi" w:hAnsiTheme="majorHAnsi"/>
        </w:rPr>
        <w:t>студентов</w:t>
      </w:r>
      <w:r w:rsidR="009A3E93">
        <w:rPr>
          <w:rFonts w:asciiTheme="majorHAnsi" w:hAnsiTheme="majorHAnsi"/>
        </w:rPr>
        <w:t xml:space="preserve"> </w:t>
      </w:r>
    </w:p>
    <w:p w:rsidR="00E51239" w:rsidRPr="00730501" w:rsidRDefault="00E51239" w:rsidP="00E51239">
      <w:pPr>
        <w:shd w:val="clear" w:color="auto" w:fill="FFFFFF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по естественным, техническим и гуманитарным наукам</w:t>
      </w:r>
    </w:p>
    <w:p w:rsidR="00E51239" w:rsidRPr="00730501" w:rsidRDefault="00E51239" w:rsidP="00E51239">
      <w:pPr>
        <w:shd w:val="clear" w:color="auto" w:fill="FFFFFF"/>
        <w:ind w:right="43"/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  <w:b/>
          <w:lang w:eastAsia="ar-SA"/>
        </w:rPr>
        <w:t>«</w:t>
      </w:r>
      <w:r w:rsidRPr="00730501">
        <w:rPr>
          <w:rFonts w:asciiTheme="majorHAnsi" w:hAnsiTheme="majorHAnsi"/>
          <w:b/>
        </w:rPr>
        <w:t>Современные научные достижения</w:t>
      </w:r>
      <w:r w:rsidR="00EB6C2C" w:rsidRPr="00730501">
        <w:rPr>
          <w:rFonts w:asciiTheme="majorHAnsi" w:hAnsiTheme="majorHAnsi"/>
          <w:b/>
        </w:rPr>
        <w:t>.</w:t>
      </w:r>
      <w:r w:rsidR="00E804C0" w:rsidRPr="00730501">
        <w:rPr>
          <w:rFonts w:asciiTheme="majorHAnsi" w:hAnsiTheme="majorHAnsi"/>
          <w:b/>
        </w:rPr>
        <w:t xml:space="preserve"> Брянск-20</w:t>
      </w:r>
      <w:r w:rsidR="00A649F0">
        <w:rPr>
          <w:rFonts w:asciiTheme="majorHAnsi" w:hAnsiTheme="majorHAnsi"/>
          <w:b/>
        </w:rPr>
        <w:t>2</w:t>
      </w:r>
      <w:r w:rsidR="005F15A4">
        <w:rPr>
          <w:rFonts w:asciiTheme="majorHAnsi" w:hAnsiTheme="majorHAnsi"/>
          <w:b/>
        </w:rPr>
        <w:t>2</w:t>
      </w:r>
      <w:r w:rsidRPr="00730501">
        <w:rPr>
          <w:rFonts w:asciiTheme="majorHAnsi" w:hAnsiTheme="majorHAnsi"/>
          <w:b/>
        </w:rPr>
        <w:t>»</w:t>
      </w:r>
    </w:p>
    <w:p w:rsidR="00E51239" w:rsidRPr="00730501" w:rsidRDefault="00A61479" w:rsidP="00A61479">
      <w:pPr>
        <w:pStyle w:val="11"/>
        <w:keepNext w:val="0"/>
        <w:widowControl w:val="0"/>
        <w:spacing w:before="120"/>
        <w:outlineLvl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ТЕМА </w:t>
      </w:r>
      <w:r w:rsidR="00E51239" w:rsidRPr="00730501">
        <w:rPr>
          <w:rFonts w:asciiTheme="majorHAnsi" w:hAnsiTheme="majorHAnsi" w:cs="Times New Roman"/>
          <w:b/>
          <w:bCs/>
          <w:sz w:val="24"/>
          <w:szCs w:val="24"/>
        </w:rPr>
        <w:t>КОНКУРСН</w:t>
      </w:r>
      <w:r>
        <w:rPr>
          <w:rFonts w:asciiTheme="majorHAnsi" w:hAnsiTheme="majorHAnsi" w:cs="Times New Roman"/>
          <w:b/>
          <w:bCs/>
          <w:sz w:val="24"/>
          <w:szCs w:val="24"/>
        </w:rPr>
        <w:t>ОЙ</w:t>
      </w:r>
      <w:r w:rsidR="00E51239" w:rsidRPr="00730501">
        <w:rPr>
          <w:rFonts w:asciiTheme="majorHAnsi" w:hAnsiTheme="majorHAnsi" w:cs="Times New Roman"/>
          <w:b/>
          <w:bCs/>
          <w:sz w:val="24"/>
          <w:szCs w:val="24"/>
        </w:rPr>
        <w:t xml:space="preserve"> РАБОТ</w:t>
      </w:r>
      <w:r>
        <w:rPr>
          <w:rFonts w:asciiTheme="majorHAnsi" w:hAnsiTheme="majorHAnsi" w:cs="Times New Roman"/>
          <w:b/>
          <w:bCs/>
          <w:sz w:val="24"/>
          <w:szCs w:val="24"/>
        </w:rPr>
        <w:t>Ы</w:t>
      </w:r>
      <w:r>
        <w:rPr>
          <w:rFonts w:asciiTheme="majorHAnsi" w:hAnsiTheme="majorHAnsi" w:cs="Times New Roman"/>
          <w:b/>
          <w:bCs/>
          <w:sz w:val="24"/>
          <w:szCs w:val="24"/>
        </w:rPr>
        <w:br/>
      </w:r>
    </w:p>
    <w:p w:rsidR="00E51239" w:rsidRPr="00730501" w:rsidRDefault="00E51239" w:rsidP="001A090E">
      <w:pPr>
        <w:pStyle w:val="11"/>
        <w:keepNext w:val="0"/>
        <w:widowControl w:val="0"/>
        <w:autoSpaceDE/>
        <w:spacing w:line="360" w:lineRule="auto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«________________________________</w:t>
      </w:r>
      <w:r w:rsidR="001A090E" w:rsidRPr="00730501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</w:t>
      </w:r>
      <w:r w:rsidRPr="00730501">
        <w:rPr>
          <w:rFonts w:asciiTheme="majorHAnsi" w:hAnsiTheme="majorHAnsi"/>
          <w:sz w:val="24"/>
          <w:szCs w:val="24"/>
        </w:rPr>
        <w:t>_________________________________________»</w:t>
      </w:r>
    </w:p>
    <w:p w:rsidR="00E51239" w:rsidRPr="00730501" w:rsidRDefault="00E51239" w:rsidP="005B4319">
      <w:pPr>
        <w:widowControl w:val="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(полное название работы)</w:t>
      </w:r>
    </w:p>
    <w:p w:rsidR="00E51239" w:rsidRPr="00730501" w:rsidRDefault="00E51239" w:rsidP="005B4319">
      <w:pPr>
        <w:widowControl w:val="0"/>
        <w:rPr>
          <w:rFonts w:asciiTheme="majorHAnsi" w:hAnsiTheme="majorHAnsi"/>
        </w:rPr>
      </w:pPr>
    </w:p>
    <w:p w:rsidR="00E51239" w:rsidRPr="00730501" w:rsidRDefault="00E51239" w:rsidP="005B4319">
      <w:pPr>
        <w:spacing w:line="360" w:lineRule="auto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Раздел (научное направление) №«__</w:t>
      </w:r>
      <w:r w:rsidR="005B4319" w:rsidRPr="00730501">
        <w:rPr>
          <w:rFonts w:asciiTheme="majorHAnsi" w:hAnsiTheme="majorHAnsi"/>
        </w:rPr>
        <w:t>____» название:_______________________________________</w:t>
      </w:r>
      <w:r w:rsidR="005B4319" w:rsidRPr="00730501">
        <w:rPr>
          <w:rFonts w:asciiTheme="majorHAnsi" w:hAnsiTheme="majorHAnsi"/>
        </w:rPr>
        <w:br/>
        <w:t>______________________________________________________________________________________________________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Автор: ______________</w:t>
      </w:r>
      <w:r w:rsidR="001A090E" w:rsidRPr="00730501">
        <w:rPr>
          <w:rFonts w:asciiTheme="majorHAnsi" w:hAnsiTheme="majorHAnsi"/>
        </w:rPr>
        <w:t>__________________________</w:t>
      </w:r>
      <w:r w:rsidRPr="00730501">
        <w:rPr>
          <w:rFonts w:asciiTheme="majorHAnsi" w:hAnsiTheme="majorHAnsi"/>
        </w:rPr>
        <w:t>______________________________________________________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(фамилия, имя, отчество – ПОЛНОСТЬЮ)</w:t>
      </w:r>
    </w:p>
    <w:p w:rsidR="00E51239" w:rsidRPr="00730501" w:rsidRDefault="00E51239" w:rsidP="001A090E">
      <w:pPr>
        <w:spacing w:line="360" w:lineRule="auto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</w:t>
      </w:r>
      <w:r w:rsidR="001A090E" w:rsidRPr="00730501">
        <w:rPr>
          <w:rFonts w:asciiTheme="majorHAnsi" w:hAnsiTheme="majorHAnsi"/>
        </w:rPr>
        <w:t>____________________________</w:t>
      </w:r>
      <w:r w:rsidRPr="00730501">
        <w:rPr>
          <w:rFonts w:asciiTheme="majorHAnsi" w:hAnsiTheme="majorHAnsi"/>
        </w:rPr>
        <w:t>____________________________________________</w:t>
      </w:r>
      <w:r w:rsidR="001A090E" w:rsidRPr="00730501">
        <w:rPr>
          <w:rFonts w:asciiTheme="majorHAnsi" w:hAnsiTheme="majorHAnsi"/>
        </w:rPr>
        <w:br/>
        <w:t>_______________________________________________________________________________________________________</w:t>
      </w:r>
    </w:p>
    <w:p w:rsidR="00E51239" w:rsidRPr="00730501" w:rsidRDefault="00B67009" w:rsidP="00E51239">
      <w:pPr>
        <w:ind w:firstLine="72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(название вуза (места работы)–</w:t>
      </w:r>
      <w:r w:rsidR="00E51239" w:rsidRPr="00730501">
        <w:rPr>
          <w:rFonts w:asciiTheme="majorHAnsi" w:hAnsiTheme="majorHAnsi"/>
        </w:rPr>
        <w:t>ПОЛНОСТЬЮ)</w:t>
      </w:r>
    </w:p>
    <w:p w:rsidR="00E51239" w:rsidRPr="00730501" w:rsidRDefault="009A3E93" w:rsidP="00E51239">
      <w:pPr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="00E51239" w:rsidRPr="00730501">
        <w:rPr>
          <w:rFonts w:asciiTheme="majorHAnsi" w:hAnsiTheme="majorHAnsi"/>
        </w:rPr>
        <w:t>урс</w:t>
      </w:r>
      <w:r w:rsidR="009D24E9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____________.</w:t>
      </w:r>
    </w:p>
    <w:p w:rsidR="00E51239" w:rsidRPr="00730501" w:rsidRDefault="001A090E" w:rsidP="001A090E">
      <w:pPr>
        <w:spacing w:before="240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</w:t>
      </w:r>
      <w:r w:rsidR="00E51239" w:rsidRPr="00730501">
        <w:rPr>
          <w:rFonts w:asciiTheme="majorHAnsi" w:hAnsiTheme="majorHAnsi"/>
        </w:rPr>
        <w:t>аправление подготовки</w:t>
      </w:r>
      <w:r w:rsidRPr="00730501">
        <w:rPr>
          <w:rFonts w:asciiTheme="majorHAnsi" w:hAnsiTheme="majorHAnsi"/>
        </w:rPr>
        <w:t xml:space="preserve"> (специальность</w:t>
      </w:r>
      <w:r w:rsidR="00E51239" w:rsidRPr="00730501">
        <w:rPr>
          <w:rFonts w:asciiTheme="majorHAnsi" w:hAnsiTheme="majorHAnsi"/>
        </w:rPr>
        <w:t>):________________________</w:t>
      </w:r>
      <w:r w:rsidRPr="00730501">
        <w:rPr>
          <w:rFonts w:asciiTheme="majorHAnsi" w:hAnsiTheme="majorHAnsi"/>
        </w:rPr>
        <w:t>___________</w:t>
      </w:r>
      <w:r w:rsidR="00E51239" w:rsidRPr="00730501">
        <w:rPr>
          <w:rFonts w:asciiTheme="majorHAnsi" w:hAnsiTheme="majorHAnsi"/>
        </w:rPr>
        <w:t>_______________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(название будущей специальности по диплому)</w:t>
      </w:r>
    </w:p>
    <w:p w:rsidR="001A090E" w:rsidRPr="00730501" w:rsidRDefault="001A090E" w:rsidP="001A090E">
      <w:pPr>
        <w:rPr>
          <w:rFonts w:asciiTheme="majorHAnsi" w:hAnsiTheme="majorHAnsi"/>
        </w:rPr>
      </w:pPr>
    </w:p>
    <w:p w:rsidR="00E51239" w:rsidRPr="00730501" w:rsidRDefault="001A090E" w:rsidP="001A090E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Контакты</w:t>
      </w:r>
      <w:r w:rsidR="009D24E9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автора:</w:t>
      </w:r>
      <w:r w:rsidR="009D24E9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 xml:space="preserve">тел. </w:t>
      </w:r>
      <w:r w:rsidRPr="00730501">
        <w:rPr>
          <w:rFonts w:asciiTheme="majorHAnsi" w:hAnsiTheme="majorHAnsi"/>
        </w:rPr>
        <w:t>______________</w:t>
      </w:r>
      <w:r w:rsidR="00E51239" w:rsidRPr="00730501">
        <w:rPr>
          <w:rFonts w:asciiTheme="majorHAnsi" w:hAnsiTheme="majorHAnsi"/>
        </w:rPr>
        <w:t>_________</w:t>
      </w:r>
      <w:r w:rsidRPr="00730501">
        <w:rPr>
          <w:rFonts w:asciiTheme="majorHAnsi" w:hAnsiTheme="majorHAnsi"/>
        </w:rPr>
        <w:t>________________</w:t>
      </w:r>
      <w:r w:rsidR="00E51239" w:rsidRPr="00730501">
        <w:rPr>
          <w:rFonts w:asciiTheme="majorHAnsi" w:hAnsiTheme="majorHAnsi"/>
        </w:rPr>
        <w:t xml:space="preserve">___ </w:t>
      </w:r>
      <w:r w:rsidR="00E51239" w:rsidRPr="00730501">
        <w:rPr>
          <w:rFonts w:asciiTheme="majorHAnsi" w:hAnsiTheme="majorHAnsi"/>
          <w:lang w:val="en-US"/>
        </w:rPr>
        <w:t>e</w:t>
      </w:r>
      <w:r w:rsidR="00E51239" w:rsidRPr="00730501">
        <w:rPr>
          <w:rFonts w:asciiTheme="majorHAnsi" w:hAnsiTheme="majorHAnsi"/>
        </w:rPr>
        <w:t>-</w:t>
      </w:r>
      <w:r w:rsidR="00E51239" w:rsidRPr="00730501">
        <w:rPr>
          <w:rFonts w:asciiTheme="majorHAnsi" w:hAnsiTheme="majorHAnsi"/>
          <w:lang w:val="en-US"/>
        </w:rPr>
        <w:t>mail</w:t>
      </w:r>
      <w:r w:rsidR="00E51239" w:rsidRPr="00730501">
        <w:rPr>
          <w:rFonts w:asciiTheme="majorHAnsi" w:hAnsiTheme="majorHAnsi"/>
        </w:rPr>
        <w:t>:___</w:t>
      </w:r>
      <w:r w:rsidRPr="00730501">
        <w:rPr>
          <w:rFonts w:asciiTheme="majorHAnsi" w:hAnsiTheme="majorHAnsi"/>
        </w:rPr>
        <w:t>____________________</w:t>
      </w:r>
      <w:r w:rsidR="00E51239" w:rsidRPr="00730501">
        <w:rPr>
          <w:rFonts w:asciiTheme="majorHAnsi" w:hAnsiTheme="majorHAnsi"/>
        </w:rPr>
        <w:t>_</w:t>
      </w:r>
    </w:p>
    <w:p w:rsidR="00E51239" w:rsidRPr="00730501" w:rsidRDefault="00E51239" w:rsidP="00E51239">
      <w:pPr>
        <w:rPr>
          <w:rFonts w:asciiTheme="majorHAnsi" w:hAnsiTheme="majorHAnsi"/>
        </w:rPr>
      </w:pP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Научный руководитель</w:t>
      </w:r>
      <w:r w:rsidRPr="00730501">
        <w:rPr>
          <w:rFonts w:asciiTheme="majorHAnsi" w:hAnsiTheme="majorHAnsi"/>
          <w:b/>
          <w:bCs/>
        </w:rPr>
        <w:t>:</w:t>
      </w:r>
      <w:r w:rsidRPr="00730501">
        <w:rPr>
          <w:rFonts w:asciiTheme="majorHAnsi" w:hAnsiTheme="majorHAnsi"/>
        </w:rPr>
        <w:t xml:space="preserve"> _____________________________</w:t>
      </w:r>
      <w:r w:rsidR="000B7F15" w:rsidRPr="00730501">
        <w:rPr>
          <w:rFonts w:asciiTheme="majorHAnsi" w:hAnsiTheme="majorHAnsi"/>
        </w:rPr>
        <w:t>__________________</w:t>
      </w:r>
      <w:r w:rsidRPr="00730501">
        <w:rPr>
          <w:rFonts w:asciiTheme="majorHAnsi" w:hAnsiTheme="majorHAnsi"/>
        </w:rPr>
        <w:t>_________________________</w:t>
      </w:r>
    </w:p>
    <w:p w:rsidR="00E51239" w:rsidRPr="00730501" w:rsidRDefault="009A5FDA" w:rsidP="00E51239">
      <w:pPr>
        <w:ind w:left="720" w:firstLine="720"/>
        <w:jc w:val="center"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  <w:vertAlign w:val="superscript"/>
        </w:rPr>
        <w:t>(ф</w:t>
      </w:r>
      <w:r w:rsidR="00E51239" w:rsidRPr="00730501">
        <w:rPr>
          <w:rFonts w:asciiTheme="majorHAnsi" w:hAnsiTheme="majorHAnsi"/>
          <w:vertAlign w:val="superscript"/>
        </w:rPr>
        <w:t>амилия, имя, отчество – ПОЛНОСТЬЮ)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</w:t>
      </w:r>
      <w:r w:rsidR="000B7F15" w:rsidRPr="00730501">
        <w:rPr>
          <w:rFonts w:asciiTheme="majorHAnsi" w:hAnsiTheme="majorHAnsi"/>
        </w:rPr>
        <w:t>___________________________</w:t>
      </w:r>
      <w:r w:rsidRPr="00730501">
        <w:rPr>
          <w:rFonts w:asciiTheme="majorHAnsi" w:hAnsiTheme="majorHAnsi"/>
        </w:rPr>
        <w:t>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(учёная степень, учёное звание научного руководителя – ПОЛНОСТЬЮ)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</w:t>
      </w:r>
      <w:r w:rsidR="001A090E" w:rsidRPr="00730501">
        <w:rPr>
          <w:rFonts w:asciiTheme="majorHAnsi" w:hAnsiTheme="majorHAnsi"/>
        </w:rPr>
        <w:t>___________________________</w:t>
      </w:r>
      <w:r w:rsidRPr="00730501">
        <w:rPr>
          <w:rFonts w:asciiTheme="majorHAnsi" w:hAnsiTheme="majorHAnsi"/>
        </w:rPr>
        <w:t>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(место постоянной работы)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Контакты </w:t>
      </w:r>
      <w:r w:rsidR="0025153A" w:rsidRPr="00730501">
        <w:rPr>
          <w:rFonts w:asciiTheme="majorHAnsi" w:hAnsiTheme="majorHAnsi"/>
        </w:rPr>
        <w:t xml:space="preserve">научного </w:t>
      </w:r>
      <w:r w:rsidR="001A090E" w:rsidRPr="00730501">
        <w:rPr>
          <w:rFonts w:asciiTheme="majorHAnsi" w:hAnsiTheme="majorHAnsi"/>
        </w:rPr>
        <w:t>руководителя</w:t>
      </w:r>
      <w:r w:rsidRPr="00730501">
        <w:rPr>
          <w:rFonts w:asciiTheme="majorHAnsi" w:hAnsiTheme="majorHAnsi"/>
        </w:rPr>
        <w:t>: __________</w:t>
      </w:r>
      <w:r w:rsidR="001A090E" w:rsidRPr="00730501">
        <w:rPr>
          <w:rFonts w:asciiTheme="majorHAnsi" w:hAnsiTheme="majorHAnsi"/>
        </w:rPr>
        <w:t>_________________</w:t>
      </w:r>
      <w:r w:rsidRPr="00730501">
        <w:rPr>
          <w:rFonts w:asciiTheme="majorHAnsi" w:hAnsiTheme="majorHAnsi"/>
        </w:rPr>
        <w:t>________________</w:t>
      </w:r>
      <w:r w:rsidR="001A090E" w:rsidRPr="00730501">
        <w:rPr>
          <w:rFonts w:asciiTheme="majorHAnsi" w:hAnsiTheme="majorHAnsi"/>
        </w:rPr>
        <w:t>________________________________</w:t>
      </w:r>
      <w:r w:rsidRPr="00730501">
        <w:rPr>
          <w:rFonts w:asciiTheme="majorHAnsi" w:hAnsiTheme="majorHAnsi"/>
        </w:rPr>
        <w:t>___________________________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(просим указать контактные координаты, удобные для общения)</w:t>
      </w:r>
    </w:p>
    <w:p w:rsidR="00E51239" w:rsidRPr="00730501" w:rsidRDefault="00E51239" w:rsidP="00E51239">
      <w:pPr>
        <w:rPr>
          <w:rFonts w:asciiTheme="majorHAnsi" w:hAnsiTheme="majorHAnsi"/>
        </w:rPr>
      </w:pP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Руководитель внедрения (практический): ________________________________________________________</w:t>
      </w:r>
      <w:r w:rsidR="001A090E" w:rsidRPr="00730501">
        <w:rPr>
          <w:rFonts w:asciiTheme="majorHAnsi" w:hAnsiTheme="majorHAnsi"/>
        </w:rPr>
        <w:t>____________________________</w:t>
      </w:r>
      <w:r w:rsidRPr="00730501">
        <w:rPr>
          <w:rFonts w:asciiTheme="majorHAnsi" w:hAnsiTheme="majorHAnsi"/>
        </w:rPr>
        <w:t>___________________</w:t>
      </w:r>
    </w:p>
    <w:p w:rsidR="00E51239" w:rsidRPr="00730501" w:rsidRDefault="00E51239" w:rsidP="00E51239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(фамилия, имя, отчество – ПОЛНОСТЬЮ)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_________________________________________________________________</w:t>
      </w:r>
      <w:r w:rsidR="001A090E" w:rsidRPr="00730501">
        <w:rPr>
          <w:rFonts w:asciiTheme="majorHAnsi" w:hAnsiTheme="majorHAnsi"/>
        </w:rPr>
        <w:t>____________________________</w:t>
      </w:r>
      <w:r w:rsidRPr="00730501">
        <w:rPr>
          <w:rFonts w:asciiTheme="majorHAnsi" w:hAnsiTheme="majorHAnsi"/>
        </w:rPr>
        <w:t>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(учёная степень, учёное звание научного руководителя – ПОЛНОСТЬЮ)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</w:t>
      </w:r>
      <w:r w:rsidR="001A090E" w:rsidRPr="00730501">
        <w:rPr>
          <w:rFonts w:asciiTheme="majorHAnsi" w:hAnsiTheme="majorHAnsi"/>
        </w:rPr>
        <w:t>_____________________________</w:t>
      </w:r>
      <w:r w:rsidRPr="00730501">
        <w:rPr>
          <w:rFonts w:asciiTheme="majorHAnsi" w:hAnsiTheme="majorHAnsi"/>
        </w:rPr>
        <w:t>________________________________________________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(место постоянной работы)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Контакт</w:t>
      </w:r>
      <w:r w:rsidR="001A090E" w:rsidRPr="00730501">
        <w:rPr>
          <w:rFonts w:asciiTheme="majorHAnsi" w:hAnsiTheme="majorHAnsi"/>
        </w:rPr>
        <w:t>ы</w:t>
      </w:r>
      <w:r w:rsidR="009D24E9">
        <w:rPr>
          <w:rFonts w:asciiTheme="majorHAnsi" w:hAnsiTheme="majorHAnsi"/>
        </w:rPr>
        <w:t xml:space="preserve"> </w:t>
      </w:r>
      <w:r w:rsidR="001A090E" w:rsidRPr="00730501">
        <w:rPr>
          <w:rFonts w:asciiTheme="majorHAnsi" w:hAnsiTheme="majorHAnsi"/>
        </w:rPr>
        <w:t>руководителя внедрения</w:t>
      </w:r>
      <w:r w:rsidRPr="00730501">
        <w:rPr>
          <w:rFonts w:asciiTheme="majorHAnsi" w:hAnsiTheme="majorHAnsi"/>
        </w:rPr>
        <w:t>: _______________________</w:t>
      </w:r>
      <w:r w:rsidR="001A090E" w:rsidRPr="00730501">
        <w:rPr>
          <w:rFonts w:asciiTheme="majorHAnsi" w:hAnsiTheme="majorHAnsi"/>
        </w:rPr>
        <w:t>_____</w:t>
      </w:r>
      <w:r w:rsidRPr="00730501">
        <w:rPr>
          <w:rFonts w:asciiTheme="majorHAnsi" w:hAnsiTheme="majorHAnsi"/>
        </w:rPr>
        <w:t>______________________________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ab/>
      </w:r>
      <w:r w:rsidRPr="00730501">
        <w:rPr>
          <w:rFonts w:asciiTheme="majorHAnsi" w:hAnsiTheme="majorHAnsi"/>
          <w:vertAlign w:val="superscript"/>
        </w:rPr>
        <w:tab/>
      </w:r>
      <w:r w:rsidRPr="00730501">
        <w:rPr>
          <w:rFonts w:asciiTheme="majorHAnsi" w:hAnsiTheme="majorHAnsi"/>
          <w:vertAlign w:val="superscript"/>
        </w:rPr>
        <w:tab/>
      </w:r>
      <w:r w:rsidRPr="00730501">
        <w:rPr>
          <w:rFonts w:asciiTheme="majorHAnsi" w:hAnsiTheme="majorHAnsi"/>
          <w:vertAlign w:val="superscript"/>
        </w:rPr>
        <w:tab/>
        <w:t>(просим указать контактные координаты, удобные для общения).</w:t>
      </w:r>
    </w:p>
    <w:p w:rsidR="00E51239" w:rsidRPr="00730501" w:rsidRDefault="00E51239" w:rsidP="00E51239">
      <w:pPr>
        <w:pStyle w:val="11"/>
        <w:keepNext w:val="0"/>
        <w:autoSpaceDE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________</w:t>
      </w:r>
      <w:r w:rsidR="001A090E" w:rsidRPr="00730501">
        <w:rPr>
          <w:rFonts w:asciiTheme="majorHAnsi" w:hAnsiTheme="majorHAnsi"/>
          <w:sz w:val="24"/>
          <w:szCs w:val="24"/>
        </w:rPr>
        <w:t>_____________________________</w:t>
      </w:r>
      <w:r w:rsidRPr="00730501">
        <w:rPr>
          <w:rFonts w:asciiTheme="majorHAnsi" w:hAnsiTheme="majorHAnsi"/>
          <w:sz w:val="24"/>
          <w:szCs w:val="24"/>
        </w:rPr>
        <w:t>__________________________________________________________________</w:t>
      </w:r>
    </w:p>
    <w:p w:rsidR="00E51239" w:rsidRPr="00730501" w:rsidRDefault="00E51239" w:rsidP="00E51239">
      <w:pPr>
        <w:jc w:val="center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vertAlign w:val="superscript"/>
        </w:rPr>
        <w:t>(название населённого пункта, где подготовлена работа)</w:t>
      </w:r>
    </w:p>
    <w:p w:rsidR="00384D5D" w:rsidRPr="00730501" w:rsidRDefault="00E51239" w:rsidP="00384D5D">
      <w:pPr>
        <w:pStyle w:val="ae"/>
        <w:rPr>
          <w:rFonts w:asciiTheme="majorHAnsi" w:hAnsiTheme="majorHAnsi"/>
          <w:w w:val="110"/>
        </w:rPr>
      </w:pPr>
      <w:r w:rsidRPr="00730501">
        <w:rPr>
          <w:rFonts w:asciiTheme="majorHAnsi" w:hAnsiTheme="majorHAnsi"/>
        </w:rPr>
        <w:br w:type="page"/>
      </w:r>
      <w:r w:rsidR="00384D5D" w:rsidRPr="00730501">
        <w:rPr>
          <w:rFonts w:asciiTheme="majorHAnsi" w:hAnsiTheme="majorHAnsi"/>
          <w:w w:val="110"/>
        </w:rPr>
        <w:lastRenderedPageBreak/>
        <w:t xml:space="preserve"> </w:t>
      </w:r>
    </w:p>
    <w:p w:rsidR="00DD3B38" w:rsidRPr="00730501" w:rsidRDefault="00DD3B38" w:rsidP="00DE7E89">
      <w:pPr>
        <w:jc w:val="right"/>
        <w:rPr>
          <w:rFonts w:asciiTheme="majorHAnsi" w:hAnsiTheme="majorHAnsi"/>
          <w:w w:val="110"/>
        </w:rPr>
      </w:pPr>
      <w:r w:rsidRPr="00730501">
        <w:rPr>
          <w:rFonts w:asciiTheme="majorHAnsi" w:hAnsiTheme="majorHAnsi"/>
          <w:w w:val="110"/>
        </w:rPr>
        <w:t>Приложение 6</w:t>
      </w:r>
    </w:p>
    <w:p w:rsidR="00DD3B38" w:rsidRPr="00730501" w:rsidRDefault="00DD3B38" w:rsidP="00DE7E89">
      <w:pPr>
        <w:jc w:val="right"/>
        <w:rPr>
          <w:rFonts w:asciiTheme="majorHAnsi" w:hAnsiTheme="majorHAnsi"/>
          <w:w w:val="110"/>
        </w:rPr>
      </w:pPr>
      <w:r w:rsidRPr="00730501">
        <w:rPr>
          <w:rFonts w:asciiTheme="majorHAnsi" w:hAnsiTheme="majorHAnsi"/>
          <w:w w:val="110"/>
        </w:rPr>
        <w:t xml:space="preserve">к Положению о </w:t>
      </w:r>
      <w:r w:rsidR="00A649F0">
        <w:rPr>
          <w:rFonts w:asciiTheme="majorHAnsi" w:hAnsiTheme="majorHAnsi"/>
          <w:w w:val="110"/>
        </w:rPr>
        <w:t>К</w:t>
      </w:r>
      <w:r w:rsidRPr="00730501">
        <w:rPr>
          <w:rFonts w:asciiTheme="majorHAnsi" w:hAnsiTheme="majorHAnsi"/>
          <w:w w:val="110"/>
        </w:rPr>
        <w:t>онкурсе</w:t>
      </w:r>
    </w:p>
    <w:p w:rsidR="00162B59" w:rsidRDefault="00162B59" w:rsidP="00DD3B38">
      <w:pPr>
        <w:spacing w:after="120"/>
        <w:jc w:val="center"/>
        <w:rPr>
          <w:rFonts w:asciiTheme="majorHAnsi" w:hAnsiTheme="majorHAnsi"/>
          <w:b/>
          <w:spacing w:val="98"/>
          <w:w w:val="110"/>
        </w:rPr>
      </w:pPr>
    </w:p>
    <w:p w:rsidR="00232FDF" w:rsidRDefault="00DD3B38" w:rsidP="009A3E93">
      <w:pPr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  <w:b/>
          <w:spacing w:val="98"/>
          <w:w w:val="110"/>
        </w:rPr>
        <w:t>ОЦЕНОЧНЫЙ ЛИСТ</w:t>
      </w:r>
      <w:r w:rsidRPr="00730501">
        <w:rPr>
          <w:rFonts w:asciiTheme="majorHAnsi" w:hAnsiTheme="majorHAnsi"/>
          <w:b/>
          <w:spacing w:val="98"/>
          <w:w w:val="110"/>
        </w:rPr>
        <w:br/>
      </w:r>
      <w:r w:rsidRPr="00730501">
        <w:rPr>
          <w:rFonts w:asciiTheme="majorHAnsi" w:hAnsiTheme="majorHAnsi"/>
          <w:b/>
        </w:rPr>
        <w:t xml:space="preserve">открытого </w:t>
      </w:r>
      <w:r w:rsidR="00A649F0">
        <w:rPr>
          <w:rFonts w:asciiTheme="majorHAnsi" w:hAnsiTheme="majorHAnsi"/>
          <w:b/>
        </w:rPr>
        <w:t>К</w:t>
      </w:r>
      <w:r w:rsidR="00232FDF">
        <w:rPr>
          <w:rFonts w:asciiTheme="majorHAnsi" w:hAnsiTheme="majorHAnsi"/>
          <w:b/>
        </w:rPr>
        <w:t>онкурса научных работ студентов</w:t>
      </w:r>
      <w:r w:rsidR="009A3E93">
        <w:rPr>
          <w:rFonts w:asciiTheme="majorHAnsi" w:hAnsiTheme="majorHAnsi"/>
          <w:b/>
        </w:rPr>
        <w:t xml:space="preserve"> </w:t>
      </w:r>
    </w:p>
    <w:p w:rsidR="00DD3B38" w:rsidRPr="00730501" w:rsidRDefault="00DD3B38" w:rsidP="009A3E93">
      <w:pPr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  <w:b/>
        </w:rPr>
        <w:t xml:space="preserve">«Современные </w:t>
      </w:r>
      <w:r w:rsidR="00A649F0">
        <w:rPr>
          <w:rFonts w:asciiTheme="majorHAnsi" w:hAnsiTheme="majorHAnsi"/>
          <w:b/>
        </w:rPr>
        <w:t>научные достижения. Брянск – 202</w:t>
      </w:r>
      <w:r w:rsidR="005F15A4">
        <w:rPr>
          <w:rFonts w:asciiTheme="majorHAnsi" w:hAnsiTheme="majorHAnsi"/>
          <w:b/>
        </w:rPr>
        <w:t>2</w:t>
      </w:r>
      <w:r w:rsidRPr="00730501">
        <w:rPr>
          <w:rFonts w:asciiTheme="majorHAnsi" w:hAnsiTheme="majorHAnsi"/>
          <w:b/>
        </w:rPr>
        <w:t>»</w:t>
      </w:r>
    </w:p>
    <w:p w:rsidR="00DD3B38" w:rsidRPr="00730501" w:rsidRDefault="00DD3B38" w:rsidP="00DD3B38">
      <w:pPr>
        <w:spacing w:after="240"/>
        <w:ind w:right="282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Раздел: </w:t>
      </w:r>
      <w:r w:rsidRPr="009A5FDA">
        <w:rPr>
          <w:rFonts w:asciiTheme="majorHAnsi" w:hAnsiTheme="majorHAnsi"/>
        </w:rPr>
        <w:t>___________________________________________________________________</w:t>
      </w:r>
    </w:p>
    <w:p w:rsidR="00DD3B38" w:rsidRPr="00730501" w:rsidRDefault="00DD3B38" w:rsidP="00DD3B38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Эксперт__________________________________________________________________________________</w:t>
      </w:r>
    </w:p>
    <w:p w:rsidR="00DD3B38" w:rsidRPr="00730501" w:rsidRDefault="00DD3B38" w:rsidP="00DD3B38">
      <w:pPr>
        <w:tabs>
          <w:tab w:val="left" w:pos="6804"/>
        </w:tabs>
        <w:ind w:right="2976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(ФИО)</w:t>
      </w:r>
    </w:p>
    <w:p w:rsidR="00DD3B38" w:rsidRPr="00730501" w:rsidRDefault="00DD3B38" w:rsidP="00DD3B38">
      <w:pPr>
        <w:spacing w:after="120"/>
        <w:ind w:right="-142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Код (идентификационный номер) работы: _______________ (указывается обязательно)</w:t>
      </w:r>
    </w:p>
    <w:tbl>
      <w:tblPr>
        <w:tblW w:w="10632" w:type="dxa"/>
        <w:tblInd w:w="-459" w:type="dxa"/>
        <w:tblLayout w:type="fixed"/>
        <w:tblLook w:val="04A0"/>
      </w:tblPr>
      <w:tblGrid>
        <w:gridCol w:w="377"/>
        <w:gridCol w:w="48"/>
        <w:gridCol w:w="142"/>
        <w:gridCol w:w="97"/>
        <w:gridCol w:w="45"/>
        <w:gridCol w:w="142"/>
        <w:gridCol w:w="142"/>
        <w:gridCol w:w="86"/>
        <w:gridCol w:w="6495"/>
        <w:gridCol w:w="710"/>
        <w:gridCol w:w="142"/>
        <w:gridCol w:w="401"/>
        <w:gridCol w:w="307"/>
        <w:gridCol w:w="284"/>
        <w:gridCol w:w="283"/>
        <w:gridCol w:w="931"/>
      </w:tblGrid>
      <w:tr w:rsidR="00DD3B38" w:rsidRPr="00730501" w:rsidTr="009A3E93">
        <w:trPr>
          <w:trHeight w:val="533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Default="00DD3B38" w:rsidP="009A3E93">
            <w:pPr>
              <w:ind w:left="-108" w:right="-14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9A3E93">
              <w:rPr>
                <w:rFonts w:asciiTheme="majorHAnsi" w:hAnsiTheme="majorHAnsi" w:cs="Calibri"/>
                <w:bCs/>
                <w:sz w:val="22"/>
                <w:szCs w:val="22"/>
              </w:rPr>
              <w:t>№</w:t>
            </w:r>
          </w:p>
          <w:p w:rsidR="009A3E93" w:rsidRPr="009A3E93" w:rsidRDefault="009A3E93" w:rsidP="003B62AF">
            <w:pPr>
              <w:ind w:left="-108" w:right="-14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9A3E93" w:rsidRDefault="00DD3B38">
            <w:pPr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9A3E93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Показатели /критерии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6A6A6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1B7D" w:rsidRDefault="00541B7D" w:rsidP="009D24E9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Рекомендации</w:t>
            </w:r>
          </w:p>
          <w:p w:rsidR="00DD3B38" w:rsidRPr="009A3E93" w:rsidRDefault="00DD3B38" w:rsidP="009D24E9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9A3E93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по оценке  </w:t>
            </w:r>
            <w:r w:rsidRPr="009A3E93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sym w:font="Symbol" w:char="F0AF"/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6A6A6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B38" w:rsidRPr="009A3E93" w:rsidRDefault="00DD3B38">
            <w:pPr>
              <w:ind w:left="-108" w:right="-143"/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9A3E93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Оценка</w:t>
            </w:r>
          </w:p>
        </w:tc>
      </w:tr>
      <w:tr w:rsidR="00DD3B38" w:rsidRPr="00730501" w:rsidTr="009A3E93">
        <w:trPr>
          <w:trHeight w:val="285"/>
        </w:trPr>
        <w:tc>
          <w:tcPr>
            <w:tcW w:w="6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I.</w:t>
            </w:r>
          </w:p>
        </w:tc>
        <w:tc>
          <w:tcPr>
            <w:tcW w:w="7762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 xml:space="preserve">Актуальность рассматриваемой автором проблемы 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  <w:lang w:val="en-US"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  <w:lang w:val="en-US"/>
              </w:rPr>
            </w:pPr>
            <w:r w:rsidRPr="00730501">
              <w:rPr>
                <w:rFonts w:asciiTheme="majorHAnsi" w:hAnsiTheme="majorHAnsi" w:cs="Calibri"/>
                <w:b/>
                <w:bCs/>
                <w:lang w:val="en-US"/>
              </w:rPr>
              <w:t>10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397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left="-109" w:right="-194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49F0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Тема направлена на разрешение значимых вопросов для Брянской области и обуславливает возможность достижения высок</w:t>
            </w:r>
            <w:r w:rsidR="00A649F0">
              <w:rPr>
                <w:rFonts w:asciiTheme="majorHAnsi" w:hAnsiTheme="majorHAnsi" w:cs="Calibri"/>
              </w:rPr>
              <w:t>ого</w:t>
            </w:r>
            <w:r w:rsidRPr="00730501">
              <w:rPr>
                <w:rFonts w:asciiTheme="majorHAnsi" w:hAnsiTheme="majorHAnsi" w:cs="Calibri"/>
              </w:rPr>
              <w:t xml:space="preserve"> социально-экономическ</w:t>
            </w:r>
            <w:r w:rsidR="00A649F0">
              <w:rPr>
                <w:rFonts w:asciiTheme="majorHAnsi" w:hAnsiTheme="majorHAnsi" w:cs="Calibri"/>
              </w:rPr>
              <w:t>ого</w:t>
            </w:r>
            <w:r w:rsidRPr="00730501">
              <w:rPr>
                <w:rFonts w:asciiTheme="majorHAnsi" w:hAnsiTheme="majorHAnsi" w:cs="Calibri"/>
              </w:rPr>
              <w:t xml:space="preserve"> эффект</w:t>
            </w:r>
            <w:r w:rsidR="00A649F0">
              <w:rPr>
                <w:rFonts w:asciiTheme="majorHAnsi" w:hAnsiTheme="majorHAnsi" w:cs="Calibri"/>
              </w:rPr>
              <w:t>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8-10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48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left="-109" w:right="-194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14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Тема направлена на разрешение или освещение вопросов, связанных с разработкой и внедрением новых технологий, экономичных способов производства, совершенствование гуманитарной и социально-экономической сфер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4-7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5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left="-109" w:right="-194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141" w:type="dxa"/>
            <w:gridSpan w:val="6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49F0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Тема повторяет известные работы и разработки, только отдельные аспекты представляют интерес для исследования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85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II.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Соответствие современной нормативно-правовой базе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D3B38" w:rsidRPr="00730501" w:rsidRDefault="00DD3B38" w:rsidP="00A61479">
            <w:pPr>
              <w:ind w:right="-57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9A3E93">
        <w:trPr>
          <w:trHeight w:val="210"/>
        </w:trPr>
        <w:tc>
          <w:tcPr>
            <w:tcW w:w="97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(рассматривается независимо от показателя I (актуальность) и самостоятельно входит в общую сумму баллов)</w:t>
            </w:r>
          </w:p>
        </w:tc>
        <w:tc>
          <w:tcPr>
            <w:tcW w:w="931" w:type="dxa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9A3E93">
        <w:trPr>
          <w:trHeight w:val="28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5.2. Политология и социология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left="-108" w:right="-57"/>
              <w:jc w:val="right"/>
              <w:outlineLvl w:val="0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2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Работа основывается на конституционных принципах функционирования социально-политической системы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Работа не достаточно опирается на действующие нормативно-правовые акты и носит общий характер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hRule="exact" w:val="559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5"/>
            <w:shd w:val="clear" w:color="auto" w:fill="FFFFFF" w:themeFill="background1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В исследовании фигурируют не действующие (отменённые) нормативно-правовые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8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5.5. Право. ГМУ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Работа основывается на Конституции РФ, соответствующем актуальном федеральном и/или законодательстве субъектов РФ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Работа не достаточно опирается на Конституцию РФ, соответствующем федеральное и/или законодательство субъектов РФ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5"/>
            <w:shd w:val="clear" w:color="auto" w:fill="FFFFFF" w:themeFill="background1"/>
            <w:hideMark/>
          </w:tcPr>
          <w:p w:rsidR="00DD3B38" w:rsidRPr="00730501" w:rsidRDefault="007D5FC7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 w:cs="Calibri"/>
              </w:rPr>
              <w:t>В исследовании фигурируют не</w:t>
            </w:r>
            <w:r w:rsidR="00DD3B38" w:rsidRPr="00730501">
              <w:rPr>
                <w:rFonts w:asciiTheme="majorHAnsi" w:hAnsiTheme="majorHAnsi" w:cs="Calibri"/>
              </w:rPr>
              <w:t>действующие (отменённые) нормативно-правовые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8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5.6. Экономические науки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right"/>
              <w:outlineLvl w:val="0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Работа опирается на Кодекс(ы) РФ и соответствующие актуальные нормативно-правовые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В работе не достаточно учтены действующие нормы права в области экономики и финансов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2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5"/>
            <w:shd w:val="clear" w:color="auto" w:fill="FFFFFF" w:themeFill="background1"/>
            <w:hideMark/>
          </w:tcPr>
          <w:p w:rsidR="00DD3B38" w:rsidRPr="00730501" w:rsidRDefault="007D5FC7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 w:cs="Calibri"/>
              </w:rPr>
              <w:t>В исследовании фигурируют не</w:t>
            </w:r>
            <w:r w:rsidR="00DD3B38" w:rsidRPr="00730501">
              <w:rPr>
                <w:rFonts w:asciiTheme="majorHAnsi" w:hAnsiTheme="majorHAnsi" w:cs="Calibri"/>
              </w:rPr>
              <w:t>действующие (отменённые) нормативно-правовые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83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III.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Научная новизна работы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3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Качественно новое знание, полученное в результате исследования, оригинальное решение задачи, аргументированное оппонирование известным научным концепциям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8-10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 xml:space="preserve">Новое представление или новое видение известной проблемы на </w:t>
            </w:r>
            <w:r w:rsidRPr="00730501">
              <w:rPr>
                <w:rFonts w:asciiTheme="majorHAnsi" w:hAnsiTheme="majorHAnsi" w:cs="Calibri"/>
              </w:rPr>
              <w:lastRenderedPageBreak/>
              <w:t>основе анализа или обобщения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lastRenderedPageBreak/>
              <w:t>4-7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lastRenderedPageBreak/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Новое изложение, решение отдельных вопросов, частных задач</w:t>
            </w: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8055" w:type="dxa"/>
            <w:gridSpan w:val="5"/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Констатация известных научных знаний, концепций и теорий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454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IV.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Адекватность и целесообразность использованных методов исследования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57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7347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Разработаны и предложены собственные (авторские) методики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6-8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13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7347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Применены современные конкретно-научные методы исследования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13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7347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Применяются общенаучные методы исследования (общий анализ, синтез и пр.)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13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7347" w:type="dxa"/>
            <w:gridSpan w:val="3"/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 xml:space="preserve">Методы исследования никак не обозначены 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454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V.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Научно-практическая значимость результатов исследования и возможность их внедрения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  <w:lang w:val="en-US"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10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3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Качественно новое знание, полученное в результате исследования, оригинальное решение задачи, аргументированное оппонирование известным научным концепциям.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8-10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2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Новое представление или новое видение известной проблемы на основе анализа или обобщения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4-7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Новое изложение, решение отдельных вопросов, частных задач.</w:t>
            </w: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8055" w:type="dxa"/>
            <w:gridSpan w:val="5"/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Констатация известных научных знаний, концепций, теорий.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624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VI.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spacing w:before="2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Качество изложения материала (чёткость, логичность, лаконичность, соблюдение первоначально выбранного стиля изложения во всём тексте работы)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  <w:lang w:val="en-US"/>
              </w:rPr>
            </w:pPr>
            <w:proofErr w:type="spellStart"/>
            <w:r w:rsidRPr="00730501">
              <w:rPr>
                <w:rFonts w:asciiTheme="majorHAnsi" w:hAnsiTheme="majorHAnsi" w:cs="Calibri"/>
                <w:i/>
                <w:iCs/>
              </w:rPr>
              <w:t>max</w:t>
            </w:r>
            <w:proofErr w:type="spellEnd"/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894774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Работа соответствует высоким стандартам изложения материал</w:t>
            </w:r>
            <w:r w:rsidR="00894774">
              <w:rPr>
                <w:rFonts w:asciiTheme="majorHAnsi" w:hAnsiTheme="majorHAnsi" w:cs="Calibri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6-8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894774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Восприятие работы затруднено, значительное кол</w:t>
            </w:r>
            <w:r w:rsidR="00894774">
              <w:rPr>
                <w:rFonts w:asciiTheme="majorHAnsi" w:hAnsiTheme="majorHAnsi" w:cs="Calibri"/>
              </w:rPr>
              <w:t>ичество</w:t>
            </w:r>
            <w:r w:rsidRPr="00730501">
              <w:rPr>
                <w:rFonts w:asciiTheme="majorHAnsi" w:hAnsiTheme="majorHAnsi" w:cs="Calibri"/>
              </w:rPr>
              <w:t xml:space="preserve"> малосодержательных фраз и выражений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894774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Материал трудно воспринимается и имеет значительное кол</w:t>
            </w:r>
            <w:r w:rsidR="00894774">
              <w:rPr>
                <w:rFonts w:asciiTheme="majorHAnsi" w:hAnsiTheme="majorHAnsi" w:cs="Calibri"/>
              </w:rPr>
              <w:t>ичество</w:t>
            </w:r>
            <w:r w:rsidRPr="00730501">
              <w:rPr>
                <w:rFonts w:asciiTheme="majorHAnsi" w:hAnsiTheme="majorHAnsi" w:cs="Calibri"/>
              </w:rPr>
              <w:t xml:space="preserve"> грамматических ошибок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0-2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330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3B38" w:rsidRPr="00730501" w:rsidRDefault="00DD3B38" w:rsidP="003B62AF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/>
                <w:b/>
              </w:rPr>
              <w:t>Дополнительны показатели</w:t>
            </w:r>
          </w:p>
        </w:tc>
      </w:tr>
      <w:tr w:rsidR="00DD3B38" w:rsidRPr="00730501" w:rsidTr="009A3E93">
        <w:trPr>
          <w:trHeight w:val="330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  <w:lang w:val="en-US"/>
              </w:rPr>
              <w:t>V</w:t>
            </w:r>
            <w:r w:rsidRPr="00730501">
              <w:rPr>
                <w:rFonts w:asciiTheme="majorHAnsi" w:hAnsiTheme="majorHAnsi" w:cs="Calibri"/>
                <w:b/>
                <w:bCs/>
              </w:rPr>
              <w:t>II.</w:t>
            </w:r>
          </w:p>
        </w:tc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F3745E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  <w:b/>
                <w:bCs/>
              </w:rPr>
              <w:t>Количество и уровень публикаций и научных докладов по представленной теме</w:t>
            </w:r>
            <w:r w:rsidRPr="00F3745E">
              <w:rPr>
                <w:rFonts w:asciiTheme="majorHAnsi" w:hAnsiTheme="majorHAnsi" w:cs="Calibri"/>
              </w:rPr>
              <w:t> </w:t>
            </w:r>
            <w:r w:rsidR="003B62AF" w:rsidRPr="00F3745E">
              <w:rPr>
                <w:rFonts w:asciiTheme="majorHAnsi" w:hAnsiTheme="majorHAnsi" w:cs="Calibri"/>
              </w:rPr>
              <w:t>(учитываются только те публикации/выступления, которые соответствуют теме представленной на конкурс НИР)</w:t>
            </w:r>
          </w:p>
        </w:tc>
      </w:tr>
      <w:tr w:rsidR="00BD76C6" w:rsidRPr="00730501" w:rsidTr="0035010E">
        <w:trPr>
          <w:trHeight w:val="227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D76C6" w:rsidRPr="00730501" w:rsidRDefault="00BD76C6" w:rsidP="009003D7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9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C6" w:rsidRPr="00F3745E" w:rsidRDefault="00BD76C6" w:rsidP="009003D7">
            <w:pPr>
              <w:ind w:right="-14"/>
              <w:rPr>
                <w:rFonts w:asciiTheme="majorHAnsi" w:hAnsiTheme="majorHAnsi" w:cs="Calibri"/>
                <w:b/>
                <w:bCs/>
                <w:i/>
                <w:iCs/>
              </w:rPr>
            </w:pPr>
            <w:r w:rsidRPr="00F3745E">
              <w:rPr>
                <w:rFonts w:asciiTheme="majorHAnsi" w:hAnsiTheme="majorHAnsi" w:cs="Calibri"/>
                <w:b/>
                <w:bCs/>
                <w:i/>
                <w:iCs/>
              </w:rPr>
              <w:t xml:space="preserve">Публикации </w:t>
            </w:r>
            <w:r w:rsidRPr="00F3745E">
              <w:rPr>
                <w:rFonts w:asciiTheme="majorHAnsi" w:hAnsiTheme="majorHAnsi" w:cs="Calibri"/>
                <w:bCs/>
                <w:i/>
                <w:iCs/>
              </w:rPr>
              <w:t>(баллы начисляются за каждую публикацию, но общая сумма баллов не может быть более 10)</w:t>
            </w:r>
          </w:p>
          <w:p w:rsidR="00BD76C6" w:rsidRPr="00F3745E" w:rsidRDefault="00BD76C6" w:rsidP="009003D7">
            <w:pPr>
              <w:ind w:firstLineChars="100" w:firstLine="240"/>
              <w:jc w:val="right"/>
              <w:rPr>
                <w:rFonts w:asciiTheme="majorHAnsi" w:hAnsiTheme="majorHAnsi" w:cs="Calibri"/>
              </w:rPr>
            </w:pPr>
            <w:proofErr w:type="spellStart"/>
            <w:r w:rsidRPr="00F3745E">
              <w:rPr>
                <w:rFonts w:asciiTheme="majorHAnsi" w:hAnsiTheme="majorHAnsi" w:cs="Calibri"/>
              </w:rPr>
              <w:t>max</w:t>
            </w:r>
            <w:proofErr w:type="spellEnd"/>
            <w:r w:rsidRPr="00F3745E">
              <w:rPr>
                <w:rFonts w:asciiTheme="majorHAnsi" w:hAnsiTheme="majorHAnsi" w:cs="Calibri"/>
              </w:rPr>
              <w:t>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76C6" w:rsidRPr="00F3745E" w:rsidRDefault="00BD76C6" w:rsidP="009003D7">
            <w:pPr>
              <w:ind w:left="-107"/>
              <w:jc w:val="center"/>
              <w:rPr>
                <w:rFonts w:asciiTheme="majorHAnsi" w:hAnsiTheme="majorHAnsi" w:cs="Calibri"/>
              </w:rPr>
            </w:pPr>
          </w:p>
          <w:p w:rsidR="00BD76C6" w:rsidRPr="00F3745E" w:rsidRDefault="00BD76C6" w:rsidP="009003D7">
            <w:pPr>
              <w:ind w:left="-107"/>
              <w:jc w:val="center"/>
              <w:rPr>
                <w:rFonts w:asciiTheme="majorHAnsi" w:hAnsiTheme="majorHAnsi" w:cs="Calibri"/>
              </w:rPr>
            </w:pPr>
          </w:p>
          <w:p w:rsidR="00BD76C6" w:rsidRPr="00F3745E" w:rsidRDefault="007270E8" w:rsidP="00BD76C6">
            <w:pPr>
              <w:ind w:left="-107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 xml:space="preserve">  </w:t>
            </w:r>
            <w:r w:rsidR="00BD76C6" w:rsidRPr="00F3745E">
              <w:rPr>
                <w:rFonts w:asciiTheme="majorHAnsi" w:hAnsiTheme="majorHAnsi" w:cs="Calibri"/>
              </w:rPr>
              <w:t>10</w:t>
            </w:r>
          </w:p>
        </w:tc>
      </w:tr>
      <w:tr w:rsidR="00D51179" w:rsidRPr="00730501" w:rsidTr="00B546FD">
        <w:trPr>
          <w:trHeight w:val="519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</w:tcPr>
          <w:p w:rsidR="00D51179" w:rsidRPr="00F3745E" w:rsidRDefault="00D51179" w:rsidP="009003D7">
            <w:pPr>
              <w:ind w:left="-57" w:right="-14"/>
              <w:rPr>
                <w:rFonts w:asciiTheme="majorHAnsi" w:hAnsiTheme="majorHAnsi" w:cs="Calibri"/>
              </w:rPr>
            </w:pP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D51179" w:rsidRPr="00F3745E" w:rsidRDefault="00D51179" w:rsidP="009003D7">
            <w:pPr>
              <w:ind w:left="-108" w:right="-110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F3745E" w:rsidRDefault="00D51179" w:rsidP="009003D7">
            <w:pPr>
              <w:ind w:left="-106" w:right="-109"/>
              <w:jc w:val="center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балл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79" w:rsidRPr="00F3745E" w:rsidRDefault="00D51179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51179" w:rsidRPr="00730501" w:rsidTr="009A3E93">
        <w:trPr>
          <w:trHeight w:val="419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1179" w:rsidRPr="00F3745E" w:rsidRDefault="00B546FD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1</w:t>
            </w:r>
            <w:r w:rsidR="00D51179" w:rsidRPr="00F3745E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D51179" w:rsidRPr="00F3745E" w:rsidRDefault="00D51179" w:rsidP="007E5B76">
            <w:pPr>
              <w:rPr>
                <w:rFonts w:asciiTheme="majorHAnsi" w:hAnsiTheme="majorHAnsi"/>
                <w:lang w:eastAsia="en-US"/>
              </w:rPr>
            </w:pPr>
            <w:r w:rsidRPr="00F3745E">
              <w:rPr>
                <w:rFonts w:asciiTheme="majorHAnsi" w:hAnsiTheme="majorHAnsi" w:cs="Calibri"/>
              </w:rPr>
              <w:t>в сборнике всероссийской или международной конференции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F3745E" w:rsidRDefault="00B546FD" w:rsidP="007E5B76">
            <w:pPr>
              <w:jc w:val="center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51179" w:rsidRPr="00F3745E" w:rsidRDefault="00D51179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51179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1179" w:rsidRPr="00F3745E" w:rsidRDefault="00B546FD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2</w:t>
            </w:r>
            <w:r w:rsidR="00D51179" w:rsidRPr="00F3745E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79" w:rsidRPr="00F3745E" w:rsidRDefault="00D51179" w:rsidP="007E5B76">
            <w:pPr>
              <w:rPr>
                <w:rFonts w:asciiTheme="majorHAnsi" w:hAnsiTheme="majorHAnsi"/>
                <w:lang w:eastAsia="en-US"/>
              </w:rPr>
            </w:pPr>
            <w:r w:rsidRPr="00F3745E">
              <w:rPr>
                <w:rFonts w:asciiTheme="majorHAnsi" w:hAnsiTheme="majorHAnsi" w:cs="Calibri"/>
              </w:rPr>
              <w:t>в изданиях, включенных в российский индекс научного цитирования (РИНЦ)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F3745E" w:rsidRDefault="00B546FD" w:rsidP="007E5B76">
            <w:pPr>
              <w:jc w:val="center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2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51179" w:rsidRPr="00F3745E" w:rsidRDefault="00D51179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51179" w:rsidRPr="00730501" w:rsidTr="009A3E93">
        <w:trPr>
          <w:trHeight w:val="487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1179" w:rsidRPr="00F3745E" w:rsidRDefault="00B546FD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3</w:t>
            </w:r>
            <w:r w:rsidR="00D51179" w:rsidRPr="00F3745E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79" w:rsidRPr="00F3745E" w:rsidRDefault="00D51179" w:rsidP="007E5B76">
            <w:pPr>
              <w:rPr>
                <w:rFonts w:asciiTheme="majorHAnsi" w:hAnsiTheme="majorHAnsi"/>
                <w:lang w:eastAsia="en-US"/>
              </w:rPr>
            </w:pPr>
            <w:r w:rsidRPr="00F3745E">
              <w:rPr>
                <w:rFonts w:asciiTheme="majorHAnsi" w:hAnsiTheme="majorHAnsi" w:cs="Calibri"/>
              </w:rPr>
              <w:t>в изданиях, рекомендованных ВАК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F3745E" w:rsidRDefault="00B546FD" w:rsidP="007E5B76">
            <w:pPr>
              <w:jc w:val="center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51179" w:rsidRPr="00F3745E" w:rsidRDefault="00D51179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51179" w:rsidRPr="00730501" w:rsidTr="009A3E93">
        <w:trPr>
          <w:trHeight w:val="976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1179" w:rsidRPr="00F3745E" w:rsidRDefault="00B546FD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4</w:t>
            </w:r>
            <w:r w:rsidR="00D51179" w:rsidRPr="00F3745E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79" w:rsidRPr="00F3745E" w:rsidRDefault="00D51179" w:rsidP="007E5B76">
            <w:pPr>
              <w:rPr>
                <w:rFonts w:asciiTheme="majorHAnsi" w:hAnsiTheme="majorHAnsi"/>
                <w:lang w:eastAsia="en-US"/>
              </w:rPr>
            </w:pPr>
            <w:r w:rsidRPr="00F3745E">
              <w:rPr>
                <w:rFonts w:asciiTheme="majorHAnsi" w:hAnsiTheme="majorHAnsi" w:cs="Calibri"/>
              </w:rPr>
              <w:t xml:space="preserve">в изданиях, индексируемых  в международных  базах  </w:t>
            </w:r>
            <w:proofErr w:type="spellStart"/>
            <w:r w:rsidRPr="00F3745E">
              <w:rPr>
                <w:rFonts w:asciiTheme="majorHAnsi" w:hAnsiTheme="majorHAnsi" w:cs="Calibri"/>
              </w:rPr>
              <w:t>WebofScience</w:t>
            </w:r>
            <w:proofErr w:type="spellEnd"/>
            <w:r w:rsidRPr="00F3745E">
              <w:rPr>
                <w:rFonts w:asciiTheme="majorHAnsi" w:hAnsiTheme="majorHAnsi" w:cs="Calibri"/>
              </w:rPr>
              <w:t xml:space="preserve"> и </w:t>
            </w:r>
            <w:proofErr w:type="spellStart"/>
            <w:r w:rsidRPr="00F3745E">
              <w:rPr>
                <w:rFonts w:asciiTheme="majorHAnsi" w:hAnsiTheme="majorHAnsi" w:cs="Calibri"/>
              </w:rPr>
              <w:t>Scopus</w:t>
            </w:r>
            <w:proofErr w:type="spellEnd"/>
            <w:r w:rsidRPr="00F3745E">
              <w:rPr>
                <w:rFonts w:asciiTheme="majorHAnsi" w:hAnsiTheme="majorHAnsi" w:cs="Calibri"/>
              </w:rPr>
              <w:t xml:space="preserve">  и т.п.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F3745E" w:rsidRDefault="00D51179" w:rsidP="007E5B76">
            <w:pPr>
              <w:jc w:val="center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10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51179" w:rsidRPr="00F3745E" w:rsidRDefault="00D51179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8B74AE" w:rsidRPr="00730501" w:rsidTr="0035010E">
        <w:trPr>
          <w:trHeight w:val="345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B74AE" w:rsidRPr="00730501" w:rsidRDefault="008B74AE" w:rsidP="007E5B76">
            <w:pPr>
              <w:ind w:right="-14"/>
              <w:rPr>
                <w:rFonts w:asciiTheme="majorHAnsi" w:hAnsiTheme="majorHAnsi" w:cs="Calibri"/>
                <w:b/>
                <w:bCs/>
                <w:i/>
                <w:iCs/>
              </w:rPr>
            </w:pPr>
          </w:p>
        </w:tc>
        <w:tc>
          <w:tcPr>
            <w:tcW w:w="9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74AE" w:rsidRPr="00F3745E" w:rsidRDefault="008B74AE" w:rsidP="008B74AE">
            <w:pPr>
              <w:ind w:right="-14"/>
              <w:rPr>
                <w:rFonts w:asciiTheme="majorHAnsi" w:hAnsiTheme="majorHAnsi" w:cs="Calibri"/>
                <w:b/>
                <w:bCs/>
                <w:i/>
                <w:iCs/>
              </w:rPr>
            </w:pPr>
            <w:r w:rsidRPr="00F3745E">
              <w:rPr>
                <w:rFonts w:asciiTheme="majorHAnsi" w:hAnsiTheme="majorHAnsi" w:cs="Calibri"/>
                <w:b/>
                <w:bCs/>
                <w:i/>
                <w:iCs/>
              </w:rPr>
              <w:t>Научные доклады / публикации по итогам научно-практических конференций</w:t>
            </w:r>
            <w:r w:rsidRPr="00F3745E">
              <w:rPr>
                <w:rFonts w:asciiTheme="majorHAnsi" w:hAnsiTheme="majorHAnsi" w:cs="Calibri"/>
                <w:bCs/>
                <w:i/>
                <w:iCs/>
              </w:rPr>
              <w:t xml:space="preserve"> (баллы начисляются за каждый доклад/публикацию, но общая сумма баллов не может быть более </w:t>
            </w:r>
            <w:r w:rsidR="00BD27DE" w:rsidRPr="00F3745E">
              <w:rPr>
                <w:rFonts w:asciiTheme="majorHAnsi" w:hAnsiTheme="majorHAnsi" w:cs="Calibri"/>
                <w:bCs/>
                <w:i/>
                <w:iCs/>
              </w:rPr>
              <w:t>10</w:t>
            </w:r>
            <w:r w:rsidRPr="00F3745E">
              <w:rPr>
                <w:rFonts w:asciiTheme="majorHAnsi" w:hAnsiTheme="majorHAnsi" w:cs="Calibri"/>
                <w:bCs/>
                <w:i/>
                <w:iCs/>
              </w:rPr>
              <w:t>)</w:t>
            </w:r>
          </w:p>
          <w:p w:rsidR="008B74AE" w:rsidRPr="00F3745E" w:rsidRDefault="008B74AE" w:rsidP="009032C5">
            <w:pPr>
              <w:jc w:val="center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 xml:space="preserve">                                                                                                                                                             </w:t>
            </w:r>
            <w:proofErr w:type="spellStart"/>
            <w:r w:rsidRPr="00F3745E">
              <w:rPr>
                <w:rFonts w:asciiTheme="majorHAnsi" w:hAnsiTheme="majorHAnsi" w:cs="Calibri"/>
              </w:rPr>
              <w:t>max</w:t>
            </w:r>
            <w:proofErr w:type="spellEnd"/>
            <w:r w:rsidRPr="00F3745E">
              <w:rPr>
                <w:rFonts w:asciiTheme="majorHAnsi" w:hAnsiTheme="majorHAnsi" w:cs="Calibri"/>
              </w:rPr>
              <w:t>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74AE" w:rsidRPr="00F3745E" w:rsidRDefault="008B74AE" w:rsidP="007E5B76">
            <w:pPr>
              <w:ind w:firstLineChars="17" w:firstLine="41"/>
              <w:rPr>
                <w:rFonts w:asciiTheme="majorHAnsi" w:hAnsiTheme="majorHAnsi" w:cs="Calibri"/>
              </w:rPr>
            </w:pPr>
          </w:p>
          <w:p w:rsidR="008B74AE" w:rsidRPr="00F3745E" w:rsidRDefault="008B74AE" w:rsidP="007E5B76">
            <w:pPr>
              <w:ind w:firstLineChars="17" w:firstLine="41"/>
              <w:rPr>
                <w:rFonts w:asciiTheme="majorHAnsi" w:hAnsiTheme="majorHAnsi" w:cs="Calibri"/>
              </w:rPr>
            </w:pPr>
          </w:p>
          <w:p w:rsidR="00A55378" w:rsidRPr="00F3745E" w:rsidRDefault="00A55378" w:rsidP="007E5B76">
            <w:pPr>
              <w:ind w:firstLineChars="17" w:firstLine="41"/>
              <w:rPr>
                <w:rFonts w:asciiTheme="majorHAnsi" w:hAnsiTheme="majorHAnsi" w:cs="Calibri"/>
              </w:rPr>
            </w:pPr>
          </w:p>
          <w:p w:rsidR="008B74AE" w:rsidRPr="00F3745E" w:rsidRDefault="00BD27DE" w:rsidP="007E5B76">
            <w:pPr>
              <w:ind w:firstLineChars="17" w:firstLine="41"/>
              <w:rPr>
                <w:rFonts w:asciiTheme="majorHAnsi" w:hAnsiTheme="majorHAnsi" w:cs="Calibri"/>
                <w:lang w:val="en-US"/>
              </w:rPr>
            </w:pPr>
            <w:r w:rsidRPr="00F3745E">
              <w:rPr>
                <w:rFonts w:asciiTheme="majorHAnsi" w:hAnsiTheme="majorHAnsi" w:cs="Calibri"/>
                <w:lang w:val="en-US"/>
              </w:rPr>
              <w:t>10</w:t>
            </w:r>
          </w:p>
        </w:tc>
      </w:tr>
      <w:tr w:rsidR="007E5B76" w:rsidRPr="00730501" w:rsidTr="009A3E93">
        <w:trPr>
          <w:trHeight w:val="225"/>
        </w:trPr>
        <w:tc>
          <w:tcPr>
            <w:tcW w:w="941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76" w:rsidRPr="00F3745E" w:rsidRDefault="007E5B76" w:rsidP="007E5B76">
            <w:pPr>
              <w:ind w:right="-14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(подтверждающим документом может быть программа конференции, свидетельство, сертификат и т.п.)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B76" w:rsidRPr="00F3745E" w:rsidRDefault="007E5B76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A525FC" w:rsidRPr="00730501" w:rsidTr="009A3E93">
        <w:trPr>
          <w:trHeight w:val="227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525FC" w:rsidRPr="00730501" w:rsidRDefault="00A525FC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26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</w:tcPr>
          <w:p w:rsidR="00A525FC" w:rsidRPr="00F3745E" w:rsidRDefault="00A525FC" w:rsidP="007E5B76">
            <w:pPr>
              <w:ind w:left="-57" w:right="-14"/>
              <w:jc w:val="right"/>
              <w:rPr>
                <w:rFonts w:asciiTheme="majorHAnsi" w:hAnsiTheme="majorHAnsi" w:cs="Calibri"/>
              </w:rPr>
            </w:pPr>
          </w:p>
        </w:tc>
        <w:tc>
          <w:tcPr>
            <w:tcW w:w="7976" w:type="dxa"/>
            <w:gridSpan w:val="6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A525FC" w:rsidRPr="00F3745E" w:rsidRDefault="00A525FC" w:rsidP="007E5B76">
            <w:pPr>
              <w:ind w:left="-108" w:right="-110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5FC" w:rsidRPr="00F3745E" w:rsidRDefault="00A525FC" w:rsidP="007E5B76">
            <w:pPr>
              <w:ind w:left="-106" w:right="-109"/>
              <w:jc w:val="center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балл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FC" w:rsidRPr="00F3745E" w:rsidRDefault="00A525FC" w:rsidP="007E5B76">
            <w:pPr>
              <w:rPr>
                <w:rFonts w:asciiTheme="majorHAnsi" w:hAnsiTheme="majorHAnsi" w:cs="Calibri"/>
              </w:rPr>
            </w:pPr>
          </w:p>
        </w:tc>
      </w:tr>
      <w:tr w:rsidR="00A525FC" w:rsidRPr="00730501" w:rsidTr="009A3E93">
        <w:trPr>
          <w:trHeight w:val="283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525FC" w:rsidRPr="00730501" w:rsidRDefault="00A525FC" w:rsidP="007E5B76">
            <w:pPr>
              <w:ind w:right="-14"/>
              <w:rPr>
                <w:rFonts w:asciiTheme="majorHAnsi" w:hAnsiTheme="majorHAnsi" w:cs="Calibri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25FC" w:rsidRPr="00F3745E" w:rsidRDefault="00A525FC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7976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25FC" w:rsidRPr="00F3745E" w:rsidRDefault="009D24E9" w:rsidP="009D24E9">
            <w:pPr>
              <w:rPr>
                <w:rFonts w:asciiTheme="majorHAnsi" w:hAnsiTheme="majorHAnsi" w:cs="Calibri"/>
              </w:rPr>
            </w:pPr>
            <w:proofErr w:type="spellStart"/>
            <w:r w:rsidRPr="00F3745E">
              <w:rPr>
                <w:rFonts w:asciiTheme="majorHAnsi" w:hAnsiTheme="majorHAnsi" w:cs="Calibri"/>
              </w:rPr>
              <w:t>В</w:t>
            </w:r>
            <w:r w:rsidR="00A525FC" w:rsidRPr="00F3745E">
              <w:rPr>
                <w:rFonts w:asciiTheme="majorHAnsi" w:hAnsiTheme="majorHAnsi" w:cs="Calibri"/>
              </w:rPr>
              <w:t>нутривузовская</w:t>
            </w:r>
            <w:proofErr w:type="spellEnd"/>
            <w:r w:rsidR="00A525FC" w:rsidRPr="00F3745E">
              <w:rPr>
                <w:rFonts w:asciiTheme="majorHAnsi" w:hAnsiTheme="majorHAnsi" w:cs="Calibri"/>
              </w:rPr>
              <w:t xml:space="preserve"> конференция,</w:t>
            </w:r>
            <w:r w:rsidRPr="00F3745E">
              <w:rPr>
                <w:rFonts w:asciiTheme="majorHAnsi" w:hAnsiTheme="majorHAnsi" w:cs="Calibri"/>
              </w:rPr>
              <w:t xml:space="preserve"> </w:t>
            </w:r>
            <w:r w:rsidR="00A525FC" w:rsidRPr="00F3745E">
              <w:rPr>
                <w:rFonts w:asciiTheme="majorHAnsi" w:hAnsiTheme="majorHAnsi" w:cs="Calibri"/>
              </w:rPr>
              <w:t>межвузовская конференция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5FC" w:rsidRPr="00F3745E" w:rsidRDefault="00BF236E" w:rsidP="007E5B76">
            <w:pPr>
              <w:jc w:val="center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A525FC" w:rsidRPr="00F3745E" w:rsidRDefault="00A525FC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7E5B76" w:rsidRPr="00730501" w:rsidTr="009A3E93">
        <w:trPr>
          <w:trHeight w:val="283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5B76" w:rsidRPr="00730501" w:rsidRDefault="007E5B76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7433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7E5B76" w:rsidRPr="00F3745E" w:rsidRDefault="00A525FC" w:rsidP="007E5B76">
            <w:pPr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Региональная, межрегиональная конференция</w:t>
            </w:r>
          </w:p>
        </w:tc>
        <w:tc>
          <w:tcPr>
            <w:tcW w:w="543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76" w:rsidRPr="00F3745E" w:rsidRDefault="007E5B76" w:rsidP="007E5B76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76" w:rsidRPr="00F3745E" w:rsidRDefault="00BF236E" w:rsidP="007E5B76">
            <w:pPr>
              <w:jc w:val="center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7E5B76" w:rsidRPr="00A55378" w:rsidRDefault="007E5B76" w:rsidP="007E5B76">
            <w:pPr>
              <w:jc w:val="center"/>
              <w:rPr>
                <w:rFonts w:asciiTheme="majorHAnsi" w:hAnsiTheme="majorHAnsi" w:cs="Calibri"/>
                <w:highlight w:val="green"/>
              </w:rPr>
            </w:pPr>
          </w:p>
        </w:tc>
      </w:tr>
      <w:tr w:rsidR="00A525FC" w:rsidRPr="00730501" w:rsidTr="009A3E93">
        <w:trPr>
          <w:trHeight w:val="42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525FC" w:rsidRPr="00730501" w:rsidRDefault="00A525FC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25FC" w:rsidRPr="00730501" w:rsidRDefault="00A525FC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25FC" w:rsidRPr="00F3745E" w:rsidRDefault="004D1AFF" w:rsidP="00BF236E">
            <w:pPr>
              <w:rPr>
                <w:rFonts w:asciiTheme="majorHAnsi" w:hAnsiTheme="majorHAnsi"/>
                <w:lang w:eastAsia="en-US"/>
              </w:rPr>
            </w:pPr>
            <w:r w:rsidRPr="00F3745E">
              <w:rPr>
                <w:rFonts w:asciiTheme="majorHAnsi" w:hAnsiTheme="majorHAnsi"/>
                <w:lang w:eastAsia="en-US"/>
              </w:rPr>
              <w:t>Всероссийская</w:t>
            </w:r>
            <w:r w:rsidR="00A55378" w:rsidRPr="00F3745E">
              <w:rPr>
                <w:rFonts w:asciiTheme="majorHAnsi" w:hAnsiTheme="majorHAnsi"/>
                <w:lang w:eastAsia="en-US"/>
              </w:rPr>
              <w:t>/национальная</w:t>
            </w:r>
            <w:r w:rsidRPr="00F3745E">
              <w:rPr>
                <w:rFonts w:asciiTheme="majorHAnsi" w:hAnsiTheme="majorHAnsi"/>
                <w:lang w:eastAsia="en-US"/>
              </w:rPr>
              <w:t xml:space="preserve"> конференция</w:t>
            </w:r>
          </w:p>
        </w:tc>
        <w:tc>
          <w:tcPr>
            <w:tcW w:w="591" w:type="dxa"/>
            <w:gridSpan w:val="2"/>
            <w:tcBorders>
              <w:top w:val="nil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5FC" w:rsidRPr="00F3745E" w:rsidRDefault="008B74AE" w:rsidP="007E5B76">
            <w:pPr>
              <w:jc w:val="center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2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A525FC" w:rsidRPr="00A55378" w:rsidRDefault="00A525FC" w:rsidP="007E5B76">
            <w:pPr>
              <w:jc w:val="center"/>
              <w:rPr>
                <w:rFonts w:asciiTheme="majorHAnsi" w:hAnsiTheme="majorHAnsi" w:cs="Calibri"/>
                <w:highlight w:val="green"/>
              </w:rPr>
            </w:pPr>
          </w:p>
        </w:tc>
      </w:tr>
      <w:tr w:rsidR="00BF236E" w:rsidRPr="00730501" w:rsidTr="009A3E93">
        <w:trPr>
          <w:trHeight w:val="42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F236E" w:rsidRPr="00730501" w:rsidRDefault="00BF236E" w:rsidP="007E5B76">
            <w:pPr>
              <w:ind w:right="-14"/>
              <w:rPr>
                <w:rFonts w:asciiTheme="majorHAnsi" w:hAnsiTheme="majorHAnsi" w:cs="Calibri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</w:tcPr>
          <w:p w:rsidR="00BF236E" w:rsidRPr="00730501" w:rsidRDefault="00BF236E" w:rsidP="007E5B76">
            <w:pPr>
              <w:ind w:left="-57" w:right="-1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4.  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BF236E" w:rsidRPr="00F3745E" w:rsidRDefault="00BF236E" w:rsidP="007E5B76">
            <w:pPr>
              <w:rPr>
                <w:rFonts w:asciiTheme="majorHAnsi" w:hAnsiTheme="majorHAnsi"/>
                <w:lang w:eastAsia="en-US"/>
              </w:rPr>
            </w:pPr>
            <w:r w:rsidRPr="00F3745E">
              <w:rPr>
                <w:rFonts w:asciiTheme="majorHAnsi" w:hAnsiTheme="majorHAnsi"/>
                <w:lang w:eastAsia="en-US"/>
              </w:rPr>
              <w:t>Международная конференция</w:t>
            </w:r>
          </w:p>
        </w:tc>
        <w:tc>
          <w:tcPr>
            <w:tcW w:w="591" w:type="dxa"/>
            <w:gridSpan w:val="2"/>
            <w:tcBorders>
              <w:top w:val="nil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F236E" w:rsidRPr="00F3745E" w:rsidRDefault="008B74AE" w:rsidP="007E5B76">
            <w:pPr>
              <w:jc w:val="center"/>
              <w:rPr>
                <w:rFonts w:asciiTheme="majorHAnsi" w:hAnsiTheme="majorHAnsi" w:cs="Calibri"/>
              </w:rPr>
            </w:pPr>
            <w:r w:rsidRPr="00F3745E">
              <w:rPr>
                <w:rFonts w:asciiTheme="majorHAnsi" w:hAnsiTheme="majorHAnsi" w:cs="Calibri"/>
              </w:rPr>
              <w:t>3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BF236E" w:rsidRPr="00A55378" w:rsidRDefault="00BF236E" w:rsidP="007E5B76">
            <w:pPr>
              <w:jc w:val="center"/>
              <w:rPr>
                <w:rFonts w:asciiTheme="majorHAnsi" w:hAnsiTheme="majorHAnsi" w:cs="Calibri"/>
                <w:highlight w:val="green"/>
              </w:rPr>
            </w:pPr>
          </w:p>
        </w:tc>
      </w:tr>
      <w:tr w:rsidR="007E5B76" w:rsidRPr="00730501" w:rsidTr="009A3E93">
        <w:trPr>
          <w:trHeight w:val="51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5B76" w:rsidRPr="00730501" w:rsidRDefault="007E5B76" w:rsidP="007E5B76">
            <w:pPr>
              <w:ind w:left="-108"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VIII.</w:t>
            </w:r>
          </w:p>
        </w:tc>
        <w:tc>
          <w:tcPr>
            <w:tcW w:w="8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B76" w:rsidRPr="00F3745E" w:rsidRDefault="007E5B76" w:rsidP="007E5B76">
            <w:pPr>
              <w:ind w:right="-14"/>
              <w:rPr>
                <w:rFonts w:asciiTheme="majorHAnsi" w:hAnsiTheme="majorHAnsi" w:cs="Calibri"/>
                <w:b/>
                <w:bCs/>
              </w:rPr>
            </w:pPr>
            <w:r w:rsidRPr="00F3745E">
              <w:rPr>
                <w:rFonts w:asciiTheme="majorHAnsi" w:hAnsiTheme="majorHAnsi" w:cs="Calibri"/>
                <w:b/>
                <w:bCs/>
              </w:rPr>
              <w:t>Документация, подтверждающая практическое использование или акты внедрения результатов исследования</w:t>
            </w:r>
            <w:r w:rsidRPr="00F3745E">
              <w:rPr>
                <w:rFonts w:asciiTheme="majorHAnsi" w:hAnsiTheme="majorHAnsi" w:cs="Calibri"/>
              </w:rPr>
              <w:t xml:space="preserve"> (оценка за каждый подтверждающий документ)</w:t>
            </w:r>
            <w:r w:rsidRPr="00F3745E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5B76" w:rsidRPr="00730501" w:rsidRDefault="007E5B76" w:rsidP="007E5B76">
            <w:pPr>
              <w:ind w:firstLineChars="17" w:firstLine="41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Сумма</w:t>
            </w:r>
          </w:p>
        </w:tc>
      </w:tr>
      <w:tr w:rsidR="007E5B76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7E5B76" w:rsidRPr="00730501" w:rsidRDefault="007E5B76" w:rsidP="007E5B76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noWrap/>
            <w:vAlign w:val="center"/>
          </w:tcPr>
          <w:p w:rsidR="007E5B76" w:rsidRPr="00F3745E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bottom"/>
            <w:hideMark/>
          </w:tcPr>
          <w:p w:rsidR="007E5B76" w:rsidRPr="00F3745E" w:rsidRDefault="007E5B76" w:rsidP="007E5B76">
            <w:pPr>
              <w:ind w:left="-108" w:right="-110"/>
              <w:jc w:val="center"/>
              <w:rPr>
                <w:rFonts w:asciiTheme="majorHAnsi" w:hAnsiTheme="majorHAnsi" w:cs="Calibri"/>
                <w:color w:val="000000"/>
              </w:rPr>
            </w:pPr>
            <w:r w:rsidRPr="00F3745E">
              <w:rPr>
                <w:rFonts w:asciiTheme="majorHAnsi" w:hAnsiTheme="majorHAnsi" w:cs="Calibri"/>
                <w:color w:val="000000"/>
              </w:rPr>
              <w:t>кол-во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76" w:rsidRPr="00F3745E" w:rsidRDefault="007E5B76" w:rsidP="007E5B76">
            <w:pPr>
              <w:ind w:left="-106" w:right="-109"/>
              <w:jc w:val="center"/>
              <w:rPr>
                <w:rFonts w:asciiTheme="majorHAnsi" w:hAnsiTheme="majorHAnsi" w:cs="Calibri"/>
                <w:color w:val="000000"/>
              </w:rPr>
            </w:pPr>
            <w:r w:rsidRPr="00F3745E">
              <w:rPr>
                <w:rFonts w:asciiTheme="majorHAnsi" w:hAnsiTheme="majorHAnsi" w:cs="Calibri"/>
                <w:color w:val="000000"/>
              </w:rPr>
              <w:t>балл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482230" w:rsidRPr="00730501" w:rsidTr="00482230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2230" w:rsidRPr="00730501" w:rsidRDefault="00482230" w:rsidP="007E5B76">
            <w:pPr>
              <w:ind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32" w:type="dxa"/>
            <w:gridSpan w:val="4"/>
            <w:vMerge w:val="restart"/>
            <w:tcBorders>
              <w:top w:val="single" w:sz="4" w:space="0" w:color="A6A6A6"/>
              <w:left w:val="nil"/>
              <w:right w:val="nil"/>
            </w:tcBorders>
            <w:noWrap/>
            <w:vAlign w:val="center"/>
            <w:hideMark/>
          </w:tcPr>
          <w:p w:rsidR="00482230" w:rsidRPr="00730501" w:rsidRDefault="00482230" w:rsidP="007E5B76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1.</w:t>
            </w:r>
          </w:p>
          <w:p w:rsidR="00482230" w:rsidRPr="00730501" w:rsidRDefault="00482230" w:rsidP="00482230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7717" w:type="dxa"/>
            <w:gridSpan w:val="6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808080" w:themeColor="background1" w:themeShade="80"/>
            </w:tcBorders>
            <w:noWrap/>
            <w:vAlign w:val="center"/>
          </w:tcPr>
          <w:p w:rsidR="00482230" w:rsidRPr="00F3745E" w:rsidRDefault="00482230" w:rsidP="007E5B76">
            <w:pPr>
              <w:rPr>
                <w:rFonts w:asciiTheme="majorHAnsi" w:hAnsiTheme="majorHAnsi" w:cs="Calibri"/>
                <w:color w:val="000000"/>
              </w:rPr>
            </w:pPr>
            <w:r w:rsidRPr="00F3745E">
              <w:rPr>
                <w:rFonts w:asciiTheme="majorHAnsi" w:hAnsiTheme="majorHAnsi" w:cs="Calibri"/>
                <w:color w:val="000000"/>
              </w:rPr>
              <w:t>акт о внедрении разработки в реальном секторе экономики/управления</w:t>
            </w:r>
          </w:p>
        </w:tc>
        <w:tc>
          <w:tcPr>
            <w:tcW w:w="4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82230" w:rsidRPr="00F3745E" w:rsidRDefault="00482230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right w:val="single" w:sz="4" w:space="0" w:color="auto"/>
            </w:tcBorders>
            <w:noWrap/>
            <w:vAlign w:val="center"/>
            <w:hideMark/>
          </w:tcPr>
          <w:p w:rsidR="00482230" w:rsidRPr="00F3745E" w:rsidRDefault="008F218A" w:rsidP="00482230">
            <w:pPr>
              <w:rPr>
                <w:rFonts w:asciiTheme="majorHAnsi" w:hAnsiTheme="majorHAnsi" w:cs="Calibri"/>
                <w:color w:val="000000"/>
              </w:rPr>
            </w:pPr>
            <w:r w:rsidRPr="00F3745E">
              <w:rPr>
                <w:rFonts w:asciiTheme="majorHAnsi" w:hAnsiTheme="majorHAnsi" w:cs="Calibri"/>
                <w:color w:val="000000"/>
              </w:rPr>
              <w:t>4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82230" w:rsidRPr="00730501" w:rsidRDefault="00482230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482230" w:rsidRPr="00730501" w:rsidTr="004620F4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2230" w:rsidRPr="00730501" w:rsidRDefault="00482230" w:rsidP="007E5B76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82230" w:rsidRPr="00730501" w:rsidRDefault="00482230" w:rsidP="007E5B76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7717" w:type="dxa"/>
            <w:gridSpan w:val="6"/>
            <w:vMerge/>
            <w:tcBorders>
              <w:left w:val="nil"/>
              <w:right w:val="single" w:sz="4" w:space="0" w:color="808080" w:themeColor="background1" w:themeShade="80"/>
            </w:tcBorders>
            <w:noWrap/>
            <w:vAlign w:val="center"/>
          </w:tcPr>
          <w:p w:rsidR="00482230" w:rsidRPr="001931D8" w:rsidRDefault="00482230" w:rsidP="007E5B76">
            <w:pPr>
              <w:rPr>
                <w:rFonts w:asciiTheme="majorHAnsi" w:hAnsiTheme="majorHAnsi" w:cs="Calibri"/>
                <w:color w:val="000000"/>
                <w:highlight w:val="green"/>
              </w:rPr>
            </w:pPr>
          </w:p>
        </w:tc>
        <w:tc>
          <w:tcPr>
            <w:tcW w:w="401" w:type="dxa"/>
            <w:vMerge/>
            <w:tcBorders>
              <w:left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82230" w:rsidRPr="001931D8" w:rsidRDefault="00482230" w:rsidP="007E5B76">
            <w:pPr>
              <w:jc w:val="center"/>
              <w:rPr>
                <w:rFonts w:asciiTheme="majorHAnsi" w:hAnsiTheme="majorHAnsi" w:cs="Calibri"/>
                <w:color w:val="000000"/>
                <w:highlight w:val="green"/>
              </w:rPr>
            </w:pPr>
          </w:p>
        </w:tc>
        <w:tc>
          <w:tcPr>
            <w:tcW w:w="591" w:type="dxa"/>
            <w:gridSpan w:val="2"/>
            <w:vMerge/>
            <w:tcBorders>
              <w:left w:val="dotted" w:sz="4" w:space="0" w:color="808080" w:themeColor="background1" w:themeShade="80"/>
              <w:right w:val="single" w:sz="4" w:space="0" w:color="auto"/>
            </w:tcBorders>
            <w:noWrap/>
            <w:vAlign w:val="bottom"/>
            <w:hideMark/>
          </w:tcPr>
          <w:p w:rsidR="00482230" w:rsidRPr="001931D8" w:rsidRDefault="00482230" w:rsidP="007E5B76">
            <w:pPr>
              <w:jc w:val="center"/>
              <w:rPr>
                <w:rFonts w:asciiTheme="majorHAnsi" w:hAnsiTheme="majorHAnsi" w:cs="Calibri"/>
                <w:color w:val="000000"/>
                <w:highlight w:val="gree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82230" w:rsidRPr="00730501" w:rsidRDefault="00482230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482230" w:rsidRPr="00730501" w:rsidTr="004620F4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2230" w:rsidRPr="00730501" w:rsidRDefault="00482230" w:rsidP="007E5B76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vMerge/>
            <w:noWrap/>
            <w:vAlign w:val="center"/>
            <w:hideMark/>
          </w:tcPr>
          <w:p w:rsidR="00482230" w:rsidRPr="00730501" w:rsidRDefault="00482230" w:rsidP="007E5B76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7717" w:type="dxa"/>
            <w:gridSpan w:val="6"/>
            <w:vMerge/>
            <w:tcBorders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482230" w:rsidRPr="001931D8" w:rsidRDefault="00482230" w:rsidP="007E5B76">
            <w:pPr>
              <w:rPr>
                <w:rFonts w:asciiTheme="majorHAnsi" w:hAnsiTheme="majorHAnsi" w:cs="Calibri"/>
                <w:color w:val="000000"/>
                <w:highlight w:val="green"/>
              </w:rPr>
            </w:pPr>
          </w:p>
        </w:tc>
        <w:tc>
          <w:tcPr>
            <w:tcW w:w="401" w:type="dxa"/>
            <w:vMerge/>
            <w:tcBorders>
              <w:left w:val="single" w:sz="4" w:space="0" w:color="808080" w:themeColor="background1" w:themeShade="80"/>
              <w:bottom w:val="single" w:sz="4" w:space="0" w:color="A6A6A6"/>
              <w:right w:val="dotted" w:sz="4" w:space="0" w:color="808080" w:themeColor="background1" w:themeShade="80"/>
            </w:tcBorders>
            <w:vAlign w:val="center"/>
          </w:tcPr>
          <w:p w:rsidR="00482230" w:rsidRPr="001931D8" w:rsidRDefault="00482230" w:rsidP="007E5B76">
            <w:pPr>
              <w:jc w:val="center"/>
              <w:rPr>
                <w:rFonts w:asciiTheme="majorHAnsi" w:hAnsiTheme="majorHAnsi" w:cs="Calibri"/>
                <w:color w:val="000000"/>
                <w:highlight w:val="green"/>
              </w:rPr>
            </w:pPr>
          </w:p>
        </w:tc>
        <w:tc>
          <w:tcPr>
            <w:tcW w:w="591" w:type="dxa"/>
            <w:gridSpan w:val="2"/>
            <w:vMerge/>
            <w:tcBorders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2230" w:rsidRPr="001931D8" w:rsidRDefault="00482230" w:rsidP="007E5B76">
            <w:pPr>
              <w:jc w:val="center"/>
              <w:rPr>
                <w:rFonts w:asciiTheme="majorHAnsi" w:hAnsiTheme="majorHAnsi" w:cs="Calibri"/>
                <w:color w:val="000000"/>
                <w:highlight w:val="gree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30" w:rsidRPr="00730501" w:rsidRDefault="00482230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7E5B76" w:rsidRPr="00730501" w:rsidTr="009A3E93">
        <w:trPr>
          <w:trHeight w:val="31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5B76" w:rsidRPr="00730501" w:rsidRDefault="007E5B76" w:rsidP="007E5B76">
            <w:pPr>
              <w:ind w:right="-14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730501">
              <w:rPr>
                <w:rFonts w:asciiTheme="majorHAnsi" w:hAnsiTheme="majorHAnsi" w:cs="Calibri"/>
                <w:b/>
                <w:bCs/>
                <w:color w:val="000000"/>
              </w:rPr>
              <w:t>IX.</w:t>
            </w:r>
          </w:p>
        </w:tc>
        <w:tc>
          <w:tcPr>
            <w:tcW w:w="8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730501">
              <w:rPr>
                <w:rFonts w:asciiTheme="majorHAnsi" w:hAnsiTheme="majorHAnsi" w:cs="Calibri"/>
                <w:b/>
                <w:bCs/>
                <w:color w:val="000000"/>
              </w:rPr>
              <w:t>Наличие охранных документов на объекты интеллектуальной собственности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E5B76" w:rsidRPr="00730501" w:rsidRDefault="007E5B76" w:rsidP="007E5B76">
            <w:pPr>
              <w:ind w:firstLineChars="17" w:firstLine="41"/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Сумма</w:t>
            </w:r>
          </w:p>
        </w:tc>
      </w:tr>
      <w:tr w:rsidR="007E5B76" w:rsidRPr="00730501" w:rsidTr="009A3E93">
        <w:trPr>
          <w:trHeight w:val="240"/>
        </w:trPr>
        <w:tc>
          <w:tcPr>
            <w:tcW w:w="941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E5B76" w:rsidRPr="00730501" w:rsidRDefault="007E5B76" w:rsidP="007E5B76">
            <w:pPr>
              <w:ind w:left="-108" w:right="-14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(учитываются только те охранные документы, которые соответствуют теме представленной на конкурс НИР)</w:t>
            </w: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</w:p>
        </w:tc>
      </w:tr>
      <w:tr w:rsidR="007E5B76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7E5B76" w:rsidRPr="00730501" w:rsidRDefault="007E5B76" w:rsidP="007E5B76">
            <w:pPr>
              <w:ind w:left="-57" w:right="-14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771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bottom"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vAlign w:val="center"/>
            <w:hideMark/>
          </w:tcPr>
          <w:p w:rsidR="007E5B76" w:rsidRPr="00730501" w:rsidRDefault="007E5B76" w:rsidP="007E5B76">
            <w:pPr>
              <w:ind w:left="-108" w:right="-110"/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кол-во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7E5B76" w:rsidRPr="00730501" w:rsidRDefault="007E5B76" w:rsidP="007E5B76">
            <w:pPr>
              <w:ind w:left="-106" w:right="-109"/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балл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noWrap/>
            <w:vAlign w:val="bottom"/>
            <w:hideMark/>
          </w:tcPr>
          <w:p w:rsidR="007E5B76" w:rsidRPr="00730501" w:rsidRDefault="007E5B76" w:rsidP="007E5B76">
            <w:pPr>
              <w:rPr>
                <w:rFonts w:asciiTheme="majorHAnsi" w:hAnsiTheme="majorHAnsi"/>
                <w:lang w:eastAsia="en-US"/>
              </w:rPr>
            </w:pPr>
          </w:p>
        </w:tc>
      </w:tr>
      <w:tr w:rsidR="007E5B76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  <w:hideMark/>
          </w:tcPr>
          <w:p w:rsidR="007E5B76" w:rsidRPr="00730501" w:rsidRDefault="007E5B76" w:rsidP="007E5B76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1.</w:t>
            </w:r>
          </w:p>
        </w:tc>
        <w:tc>
          <w:tcPr>
            <w:tcW w:w="771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 xml:space="preserve">свидетельство о </w:t>
            </w:r>
            <w:proofErr w:type="spellStart"/>
            <w:r w:rsidRPr="00730501">
              <w:rPr>
                <w:rFonts w:asciiTheme="majorHAnsi" w:hAnsiTheme="majorHAnsi" w:cs="Calibri"/>
                <w:color w:val="000000"/>
              </w:rPr>
              <w:t>госрегистрации</w:t>
            </w:r>
            <w:proofErr w:type="spellEnd"/>
            <w:r w:rsidRPr="00730501">
              <w:rPr>
                <w:rFonts w:asciiTheme="majorHAnsi" w:hAnsiTheme="majorHAnsi" w:cs="Calibri"/>
                <w:color w:val="000000"/>
              </w:rPr>
              <w:t xml:space="preserve"> в качестве объекта интеллектуальной собственности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vAlign w:val="center"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5</w:t>
            </w:r>
          </w:p>
        </w:tc>
        <w:tc>
          <w:tcPr>
            <w:tcW w:w="1214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noWrap/>
            <w:vAlign w:val="center"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</w:p>
        </w:tc>
      </w:tr>
      <w:tr w:rsidR="007E5B76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B76" w:rsidRPr="00730501" w:rsidRDefault="007E5B76" w:rsidP="007E5B76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2.</w:t>
            </w:r>
          </w:p>
        </w:tc>
        <w:tc>
          <w:tcPr>
            <w:tcW w:w="7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выданный патент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vAlign w:val="center"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10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</w:p>
        </w:tc>
      </w:tr>
    </w:tbl>
    <w:p w:rsidR="00DD3B38" w:rsidRPr="00730501" w:rsidRDefault="00DD3B38" w:rsidP="00DD3B38">
      <w:pPr>
        <w:spacing w:before="240"/>
        <w:ind w:left="-425" w:right="-284"/>
        <w:jc w:val="right"/>
        <w:rPr>
          <w:rFonts w:asciiTheme="majorHAnsi" w:hAnsiTheme="majorHAnsi" w:cstheme="minorBidi"/>
          <w:lang w:eastAsia="en-US"/>
        </w:rPr>
      </w:pPr>
      <w:r w:rsidRPr="00730501">
        <w:rPr>
          <w:rFonts w:asciiTheme="majorHAnsi" w:hAnsiTheme="majorHAnsi"/>
        </w:rPr>
        <w:t>Итоговая общая сумма баллов:_______________</w:t>
      </w:r>
    </w:p>
    <w:p w:rsidR="00DD3B38" w:rsidRPr="00730501" w:rsidRDefault="00DD3B38" w:rsidP="00DD3B38">
      <w:pPr>
        <w:spacing w:before="240"/>
        <w:ind w:left="-425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Общие замечания и предложения эксперта (при необходимости):</w:t>
      </w:r>
    </w:p>
    <w:p w:rsidR="00DD3B38" w:rsidRPr="00730501" w:rsidRDefault="00DD3B38" w:rsidP="00DD3B38">
      <w:pPr>
        <w:spacing w:before="240" w:line="360" w:lineRule="auto"/>
        <w:ind w:left="-425" w:right="-285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082" w:rsidRDefault="00DD3B38" w:rsidP="000A585D">
      <w:pPr>
        <w:spacing w:before="240" w:line="360" w:lineRule="auto"/>
        <w:ind w:left="-425" w:right="-285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Подпись, дата____________________________________________________________</w:t>
      </w:r>
    </w:p>
    <w:p w:rsidR="00DD3B38" w:rsidRPr="00730501" w:rsidRDefault="00DD3B38" w:rsidP="000A585D">
      <w:pPr>
        <w:spacing w:before="240" w:line="360" w:lineRule="auto"/>
        <w:ind w:left="-425" w:right="-285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br w:type="page"/>
      </w:r>
    </w:p>
    <w:p w:rsidR="000A585D" w:rsidRPr="006F4942" w:rsidRDefault="000A585D" w:rsidP="000A585D">
      <w:pPr>
        <w:ind w:left="4248" w:firstLine="708"/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lastRenderedPageBreak/>
        <w:t>Приложение 7</w:t>
      </w:r>
    </w:p>
    <w:p w:rsidR="000A585D" w:rsidRPr="006F4942" w:rsidRDefault="000A585D" w:rsidP="000A585D">
      <w:pPr>
        <w:ind w:left="4248" w:firstLine="708"/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к Положению о </w:t>
      </w:r>
      <w:r w:rsidR="00060FF6">
        <w:rPr>
          <w:rFonts w:asciiTheme="majorHAnsi" w:hAnsiTheme="majorHAnsi"/>
          <w:sz w:val="22"/>
        </w:rPr>
        <w:t>К</w:t>
      </w:r>
      <w:r w:rsidRPr="006F4942">
        <w:rPr>
          <w:rFonts w:asciiTheme="majorHAnsi" w:hAnsiTheme="majorHAnsi"/>
          <w:sz w:val="22"/>
        </w:rPr>
        <w:t>онкурсе</w:t>
      </w:r>
    </w:p>
    <w:p w:rsidR="000A585D" w:rsidRPr="00835178" w:rsidRDefault="000A585D" w:rsidP="000A585D">
      <w:pPr>
        <w:ind w:left="4248" w:firstLine="708"/>
        <w:jc w:val="right"/>
        <w:rPr>
          <w:rFonts w:asciiTheme="majorHAnsi" w:hAnsiTheme="majorHAnsi"/>
          <w:sz w:val="16"/>
          <w:szCs w:val="16"/>
        </w:rPr>
      </w:pPr>
    </w:p>
    <w:p w:rsidR="00592CC1" w:rsidRPr="006F4942" w:rsidRDefault="00FB3A4B" w:rsidP="00060FF6">
      <w:pPr>
        <w:ind w:left="4248" w:firstLine="708"/>
        <w:jc w:val="righ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В </w:t>
      </w:r>
      <w:r w:rsidR="009D111B">
        <w:rPr>
          <w:rFonts w:asciiTheme="majorHAnsi" w:hAnsiTheme="majorHAnsi"/>
          <w:sz w:val="22"/>
        </w:rPr>
        <w:t xml:space="preserve">ФГБОУ ВО «Брянский государственный </w:t>
      </w:r>
      <w:r>
        <w:rPr>
          <w:rFonts w:asciiTheme="majorHAnsi" w:hAnsiTheme="majorHAnsi"/>
          <w:sz w:val="22"/>
        </w:rPr>
        <w:t>технический университет</w:t>
      </w:r>
      <w:r w:rsidR="009D111B">
        <w:rPr>
          <w:rFonts w:asciiTheme="majorHAnsi" w:hAnsiTheme="majorHAnsi"/>
          <w:sz w:val="22"/>
        </w:rPr>
        <w:t>»</w:t>
      </w:r>
    </w:p>
    <w:p w:rsidR="00592CC1" w:rsidRPr="00835178" w:rsidRDefault="00592CC1" w:rsidP="000A585D">
      <w:pPr>
        <w:jc w:val="right"/>
        <w:rPr>
          <w:rFonts w:asciiTheme="majorHAnsi" w:hAnsiTheme="majorHAnsi"/>
          <w:sz w:val="8"/>
          <w:szCs w:val="8"/>
        </w:rPr>
      </w:pPr>
    </w:p>
    <w:p w:rsidR="000A585D" w:rsidRPr="006F4942" w:rsidRDefault="00922381" w:rsidP="000A585D">
      <w:pPr>
        <w:jc w:val="righ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о</w:t>
      </w:r>
      <w:r w:rsidR="000A585D" w:rsidRPr="006F4942">
        <w:rPr>
          <w:rFonts w:asciiTheme="majorHAnsi" w:hAnsiTheme="majorHAnsi"/>
          <w:sz w:val="22"/>
        </w:rPr>
        <w:t>т</w:t>
      </w:r>
      <w:r>
        <w:rPr>
          <w:rFonts w:asciiTheme="majorHAnsi" w:hAnsiTheme="majorHAnsi"/>
          <w:sz w:val="22"/>
        </w:rPr>
        <w:t>__________________</w:t>
      </w:r>
      <w:r w:rsidR="000A585D" w:rsidRPr="006F4942">
        <w:rPr>
          <w:rFonts w:asciiTheme="majorHAnsi" w:hAnsiTheme="majorHAnsi"/>
          <w:sz w:val="22"/>
        </w:rPr>
        <w:t>_______________________________________</w:t>
      </w:r>
    </w:p>
    <w:p w:rsidR="000A585D" w:rsidRPr="0012782D" w:rsidRDefault="009D24E9" w:rsidP="0012782D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A585D" w:rsidRPr="0012782D">
        <w:rPr>
          <w:rFonts w:asciiTheme="majorHAnsi" w:hAnsiTheme="majorHAnsi"/>
          <w:sz w:val="16"/>
          <w:szCs w:val="16"/>
        </w:rPr>
        <w:t>(Ф.И.О.)</w:t>
      </w:r>
    </w:p>
    <w:p w:rsidR="00060FF6" w:rsidRDefault="00060FF6" w:rsidP="001C4B35">
      <w:pPr>
        <w:spacing w:line="276" w:lineRule="auto"/>
        <w:jc w:val="center"/>
        <w:rPr>
          <w:rFonts w:asciiTheme="majorHAnsi" w:hAnsiTheme="majorHAnsi"/>
          <w:b/>
          <w:sz w:val="22"/>
        </w:rPr>
      </w:pPr>
    </w:p>
    <w:p w:rsidR="000A585D" w:rsidRPr="006F4942" w:rsidRDefault="000A585D" w:rsidP="00914FB3">
      <w:pPr>
        <w:jc w:val="center"/>
        <w:rPr>
          <w:rFonts w:asciiTheme="majorHAnsi" w:hAnsiTheme="majorHAnsi"/>
          <w:b/>
          <w:sz w:val="22"/>
        </w:rPr>
      </w:pPr>
      <w:r w:rsidRPr="006F4942">
        <w:rPr>
          <w:rFonts w:asciiTheme="majorHAnsi" w:hAnsiTheme="majorHAnsi"/>
          <w:b/>
          <w:sz w:val="22"/>
        </w:rPr>
        <w:t>Согласие на обработку персональных данных</w:t>
      </w:r>
    </w:p>
    <w:p w:rsidR="009A3E93" w:rsidRDefault="000A585D" w:rsidP="009A3E93">
      <w:pPr>
        <w:jc w:val="center"/>
        <w:rPr>
          <w:rFonts w:asciiTheme="majorHAnsi" w:hAnsiTheme="majorHAnsi"/>
          <w:b/>
          <w:sz w:val="22"/>
        </w:rPr>
      </w:pPr>
      <w:r w:rsidRPr="006F4942">
        <w:rPr>
          <w:rFonts w:asciiTheme="majorHAnsi" w:hAnsiTheme="majorHAnsi"/>
          <w:b/>
          <w:sz w:val="22"/>
        </w:rPr>
        <w:t xml:space="preserve">студентов, участвующих в открытом </w:t>
      </w:r>
      <w:r w:rsidR="00060FF6">
        <w:rPr>
          <w:rFonts w:asciiTheme="majorHAnsi" w:hAnsiTheme="majorHAnsi"/>
          <w:b/>
          <w:sz w:val="22"/>
        </w:rPr>
        <w:t>К</w:t>
      </w:r>
      <w:r w:rsidRPr="006F4942">
        <w:rPr>
          <w:rFonts w:asciiTheme="majorHAnsi" w:hAnsiTheme="majorHAnsi"/>
          <w:b/>
          <w:sz w:val="22"/>
        </w:rPr>
        <w:t>онкурсе</w:t>
      </w:r>
      <w:r w:rsidR="009D24E9">
        <w:rPr>
          <w:rFonts w:asciiTheme="majorHAnsi" w:hAnsiTheme="majorHAnsi"/>
          <w:b/>
          <w:sz w:val="22"/>
        </w:rPr>
        <w:t xml:space="preserve"> </w:t>
      </w:r>
      <w:r w:rsidRPr="006F4942">
        <w:rPr>
          <w:rFonts w:asciiTheme="majorHAnsi" w:hAnsiTheme="majorHAnsi"/>
          <w:b/>
          <w:sz w:val="22"/>
        </w:rPr>
        <w:t>на лучшую научную работу студентов</w:t>
      </w:r>
    </w:p>
    <w:p w:rsidR="000A585D" w:rsidRPr="006F4942" w:rsidRDefault="001C4257" w:rsidP="009A3E93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по естественным,</w:t>
      </w:r>
      <w:r w:rsidR="009D24E9">
        <w:rPr>
          <w:rFonts w:asciiTheme="majorHAnsi" w:hAnsiTheme="majorHAnsi"/>
          <w:b/>
          <w:sz w:val="22"/>
        </w:rPr>
        <w:t xml:space="preserve"> </w:t>
      </w:r>
      <w:r w:rsidR="00162B59" w:rsidRPr="006F4942">
        <w:rPr>
          <w:rFonts w:asciiTheme="majorHAnsi" w:hAnsiTheme="majorHAnsi"/>
          <w:b/>
          <w:sz w:val="22"/>
        </w:rPr>
        <w:t>техн</w:t>
      </w:r>
      <w:r>
        <w:rPr>
          <w:rFonts w:asciiTheme="majorHAnsi" w:hAnsiTheme="majorHAnsi"/>
          <w:b/>
          <w:sz w:val="22"/>
        </w:rPr>
        <w:t xml:space="preserve">ическим </w:t>
      </w:r>
      <w:r w:rsidR="000A585D" w:rsidRPr="006F4942">
        <w:rPr>
          <w:rFonts w:asciiTheme="majorHAnsi" w:hAnsiTheme="majorHAnsi"/>
          <w:b/>
          <w:sz w:val="22"/>
        </w:rPr>
        <w:t>и гуманитарным наукам</w:t>
      </w:r>
    </w:p>
    <w:p w:rsidR="000A585D" w:rsidRPr="006F4942" w:rsidRDefault="000A585D" w:rsidP="00914FB3">
      <w:pPr>
        <w:jc w:val="center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b/>
          <w:sz w:val="22"/>
        </w:rPr>
        <w:t>«Современные научные достижения. Брянск – 20</w:t>
      </w:r>
      <w:r w:rsidR="00060FF6">
        <w:rPr>
          <w:rFonts w:asciiTheme="majorHAnsi" w:hAnsiTheme="majorHAnsi"/>
          <w:b/>
          <w:sz w:val="22"/>
        </w:rPr>
        <w:t>2</w:t>
      </w:r>
      <w:r w:rsidR="005F15A4">
        <w:rPr>
          <w:rFonts w:asciiTheme="majorHAnsi" w:hAnsiTheme="majorHAnsi"/>
          <w:b/>
          <w:sz w:val="22"/>
        </w:rPr>
        <w:t>2</w:t>
      </w:r>
      <w:r w:rsidRPr="006F4942">
        <w:rPr>
          <w:rFonts w:asciiTheme="majorHAnsi" w:hAnsiTheme="majorHAnsi"/>
          <w:b/>
          <w:sz w:val="22"/>
        </w:rPr>
        <w:t>»</w:t>
      </w:r>
    </w:p>
    <w:p w:rsidR="00060FF6" w:rsidRDefault="00060FF6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</w:p>
    <w:p w:rsidR="000A585D" w:rsidRPr="006F4942" w:rsidRDefault="000A585D" w:rsidP="009E2E42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Настоящим, во исполнение требований Федерального закона  от 27.07.2006 г. № 152-ФЗ «О персональных данных» я, _______________________________________,  __.__.____ года рождения, паспорт _______________ выдан _____________________________________ «___» ________ ____ г., адрес регистрации: ______________________________________________ _________ ________ _______,  даю согласие </w:t>
      </w:r>
      <w:r w:rsidR="009E2E42">
        <w:rPr>
          <w:rFonts w:asciiTheme="majorHAnsi" w:hAnsiTheme="majorHAnsi"/>
          <w:sz w:val="22"/>
        </w:rPr>
        <w:t xml:space="preserve">ФГБОУ ВО «Брянский государственный технический университет» </w:t>
      </w:r>
      <w:r w:rsidRPr="006F4942">
        <w:rPr>
          <w:rFonts w:asciiTheme="majorHAnsi" w:hAnsiTheme="majorHAnsi"/>
          <w:sz w:val="22"/>
        </w:rPr>
        <w:t>(далее «Учреждение»), на сбор и обработку моих персональных данных, в том числе на передачу моих персональных данных организациям, обеспечив</w:t>
      </w:r>
      <w:r w:rsidR="00060FF6">
        <w:rPr>
          <w:rFonts w:asciiTheme="majorHAnsi" w:hAnsiTheme="majorHAnsi"/>
          <w:sz w:val="22"/>
        </w:rPr>
        <w:t>ающим организацию и проведение о</w:t>
      </w:r>
      <w:r w:rsidRPr="006F4942">
        <w:rPr>
          <w:rFonts w:asciiTheme="majorHAnsi" w:hAnsiTheme="majorHAnsi"/>
          <w:sz w:val="22"/>
        </w:rPr>
        <w:t xml:space="preserve">ткрытого </w:t>
      </w:r>
      <w:r w:rsidR="00060FF6">
        <w:rPr>
          <w:rFonts w:asciiTheme="majorHAnsi" w:hAnsiTheme="majorHAnsi"/>
          <w:sz w:val="22"/>
        </w:rPr>
        <w:t>К</w:t>
      </w:r>
      <w:r w:rsidRPr="006F4942">
        <w:rPr>
          <w:rFonts w:asciiTheme="majorHAnsi" w:hAnsiTheme="majorHAnsi"/>
          <w:sz w:val="22"/>
        </w:rPr>
        <w:t>онкурса на лучшую научную работу студентов</w:t>
      </w:r>
      <w:r w:rsidR="009A3E93">
        <w:rPr>
          <w:rFonts w:asciiTheme="majorHAnsi" w:hAnsiTheme="majorHAnsi"/>
          <w:sz w:val="22"/>
        </w:rPr>
        <w:t xml:space="preserve"> </w:t>
      </w:r>
      <w:r w:rsidRPr="006F4942">
        <w:rPr>
          <w:rFonts w:asciiTheme="majorHAnsi" w:hAnsiTheme="majorHAnsi"/>
          <w:sz w:val="22"/>
        </w:rPr>
        <w:t>по естественным, техническим и гуманитарным наукам «Современные научные достижения. Брянск – 20</w:t>
      </w:r>
      <w:r w:rsidR="005F15A4">
        <w:rPr>
          <w:rFonts w:asciiTheme="majorHAnsi" w:hAnsiTheme="majorHAnsi"/>
          <w:sz w:val="22"/>
        </w:rPr>
        <w:t>22</w:t>
      </w:r>
      <w:r w:rsidRPr="006F4942">
        <w:rPr>
          <w:rFonts w:asciiTheme="majorHAnsi" w:hAnsiTheme="majorHAnsi"/>
          <w:sz w:val="22"/>
        </w:rPr>
        <w:t>» (далее Конкурс).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Персональные данные, на обработку которых распространяется данное разрешение, включают в себя данные, предоставленные мною при заполнении заявления и других документов, относящихся к моему участию в мероприятиях Конкурса, в том числе, но не исключительно: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фамилия, имя, отчество, год, месяц, дата и место рождения, адрес, номер телефона, иная информация, необходимая для реализации мероприятий по Конкурсу.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Обработка персональных данных включает в себя совершение действий, предусмотренных пунктом 3 части первой статьи 3 Федерального закона</w:t>
      </w:r>
      <w:r w:rsidR="009D24E9">
        <w:rPr>
          <w:rFonts w:asciiTheme="majorHAnsi" w:hAnsiTheme="majorHAnsi"/>
          <w:sz w:val="22"/>
        </w:rPr>
        <w:t xml:space="preserve"> от 27 июля 2006 года N 152-ФЗ «</w:t>
      </w:r>
      <w:r w:rsidRPr="006F4942">
        <w:rPr>
          <w:rFonts w:asciiTheme="majorHAnsi" w:hAnsiTheme="majorHAnsi"/>
          <w:sz w:val="22"/>
        </w:rPr>
        <w:t>О персональных данных</w:t>
      </w:r>
      <w:r w:rsidR="009D24E9">
        <w:rPr>
          <w:rFonts w:asciiTheme="majorHAnsi" w:hAnsiTheme="majorHAnsi"/>
          <w:sz w:val="22"/>
        </w:rPr>
        <w:t>»</w:t>
      </w:r>
      <w:r w:rsidRPr="006F4942">
        <w:rPr>
          <w:rFonts w:asciiTheme="majorHAnsi" w:hAnsiTheme="majorHAnsi"/>
          <w:sz w:val="22"/>
        </w:rPr>
        <w:t>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Обработка персональных данных может быть как автоматизированная, так и без использования средств автоматизации.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Настоящее согласие выдано без ограничения срока его действия.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В случае изменения моих персональных данных обязуюсь сообщать в Учреждение в десятидневный срок.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Настоящим принимаю, что при отзыве настоящего согласия уничтожение моих персональных данных будет осуществлено в десятидневный срок. 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В этом случае, а также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</w:t>
      </w:r>
      <w:r w:rsidR="00060FF6">
        <w:rPr>
          <w:rFonts w:asciiTheme="majorHAnsi" w:hAnsiTheme="majorHAnsi"/>
          <w:sz w:val="22"/>
        </w:rPr>
        <w:t>К</w:t>
      </w:r>
      <w:r w:rsidRPr="006F4942">
        <w:rPr>
          <w:rFonts w:asciiTheme="majorHAnsi" w:hAnsiTheme="majorHAnsi"/>
          <w:sz w:val="22"/>
        </w:rPr>
        <w:t>онкурсе.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Информацию для целей, предусмотренных Федеральным законом от 27 июля 2006 года N 152-ФЗ </w:t>
      </w:r>
      <w:r w:rsidR="009D24E9">
        <w:rPr>
          <w:rFonts w:asciiTheme="majorHAnsi" w:hAnsiTheme="majorHAnsi"/>
          <w:sz w:val="22"/>
        </w:rPr>
        <w:t>«</w:t>
      </w:r>
      <w:r w:rsidRPr="006F4942">
        <w:rPr>
          <w:rFonts w:asciiTheme="majorHAnsi" w:hAnsiTheme="majorHAnsi"/>
          <w:sz w:val="22"/>
        </w:rPr>
        <w:t>О персональных данных</w:t>
      </w:r>
      <w:r w:rsidR="009D24E9">
        <w:rPr>
          <w:rFonts w:asciiTheme="majorHAnsi" w:hAnsiTheme="majorHAnsi"/>
          <w:sz w:val="22"/>
        </w:rPr>
        <w:t>»</w:t>
      </w:r>
      <w:r w:rsidRPr="006F4942">
        <w:rPr>
          <w:rFonts w:asciiTheme="majorHAnsi" w:hAnsiTheme="majorHAnsi"/>
          <w:sz w:val="22"/>
        </w:rPr>
        <w:t xml:space="preserve"> прошу сообщать мне одним из указанных способов: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1. Электронная почта___________________________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2. Почтовый адрес_________________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3. Факс: __________________________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4. Другое ______________________</w:t>
      </w:r>
    </w:p>
    <w:p w:rsidR="000A585D" w:rsidRPr="006F4942" w:rsidRDefault="000A585D" w:rsidP="000A585D">
      <w:pPr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___________________________________</w:t>
      </w:r>
      <w:r w:rsidR="00B568C3">
        <w:rPr>
          <w:rFonts w:asciiTheme="majorHAnsi" w:hAnsiTheme="majorHAnsi"/>
          <w:sz w:val="22"/>
        </w:rPr>
        <w:t>_____-</w:t>
      </w:r>
    </w:p>
    <w:p w:rsidR="000A585D" w:rsidRPr="006F4942" w:rsidRDefault="000A585D" w:rsidP="000A585D">
      <w:pPr>
        <w:jc w:val="both"/>
        <w:rPr>
          <w:rFonts w:asciiTheme="majorHAnsi" w:hAnsiTheme="majorHAnsi"/>
          <w:sz w:val="22"/>
          <w:vertAlign w:val="superscript"/>
        </w:rPr>
      </w:pPr>
      <w:r w:rsidRPr="006F4942">
        <w:rPr>
          <w:rFonts w:asciiTheme="majorHAnsi" w:hAnsiTheme="majorHAnsi"/>
          <w:sz w:val="22"/>
          <w:vertAlign w:val="superscript"/>
        </w:rPr>
        <w:t xml:space="preserve">(Ф.И.О. полностью, подпись)                               </w:t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Pr="006F4942">
        <w:rPr>
          <w:rFonts w:asciiTheme="majorHAnsi" w:hAnsiTheme="majorHAnsi"/>
          <w:sz w:val="22"/>
          <w:vertAlign w:val="superscript"/>
        </w:rPr>
        <w:t xml:space="preserve">  «____» _______________ 20</w:t>
      </w:r>
      <w:r w:rsidR="00DA2FD4">
        <w:rPr>
          <w:rFonts w:asciiTheme="majorHAnsi" w:hAnsiTheme="majorHAnsi"/>
          <w:sz w:val="22"/>
          <w:vertAlign w:val="superscript"/>
        </w:rPr>
        <w:t>22</w:t>
      </w:r>
      <w:r w:rsidRPr="006F4942">
        <w:rPr>
          <w:rFonts w:asciiTheme="majorHAnsi" w:hAnsiTheme="majorHAnsi"/>
          <w:sz w:val="22"/>
          <w:vertAlign w:val="superscript"/>
        </w:rPr>
        <w:t xml:space="preserve"> г.</w:t>
      </w:r>
    </w:p>
    <w:p w:rsidR="00922381" w:rsidRDefault="00922381" w:rsidP="00923F9E">
      <w:pPr>
        <w:ind w:firstLine="6804"/>
        <w:rPr>
          <w:rFonts w:asciiTheme="majorHAnsi" w:hAnsiTheme="majorHAnsi"/>
        </w:rPr>
      </w:pPr>
    </w:p>
    <w:p w:rsidR="009E2E42" w:rsidRDefault="009E2E42" w:rsidP="00F16BA5">
      <w:pPr>
        <w:ind w:firstLine="6237"/>
        <w:rPr>
          <w:rFonts w:asciiTheme="majorHAnsi" w:hAnsiTheme="majorHAnsi"/>
        </w:rPr>
      </w:pPr>
    </w:p>
    <w:p w:rsidR="009E2E42" w:rsidRDefault="009E2E42" w:rsidP="00F16BA5">
      <w:pPr>
        <w:ind w:firstLine="6237"/>
        <w:rPr>
          <w:rFonts w:asciiTheme="majorHAnsi" w:hAnsiTheme="majorHAnsi"/>
        </w:rPr>
      </w:pPr>
    </w:p>
    <w:sectPr w:rsidR="009E2E42" w:rsidSect="00582A3A">
      <w:pgSz w:w="11907" w:h="16840" w:code="9"/>
      <w:pgMar w:top="709" w:right="992" w:bottom="709" w:left="1418" w:header="426" w:footer="39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B7" w:rsidRDefault="003868B7" w:rsidP="00F13883">
      <w:r>
        <w:separator/>
      </w:r>
    </w:p>
  </w:endnote>
  <w:endnote w:type="continuationSeparator" w:id="0">
    <w:p w:rsidR="003868B7" w:rsidRDefault="003868B7" w:rsidP="00F1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9B" w:rsidRDefault="00B1609B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9B" w:rsidRDefault="00B1609B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9B" w:rsidRDefault="00B1609B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B7" w:rsidRDefault="003868B7" w:rsidP="00F13883">
      <w:r>
        <w:separator/>
      </w:r>
    </w:p>
  </w:footnote>
  <w:footnote w:type="continuationSeparator" w:id="0">
    <w:p w:rsidR="003868B7" w:rsidRDefault="003868B7" w:rsidP="00F13883">
      <w:r>
        <w:continuationSeparator/>
      </w:r>
    </w:p>
  </w:footnote>
  <w:footnote w:id="1">
    <w:p w:rsidR="00B1609B" w:rsidRDefault="00B1609B" w:rsidP="00E04FD6">
      <w:pPr>
        <w:pStyle w:val="afa"/>
        <w:ind w:hanging="142"/>
      </w:pPr>
      <w:r>
        <w:rPr>
          <w:rStyle w:val="afc"/>
        </w:rPr>
        <w:footnoteRef/>
      </w:r>
      <w:r>
        <w:t xml:space="preserve"> Сведения </w:t>
      </w:r>
      <w:r w:rsidRPr="00F3745E">
        <w:t>должны быть в контексте представленной конкурсной работы и учитываются в дополнительных показателях при её оценке согласно п.</w:t>
      </w:r>
      <w:fldSimple w:instr=" REF _Ref477095279 \r \h  \* MERGEFORMAT ">
        <w:r w:rsidR="009E2E42">
          <w:t>7.7</w:t>
        </w:r>
      </w:fldSimple>
      <w:r w:rsidR="004B59EF">
        <w:t xml:space="preserve"> </w:t>
      </w:r>
      <w:r w:rsidRPr="00F3745E">
        <w:t xml:space="preserve"> Положения о Конкурсе. ИНФОРМАЦИЯ ЗАПОЛНЯЕТСЯ МАШИНОПИСНЫМ ТЕКСТОМ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9B" w:rsidRDefault="00B1609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7247533"/>
      <w:docPartObj>
        <w:docPartGallery w:val="Page Numbers (Top of Page)"/>
        <w:docPartUnique/>
      </w:docPartObj>
    </w:sdtPr>
    <w:sdtContent>
      <w:p w:rsidR="00B1609B" w:rsidRDefault="00040A2C">
        <w:pPr>
          <w:pStyle w:val="ab"/>
          <w:jc w:val="center"/>
        </w:pPr>
        <w:r>
          <w:fldChar w:fldCharType="begin"/>
        </w:r>
        <w:r w:rsidR="00B1609B">
          <w:instrText>PAGE   \* MERGEFORMAT</w:instrText>
        </w:r>
        <w:r>
          <w:fldChar w:fldCharType="separate"/>
        </w:r>
        <w:r w:rsidR="008718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9B" w:rsidRDefault="00B1609B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3466"/>
      <w:docPartObj>
        <w:docPartGallery w:val="Page Numbers (Top of Page)"/>
        <w:docPartUnique/>
      </w:docPartObj>
    </w:sdtPr>
    <w:sdtContent>
      <w:p w:rsidR="00B1609B" w:rsidRDefault="00040A2C" w:rsidP="009776C7">
        <w:pPr>
          <w:pStyle w:val="ab"/>
          <w:jc w:val="center"/>
        </w:pPr>
        <w:r>
          <w:fldChar w:fldCharType="begin"/>
        </w:r>
        <w:r w:rsidR="00B1609B">
          <w:instrText xml:space="preserve"> PAGE   \* MERGEFORMAT </w:instrText>
        </w:r>
        <w:r>
          <w:fldChar w:fldCharType="separate"/>
        </w:r>
        <w:r w:rsidR="0087184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39"/>
    <w:multiLevelType w:val="hybridMultilevel"/>
    <w:tmpl w:val="090EA46A"/>
    <w:lvl w:ilvl="0" w:tplc="61F0B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166A3"/>
    <w:multiLevelType w:val="hybridMultilevel"/>
    <w:tmpl w:val="3EACA504"/>
    <w:lvl w:ilvl="0" w:tplc="C74E8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876F6"/>
    <w:multiLevelType w:val="hybridMultilevel"/>
    <w:tmpl w:val="0BBEC35A"/>
    <w:lvl w:ilvl="0" w:tplc="5BDC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57E4A"/>
    <w:multiLevelType w:val="hybridMultilevel"/>
    <w:tmpl w:val="7642245E"/>
    <w:lvl w:ilvl="0" w:tplc="55FC0B6E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>
    <w:nsid w:val="107925AA"/>
    <w:multiLevelType w:val="hybridMultilevel"/>
    <w:tmpl w:val="66740064"/>
    <w:lvl w:ilvl="0" w:tplc="5E3E0DC4">
      <w:start w:val="1"/>
      <w:numFmt w:val="russianLower"/>
      <w:lvlText w:val="%1)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6AE8CF6A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CC60DC"/>
    <w:multiLevelType w:val="hybridMultilevel"/>
    <w:tmpl w:val="4CC6A1E8"/>
    <w:lvl w:ilvl="0" w:tplc="5A084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B0A43"/>
    <w:multiLevelType w:val="hybridMultilevel"/>
    <w:tmpl w:val="B8A87B48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>
    <w:nsid w:val="1450763E"/>
    <w:multiLevelType w:val="hybridMultilevel"/>
    <w:tmpl w:val="5A62DD80"/>
    <w:lvl w:ilvl="0" w:tplc="876C99D0">
      <w:start w:val="1"/>
      <w:numFmt w:val="bullet"/>
      <w:lvlText w:val=""/>
      <w:lvlJc w:val="left"/>
      <w:pPr>
        <w:tabs>
          <w:tab w:val="num" w:pos="1854"/>
        </w:tabs>
        <w:ind w:left="927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6817697"/>
    <w:multiLevelType w:val="hybridMultilevel"/>
    <w:tmpl w:val="C61E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774B6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9C42A8B"/>
    <w:multiLevelType w:val="hybridMultilevel"/>
    <w:tmpl w:val="B0BC9A5A"/>
    <w:lvl w:ilvl="0" w:tplc="55FC0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C01642"/>
    <w:multiLevelType w:val="hybridMultilevel"/>
    <w:tmpl w:val="25A0AE1C"/>
    <w:lvl w:ilvl="0" w:tplc="858E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D0B78"/>
    <w:multiLevelType w:val="multilevel"/>
    <w:tmpl w:val="46F0B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D835BDB"/>
    <w:multiLevelType w:val="singleLevel"/>
    <w:tmpl w:val="79508D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1FEF5BC1"/>
    <w:multiLevelType w:val="hybridMultilevel"/>
    <w:tmpl w:val="7C8A6140"/>
    <w:lvl w:ilvl="0" w:tplc="9D0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500F0"/>
    <w:multiLevelType w:val="hybridMultilevel"/>
    <w:tmpl w:val="5308E97A"/>
    <w:lvl w:ilvl="0" w:tplc="5E3E0DC4">
      <w:start w:val="1"/>
      <w:numFmt w:val="russianLower"/>
      <w:lvlText w:val="%1)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332E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B4B07A8"/>
    <w:multiLevelType w:val="hybridMultilevel"/>
    <w:tmpl w:val="B0B23528"/>
    <w:lvl w:ilvl="0" w:tplc="ADBA3868">
      <w:start w:val="1"/>
      <w:numFmt w:val="russianUpper"/>
      <w:lvlText w:val="%1)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FBD130E"/>
    <w:multiLevelType w:val="hybridMultilevel"/>
    <w:tmpl w:val="AD3A2070"/>
    <w:lvl w:ilvl="0" w:tplc="9B8820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30A26FB4"/>
    <w:multiLevelType w:val="hybridMultilevel"/>
    <w:tmpl w:val="18E80530"/>
    <w:lvl w:ilvl="0" w:tplc="779A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4124F"/>
    <w:multiLevelType w:val="multilevel"/>
    <w:tmpl w:val="936C42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b w:val="0"/>
        <w:b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>
    <w:nsid w:val="310956B7"/>
    <w:multiLevelType w:val="hybridMultilevel"/>
    <w:tmpl w:val="F24624E8"/>
    <w:lvl w:ilvl="0" w:tplc="A9AA5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52726"/>
    <w:multiLevelType w:val="multilevel"/>
    <w:tmpl w:val="6246723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Calibri" w:hint="default"/>
        <w:sz w:val="24"/>
      </w:rPr>
    </w:lvl>
  </w:abstractNum>
  <w:abstractNum w:abstractNumId="23">
    <w:nsid w:val="42841024"/>
    <w:multiLevelType w:val="multilevel"/>
    <w:tmpl w:val="F5D8F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D6576D"/>
    <w:multiLevelType w:val="multilevel"/>
    <w:tmpl w:val="31F29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5">
    <w:nsid w:val="46086D45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76354A6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49A91AAB"/>
    <w:multiLevelType w:val="multilevel"/>
    <w:tmpl w:val="B100FF2A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C4C3E3C"/>
    <w:multiLevelType w:val="hybridMultilevel"/>
    <w:tmpl w:val="A172306E"/>
    <w:lvl w:ilvl="0" w:tplc="FC3AB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25CD9"/>
    <w:multiLevelType w:val="hybridMultilevel"/>
    <w:tmpl w:val="380A3FE0"/>
    <w:lvl w:ilvl="0" w:tplc="18CEDC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CEDC1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140A5"/>
    <w:multiLevelType w:val="hybridMultilevel"/>
    <w:tmpl w:val="9CE69694"/>
    <w:lvl w:ilvl="0" w:tplc="2FC26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D32E7"/>
    <w:multiLevelType w:val="hybridMultilevel"/>
    <w:tmpl w:val="7C8A6140"/>
    <w:lvl w:ilvl="0" w:tplc="9D0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10D9B"/>
    <w:multiLevelType w:val="multilevel"/>
    <w:tmpl w:val="06461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56F57CF"/>
    <w:multiLevelType w:val="multilevel"/>
    <w:tmpl w:val="164A92D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7523410"/>
    <w:multiLevelType w:val="hybridMultilevel"/>
    <w:tmpl w:val="F40E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771DD"/>
    <w:multiLevelType w:val="hybridMultilevel"/>
    <w:tmpl w:val="08B20EA2"/>
    <w:lvl w:ilvl="0" w:tplc="55FC0B6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6">
    <w:nsid w:val="5E6469EF"/>
    <w:multiLevelType w:val="hybridMultilevel"/>
    <w:tmpl w:val="F24624E8"/>
    <w:lvl w:ilvl="0" w:tplc="A9AA5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54562"/>
    <w:multiLevelType w:val="hybridMultilevel"/>
    <w:tmpl w:val="022CBAC6"/>
    <w:lvl w:ilvl="0" w:tplc="C08431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963949"/>
    <w:multiLevelType w:val="hybridMultilevel"/>
    <w:tmpl w:val="D3A4F398"/>
    <w:lvl w:ilvl="0" w:tplc="2B909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744B5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6E853114"/>
    <w:multiLevelType w:val="hybridMultilevel"/>
    <w:tmpl w:val="2EA6E44C"/>
    <w:lvl w:ilvl="0" w:tplc="44F8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57FE0"/>
    <w:multiLevelType w:val="hybridMultilevel"/>
    <w:tmpl w:val="EEC2261C"/>
    <w:lvl w:ilvl="0" w:tplc="55FC0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0733F2"/>
    <w:multiLevelType w:val="hybridMultilevel"/>
    <w:tmpl w:val="01C2DF10"/>
    <w:lvl w:ilvl="0" w:tplc="C084317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57437F0"/>
    <w:multiLevelType w:val="hybridMultilevel"/>
    <w:tmpl w:val="68865D1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>
    <w:nsid w:val="77E97BB8"/>
    <w:multiLevelType w:val="hybridMultilevel"/>
    <w:tmpl w:val="1AB2862A"/>
    <w:lvl w:ilvl="0" w:tplc="57B67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42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B122913"/>
    <w:multiLevelType w:val="hybridMultilevel"/>
    <w:tmpl w:val="0104588E"/>
    <w:lvl w:ilvl="0" w:tplc="A4CA7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7"/>
  </w:num>
  <w:num w:numId="7">
    <w:abstractNumId w:val="42"/>
  </w:num>
  <w:num w:numId="8">
    <w:abstractNumId w:val="6"/>
  </w:num>
  <w:num w:numId="9">
    <w:abstractNumId w:val="45"/>
  </w:num>
  <w:num w:numId="10">
    <w:abstractNumId w:val="35"/>
  </w:num>
  <w:num w:numId="11">
    <w:abstractNumId w:val="3"/>
  </w:num>
  <w:num w:numId="12">
    <w:abstractNumId w:val="12"/>
  </w:num>
  <w:num w:numId="13">
    <w:abstractNumId w:val="16"/>
  </w:num>
  <w:num w:numId="14">
    <w:abstractNumId w:val="1"/>
  </w:num>
  <w:num w:numId="15">
    <w:abstractNumId w:val="0"/>
  </w:num>
  <w:num w:numId="16">
    <w:abstractNumId w:val="19"/>
  </w:num>
  <w:num w:numId="17">
    <w:abstractNumId w:val="30"/>
  </w:num>
  <w:num w:numId="18">
    <w:abstractNumId w:val="46"/>
  </w:num>
  <w:num w:numId="19">
    <w:abstractNumId w:val="38"/>
  </w:num>
  <w:num w:numId="20">
    <w:abstractNumId w:val="40"/>
  </w:num>
  <w:num w:numId="21">
    <w:abstractNumId w:val="5"/>
  </w:num>
  <w:num w:numId="22">
    <w:abstractNumId w:val="28"/>
  </w:num>
  <w:num w:numId="23">
    <w:abstractNumId w:val="24"/>
  </w:num>
  <w:num w:numId="24">
    <w:abstractNumId w:val="21"/>
  </w:num>
  <w:num w:numId="25">
    <w:abstractNumId w:val="2"/>
  </w:num>
  <w:num w:numId="26">
    <w:abstractNumId w:val="11"/>
  </w:num>
  <w:num w:numId="27">
    <w:abstractNumId w:val="14"/>
  </w:num>
  <w:num w:numId="28">
    <w:abstractNumId w:val="44"/>
  </w:num>
  <w:num w:numId="29">
    <w:abstractNumId w:val="41"/>
  </w:num>
  <w:num w:numId="30">
    <w:abstractNumId w:val="10"/>
  </w:num>
  <w:num w:numId="31">
    <w:abstractNumId w:val="23"/>
  </w:num>
  <w:num w:numId="32">
    <w:abstractNumId w:va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39"/>
  </w:num>
  <w:num w:numId="36">
    <w:abstractNumId w:val="36"/>
  </w:num>
  <w:num w:numId="37">
    <w:abstractNumId w:val="32"/>
  </w:num>
  <w:num w:numId="38">
    <w:abstractNumId w:val="9"/>
  </w:num>
  <w:num w:numId="39">
    <w:abstractNumId w:val="27"/>
  </w:num>
  <w:num w:numId="40">
    <w:abstractNumId w:val="26"/>
  </w:num>
  <w:num w:numId="41">
    <w:abstractNumId w:val="25"/>
  </w:num>
  <w:num w:numId="42">
    <w:abstractNumId w:val="33"/>
  </w:num>
  <w:num w:numId="43">
    <w:abstractNumId w:val="31"/>
  </w:num>
  <w:num w:numId="44">
    <w:abstractNumId w:val="15"/>
  </w:num>
  <w:num w:numId="45">
    <w:abstractNumId w:val="17"/>
  </w:num>
  <w:num w:numId="46">
    <w:abstractNumId w:val="4"/>
  </w:num>
  <w:num w:numId="47">
    <w:abstractNumId w:val="29"/>
  </w:num>
  <w:num w:numId="48">
    <w:abstractNumId w:val="2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0EDE"/>
    <w:rsid w:val="000004AE"/>
    <w:rsid w:val="00002BD7"/>
    <w:rsid w:val="000047D6"/>
    <w:rsid w:val="00005D0E"/>
    <w:rsid w:val="00012AEB"/>
    <w:rsid w:val="00025C68"/>
    <w:rsid w:val="00040A2C"/>
    <w:rsid w:val="00045CEF"/>
    <w:rsid w:val="00046F8D"/>
    <w:rsid w:val="00053A0D"/>
    <w:rsid w:val="00055784"/>
    <w:rsid w:val="00056A7E"/>
    <w:rsid w:val="00060FF6"/>
    <w:rsid w:val="00063E64"/>
    <w:rsid w:val="00066D2D"/>
    <w:rsid w:val="00072820"/>
    <w:rsid w:val="000734E0"/>
    <w:rsid w:val="00074C9F"/>
    <w:rsid w:val="00085E9C"/>
    <w:rsid w:val="00086D67"/>
    <w:rsid w:val="000871F0"/>
    <w:rsid w:val="00090558"/>
    <w:rsid w:val="0009160E"/>
    <w:rsid w:val="000A4084"/>
    <w:rsid w:val="000A585D"/>
    <w:rsid w:val="000B0178"/>
    <w:rsid w:val="000B0458"/>
    <w:rsid w:val="000B7F15"/>
    <w:rsid w:val="000C4DF7"/>
    <w:rsid w:val="000C547F"/>
    <w:rsid w:val="000D2D1F"/>
    <w:rsid w:val="000D3845"/>
    <w:rsid w:val="000D515B"/>
    <w:rsid w:val="000D744E"/>
    <w:rsid w:val="000E13EC"/>
    <w:rsid w:val="000E2773"/>
    <w:rsid w:val="000E3A78"/>
    <w:rsid w:val="000E3BF3"/>
    <w:rsid w:val="000E70DE"/>
    <w:rsid w:val="000F3557"/>
    <w:rsid w:val="00101BEF"/>
    <w:rsid w:val="001024B6"/>
    <w:rsid w:val="0010299F"/>
    <w:rsid w:val="00103E26"/>
    <w:rsid w:val="00106253"/>
    <w:rsid w:val="001143AB"/>
    <w:rsid w:val="00115A37"/>
    <w:rsid w:val="00126815"/>
    <w:rsid w:val="0012782D"/>
    <w:rsid w:val="001301CF"/>
    <w:rsid w:val="00133508"/>
    <w:rsid w:val="00137492"/>
    <w:rsid w:val="00140089"/>
    <w:rsid w:val="00140503"/>
    <w:rsid w:val="001437B2"/>
    <w:rsid w:val="001524FD"/>
    <w:rsid w:val="00156A37"/>
    <w:rsid w:val="00161440"/>
    <w:rsid w:val="00162B59"/>
    <w:rsid w:val="00165776"/>
    <w:rsid w:val="0018092E"/>
    <w:rsid w:val="0018098C"/>
    <w:rsid w:val="00181216"/>
    <w:rsid w:val="001812BB"/>
    <w:rsid w:val="0018294A"/>
    <w:rsid w:val="001853EB"/>
    <w:rsid w:val="00185613"/>
    <w:rsid w:val="0018584E"/>
    <w:rsid w:val="001931D8"/>
    <w:rsid w:val="00196C7C"/>
    <w:rsid w:val="00196F0F"/>
    <w:rsid w:val="00197B1C"/>
    <w:rsid w:val="001A04E8"/>
    <w:rsid w:val="001A090E"/>
    <w:rsid w:val="001A4074"/>
    <w:rsid w:val="001A66DB"/>
    <w:rsid w:val="001A6A1B"/>
    <w:rsid w:val="001B7547"/>
    <w:rsid w:val="001C1F3A"/>
    <w:rsid w:val="001C4257"/>
    <w:rsid w:val="001C44DB"/>
    <w:rsid w:val="001C4B35"/>
    <w:rsid w:val="001C5B04"/>
    <w:rsid w:val="001C7A55"/>
    <w:rsid w:val="001D03B7"/>
    <w:rsid w:val="001D2505"/>
    <w:rsid w:val="001D2767"/>
    <w:rsid w:val="001D4CF0"/>
    <w:rsid w:val="001E3D74"/>
    <w:rsid w:val="001F1AB7"/>
    <w:rsid w:val="001F523D"/>
    <w:rsid w:val="002060AD"/>
    <w:rsid w:val="00212F9B"/>
    <w:rsid w:val="00220319"/>
    <w:rsid w:val="0022123E"/>
    <w:rsid w:val="00230A15"/>
    <w:rsid w:val="0023172F"/>
    <w:rsid w:val="00232FDF"/>
    <w:rsid w:val="00233A78"/>
    <w:rsid w:val="00242923"/>
    <w:rsid w:val="00243580"/>
    <w:rsid w:val="0024432A"/>
    <w:rsid w:val="00246279"/>
    <w:rsid w:val="0025153A"/>
    <w:rsid w:val="0025208B"/>
    <w:rsid w:val="002525C1"/>
    <w:rsid w:val="00256CB4"/>
    <w:rsid w:val="002615AC"/>
    <w:rsid w:val="00261E5D"/>
    <w:rsid w:val="00270E1C"/>
    <w:rsid w:val="00273D64"/>
    <w:rsid w:val="00274E09"/>
    <w:rsid w:val="00277E03"/>
    <w:rsid w:val="00282050"/>
    <w:rsid w:val="002825DB"/>
    <w:rsid w:val="00285FFC"/>
    <w:rsid w:val="00290A28"/>
    <w:rsid w:val="00290EC8"/>
    <w:rsid w:val="00291A51"/>
    <w:rsid w:val="00291B18"/>
    <w:rsid w:val="002966EE"/>
    <w:rsid w:val="00296F38"/>
    <w:rsid w:val="002A0107"/>
    <w:rsid w:val="002A2265"/>
    <w:rsid w:val="002A5CDA"/>
    <w:rsid w:val="002B70FF"/>
    <w:rsid w:val="002B712F"/>
    <w:rsid w:val="002C138C"/>
    <w:rsid w:val="002C560A"/>
    <w:rsid w:val="002D11EC"/>
    <w:rsid w:val="002D44A9"/>
    <w:rsid w:val="002D4748"/>
    <w:rsid w:val="002F3468"/>
    <w:rsid w:val="002F63D3"/>
    <w:rsid w:val="002F6692"/>
    <w:rsid w:val="00300752"/>
    <w:rsid w:val="0030546A"/>
    <w:rsid w:val="00313184"/>
    <w:rsid w:val="00316C35"/>
    <w:rsid w:val="00320DC6"/>
    <w:rsid w:val="00323914"/>
    <w:rsid w:val="00324326"/>
    <w:rsid w:val="00326D46"/>
    <w:rsid w:val="00331BE7"/>
    <w:rsid w:val="00336EC9"/>
    <w:rsid w:val="0033754A"/>
    <w:rsid w:val="003468C8"/>
    <w:rsid w:val="0035010E"/>
    <w:rsid w:val="00352731"/>
    <w:rsid w:val="00353704"/>
    <w:rsid w:val="00367FAB"/>
    <w:rsid w:val="00380A78"/>
    <w:rsid w:val="00384D5D"/>
    <w:rsid w:val="003868B7"/>
    <w:rsid w:val="0038704F"/>
    <w:rsid w:val="00390B7B"/>
    <w:rsid w:val="00392DDC"/>
    <w:rsid w:val="003A0EDE"/>
    <w:rsid w:val="003A67D7"/>
    <w:rsid w:val="003A6C81"/>
    <w:rsid w:val="003B3FA6"/>
    <w:rsid w:val="003B4907"/>
    <w:rsid w:val="003B62AF"/>
    <w:rsid w:val="003B6E8F"/>
    <w:rsid w:val="003B7E7F"/>
    <w:rsid w:val="003C2FCE"/>
    <w:rsid w:val="003C333B"/>
    <w:rsid w:val="003D4239"/>
    <w:rsid w:val="003E0FEA"/>
    <w:rsid w:val="003E13AA"/>
    <w:rsid w:val="003E3274"/>
    <w:rsid w:val="003E3EF1"/>
    <w:rsid w:val="003E41E7"/>
    <w:rsid w:val="003E43DA"/>
    <w:rsid w:val="003F1F89"/>
    <w:rsid w:val="003F4ADB"/>
    <w:rsid w:val="003F6BC3"/>
    <w:rsid w:val="00403635"/>
    <w:rsid w:val="00403AE6"/>
    <w:rsid w:val="00403CD9"/>
    <w:rsid w:val="0041142F"/>
    <w:rsid w:val="004202F6"/>
    <w:rsid w:val="004211C7"/>
    <w:rsid w:val="00422B19"/>
    <w:rsid w:val="00424B61"/>
    <w:rsid w:val="00427CEC"/>
    <w:rsid w:val="00431C7D"/>
    <w:rsid w:val="00434354"/>
    <w:rsid w:val="00435A1C"/>
    <w:rsid w:val="00445408"/>
    <w:rsid w:val="00451302"/>
    <w:rsid w:val="004520C0"/>
    <w:rsid w:val="00453541"/>
    <w:rsid w:val="004656BA"/>
    <w:rsid w:val="00472B1A"/>
    <w:rsid w:val="00473D66"/>
    <w:rsid w:val="00475618"/>
    <w:rsid w:val="00477A08"/>
    <w:rsid w:val="00482230"/>
    <w:rsid w:val="0049055B"/>
    <w:rsid w:val="00492CB1"/>
    <w:rsid w:val="004936F0"/>
    <w:rsid w:val="0049609E"/>
    <w:rsid w:val="004A42FA"/>
    <w:rsid w:val="004A733C"/>
    <w:rsid w:val="004B547C"/>
    <w:rsid w:val="004B59EF"/>
    <w:rsid w:val="004B6F25"/>
    <w:rsid w:val="004C427C"/>
    <w:rsid w:val="004D1436"/>
    <w:rsid w:val="004D1AFF"/>
    <w:rsid w:val="004D2811"/>
    <w:rsid w:val="004D3405"/>
    <w:rsid w:val="004D784A"/>
    <w:rsid w:val="004E10CE"/>
    <w:rsid w:val="004E3260"/>
    <w:rsid w:val="004E4D59"/>
    <w:rsid w:val="004E55EB"/>
    <w:rsid w:val="004E767B"/>
    <w:rsid w:val="004E7F85"/>
    <w:rsid w:val="004F0F30"/>
    <w:rsid w:val="004F225C"/>
    <w:rsid w:val="004F3B32"/>
    <w:rsid w:val="004F51E1"/>
    <w:rsid w:val="005100E9"/>
    <w:rsid w:val="00512238"/>
    <w:rsid w:val="00514F6E"/>
    <w:rsid w:val="0052269F"/>
    <w:rsid w:val="005318BB"/>
    <w:rsid w:val="00541B7D"/>
    <w:rsid w:val="00550018"/>
    <w:rsid w:val="00551EB5"/>
    <w:rsid w:val="0055337E"/>
    <w:rsid w:val="0055349B"/>
    <w:rsid w:val="00557841"/>
    <w:rsid w:val="00562887"/>
    <w:rsid w:val="005678BF"/>
    <w:rsid w:val="00570DFA"/>
    <w:rsid w:val="00571B25"/>
    <w:rsid w:val="005777E8"/>
    <w:rsid w:val="00580B1F"/>
    <w:rsid w:val="00582A3A"/>
    <w:rsid w:val="00587C85"/>
    <w:rsid w:val="0059116A"/>
    <w:rsid w:val="00592CC1"/>
    <w:rsid w:val="00593EF6"/>
    <w:rsid w:val="005954CC"/>
    <w:rsid w:val="005A1B90"/>
    <w:rsid w:val="005A38B2"/>
    <w:rsid w:val="005B4319"/>
    <w:rsid w:val="005B5FA0"/>
    <w:rsid w:val="005B743F"/>
    <w:rsid w:val="005C05B1"/>
    <w:rsid w:val="005C5C46"/>
    <w:rsid w:val="005D40A7"/>
    <w:rsid w:val="005D49DF"/>
    <w:rsid w:val="005D6730"/>
    <w:rsid w:val="005D6733"/>
    <w:rsid w:val="005E186F"/>
    <w:rsid w:val="005E2C57"/>
    <w:rsid w:val="005E3A56"/>
    <w:rsid w:val="005E3BE9"/>
    <w:rsid w:val="005E6365"/>
    <w:rsid w:val="005F15A4"/>
    <w:rsid w:val="005F2AB8"/>
    <w:rsid w:val="005F622A"/>
    <w:rsid w:val="005F6331"/>
    <w:rsid w:val="005F6C14"/>
    <w:rsid w:val="005F6D5F"/>
    <w:rsid w:val="00601FA9"/>
    <w:rsid w:val="00602E95"/>
    <w:rsid w:val="006055B3"/>
    <w:rsid w:val="006137C2"/>
    <w:rsid w:val="006144DB"/>
    <w:rsid w:val="00625D64"/>
    <w:rsid w:val="00626967"/>
    <w:rsid w:val="00643B42"/>
    <w:rsid w:val="00643B7E"/>
    <w:rsid w:val="00644241"/>
    <w:rsid w:val="00651B17"/>
    <w:rsid w:val="00652E7B"/>
    <w:rsid w:val="00654803"/>
    <w:rsid w:val="00656AB7"/>
    <w:rsid w:val="006738F7"/>
    <w:rsid w:val="00680860"/>
    <w:rsid w:val="00684752"/>
    <w:rsid w:val="00684914"/>
    <w:rsid w:val="006924D1"/>
    <w:rsid w:val="00692BD5"/>
    <w:rsid w:val="006931D0"/>
    <w:rsid w:val="00694082"/>
    <w:rsid w:val="00694947"/>
    <w:rsid w:val="00694B2C"/>
    <w:rsid w:val="006A5F39"/>
    <w:rsid w:val="006A7D91"/>
    <w:rsid w:val="006B13A2"/>
    <w:rsid w:val="006B29D8"/>
    <w:rsid w:val="006B3A0A"/>
    <w:rsid w:val="006B74D7"/>
    <w:rsid w:val="006B79E1"/>
    <w:rsid w:val="006C13B6"/>
    <w:rsid w:val="006C3845"/>
    <w:rsid w:val="006E2215"/>
    <w:rsid w:val="006E2761"/>
    <w:rsid w:val="006E2E51"/>
    <w:rsid w:val="006E7C85"/>
    <w:rsid w:val="006F006F"/>
    <w:rsid w:val="006F425F"/>
    <w:rsid w:val="006F4942"/>
    <w:rsid w:val="006F6FAF"/>
    <w:rsid w:val="0070000B"/>
    <w:rsid w:val="00703D81"/>
    <w:rsid w:val="007128DB"/>
    <w:rsid w:val="00717133"/>
    <w:rsid w:val="0072342E"/>
    <w:rsid w:val="007270E8"/>
    <w:rsid w:val="00730501"/>
    <w:rsid w:val="007307A0"/>
    <w:rsid w:val="00733237"/>
    <w:rsid w:val="007363D2"/>
    <w:rsid w:val="007377C0"/>
    <w:rsid w:val="007403E2"/>
    <w:rsid w:val="00744B25"/>
    <w:rsid w:val="0074646B"/>
    <w:rsid w:val="00747E61"/>
    <w:rsid w:val="00750456"/>
    <w:rsid w:val="00754351"/>
    <w:rsid w:val="00754838"/>
    <w:rsid w:val="00754AB7"/>
    <w:rsid w:val="00756035"/>
    <w:rsid w:val="007562CC"/>
    <w:rsid w:val="007602E8"/>
    <w:rsid w:val="0076032F"/>
    <w:rsid w:val="00761541"/>
    <w:rsid w:val="00763AAB"/>
    <w:rsid w:val="007643FA"/>
    <w:rsid w:val="00764E95"/>
    <w:rsid w:val="00766AB8"/>
    <w:rsid w:val="007720D8"/>
    <w:rsid w:val="00780EDC"/>
    <w:rsid w:val="007919A0"/>
    <w:rsid w:val="007919F2"/>
    <w:rsid w:val="007940BF"/>
    <w:rsid w:val="007946AE"/>
    <w:rsid w:val="0079571C"/>
    <w:rsid w:val="007A0B8F"/>
    <w:rsid w:val="007B4B1F"/>
    <w:rsid w:val="007B4C27"/>
    <w:rsid w:val="007B4CFF"/>
    <w:rsid w:val="007C622B"/>
    <w:rsid w:val="007C6C8B"/>
    <w:rsid w:val="007C75AC"/>
    <w:rsid w:val="007D33E2"/>
    <w:rsid w:val="007D5FC7"/>
    <w:rsid w:val="007E2A0C"/>
    <w:rsid w:val="007E5B76"/>
    <w:rsid w:val="007E6FC0"/>
    <w:rsid w:val="007E7085"/>
    <w:rsid w:val="007F06DF"/>
    <w:rsid w:val="007F2470"/>
    <w:rsid w:val="007F277B"/>
    <w:rsid w:val="007F3776"/>
    <w:rsid w:val="007F5C6D"/>
    <w:rsid w:val="007F60AF"/>
    <w:rsid w:val="007F6F9A"/>
    <w:rsid w:val="0080096C"/>
    <w:rsid w:val="0080391D"/>
    <w:rsid w:val="00805469"/>
    <w:rsid w:val="0080745F"/>
    <w:rsid w:val="0080752C"/>
    <w:rsid w:val="00810265"/>
    <w:rsid w:val="0081248B"/>
    <w:rsid w:val="00812BD7"/>
    <w:rsid w:val="008145CF"/>
    <w:rsid w:val="00815704"/>
    <w:rsid w:val="0082107E"/>
    <w:rsid w:val="00822E40"/>
    <w:rsid w:val="00823E74"/>
    <w:rsid w:val="00824EAB"/>
    <w:rsid w:val="00835178"/>
    <w:rsid w:val="0083740F"/>
    <w:rsid w:val="008424D6"/>
    <w:rsid w:val="00845233"/>
    <w:rsid w:val="0085048A"/>
    <w:rsid w:val="0085105D"/>
    <w:rsid w:val="00852121"/>
    <w:rsid w:val="0085606D"/>
    <w:rsid w:val="0085608D"/>
    <w:rsid w:val="0086381F"/>
    <w:rsid w:val="00864353"/>
    <w:rsid w:val="00864AB2"/>
    <w:rsid w:val="00864E56"/>
    <w:rsid w:val="008665B3"/>
    <w:rsid w:val="00871840"/>
    <w:rsid w:val="00871EC6"/>
    <w:rsid w:val="00872368"/>
    <w:rsid w:val="00876A1E"/>
    <w:rsid w:val="008818CE"/>
    <w:rsid w:val="00884338"/>
    <w:rsid w:val="00890A51"/>
    <w:rsid w:val="00893805"/>
    <w:rsid w:val="0089427D"/>
    <w:rsid w:val="00894774"/>
    <w:rsid w:val="0089765C"/>
    <w:rsid w:val="008A019B"/>
    <w:rsid w:val="008A029F"/>
    <w:rsid w:val="008A41E1"/>
    <w:rsid w:val="008A78A1"/>
    <w:rsid w:val="008B44F7"/>
    <w:rsid w:val="008B74AE"/>
    <w:rsid w:val="008C15B9"/>
    <w:rsid w:val="008C2014"/>
    <w:rsid w:val="008C3614"/>
    <w:rsid w:val="008C664E"/>
    <w:rsid w:val="008D31CC"/>
    <w:rsid w:val="008E11C6"/>
    <w:rsid w:val="008E34BA"/>
    <w:rsid w:val="008E4928"/>
    <w:rsid w:val="008E79B0"/>
    <w:rsid w:val="008F110B"/>
    <w:rsid w:val="008F218A"/>
    <w:rsid w:val="008F350E"/>
    <w:rsid w:val="008F51B8"/>
    <w:rsid w:val="009003D7"/>
    <w:rsid w:val="00902531"/>
    <w:rsid w:val="009032C5"/>
    <w:rsid w:val="00905552"/>
    <w:rsid w:val="009063B0"/>
    <w:rsid w:val="00907FC4"/>
    <w:rsid w:val="0091061D"/>
    <w:rsid w:val="00912F96"/>
    <w:rsid w:val="00914FB3"/>
    <w:rsid w:val="009163D1"/>
    <w:rsid w:val="00922381"/>
    <w:rsid w:val="0092276B"/>
    <w:rsid w:val="00923F9E"/>
    <w:rsid w:val="009240EF"/>
    <w:rsid w:val="009255F0"/>
    <w:rsid w:val="00930131"/>
    <w:rsid w:val="00930A95"/>
    <w:rsid w:val="009354BE"/>
    <w:rsid w:val="00942A3C"/>
    <w:rsid w:val="00942F2D"/>
    <w:rsid w:val="00951C39"/>
    <w:rsid w:val="00953B11"/>
    <w:rsid w:val="0097183C"/>
    <w:rsid w:val="009776C7"/>
    <w:rsid w:val="00986AE8"/>
    <w:rsid w:val="009A07B0"/>
    <w:rsid w:val="009A3E93"/>
    <w:rsid w:val="009A5E50"/>
    <w:rsid w:val="009A5FDA"/>
    <w:rsid w:val="009A69AA"/>
    <w:rsid w:val="009A7343"/>
    <w:rsid w:val="009B0169"/>
    <w:rsid w:val="009C27BE"/>
    <w:rsid w:val="009C6C71"/>
    <w:rsid w:val="009D111B"/>
    <w:rsid w:val="009D24E9"/>
    <w:rsid w:val="009D2EC7"/>
    <w:rsid w:val="009E2E42"/>
    <w:rsid w:val="009F1291"/>
    <w:rsid w:val="009F566B"/>
    <w:rsid w:val="009F6576"/>
    <w:rsid w:val="00A05834"/>
    <w:rsid w:val="00A05A32"/>
    <w:rsid w:val="00A061F6"/>
    <w:rsid w:val="00A11DB0"/>
    <w:rsid w:val="00A22030"/>
    <w:rsid w:val="00A25D0D"/>
    <w:rsid w:val="00A32B01"/>
    <w:rsid w:val="00A35605"/>
    <w:rsid w:val="00A36405"/>
    <w:rsid w:val="00A377ED"/>
    <w:rsid w:val="00A42B24"/>
    <w:rsid w:val="00A4445A"/>
    <w:rsid w:val="00A46A46"/>
    <w:rsid w:val="00A525FC"/>
    <w:rsid w:val="00A52768"/>
    <w:rsid w:val="00A54E4F"/>
    <w:rsid w:val="00A55378"/>
    <w:rsid w:val="00A60506"/>
    <w:rsid w:val="00A61479"/>
    <w:rsid w:val="00A63B76"/>
    <w:rsid w:val="00A649F0"/>
    <w:rsid w:val="00A72FEB"/>
    <w:rsid w:val="00A767EB"/>
    <w:rsid w:val="00A80188"/>
    <w:rsid w:val="00A81204"/>
    <w:rsid w:val="00A826A8"/>
    <w:rsid w:val="00A827E6"/>
    <w:rsid w:val="00A834A0"/>
    <w:rsid w:val="00A84955"/>
    <w:rsid w:val="00A95E7E"/>
    <w:rsid w:val="00AA0AD3"/>
    <w:rsid w:val="00AA10FB"/>
    <w:rsid w:val="00AA3BDE"/>
    <w:rsid w:val="00AA4981"/>
    <w:rsid w:val="00AA4F96"/>
    <w:rsid w:val="00AA7C99"/>
    <w:rsid w:val="00AB09D0"/>
    <w:rsid w:val="00AB10BF"/>
    <w:rsid w:val="00AB1EC3"/>
    <w:rsid w:val="00AB1ED6"/>
    <w:rsid w:val="00AD030A"/>
    <w:rsid w:val="00AD0C9A"/>
    <w:rsid w:val="00AD3895"/>
    <w:rsid w:val="00AD57EF"/>
    <w:rsid w:val="00AD695F"/>
    <w:rsid w:val="00AD7E00"/>
    <w:rsid w:val="00AF251C"/>
    <w:rsid w:val="00AF2A4A"/>
    <w:rsid w:val="00B02F68"/>
    <w:rsid w:val="00B06F23"/>
    <w:rsid w:val="00B122B4"/>
    <w:rsid w:val="00B13995"/>
    <w:rsid w:val="00B1609B"/>
    <w:rsid w:val="00B20503"/>
    <w:rsid w:val="00B20777"/>
    <w:rsid w:val="00B21C1B"/>
    <w:rsid w:val="00B21C98"/>
    <w:rsid w:val="00B37A45"/>
    <w:rsid w:val="00B401AC"/>
    <w:rsid w:val="00B41C90"/>
    <w:rsid w:val="00B424FC"/>
    <w:rsid w:val="00B47DF7"/>
    <w:rsid w:val="00B517B3"/>
    <w:rsid w:val="00B546FD"/>
    <w:rsid w:val="00B568C3"/>
    <w:rsid w:val="00B57325"/>
    <w:rsid w:val="00B63692"/>
    <w:rsid w:val="00B6546F"/>
    <w:rsid w:val="00B66CD0"/>
    <w:rsid w:val="00B66EA2"/>
    <w:rsid w:val="00B67009"/>
    <w:rsid w:val="00B67807"/>
    <w:rsid w:val="00B71474"/>
    <w:rsid w:val="00B75FA6"/>
    <w:rsid w:val="00B82F11"/>
    <w:rsid w:val="00B918AB"/>
    <w:rsid w:val="00B92E95"/>
    <w:rsid w:val="00B97133"/>
    <w:rsid w:val="00BA0E31"/>
    <w:rsid w:val="00BA2D31"/>
    <w:rsid w:val="00BA7820"/>
    <w:rsid w:val="00BB2186"/>
    <w:rsid w:val="00BB387A"/>
    <w:rsid w:val="00BB5602"/>
    <w:rsid w:val="00BB6B76"/>
    <w:rsid w:val="00BB6E72"/>
    <w:rsid w:val="00BC3840"/>
    <w:rsid w:val="00BC4A7D"/>
    <w:rsid w:val="00BD164A"/>
    <w:rsid w:val="00BD27DE"/>
    <w:rsid w:val="00BD7086"/>
    <w:rsid w:val="00BD76C6"/>
    <w:rsid w:val="00BD7728"/>
    <w:rsid w:val="00BE2FCC"/>
    <w:rsid w:val="00BE5303"/>
    <w:rsid w:val="00BF236E"/>
    <w:rsid w:val="00BF3DEB"/>
    <w:rsid w:val="00BF416F"/>
    <w:rsid w:val="00BF6825"/>
    <w:rsid w:val="00C04375"/>
    <w:rsid w:val="00C10835"/>
    <w:rsid w:val="00C258EA"/>
    <w:rsid w:val="00C26DC0"/>
    <w:rsid w:val="00C32F00"/>
    <w:rsid w:val="00C341DF"/>
    <w:rsid w:val="00C40A2B"/>
    <w:rsid w:val="00C41C81"/>
    <w:rsid w:val="00C50BAF"/>
    <w:rsid w:val="00C5100A"/>
    <w:rsid w:val="00C51CC1"/>
    <w:rsid w:val="00C66924"/>
    <w:rsid w:val="00C70085"/>
    <w:rsid w:val="00C70FCA"/>
    <w:rsid w:val="00C73688"/>
    <w:rsid w:val="00C75938"/>
    <w:rsid w:val="00C77A40"/>
    <w:rsid w:val="00C80E37"/>
    <w:rsid w:val="00C81D53"/>
    <w:rsid w:val="00C87FD9"/>
    <w:rsid w:val="00C90B9B"/>
    <w:rsid w:val="00C935DF"/>
    <w:rsid w:val="00C95A7C"/>
    <w:rsid w:val="00C96EB4"/>
    <w:rsid w:val="00CA5063"/>
    <w:rsid w:val="00CB30DB"/>
    <w:rsid w:val="00CB6124"/>
    <w:rsid w:val="00CB692A"/>
    <w:rsid w:val="00CC1232"/>
    <w:rsid w:val="00CC73D2"/>
    <w:rsid w:val="00CD25FC"/>
    <w:rsid w:val="00CD4540"/>
    <w:rsid w:val="00CE000D"/>
    <w:rsid w:val="00CE5D3F"/>
    <w:rsid w:val="00CF05C1"/>
    <w:rsid w:val="00CF5E0F"/>
    <w:rsid w:val="00CF6473"/>
    <w:rsid w:val="00D02DDD"/>
    <w:rsid w:val="00D02F7D"/>
    <w:rsid w:val="00D148E9"/>
    <w:rsid w:val="00D207F6"/>
    <w:rsid w:val="00D23D3A"/>
    <w:rsid w:val="00D328F5"/>
    <w:rsid w:val="00D377DD"/>
    <w:rsid w:val="00D3797E"/>
    <w:rsid w:val="00D40538"/>
    <w:rsid w:val="00D51179"/>
    <w:rsid w:val="00D539D5"/>
    <w:rsid w:val="00D61FD8"/>
    <w:rsid w:val="00D63726"/>
    <w:rsid w:val="00D6451A"/>
    <w:rsid w:val="00D65813"/>
    <w:rsid w:val="00D66079"/>
    <w:rsid w:val="00D7031E"/>
    <w:rsid w:val="00D77916"/>
    <w:rsid w:val="00D8655D"/>
    <w:rsid w:val="00D8728A"/>
    <w:rsid w:val="00D90224"/>
    <w:rsid w:val="00D938F3"/>
    <w:rsid w:val="00D970CF"/>
    <w:rsid w:val="00DA192F"/>
    <w:rsid w:val="00DA2FD4"/>
    <w:rsid w:val="00DB25A1"/>
    <w:rsid w:val="00DB65FD"/>
    <w:rsid w:val="00DB7E60"/>
    <w:rsid w:val="00DC08AD"/>
    <w:rsid w:val="00DC3A5E"/>
    <w:rsid w:val="00DD10D2"/>
    <w:rsid w:val="00DD1433"/>
    <w:rsid w:val="00DD3B38"/>
    <w:rsid w:val="00DD43AD"/>
    <w:rsid w:val="00DD6773"/>
    <w:rsid w:val="00DE109E"/>
    <w:rsid w:val="00DE25A2"/>
    <w:rsid w:val="00DE7E89"/>
    <w:rsid w:val="00DF05A0"/>
    <w:rsid w:val="00DF165E"/>
    <w:rsid w:val="00DF2D91"/>
    <w:rsid w:val="00DF5582"/>
    <w:rsid w:val="00E04216"/>
    <w:rsid w:val="00E04FD6"/>
    <w:rsid w:val="00E06B70"/>
    <w:rsid w:val="00E11952"/>
    <w:rsid w:val="00E1576B"/>
    <w:rsid w:val="00E17DB9"/>
    <w:rsid w:val="00E201A2"/>
    <w:rsid w:val="00E20518"/>
    <w:rsid w:val="00E20724"/>
    <w:rsid w:val="00E252AC"/>
    <w:rsid w:val="00E30080"/>
    <w:rsid w:val="00E30CC1"/>
    <w:rsid w:val="00E3450F"/>
    <w:rsid w:val="00E358A9"/>
    <w:rsid w:val="00E41A42"/>
    <w:rsid w:val="00E43B5A"/>
    <w:rsid w:val="00E4478B"/>
    <w:rsid w:val="00E502A4"/>
    <w:rsid w:val="00E51239"/>
    <w:rsid w:val="00E528EF"/>
    <w:rsid w:val="00E60BFB"/>
    <w:rsid w:val="00E63C16"/>
    <w:rsid w:val="00E65C22"/>
    <w:rsid w:val="00E65D6A"/>
    <w:rsid w:val="00E707DA"/>
    <w:rsid w:val="00E70DE9"/>
    <w:rsid w:val="00E804C0"/>
    <w:rsid w:val="00E80CA8"/>
    <w:rsid w:val="00E82521"/>
    <w:rsid w:val="00E835AC"/>
    <w:rsid w:val="00E841AB"/>
    <w:rsid w:val="00E8610E"/>
    <w:rsid w:val="00E86590"/>
    <w:rsid w:val="00E9074A"/>
    <w:rsid w:val="00E90793"/>
    <w:rsid w:val="00E91BA7"/>
    <w:rsid w:val="00E936F8"/>
    <w:rsid w:val="00EA687E"/>
    <w:rsid w:val="00EA6C3F"/>
    <w:rsid w:val="00EA6DA8"/>
    <w:rsid w:val="00EA7C84"/>
    <w:rsid w:val="00EB4725"/>
    <w:rsid w:val="00EB4F72"/>
    <w:rsid w:val="00EB6813"/>
    <w:rsid w:val="00EB6C2C"/>
    <w:rsid w:val="00EC6CAE"/>
    <w:rsid w:val="00EC7F01"/>
    <w:rsid w:val="00EE034A"/>
    <w:rsid w:val="00F06E22"/>
    <w:rsid w:val="00F112D3"/>
    <w:rsid w:val="00F13883"/>
    <w:rsid w:val="00F16BA5"/>
    <w:rsid w:val="00F21077"/>
    <w:rsid w:val="00F302AD"/>
    <w:rsid w:val="00F30F8A"/>
    <w:rsid w:val="00F31163"/>
    <w:rsid w:val="00F31393"/>
    <w:rsid w:val="00F33689"/>
    <w:rsid w:val="00F33FE1"/>
    <w:rsid w:val="00F3745E"/>
    <w:rsid w:val="00F3754D"/>
    <w:rsid w:val="00F411A6"/>
    <w:rsid w:val="00F43B4C"/>
    <w:rsid w:val="00F513CC"/>
    <w:rsid w:val="00F51959"/>
    <w:rsid w:val="00F56CC8"/>
    <w:rsid w:val="00F575DF"/>
    <w:rsid w:val="00F60484"/>
    <w:rsid w:val="00F65BEB"/>
    <w:rsid w:val="00F7084D"/>
    <w:rsid w:val="00F74E06"/>
    <w:rsid w:val="00F774B7"/>
    <w:rsid w:val="00F807E8"/>
    <w:rsid w:val="00F977D6"/>
    <w:rsid w:val="00FA565F"/>
    <w:rsid w:val="00FB2191"/>
    <w:rsid w:val="00FB3A4B"/>
    <w:rsid w:val="00FB3D95"/>
    <w:rsid w:val="00FC02ED"/>
    <w:rsid w:val="00FD4C08"/>
    <w:rsid w:val="00FE14E6"/>
    <w:rsid w:val="00FE1A48"/>
    <w:rsid w:val="00FE1AF1"/>
    <w:rsid w:val="00FE6CDB"/>
    <w:rsid w:val="00FF69E1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qFormat/>
    <w:rsid w:val="00644241"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44241"/>
    <w:pPr>
      <w:ind w:left="435"/>
      <w:jc w:val="both"/>
    </w:pPr>
    <w:rPr>
      <w:sz w:val="28"/>
    </w:rPr>
  </w:style>
  <w:style w:type="paragraph" w:styleId="20">
    <w:name w:val="Body Text Indent 2"/>
    <w:basedOn w:val="a"/>
    <w:semiHidden/>
    <w:rsid w:val="00644241"/>
    <w:pPr>
      <w:ind w:left="500"/>
      <w:jc w:val="both"/>
    </w:pPr>
    <w:rPr>
      <w:sz w:val="28"/>
    </w:rPr>
  </w:style>
  <w:style w:type="paragraph" w:styleId="30">
    <w:name w:val="Body Text Indent 3"/>
    <w:basedOn w:val="a"/>
    <w:semiHidden/>
    <w:rsid w:val="00644241"/>
    <w:pPr>
      <w:ind w:left="500" w:hanging="500"/>
      <w:jc w:val="both"/>
    </w:pPr>
    <w:rPr>
      <w:sz w:val="28"/>
    </w:rPr>
  </w:style>
  <w:style w:type="paragraph" w:styleId="a5">
    <w:name w:val="Body Text"/>
    <w:basedOn w:val="a"/>
    <w:link w:val="a6"/>
    <w:semiHidden/>
    <w:rsid w:val="00644241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paragraph" w:styleId="21">
    <w:name w:val="Body Text 2"/>
    <w:basedOn w:val="a"/>
    <w:semiHidden/>
    <w:rsid w:val="00644241"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semiHidden/>
    <w:rsid w:val="00644241"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D77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80B1F"/>
    <w:rPr>
      <w:color w:val="0000FF"/>
      <w:u w:val="single"/>
    </w:rPr>
  </w:style>
  <w:style w:type="paragraph" w:styleId="a9">
    <w:name w:val="Balloon Text"/>
    <w:basedOn w:val="a"/>
    <w:link w:val="aa"/>
    <w:semiHidden/>
    <w:rsid w:val="000E3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A6C8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locked/>
    <w:rsid w:val="003A6C81"/>
    <w:rPr>
      <w:sz w:val="28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3A6C81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3A6C81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uiPriority w:val="99"/>
    <w:rsid w:val="003A6C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A6C81"/>
    <w:rPr>
      <w:rFonts w:ascii="Calibri" w:hAnsi="Calibri" w:cs="Calibri"/>
      <w:lang w:val="ru-RU" w:eastAsia="ru-RU" w:bidi="ar-SA"/>
    </w:rPr>
  </w:style>
  <w:style w:type="character" w:styleId="ad">
    <w:name w:val="page number"/>
    <w:basedOn w:val="a0"/>
    <w:rsid w:val="003A6C81"/>
    <w:rPr>
      <w:rFonts w:cs="Times New Roman"/>
    </w:rPr>
  </w:style>
  <w:style w:type="character" w:customStyle="1" w:styleId="aa">
    <w:name w:val="Текст выноски Знак"/>
    <w:basedOn w:val="a0"/>
    <w:link w:val="a9"/>
    <w:semiHidden/>
    <w:locked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 Название объекта + По правому краю"/>
    <w:basedOn w:val="af"/>
    <w:rsid w:val="003A6C81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3A6C81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3A6C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12"/>
    <w:qFormat/>
    <w:rsid w:val="003A6C81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12">
    <w:name w:val="Название Знак1"/>
    <w:basedOn w:val="a0"/>
    <w:link w:val="af1"/>
    <w:locked/>
    <w:rsid w:val="003A6C81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f2">
    <w:name w:val="Document Map"/>
    <w:basedOn w:val="a"/>
    <w:link w:val="af3"/>
    <w:semiHidden/>
    <w:unhideWhenUsed/>
    <w:rsid w:val="003A6C8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Plain Text"/>
    <w:basedOn w:val="a"/>
    <w:link w:val="af5"/>
    <w:rsid w:val="00570DFA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locked/>
    <w:rsid w:val="00570DFA"/>
    <w:rPr>
      <w:rFonts w:ascii="Courier New" w:hAnsi="Courier New" w:cs="Courier New"/>
      <w:lang w:val="ru-RU" w:eastAsia="ru-RU" w:bidi="ar-SA"/>
    </w:rPr>
  </w:style>
  <w:style w:type="character" w:customStyle="1" w:styleId="af6">
    <w:name w:val="Название Знак"/>
    <w:basedOn w:val="a0"/>
    <w:locked/>
    <w:rsid w:val="00570D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570D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basedOn w:val="a0"/>
    <w:locked/>
    <w:rsid w:val="00E51239"/>
    <w:rPr>
      <w:rFonts w:ascii="Calibri" w:eastAsia="Calibri" w:hAnsi="Calibri" w:cs="Calibri"/>
      <w:b/>
      <w:bCs/>
      <w:sz w:val="36"/>
      <w:szCs w:val="36"/>
      <w:lang w:val="ru-RU" w:eastAsia="ru-RU" w:bidi="ar-SA"/>
    </w:rPr>
  </w:style>
  <w:style w:type="paragraph" w:customStyle="1" w:styleId="14">
    <w:name w:val="Абзац списка1"/>
    <w:basedOn w:val="a"/>
    <w:rsid w:val="00E512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js-messages-title-dropdown-name">
    <w:name w:val="js-messages-title-dropdown-name"/>
    <w:rsid w:val="00E804C0"/>
  </w:style>
  <w:style w:type="paragraph" w:styleId="af7">
    <w:name w:val="Normal (Web)"/>
    <w:basedOn w:val="a"/>
    <w:rsid w:val="00E502A4"/>
  </w:style>
  <w:style w:type="paragraph" w:styleId="af8">
    <w:name w:val="footer"/>
    <w:basedOn w:val="a"/>
    <w:link w:val="af9"/>
    <w:uiPriority w:val="99"/>
    <w:unhideWhenUsed/>
    <w:rsid w:val="00F1388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13883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BC384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C3840"/>
  </w:style>
  <w:style w:type="character" w:styleId="afc">
    <w:name w:val="footnote reference"/>
    <w:basedOn w:val="a0"/>
    <w:uiPriority w:val="99"/>
    <w:semiHidden/>
    <w:unhideWhenUsed/>
    <w:rsid w:val="00BC3840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B41C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qFormat/>
    <w:rsid w:val="00644241"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44241"/>
    <w:pPr>
      <w:ind w:left="435"/>
      <w:jc w:val="both"/>
    </w:pPr>
    <w:rPr>
      <w:sz w:val="28"/>
    </w:rPr>
  </w:style>
  <w:style w:type="paragraph" w:styleId="20">
    <w:name w:val="Body Text Indent 2"/>
    <w:basedOn w:val="a"/>
    <w:semiHidden/>
    <w:rsid w:val="00644241"/>
    <w:pPr>
      <w:ind w:left="500"/>
      <w:jc w:val="both"/>
    </w:pPr>
    <w:rPr>
      <w:sz w:val="28"/>
    </w:rPr>
  </w:style>
  <w:style w:type="paragraph" w:styleId="30">
    <w:name w:val="Body Text Indent 3"/>
    <w:basedOn w:val="a"/>
    <w:semiHidden/>
    <w:rsid w:val="00644241"/>
    <w:pPr>
      <w:ind w:left="500" w:hanging="500"/>
      <w:jc w:val="both"/>
    </w:pPr>
    <w:rPr>
      <w:sz w:val="28"/>
    </w:rPr>
  </w:style>
  <w:style w:type="paragraph" w:styleId="a5">
    <w:name w:val="Body Text"/>
    <w:basedOn w:val="a"/>
    <w:link w:val="a6"/>
    <w:semiHidden/>
    <w:rsid w:val="00644241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paragraph" w:styleId="21">
    <w:name w:val="Body Text 2"/>
    <w:basedOn w:val="a"/>
    <w:semiHidden/>
    <w:rsid w:val="00644241"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semiHidden/>
    <w:rsid w:val="00644241"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D77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80B1F"/>
    <w:rPr>
      <w:color w:val="0000FF"/>
      <w:u w:val="single"/>
    </w:rPr>
  </w:style>
  <w:style w:type="paragraph" w:styleId="a9">
    <w:name w:val="Balloon Text"/>
    <w:basedOn w:val="a"/>
    <w:link w:val="aa"/>
    <w:semiHidden/>
    <w:rsid w:val="000E3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A6C8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locked/>
    <w:rsid w:val="003A6C81"/>
    <w:rPr>
      <w:sz w:val="28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3A6C81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3A6C81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uiPriority w:val="99"/>
    <w:rsid w:val="003A6C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A6C81"/>
    <w:rPr>
      <w:rFonts w:ascii="Calibri" w:hAnsi="Calibri" w:cs="Calibri"/>
      <w:lang w:val="ru-RU" w:eastAsia="ru-RU" w:bidi="ar-SA"/>
    </w:rPr>
  </w:style>
  <w:style w:type="character" w:styleId="ad">
    <w:name w:val="page number"/>
    <w:basedOn w:val="a0"/>
    <w:rsid w:val="003A6C81"/>
    <w:rPr>
      <w:rFonts w:cs="Times New Roman"/>
    </w:rPr>
  </w:style>
  <w:style w:type="character" w:customStyle="1" w:styleId="aa">
    <w:name w:val="Текст выноски Знак"/>
    <w:basedOn w:val="a0"/>
    <w:link w:val="a9"/>
    <w:semiHidden/>
    <w:locked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 Название объекта + По правому краю"/>
    <w:basedOn w:val="af"/>
    <w:rsid w:val="003A6C81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3A6C81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3A6C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12"/>
    <w:qFormat/>
    <w:rsid w:val="003A6C81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12">
    <w:name w:val="Название Знак1"/>
    <w:basedOn w:val="a0"/>
    <w:link w:val="af1"/>
    <w:locked/>
    <w:rsid w:val="003A6C81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f2">
    <w:name w:val="Document Map"/>
    <w:basedOn w:val="a"/>
    <w:link w:val="af3"/>
    <w:semiHidden/>
    <w:unhideWhenUsed/>
    <w:rsid w:val="003A6C8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Plain Text"/>
    <w:basedOn w:val="a"/>
    <w:link w:val="af5"/>
    <w:rsid w:val="00570DFA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locked/>
    <w:rsid w:val="00570DFA"/>
    <w:rPr>
      <w:rFonts w:ascii="Courier New" w:hAnsi="Courier New" w:cs="Courier New"/>
      <w:lang w:val="ru-RU" w:eastAsia="ru-RU" w:bidi="ar-SA"/>
    </w:rPr>
  </w:style>
  <w:style w:type="character" w:customStyle="1" w:styleId="af6">
    <w:name w:val="Название Знак"/>
    <w:basedOn w:val="a0"/>
    <w:locked/>
    <w:rsid w:val="00570D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570D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basedOn w:val="a0"/>
    <w:locked/>
    <w:rsid w:val="00E51239"/>
    <w:rPr>
      <w:rFonts w:ascii="Calibri" w:eastAsia="Calibri" w:hAnsi="Calibri" w:cs="Calibri"/>
      <w:b/>
      <w:bCs/>
      <w:sz w:val="36"/>
      <w:szCs w:val="36"/>
      <w:lang w:val="ru-RU" w:eastAsia="ru-RU" w:bidi="ar-SA"/>
    </w:rPr>
  </w:style>
  <w:style w:type="paragraph" w:customStyle="1" w:styleId="14">
    <w:name w:val="Абзац списка1"/>
    <w:basedOn w:val="a"/>
    <w:rsid w:val="00E512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js-messages-title-dropdown-name">
    <w:name w:val="js-messages-title-dropdown-name"/>
    <w:rsid w:val="00E804C0"/>
  </w:style>
  <w:style w:type="paragraph" w:styleId="af7">
    <w:name w:val="Normal (Web)"/>
    <w:basedOn w:val="a"/>
    <w:rsid w:val="00E502A4"/>
  </w:style>
  <w:style w:type="paragraph" w:styleId="af8">
    <w:name w:val="footer"/>
    <w:basedOn w:val="a"/>
    <w:link w:val="af9"/>
    <w:uiPriority w:val="99"/>
    <w:unhideWhenUsed/>
    <w:rsid w:val="00F1388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13883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BC384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C3840"/>
  </w:style>
  <w:style w:type="character" w:styleId="afc">
    <w:name w:val="footnote reference"/>
    <w:basedOn w:val="a0"/>
    <w:uiPriority w:val="99"/>
    <w:semiHidden/>
    <w:unhideWhenUsed/>
    <w:rsid w:val="00BC3840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B41C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inti@yandex.ru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u-bryans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q.b-ed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C23-539E-44A4-AFD7-95D89D76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38781</CharactersWithSpaces>
  <SharedDoc>false</SharedDoc>
  <HLinks>
    <vt:vector size="18" baseType="variant">
      <vt:variant>
        <vt:i4>65639</vt:i4>
      </vt:variant>
      <vt:variant>
        <vt:i4>9</vt:i4>
      </vt:variant>
      <vt:variant>
        <vt:i4>0</vt:i4>
      </vt:variant>
      <vt:variant>
        <vt:i4>5</vt:i4>
      </vt:variant>
      <vt:variant>
        <vt:lpwstr>mailto:nich.bgsha@yandex.ru</vt:lpwstr>
      </vt:variant>
      <vt:variant>
        <vt:lpwstr/>
      </vt:variant>
      <vt:variant>
        <vt:i4>5570590</vt:i4>
      </vt:variant>
      <vt:variant>
        <vt:i4>6</vt:i4>
      </vt:variant>
      <vt:variant>
        <vt:i4>0</vt:i4>
      </vt:variant>
      <vt:variant>
        <vt:i4>5</vt:i4>
      </vt:variant>
      <vt:variant>
        <vt:lpwstr>http://www.bgsha.com/</vt:lpwstr>
      </vt:variant>
      <vt:variant>
        <vt:lpwstr/>
      </vt:variant>
      <vt:variant>
        <vt:i4>65639</vt:i4>
      </vt:variant>
      <vt:variant>
        <vt:i4>3</vt:i4>
      </vt:variant>
      <vt:variant>
        <vt:i4>0</vt:i4>
      </vt:variant>
      <vt:variant>
        <vt:i4>5</vt:i4>
      </vt:variant>
      <vt:variant>
        <vt:lpwstr>mailto:nich.bgsha@yandex.ru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Некрасрва</dc:creator>
  <cp:lastModifiedBy>Admin</cp:lastModifiedBy>
  <cp:revision>29</cp:revision>
  <cp:lastPrinted>2022-05-04T11:43:00Z</cp:lastPrinted>
  <dcterms:created xsi:type="dcterms:W3CDTF">2022-04-10T14:31:00Z</dcterms:created>
  <dcterms:modified xsi:type="dcterms:W3CDTF">2022-05-05T07:26:00Z</dcterms:modified>
</cp:coreProperties>
</file>