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Pr="00667CB4" w:rsidRDefault="00C0151A" w:rsidP="00462AB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C0151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B90A9E" w:rsidRPr="00B90A9E" w:rsidRDefault="00B90A9E" w:rsidP="00C0151A">
      <w:pPr>
        <w:jc w:val="center"/>
        <w:rPr>
          <w:rFonts w:ascii="Times New Roman" w:hAnsi="Times New Roman"/>
          <w:sz w:val="28"/>
          <w:szCs w:val="28"/>
        </w:rPr>
      </w:pPr>
      <w:r w:rsidRPr="00B90A9E">
        <w:rPr>
          <w:rFonts w:ascii="Times New Roman" w:hAnsi="Times New Roman"/>
          <w:sz w:val="28"/>
          <w:szCs w:val="28"/>
        </w:rPr>
        <w:t>набор 2016г.</w:t>
      </w:r>
    </w:p>
    <w:p w:rsidR="00890A3F" w:rsidRPr="00667CB4" w:rsidRDefault="00890A3F" w:rsidP="00587941">
      <w:pPr>
        <w:tabs>
          <w:tab w:val="left" w:pos="0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BC6344">
        <w:rPr>
          <w:rFonts w:ascii="Times New Roman" w:hAnsi="Times New Roman"/>
          <w:b/>
          <w:sz w:val="24"/>
          <w:szCs w:val="24"/>
        </w:rPr>
        <w:t>магистратуры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587941">
        <w:rPr>
          <w:rFonts w:ascii="Times New Roman" w:hAnsi="Times New Roman"/>
          <w:b/>
          <w:i/>
          <w:sz w:val="24"/>
          <w:szCs w:val="24"/>
        </w:rPr>
        <w:t>13.0</w:t>
      </w:r>
      <w:r w:rsidR="00BC6344">
        <w:rPr>
          <w:rFonts w:ascii="Times New Roman" w:hAnsi="Times New Roman"/>
          <w:b/>
          <w:i/>
          <w:sz w:val="24"/>
          <w:szCs w:val="24"/>
        </w:rPr>
        <w:t>4</w:t>
      </w:r>
      <w:r w:rsidR="00587941">
        <w:rPr>
          <w:rFonts w:ascii="Times New Roman" w:hAnsi="Times New Roman"/>
          <w:b/>
          <w:i/>
          <w:sz w:val="24"/>
          <w:szCs w:val="24"/>
        </w:rPr>
        <w:t>.03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87941">
        <w:rPr>
          <w:rFonts w:ascii="Times New Roman" w:hAnsi="Times New Roman"/>
          <w:b/>
          <w:i/>
          <w:sz w:val="24"/>
          <w:szCs w:val="24"/>
        </w:rPr>
        <w:t>Энергетическое машиностроение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профиль </w:t>
      </w:r>
      <w:r w:rsidR="00B90A9E">
        <w:rPr>
          <w:rFonts w:ascii="Times New Roman" w:hAnsi="Times New Roman"/>
          <w:b/>
          <w:i/>
          <w:sz w:val="24"/>
          <w:szCs w:val="24"/>
        </w:rPr>
        <w:t>Газотурбинные, паротурбинные установки и двигатели)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2929"/>
        <w:gridCol w:w="3352"/>
        <w:gridCol w:w="3646"/>
        <w:gridCol w:w="4141"/>
      </w:tblGrid>
      <w:tr w:rsidR="00B35BBA" w:rsidRPr="008F621E" w:rsidTr="00A12158">
        <w:trPr>
          <w:tblHeader/>
          <w:jc w:val="center"/>
        </w:trPr>
        <w:tc>
          <w:tcPr>
            <w:tcW w:w="811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92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 (модуля), практик в соотве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ствии с учебным планом </w:t>
            </w:r>
          </w:p>
        </w:tc>
        <w:tc>
          <w:tcPr>
            <w:tcW w:w="3352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мещений и помещений для сам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стоятельной работы</w:t>
            </w:r>
          </w:p>
        </w:tc>
        <w:tc>
          <w:tcPr>
            <w:tcW w:w="3646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щений и помещений для самосто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тельной работы</w:t>
            </w:r>
          </w:p>
        </w:tc>
        <w:tc>
          <w:tcPr>
            <w:tcW w:w="4141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A12158">
        <w:trPr>
          <w:jc w:val="center"/>
        </w:trPr>
        <w:tc>
          <w:tcPr>
            <w:tcW w:w="14879" w:type="dxa"/>
            <w:gridSpan w:val="5"/>
            <w:shd w:val="clear" w:color="auto" w:fill="auto"/>
          </w:tcPr>
          <w:p w:rsidR="00E852DC" w:rsidRPr="0042247C" w:rsidRDefault="00E852DC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 Базовая часть</w:t>
            </w:r>
          </w:p>
        </w:tc>
      </w:tr>
      <w:tr w:rsidR="00180BAA" w:rsidRPr="008F621E" w:rsidTr="00BF247C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180BAA" w:rsidRPr="00E941F7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180BAA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Pr="00A04A5C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180BAA" w:rsidRPr="008F621E" w:rsidTr="00E331BC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180BAA" w:rsidRPr="00E941F7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180BAA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180BAA" w:rsidRPr="00B41F2C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180BAA" w:rsidRPr="008F621E" w:rsidTr="00E331BC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180BAA" w:rsidRPr="00E941F7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180BAA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180BAA" w:rsidRPr="000437EF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180BAA" w:rsidRPr="00B41F2C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180BAA" w:rsidRPr="008F621E" w:rsidTr="00BC53C4">
        <w:trPr>
          <w:trHeight w:val="147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  <w:r w:rsidRPr="004D386D">
              <w:rPr>
                <w:rFonts w:ascii="Times New Roman" w:hAnsi="Times New Roman"/>
                <w:sz w:val="20"/>
                <w:szCs w:val="20"/>
              </w:rPr>
              <w:t>Философия науки и техники язык</w:t>
            </w: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135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180BAA" w:rsidRPr="00B41F2C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180BAA" w:rsidRPr="008F621E" w:rsidTr="00BF247C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180BAA" w:rsidRPr="00B41F2C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180BAA" w:rsidRPr="008F621E" w:rsidTr="00BF247C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180BAA" w:rsidRPr="00B41F2C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180BAA" w:rsidRPr="008F621E" w:rsidTr="00BF247C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180BAA" w:rsidRPr="00EB5573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180BAA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180BAA" w:rsidRPr="00B41F2C" w:rsidRDefault="00180BAA" w:rsidP="00180B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180BAA" w:rsidRPr="00816D26" w:rsidTr="001275C7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  <w:r w:rsidRPr="008D0E70">
              <w:rPr>
                <w:rFonts w:ascii="Times New Roman" w:hAnsi="Times New Roman"/>
                <w:sz w:val="20"/>
                <w:szCs w:val="20"/>
              </w:rPr>
              <w:t>Компьютерные технологии в науке и производстве</w:t>
            </w: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80BAA" w:rsidRPr="00EB5573" w:rsidRDefault="00180BAA" w:rsidP="00180B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180BAA" w:rsidRPr="008F621E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180BAA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180BAA" w:rsidRPr="008F621E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180BAA" w:rsidRPr="00B41F2C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180BAA" w:rsidRPr="00604680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и лабораторных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тий </w:t>
            </w:r>
          </w:p>
          <w:p w:rsidR="00180BAA" w:rsidRPr="00EB5573" w:rsidRDefault="00180BAA" w:rsidP="00180B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420: 241035, г. Брянск, бульвар 50 лет Октября, 7,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180BAA" w:rsidRPr="0076719A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180BAA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менный -2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>тул "Стандарт/Форма"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-33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80BAA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омпьютер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i3-3240 - 5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оска настенная 3-х элем. ДН-32Ф–1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кран для проектора Draper STAR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lastRenderedPageBreak/>
              <w:t>AV 84х84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роектор NEC VT590G-1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оммутатор D-Link DES-1026G- 1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доступа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ASUS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RT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-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12 –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   </w:t>
            </w:r>
          </w:p>
          <w:p w:rsidR="00180BAA" w:rsidRPr="005B244E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180BAA" w:rsidRPr="00247C09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275C7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Microsoft Windows Professional 10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</w:tc>
      </w:tr>
      <w:tr w:rsidR="00180BAA" w:rsidRPr="001275C7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180BAA" w:rsidRPr="00EB5573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80BAA" w:rsidRPr="00EB5573" w:rsidRDefault="00180BAA" w:rsidP="00180BA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Помещение) </w:t>
            </w:r>
          </w:p>
        </w:tc>
        <w:tc>
          <w:tcPr>
            <w:tcW w:w="3646" w:type="dxa"/>
            <w:shd w:val="clear" w:color="auto" w:fill="auto"/>
          </w:tcPr>
          <w:p w:rsidR="00180BAA" w:rsidRPr="008F621E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180BAA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180BAA" w:rsidRPr="008F621E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180BAA" w:rsidRPr="001275C7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</w:p>
        </w:tc>
      </w:tr>
      <w:tr w:rsidR="00180BAA" w:rsidRPr="001275C7" w:rsidTr="00180BAA">
        <w:trPr>
          <w:trHeight w:val="70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180BAA" w:rsidRPr="008F621E" w:rsidRDefault="00180BAA" w:rsidP="00180B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80BAA" w:rsidRPr="00816D26" w:rsidRDefault="00180BAA" w:rsidP="00180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180BAA" w:rsidRPr="00EB5573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180BAA" w:rsidRPr="008F621E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180BAA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180BAA" w:rsidRPr="008F621E" w:rsidRDefault="00180BAA" w:rsidP="00180B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180BAA" w:rsidRPr="001275C7" w:rsidRDefault="00180BAA" w:rsidP="00180B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</w:p>
        </w:tc>
      </w:tr>
      <w:tr w:rsidR="00760F7A" w:rsidRPr="008F621E" w:rsidTr="00DD3622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760F7A" w:rsidRPr="001275C7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проблемы науки и производства в энергетич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ском машиностроении</w:t>
            </w: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760F7A" w:rsidRPr="00034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760F7A" w:rsidRPr="00BA0E6D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760F7A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Pr="00A04A5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1731E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760F7A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760F7A" w:rsidRPr="003F4866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760F7A" w:rsidRPr="00A04A5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1731E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760F7A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760F7A" w:rsidRPr="003F4866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760F7A" w:rsidRPr="00A04A5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1731E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60706B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760F7A" w:rsidRPr="00EB5573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760F7A" w:rsidRPr="008F621E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60706B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760F7A" w:rsidRPr="00EB5573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760F7A" w:rsidRPr="008F621E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ПО MS Win XP Professional SP2 32-bit Russian Legalization DVD 1pk license №43899319, бессрочно (ООО НПО Индукция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F33183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760F7A" w:rsidRPr="008F621E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Современные энергетические технологии  </w:t>
            </w: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760F7A" w:rsidRPr="008F621E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760F7A" w:rsidRPr="00BA0E6D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 -16СТ</w:t>
            </w:r>
          </w:p>
          <w:p w:rsidR="00760F7A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ран, видеопроектор, </w:t>
            </w:r>
          </w:p>
          <w:p w:rsidR="00760F7A" w:rsidRPr="008F621E" w:rsidRDefault="00760F7A" w:rsidP="00760F7A">
            <w:pPr>
              <w:spacing w:after="0" w:line="240" w:lineRule="auto"/>
              <w:ind w:left="-386"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8F621E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и практических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760F7A" w:rsidRPr="003A3666" w:rsidRDefault="00760F7A" w:rsidP="00760F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  <w:p w:rsidR="00760F7A" w:rsidRPr="003A3666" w:rsidRDefault="00760F7A" w:rsidP="00760F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- натурные элементы паровых и газовых турбин: рабочие и направляющие лопатки, рабочие кол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са,</w:t>
            </w:r>
            <w:r w:rsidRPr="00425BE2">
              <w:rPr>
                <w:rFonts w:ascii="Times New Roman" w:hAnsi="Times New Roman"/>
                <w:sz w:val="20"/>
                <w:szCs w:val="20"/>
              </w:rPr>
              <w:t xml:space="preserve"> диафрагм</w:t>
            </w:r>
            <w:r>
              <w:rPr>
                <w:rFonts w:ascii="Times New Roman" w:hAnsi="Times New Roman"/>
                <w:sz w:val="20"/>
                <w:szCs w:val="20"/>
              </w:rPr>
              <w:t>ы, сопловые аппараты; - плакаты, наглядные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стенды: станок статической балансировки, станок динамической балансировки, стенд центровки 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ны и генератора.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образец-макет турбона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нетателя для наддува мощного судов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 дизеля.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8F621E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760F7A" w:rsidRPr="00EB5573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760F7A" w:rsidRPr="008F621E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760F7A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760F7A" w:rsidRPr="008F621E" w:rsidRDefault="00760F7A" w:rsidP="00760F7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60F7A" w:rsidRPr="00816D26" w:rsidRDefault="00760F7A" w:rsidP="00760F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760F7A" w:rsidRPr="00EB5573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760F7A" w:rsidRPr="00E941F7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760F7A" w:rsidRPr="008F621E" w:rsidRDefault="00760F7A" w:rsidP="00760F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760F7A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760F7A" w:rsidRPr="000437EF" w:rsidRDefault="00760F7A" w:rsidP="00760F7A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760F7A" w:rsidRPr="00B41F2C" w:rsidRDefault="00760F7A" w:rsidP="00760F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D07535">
        <w:trPr>
          <w:trHeight w:val="68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99089F" w:rsidRPr="0042247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Б1.В Вариативная часть</w:t>
            </w:r>
          </w:p>
        </w:tc>
      </w:tr>
      <w:tr w:rsidR="0099089F" w:rsidRPr="008F621E" w:rsidTr="00D07535">
        <w:trPr>
          <w:trHeight w:val="68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Обязательные дисциплины</w:t>
            </w:r>
          </w:p>
        </w:tc>
      </w:tr>
      <w:tr w:rsidR="0099089F" w:rsidRPr="008F621E" w:rsidTr="008B5D9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 w:rsidRPr="00DD2DB2">
              <w:rPr>
                <w:rFonts w:ascii="Times New Roman" w:hAnsi="Times New Roman"/>
                <w:sz w:val="20"/>
                <w:szCs w:val="20"/>
              </w:rPr>
              <w:t>Физические методы и средства измерени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ститутская, д. 16, БГТУ, корпус 1, 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DF583C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9089F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ы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стенд автом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тизированный лабораторный для из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у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чения рабочих процессов ДВС РПДД-ГНм с работающим двигателем KIPOR KM170FA, лабораторный стенд с раб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тающим двигателем  ЗМЗ-406,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плект оборудования для записи инд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каторных диаграмм, газоанализатор «Автотест» 01.04М, аналого-цифровой преобразователь ЛА-20, диагностич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ский тестер ДСТ-2М, макеты двигат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лей ЯАЗ-204, М11ФР, Д-240, Э-10, ЯМЗ-236, роторно-поршневой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тель ВАЗ-4132,</w:t>
            </w:r>
          </w:p>
        </w:tc>
        <w:tc>
          <w:tcPr>
            <w:tcW w:w="4141" w:type="dxa"/>
            <w:shd w:val="clear" w:color="auto" w:fill="auto"/>
          </w:tcPr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A23028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9089F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Тензометрическая лаборатория, уче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ные стенды с деталями ДВС, плакаты, наглядные пособия, макеты двигателей, стенд автоматизированный лаборато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ный для изучения рабочих процессов ДВС РПДД-ГНм с работающим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телем KIPOR KM170FA </w:t>
            </w:r>
          </w:p>
        </w:tc>
        <w:tc>
          <w:tcPr>
            <w:tcW w:w="4141" w:type="dxa"/>
            <w:shd w:val="clear" w:color="auto" w:fill="auto"/>
          </w:tcPr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A23028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9089F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сультаций (лаборатория двигателей)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9 от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23.05.2017 с ООО РФ-Групп)</w:t>
            </w:r>
          </w:p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A23028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9089F" w:rsidRPr="008F621E" w:rsidTr="00A12158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23028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2708D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Pr="00A23028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DF583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шей школы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ого типа 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6807A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222: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6807A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6807A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 xml:space="preserve">241035, Россия, г. Брянск,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lastRenderedPageBreak/>
              <w:t>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Методология инженерного эксперимента</w:t>
            </w:r>
          </w:p>
        </w:tc>
        <w:tc>
          <w:tcPr>
            <w:tcW w:w="3352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корпус 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сейф для хранения докуме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99089F" w:rsidRPr="00A6308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99089F" w:rsidRPr="00A6308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99089F" w:rsidRPr="00A6308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пьютер</w:t>
            </w:r>
          </w:p>
          <w:p w:rsidR="0099089F" w:rsidRPr="00A6308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зионный договор 64866658 от 19.03.2015 г.)</w:t>
            </w:r>
          </w:p>
          <w:p w:rsidR="0099089F" w:rsidRPr="00A6308A" w:rsidRDefault="0099089F" w:rsidP="0099089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оптимального управл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энергетических машин  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</w:t>
            </w:r>
            <w:r w:rsidR="001052B3">
              <w:rPr>
                <w:rFonts w:ascii="Times New Roman" w:hAnsi="Times New Roman"/>
                <w:sz w:val="20"/>
                <w:szCs w:val="20"/>
              </w:rPr>
              <w:t xml:space="preserve"> и лабораторных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173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67219D">
        <w:trPr>
          <w:trHeight w:val="353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Надежность и диагностика энергетических машин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67219D">
        <w:trPr>
          <w:trHeight w:val="353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173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67219D">
        <w:trPr>
          <w:trHeight w:val="353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ПО MS Win XP Professional SP2 32-bit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67219D">
        <w:trPr>
          <w:trHeight w:val="353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F5BC2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оптимального проект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энергетических машин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</w:t>
            </w:r>
            <w:r w:rsidR="001052B3">
              <w:rPr>
                <w:rFonts w:ascii="Times New Roman" w:hAnsi="Times New Roman"/>
                <w:sz w:val="20"/>
                <w:szCs w:val="20"/>
              </w:rPr>
              <w:t xml:space="preserve"> и лабораторных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99089F" w:rsidRDefault="0099089F" w:rsidP="009908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99089F" w:rsidRPr="008F621E" w:rsidTr="001B69D5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D04622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99089F" w:rsidRPr="00A6308A" w:rsidRDefault="0099089F" w:rsidP="0099089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99089F" w:rsidRPr="008F621E" w:rsidTr="00793F4E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Динамика и прочность энерг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тических машин</w:t>
            </w:r>
          </w:p>
        </w:tc>
        <w:tc>
          <w:tcPr>
            <w:tcW w:w="3352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64546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 (лаборатория двигателей)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AE222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1. Экспериментальные установки для проведения лабораторной работы: «Определение центра тяжести шатуна двумя способами».</w:t>
            </w:r>
          </w:p>
          <w:p w:rsidR="0099089F" w:rsidRPr="00AE222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lastRenderedPageBreak/>
              <w:t>2. Экспериментальная установка для проведения лабораторной работы: «И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следование крутильных колебаний о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д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номассовой системы».</w:t>
            </w:r>
          </w:p>
          <w:p w:rsidR="0099089F" w:rsidRPr="00AE222A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3. Экспериментальная установка для проведения лабораторной работы: «И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следование крутильных колебаний многомассовых систем».</w:t>
            </w:r>
          </w:p>
          <w:p w:rsidR="0099089F" w:rsidRPr="008F621E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4. Экспериментальная установка для проведения лабораторной работы: «Торсиографирование двухмассовой крутильной системы».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64546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практических занятий (лаборатория двигателей)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64546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64546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8D2F14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164546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99089F" w:rsidRPr="001C0AAE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99089F" w:rsidRPr="008D2F14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99089F" w:rsidRPr="008F621E" w:rsidTr="00F46563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 энергомашин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строения</w:t>
            </w: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99089F" w:rsidRPr="00BA0E6D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 -16СТ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ран, видеопроектор, </w:t>
            </w:r>
          </w:p>
          <w:p w:rsidR="0099089F" w:rsidRPr="008F621E" w:rsidRDefault="0099089F" w:rsidP="0099089F">
            <w:pPr>
              <w:spacing w:after="0" w:line="240" w:lineRule="auto"/>
              <w:ind w:left="-386"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и практических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99089F" w:rsidRPr="003A3666" w:rsidRDefault="0099089F" w:rsidP="009908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  <w:p w:rsidR="0099089F" w:rsidRPr="003A3666" w:rsidRDefault="0099089F" w:rsidP="009908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- натурные элементы паровых и газовых турбин: рабочие и направляющие лопатки, рабочие кол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са,</w:t>
            </w:r>
            <w:r w:rsidRPr="00425BE2">
              <w:rPr>
                <w:rFonts w:ascii="Times New Roman" w:hAnsi="Times New Roman"/>
                <w:sz w:val="20"/>
                <w:szCs w:val="20"/>
              </w:rPr>
              <w:t xml:space="preserve"> диафрагм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ы, сопловые аппараты; -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плакаты, наглядные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стенды: станок статической балансировки, станок динамической балансировки, стенд центровки 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ны и генератора.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образец-макет турбона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нетателя для наддува мощного судов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дизеля.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- натурные элементы паровых и газовых турбин: рабочие и направляющие лопатки, рабочие кол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са,</w:t>
            </w:r>
            <w:r w:rsidRPr="00425BE2">
              <w:rPr>
                <w:rFonts w:ascii="Times New Roman" w:hAnsi="Times New Roman"/>
                <w:sz w:val="20"/>
                <w:szCs w:val="20"/>
              </w:rPr>
              <w:t xml:space="preserve"> диафрагм</w:t>
            </w:r>
            <w:r>
              <w:rPr>
                <w:rFonts w:ascii="Times New Roman" w:hAnsi="Times New Roman"/>
                <w:sz w:val="20"/>
                <w:szCs w:val="20"/>
              </w:rPr>
              <w:t>ы, сопловые аппараты; - плакаты, наглядные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стенды: станок статической балансировки, станок динамической балансировки, стенд центровки 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ны и генератора.</w:t>
            </w:r>
          </w:p>
          <w:p w:rsidR="0099089F" w:rsidRPr="008F621E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образец-макет турбона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нетателя для наддува мощного судов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дизеля.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99089F" w:rsidRPr="00EB5573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E941F7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- натурные элементы паровых и газовых турбин: рабочие и направляющие лопатки, рабочие кол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са,</w:t>
            </w:r>
            <w:r w:rsidRPr="00425BE2">
              <w:rPr>
                <w:rFonts w:ascii="Times New Roman" w:hAnsi="Times New Roman"/>
                <w:sz w:val="20"/>
                <w:szCs w:val="20"/>
              </w:rPr>
              <w:t xml:space="preserve"> диафрагм</w:t>
            </w:r>
            <w:r>
              <w:rPr>
                <w:rFonts w:ascii="Times New Roman" w:hAnsi="Times New Roman"/>
                <w:sz w:val="20"/>
                <w:szCs w:val="20"/>
              </w:rPr>
              <w:t>ы, сопловые аппараты; - плакаты, наглядные пособия.</w:t>
            </w:r>
          </w:p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стенды: станок статической балансировки, станок динамической балансировки, стенд центровки 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ны и генератора.</w:t>
            </w:r>
          </w:p>
          <w:p w:rsidR="0099089F" w:rsidRPr="008F621E" w:rsidRDefault="0099089F" w:rsidP="009908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образец-макет турбона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нетателя для наддува мощного судов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 дизеля.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9 от 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23.05.2017 с ООО РФ-Групп)</w:t>
            </w:r>
          </w:p>
        </w:tc>
      </w:tr>
      <w:tr w:rsidR="00D07535" w:rsidRPr="008F621E" w:rsidTr="00D07535">
        <w:trPr>
          <w:trHeight w:val="68"/>
          <w:jc w:val="center"/>
        </w:trPr>
        <w:tc>
          <w:tcPr>
            <w:tcW w:w="14879" w:type="dxa"/>
            <w:gridSpan w:val="5"/>
            <w:shd w:val="clear" w:color="auto" w:fill="auto"/>
          </w:tcPr>
          <w:p w:rsidR="00D07535" w:rsidRDefault="00D07535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Дисциплины по выбору</w:t>
            </w:r>
          </w:p>
        </w:tc>
      </w:tr>
      <w:tr w:rsidR="0099089F" w:rsidRPr="008F621E" w:rsidTr="00F46563">
        <w:trPr>
          <w:trHeight w:val="369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Механика жидкости и газа (специальные вопросы)  </w:t>
            </w: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8F621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99089F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369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 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(лаборатория двигателей)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весы,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плект моделей для продувки, коорд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натник, дифференциальный манометр для измерения расхода воздуха, макеты турбокомпрессоров,  плакаты, нагля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ные пособия,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B41F2C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369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ный корпус ДВС,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99089F" w:rsidRPr="008F621E" w:rsidTr="00F46563">
        <w:trPr>
          <w:trHeight w:val="369"/>
          <w:jc w:val="center"/>
        </w:trPr>
        <w:tc>
          <w:tcPr>
            <w:tcW w:w="811" w:type="dxa"/>
            <w:vMerge/>
            <w:shd w:val="clear" w:color="auto" w:fill="auto"/>
          </w:tcPr>
          <w:p w:rsidR="0099089F" w:rsidRPr="008F621E" w:rsidRDefault="0099089F" w:rsidP="0099089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9089F" w:rsidRPr="00816D26" w:rsidRDefault="0099089F" w:rsidP="009908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99089F" w:rsidRPr="00EB5573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9089F" w:rsidRPr="00BC502E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99089F" w:rsidRPr="00BC502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99089F" w:rsidRPr="008F621E" w:rsidRDefault="0099089F" w:rsidP="009908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99089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99089F" w:rsidRPr="000437EF" w:rsidRDefault="0099089F" w:rsidP="009908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CD5B90" w:rsidRPr="00B90A9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CD5B90" w:rsidRPr="00504F53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  <w:r w:rsidRPr="009D7895">
              <w:rPr>
                <w:rFonts w:ascii="Times New Roman" w:hAnsi="Times New Roman"/>
                <w:sz w:val="20"/>
                <w:szCs w:val="20"/>
              </w:rPr>
              <w:t>Теплообменные аппараты и энергоустановки</w:t>
            </w: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CD5B90" w:rsidRPr="008F62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ститутская, 16, учебный корпус №1, помещение) 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CD5B90" w:rsidRPr="00BA0E6D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 -16СТ</w:t>
            </w:r>
          </w:p>
          <w:p w:rsidR="00CD5B90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D5B90" w:rsidRPr="008F621E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D5B90" w:rsidRPr="00161239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D5B90" w:rsidRPr="008F621E" w:rsidTr="00CD5B90">
        <w:trPr>
          <w:trHeight w:val="147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4C0C45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504F53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D5B90" w:rsidRPr="00E716D5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</w:tc>
        <w:tc>
          <w:tcPr>
            <w:tcW w:w="4141" w:type="dxa"/>
            <w:shd w:val="clear" w:color="auto" w:fill="auto"/>
          </w:tcPr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D5B90" w:rsidRPr="005A5A8B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4C0C45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504F53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CD5B90" w:rsidRPr="008F62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D5B90" w:rsidRPr="00E716D5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CD5B90" w:rsidRPr="008F62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</w:tc>
        <w:tc>
          <w:tcPr>
            <w:tcW w:w="4141" w:type="dxa"/>
            <w:shd w:val="clear" w:color="auto" w:fill="auto"/>
          </w:tcPr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D5B90" w:rsidRPr="005A5A8B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CD5B90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504F53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CD5B90" w:rsidRPr="008F62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D5B90" w:rsidRPr="00E716D5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CD5B90" w:rsidRPr="008F621E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</w:tc>
        <w:tc>
          <w:tcPr>
            <w:tcW w:w="4141" w:type="dxa"/>
            <w:shd w:val="clear" w:color="auto" w:fill="auto"/>
          </w:tcPr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D5B90" w:rsidRPr="0088007C" w:rsidRDefault="00CD5B90" w:rsidP="00CD5B90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CD5B90" w:rsidRPr="00B90A9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CD5B90" w:rsidRPr="00135543" w:rsidRDefault="00CD5B90" w:rsidP="000C6E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Газоперекачивающие агрегаты </w:t>
            </w:r>
            <w:r w:rsidR="000C6E14">
              <w:rPr>
                <w:rFonts w:ascii="Times New Roman" w:hAnsi="Times New Roman"/>
                <w:sz w:val="20"/>
                <w:szCs w:val="20"/>
              </w:rPr>
              <w:t>газокомпрессорных станций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352" w:type="dxa"/>
            <w:shd w:val="clear" w:color="auto" w:fill="auto"/>
          </w:tcPr>
          <w:p w:rsidR="00CD5B90" w:rsidRPr="003E1462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CD5B90" w:rsidRPr="003E1462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CD5B90" w:rsidRPr="00F64053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CD5B90" w:rsidRPr="00BA0E6D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CD5B90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CD5B90" w:rsidRPr="00A04A5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- Microsoft Office 2010 Standard Microsoft Open License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60774445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2013(лицензионный дог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№64866658 от 19.03.2015 г.)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Visio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(лиценз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№64866658 от 19.03.2015г.);</w:t>
            </w:r>
          </w:p>
          <w:p w:rsidR="00CD5B90" w:rsidRPr="00B173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 Компас 3D (лицензионное согла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К-08-1932 от 25.112009г.)</w:t>
            </w: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D1296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436ABD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CD5B90" w:rsidRPr="003F4866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троприводного нагнетателя с системой регулирования 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CD5B90" w:rsidRPr="00A04A5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- Microsoft Office 2010 Standard Microsoft Open License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60774445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2013(лицензионный дог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№64866658 от 19.03.2015 г.)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Visio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(лиценз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№64866658 от 19.03.2015г.);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 Компас 3D (лицензионное согла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К-08-1932 от 25.112009г.)</w:t>
            </w:r>
          </w:p>
          <w:p w:rsidR="00CD5B90" w:rsidRPr="003F4866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D1296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436ABD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CD5B90" w:rsidRPr="003F4866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CD5B90" w:rsidRPr="00A04A5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- Microsoft Office 2010 Standard Microsoft Open License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60774445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2013(лицензионный дог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№64866658 от 19.03.2015 г.)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Visio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(лиценз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№64866658 от 19.03.2015г.);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 Компас 3D (лицензионное согла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К-08-1932 от 25.112009г.)</w:t>
            </w:r>
          </w:p>
          <w:p w:rsidR="00CD5B90" w:rsidRPr="00B173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D1296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436ABD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н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сультаций (лаборатория каф. «Ту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р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биностроение)</w:t>
            </w:r>
          </w:p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н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р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Многоцелевой автоматизированный аэродинамический стенд.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CD5B90" w:rsidRPr="00A04A5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- Microsoft Office 2010 Standard Microsoft Open License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60774445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2013(лицензионный дог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№64866658 от 19.03.2015 г.)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Visio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(лиценз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№64866658 от 19.03.2015г.);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 Компас 3D (лицензионное согла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К-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08-1932 от 25.112009г.)</w:t>
            </w:r>
          </w:p>
          <w:p w:rsidR="00CD5B90" w:rsidRPr="00B1731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D5B90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D5B90" w:rsidRPr="00D1296E" w:rsidRDefault="00CD5B90" w:rsidP="00CD5B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D5B90" w:rsidRPr="00436ABD" w:rsidRDefault="00CD5B90" w:rsidP="00CD5B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ч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н</w:t>
            </w:r>
            <w:r w:rsidRPr="00D1296E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CD5B90" w:rsidRPr="00D1296E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96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D5B90" w:rsidRPr="00E941F7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CD5B90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CD5B90" w:rsidRPr="00BA0E6D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CD5B90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CD5B90" w:rsidRPr="008F621E" w:rsidRDefault="00CD5B90" w:rsidP="00CD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- Microsoft Office 2010 Standard Microsoft Open License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60774445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B41F2C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2013(лицензионный дог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№64866658 от 19.03.2015 г.)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Visio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(лиценз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онный договор №64866658 от 19.03.2015г.);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 Компас 3D (лицензионное согла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шение К-08-1932 от 25.112009г.)</w:t>
            </w:r>
          </w:p>
          <w:p w:rsidR="00CD5B90" w:rsidRPr="00B41F2C" w:rsidRDefault="00CD5B90" w:rsidP="00CD5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» договор от 25.10.2016 г.)</w:t>
            </w:r>
          </w:p>
        </w:tc>
      </w:tr>
      <w:tr w:rsidR="00027FB3" w:rsidRPr="008F621E" w:rsidTr="0004410F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27FB3" w:rsidRPr="008F621E" w:rsidRDefault="00027FB3" w:rsidP="00027F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027FB3" w:rsidRPr="00135543" w:rsidRDefault="00027FB3" w:rsidP="00027FB3">
            <w:pPr>
              <w:rPr>
                <w:rFonts w:ascii="Times New Roman" w:hAnsi="Times New Roman"/>
                <w:sz w:val="20"/>
                <w:szCs w:val="20"/>
              </w:rPr>
            </w:pPr>
            <w:r w:rsidRPr="009D7895">
              <w:rPr>
                <w:rFonts w:ascii="Times New Roman" w:hAnsi="Times New Roman"/>
                <w:sz w:val="20"/>
                <w:szCs w:val="20"/>
              </w:rPr>
              <w:t>Режимы работы энергетич</w:t>
            </w:r>
            <w:r w:rsidRPr="009D7895">
              <w:rPr>
                <w:rFonts w:ascii="Times New Roman" w:hAnsi="Times New Roman"/>
                <w:sz w:val="20"/>
                <w:szCs w:val="20"/>
              </w:rPr>
              <w:t>е</w:t>
            </w:r>
            <w:r w:rsidRPr="009D7895">
              <w:rPr>
                <w:rFonts w:ascii="Times New Roman" w:hAnsi="Times New Roman"/>
                <w:sz w:val="20"/>
                <w:szCs w:val="20"/>
              </w:rPr>
              <w:t>ских машин</w:t>
            </w:r>
          </w:p>
        </w:tc>
        <w:tc>
          <w:tcPr>
            <w:tcW w:w="3352" w:type="dxa"/>
            <w:shd w:val="clear" w:color="auto" w:fill="auto"/>
          </w:tcPr>
          <w:p w:rsidR="00027FB3" w:rsidRPr="008E2BB2" w:rsidRDefault="00027FB3" w:rsidP="00027F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BB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027FB3" w:rsidRPr="00F6405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27FB3" w:rsidRPr="00E941F7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027FB3" w:rsidRPr="00BA0E6D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027FB3" w:rsidRDefault="00027FB3" w:rsidP="00027F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27FB3" w:rsidRPr="00A04A5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27FB3" w:rsidRPr="00B1731E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27FB3" w:rsidRPr="008F621E" w:rsidTr="0004410F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27FB3" w:rsidRPr="008F621E" w:rsidRDefault="00027FB3" w:rsidP="00027F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27FB3" w:rsidRPr="00436ABD" w:rsidRDefault="00027FB3" w:rsidP="00027F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027FB3" w:rsidRPr="003F4866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027FB3" w:rsidRPr="00E941F7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прямое регулирование турбомашин»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027FB3" w:rsidRPr="00A04A5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27FB3" w:rsidRPr="00B41F2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27FB3" w:rsidRPr="008F621E" w:rsidTr="0004410F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27FB3" w:rsidRPr="008F621E" w:rsidRDefault="00027FB3" w:rsidP="00027F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27FB3" w:rsidRPr="00436ABD" w:rsidRDefault="00027FB3" w:rsidP="00027F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027FB3" w:rsidRPr="003F4866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мещение)</w:t>
            </w:r>
          </w:p>
        </w:tc>
        <w:tc>
          <w:tcPr>
            <w:tcW w:w="3646" w:type="dxa"/>
            <w:shd w:val="clear" w:color="auto" w:fill="auto"/>
          </w:tcPr>
          <w:p w:rsidR="00027FB3" w:rsidRPr="00E941F7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027FB3" w:rsidRPr="00A04A5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27FB3" w:rsidRPr="00B1731E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27FB3" w:rsidRPr="008F621E" w:rsidTr="0004410F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27FB3" w:rsidRPr="008F621E" w:rsidRDefault="00027FB3" w:rsidP="00027F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27FB3" w:rsidRPr="00436ABD" w:rsidRDefault="00027FB3" w:rsidP="00027F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сультаций (лаборатория каф. «Ту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р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биностроение)</w:t>
            </w:r>
          </w:p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р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27FB3" w:rsidRPr="00E941F7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027FB3" w:rsidRPr="00A04A5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27FB3" w:rsidRPr="00B1731E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27FB3" w:rsidRPr="008F621E" w:rsidTr="00576C62">
        <w:trPr>
          <w:trHeight w:val="289"/>
          <w:jc w:val="center"/>
        </w:trPr>
        <w:tc>
          <w:tcPr>
            <w:tcW w:w="811" w:type="dxa"/>
            <w:vMerge/>
            <w:shd w:val="clear" w:color="auto" w:fill="auto"/>
          </w:tcPr>
          <w:p w:rsidR="00027FB3" w:rsidRPr="008F621E" w:rsidRDefault="00027FB3" w:rsidP="00027F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27FB3" w:rsidRPr="00436ABD" w:rsidRDefault="00027FB3" w:rsidP="00027F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ч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р</w:t>
            </w:r>
            <w:r w:rsidRPr="003E1462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027FB3" w:rsidRPr="003E1462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146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27FB3" w:rsidRPr="00E941F7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027FB3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027FB3" w:rsidRPr="00A04A5C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27FB3" w:rsidRPr="0088007C" w:rsidRDefault="00027FB3" w:rsidP="00027FB3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27FB3" w:rsidRPr="00B1731E" w:rsidRDefault="00027FB3" w:rsidP="00027F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Экологическая безопасность энергетических установок</w:t>
            </w: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занятий лекционного типа </w:t>
            </w:r>
          </w:p>
          <w:p w:rsidR="0009554D" w:rsidRPr="00A6308A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ГТ-750-6.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ПТ-25-90.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НК-16 СТ.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Видеопроектор, экран, ноутбук, 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зентации.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Наглядные пособия.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A23028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турбомашин)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кафедры «Турбин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экран, видеопроектор, ноу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бук презентации.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паровых и газовых турбин, плакаты.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Аппаратные средства для контроля виброакустических характеристик 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бомашин вибродиагностики баланс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ровки роторов, вибромониторинга.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динамические во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душные стенды для исследования ви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роакустических характеристик турби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отсеков.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Натуральные образцы авиадвигателей, турбокомпрессора.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A6308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 обучения кадров (филиал АО «ГазпромЦентрэнергогаз)</w:t>
            </w:r>
          </w:p>
          <w:p w:rsidR="0009554D" w:rsidRPr="00A6308A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Брянск, ул. Менжинского, 49,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 (при выделении учебных помещений организацией).</w:t>
            </w:r>
          </w:p>
        </w:tc>
        <w:tc>
          <w:tcPr>
            <w:tcW w:w="3646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экран, видеопроектор, ноутбук. Комплект презентаций по направлен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ям: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предупреждение повышенной вибр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ции и виброналадка;</w:t>
            </w:r>
          </w:p>
          <w:p w:rsidR="0009554D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аппаратные и программные средства контроля вибрации вибродиагностики и др.</w:t>
            </w:r>
          </w:p>
          <w:p w:rsidR="0009554D" w:rsidRPr="00A6308A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аппаратные средства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мерения шума и вибромониторинга турбомашин.</w:t>
            </w:r>
          </w:p>
        </w:tc>
        <w:tc>
          <w:tcPr>
            <w:tcW w:w="4141" w:type="dxa"/>
            <w:shd w:val="clear" w:color="auto" w:fill="auto"/>
          </w:tcPr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A6308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A23028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2708DA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A23028" w:rsidRDefault="0009554D" w:rsidP="0009554D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831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554D" w:rsidRPr="008F621E" w:rsidTr="008A79E9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  <w:r w:rsidRPr="009D7895">
              <w:rPr>
                <w:rFonts w:ascii="Times New Roman" w:hAnsi="Times New Roman"/>
                <w:sz w:val="20"/>
                <w:szCs w:val="20"/>
              </w:rPr>
              <w:t>Автоматическое регулиров</w:t>
            </w:r>
            <w:r w:rsidRPr="009D789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7895">
              <w:rPr>
                <w:rFonts w:ascii="Times New Roman" w:hAnsi="Times New Roman"/>
                <w:sz w:val="20"/>
                <w:szCs w:val="20"/>
              </w:rPr>
              <w:t>ние энергоустановок</w:t>
            </w: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E941F7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09554D" w:rsidRPr="00BA0E6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B41F2C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</w:t>
            </w:r>
            <w:r w:rsidR="001E7FC1">
              <w:rPr>
                <w:rFonts w:ascii="Times New Roman" w:hAnsi="Times New Roman"/>
                <w:sz w:val="20"/>
                <w:szCs w:val="20"/>
              </w:rPr>
              <w:t xml:space="preserve"> и практических занятий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(лаборатория двигателей)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диагностич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ский стенд ДСТ-2М, стенд диагностики топливных насосов ДД 10-01, стенд диагностики форсунок, стенд диагн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стики плунжерных пар ПР-1056,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прессометр, стенд проверки электр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 КИ-928, ареометр, нагр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зочные вилки, тестер проверки аккум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ляторных батарей ВТ-12, комплекты мерительного инструмента </w:t>
            </w:r>
          </w:p>
        </w:tc>
        <w:tc>
          <w:tcPr>
            <w:tcW w:w="4141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B41F2C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97266B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97266B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проектирования и си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тем автоматизированного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ектирования энергетических машин</w:t>
            </w:r>
          </w:p>
        </w:tc>
        <w:tc>
          <w:tcPr>
            <w:tcW w:w="3352" w:type="dxa"/>
            <w:shd w:val="clear" w:color="auto" w:fill="auto"/>
          </w:tcPr>
          <w:p w:rsidR="0009554D" w:rsidRPr="00EB5573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09554D" w:rsidRPr="00B41F2C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 w:rsidR="001E7FC1">
              <w:rPr>
                <w:rFonts w:ascii="Times New Roman" w:hAnsi="Times New Roman"/>
                <w:sz w:val="20"/>
                <w:szCs w:val="20"/>
              </w:rPr>
              <w:t xml:space="preserve">лабораторных работ и 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практических занятий (лаборатория двигателей)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605335, бессрочно (лицензионный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09554D" w:rsidRPr="008F621E" w:rsidTr="00E541E3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ный корпус ДВС,</w:t>
            </w:r>
          </w:p>
          <w:p w:rsidR="0009554D" w:rsidRPr="00EB5573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09554D" w:rsidRPr="000437EF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09554D" w:rsidRPr="008F621E" w:rsidTr="00A42E17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  <w:r w:rsidRPr="009D7895">
              <w:rPr>
                <w:rFonts w:ascii="Times New Roman" w:hAnsi="Times New Roman"/>
                <w:sz w:val="20"/>
                <w:szCs w:val="20"/>
              </w:rPr>
              <w:t>Эксплуатация энергетических машин</w:t>
            </w: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занятий лекционного типа </w:t>
            </w:r>
          </w:p>
          <w:p w:rsidR="0009554D" w:rsidRPr="00A6308A" w:rsidRDefault="0009554D" w:rsidP="00095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ГТ-750-6.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ПТ-25-90.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НК-16 СТ.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Видеопроектор, экран, ноутбук, 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зентации.</w:t>
            </w:r>
          </w:p>
          <w:p w:rsidR="0009554D" w:rsidRPr="00BC502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Наглядные пособия.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9554D" w:rsidRPr="00161239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турбомашин)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кафедры «Турбин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паровых и газовых турбин, плакаты.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авиационного двигателя.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турбокомпресс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ра для наддува мощного дизеля.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полнонапорного нагнетателя газа типа НЦ-16/76.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ротора полон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порного нагнетателя газа.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 направляющих аппаратов и рабочих колес турбомашин.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Натуральные образцы мощных дуть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вых вентиляторов.</w:t>
            </w:r>
          </w:p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мощной электр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приводной компрессорной установки.</w:t>
            </w:r>
          </w:p>
        </w:tc>
        <w:tc>
          <w:tcPr>
            <w:tcW w:w="4141" w:type="dxa"/>
            <w:shd w:val="clear" w:color="auto" w:fill="auto"/>
          </w:tcPr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9554D" w:rsidRPr="005A5A8B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 обучения кадров (филиал АО «ГазпромЦентрэнергогаз)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Брянск, ул. Менжинского, 49,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мещение (при выделении учебных помещений организацией).</w:t>
            </w:r>
          </w:p>
        </w:tc>
        <w:tc>
          <w:tcPr>
            <w:tcW w:w="3646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экран, видеопроектор, ноутбук. Комплект презентаций по направлен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ям:</w:t>
            </w:r>
          </w:p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конструкция и модернизация турбом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шин;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эксплуатация турбомашин, диагност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ка, ремонт энергетических установок и др. диагностика и ремонт турбомашин. Натурные образцы современных ГТУ.</w:t>
            </w:r>
          </w:p>
        </w:tc>
        <w:tc>
          <w:tcPr>
            <w:tcW w:w="4141" w:type="dxa"/>
            <w:shd w:val="clear" w:color="auto" w:fill="auto"/>
          </w:tcPr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9554D" w:rsidRPr="005A5A8B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9554D" w:rsidRPr="00B41F2C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027FB3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9554D" w:rsidRPr="008F621E" w:rsidRDefault="0009554D" w:rsidP="0009554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9554D" w:rsidRPr="00436ABD" w:rsidRDefault="0009554D" w:rsidP="00095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09554D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09554D" w:rsidRPr="00BC502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09554D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9554D" w:rsidRPr="008F621E" w:rsidRDefault="0009554D" w:rsidP="00095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09554D" w:rsidRPr="0088007C" w:rsidRDefault="0009554D" w:rsidP="0009554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09554D" w:rsidRPr="00B41F2C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09554D" w:rsidRPr="008F621E" w:rsidTr="00A12158">
        <w:trPr>
          <w:trHeight w:val="64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09554D" w:rsidRPr="008F621E" w:rsidRDefault="0009554D" w:rsidP="00095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Факультатив</w:t>
            </w:r>
          </w:p>
        </w:tc>
      </w:tr>
      <w:tr w:rsidR="00CF77E7" w:rsidRPr="008F621E" w:rsidTr="001F60DC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CF77E7" w:rsidRPr="008F621E" w:rsidRDefault="00CF77E7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CF77E7" w:rsidRPr="008F621E" w:rsidRDefault="00CF77E7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C6E14">
              <w:rPr>
                <w:rFonts w:ascii="Times New Roman" w:hAnsi="Times New Roman"/>
                <w:sz w:val="20"/>
                <w:szCs w:val="20"/>
              </w:rPr>
              <w:t>Инновационное проектиров</w:t>
            </w:r>
            <w:r w:rsidRPr="000C6E14">
              <w:rPr>
                <w:rFonts w:ascii="Times New Roman" w:hAnsi="Times New Roman"/>
                <w:sz w:val="20"/>
                <w:szCs w:val="20"/>
              </w:rPr>
              <w:t>а</w:t>
            </w:r>
            <w:r w:rsidRPr="000C6E14">
              <w:rPr>
                <w:rFonts w:ascii="Times New Roman" w:hAnsi="Times New Roman"/>
                <w:sz w:val="20"/>
                <w:szCs w:val="20"/>
              </w:rPr>
              <w:t>ние энергетических машин</w:t>
            </w:r>
          </w:p>
        </w:tc>
        <w:tc>
          <w:tcPr>
            <w:tcW w:w="3352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(ауд. 48: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корпус 1, Помещение)</w:t>
            </w:r>
          </w:p>
        </w:tc>
        <w:tc>
          <w:tcPr>
            <w:tcW w:w="3646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50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ля, доска, сейф для хранения докуме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CF77E7" w:rsidRPr="00D04622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CF77E7" w:rsidRPr="00A6308A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CF77E7" w:rsidRPr="00A6308A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</w:t>
            </w:r>
          </w:p>
        </w:tc>
      </w:tr>
      <w:tr w:rsidR="00CF77E7" w:rsidRPr="008F621E" w:rsidTr="001F60DC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F77E7" w:rsidRPr="008F621E" w:rsidRDefault="00CF77E7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F77E7" w:rsidRPr="00436ABD" w:rsidRDefault="00CF77E7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CF77E7" w:rsidRPr="00D04622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CF77E7" w:rsidRPr="00A6308A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CF77E7" w:rsidRPr="00A6308A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77E7" w:rsidRPr="008F621E" w:rsidTr="001F60DC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CF77E7" w:rsidRPr="008F621E" w:rsidRDefault="00CF77E7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CF77E7" w:rsidRPr="00436ABD" w:rsidRDefault="00CF77E7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CF77E7" w:rsidRPr="00A6308A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CF77E7" w:rsidRPr="00D04622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CF77E7" w:rsidRPr="00A6308A" w:rsidRDefault="00CF77E7" w:rsidP="00CF77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CF77E7" w:rsidRPr="00A6308A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04680" w:rsidRPr="008F621E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с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сиональных умений и навыков, в том числе первичных умений и навыков научно-исследовательской деятельн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о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сти)</w:t>
            </w:r>
          </w:p>
        </w:tc>
        <w:tc>
          <w:tcPr>
            <w:tcW w:w="3352" w:type="dxa"/>
            <w:shd w:val="clear" w:color="auto" w:fill="auto"/>
          </w:tcPr>
          <w:p w:rsidR="00604680" w:rsidRDefault="00604680" w:rsidP="00715D6D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23"/>
              <w:rPr>
                <w:rFonts w:eastAsia="Calibri"/>
              </w:rPr>
            </w:pP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монт»</w:t>
            </w:r>
          </w:p>
          <w:p w:rsidR="00604680" w:rsidRDefault="00604680" w:rsidP="00715D6D">
            <w:pPr>
              <w:pStyle w:val="2"/>
              <w:widowControl w:val="0"/>
              <w:tabs>
                <w:tab w:val="left" w:pos="851"/>
              </w:tabs>
              <w:spacing w:line="240" w:lineRule="auto"/>
              <w:rPr>
                <w:rFonts w:eastAsia="Calibri"/>
              </w:rPr>
            </w:pPr>
            <w:r w:rsidRPr="00D04622">
              <w:rPr>
                <w:rFonts w:eastAsia="Calibri"/>
              </w:rPr>
              <w:t xml:space="preserve"> (241035, г. Брянск, ул. Институ</w:t>
            </w:r>
            <w:r w:rsidRPr="00D04622">
              <w:rPr>
                <w:rFonts w:eastAsia="Calibri"/>
              </w:rPr>
              <w:t>т</w:t>
            </w:r>
            <w:r w:rsidRPr="00D04622">
              <w:rPr>
                <w:rFonts w:eastAsia="Calibri"/>
              </w:rPr>
              <w:t>ская, д. 26)</w:t>
            </w:r>
          </w:p>
          <w:p w:rsidR="00604680" w:rsidRPr="00D04622" w:rsidRDefault="00604680" w:rsidP="00715D6D">
            <w:pPr>
              <w:pStyle w:val="2"/>
              <w:widowControl w:val="0"/>
              <w:tabs>
                <w:tab w:val="left" w:pos="851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«Газпром Трансгаз Москва Бря</w:t>
            </w:r>
            <w:r>
              <w:rPr>
                <w:rFonts w:eastAsia="Calibri"/>
              </w:rPr>
              <w:t>н</w:t>
            </w:r>
            <w:r>
              <w:rPr>
                <w:rFonts w:eastAsia="Calibri"/>
              </w:rPr>
              <w:t>ское ЛП УМГ»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биностроение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04680" w:rsidRPr="008F621E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79E9">
              <w:rPr>
                <w:rFonts w:ascii="Times New Roman" w:hAnsi="Times New Roman"/>
                <w:sz w:val="20"/>
                <w:szCs w:val="20"/>
              </w:rPr>
              <w:t>Производственная практика (практика по получению пр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фессиональных умений и оп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ы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та профессиональной деятел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ь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ности)</w:t>
            </w:r>
          </w:p>
        </w:tc>
        <w:tc>
          <w:tcPr>
            <w:tcW w:w="3352" w:type="dxa"/>
            <w:shd w:val="clear" w:color="auto" w:fill="auto"/>
          </w:tcPr>
          <w:p w:rsidR="00604680" w:rsidRDefault="00604680" w:rsidP="00715D6D">
            <w:pPr>
              <w:pStyle w:val="2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0" w:firstLine="23"/>
              <w:rPr>
                <w:rFonts w:eastAsia="Calibri"/>
              </w:rPr>
            </w:pP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монт»</w:t>
            </w:r>
          </w:p>
          <w:p w:rsidR="00604680" w:rsidRPr="003D0321" w:rsidRDefault="00604680" w:rsidP="00715D6D">
            <w:pPr>
              <w:pStyle w:val="2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0" w:firstLine="23"/>
              <w:rPr>
                <w:rFonts w:eastAsia="Calibri"/>
              </w:rPr>
            </w:pPr>
            <w:r w:rsidRPr="003D0321">
              <w:rPr>
                <w:rFonts w:eastAsia="Calibri"/>
              </w:rPr>
              <w:t>ОАО «СУ - 7 РиТМ», г. Москва.</w:t>
            </w:r>
          </w:p>
          <w:p w:rsidR="00604680" w:rsidRPr="00D04622" w:rsidRDefault="00604680" w:rsidP="00715D6D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604680" w:rsidRPr="00D04622" w:rsidRDefault="00604680" w:rsidP="00715D6D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е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родвинск Архангельская обл.</w:t>
            </w:r>
          </w:p>
          <w:p w:rsidR="00604680" w:rsidRPr="00D04622" w:rsidRDefault="00604680" w:rsidP="00715D6D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993"/>
                <w:tab w:val="left" w:pos="4168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6.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ab/>
              <w:t>ООО «Газпром Трансгаз М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сква»,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1909"/>
          <w:jc w:val="center"/>
        </w:trPr>
        <w:tc>
          <w:tcPr>
            <w:tcW w:w="811" w:type="dxa"/>
            <w:vMerge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биностроение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04680" w:rsidRPr="008F621E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352" w:type="dxa"/>
            <w:shd w:val="clear" w:color="auto" w:fill="auto"/>
          </w:tcPr>
          <w:p w:rsidR="00604680" w:rsidRDefault="00604680" w:rsidP="00604680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монт»</w:t>
            </w:r>
          </w:p>
          <w:p w:rsidR="00604680" w:rsidRPr="003D0321" w:rsidRDefault="00604680" w:rsidP="00604680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23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3D0321">
              <w:rPr>
                <w:rFonts w:eastAsia="Calibri"/>
              </w:rPr>
              <w:t>ОАО «СУ - 7 РиТМ», г. Москва.</w:t>
            </w:r>
          </w:p>
          <w:p w:rsidR="00604680" w:rsidRPr="00D04622" w:rsidRDefault="00604680" w:rsidP="00604680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3.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604680" w:rsidRPr="00D04622" w:rsidRDefault="00604680" w:rsidP="00604680">
            <w:pPr>
              <w:pStyle w:val="ac"/>
              <w:widowControl w:val="0"/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4.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Север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двинск Архангельская обл.</w:t>
            </w:r>
          </w:p>
          <w:p w:rsidR="00604680" w:rsidRPr="00D04622" w:rsidRDefault="00604680" w:rsidP="00604680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4168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>5.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Мос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биностроение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604680" w:rsidRPr="008F621E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C713B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(предд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пломная) практика</w:t>
            </w:r>
          </w:p>
        </w:tc>
        <w:tc>
          <w:tcPr>
            <w:tcW w:w="3352" w:type="dxa"/>
            <w:shd w:val="clear" w:color="auto" w:fill="auto"/>
          </w:tcPr>
          <w:p w:rsidR="00604680" w:rsidRDefault="00604680" w:rsidP="00715D6D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монт»</w:t>
            </w:r>
          </w:p>
          <w:p w:rsidR="00604680" w:rsidRPr="003D0321" w:rsidRDefault="00604680" w:rsidP="00715D6D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23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3D0321">
              <w:rPr>
                <w:rFonts w:eastAsia="Calibri"/>
              </w:rPr>
              <w:t>ОАО «СУ - 7 РиТМ», г. Москва.</w:t>
            </w:r>
          </w:p>
          <w:p w:rsidR="00604680" w:rsidRPr="00D04622" w:rsidRDefault="00604680" w:rsidP="00715D6D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3.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604680" w:rsidRPr="00D04622" w:rsidRDefault="00604680" w:rsidP="00715D6D">
            <w:pPr>
              <w:pStyle w:val="ac"/>
              <w:widowControl w:val="0"/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4.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Север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двинск Архангельская обл.</w:t>
            </w:r>
          </w:p>
          <w:p w:rsidR="00604680" w:rsidRPr="00D04622" w:rsidRDefault="00604680" w:rsidP="00715D6D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4168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>5.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 ООО «Газпром Трансгаз Мос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604680" w:rsidRPr="008F621E" w:rsidTr="00A12158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604680" w:rsidRPr="008F621E" w:rsidRDefault="00604680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604680" w:rsidRPr="00135543" w:rsidRDefault="00604680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2" w:type="dxa"/>
            <w:shd w:val="clear" w:color="auto" w:fill="auto"/>
          </w:tcPr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биностроение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04680" w:rsidRPr="00D04622" w:rsidRDefault="00604680" w:rsidP="00715D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604680" w:rsidRPr="00D04622" w:rsidRDefault="00604680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04680" w:rsidRPr="00D66EA8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604680" w:rsidRPr="00D04622" w:rsidRDefault="00604680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F77E7" w:rsidRPr="008F621E" w:rsidTr="00A12158">
        <w:trPr>
          <w:trHeight w:val="70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CF77E7" w:rsidRPr="008F621E" w:rsidRDefault="00CF77E7" w:rsidP="00CF77E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shd w:val="clear" w:color="auto" w:fill="auto"/>
          </w:tcPr>
          <w:p w:rsidR="00CF77E7" w:rsidRDefault="00CF77E7" w:rsidP="00CF77E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Защита выпускной квалифик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а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ционной работы, включая по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д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готовку к процедуре защиты и процедуру защиты</w:t>
            </w:r>
          </w:p>
        </w:tc>
        <w:tc>
          <w:tcPr>
            <w:tcW w:w="3352" w:type="dxa"/>
            <w:shd w:val="clear" w:color="auto" w:fill="auto"/>
          </w:tcPr>
          <w:p w:rsidR="00CF77E7" w:rsidRPr="008F621E" w:rsidRDefault="00CF77E7" w:rsidP="00CF77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CF77E7" w:rsidRPr="008F621E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B90A9E"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F77E7" w:rsidRPr="008F621E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F77E7" w:rsidRPr="008F621E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CF77E7" w:rsidRPr="008F621E" w:rsidRDefault="00CF77E7" w:rsidP="00CF77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CF77E7" w:rsidRPr="008F621E" w:rsidRDefault="00CF77E7" w:rsidP="00CF77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</w:tc>
        <w:tc>
          <w:tcPr>
            <w:tcW w:w="4141" w:type="dxa"/>
            <w:shd w:val="clear" w:color="auto" w:fill="auto"/>
          </w:tcPr>
          <w:p w:rsidR="00CF77E7" w:rsidRPr="00D66EA8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F77E7" w:rsidRPr="00D66EA8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F77E7" w:rsidRPr="00B41F2C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F77E7" w:rsidRPr="00B87F5C" w:rsidTr="00A12158">
        <w:trPr>
          <w:trHeight w:val="408"/>
          <w:jc w:val="center"/>
        </w:trPr>
        <w:tc>
          <w:tcPr>
            <w:tcW w:w="3740" w:type="dxa"/>
            <w:gridSpan w:val="2"/>
            <w:shd w:val="clear" w:color="auto" w:fill="auto"/>
          </w:tcPr>
          <w:p w:rsidR="00CF77E7" w:rsidRPr="008F621E" w:rsidRDefault="00CF77E7" w:rsidP="00CF77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обучающихся для всех дисциплин и моделей, практик подготовки выпускной квалификацио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ной работы</w:t>
            </w:r>
          </w:p>
        </w:tc>
        <w:tc>
          <w:tcPr>
            <w:tcW w:w="3352" w:type="dxa"/>
            <w:shd w:val="clear" w:color="auto" w:fill="auto"/>
          </w:tcPr>
          <w:p w:rsidR="00CF77E7" w:rsidRPr="00D04622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sz w:val="20"/>
                <w:szCs w:val="20"/>
              </w:rPr>
              <w:t>самосто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тельной работы обучающихся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 (л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боратория двигателей)</w:t>
            </w:r>
          </w:p>
          <w:p w:rsidR="00CF77E7" w:rsidRPr="00D04622" w:rsidRDefault="00B90A9E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="00CF77E7"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="00CF77E7"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="00CF77E7"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="00CF77E7"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="00CF77E7"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F77E7" w:rsidRPr="00D04622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CF77E7" w:rsidRPr="00D04622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CF77E7" w:rsidRPr="00D04622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CF77E7" w:rsidRPr="00D04622" w:rsidRDefault="00CF77E7" w:rsidP="00CF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CF77E7" w:rsidRPr="00D66EA8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CF77E7" w:rsidRPr="00D66EA8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CF77E7" w:rsidRPr="00D04622" w:rsidRDefault="00CF77E7" w:rsidP="00CF77E7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CF77E7" w:rsidRPr="00B87F5C" w:rsidTr="00A12158">
        <w:trPr>
          <w:trHeight w:val="408"/>
          <w:jc w:val="center"/>
        </w:trPr>
        <w:tc>
          <w:tcPr>
            <w:tcW w:w="3740" w:type="dxa"/>
            <w:gridSpan w:val="2"/>
            <w:shd w:val="clear" w:color="auto" w:fill="auto"/>
          </w:tcPr>
          <w:p w:rsidR="00CF77E7" w:rsidRPr="0017031F" w:rsidRDefault="00CF77E7" w:rsidP="00CF77E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профилакт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ческого обслуживания учебного обор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дования</w:t>
            </w:r>
          </w:p>
        </w:tc>
        <w:tc>
          <w:tcPr>
            <w:tcW w:w="3352" w:type="dxa"/>
            <w:shd w:val="clear" w:color="auto" w:fill="auto"/>
          </w:tcPr>
          <w:p w:rsidR="00CF77E7" w:rsidRPr="005B244E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Помещение для хранения и проф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и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лактического обслуживания уче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б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ного оборудования</w:t>
            </w:r>
          </w:p>
          <w:p w:rsidR="00CF77E7" w:rsidRPr="005B244E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403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241035,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Брянская область, 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Брянск, Бежицкий район, бульвар 50 лет Октября, д.7 (учебный ко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р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пус №2).</w:t>
            </w:r>
          </w:p>
        </w:tc>
        <w:tc>
          <w:tcPr>
            <w:tcW w:w="3646" w:type="dxa"/>
            <w:shd w:val="clear" w:color="auto" w:fill="auto"/>
          </w:tcPr>
          <w:p w:rsidR="00CF77E7" w:rsidRPr="00761CD9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D9">
              <w:rPr>
                <w:rFonts w:ascii="Times New Roman" w:hAnsi="Times New Roman"/>
                <w:sz w:val="20"/>
                <w:szCs w:val="20"/>
              </w:rPr>
              <w:t>Тестер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Щ 4313, программатор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пылесос с водяным фильтром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, генератор квантовый, генератор Г4-158, источник бесперебойного питания, и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с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точник питания стабилизирующий, выпрямитель 59ву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90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Micr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Scanner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Ne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works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-554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5, компь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ю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тер в сборе Intel Core i3 6100 c Windows Prof 64bit инструмент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-352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клещи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для о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б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жима витой пары, шкаф угловой в ко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м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плекте.</w:t>
            </w:r>
          </w:p>
        </w:tc>
        <w:tc>
          <w:tcPr>
            <w:tcW w:w="4141" w:type="dxa"/>
            <w:shd w:val="clear" w:color="auto" w:fill="auto"/>
          </w:tcPr>
          <w:p w:rsidR="00CF77E7" w:rsidRPr="00F42FAC" w:rsidRDefault="00CF77E7" w:rsidP="00CF77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Windows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WinStrtr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Legalization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GetGenuine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+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inPro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Upgrd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) (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i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crosoft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Open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License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47891780 (ООО «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Кри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»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), номер заказа торгового посредника: 1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C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-244930)</w:t>
            </w:r>
          </w:p>
        </w:tc>
      </w:tr>
    </w:tbl>
    <w:p w:rsidR="00890A3F" w:rsidRDefault="00890A3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lastRenderedPageBreak/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</w:t>
      </w:r>
      <w:r w:rsidRPr="00890A3F">
        <w:rPr>
          <w:rFonts w:ascii="Times New Roman" w:hAnsi="Times New Roman"/>
          <w:sz w:val="20"/>
          <w:szCs w:val="20"/>
        </w:rPr>
        <w:t>о</w:t>
      </w:r>
      <w:r w:rsidRPr="00890A3F">
        <w:rPr>
          <w:rFonts w:ascii="Times New Roman" w:hAnsi="Times New Roman"/>
          <w:sz w:val="20"/>
          <w:szCs w:val="20"/>
        </w:rPr>
        <w:t xml:space="preserve">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C20E1" w:rsidRDefault="002C20E1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C20E1" w:rsidRDefault="002C20E1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C20E1" w:rsidRDefault="002C20E1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C20E1" w:rsidRDefault="002C20E1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C20E1" w:rsidRDefault="002C20E1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27FB3" w:rsidRDefault="00027FB3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27FB3" w:rsidRDefault="00027FB3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27FB3" w:rsidRDefault="00027FB3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59DC" w:rsidRDefault="000F59DC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27FB3" w:rsidRDefault="00027FB3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FC6565" w:rsidRPr="00D200A6" w:rsidTr="00D200A6">
        <w:tc>
          <w:tcPr>
            <w:tcW w:w="5000" w:type="pct"/>
            <w:gridSpan w:val="3"/>
            <w:shd w:val="clear" w:color="auto" w:fill="auto"/>
          </w:tcPr>
          <w:p w:rsidR="00FC6565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lastRenderedPageBreak/>
              <w:t>Перечень договоров ЭБС (за период, соответствующий сроку получения образования по ООП)</w:t>
            </w:r>
          </w:p>
          <w:p w:rsidR="0004410F" w:rsidRPr="00D200A6" w:rsidRDefault="0004410F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6565" w:rsidRPr="00D200A6" w:rsidTr="00D200A6">
        <w:tc>
          <w:tcPr>
            <w:tcW w:w="789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Срок действия документа</w:t>
            </w:r>
          </w:p>
        </w:tc>
      </w:tr>
      <w:tr w:rsidR="00FC6565" w:rsidRPr="00D200A6" w:rsidTr="00D200A6">
        <w:tc>
          <w:tcPr>
            <w:tcW w:w="789" w:type="pct"/>
            <w:vMerge w:val="restar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2013/2014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ЭБС «Национальный цифровой ресурс «Руконт» - сторонняя 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в рамках ЭБС «Руконт»: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Коллекция «Базовый массив» 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28.04.2014-28.04.2015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8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-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№04/14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22.04.2014,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пакету «Информатика – Издательство ДМК Пресс»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4. Доступ к пакету «Инженерные науки – Издательство Лань»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D200A6">
              <w:rPr>
                <w:rFonts w:ascii="Times New Roman" w:hAnsi="Times New Roman"/>
                <w:sz w:val="24"/>
              </w:rPr>
              <w:t>22.04.2014 – 09.04.2015</w:t>
            </w:r>
          </w:p>
        </w:tc>
      </w:tr>
      <w:tr w:rsidR="00FC6565" w:rsidRPr="00D200A6" w:rsidTr="00D200A6">
        <w:tc>
          <w:tcPr>
            <w:tcW w:w="789" w:type="pct"/>
            <w:vMerge w:val="restar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2014/2015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ЭБС «Национальный цифровой ресурс «Руконт» -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в рамках ЭБС «Руконт»: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Коллекция «Базовый массив» 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28.04.2014-28.04.2015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9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-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№04/14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22.04.2014,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1. Доступ к пакету «Инженерные науки – Издательство Машиностроение»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пакету «Информатика – Издательство ДМК Пресс»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4. Доступ к пакету «Инженерные науки – Издательство Лань»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22.04.2014 – 09.04.2015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(</w:t>
            </w:r>
            <w:hyperlink r:id="rId10" w:history="1"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www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iprbookshop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ru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Пакеты в рамках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>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Базовая версия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в режиме онлайн работы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D200A6">
              <w:rPr>
                <w:rFonts w:ascii="Times New Roman" w:hAnsi="Times New Roman"/>
                <w:sz w:val="24"/>
                <w:lang w:val="en-US"/>
              </w:rPr>
              <w:t>10.03.2015-10</w:t>
            </w:r>
            <w:r w:rsidRPr="00D200A6">
              <w:rPr>
                <w:rFonts w:ascii="Times New Roman" w:hAnsi="Times New Roman"/>
                <w:sz w:val="24"/>
              </w:rPr>
              <w:t>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03</w:t>
            </w:r>
            <w:r w:rsidRPr="00D200A6">
              <w:rPr>
                <w:rFonts w:ascii="Times New Roman" w:hAnsi="Times New Roman"/>
                <w:sz w:val="24"/>
              </w:rPr>
              <w:t>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2016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1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-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№04/15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10.04.2015,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  <w:lang w:val="en-US"/>
              </w:rPr>
              <w:t>10</w:t>
            </w:r>
            <w:r w:rsidRPr="00D200A6">
              <w:rPr>
                <w:rFonts w:ascii="Times New Roman" w:hAnsi="Times New Roman"/>
                <w:sz w:val="24"/>
              </w:rPr>
              <w:t>.04.2015-09.04.2016</w:t>
            </w:r>
          </w:p>
        </w:tc>
      </w:tr>
      <w:tr w:rsidR="00FC6565" w:rsidRPr="00D200A6" w:rsidTr="00D200A6">
        <w:tc>
          <w:tcPr>
            <w:tcW w:w="789" w:type="pct"/>
            <w:vMerge w:val="restar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t>2015/2016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(</w:t>
            </w:r>
            <w:hyperlink r:id="rId12" w:history="1"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www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iprbookshop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ru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Пакеты в рамках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>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Базовая версия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в режиме онлайн работы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D200A6">
              <w:rPr>
                <w:rFonts w:ascii="Times New Roman" w:hAnsi="Times New Roman"/>
                <w:sz w:val="24"/>
                <w:lang w:val="en-US"/>
              </w:rPr>
              <w:t>10.03.2015-10</w:t>
            </w:r>
            <w:r w:rsidRPr="00D200A6">
              <w:rPr>
                <w:rFonts w:ascii="Times New Roman" w:hAnsi="Times New Roman"/>
                <w:sz w:val="24"/>
              </w:rPr>
              <w:t>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03</w:t>
            </w:r>
            <w:r w:rsidRPr="00D200A6">
              <w:rPr>
                <w:rFonts w:ascii="Times New Roman" w:hAnsi="Times New Roman"/>
                <w:sz w:val="24"/>
              </w:rPr>
              <w:t>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2016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3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-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№04/15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10.04.2015,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  <w:lang w:val="en-US"/>
              </w:rPr>
              <w:lastRenderedPageBreak/>
              <w:t>10</w:t>
            </w:r>
            <w:r w:rsidRPr="00D200A6">
              <w:rPr>
                <w:rFonts w:ascii="Times New Roman" w:hAnsi="Times New Roman"/>
                <w:sz w:val="24"/>
              </w:rPr>
              <w:t>.04.2015-09.04.2016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4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№2/16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10.04.2016,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«Инженерно-технические науки – Издательство М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Произведения, доступ к которым предоставляется отдельно от разделов ЭБС: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книге «Запорожец Г.И. Руководство к решению задач по мат</w:t>
            </w:r>
            <w:r w:rsidRPr="00D200A6">
              <w:rPr>
                <w:rFonts w:ascii="Times New Roman" w:hAnsi="Times New Roman"/>
                <w:sz w:val="24"/>
              </w:rPr>
              <w:t>е</w:t>
            </w:r>
            <w:r w:rsidRPr="00D200A6">
              <w:rPr>
                <w:rFonts w:ascii="Times New Roman" w:hAnsi="Times New Roman"/>
                <w:sz w:val="24"/>
              </w:rPr>
              <w:t>матическому анализу, 8- изд., 2014 г.» – коллекция «Математика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книге «Савельев И.В. Курс общей физики. В 3 т. Том 1. Механ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ка Молекулярная физика, 12-е изд., 2016 г.» - коллекция «Физика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книге «Савельев И.В. Курс общей физики. В 3 т. Том 2. Эле</w:t>
            </w:r>
            <w:r w:rsidRPr="00D200A6">
              <w:rPr>
                <w:rFonts w:ascii="Times New Roman" w:hAnsi="Times New Roman"/>
                <w:sz w:val="24"/>
              </w:rPr>
              <w:t>к</w:t>
            </w:r>
            <w:r w:rsidRPr="00D200A6">
              <w:rPr>
                <w:rFonts w:ascii="Times New Roman" w:hAnsi="Times New Roman"/>
                <w:sz w:val="24"/>
              </w:rPr>
              <w:t>тричество и магнетизм. Волны. Оптика, 12-е изд., 2016 г.» - коллекция «Ф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10.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04</w:t>
            </w:r>
            <w:r w:rsidRPr="00D200A6">
              <w:rPr>
                <w:rFonts w:ascii="Times New Roman" w:hAnsi="Times New Roman"/>
                <w:sz w:val="24"/>
              </w:rPr>
              <w:t>.2016-09.04.2017</w:t>
            </w:r>
          </w:p>
        </w:tc>
      </w:tr>
      <w:tr w:rsidR="00FC6565" w:rsidRPr="00D200A6" w:rsidTr="00D200A6">
        <w:tc>
          <w:tcPr>
            <w:tcW w:w="789" w:type="pct"/>
            <w:vMerge w:val="restar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D200A6">
              <w:rPr>
                <w:rFonts w:ascii="Times New Roman" w:hAnsi="Times New Roman"/>
                <w:b/>
                <w:sz w:val="24"/>
                <w:lang w:val="en-US"/>
              </w:rPr>
              <w:t>2016/2017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5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№2/16 на оказание услуг по предоставлению доступа к электро</w:t>
            </w:r>
            <w:r w:rsidRPr="00D200A6">
              <w:rPr>
                <w:rFonts w:ascii="Times New Roman" w:hAnsi="Times New Roman"/>
                <w:sz w:val="24"/>
              </w:rPr>
              <w:t>н</w:t>
            </w:r>
            <w:r w:rsidRPr="00D200A6">
              <w:rPr>
                <w:rFonts w:ascii="Times New Roman" w:hAnsi="Times New Roman"/>
                <w:sz w:val="24"/>
              </w:rPr>
              <w:t>ным изданиям от 10.04.2016,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«Инженерно-технические науки – Издательство М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lastRenderedPageBreak/>
              <w:t>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Произведения, доступ к которым предоставляется отдельно от разделов ЭБС: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книге «Запорожец Г.И. Руководство к решению задач по мат</w:t>
            </w:r>
            <w:r w:rsidRPr="00D200A6">
              <w:rPr>
                <w:rFonts w:ascii="Times New Roman" w:hAnsi="Times New Roman"/>
                <w:sz w:val="24"/>
              </w:rPr>
              <w:t>е</w:t>
            </w:r>
            <w:r w:rsidRPr="00D200A6">
              <w:rPr>
                <w:rFonts w:ascii="Times New Roman" w:hAnsi="Times New Roman"/>
                <w:sz w:val="24"/>
              </w:rPr>
              <w:t>матическому анализу, 8- изд., 2014 г.» – коллекция «Математика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книге «Савельев И.В. Курс общей физики. В 3 т. Том 1. Механ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ка Молекулярная физика, 12-е изд., 2016 г.» - коллекция «Физика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книге «Савельев И.В. Курс общей физики. В 3 т. Том 2. Эле</w:t>
            </w:r>
            <w:r w:rsidRPr="00D200A6">
              <w:rPr>
                <w:rFonts w:ascii="Times New Roman" w:hAnsi="Times New Roman"/>
                <w:sz w:val="24"/>
              </w:rPr>
              <w:t>к</w:t>
            </w:r>
            <w:r w:rsidRPr="00D200A6">
              <w:rPr>
                <w:rFonts w:ascii="Times New Roman" w:hAnsi="Times New Roman"/>
                <w:sz w:val="24"/>
              </w:rPr>
              <w:t>тричество и магнетизм. Волны. Оптика, 12-е изд., 2016 г.» - коллекция «Ф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10.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04</w:t>
            </w:r>
            <w:r w:rsidRPr="00D200A6">
              <w:rPr>
                <w:rFonts w:ascii="Times New Roman" w:hAnsi="Times New Roman"/>
                <w:sz w:val="24"/>
              </w:rPr>
              <w:t>.2016-09.04.2017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(</w:t>
            </w:r>
            <w:hyperlink r:id="rId16" w:history="1"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www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iprbookshop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ru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Лицензионный договор №2764/17 на электронно-библиотечную систему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 xml:space="preserve"> от 03.04.2017, г. Саратов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Пакеты в рамках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>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 xml:space="preserve"> через Интернет для каждого обучающегося (Базовая версия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>)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издательства «Дашков и К» - Экономика и менед</w:t>
            </w:r>
            <w:r w:rsidRPr="00D200A6">
              <w:rPr>
                <w:rFonts w:ascii="Times New Roman" w:hAnsi="Times New Roman"/>
                <w:sz w:val="24"/>
              </w:rPr>
              <w:t>ж</w:t>
            </w:r>
            <w:r w:rsidRPr="00D200A6">
              <w:rPr>
                <w:rFonts w:ascii="Times New Roman" w:hAnsi="Times New Roman"/>
                <w:sz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03.04.2017-03.04.2018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7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«Инженерно-технические науки – Издательство М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коллекции «Информатика – Издательство Лань»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lastRenderedPageBreak/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Произведения, доступ к которым предоставляется отдельно от разделов ЭБС: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книге «Запорожец Г.И. Руководство к решению задач по мат</w:t>
            </w:r>
            <w:r w:rsidRPr="00D200A6">
              <w:rPr>
                <w:rFonts w:ascii="Times New Roman" w:hAnsi="Times New Roman"/>
                <w:sz w:val="24"/>
              </w:rPr>
              <w:t>е</w:t>
            </w:r>
            <w:r w:rsidRPr="00D200A6">
              <w:rPr>
                <w:rFonts w:ascii="Times New Roman" w:hAnsi="Times New Roman"/>
                <w:sz w:val="24"/>
              </w:rPr>
              <w:t>матическому анализу, 8- изд., 2014 г.» – коллекция «Математика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книге «Савельев И.В. Курс общей физики. В 3 т. Том 1. Механ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ка Молекулярная физика, 12-е изд., 2016 г.» - коллекция «Физика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книге «Савельев И.В. Курс общей физики. В 3 т. Том 2. Эле</w:t>
            </w:r>
            <w:r w:rsidRPr="00D200A6">
              <w:rPr>
                <w:rFonts w:ascii="Times New Roman" w:hAnsi="Times New Roman"/>
                <w:sz w:val="24"/>
              </w:rPr>
              <w:t>к</w:t>
            </w:r>
            <w:r w:rsidRPr="00D200A6">
              <w:rPr>
                <w:rFonts w:ascii="Times New Roman" w:hAnsi="Times New Roman"/>
                <w:sz w:val="24"/>
              </w:rPr>
              <w:t>тричество и магнетизм. Волны. Оптика, 12-е изд., 2016 г.» - коллекция «Ф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10.04.2017-09.04.2018</w:t>
            </w:r>
          </w:p>
        </w:tc>
      </w:tr>
      <w:tr w:rsidR="00FC6565" w:rsidRPr="00D200A6" w:rsidTr="00D200A6">
        <w:tc>
          <w:tcPr>
            <w:tcW w:w="789" w:type="pct"/>
            <w:vMerge w:val="restar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200A6">
              <w:rPr>
                <w:rFonts w:ascii="Times New Roman" w:hAnsi="Times New Roman"/>
                <w:b/>
                <w:sz w:val="24"/>
              </w:rPr>
              <w:lastRenderedPageBreak/>
              <w:t>2017/2018</w:t>
            </w: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 xml:space="preserve"> (</w:t>
            </w:r>
            <w:hyperlink r:id="rId18" w:history="1"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www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iprbookshop</w:t>
              </w:r>
              <w:r w:rsidRPr="00D200A6">
                <w:rPr>
                  <w:rStyle w:val="a7"/>
                  <w:rFonts w:ascii="Times New Roman" w:hAnsi="Times New Roman"/>
                  <w:sz w:val="24"/>
                </w:rPr>
                <w:t>.</w:t>
              </w:r>
              <w:r w:rsidRPr="00D200A6">
                <w:rPr>
                  <w:rStyle w:val="a7"/>
                  <w:rFonts w:ascii="Times New Roman" w:hAnsi="Times New Roman"/>
                  <w:sz w:val="24"/>
                  <w:lang w:val="en-US"/>
                </w:rPr>
                <w:t>ru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Лицензионный договор №2764/17 на электронно-библиотечную систему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 xml:space="preserve"> от 03.04.2017, г. Саратов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Пакеты в рамках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</w:t>
            </w:r>
            <w:r w:rsidRPr="00D200A6">
              <w:rPr>
                <w:rFonts w:ascii="Times New Roman" w:hAnsi="Times New Roman"/>
                <w:sz w:val="24"/>
              </w:rPr>
              <w:t xml:space="preserve">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books</w:t>
            </w:r>
            <w:r w:rsidRPr="00D200A6">
              <w:rPr>
                <w:rFonts w:ascii="Times New Roman" w:hAnsi="Times New Roman"/>
                <w:sz w:val="24"/>
              </w:rPr>
              <w:t>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 xml:space="preserve"> через Интернет для каждого обучающегося (Базовая версия ЭБС </w:t>
            </w:r>
            <w:r w:rsidRPr="00D200A6">
              <w:rPr>
                <w:rFonts w:ascii="Times New Roman" w:hAnsi="Times New Roman"/>
                <w:sz w:val="24"/>
                <w:lang w:val="en-US"/>
              </w:rPr>
              <w:t>IPRbooks</w:t>
            </w:r>
            <w:r w:rsidRPr="00D200A6">
              <w:rPr>
                <w:rFonts w:ascii="Times New Roman" w:hAnsi="Times New Roman"/>
                <w:sz w:val="24"/>
              </w:rPr>
              <w:t>)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издательства «Дашков и К» - Экономика и менед</w:t>
            </w:r>
            <w:r w:rsidRPr="00D200A6">
              <w:rPr>
                <w:rFonts w:ascii="Times New Roman" w:hAnsi="Times New Roman"/>
                <w:sz w:val="24"/>
              </w:rPr>
              <w:t>ж</w:t>
            </w:r>
            <w:r w:rsidRPr="00D200A6">
              <w:rPr>
                <w:rFonts w:ascii="Times New Roman" w:hAnsi="Times New Roman"/>
                <w:sz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03.04.2017-03.04.2018</w:t>
            </w:r>
          </w:p>
        </w:tc>
      </w:tr>
      <w:tr w:rsidR="00FC6565" w:rsidRPr="00D200A6" w:rsidTr="00D200A6">
        <w:tc>
          <w:tcPr>
            <w:tcW w:w="789" w:type="pct"/>
            <w:vMerge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Электронно-библиотечная система издательства «Лань» (</w:t>
            </w:r>
            <w:hyperlink r:id="rId19" w:history="1">
              <w:r w:rsidRPr="00D200A6">
                <w:rPr>
                  <w:rStyle w:val="a7"/>
                  <w:rFonts w:ascii="Times New Roman" w:hAnsi="Times New Roman"/>
                  <w:sz w:val="24"/>
                </w:rPr>
                <w:t>https://e.lanbook.com/</w:t>
              </w:r>
            </w:hyperlink>
            <w:r w:rsidRPr="00D200A6">
              <w:rPr>
                <w:rFonts w:ascii="Times New Roman" w:hAnsi="Times New Roman"/>
                <w:sz w:val="24"/>
              </w:rPr>
              <w:t>) – сторонняя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Пакеты издательств в рамках ЭБС «Лань»: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коллекции «Инженерно-технические науки – Издательство М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шиностроение»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коллекции «Информатика – Издательство Лань» ЭБС «Изд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lastRenderedPageBreak/>
              <w:t>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Произведения, доступ к которым предоставляется отдельно от разделов ЭБС: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1. Доступ к книге «Запорожец Г.И. Руководство к решению задач по мат</w:t>
            </w:r>
            <w:r w:rsidRPr="00D200A6">
              <w:rPr>
                <w:rFonts w:ascii="Times New Roman" w:hAnsi="Times New Roman"/>
                <w:sz w:val="24"/>
              </w:rPr>
              <w:t>е</w:t>
            </w:r>
            <w:r w:rsidRPr="00D200A6">
              <w:rPr>
                <w:rFonts w:ascii="Times New Roman" w:hAnsi="Times New Roman"/>
                <w:sz w:val="24"/>
              </w:rPr>
              <w:t>матическому анализу, 8- изд., 2014 г.» – коллекция «Математика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2. Доступ к книге «Савельев И.В. Курс общей физики. В 3 т. Том 1. Механ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ка Молекулярная физика, 12-е изд., 2016 г.» - коллекция «Физика – Изд</w:t>
            </w:r>
            <w:r w:rsidRPr="00D200A6">
              <w:rPr>
                <w:rFonts w:ascii="Times New Roman" w:hAnsi="Times New Roman"/>
                <w:sz w:val="24"/>
              </w:rPr>
              <w:t>а</w:t>
            </w:r>
            <w:r w:rsidRPr="00D200A6">
              <w:rPr>
                <w:rFonts w:ascii="Times New Roman" w:hAnsi="Times New Roman"/>
                <w:sz w:val="24"/>
              </w:rPr>
              <w:t>тельство Лань» ЭБС «Издательства Лань»</w:t>
            </w:r>
          </w:p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t>3. Доступ к книге «Савельев И.В. Курс общей физики. В 3 т. Том 2. Эле</w:t>
            </w:r>
            <w:r w:rsidRPr="00D200A6">
              <w:rPr>
                <w:rFonts w:ascii="Times New Roman" w:hAnsi="Times New Roman"/>
                <w:sz w:val="24"/>
              </w:rPr>
              <w:t>к</w:t>
            </w:r>
            <w:r w:rsidRPr="00D200A6">
              <w:rPr>
                <w:rFonts w:ascii="Times New Roman" w:hAnsi="Times New Roman"/>
                <w:sz w:val="24"/>
              </w:rPr>
              <w:t>тричество и магнетизм. Волны. Оптика, 12-е изд., 2016 г.» - коллекция «Ф</w:t>
            </w:r>
            <w:r w:rsidRPr="00D200A6">
              <w:rPr>
                <w:rFonts w:ascii="Times New Roman" w:hAnsi="Times New Roman"/>
                <w:sz w:val="24"/>
              </w:rPr>
              <w:t>и</w:t>
            </w:r>
            <w:r w:rsidRPr="00D200A6">
              <w:rPr>
                <w:rFonts w:ascii="Times New Roman" w:hAnsi="Times New Roman"/>
                <w:sz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FC6565" w:rsidRPr="00D200A6" w:rsidRDefault="00FC6565" w:rsidP="00D200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200A6">
              <w:rPr>
                <w:rFonts w:ascii="Times New Roman" w:hAnsi="Times New Roman"/>
                <w:sz w:val="24"/>
              </w:rPr>
              <w:lastRenderedPageBreak/>
              <w:t>10.04.2017-09.04.2018</w:t>
            </w:r>
          </w:p>
        </w:tc>
      </w:tr>
    </w:tbl>
    <w:p w:rsidR="00FC6565" w:rsidRPr="00FC6565" w:rsidRDefault="00FC6565" w:rsidP="00FC6565">
      <w:pPr>
        <w:widowControl w:val="0"/>
        <w:spacing w:after="0" w:line="240" w:lineRule="auto"/>
        <w:rPr>
          <w:rFonts w:ascii="Times New Roman" w:hAnsi="Times New Roman"/>
        </w:rPr>
      </w:pPr>
    </w:p>
    <w:p w:rsidR="00FC6565" w:rsidRDefault="00FC6565" w:rsidP="00FC6565"/>
    <w:p w:rsidR="00FC6565" w:rsidRDefault="00FC6565" w:rsidP="00FC6565"/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E7100" w:rsidRPr="008F621E" w:rsidTr="00EA6FFB">
        <w:trPr>
          <w:trHeight w:val="435"/>
        </w:trPr>
        <w:tc>
          <w:tcPr>
            <w:tcW w:w="14884" w:type="dxa"/>
            <w:gridSpan w:val="3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Перечень договоров ЭБС (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за период, соответствующий сроку получения образования по ООП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E7100" w:rsidRPr="008F621E" w:rsidTr="00EA6FFB">
        <w:trPr>
          <w:trHeight w:val="435"/>
        </w:trPr>
        <w:tc>
          <w:tcPr>
            <w:tcW w:w="2552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8222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130C5A" w:rsidRPr="008F621E" w:rsidTr="00EA6FFB">
        <w:trPr>
          <w:trHeight w:val="391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20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130C5A">
        <w:trPr>
          <w:trHeight w:val="250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1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22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130C5A" w:rsidRPr="008F621E" w:rsidRDefault="0004410F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№</w:t>
            </w:r>
            <w:r w:rsidR="00130C5A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378/0301100049414000263 </w:t>
            </w:r>
            <w:r w:rsidR="00130C5A" w:rsidRPr="008F621E">
              <w:rPr>
                <w:rFonts w:ascii="Times New Roman" w:hAnsi="Times New Roman"/>
                <w:sz w:val="20"/>
                <w:szCs w:val="20"/>
              </w:rPr>
              <w:t>от 24.06.2014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«24» июня 2014 г. по «25» июня 2015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23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402/0301100049414000288 от 01/07/2014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«01» июля 2014 г. по «02» июля 2015 г.</w:t>
            </w:r>
          </w:p>
        </w:tc>
      </w:tr>
      <w:tr w:rsidR="00130C5A" w:rsidRPr="008F621E" w:rsidTr="00130C5A">
        <w:trPr>
          <w:trHeight w:val="113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24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25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457/0301100049414000338 от 23/07/2014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«23» июля 2014 г. по «24» июля  2015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26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7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28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130C5A" w:rsidRPr="008F621E" w:rsidRDefault="0004410F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№</w:t>
            </w:r>
            <w:r w:rsidR="00130C5A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1027801100515000079 от 20/07/2015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130C5A" w:rsidRPr="008F621E" w:rsidRDefault="0004410F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№</w:t>
            </w:r>
            <w:r w:rsidR="00130C5A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1027801100515000102 от 14/12/2015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декабря 2015г. по «16» декабря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29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102780100515000080 от 20/07/2015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30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31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130C5A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1027801100515000083 от 20/06/2015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июня 2015 г. по «21» июня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2016/2017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32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3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34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  <w:r w:rsidR="00130C5A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   </w:t>
            </w:r>
          </w:p>
          <w:p w:rsidR="00130C5A" w:rsidRPr="008F621E" w:rsidRDefault="0004410F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 №</w:t>
            </w:r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1027801100516000054 от 14/06/2016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130C5A" w:rsidRPr="008F621E" w:rsidRDefault="0004410F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 №</w:t>
            </w:r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1027801100516000076 от 27/09/2016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«25» июля 2017 г.</w:t>
            </w: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«27» сентября 2016г. по «28» сентября 2017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35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1027801100516000055 от 14/06/2016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«15» июля 2017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E716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36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37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1027801100516000060 от 21/06/2016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«21» июня 2016 г. по «22» июля 2017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Электронная библиотечная </w:t>
            </w:r>
            <w:r w:rsidR="0004410F" w:rsidRPr="008F621E">
              <w:rPr>
                <w:rFonts w:ascii="Times New Roman" w:hAnsi="Times New Roman"/>
                <w:iCs/>
                <w:sz w:val="20"/>
                <w:szCs w:val="20"/>
              </w:rPr>
              <w:t>система «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КноРус медиа» - сторонняя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iCs/>
                <w:sz w:val="20"/>
                <w:szCs w:val="20"/>
              </w:rPr>
              <w:t xml:space="preserve">  № 1027801100517000039 от 02/05/2017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«02» мая 2017 г. по «10» мая 2018 г.</w:t>
            </w:r>
          </w:p>
        </w:tc>
      </w:tr>
    </w:tbl>
    <w:p w:rsidR="00570062" w:rsidRPr="00570062" w:rsidRDefault="00570062" w:rsidP="00570062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890A3F" w:rsidRPr="008F621E" w:rsidTr="00570062">
        <w:tc>
          <w:tcPr>
            <w:tcW w:w="8217" w:type="dxa"/>
            <w:shd w:val="clear" w:color="auto" w:fill="auto"/>
          </w:tcPr>
          <w:p w:rsidR="00890A3F" w:rsidRPr="00570062" w:rsidRDefault="00890A3F" w:rsidP="00570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0A3F" w:rsidRPr="008F621E" w:rsidRDefault="00890A3F" w:rsidP="00570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890A3F" w:rsidRPr="008F621E" w:rsidRDefault="00890A3F" w:rsidP="00570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8E7100" w:rsidRPr="00570062" w:rsidTr="00570062">
        <w:tc>
          <w:tcPr>
            <w:tcW w:w="8217" w:type="dxa"/>
            <w:shd w:val="clear" w:color="auto" w:fill="auto"/>
          </w:tcPr>
          <w:p w:rsidR="008E7100" w:rsidRPr="008F621E" w:rsidRDefault="008E7100" w:rsidP="00EA6F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1) 450001, Республика Башкортостан, г. Уфа, Советский р-н, ул. 50-летия </w:t>
            </w:r>
            <w:r w:rsidR="0004410F" w:rsidRPr="008F621E">
              <w:rPr>
                <w:rFonts w:ascii="Times New Roman" w:hAnsi="Times New Roman"/>
                <w:b/>
                <w:sz w:val="20"/>
                <w:szCs w:val="20"/>
              </w:rPr>
              <w:t>Октября, д.34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, Учебный корпус №1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255/02,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2) 450001, Республика Башкортостан, г. Уфа, Советский р-н, ул. 50-летия </w:t>
            </w:r>
            <w:r w:rsidR="0004410F" w:rsidRPr="008F621E">
              <w:rPr>
                <w:rFonts w:ascii="Times New Roman" w:hAnsi="Times New Roman"/>
                <w:b/>
                <w:sz w:val="20"/>
                <w:szCs w:val="20"/>
              </w:rPr>
              <w:t>Октября, д.34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корпус №2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256/02,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ной деятельности и профилактической работы Главного управления МЧС России по Республике </w:t>
            </w:r>
            <w:r w:rsidR="0004410F" w:rsidRPr="008F621E">
              <w:rPr>
                <w:rFonts w:ascii="Times New Roman" w:hAnsi="Times New Roman"/>
                <w:sz w:val="20"/>
                <w:szCs w:val="20"/>
              </w:rPr>
              <w:t>Башкортостан, дата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3) 450001, Республика Башкортостан, г. Уфа, Советский р-н, ул. 50-летия </w:t>
            </w:r>
            <w:r w:rsidR="0004410F" w:rsidRPr="008F621E">
              <w:rPr>
                <w:rFonts w:ascii="Times New Roman" w:hAnsi="Times New Roman"/>
                <w:b/>
                <w:sz w:val="20"/>
                <w:szCs w:val="20"/>
              </w:rPr>
              <w:t>Октября, д.34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Помещение 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Заключение о соответствии объекта защиты обязательным требованиям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257/02,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ной деятельности и профилактической работы Главного управления МЧС России по Республике </w:t>
            </w:r>
            <w:r w:rsidR="0004410F" w:rsidRPr="008F621E">
              <w:rPr>
                <w:rFonts w:ascii="Times New Roman" w:hAnsi="Times New Roman"/>
                <w:sz w:val="20"/>
                <w:szCs w:val="20"/>
              </w:rPr>
              <w:t>Башкортостан, дата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4) 450001, Республика Башкортостан, г. Уфа, Советский р-н, ул. 50-летия </w:t>
            </w:r>
            <w:r w:rsidR="0004410F" w:rsidRPr="008F621E">
              <w:rPr>
                <w:rFonts w:ascii="Times New Roman" w:hAnsi="Times New Roman"/>
                <w:b/>
                <w:sz w:val="20"/>
                <w:szCs w:val="20"/>
              </w:rPr>
              <w:t>Октября, д.34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ветеринарный центр с надземной переходной галереей</w:t>
            </w:r>
          </w:p>
          <w:p w:rsidR="008E7100" w:rsidRDefault="008E7100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253/02,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  <w:tr w:rsidR="005876AE" w:rsidRPr="00570062" w:rsidTr="00570062">
        <w:tc>
          <w:tcPr>
            <w:tcW w:w="8217" w:type="dxa"/>
            <w:shd w:val="clear" w:color="auto" w:fill="auto"/>
          </w:tcPr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</w:t>
            </w:r>
            <w:r w:rsidR="0004410F" w:rsidRPr="005876AE">
              <w:rPr>
                <w:rFonts w:ascii="Times New Roman" w:hAnsi="Times New Roman"/>
                <w:sz w:val="20"/>
                <w:szCs w:val="20"/>
              </w:rPr>
              <w:t>заключения, о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соответствии зданий, строений, сооружений и помещений, используемых ФГБОУ ВО Башкирский ГАУ для осуществления образов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тельной </w:t>
            </w:r>
            <w:r w:rsidR="0004410F" w:rsidRPr="005876AE">
              <w:rPr>
                <w:rFonts w:ascii="Times New Roman" w:hAnsi="Times New Roman"/>
                <w:sz w:val="20"/>
                <w:szCs w:val="20"/>
              </w:rPr>
              <w:t>деятельности, государственным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санитарно-эпидемиологическим правилам и норм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тивам (СанПиН):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3" w:type="dxa"/>
            <w:shd w:val="clear" w:color="auto" w:fill="auto"/>
          </w:tcPr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 xml:space="preserve">1) 450001, Республика Башкортостан, г. Уфа, Советский р-н, ул. 50-летия </w:t>
            </w:r>
            <w:r w:rsidR="0004410F" w:rsidRPr="005876AE">
              <w:rPr>
                <w:rFonts w:ascii="Times New Roman" w:hAnsi="Times New Roman"/>
                <w:sz w:val="20"/>
                <w:szCs w:val="20"/>
                <w:u w:val="single"/>
              </w:rPr>
              <w:t>Октября, д.34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, Учебный корпус №1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</w:t>
            </w:r>
            <w:r w:rsidR="001866E3" w:rsidRPr="005876AE">
              <w:rPr>
                <w:rFonts w:ascii="Times New Roman" w:hAnsi="Times New Roman"/>
                <w:sz w:val="20"/>
                <w:szCs w:val="20"/>
              </w:rPr>
              <w:t>000. М.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 xml:space="preserve">2) 450001, Республика Башкортостан, г. Уфа, Советский р-н, ул. 50-летия </w:t>
            </w:r>
            <w:r w:rsidR="0004410F" w:rsidRPr="005876AE">
              <w:rPr>
                <w:rFonts w:ascii="Times New Roman" w:hAnsi="Times New Roman"/>
                <w:sz w:val="20"/>
                <w:szCs w:val="20"/>
                <w:u w:val="single"/>
              </w:rPr>
              <w:t>Октября, д.34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№2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</w:t>
            </w:r>
            <w:r w:rsidR="0004410F" w:rsidRPr="005876AE">
              <w:rPr>
                <w:rFonts w:ascii="Times New Roman" w:hAnsi="Times New Roman"/>
                <w:sz w:val="20"/>
                <w:szCs w:val="20"/>
              </w:rPr>
              <w:t>000. М.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 xml:space="preserve">3) 450001, Республика Башкортостан, г. Уфа, Советский р-н, ул. 50-летия </w:t>
            </w:r>
            <w:r w:rsidR="0004410F" w:rsidRPr="005876AE">
              <w:rPr>
                <w:rFonts w:ascii="Times New Roman" w:hAnsi="Times New Roman"/>
                <w:sz w:val="20"/>
                <w:szCs w:val="20"/>
                <w:u w:val="single"/>
              </w:rPr>
              <w:t>Октября, д.34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Помещение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</w:t>
            </w:r>
            <w:r w:rsidR="001866E3" w:rsidRPr="005876AE">
              <w:rPr>
                <w:rFonts w:ascii="Times New Roman" w:hAnsi="Times New Roman"/>
                <w:sz w:val="20"/>
                <w:szCs w:val="20"/>
              </w:rPr>
              <w:t>000. М.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 xml:space="preserve">) 450001, Республика Башкортостан, г. Уфа, Советский р-н, ул. 50-летия </w:t>
            </w:r>
            <w:r w:rsidR="001866E3" w:rsidRPr="005876AE">
              <w:rPr>
                <w:rFonts w:ascii="Times New Roman" w:hAnsi="Times New Roman"/>
                <w:sz w:val="20"/>
                <w:szCs w:val="20"/>
                <w:u w:val="single"/>
              </w:rPr>
              <w:t>Октября, д.34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ветеринарный центр с надземной переходной галереей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</w:t>
            </w:r>
            <w:r w:rsidR="001866E3" w:rsidRPr="005876AE">
              <w:rPr>
                <w:rFonts w:ascii="Times New Roman" w:hAnsi="Times New Roman"/>
                <w:sz w:val="20"/>
                <w:szCs w:val="20"/>
              </w:rPr>
              <w:t xml:space="preserve">000. </w:t>
            </w:r>
            <w:r w:rsidR="001866E3"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М.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000631.04.16 от 11.04.2016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876AE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п</w:t>
      </w:r>
      <w:r w:rsidR="005876AE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90A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5876AE">
        <w:rPr>
          <w:rFonts w:ascii="Times New Roman" w:hAnsi="Times New Roman"/>
          <w:sz w:val="18"/>
          <w:szCs w:val="18"/>
        </w:rPr>
        <w:t xml:space="preserve">                         </w:t>
      </w:r>
      <w:r w:rsidRPr="00890A3F">
        <w:rPr>
          <w:rFonts w:ascii="Times New Roman" w:hAnsi="Times New Roman"/>
          <w:sz w:val="18"/>
          <w:szCs w:val="18"/>
        </w:rPr>
        <w:t xml:space="preserve"> подпись       </w:t>
      </w:r>
      <w:r w:rsidR="005876AE">
        <w:rPr>
          <w:rFonts w:ascii="Times New Roman" w:hAnsi="Times New Roman"/>
          <w:sz w:val="18"/>
          <w:szCs w:val="18"/>
        </w:rPr>
        <w:t xml:space="preserve">           </w:t>
      </w:r>
      <w:r w:rsidRPr="00890A3F">
        <w:rPr>
          <w:rFonts w:ascii="Times New Roman" w:hAnsi="Times New Roman"/>
          <w:sz w:val="18"/>
          <w:szCs w:val="18"/>
        </w:rPr>
        <w:t xml:space="preserve">        Ф.И.О. полностью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М.П.</w:t>
      </w:r>
    </w:p>
    <w:p w:rsidR="00C6560C" w:rsidRDefault="00890A3F" w:rsidP="00803F8E">
      <w:pPr>
        <w:spacing w:after="0" w:line="240" w:lineRule="auto"/>
      </w:pPr>
      <w:r w:rsidRPr="00890A3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4A2" w:rsidRDefault="00C374A2" w:rsidP="00890A3F">
      <w:pPr>
        <w:spacing w:after="0" w:line="240" w:lineRule="auto"/>
      </w:pPr>
      <w:r>
        <w:separator/>
      </w:r>
    </w:p>
  </w:endnote>
  <w:endnote w:type="continuationSeparator" w:id="1">
    <w:p w:rsidR="00C374A2" w:rsidRDefault="00C374A2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4A2" w:rsidRDefault="00C374A2" w:rsidP="00890A3F">
      <w:pPr>
        <w:spacing w:after="0" w:line="240" w:lineRule="auto"/>
      </w:pPr>
      <w:r>
        <w:separator/>
      </w:r>
    </w:p>
  </w:footnote>
  <w:footnote w:type="continuationSeparator" w:id="1">
    <w:p w:rsidR="00C374A2" w:rsidRDefault="00C374A2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4BE0"/>
    <w:multiLevelType w:val="hybridMultilevel"/>
    <w:tmpl w:val="27A69220"/>
    <w:lvl w:ilvl="0" w:tplc="77905E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6F08C2"/>
    <w:multiLevelType w:val="hybridMultilevel"/>
    <w:tmpl w:val="5328A1DA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E6ECB"/>
    <w:multiLevelType w:val="hybridMultilevel"/>
    <w:tmpl w:val="559A8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B52CE"/>
    <w:multiLevelType w:val="hybridMultilevel"/>
    <w:tmpl w:val="FF2A7134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D02"/>
    <w:rsid w:val="00005CD9"/>
    <w:rsid w:val="00014452"/>
    <w:rsid w:val="00016675"/>
    <w:rsid w:val="0001780B"/>
    <w:rsid w:val="00027FB3"/>
    <w:rsid w:val="00041500"/>
    <w:rsid w:val="000437EF"/>
    <w:rsid w:val="0004410F"/>
    <w:rsid w:val="00045A3E"/>
    <w:rsid w:val="00045D02"/>
    <w:rsid w:val="00065BEF"/>
    <w:rsid w:val="00094271"/>
    <w:rsid w:val="0009554D"/>
    <w:rsid w:val="000A0A18"/>
    <w:rsid w:val="000A26A7"/>
    <w:rsid w:val="000A3155"/>
    <w:rsid w:val="000A7A0F"/>
    <w:rsid w:val="000B2607"/>
    <w:rsid w:val="000B31DC"/>
    <w:rsid w:val="000B3A9B"/>
    <w:rsid w:val="000B562B"/>
    <w:rsid w:val="000C0678"/>
    <w:rsid w:val="000C6E14"/>
    <w:rsid w:val="000E4E88"/>
    <w:rsid w:val="000E5F56"/>
    <w:rsid w:val="000F5253"/>
    <w:rsid w:val="000F59DC"/>
    <w:rsid w:val="001034E3"/>
    <w:rsid w:val="001052B3"/>
    <w:rsid w:val="00113B3F"/>
    <w:rsid w:val="001275C7"/>
    <w:rsid w:val="00130C5A"/>
    <w:rsid w:val="00135543"/>
    <w:rsid w:val="00164546"/>
    <w:rsid w:val="0016711E"/>
    <w:rsid w:val="0017031F"/>
    <w:rsid w:val="001808EC"/>
    <w:rsid w:val="00180BAA"/>
    <w:rsid w:val="001866E3"/>
    <w:rsid w:val="00187543"/>
    <w:rsid w:val="0019006F"/>
    <w:rsid w:val="00194EA4"/>
    <w:rsid w:val="001976E7"/>
    <w:rsid w:val="001B69D5"/>
    <w:rsid w:val="001C0AAE"/>
    <w:rsid w:val="001E7FC1"/>
    <w:rsid w:val="001F60DC"/>
    <w:rsid w:val="002130D8"/>
    <w:rsid w:val="00214AE3"/>
    <w:rsid w:val="002173D7"/>
    <w:rsid w:val="002245CF"/>
    <w:rsid w:val="00231659"/>
    <w:rsid w:val="002401D8"/>
    <w:rsid w:val="00246850"/>
    <w:rsid w:val="002708DA"/>
    <w:rsid w:val="0027128D"/>
    <w:rsid w:val="00272B93"/>
    <w:rsid w:val="002B18EA"/>
    <w:rsid w:val="002B22C1"/>
    <w:rsid w:val="002C20E1"/>
    <w:rsid w:val="002D216F"/>
    <w:rsid w:val="002D2A0B"/>
    <w:rsid w:val="002D2D42"/>
    <w:rsid w:val="002E5A49"/>
    <w:rsid w:val="002F6AFA"/>
    <w:rsid w:val="00303760"/>
    <w:rsid w:val="00311409"/>
    <w:rsid w:val="0031457B"/>
    <w:rsid w:val="00317FFD"/>
    <w:rsid w:val="0032215A"/>
    <w:rsid w:val="0032329B"/>
    <w:rsid w:val="00331A34"/>
    <w:rsid w:val="0033292A"/>
    <w:rsid w:val="00357084"/>
    <w:rsid w:val="0036558D"/>
    <w:rsid w:val="003714B1"/>
    <w:rsid w:val="00373BC9"/>
    <w:rsid w:val="00382E73"/>
    <w:rsid w:val="00386223"/>
    <w:rsid w:val="00387F5B"/>
    <w:rsid w:val="00391BDB"/>
    <w:rsid w:val="00397F63"/>
    <w:rsid w:val="003A207F"/>
    <w:rsid w:val="003B43A2"/>
    <w:rsid w:val="003B6074"/>
    <w:rsid w:val="003E032C"/>
    <w:rsid w:val="003E09F8"/>
    <w:rsid w:val="003E1462"/>
    <w:rsid w:val="003E1EDA"/>
    <w:rsid w:val="003E4E04"/>
    <w:rsid w:val="003E5D3D"/>
    <w:rsid w:val="003E79C8"/>
    <w:rsid w:val="003F4065"/>
    <w:rsid w:val="0040125D"/>
    <w:rsid w:val="00403517"/>
    <w:rsid w:val="00406051"/>
    <w:rsid w:val="0042247C"/>
    <w:rsid w:val="0043025B"/>
    <w:rsid w:val="00431D6C"/>
    <w:rsid w:val="00436ABD"/>
    <w:rsid w:val="0044386A"/>
    <w:rsid w:val="00462AB4"/>
    <w:rsid w:val="00480007"/>
    <w:rsid w:val="004855E8"/>
    <w:rsid w:val="004A10ED"/>
    <w:rsid w:val="004B692E"/>
    <w:rsid w:val="004C0780"/>
    <w:rsid w:val="004C0C45"/>
    <w:rsid w:val="004C0E83"/>
    <w:rsid w:val="004C219F"/>
    <w:rsid w:val="004D6AEB"/>
    <w:rsid w:val="004E0CA5"/>
    <w:rsid w:val="004E36DC"/>
    <w:rsid w:val="004F1E45"/>
    <w:rsid w:val="004F2A8D"/>
    <w:rsid w:val="00504F53"/>
    <w:rsid w:val="00507432"/>
    <w:rsid w:val="00510F75"/>
    <w:rsid w:val="0052268F"/>
    <w:rsid w:val="00533D12"/>
    <w:rsid w:val="00536BDC"/>
    <w:rsid w:val="005505CC"/>
    <w:rsid w:val="005618B9"/>
    <w:rsid w:val="00570062"/>
    <w:rsid w:val="00576C62"/>
    <w:rsid w:val="005839F7"/>
    <w:rsid w:val="00586AF4"/>
    <w:rsid w:val="005872E8"/>
    <w:rsid w:val="005876AE"/>
    <w:rsid w:val="00587941"/>
    <w:rsid w:val="00587EFC"/>
    <w:rsid w:val="0059127F"/>
    <w:rsid w:val="005A7DFB"/>
    <w:rsid w:val="005B244E"/>
    <w:rsid w:val="005B2B28"/>
    <w:rsid w:val="005B37CA"/>
    <w:rsid w:val="005C3CB8"/>
    <w:rsid w:val="005C55CB"/>
    <w:rsid w:val="005C7D76"/>
    <w:rsid w:val="005D4FCB"/>
    <w:rsid w:val="005D7A26"/>
    <w:rsid w:val="00600292"/>
    <w:rsid w:val="00600AA3"/>
    <w:rsid w:val="00604680"/>
    <w:rsid w:val="0060706B"/>
    <w:rsid w:val="00614E68"/>
    <w:rsid w:val="006155AD"/>
    <w:rsid w:val="006214B2"/>
    <w:rsid w:val="00624FA7"/>
    <w:rsid w:val="00626761"/>
    <w:rsid w:val="00647A90"/>
    <w:rsid w:val="00652529"/>
    <w:rsid w:val="00667CB4"/>
    <w:rsid w:val="0067219D"/>
    <w:rsid w:val="006807A6"/>
    <w:rsid w:val="00684B68"/>
    <w:rsid w:val="00693ED8"/>
    <w:rsid w:val="00696339"/>
    <w:rsid w:val="006A19D0"/>
    <w:rsid w:val="006A581E"/>
    <w:rsid w:val="006C21D6"/>
    <w:rsid w:val="006C5D41"/>
    <w:rsid w:val="006D282C"/>
    <w:rsid w:val="006D74D7"/>
    <w:rsid w:val="006E2526"/>
    <w:rsid w:val="006E6890"/>
    <w:rsid w:val="00720D1A"/>
    <w:rsid w:val="0074510B"/>
    <w:rsid w:val="00745217"/>
    <w:rsid w:val="00752EEA"/>
    <w:rsid w:val="00760F7A"/>
    <w:rsid w:val="00764FB8"/>
    <w:rsid w:val="007842A1"/>
    <w:rsid w:val="00787595"/>
    <w:rsid w:val="00792170"/>
    <w:rsid w:val="00793F4E"/>
    <w:rsid w:val="00795C57"/>
    <w:rsid w:val="0079680D"/>
    <w:rsid w:val="007A1B5D"/>
    <w:rsid w:val="007A3AE0"/>
    <w:rsid w:val="007A6525"/>
    <w:rsid w:val="007B34BA"/>
    <w:rsid w:val="007D068F"/>
    <w:rsid w:val="007E24E2"/>
    <w:rsid w:val="0080219F"/>
    <w:rsid w:val="00803F8E"/>
    <w:rsid w:val="00814801"/>
    <w:rsid w:val="00816D26"/>
    <w:rsid w:val="0082472A"/>
    <w:rsid w:val="008267D2"/>
    <w:rsid w:val="00827A49"/>
    <w:rsid w:val="00832759"/>
    <w:rsid w:val="00833C25"/>
    <w:rsid w:val="0083464D"/>
    <w:rsid w:val="008471F5"/>
    <w:rsid w:val="008528C3"/>
    <w:rsid w:val="0085485B"/>
    <w:rsid w:val="00862F8F"/>
    <w:rsid w:val="008758CB"/>
    <w:rsid w:val="0087713A"/>
    <w:rsid w:val="00877E7C"/>
    <w:rsid w:val="0088007C"/>
    <w:rsid w:val="008854AA"/>
    <w:rsid w:val="00890A3F"/>
    <w:rsid w:val="00893FBA"/>
    <w:rsid w:val="008A2D23"/>
    <w:rsid w:val="008A79E9"/>
    <w:rsid w:val="008B335E"/>
    <w:rsid w:val="008B4741"/>
    <w:rsid w:val="008B51BA"/>
    <w:rsid w:val="008B5D91"/>
    <w:rsid w:val="008D2F14"/>
    <w:rsid w:val="008E2BB2"/>
    <w:rsid w:val="008E61FE"/>
    <w:rsid w:val="008E7100"/>
    <w:rsid w:val="008F3A1A"/>
    <w:rsid w:val="008F621E"/>
    <w:rsid w:val="009014EA"/>
    <w:rsid w:val="00902245"/>
    <w:rsid w:val="0090413F"/>
    <w:rsid w:val="009254F5"/>
    <w:rsid w:val="0094151A"/>
    <w:rsid w:val="00953E43"/>
    <w:rsid w:val="009563CC"/>
    <w:rsid w:val="00961444"/>
    <w:rsid w:val="0096363A"/>
    <w:rsid w:val="009661AB"/>
    <w:rsid w:val="00971140"/>
    <w:rsid w:val="0097266B"/>
    <w:rsid w:val="0097440B"/>
    <w:rsid w:val="0097767A"/>
    <w:rsid w:val="009831AE"/>
    <w:rsid w:val="0099089F"/>
    <w:rsid w:val="00997CDE"/>
    <w:rsid w:val="009C02BF"/>
    <w:rsid w:val="009C2F93"/>
    <w:rsid w:val="009D703F"/>
    <w:rsid w:val="009E4127"/>
    <w:rsid w:val="009E7DBE"/>
    <w:rsid w:val="009F283E"/>
    <w:rsid w:val="009F3992"/>
    <w:rsid w:val="009F5386"/>
    <w:rsid w:val="00A04732"/>
    <w:rsid w:val="00A05372"/>
    <w:rsid w:val="00A109A7"/>
    <w:rsid w:val="00A12158"/>
    <w:rsid w:val="00A170AA"/>
    <w:rsid w:val="00A23028"/>
    <w:rsid w:val="00A238E1"/>
    <w:rsid w:val="00A24B04"/>
    <w:rsid w:val="00A32B46"/>
    <w:rsid w:val="00A42E17"/>
    <w:rsid w:val="00A54BC6"/>
    <w:rsid w:val="00A57406"/>
    <w:rsid w:val="00A6308A"/>
    <w:rsid w:val="00A63E4E"/>
    <w:rsid w:val="00A654CD"/>
    <w:rsid w:val="00A86358"/>
    <w:rsid w:val="00A870E0"/>
    <w:rsid w:val="00A91E67"/>
    <w:rsid w:val="00A96366"/>
    <w:rsid w:val="00AB0E49"/>
    <w:rsid w:val="00AC07C8"/>
    <w:rsid w:val="00AC3E14"/>
    <w:rsid w:val="00AC4161"/>
    <w:rsid w:val="00AC4E60"/>
    <w:rsid w:val="00AE222A"/>
    <w:rsid w:val="00AE2FE8"/>
    <w:rsid w:val="00AF1676"/>
    <w:rsid w:val="00AF5BC2"/>
    <w:rsid w:val="00B05F5D"/>
    <w:rsid w:val="00B224A4"/>
    <w:rsid w:val="00B27339"/>
    <w:rsid w:val="00B33835"/>
    <w:rsid w:val="00B3454F"/>
    <w:rsid w:val="00B35BBA"/>
    <w:rsid w:val="00B37DB8"/>
    <w:rsid w:val="00B41F2C"/>
    <w:rsid w:val="00B52FC5"/>
    <w:rsid w:val="00B53001"/>
    <w:rsid w:val="00B61126"/>
    <w:rsid w:val="00B61778"/>
    <w:rsid w:val="00B67119"/>
    <w:rsid w:val="00B87F5C"/>
    <w:rsid w:val="00B90450"/>
    <w:rsid w:val="00B90A9E"/>
    <w:rsid w:val="00B92888"/>
    <w:rsid w:val="00BB1A49"/>
    <w:rsid w:val="00BC199C"/>
    <w:rsid w:val="00BC346C"/>
    <w:rsid w:val="00BC53C4"/>
    <w:rsid w:val="00BC6109"/>
    <w:rsid w:val="00BC6344"/>
    <w:rsid w:val="00BD416E"/>
    <w:rsid w:val="00BE7A73"/>
    <w:rsid w:val="00BF247C"/>
    <w:rsid w:val="00C0151A"/>
    <w:rsid w:val="00C11C32"/>
    <w:rsid w:val="00C17F4F"/>
    <w:rsid w:val="00C278A5"/>
    <w:rsid w:val="00C36D4A"/>
    <w:rsid w:val="00C374A2"/>
    <w:rsid w:val="00C443DE"/>
    <w:rsid w:val="00C50531"/>
    <w:rsid w:val="00C5181D"/>
    <w:rsid w:val="00C54AA2"/>
    <w:rsid w:val="00C64E3C"/>
    <w:rsid w:val="00C6560C"/>
    <w:rsid w:val="00C66CA3"/>
    <w:rsid w:val="00C676AF"/>
    <w:rsid w:val="00C732C3"/>
    <w:rsid w:val="00C748CD"/>
    <w:rsid w:val="00C77B60"/>
    <w:rsid w:val="00C9060A"/>
    <w:rsid w:val="00C91868"/>
    <w:rsid w:val="00CA1FD9"/>
    <w:rsid w:val="00CB2438"/>
    <w:rsid w:val="00CB3086"/>
    <w:rsid w:val="00CC713B"/>
    <w:rsid w:val="00CD5B90"/>
    <w:rsid w:val="00CD5E71"/>
    <w:rsid w:val="00CE0D64"/>
    <w:rsid w:val="00CE645C"/>
    <w:rsid w:val="00CF5BE5"/>
    <w:rsid w:val="00CF77E7"/>
    <w:rsid w:val="00D04622"/>
    <w:rsid w:val="00D06488"/>
    <w:rsid w:val="00D07535"/>
    <w:rsid w:val="00D1296E"/>
    <w:rsid w:val="00D200A6"/>
    <w:rsid w:val="00D32E65"/>
    <w:rsid w:val="00D40E4F"/>
    <w:rsid w:val="00D4634F"/>
    <w:rsid w:val="00D65274"/>
    <w:rsid w:val="00D66EA8"/>
    <w:rsid w:val="00D7324A"/>
    <w:rsid w:val="00D762AF"/>
    <w:rsid w:val="00D85F2E"/>
    <w:rsid w:val="00D8601B"/>
    <w:rsid w:val="00D87372"/>
    <w:rsid w:val="00D90183"/>
    <w:rsid w:val="00DA50B8"/>
    <w:rsid w:val="00DA5B98"/>
    <w:rsid w:val="00DC2E08"/>
    <w:rsid w:val="00DD3622"/>
    <w:rsid w:val="00DD6302"/>
    <w:rsid w:val="00DE48CB"/>
    <w:rsid w:val="00DF583C"/>
    <w:rsid w:val="00E00933"/>
    <w:rsid w:val="00E013E9"/>
    <w:rsid w:val="00E034FF"/>
    <w:rsid w:val="00E17205"/>
    <w:rsid w:val="00E25CAB"/>
    <w:rsid w:val="00E331BC"/>
    <w:rsid w:val="00E35560"/>
    <w:rsid w:val="00E3639E"/>
    <w:rsid w:val="00E41B4A"/>
    <w:rsid w:val="00E4419F"/>
    <w:rsid w:val="00E541E3"/>
    <w:rsid w:val="00E60459"/>
    <w:rsid w:val="00E64321"/>
    <w:rsid w:val="00E716A9"/>
    <w:rsid w:val="00E71E55"/>
    <w:rsid w:val="00E75E5F"/>
    <w:rsid w:val="00E77698"/>
    <w:rsid w:val="00E84BE6"/>
    <w:rsid w:val="00E852DC"/>
    <w:rsid w:val="00E8614D"/>
    <w:rsid w:val="00E90690"/>
    <w:rsid w:val="00E924F0"/>
    <w:rsid w:val="00EA55D9"/>
    <w:rsid w:val="00EA6FFB"/>
    <w:rsid w:val="00EB5573"/>
    <w:rsid w:val="00EB7D9F"/>
    <w:rsid w:val="00EC71EF"/>
    <w:rsid w:val="00ED6623"/>
    <w:rsid w:val="00EE2AE6"/>
    <w:rsid w:val="00EE340A"/>
    <w:rsid w:val="00EF5CA5"/>
    <w:rsid w:val="00F00D45"/>
    <w:rsid w:val="00F02310"/>
    <w:rsid w:val="00F049D6"/>
    <w:rsid w:val="00F04BDF"/>
    <w:rsid w:val="00F2244E"/>
    <w:rsid w:val="00F33183"/>
    <w:rsid w:val="00F36985"/>
    <w:rsid w:val="00F46563"/>
    <w:rsid w:val="00F47954"/>
    <w:rsid w:val="00F5241D"/>
    <w:rsid w:val="00F55661"/>
    <w:rsid w:val="00F57B40"/>
    <w:rsid w:val="00F76697"/>
    <w:rsid w:val="00FA48BF"/>
    <w:rsid w:val="00FC3410"/>
    <w:rsid w:val="00FC6565"/>
    <w:rsid w:val="00FD03DF"/>
    <w:rsid w:val="00FE7279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6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A19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6A19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2">
    <w:name w:val="Основной текст2"/>
    <w:basedOn w:val="a"/>
    <w:rsid w:val="00D04622"/>
    <w:pPr>
      <w:shd w:val="clear" w:color="auto" w:fill="FFFFFF"/>
      <w:spacing w:after="0" w:line="252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c">
    <w:name w:val="Body Text"/>
    <w:basedOn w:val="a"/>
    <w:link w:val="ad"/>
    <w:rsid w:val="00D04622"/>
    <w:pPr>
      <w:spacing w:after="0" w:line="240" w:lineRule="auto"/>
    </w:pPr>
    <w:rPr>
      <w:rFonts w:ascii="Times New Roman" w:eastAsia="Times New Roman" w:hAnsi="Times New Roman"/>
      <w:sz w:val="28"/>
      <w:szCs w:val="20"/>
      <w:vertAlign w:val="subscript"/>
      <w:lang w:eastAsia="ru-RU"/>
    </w:rPr>
  </w:style>
  <w:style w:type="character" w:customStyle="1" w:styleId="ad">
    <w:name w:val="Основной текст Знак"/>
    <w:link w:val="ac"/>
    <w:rsid w:val="00D04622"/>
    <w:rPr>
      <w:rFonts w:ascii="Times New Roman" w:eastAsia="Times New Roman" w:hAnsi="Times New Roman"/>
      <w:sz w:val="28"/>
      <w:vertAlign w:val="subscript"/>
    </w:rPr>
  </w:style>
  <w:style w:type="character" w:customStyle="1" w:styleId="FontStyle23">
    <w:name w:val="Font Style23"/>
    <w:uiPriority w:val="99"/>
    <w:rsid w:val="000437EF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2708DA"/>
    <w:pPr>
      <w:widowControl w:val="0"/>
      <w:autoSpaceDE w:val="0"/>
      <w:autoSpaceDN w:val="0"/>
      <w:adjustRightInd w:val="0"/>
      <w:spacing w:after="0" w:line="15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FC656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hyperlink" Target="http://biblio.bsau.r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.lanbook.com/" TargetMode="External"/><Relationship Id="rId34" Type="http://schemas.openxmlformats.org/officeDocument/2006/relationships/hyperlink" Target="http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://www.studentlibrary.ru" TargetMode="External"/><Relationship Id="rId33" Type="http://schemas.openxmlformats.org/officeDocument/2006/relationships/hyperlink" Target="http://e.lanbook.com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" TargetMode="External"/><Relationship Id="rId20" Type="http://schemas.openxmlformats.org/officeDocument/2006/relationships/hyperlink" Target="http://biblio.bsau.ru" TargetMode="External"/><Relationship Id="rId29" Type="http://schemas.openxmlformats.org/officeDocument/2006/relationships/hyperlink" Target="http://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" TargetMode="External"/><Relationship Id="rId24" Type="http://schemas.openxmlformats.org/officeDocument/2006/relationships/hyperlink" Target="http://www.studentlibrary.ru/" TargetMode="External"/><Relationship Id="rId32" Type="http://schemas.openxmlformats.org/officeDocument/2006/relationships/hyperlink" Target="http://biblio.bsau.ru" TargetMode="External"/><Relationship Id="rId37" Type="http://schemas.openxmlformats.org/officeDocument/2006/relationships/hyperlink" Target="http://www.student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znanium.com/" TargetMode="External"/><Relationship Id="rId28" Type="http://schemas.openxmlformats.org/officeDocument/2006/relationships/hyperlink" Target="http://e.lanbook.com/" TargetMode="External"/><Relationship Id="rId36" Type="http://schemas.openxmlformats.org/officeDocument/2006/relationships/hyperlink" Target="http://www.studentlibrary.ru/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://www.student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e.lanbook.com/" TargetMode="External"/><Relationship Id="rId27" Type="http://schemas.openxmlformats.org/officeDocument/2006/relationships/hyperlink" Target="http://e.lanbook.com/" TargetMode="External"/><Relationship Id="rId30" Type="http://schemas.openxmlformats.org/officeDocument/2006/relationships/hyperlink" Target="http://www.studentlibrary.ru/" TargetMode="External"/><Relationship Id="rId35" Type="http://schemas.openxmlformats.org/officeDocument/2006/relationships/hyperlink" Target="http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2ED48-6D02-4453-B5CE-2D7F8B0B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45</Pages>
  <Words>15812</Words>
  <Characters>90135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105736</CharactersWithSpaces>
  <SharedDoc>false</SharedDoc>
  <HLinks>
    <vt:vector size="180" baseType="variant">
      <vt:variant>
        <vt:i4>917578</vt:i4>
      </vt:variant>
      <vt:variant>
        <vt:i4>87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84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81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78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75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72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917578</vt:i4>
      </vt:variant>
      <vt:variant>
        <vt:i4>69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66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63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60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57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54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917578</vt:i4>
      </vt:variant>
      <vt:variant>
        <vt:i4>51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48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45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42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39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36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3997741</vt:i4>
      </vt:variant>
      <vt:variant>
        <vt:i4>33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30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Плавинская</cp:lastModifiedBy>
  <cp:revision>3</cp:revision>
  <cp:lastPrinted>2017-12-07T09:42:00Z</cp:lastPrinted>
  <dcterms:created xsi:type="dcterms:W3CDTF">2018-02-02T12:25:00Z</dcterms:created>
  <dcterms:modified xsi:type="dcterms:W3CDTF">2018-02-02T13:15:00Z</dcterms:modified>
</cp:coreProperties>
</file>