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Ind w:w="108" w:type="dxa"/>
        <w:tblBorders>
          <w:insideH w:val="single" w:sz="4" w:space="0" w:color="auto"/>
        </w:tblBorders>
        <w:tblLayout w:type="fixed"/>
        <w:tblLook w:val="01E0"/>
      </w:tblPr>
      <w:tblGrid>
        <w:gridCol w:w="1701"/>
        <w:gridCol w:w="7899"/>
      </w:tblGrid>
      <w:tr w:rsidR="00DC1ED1" w:rsidRPr="00384166" w:rsidTr="00EB7C74">
        <w:tc>
          <w:tcPr>
            <w:tcW w:w="1701" w:type="dxa"/>
          </w:tcPr>
          <w:p w:rsidR="00DC1ED1" w:rsidRPr="00384166" w:rsidRDefault="003D0A1F" w:rsidP="0038416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010285" cy="1106170"/>
                  <wp:effectExtent l="19050" t="0" r="0" b="0"/>
                  <wp:docPr id="1" name="Рисунок 1" descr="знак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знак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10000"/>
                          </a:blip>
                          <a:srcRect r="83459" b="134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1106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9" w:type="dxa"/>
            <w:tcBorders>
              <w:top w:val="thinThickSmallGap" w:sz="24" w:space="0" w:color="auto"/>
              <w:bottom w:val="thickThinSmallGap" w:sz="24" w:space="0" w:color="auto"/>
            </w:tcBorders>
          </w:tcPr>
          <w:p w:rsidR="00DC1ED1" w:rsidRPr="00384166" w:rsidRDefault="00DC1ED1" w:rsidP="003841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7C74" w:rsidRPr="00EB7C74" w:rsidRDefault="00EB7C74" w:rsidP="00EB7C7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7C74">
              <w:rPr>
                <w:b/>
                <w:sz w:val="28"/>
                <w:szCs w:val="28"/>
              </w:rPr>
              <w:t>Министерство образования и науки Российской Федерации</w:t>
            </w:r>
          </w:p>
          <w:p w:rsidR="00DC1ED1" w:rsidRPr="00384166" w:rsidRDefault="00EB7C74" w:rsidP="00384166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Ф</w:t>
            </w:r>
            <w:r w:rsidR="00DC1ED1" w:rsidRPr="00384166">
              <w:rPr>
                <w:b/>
                <w:sz w:val="30"/>
                <w:szCs w:val="30"/>
              </w:rPr>
              <w:t>Г</w:t>
            </w:r>
            <w:r>
              <w:rPr>
                <w:b/>
                <w:sz w:val="30"/>
                <w:szCs w:val="30"/>
              </w:rPr>
              <w:t>Б</w:t>
            </w:r>
            <w:r w:rsidR="00DC1ED1" w:rsidRPr="00384166">
              <w:rPr>
                <w:b/>
                <w:sz w:val="30"/>
                <w:szCs w:val="30"/>
              </w:rPr>
              <w:t>ОУ ВПО «Брянский государственный</w:t>
            </w:r>
          </w:p>
          <w:p w:rsidR="00DC1ED1" w:rsidRPr="00384166" w:rsidRDefault="00DC1ED1" w:rsidP="00384166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384166">
              <w:rPr>
                <w:b/>
                <w:sz w:val="30"/>
                <w:szCs w:val="30"/>
              </w:rPr>
              <w:t>технический университет</w:t>
            </w:r>
          </w:p>
        </w:tc>
      </w:tr>
    </w:tbl>
    <w:p w:rsidR="00DC1ED1" w:rsidRPr="00C67D2F" w:rsidRDefault="00DC1ED1" w:rsidP="00DC1ED1">
      <w:pPr>
        <w:jc w:val="center"/>
        <w:rPr>
          <w:rFonts w:ascii="Arial" w:hAnsi="Arial" w:cs="Arial"/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892075" w:rsidRDefault="00892075" w:rsidP="00DC1ED1">
      <w:pPr>
        <w:jc w:val="center"/>
        <w:rPr>
          <w:sz w:val="32"/>
          <w:szCs w:val="32"/>
        </w:rPr>
      </w:pPr>
    </w:p>
    <w:p w:rsidR="00892075" w:rsidRDefault="00892075" w:rsidP="00DC1ED1">
      <w:pPr>
        <w:jc w:val="center"/>
        <w:rPr>
          <w:sz w:val="32"/>
          <w:szCs w:val="32"/>
        </w:rPr>
      </w:pPr>
    </w:p>
    <w:p w:rsidR="00892075" w:rsidRDefault="00892075" w:rsidP="00DC1ED1">
      <w:pPr>
        <w:jc w:val="center"/>
        <w:rPr>
          <w:sz w:val="32"/>
          <w:szCs w:val="32"/>
        </w:rPr>
      </w:pPr>
    </w:p>
    <w:p w:rsidR="00892075" w:rsidRDefault="00892075" w:rsidP="00DC1ED1">
      <w:pPr>
        <w:jc w:val="center"/>
        <w:rPr>
          <w:sz w:val="32"/>
          <w:szCs w:val="32"/>
        </w:rPr>
      </w:pPr>
    </w:p>
    <w:p w:rsidR="00892075" w:rsidRDefault="00892075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Pr="00FB397E" w:rsidRDefault="00DC1ED1" w:rsidP="00DC1ED1">
      <w:pPr>
        <w:spacing w:line="360" w:lineRule="auto"/>
        <w:jc w:val="center"/>
        <w:rPr>
          <w:b/>
          <w:sz w:val="40"/>
          <w:szCs w:val="40"/>
        </w:rPr>
      </w:pPr>
    </w:p>
    <w:p w:rsidR="00DC1ED1" w:rsidRPr="00FB397E" w:rsidRDefault="00DC1ED1" w:rsidP="00DC1ED1">
      <w:pPr>
        <w:spacing w:line="360" w:lineRule="auto"/>
        <w:jc w:val="center"/>
        <w:rPr>
          <w:b/>
          <w:caps/>
          <w:sz w:val="40"/>
          <w:szCs w:val="40"/>
        </w:rPr>
      </w:pPr>
      <w:r w:rsidRPr="00FB397E">
        <w:rPr>
          <w:b/>
          <w:caps/>
          <w:sz w:val="40"/>
          <w:szCs w:val="40"/>
        </w:rPr>
        <w:t>Нормативное обеспечение деятельности университетА</w:t>
      </w:r>
    </w:p>
    <w:p w:rsidR="00DC1ED1" w:rsidRPr="00263BA0" w:rsidRDefault="00FB397E" w:rsidP="00DC1ED1">
      <w:pPr>
        <w:jc w:val="center"/>
        <w:rPr>
          <w:caps/>
          <w:sz w:val="36"/>
          <w:szCs w:val="36"/>
        </w:rPr>
      </w:pPr>
      <w:r w:rsidRPr="00263BA0">
        <w:rPr>
          <w:caps/>
          <w:sz w:val="36"/>
          <w:szCs w:val="36"/>
        </w:rPr>
        <w:t>Часть 1</w:t>
      </w:r>
    </w:p>
    <w:p w:rsidR="00DC1ED1" w:rsidRPr="00CD38F3" w:rsidRDefault="00DC1ED1" w:rsidP="00DC1ED1">
      <w:pPr>
        <w:jc w:val="center"/>
        <w:rPr>
          <w:caps/>
          <w:sz w:val="52"/>
          <w:szCs w:val="5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FB397E" w:rsidRDefault="00FB397E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Default="00DC1ED1" w:rsidP="00DC1ED1">
      <w:pPr>
        <w:jc w:val="center"/>
        <w:rPr>
          <w:sz w:val="32"/>
          <w:szCs w:val="32"/>
        </w:rPr>
      </w:pPr>
    </w:p>
    <w:p w:rsidR="00DC1ED1" w:rsidRPr="00556B7B" w:rsidRDefault="00DC1ED1" w:rsidP="00DC1ED1">
      <w:pPr>
        <w:jc w:val="center"/>
        <w:rPr>
          <w:sz w:val="28"/>
          <w:szCs w:val="28"/>
        </w:rPr>
      </w:pPr>
      <w:r w:rsidRPr="00556B7B">
        <w:rPr>
          <w:sz w:val="28"/>
          <w:szCs w:val="28"/>
        </w:rPr>
        <w:t>БРЯНСК</w:t>
      </w:r>
    </w:p>
    <w:p w:rsidR="00DC1ED1" w:rsidRPr="00556B7B" w:rsidRDefault="0092266E" w:rsidP="00DC1ED1">
      <w:pPr>
        <w:jc w:val="center"/>
        <w:rPr>
          <w:sz w:val="28"/>
          <w:szCs w:val="28"/>
        </w:rPr>
      </w:pPr>
      <w:r>
        <w:rPr>
          <w:sz w:val="28"/>
          <w:szCs w:val="28"/>
        </w:rPr>
        <w:t>2015</w:t>
      </w:r>
    </w:p>
    <w:p w:rsidR="00DC1ED1" w:rsidRPr="00892075" w:rsidRDefault="00DC1ED1" w:rsidP="00DC1ED1">
      <w:pPr>
        <w:rPr>
          <w:sz w:val="28"/>
          <w:szCs w:val="28"/>
        </w:rPr>
      </w:pPr>
      <w:r>
        <w:rPr>
          <w:sz w:val="32"/>
          <w:szCs w:val="32"/>
        </w:rPr>
        <w:br w:type="page"/>
      </w:r>
      <w:r w:rsidRPr="00892075">
        <w:rPr>
          <w:sz w:val="28"/>
          <w:szCs w:val="28"/>
        </w:rPr>
        <w:lastRenderedPageBreak/>
        <w:t>УДК 33</w:t>
      </w:r>
    </w:p>
    <w:p w:rsidR="00DC1ED1" w:rsidRPr="00892075" w:rsidRDefault="00E63783" w:rsidP="00DC1ED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margin-left:228pt;margin-top:-43.1pt;width:23pt;height:25.6pt;z-index:251657728" stroked="f"/>
        </w:pict>
      </w:r>
      <w:r w:rsidR="00DC1ED1" w:rsidRPr="00892075">
        <w:rPr>
          <w:sz w:val="28"/>
          <w:szCs w:val="28"/>
        </w:rPr>
        <w:t>ББК 74.58</w:t>
      </w:r>
    </w:p>
    <w:p w:rsidR="00DC1ED1" w:rsidRDefault="00DC1ED1" w:rsidP="00DC1ED1">
      <w:pPr>
        <w:rPr>
          <w:sz w:val="28"/>
          <w:szCs w:val="28"/>
        </w:rPr>
      </w:pPr>
    </w:p>
    <w:p w:rsidR="00892075" w:rsidRDefault="00892075" w:rsidP="00DC1ED1">
      <w:pPr>
        <w:rPr>
          <w:sz w:val="28"/>
          <w:szCs w:val="28"/>
        </w:rPr>
      </w:pPr>
    </w:p>
    <w:p w:rsidR="00DC1ED1" w:rsidRPr="00892075" w:rsidRDefault="00DC1ED1" w:rsidP="00892075">
      <w:pPr>
        <w:ind w:firstLine="720"/>
        <w:jc w:val="both"/>
        <w:rPr>
          <w:sz w:val="28"/>
          <w:szCs w:val="28"/>
        </w:rPr>
      </w:pPr>
      <w:r w:rsidRPr="00892075">
        <w:rPr>
          <w:sz w:val="28"/>
          <w:szCs w:val="28"/>
        </w:rPr>
        <w:t>Нормативное обеспече</w:t>
      </w:r>
      <w:r w:rsidR="00C54B39">
        <w:rPr>
          <w:sz w:val="28"/>
          <w:szCs w:val="28"/>
        </w:rPr>
        <w:t>ние деятельности университета: с</w:t>
      </w:r>
      <w:r w:rsidRPr="00892075">
        <w:rPr>
          <w:sz w:val="28"/>
          <w:szCs w:val="28"/>
        </w:rPr>
        <w:t xml:space="preserve">б. </w:t>
      </w:r>
      <w:r w:rsidR="00F85719">
        <w:rPr>
          <w:sz w:val="28"/>
          <w:szCs w:val="28"/>
        </w:rPr>
        <w:t xml:space="preserve">нормативных </w:t>
      </w:r>
      <w:r w:rsidRPr="00892075">
        <w:rPr>
          <w:sz w:val="28"/>
          <w:szCs w:val="28"/>
        </w:rPr>
        <w:t>документов</w:t>
      </w:r>
      <w:r w:rsidR="00F85719">
        <w:rPr>
          <w:sz w:val="28"/>
          <w:szCs w:val="28"/>
        </w:rPr>
        <w:t>:</w:t>
      </w:r>
      <w:r w:rsidRPr="00892075">
        <w:rPr>
          <w:sz w:val="28"/>
          <w:szCs w:val="28"/>
        </w:rPr>
        <w:t xml:space="preserve"> в 2 ч</w:t>
      </w:r>
      <w:r w:rsidR="00F85719">
        <w:rPr>
          <w:sz w:val="28"/>
          <w:szCs w:val="28"/>
        </w:rPr>
        <w:t>.</w:t>
      </w:r>
      <w:r w:rsidR="00FB397E">
        <w:rPr>
          <w:sz w:val="28"/>
          <w:szCs w:val="28"/>
        </w:rPr>
        <w:t xml:space="preserve"> </w:t>
      </w:r>
      <w:r w:rsidRPr="00892075">
        <w:rPr>
          <w:sz w:val="28"/>
          <w:szCs w:val="28"/>
        </w:rPr>
        <w:t xml:space="preserve">/ </w:t>
      </w:r>
      <w:r w:rsidR="00F85719">
        <w:rPr>
          <w:sz w:val="28"/>
          <w:szCs w:val="28"/>
        </w:rPr>
        <w:t>с</w:t>
      </w:r>
      <w:r w:rsidRPr="00892075">
        <w:rPr>
          <w:sz w:val="28"/>
          <w:szCs w:val="28"/>
        </w:rPr>
        <w:t>ост</w:t>
      </w:r>
      <w:r w:rsidR="00F85719">
        <w:rPr>
          <w:sz w:val="28"/>
          <w:szCs w:val="28"/>
        </w:rPr>
        <w:t>.</w:t>
      </w:r>
      <w:r w:rsidR="00EE7214">
        <w:rPr>
          <w:sz w:val="28"/>
          <w:szCs w:val="28"/>
        </w:rPr>
        <w:t xml:space="preserve"> Т.П. Можаева</w:t>
      </w:r>
      <w:r w:rsidR="00BF4917">
        <w:rPr>
          <w:sz w:val="28"/>
          <w:szCs w:val="28"/>
        </w:rPr>
        <w:t>, Е.В. Левкина</w:t>
      </w:r>
      <w:r w:rsidR="00EE7214">
        <w:rPr>
          <w:sz w:val="28"/>
          <w:szCs w:val="28"/>
        </w:rPr>
        <w:t>; под ред.</w:t>
      </w:r>
      <w:r w:rsidR="00EE7214" w:rsidRPr="00EE7214">
        <w:rPr>
          <w:sz w:val="28"/>
          <w:szCs w:val="28"/>
        </w:rPr>
        <w:t xml:space="preserve"> </w:t>
      </w:r>
      <w:r w:rsidR="00EE7214" w:rsidRPr="00892075">
        <w:rPr>
          <w:sz w:val="28"/>
          <w:szCs w:val="28"/>
        </w:rPr>
        <w:t>О.А. Горленко</w:t>
      </w:r>
      <w:r w:rsidR="00EE7214">
        <w:rPr>
          <w:sz w:val="28"/>
          <w:szCs w:val="28"/>
        </w:rPr>
        <w:t xml:space="preserve"> и О.Н. Федонина</w:t>
      </w:r>
      <w:r w:rsidRPr="00892075">
        <w:rPr>
          <w:sz w:val="28"/>
          <w:szCs w:val="28"/>
        </w:rPr>
        <w:t>. – Брянск: БГТУ, 20</w:t>
      </w:r>
      <w:r w:rsidR="00BF4917">
        <w:rPr>
          <w:sz w:val="28"/>
          <w:szCs w:val="28"/>
        </w:rPr>
        <w:t>15</w:t>
      </w:r>
      <w:r w:rsidRPr="00892075">
        <w:rPr>
          <w:sz w:val="28"/>
          <w:szCs w:val="28"/>
        </w:rPr>
        <w:t xml:space="preserve">. – </w:t>
      </w:r>
      <w:r w:rsidR="00F85719">
        <w:rPr>
          <w:sz w:val="28"/>
          <w:szCs w:val="28"/>
        </w:rPr>
        <w:t xml:space="preserve">Ч. 1. - </w:t>
      </w:r>
      <w:r w:rsidR="008E2BE9">
        <w:rPr>
          <w:sz w:val="28"/>
          <w:szCs w:val="28"/>
        </w:rPr>
        <w:t>24</w:t>
      </w:r>
      <w:r w:rsidR="00DC464D">
        <w:rPr>
          <w:sz w:val="28"/>
          <w:szCs w:val="28"/>
        </w:rPr>
        <w:t>1</w:t>
      </w:r>
      <w:r w:rsidRPr="00892075">
        <w:rPr>
          <w:sz w:val="28"/>
          <w:szCs w:val="28"/>
        </w:rPr>
        <w:t xml:space="preserve"> с.</w:t>
      </w:r>
    </w:p>
    <w:p w:rsidR="00DC1ED1" w:rsidRPr="00892075" w:rsidRDefault="00DC1ED1" w:rsidP="00DC1ED1">
      <w:pPr>
        <w:jc w:val="both"/>
        <w:rPr>
          <w:sz w:val="28"/>
          <w:szCs w:val="28"/>
        </w:rPr>
      </w:pPr>
      <w:r w:rsidRPr="00892075">
        <w:rPr>
          <w:sz w:val="28"/>
          <w:szCs w:val="28"/>
          <w:lang w:val="en-US"/>
        </w:rPr>
        <w:t>ISBN</w:t>
      </w:r>
      <w:r w:rsidRPr="00892075">
        <w:rPr>
          <w:sz w:val="28"/>
          <w:szCs w:val="28"/>
        </w:rPr>
        <w:t xml:space="preserve"> </w:t>
      </w:r>
      <w:r w:rsidR="00C54B39">
        <w:rPr>
          <w:sz w:val="28"/>
          <w:szCs w:val="28"/>
        </w:rPr>
        <w:t>978-5-89838-806-5</w:t>
      </w:r>
    </w:p>
    <w:p w:rsidR="00DC1ED1" w:rsidRDefault="00DC1ED1" w:rsidP="00DC1ED1">
      <w:pPr>
        <w:jc w:val="both"/>
        <w:rPr>
          <w:sz w:val="28"/>
          <w:szCs w:val="28"/>
        </w:rPr>
      </w:pPr>
    </w:p>
    <w:p w:rsidR="00892075" w:rsidRDefault="00892075" w:rsidP="00DC1ED1">
      <w:pPr>
        <w:jc w:val="both"/>
        <w:rPr>
          <w:sz w:val="28"/>
          <w:szCs w:val="28"/>
        </w:rPr>
      </w:pPr>
    </w:p>
    <w:p w:rsidR="00892075" w:rsidRPr="00892075" w:rsidRDefault="00892075" w:rsidP="00DC1ED1">
      <w:pPr>
        <w:jc w:val="both"/>
        <w:rPr>
          <w:sz w:val="28"/>
          <w:szCs w:val="28"/>
        </w:rPr>
      </w:pPr>
    </w:p>
    <w:p w:rsidR="00DC1ED1" w:rsidRPr="00892075" w:rsidRDefault="00DC1ED1" w:rsidP="00DC1ED1">
      <w:pPr>
        <w:jc w:val="both"/>
        <w:rPr>
          <w:sz w:val="28"/>
          <w:szCs w:val="28"/>
        </w:rPr>
      </w:pPr>
      <w:r w:rsidRPr="00892075">
        <w:rPr>
          <w:sz w:val="28"/>
          <w:szCs w:val="28"/>
        </w:rPr>
        <w:tab/>
      </w:r>
      <w:r w:rsidR="00F85719">
        <w:rPr>
          <w:sz w:val="28"/>
          <w:szCs w:val="28"/>
        </w:rPr>
        <w:t>П</w:t>
      </w:r>
      <w:r w:rsidRPr="00892075">
        <w:rPr>
          <w:sz w:val="28"/>
          <w:szCs w:val="28"/>
        </w:rPr>
        <w:t>редставлены нормативные документы, регламентирующие деятельность по управлению университетом и касающиеся деятельности вуза по основным н</w:t>
      </w:r>
      <w:r w:rsidR="0092266E">
        <w:rPr>
          <w:sz w:val="28"/>
          <w:szCs w:val="28"/>
        </w:rPr>
        <w:t>аправлениям его работы</w:t>
      </w:r>
      <w:r w:rsidRPr="00892075">
        <w:rPr>
          <w:sz w:val="28"/>
          <w:szCs w:val="28"/>
        </w:rPr>
        <w:t>, а также образовательную, научную, инновационную, информационную и социально-экономиче</w:t>
      </w:r>
      <w:r w:rsidR="0092266E">
        <w:rPr>
          <w:sz w:val="28"/>
          <w:szCs w:val="28"/>
        </w:rPr>
        <w:t>скую деятельность вуза</w:t>
      </w:r>
      <w:r w:rsidRPr="00892075">
        <w:rPr>
          <w:sz w:val="28"/>
          <w:szCs w:val="28"/>
        </w:rPr>
        <w:t>.</w:t>
      </w:r>
    </w:p>
    <w:p w:rsidR="00DC1ED1" w:rsidRPr="00892075" w:rsidRDefault="00DC1ED1" w:rsidP="00DC1ED1">
      <w:pPr>
        <w:jc w:val="both"/>
        <w:rPr>
          <w:sz w:val="28"/>
          <w:szCs w:val="28"/>
        </w:rPr>
      </w:pPr>
      <w:r w:rsidRPr="00892075">
        <w:rPr>
          <w:sz w:val="28"/>
          <w:szCs w:val="28"/>
        </w:rPr>
        <w:tab/>
        <w:t>Сборник нормативных документов предназначается для руководящих р</w:t>
      </w:r>
      <w:r w:rsidRPr="00892075">
        <w:rPr>
          <w:sz w:val="28"/>
          <w:szCs w:val="28"/>
        </w:rPr>
        <w:t>а</w:t>
      </w:r>
      <w:r w:rsidRPr="00892075">
        <w:rPr>
          <w:sz w:val="28"/>
          <w:szCs w:val="28"/>
        </w:rPr>
        <w:t xml:space="preserve">ботников, преподавателей, сотрудников, студентов, аспирантов, докторантов </w:t>
      </w:r>
      <w:r w:rsidR="0092266E">
        <w:rPr>
          <w:sz w:val="28"/>
          <w:szCs w:val="28"/>
        </w:rPr>
        <w:t>Ф</w:t>
      </w:r>
      <w:r w:rsidRPr="00892075">
        <w:rPr>
          <w:sz w:val="28"/>
          <w:szCs w:val="28"/>
        </w:rPr>
        <w:t>Г</w:t>
      </w:r>
      <w:r w:rsidR="0092266E">
        <w:rPr>
          <w:sz w:val="28"/>
          <w:szCs w:val="28"/>
        </w:rPr>
        <w:t>Б</w:t>
      </w:r>
      <w:r w:rsidRPr="00892075">
        <w:rPr>
          <w:sz w:val="28"/>
          <w:szCs w:val="28"/>
        </w:rPr>
        <w:t>ОУ ВПО «БГТУ», а также может быть полезен сотрудникам других техн</w:t>
      </w:r>
      <w:r w:rsidRPr="00892075">
        <w:rPr>
          <w:sz w:val="28"/>
          <w:szCs w:val="28"/>
        </w:rPr>
        <w:t>и</w:t>
      </w:r>
      <w:r w:rsidRPr="00892075">
        <w:rPr>
          <w:sz w:val="28"/>
          <w:szCs w:val="28"/>
        </w:rPr>
        <w:t xml:space="preserve">ческих вузов. </w:t>
      </w:r>
    </w:p>
    <w:p w:rsidR="00DC1ED1" w:rsidRPr="00892075" w:rsidRDefault="00DC1ED1" w:rsidP="00DC1ED1">
      <w:pPr>
        <w:jc w:val="both"/>
        <w:rPr>
          <w:sz w:val="28"/>
          <w:szCs w:val="28"/>
        </w:rPr>
      </w:pPr>
    </w:p>
    <w:p w:rsidR="00DC1ED1" w:rsidRPr="00892075" w:rsidRDefault="00DC1ED1" w:rsidP="00DC1ED1">
      <w:pPr>
        <w:jc w:val="both"/>
        <w:rPr>
          <w:sz w:val="28"/>
          <w:szCs w:val="28"/>
        </w:rPr>
      </w:pPr>
    </w:p>
    <w:p w:rsidR="00892075" w:rsidRDefault="00892075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263BA0" w:rsidRDefault="00263BA0" w:rsidP="00DC1ED1">
      <w:pPr>
        <w:jc w:val="center"/>
        <w:rPr>
          <w:sz w:val="28"/>
          <w:szCs w:val="28"/>
        </w:rPr>
      </w:pPr>
    </w:p>
    <w:p w:rsidR="00DC1ED1" w:rsidRPr="00892075" w:rsidRDefault="00DC1ED1" w:rsidP="00DC1ED1">
      <w:pPr>
        <w:ind w:left="4395" w:hanging="4395"/>
        <w:rPr>
          <w:sz w:val="16"/>
          <w:szCs w:val="16"/>
        </w:rPr>
      </w:pPr>
    </w:p>
    <w:p w:rsidR="00DC1ED1" w:rsidRPr="00892075" w:rsidRDefault="00DC1ED1" w:rsidP="00DC1ED1">
      <w:pPr>
        <w:jc w:val="both"/>
        <w:rPr>
          <w:sz w:val="28"/>
          <w:szCs w:val="28"/>
        </w:rPr>
      </w:pPr>
      <w:r w:rsidRPr="00892075">
        <w:rPr>
          <w:sz w:val="28"/>
          <w:szCs w:val="28"/>
          <w:lang w:val="en-US"/>
        </w:rPr>
        <w:t>ISBN</w:t>
      </w:r>
      <w:r w:rsidRPr="00892075">
        <w:rPr>
          <w:sz w:val="28"/>
          <w:szCs w:val="28"/>
        </w:rPr>
        <w:t xml:space="preserve"> </w:t>
      </w:r>
      <w:r w:rsidR="00C54B39">
        <w:rPr>
          <w:sz w:val="28"/>
          <w:szCs w:val="28"/>
        </w:rPr>
        <w:t>978-5-89838-806-5</w:t>
      </w:r>
    </w:p>
    <w:p w:rsidR="00892075" w:rsidRDefault="00DC1ED1" w:rsidP="00892075">
      <w:pPr>
        <w:ind w:left="5400"/>
        <w:jc w:val="both"/>
        <w:rPr>
          <w:sz w:val="28"/>
          <w:szCs w:val="28"/>
        </w:rPr>
      </w:pPr>
      <w:r w:rsidRPr="00892075">
        <w:rPr>
          <w:sz w:val="28"/>
          <w:szCs w:val="28"/>
        </w:rPr>
        <w:t>© Брянский государствен</w:t>
      </w:r>
      <w:r w:rsidR="00892075">
        <w:rPr>
          <w:sz w:val="28"/>
          <w:szCs w:val="28"/>
        </w:rPr>
        <w:t>ный</w:t>
      </w:r>
    </w:p>
    <w:p w:rsidR="00DC1ED1" w:rsidRPr="00892075" w:rsidRDefault="00BF4917" w:rsidP="00892075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технический университет, 2015</w:t>
      </w:r>
    </w:p>
    <w:p w:rsidR="00DC1ED1" w:rsidRDefault="00DC1ED1" w:rsidP="00DC1ED1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br w:type="page"/>
      </w:r>
      <w:r w:rsidRPr="00892075">
        <w:rPr>
          <w:b/>
          <w:sz w:val="32"/>
          <w:szCs w:val="32"/>
        </w:rPr>
        <w:lastRenderedPageBreak/>
        <w:t>ПРЕДИСЛОВИЕ</w:t>
      </w:r>
    </w:p>
    <w:p w:rsidR="00556B7B" w:rsidRPr="00892075" w:rsidRDefault="00556B7B" w:rsidP="00DC1ED1">
      <w:pPr>
        <w:jc w:val="center"/>
        <w:rPr>
          <w:b/>
          <w:sz w:val="32"/>
          <w:szCs w:val="32"/>
        </w:rPr>
      </w:pPr>
    </w:p>
    <w:p w:rsidR="00DC1ED1" w:rsidRPr="00892075" w:rsidRDefault="00DC1ED1" w:rsidP="000D27E0">
      <w:pPr>
        <w:ind w:firstLine="567"/>
        <w:jc w:val="both"/>
        <w:rPr>
          <w:sz w:val="28"/>
          <w:szCs w:val="28"/>
        </w:rPr>
      </w:pPr>
      <w:r w:rsidRPr="00892075">
        <w:rPr>
          <w:sz w:val="28"/>
          <w:szCs w:val="28"/>
        </w:rPr>
        <w:t>В данном сборнике, состоящем из 2-х частей, представлены нормативные документы, у</w:t>
      </w:r>
      <w:r w:rsidR="0092266E">
        <w:rPr>
          <w:sz w:val="28"/>
          <w:szCs w:val="28"/>
        </w:rPr>
        <w:t>твержденные Ученым советом вуза</w:t>
      </w:r>
      <w:r w:rsidR="00BF4917">
        <w:rPr>
          <w:sz w:val="28"/>
          <w:szCs w:val="28"/>
        </w:rPr>
        <w:t xml:space="preserve"> и ректором</w:t>
      </w:r>
      <w:r w:rsidRPr="00892075">
        <w:rPr>
          <w:sz w:val="28"/>
          <w:szCs w:val="28"/>
        </w:rPr>
        <w:t>, отражающие</w:t>
      </w:r>
      <w:r w:rsidR="000D27E0">
        <w:rPr>
          <w:sz w:val="28"/>
          <w:szCs w:val="28"/>
        </w:rPr>
        <w:t xml:space="preserve"> </w:t>
      </w:r>
      <w:r w:rsidRPr="00892075">
        <w:rPr>
          <w:sz w:val="28"/>
          <w:szCs w:val="28"/>
        </w:rPr>
        <w:t>о</w:t>
      </w:r>
      <w:r w:rsidRPr="00892075">
        <w:rPr>
          <w:sz w:val="28"/>
          <w:szCs w:val="28"/>
        </w:rPr>
        <w:t>б</w:t>
      </w:r>
      <w:r w:rsidRPr="00892075">
        <w:rPr>
          <w:sz w:val="28"/>
          <w:szCs w:val="28"/>
        </w:rPr>
        <w:t>щие положения;</w:t>
      </w:r>
      <w:r w:rsidR="000D27E0">
        <w:rPr>
          <w:sz w:val="28"/>
          <w:szCs w:val="28"/>
        </w:rPr>
        <w:t xml:space="preserve"> </w:t>
      </w:r>
      <w:r w:rsidRPr="00892075">
        <w:rPr>
          <w:sz w:val="28"/>
          <w:szCs w:val="28"/>
        </w:rPr>
        <w:t>деятельность структурных подразделений;</w:t>
      </w:r>
      <w:r w:rsidR="000D27E0">
        <w:rPr>
          <w:sz w:val="28"/>
          <w:szCs w:val="28"/>
        </w:rPr>
        <w:t xml:space="preserve"> </w:t>
      </w:r>
      <w:r w:rsidRPr="00892075">
        <w:rPr>
          <w:sz w:val="28"/>
          <w:szCs w:val="28"/>
        </w:rPr>
        <w:t>управление униве</w:t>
      </w:r>
      <w:r w:rsidRPr="00892075">
        <w:rPr>
          <w:sz w:val="28"/>
          <w:szCs w:val="28"/>
        </w:rPr>
        <w:t>р</w:t>
      </w:r>
      <w:r w:rsidR="000D27E0">
        <w:rPr>
          <w:sz w:val="28"/>
          <w:szCs w:val="28"/>
        </w:rPr>
        <w:t xml:space="preserve">ситетом; </w:t>
      </w:r>
      <w:r w:rsidRPr="00892075">
        <w:rPr>
          <w:sz w:val="28"/>
          <w:szCs w:val="28"/>
        </w:rPr>
        <w:t>образовательную</w:t>
      </w:r>
      <w:r w:rsidR="0092266E">
        <w:rPr>
          <w:sz w:val="28"/>
          <w:szCs w:val="28"/>
        </w:rPr>
        <w:t xml:space="preserve"> деятельность</w:t>
      </w:r>
      <w:r w:rsidRPr="00892075">
        <w:rPr>
          <w:sz w:val="28"/>
          <w:szCs w:val="28"/>
        </w:rPr>
        <w:t>;</w:t>
      </w:r>
      <w:r w:rsidR="000D27E0">
        <w:rPr>
          <w:sz w:val="28"/>
          <w:szCs w:val="28"/>
        </w:rPr>
        <w:t xml:space="preserve"> </w:t>
      </w:r>
      <w:r w:rsidRPr="00892075">
        <w:rPr>
          <w:sz w:val="28"/>
          <w:szCs w:val="28"/>
        </w:rPr>
        <w:t>научную</w:t>
      </w:r>
      <w:r w:rsidR="0092266E" w:rsidRPr="0092266E">
        <w:rPr>
          <w:sz w:val="28"/>
          <w:szCs w:val="28"/>
        </w:rPr>
        <w:t xml:space="preserve"> </w:t>
      </w:r>
      <w:r w:rsidR="0092266E">
        <w:rPr>
          <w:sz w:val="28"/>
          <w:szCs w:val="28"/>
        </w:rPr>
        <w:t>деятельность</w:t>
      </w:r>
      <w:r w:rsidRPr="00892075">
        <w:rPr>
          <w:sz w:val="28"/>
          <w:szCs w:val="28"/>
        </w:rPr>
        <w:t>;</w:t>
      </w:r>
      <w:r w:rsidR="000D27E0">
        <w:rPr>
          <w:sz w:val="28"/>
          <w:szCs w:val="28"/>
        </w:rPr>
        <w:t xml:space="preserve"> </w:t>
      </w:r>
      <w:r w:rsidRPr="00892075">
        <w:rPr>
          <w:sz w:val="28"/>
          <w:szCs w:val="28"/>
        </w:rPr>
        <w:t>инновацио</w:t>
      </w:r>
      <w:r w:rsidRPr="00892075">
        <w:rPr>
          <w:sz w:val="28"/>
          <w:szCs w:val="28"/>
        </w:rPr>
        <w:t>н</w:t>
      </w:r>
      <w:r w:rsidRPr="00892075">
        <w:rPr>
          <w:sz w:val="28"/>
          <w:szCs w:val="28"/>
        </w:rPr>
        <w:t>ную</w:t>
      </w:r>
      <w:r w:rsidR="0092266E" w:rsidRPr="0092266E">
        <w:rPr>
          <w:sz w:val="28"/>
          <w:szCs w:val="28"/>
        </w:rPr>
        <w:t xml:space="preserve"> </w:t>
      </w:r>
      <w:r w:rsidR="0092266E">
        <w:rPr>
          <w:sz w:val="28"/>
          <w:szCs w:val="28"/>
        </w:rPr>
        <w:t>деятельность</w:t>
      </w:r>
      <w:r w:rsidRPr="00892075">
        <w:rPr>
          <w:sz w:val="28"/>
          <w:szCs w:val="28"/>
        </w:rPr>
        <w:t>;</w:t>
      </w:r>
      <w:r w:rsidR="000D27E0">
        <w:rPr>
          <w:sz w:val="28"/>
          <w:szCs w:val="28"/>
        </w:rPr>
        <w:t xml:space="preserve"> </w:t>
      </w:r>
      <w:r w:rsidRPr="00892075">
        <w:rPr>
          <w:sz w:val="28"/>
          <w:szCs w:val="28"/>
        </w:rPr>
        <w:t>информационную</w:t>
      </w:r>
      <w:r w:rsidR="0092266E" w:rsidRPr="0092266E">
        <w:rPr>
          <w:sz w:val="28"/>
          <w:szCs w:val="28"/>
        </w:rPr>
        <w:t xml:space="preserve"> </w:t>
      </w:r>
      <w:r w:rsidR="0092266E">
        <w:rPr>
          <w:sz w:val="28"/>
          <w:szCs w:val="28"/>
        </w:rPr>
        <w:t>деятельность</w:t>
      </w:r>
      <w:r w:rsidRPr="00892075">
        <w:rPr>
          <w:sz w:val="28"/>
          <w:szCs w:val="28"/>
        </w:rPr>
        <w:t>;</w:t>
      </w:r>
      <w:r w:rsidR="000D27E0">
        <w:rPr>
          <w:sz w:val="28"/>
          <w:szCs w:val="28"/>
        </w:rPr>
        <w:t xml:space="preserve"> </w:t>
      </w:r>
      <w:r w:rsidRPr="00892075">
        <w:rPr>
          <w:sz w:val="28"/>
          <w:szCs w:val="28"/>
        </w:rPr>
        <w:t>социально-экономическую</w:t>
      </w:r>
      <w:r w:rsidR="0092266E" w:rsidRPr="0092266E">
        <w:rPr>
          <w:sz w:val="28"/>
          <w:szCs w:val="28"/>
        </w:rPr>
        <w:t xml:space="preserve"> </w:t>
      </w:r>
      <w:r w:rsidR="0092266E">
        <w:rPr>
          <w:sz w:val="28"/>
          <w:szCs w:val="28"/>
        </w:rPr>
        <w:t>деятельность</w:t>
      </w:r>
      <w:r w:rsidRPr="00892075">
        <w:rPr>
          <w:sz w:val="28"/>
          <w:szCs w:val="28"/>
        </w:rPr>
        <w:t>.</w:t>
      </w:r>
    </w:p>
    <w:p w:rsidR="000D27E0" w:rsidRDefault="00EC2AEC" w:rsidP="000D27E0">
      <w:pPr>
        <w:tabs>
          <w:tab w:val="left" w:pos="9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Настоящий сборник является продолжением сборника «</w:t>
      </w:r>
      <w:r w:rsidRPr="00892075">
        <w:rPr>
          <w:sz w:val="28"/>
          <w:szCs w:val="28"/>
        </w:rPr>
        <w:t>Нормативное обеспечение деятельности университета</w:t>
      </w:r>
      <w:r>
        <w:rPr>
          <w:sz w:val="28"/>
          <w:szCs w:val="28"/>
        </w:rPr>
        <w:t>»</w:t>
      </w:r>
      <w:r w:rsidRPr="00892075">
        <w:rPr>
          <w:sz w:val="28"/>
          <w:szCs w:val="28"/>
        </w:rPr>
        <w:t xml:space="preserve">: Сб. </w:t>
      </w:r>
      <w:r>
        <w:rPr>
          <w:sz w:val="28"/>
          <w:szCs w:val="28"/>
        </w:rPr>
        <w:t xml:space="preserve">нормативных </w:t>
      </w:r>
      <w:r w:rsidRPr="00892075">
        <w:rPr>
          <w:sz w:val="28"/>
          <w:szCs w:val="28"/>
        </w:rPr>
        <w:t>документов</w:t>
      </w:r>
      <w:r>
        <w:rPr>
          <w:sz w:val="28"/>
          <w:szCs w:val="28"/>
        </w:rPr>
        <w:t>:</w:t>
      </w:r>
      <w:r w:rsidRPr="00892075">
        <w:rPr>
          <w:sz w:val="28"/>
          <w:szCs w:val="28"/>
        </w:rPr>
        <w:t xml:space="preserve"> в 2 ч</w:t>
      </w:r>
      <w:r>
        <w:rPr>
          <w:sz w:val="28"/>
          <w:szCs w:val="28"/>
        </w:rPr>
        <w:t xml:space="preserve">. </w:t>
      </w:r>
      <w:r w:rsidRPr="00892075">
        <w:rPr>
          <w:sz w:val="28"/>
          <w:szCs w:val="28"/>
        </w:rPr>
        <w:t xml:space="preserve">/ </w:t>
      </w:r>
      <w:r>
        <w:rPr>
          <w:sz w:val="28"/>
          <w:szCs w:val="28"/>
        </w:rPr>
        <w:t>с</w:t>
      </w:r>
      <w:r w:rsidRPr="00892075">
        <w:rPr>
          <w:sz w:val="28"/>
          <w:szCs w:val="28"/>
        </w:rPr>
        <w:t>ост</w:t>
      </w:r>
      <w:r>
        <w:rPr>
          <w:sz w:val="28"/>
          <w:szCs w:val="28"/>
        </w:rPr>
        <w:t>.</w:t>
      </w:r>
      <w:r w:rsidRPr="00892075">
        <w:rPr>
          <w:sz w:val="28"/>
          <w:szCs w:val="28"/>
        </w:rPr>
        <w:t xml:space="preserve"> А.В. Лагерев, О.А. Горленко. – Брянск: БГТУ, 2007.</w:t>
      </w:r>
      <w:r>
        <w:rPr>
          <w:sz w:val="28"/>
          <w:szCs w:val="28"/>
        </w:rPr>
        <w:t xml:space="preserve"> </w:t>
      </w:r>
    </w:p>
    <w:p w:rsidR="000D27E0" w:rsidRDefault="00EC2AEC" w:rsidP="000D27E0">
      <w:pPr>
        <w:tabs>
          <w:tab w:val="left" w:pos="9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первой части </w:t>
      </w:r>
      <w:r w:rsidR="000D27E0">
        <w:rPr>
          <w:sz w:val="28"/>
          <w:szCs w:val="28"/>
        </w:rPr>
        <w:t>этого сборника</w:t>
      </w:r>
      <w:r>
        <w:rPr>
          <w:sz w:val="28"/>
          <w:szCs w:val="28"/>
        </w:rPr>
        <w:t xml:space="preserve"> продолжают действовать следующие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ложения: </w:t>
      </w:r>
    </w:p>
    <w:p w:rsidR="000D27E0" w:rsidRPr="003C448D" w:rsidRDefault="00EC2AEC" w:rsidP="009B61B2">
      <w:pPr>
        <w:pStyle w:val="af1"/>
        <w:numPr>
          <w:ilvl w:val="0"/>
          <w:numId w:val="74"/>
        </w:numPr>
        <w:tabs>
          <w:tab w:val="left" w:pos="960"/>
        </w:tabs>
        <w:ind w:left="0" w:firstLine="567"/>
        <w:jc w:val="both"/>
        <w:rPr>
          <w:color w:val="000000"/>
          <w:sz w:val="28"/>
          <w:szCs w:val="28"/>
        </w:rPr>
      </w:pPr>
      <w:r w:rsidRPr="003C448D">
        <w:rPr>
          <w:sz w:val="28"/>
          <w:szCs w:val="28"/>
        </w:rPr>
        <w:t xml:space="preserve">«Положение </w:t>
      </w:r>
      <w:r w:rsidRPr="003C448D">
        <w:rPr>
          <w:color w:val="000000"/>
          <w:sz w:val="28"/>
          <w:szCs w:val="28"/>
        </w:rPr>
        <w:t xml:space="preserve">о Брянском областном центре новых информационных технологий в сфере образования и науки», </w:t>
      </w:r>
    </w:p>
    <w:p w:rsidR="000D27E0" w:rsidRPr="003C448D" w:rsidRDefault="00EC2AEC" w:rsidP="009B61B2">
      <w:pPr>
        <w:pStyle w:val="af1"/>
        <w:numPr>
          <w:ilvl w:val="0"/>
          <w:numId w:val="74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color w:val="000000"/>
          <w:sz w:val="28"/>
          <w:szCs w:val="28"/>
        </w:rPr>
        <w:t>«</w:t>
      </w:r>
      <w:r w:rsidRPr="003C448D">
        <w:rPr>
          <w:sz w:val="28"/>
          <w:szCs w:val="28"/>
        </w:rPr>
        <w:t>Положение об отраслевом учебно-методическом центре «Охрана тр</w:t>
      </w:r>
      <w:r w:rsidRPr="003C448D">
        <w:rPr>
          <w:sz w:val="28"/>
          <w:szCs w:val="28"/>
        </w:rPr>
        <w:t>у</w:t>
      </w:r>
      <w:r w:rsidRPr="003C448D">
        <w:rPr>
          <w:sz w:val="28"/>
          <w:szCs w:val="28"/>
        </w:rPr>
        <w:t xml:space="preserve">да и безопасность жизнедеятельности»», </w:t>
      </w:r>
    </w:p>
    <w:p w:rsidR="000D27E0" w:rsidRPr="003C448D" w:rsidRDefault="00EC2AEC" w:rsidP="009B61B2">
      <w:pPr>
        <w:pStyle w:val="af1"/>
        <w:numPr>
          <w:ilvl w:val="0"/>
          <w:numId w:val="74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 региональном центре безопасности образовательного учреждения БГТУ», </w:t>
      </w:r>
    </w:p>
    <w:p w:rsidR="000D27E0" w:rsidRPr="003C448D" w:rsidRDefault="00EC2AEC" w:rsidP="009B61B2">
      <w:pPr>
        <w:pStyle w:val="af1"/>
        <w:numPr>
          <w:ilvl w:val="0"/>
          <w:numId w:val="74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>«Положение о региональном Центре содействия трудоустройству и адаптации к рынку труда выпускников учреждений высшего профессиональн</w:t>
      </w:r>
      <w:r w:rsidRPr="003C448D">
        <w:rPr>
          <w:sz w:val="28"/>
          <w:szCs w:val="28"/>
        </w:rPr>
        <w:t>о</w:t>
      </w:r>
      <w:r w:rsidRPr="003C448D">
        <w:rPr>
          <w:sz w:val="28"/>
          <w:szCs w:val="28"/>
        </w:rPr>
        <w:t xml:space="preserve">го образования», </w:t>
      </w:r>
    </w:p>
    <w:p w:rsidR="003C448D" w:rsidRPr="003C448D" w:rsidRDefault="00EC2AEC" w:rsidP="009B61B2">
      <w:pPr>
        <w:pStyle w:val="af1"/>
        <w:numPr>
          <w:ilvl w:val="0"/>
          <w:numId w:val="74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об учебно-научно-инновационном комплексе (УНИК) на базе БГТУ», </w:t>
      </w:r>
    </w:p>
    <w:p w:rsidR="003C448D" w:rsidRPr="003C448D" w:rsidRDefault="00EC2AEC" w:rsidP="009B61B2">
      <w:pPr>
        <w:pStyle w:val="af1"/>
        <w:numPr>
          <w:ilvl w:val="0"/>
          <w:numId w:val="74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>«Положение о Брянском региональном центре повышения квалифик</w:t>
      </w:r>
      <w:r w:rsidRPr="003C448D">
        <w:rPr>
          <w:sz w:val="28"/>
          <w:szCs w:val="28"/>
        </w:rPr>
        <w:t>а</w:t>
      </w:r>
      <w:r w:rsidRPr="003C448D">
        <w:rPr>
          <w:sz w:val="28"/>
          <w:szCs w:val="28"/>
        </w:rPr>
        <w:t xml:space="preserve">ции и переподготовки кадров», </w:t>
      </w:r>
    </w:p>
    <w:p w:rsidR="003C448D" w:rsidRPr="003C448D" w:rsidRDefault="00EC2AEC" w:rsidP="009B61B2">
      <w:pPr>
        <w:pStyle w:val="af1"/>
        <w:numPr>
          <w:ilvl w:val="0"/>
          <w:numId w:val="74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>«Положение о региональном центре имитационного моделирования»,</w:t>
      </w:r>
    </w:p>
    <w:p w:rsidR="003C448D" w:rsidRPr="003C448D" w:rsidRDefault="00EC2AEC" w:rsidP="009B61B2">
      <w:pPr>
        <w:pStyle w:val="af1"/>
        <w:numPr>
          <w:ilvl w:val="0"/>
          <w:numId w:val="74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об управлении кадров», </w:t>
      </w:r>
    </w:p>
    <w:p w:rsidR="003C448D" w:rsidRPr="003C448D" w:rsidRDefault="00EC2AEC" w:rsidP="009B61B2">
      <w:pPr>
        <w:pStyle w:val="af1"/>
        <w:numPr>
          <w:ilvl w:val="0"/>
          <w:numId w:val="74"/>
        </w:numPr>
        <w:tabs>
          <w:tab w:val="left" w:pos="960"/>
        </w:tabs>
        <w:ind w:left="0" w:firstLine="567"/>
        <w:jc w:val="both"/>
        <w:rPr>
          <w:spacing w:val="-20"/>
          <w:sz w:val="28"/>
          <w:szCs w:val="28"/>
        </w:rPr>
      </w:pPr>
      <w:r w:rsidRPr="003C448D">
        <w:rPr>
          <w:sz w:val="28"/>
          <w:szCs w:val="28"/>
        </w:rPr>
        <w:t xml:space="preserve">«Положение об Управлении </w:t>
      </w:r>
      <w:r w:rsidRPr="003C448D">
        <w:rPr>
          <w:spacing w:val="-20"/>
          <w:sz w:val="28"/>
          <w:szCs w:val="28"/>
        </w:rPr>
        <w:t>бухгалтерского учета и</w:t>
      </w:r>
      <w:r w:rsidRPr="003C448D">
        <w:rPr>
          <w:sz w:val="28"/>
          <w:szCs w:val="28"/>
        </w:rPr>
        <w:t xml:space="preserve"> </w:t>
      </w:r>
      <w:r w:rsidRPr="003C448D">
        <w:rPr>
          <w:spacing w:val="-20"/>
          <w:sz w:val="28"/>
          <w:szCs w:val="28"/>
        </w:rPr>
        <w:t xml:space="preserve">финансового контроля», </w:t>
      </w:r>
    </w:p>
    <w:p w:rsidR="003C448D" w:rsidRPr="003C448D" w:rsidRDefault="00EC2AEC" w:rsidP="009B61B2">
      <w:pPr>
        <w:pStyle w:val="af1"/>
        <w:numPr>
          <w:ilvl w:val="0"/>
          <w:numId w:val="74"/>
        </w:numPr>
        <w:tabs>
          <w:tab w:val="left" w:pos="960"/>
        </w:tabs>
        <w:ind w:left="0" w:firstLine="567"/>
        <w:jc w:val="both"/>
        <w:rPr>
          <w:bCs/>
          <w:iCs/>
          <w:sz w:val="28"/>
          <w:szCs w:val="28"/>
        </w:rPr>
      </w:pPr>
      <w:r w:rsidRPr="003C448D">
        <w:rPr>
          <w:spacing w:val="-20"/>
          <w:sz w:val="28"/>
          <w:szCs w:val="28"/>
        </w:rPr>
        <w:t>«</w:t>
      </w:r>
      <w:r w:rsidRPr="003C448D">
        <w:rPr>
          <w:bCs/>
          <w:iCs/>
          <w:sz w:val="28"/>
          <w:szCs w:val="28"/>
        </w:rPr>
        <w:t xml:space="preserve">Положение о редакционно-издательском совете БГТУ», </w:t>
      </w:r>
    </w:p>
    <w:p w:rsidR="003C448D" w:rsidRPr="003C448D" w:rsidRDefault="00EC2AEC" w:rsidP="009B61B2">
      <w:pPr>
        <w:pStyle w:val="af1"/>
        <w:numPr>
          <w:ilvl w:val="0"/>
          <w:numId w:val="74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bCs/>
          <w:iCs/>
          <w:sz w:val="28"/>
          <w:szCs w:val="28"/>
        </w:rPr>
        <w:t>«</w:t>
      </w:r>
      <w:r w:rsidRPr="003C448D">
        <w:rPr>
          <w:sz w:val="28"/>
          <w:szCs w:val="28"/>
        </w:rPr>
        <w:t xml:space="preserve">Положение об учебно-научном технологическом институте БГТУ». </w:t>
      </w:r>
    </w:p>
    <w:p w:rsidR="003C448D" w:rsidRDefault="00EC2AEC" w:rsidP="000D27E0">
      <w:pPr>
        <w:tabs>
          <w:tab w:val="left" w:pos="9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второй части продолжают действовать следующие положения: </w:t>
      </w:r>
    </w:p>
    <w:p w:rsidR="003C448D" w:rsidRPr="003C448D" w:rsidRDefault="00EC2AEC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 порядке проведения выборов состава Ученого совета БГТУ», </w:t>
      </w:r>
    </w:p>
    <w:p w:rsidR="003C448D" w:rsidRPr="003C448D" w:rsidRDefault="00961582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 научно-методическом совете БГТУ», </w:t>
      </w:r>
    </w:p>
    <w:p w:rsidR="003C448D" w:rsidRPr="003C448D" w:rsidRDefault="00856A80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 кураторе академической группы», </w:t>
      </w:r>
    </w:p>
    <w:p w:rsidR="003C448D" w:rsidRPr="003C448D" w:rsidRDefault="00856A80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color w:val="000000"/>
          <w:spacing w:val="-2"/>
          <w:sz w:val="28"/>
          <w:szCs w:val="28"/>
        </w:rPr>
      </w:pPr>
      <w:r w:rsidRPr="003C448D">
        <w:rPr>
          <w:sz w:val="28"/>
          <w:szCs w:val="28"/>
        </w:rPr>
        <w:t>«</w:t>
      </w:r>
      <w:r w:rsidRPr="003C448D">
        <w:rPr>
          <w:color w:val="000000"/>
          <w:spacing w:val="-5"/>
          <w:sz w:val="28"/>
          <w:szCs w:val="28"/>
        </w:rPr>
        <w:t xml:space="preserve">Положение </w:t>
      </w:r>
      <w:r w:rsidRPr="003C448D">
        <w:rPr>
          <w:color w:val="000000"/>
          <w:spacing w:val="-3"/>
          <w:sz w:val="28"/>
          <w:szCs w:val="28"/>
        </w:rPr>
        <w:t xml:space="preserve">о текущем контроле успеваемости и промежуточной </w:t>
      </w:r>
      <w:r w:rsidRPr="003C448D">
        <w:rPr>
          <w:color w:val="000000"/>
          <w:spacing w:val="-2"/>
          <w:sz w:val="28"/>
          <w:szCs w:val="28"/>
        </w:rPr>
        <w:t>атт</w:t>
      </w:r>
      <w:r w:rsidRPr="003C448D">
        <w:rPr>
          <w:color w:val="000000"/>
          <w:spacing w:val="-2"/>
          <w:sz w:val="28"/>
          <w:szCs w:val="28"/>
        </w:rPr>
        <w:t>е</w:t>
      </w:r>
      <w:r w:rsidRPr="003C448D">
        <w:rPr>
          <w:color w:val="000000"/>
          <w:spacing w:val="-2"/>
          <w:sz w:val="28"/>
          <w:szCs w:val="28"/>
        </w:rPr>
        <w:t xml:space="preserve">стации студентов», </w:t>
      </w:r>
    </w:p>
    <w:p w:rsidR="003C448D" w:rsidRPr="003C448D" w:rsidRDefault="00856A80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color w:val="000000"/>
          <w:spacing w:val="-2"/>
          <w:sz w:val="28"/>
          <w:szCs w:val="28"/>
        </w:rPr>
        <w:t>«</w:t>
      </w:r>
      <w:r w:rsidRPr="003C448D">
        <w:rPr>
          <w:sz w:val="28"/>
          <w:szCs w:val="28"/>
        </w:rPr>
        <w:t>Положение о выборах декана факультета (директора института) БГТУ»,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 рейтинговой оценке факультетов, кафедр и отдельных преподавателей»,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lastRenderedPageBreak/>
        <w:t>«Положение об организации научно-исследовательской работы студе</w:t>
      </w:r>
      <w:r w:rsidRPr="003C448D">
        <w:rPr>
          <w:sz w:val="28"/>
          <w:szCs w:val="28"/>
        </w:rPr>
        <w:t>н</w:t>
      </w:r>
      <w:r w:rsidRPr="003C448D">
        <w:rPr>
          <w:sz w:val="28"/>
          <w:szCs w:val="28"/>
        </w:rPr>
        <w:t xml:space="preserve">тов»,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color w:val="000000"/>
          <w:sz w:val="28"/>
          <w:szCs w:val="28"/>
        </w:rPr>
      </w:pPr>
      <w:r w:rsidRPr="003C448D">
        <w:rPr>
          <w:sz w:val="28"/>
          <w:szCs w:val="28"/>
        </w:rPr>
        <w:t xml:space="preserve">«Положение </w:t>
      </w:r>
      <w:r w:rsidRPr="003C448D">
        <w:rPr>
          <w:color w:val="000000"/>
          <w:sz w:val="28"/>
          <w:szCs w:val="28"/>
        </w:rPr>
        <w:t xml:space="preserve">о проектно-конструкторском бюро систем автоматизации инженерного оборудования зданий и сооружений»,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color w:val="000000"/>
          <w:sz w:val="28"/>
          <w:szCs w:val="28"/>
        </w:rPr>
        <w:t>«</w:t>
      </w:r>
      <w:r w:rsidRPr="003C448D">
        <w:rPr>
          <w:sz w:val="28"/>
          <w:szCs w:val="28"/>
        </w:rPr>
        <w:t xml:space="preserve">Положение об отделе аспирантуры и докторантуры»,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>«Положение о конкурсе грантов Брянского государственного технич</w:t>
      </w:r>
      <w:r w:rsidRPr="003C448D">
        <w:rPr>
          <w:sz w:val="28"/>
          <w:szCs w:val="28"/>
        </w:rPr>
        <w:t>е</w:t>
      </w:r>
      <w:r w:rsidRPr="003C448D">
        <w:rPr>
          <w:sz w:val="28"/>
          <w:szCs w:val="28"/>
        </w:rPr>
        <w:t xml:space="preserve">ского университета для поддержки сотрудников, выполняющих кандидатские диссертации в форме соискателей»,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 конкурсе «Лучший организатор НИРС»»,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color w:val="000000"/>
          <w:sz w:val="28"/>
          <w:szCs w:val="28"/>
        </w:rPr>
      </w:pPr>
      <w:r w:rsidRPr="003C448D">
        <w:rPr>
          <w:sz w:val="28"/>
          <w:szCs w:val="28"/>
        </w:rPr>
        <w:t>«</w:t>
      </w:r>
      <w:r w:rsidRPr="003C448D">
        <w:rPr>
          <w:color w:val="000000"/>
          <w:sz w:val="28"/>
          <w:szCs w:val="28"/>
        </w:rPr>
        <w:t>Положение о порядке перевода сотрудников университета, имеющих ученое звание кандидата наук, на должность научного сотрудника для подг</w:t>
      </w:r>
      <w:r w:rsidRPr="003C448D">
        <w:rPr>
          <w:color w:val="000000"/>
          <w:sz w:val="28"/>
          <w:szCs w:val="28"/>
        </w:rPr>
        <w:t>о</w:t>
      </w:r>
      <w:r w:rsidRPr="003C448D">
        <w:rPr>
          <w:color w:val="000000"/>
          <w:sz w:val="28"/>
          <w:szCs w:val="28"/>
        </w:rPr>
        <w:t xml:space="preserve">товки докторской диссертации и о предоставлении работникам университета отпусков с сохранением заработной платы продолжительностью три или шесть месяцев для завершения диссертации на соискание ученой степени кандидата или доктора наук»,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bCs/>
          <w:sz w:val="28"/>
          <w:szCs w:val="28"/>
        </w:rPr>
      </w:pPr>
      <w:r w:rsidRPr="003C448D">
        <w:rPr>
          <w:color w:val="000000"/>
          <w:sz w:val="28"/>
          <w:szCs w:val="28"/>
        </w:rPr>
        <w:t>«</w:t>
      </w:r>
      <w:r w:rsidRPr="003C448D">
        <w:rPr>
          <w:sz w:val="28"/>
          <w:szCs w:val="28"/>
        </w:rPr>
        <w:t>Положение</w:t>
      </w:r>
      <w:r w:rsidRPr="003C448D">
        <w:rPr>
          <w:bCs/>
          <w:sz w:val="28"/>
          <w:szCs w:val="28"/>
        </w:rPr>
        <w:t xml:space="preserve"> о научно-техническом совете БГТУ»,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bCs/>
          <w:sz w:val="28"/>
          <w:szCs w:val="28"/>
        </w:rPr>
        <w:t>«</w:t>
      </w:r>
      <w:r w:rsidRPr="003C448D">
        <w:rPr>
          <w:sz w:val="28"/>
          <w:szCs w:val="28"/>
        </w:rPr>
        <w:t>Положение о научно-исследовательской лаборатории «Вычислител</w:t>
      </w:r>
      <w:r w:rsidRPr="003C448D">
        <w:rPr>
          <w:sz w:val="28"/>
          <w:szCs w:val="28"/>
        </w:rPr>
        <w:t>ь</w:t>
      </w:r>
      <w:r w:rsidRPr="003C448D">
        <w:rPr>
          <w:sz w:val="28"/>
          <w:szCs w:val="28"/>
        </w:rPr>
        <w:t xml:space="preserve">ная механика»»,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 компьютерной сети БГТУ»,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об электронной библиотеке БГТУ»,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об учебном компьютерном центре»,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об организации внеучебной работы в БГТУ»,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>«Положение о Фонде социальной защиты и стипендиальном обеспеч</w:t>
      </w:r>
      <w:r w:rsidRPr="003C448D">
        <w:rPr>
          <w:sz w:val="28"/>
          <w:szCs w:val="28"/>
        </w:rPr>
        <w:t>е</w:t>
      </w:r>
      <w:r w:rsidRPr="003C448D">
        <w:rPr>
          <w:sz w:val="28"/>
          <w:szCs w:val="28"/>
        </w:rPr>
        <w:t>нии студентов, аспирантов и докторантов Брянского государственного технич</w:t>
      </w:r>
      <w:r w:rsidRPr="003C448D">
        <w:rPr>
          <w:sz w:val="28"/>
          <w:szCs w:val="28"/>
        </w:rPr>
        <w:t>е</w:t>
      </w:r>
      <w:r w:rsidRPr="003C448D">
        <w:rPr>
          <w:sz w:val="28"/>
          <w:szCs w:val="28"/>
        </w:rPr>
        <w:t xml:space="preserve">ского университета»,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 предоставлении льгот по оплате обучения за успехи в учебе студентам, обучающимся на местах с полной компенсацией затрат на обучение»,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 Центре творческого развития, досуга и оздоровления студентов БГТУ»,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>«Положение о клубе интеллектуальных игр Брянского государственн</w:t>
      </w:r>
      <w:r w:rsidRPr="003C448D">
        <w:rPr>
          <w:sz w:val="28"/>
          <w:szCs w:val="28"/>
        </w:rPr>
        <w:t>о</w:t>
      </w:r>
      <w:r w:rsidRPr="003C448D">
        <w:rPr>
          <w:sz w:val="28"/>
          <w:szCs w:val="28"/>
        </w:rPr>
        <w:t xml:space="preserve">го технического университета»,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 проведении интеллектуального турнира «Кубок ректора Брянского государственного технического университета»», </w:t>
      </w:r>
    </w:p>
    <w:p w:rsidR="003C448D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 xml:space="preserve">«Положение о Международном фестивале студенческого творчества «Мы вместе!»», </w:t>
      </w:r>
    </w:p>
    <w:p w:rsidR="00DC1ED1" w:rsidRPr="003C448D" w:rsidRDefault="00FD1AA8" w:rsidP="009B61B2">
      <w:pPr>
        <w:pStyle w:val="af1"/>
        <w:numPr>
          <w:ilvl w:val="0"/>
          <w:numId w:val="75"/>
        </w:numPr>
        <w:tabs>
          <w:tab w:val="left" w:pos="960"/>
        </w:tabs>
        <w:ind w:left="0" w:firstLine="567"/>
        <w:jc w:val="both"/>
        <w:rPr>
          <w:sz w:val="28"/>
          <w:szCs w:val="28"/>
        </w:rPr>
      </w:pPr>
      <w:r w:rsidRPr="003C448D">
        <w:rPr>
          <w:sz w:val="28"/>
          <w:szCs w:val="28"/>
        </w:rPr>
        <w:t>«Положение о совете по внеучебной работе».</w:t>
      </w:r>
    </w:p>
    <w:p w:rsidR="00D80B8F" w:rsidRPr="00113D3E" w:rsidRDefault="00DC1ED1" w:rsidP="00846D37">
      <w:pPr>
        <w:pStyle w:val="ad"/>
        <w:widowControl w:val="0"/>
        <w:ind w:firstLine="567"/>
        <w:jc w:val="center"/>
        <w:rPr>
          <w:b/>
          <w:sz w:val="32"/>
          <w:szCs w:val="32"/>
        </w:rPr>
      </w:pPr>
      <w:r>
        <w:rPr>
          <w:szCs w:val="28"/>
        </w:rPr>
        <w:br w:type="page"/>
      </w:r>
      <w:r w:rsidR="006C387C">
        <w:rPr>
          <w:b/>
          <w:sz w:val="32"/>
          <w:szCs w:val="32"/>
        </w:rPr>
        <w:lastRenderedPageBreak/>
        <w:t>1</w:t>
      </w:r>
      <w:r w:rsidR="0089427C" w:rsidRPr="006C387C">
        <w:rPr>
          <w:b/>
          <w:sz w:val="32"/>
          <w:szCs w:val="32"/>
        </w:rPr>
        <w:t xml:space="preserve">. </w:t>
      </w:r>
      <w:r w:rsidR="00D80B8F">
        <w:rPr>
          <w:b/>
          <w:bCs/>
          <w:iCs/>
          <w:sz w:val="32"/>
          <w:szCs w:val="32"/>
        </w:rPr>
        <w:t xml:space="preserve">Устав ФГБОУ ВПО </w:t>
      </w:r>
      <w:r w:rsidR="00D80B8F" w:rsidRPr="00113D3E">
        <w:rPr>
          <w:b/>
          <w:bCs/>
          <w:iCs/>
          <w:sz w:val="32"/>
          <w:szCs w:val="32"/>
        </w:rPr>
        <w:t>«Б</w:t>
      </w:r>
      <w:r w:rsidR="00D80B8F">
        <w:rPr>
          <w:b/>
          <w:bCs/>
          <w:iCs/>
          <w:sz w:val="32"/>
          <w:szCs w:val="32"/>
        </w:rPr>
        <w:t>рянский государственный технич</w:t>
      </w:r>
      <w:r w:rsidR="00D80B8F">
        <w:rPr>
          <w:b/>
          <w:bCs/>
          <w:iCs/>
          <w:sz w:val="32"/>
          <w:szCs w:val="32"/>
        </w:rPr>
        <w:t>е</w:t>
      </w:r>
      <w:r w:rsidR="00D80B8F">
        <w:rPr>
          <w:b/>
          <w:bCs/>
          <w:iCs/>
          <w:sz w:val="32"/>
          <w:szCs w:val="32"/>
        </w:rPr>
        <w:t>ский университет»</w:t>
      </w:r>
    </w:p>
    <w:p w:rsidR="00D80B8F" w:rsidRDefault="00D80B8F" w:rsidP="00846D37">
      <w:pPr>
        <w:pStyle w:val="ad"/>
        <w:widowControl w:val="0"/>
        <w:ind w:firstLine="0"/>
        <w:jc w:val="right"/>
        <w:rPr>
          <w:szCs w:val="28"/>
        </w:rPr>
      </w:pPr>
    </w:p>
    <w:p w:rsidR="00D80B8F" w:rsidRDefault="00D80B8F" w:rsidP="00846D37">
      <w:pPr>
        <w:pStyle w:val="ad"/>
        <w:widowControl w:val="0"/>
        <w:ind w:firstLine="0"/>
        <w:jc w:val="center"/>
        <w:rPr>
          <w:szCs w:val="28"/>
        </w:rPr>
      </w:pPr>
    </w:p>
    <w:p w:rsidR="00E236D1" w:rsidRDefault="00E236D1" w:rsidP="00846D37">
      <w:pPr>
        <w:widowControl w:val="0"/>
        <w:ind w:left="1560"/>
        <w:rPr>
          <w:sz w:val="28"/>
          <w:szCs w:val="28"/>
        </w:rPr>
      </w:pPr>
      <w:r w:rsidRPr="00E236D1">
        <w:rPr>
          <w:sz w:val="28"/>
          <w:szCs w:val="28"/>
        </w:rPr>
        <w:t xml:space="preserve">Принят </w:t>
      </w:r>
      <w:r w:rsidR="00D80B8F">
        <w:rPr>
          <w:sz w:val="28"/>
          <w:szCs w:val="28"/>
        </w:rPr>
        <w:t>конференцией научно-педагогических работников, пре</w:t>
      </w:r>
      <w:r w:rsidR="00D80B8F">
        <w:rPr>
          <w:sz w:val="28"/>
          <w:szCs w:val="28"/>
        </w:rPr>
        <w:t>д</w:t>
      </w:r>
      <w:r w:rsidR="00D80B8F">
        <w:rPr>
          <w:sz w:val="28"/>
          <w:szCs w:val="28"/>
        </w:rPr>
        <w:t>ставителей других категорий работников и обучающихся 25 янв</w:t>
      </w:r>
      <w:r w:rsidR="00D80B8F">
        <w:rPr>
          <w:sz w:val="28"/>
          <w:szCs w:val="28"/>
        </w:rPr>
        <w:t>а</w:t>
      </w:r>
      <w:r w:rsidR="00D80B8F">
        <w:rPr>
          <w:sz w:val="28"/>
          <w:szCs w:val="28"/>
        </w:rPr>
        <w:t>ря 2011</w:t>
      </w:r>
      <w:r w:rsidRPr="00E236D1">
        <w:rPr>
          <w:sz w:val="28"/>
          <w:szCs w:val="28"/>
        </w:rPr>
        <w:t xml:space="preserve"> года</w:t>
      </w:r>
    </w:p>
    <w:p w:rsidR="00AD551A" w:rsidRPr="00E236D1" w:rsidRDefault="00AD551A" w:rsidP="00846D37">
      <w:pPr>
        <w:widowControl w:val="0"/>
        <w:ind w:left="1560"/>
        <w:rPr>
          <w:sz w:val="28"/>
          <w:szCs w:val="28"/>
        </w:rPr>
      </w:pPr>
    </w:p>
    <w:p w:rsidR="00E236D1" w:rsidRPr="00E236D1" w:rsidRDefault="00E236D1" w:rsidP="00846D37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:rsidR="009226E9" w:rsidRDefault="009226E9" w:rsidP="00846D37">
      <w:pPr>
        <w:widowControl w:val="0"/>
        <w:ind w:firstLine="567"/>
        <w:jc w:val="center"/>
        <w:rPr>
          <w:b/>
          <w:sz w:val="28"/>
          <w:szCs w:val="28"/>
        </w:rPr>
      </w:pPr>
      <w:r w:rsidRPr="00D80B8F">
        <w:rPr>
          <w:b/>
          <w:sz w:val="28"/>
          <w:szCs w:val="28"/>
        </w:rPr>
        <w:t>1. Общие положения</w:t>
      </w:r>
    </w:p>
    <w:p w:rsidR="00BB463E" w:rsidRPr="00D80B8F" w:rsidRDefault="00BB463E" w:rsidP="00846D37">
      <w:pPr>
        <w:widowControl w:val="0"/>
        <w:ind w:firstLine="567"/>
        <w:jc w:val="center"/>
        <w:rPr>
          <w:b/>
          <w:sz w:val="28"/>
          <w:szCs w:val="28"/>
        </w:rPr>
      </w:pPr>
    </w:p>
    <w:p w:rsidR="009226E9" w:rsidRPr="009226E9" w:rsidRDefault="00D80B8F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226E9" w:rsidRPr="009226E9">
        <w:rPr>
          <w:sz w:val="28"/>
          <w:szCs w:val="28"/>
        </w:rPr>
        <w:t>Федеральное государственное бюджетное образовательное учрежд</w:t>
      </w:r>
      <w:r w:rsidR="009226E9" w:rsidRPr="009226E9">
        <w:rPr>
          <w:sz w:val="28"/>
          <w:szCs w:val="28"/>
        </w:rPr>
        <w:t>е</w:t>
      </w:r>
      <w:r w:rsidR="009226E9" w:rsidRPr="009226E9">
        <w:rPr>
          <w:sz w:val="28"/>
          <w:szCs w:val="28"/>
        </w:rPr>
        <w:t>ние высшего профессионального образования «Брянский государственный те</w:t>
      </w:r>
      <w:r w:rsidR="009226E9" w:rsidRPr="009226E9">
        <w:rPr>
          <w:sz w:val="28"/>
          <w:szCs w:val="28"/>
        </w:rPr>
        <w:t>х</w:t>
      </w:r>
      <w:r w:rsidR="009226E9" w:rsidRPr="009226E9">
        <w:rPr>
          <w:sz w:val="28"/>
          <w:szCs w:val="28"/>
        </w:rPr>
        <w:t xml:space="preserve">нический </w:t>
      </w:r>
      <w:r>
        <w:rPr>
          <w:sz w:val="28"/>
          <w:szCs w:val="28"/>
        </w:rPr>
        <w:t>унив</w:t>
      </w:r>
      <w:r w:rsidR="009226E9" w:rsidRPr="009226E9">
        <w:rPr>
          <w:sz w:val="28"/>
          <w:szCs w:val="28"/>
        </w:rPr>
        <w:t>ерситет» (далее</w:t>
      </w:r>
      <w:r>
        <w:rPr>
          <w:sz w:val="28"/>
          <w:szCs w:val="28"/>
        </w:rPr>
        <w:t xml:space="preserve"> </w:t>
      </w:r>
      <w:r w:rsidR="009226E9" w:rsidRPr="009226E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226E9" w:rsidRPr="009226E9">
        <w:rPr>
          <w:sz w:val="28"/>
          <w:szCs w:val="28"/>
        </w:rPr>
        <w:t xml:space="preserve">ВУЗ) является некоммерческой организацией, созданной для достижения образовательных, научных, социальных, культурных и управленческих </w:t>
      </w:r>
      <w:r w:rsidR="005D3D8B">
        <w:rPr>
          <w:sz w:val="28"/>
          <w:szCs w:val="28"/>
        </w:rPr>
        <w:t>цел</w:t>
      </w:r>
      <w:r w:rsidR="009226E9" w:rsidRPr="009226E9">
        <w:rPr>
          <w:sz w:val="28"/>
          <w:szCs w:val="28"/>
        </w:rPr>
        <w:t>ей, в целях удовлетворения духовных и иных нематер</w:t>
      </w:r>
      <w:r w:rsidR="005D3D8B">
        <w:rPr>
          <w:sz w:val="28"/>
          <w:szCs w:val="28"/>
        </w:rPr>
        <w:t>и</w:t>
      </w:r>
      <w:r w:rsidR="009226E9" w:rsidRPr="009226E9">
        <w:rPr>
          <w:sz w:val="28"/>
          <w:szCs w:val="28"/>
        </w:rPr>
        <w:t xml:space="preserve">альных потребностей </w:t>
      </w:r>
      <w:r w:rsidR="005D3D8B">
        <w:rPr>
          <w:sz w:val="28"/>
          <w:szCs w:val="28"/>
        </w:rPr>
        <w:t>г</w:t>
      </w:r>
      <w:r w:rsidR="009226E9" w:rsidRPr="009226E9">
        <w:rPr>
          <w:sz w:val="28"/>
          <w:szCs w:val="28"/>
        </w:rPr>
        <w:t>раждан в образовании, а также в иных целях, направле</w:t>
      </w:r>
      <w:r w:rsidR="009226E9" w:rsidRPr="009226E9">
        <w:rPr>
          <w:sz w:val="28"/>
          <w:szCs w:val="28"/>
        </w:rPr>
        <w:t>н</w:t>
      </w:r>
      <w:r w:rsidR="009226E9" w:rsidRPr="009226E9">
        <w:rPr>
          <w:sz w:val="28"/>
          <w:szCs w:val="28"/>
        </w:rPr>
        <w:t xml:space="preserve">ных на достижение общественных благ. </w:t>
      </w:r>
    </w:p>
    <w:p w:rsidR="009226E9" w:rsidRPr="009226E9" w:rsidRDefault="005D3D8B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В</w:t>
      </w:r>
      <w:r w:rsidR="009226E9" w:rsidRPr="009226E9">
        <w:rPr>
          <w:sz w:val="28"/>
          <w:szCs w:val="28"/>
        </w:rPr>
        <w:t>УЗ организован постановлением Главного управления втузов и те</w:t>
      </w:r>
      <w:r w:rsidR="009226E9" w:rsidRPr="009226E9">
        <w:rPr>
          <w:sz w:val="28"/>
          <w:szCs w:val="28"/>
        </w:rPr>
        <w:t>х</w:t>
      </w:r>
      <w:r w:rsidR="009226E9" w:rsidRPr="009226E9">
        <w:rPr>
          <w:sz w:val="28"/>
          <w:szCs w:val="28"/>
        </w:rPr>
        <w:t xml:space="preserve">никумов Высшего совета народного хозяйства СССР 23 ноября 1929 года как Бежицкий машиностроительный институт, который в  </w:t>
      </w:r>
      <w:r>
        <w:rPr>
          <w:sz w:val="28"/>
          <w:szCs w:val="28"/>
        </w:rPr>
        <w:t>ф</w:t>
      </w:r>
      <w:r w:rsidR="009226E9" w:rsidRPr="009226E9">
        <w:rPr>
          <w:sz w:val="28"/>
          <w:szCs w:val="28"/>
        </w:rPr>
        <w:t>еврале 1936 года пер</w:t>
      </w:r>
      <w:r w:rsidR="009226E9" w:rsidRPr="009226E9">
        <w:rPr>
          <w:sz w:val="28"/>
          <w:szCs w:val="28"/>
        </w:rPr>
        <w:t>е</w:t>
      </w:r>
      <w:r w:rsidR="009226E9" w:rsidRPr="009226E9">
        <w:rPr>
          <w:sz w:val="28"/>
          <w:szCs w:val="28"/>
        </w:rPr>
        <w:t xml:space="preserve">именован в Орджоникидзеградский машиностроительный институт. </w:t>
      </w:r>
    </w:p>
    <w:p w:rsidR="009226E9" w:rsidRPr="009226E9" w:rsidRDefault="009226E9" w:rsidP="00846D37">
      <w:pPr>
        <w:widowControl w:val="0"/>
        <w:ind w:firstLine="567"/>
        <w:jc w:val="both"/>
        <w:rPr>
          <w:sz w:val="28"/>
          <w:szCs w:val="28"/>
        </w:rPr>
      </w:pPr>
      <w:r w:rsidRPr="009226E9">
        <w:rPr>
          <w:sz w:val="28"/>
          <w:szCs w:val="28"/>
        </w:rPr>
        <w:t>В соответствии с распоряжением Совнаркома СССР 27 января 1944 года Орджоникид</w:t>
      </w:r>
      <w:r w:rsidR="005D3D8B">
        <w:rPr>
          <w:sz w:val="28"/>
          <w:szCs w:val="28"/>
        </w:rPr>
        <w:t>зеградский машиностроительный институт</w:t>
      </w:r>
      <w:r w:rsidRPr="009226E9">
        <w:rPr>
          <w:sz w:val="28"/>
          <w:szCs w:val="28"/>
        </w:rPr>
        <w:t xml:space="preserve"> переименован в Б</w:t>
      </w:r>
      <w:r w:rsidRPr="009226E9">
        <w:rPr>
          <w:sz w:val="28"/>
          <w:szCs w:val="28"/>
        </w:rPr>
        <w:t>е</w:t>
      </w:r>
      <w:r w:rsidRPr="009226E9">
        <w:rPr>
          <w:sz w:val="28"/>
          <w:szCs w:val="28"/>
        </w:rPr>
        <w:t xml:space="preserve">жицкий </w:t>
      </w:r>
      <w:r w:rsidR="005D3D8B">
        <w:rPr>
          <w:sz w:val="28"/>
          <w:szCs w:val="28"/>
        </w:rPr>
        <w:t>механико</w:t>
      </w:r>
      <w:r w:rsidRPr="009226E9">
        <w:rPr>
          <w:sz w:val="28"/>
          <w:szCs w:val="28"/>
        </w:rPr>
        <w:t xml:space="preserve">-машиностроительный институт. </w:t>
      </w:r>
    </w:p>
    <w:p w:rsidR="005D3D8B" w:rsidRDefault="009226E9" w:rsidP="00846D37">
      <w:pPr>
        <w:widowControl w:val="0"/>
        <w:ind w:firstLine="567"/>
        <w:jc w:val="both"/>
        <w:rPr>
          <w:sz w:val="28"/>
          <w:szCs w:val="28"/>
        </w:rPr>
      </w:pPr>
      <w:r w:rsidRPr="009226E9">
        <w:rPr>
          <w:sz w:val="28"/>
          <w:szCs w:val="28"/>
        </w:rPr>
        <w:t>Приказом Всесоюзного комитета по делам высшей школы при Совете н</w:t>
      </w:r>
      <w:r w:rsidRPr="009226E9">
        <w:rPr>
          <w:sz w:val="28"/>
          <w:szCs w:val="28"/>
        </w:rPr>
        <w:t>а</w:t>
      </w:r>
      <w:r w:rsidRPr="009226E9">
        <w:rPr>
          <w:sz w:val="28"/>
          <w:szCs w:val="28"/>
        </w:rPr>
        <w:t xml:space="preserve">родного хозяйства СССР и Наркомата транспортного машиностроения СССР от 7 декабря 1945 г </w:t>
      </w:r>
      <w:r w:rsidR="005D3D8B">
        <w:rPr>
          <w:sz w:val="28"/>
          <w:szCs w:val="28"/>
        </w:rPr>
        <w:t>№ 611/</w:t>
      </w:r>
      <w:r w:rsidRPr="009226E9">
        <w:rPr>
          <w:sz w:val="28"/>
          <w:szCs w:val="28"/>
        </w:rPr>
        <w:t>143 Бежицкий механико-машиностроительный инст</w:t>
      </w:r>
      <w:r w:rsidRPr="009226E9">
        <w:rPr>
          <w:sz w:val="28"/>
          <w:szCs w:val="28"/>
        </w:rPr>
        <w:t>и</w:t>
      </w:r>
      <w:r w:rsidRPr="009226E9">
        <w:rPr>
          <w:sz w:val="28"/>
          <w:szCs w:val="28"/>
        </w:rPr>
        <w:t xml:space="preserve">тут переименован в Бежицкий </w:t>
      </w:r>
      <w:r w:rsidR="005D3D8B">
        <w:rPr>
          <w:sz w:val="28"/>
          <w:szCs w:val="28"/>
        </w:rPr>
        <w:t>институт транспортного</w:t>
      </w:r>
      <w:r w:rsidRPr="009226E9">
        <w:rPr>
          <w:sz w:val="28"/>
          <w:szCs w:val="28"/>
        </w:rPr>
        <w:t xml:space="preserve"> машиностроения, кот</w:t>
      </w:r>
      <w:r w:rsidRPr="009226E9">
        <w:rPr>
          <w:sz w:val="28"/>
          <w:szCs w:val="28"/>
        </w:rPr>
        <w:t>о</w:t>
      </w:r>
      <w:r w:rsidRPr="009226E9">
        <w:rPr>
          <w:sz w:val="28"/>
          <w:szCs w:val="28"/>
        </w:rPr>
        <w:t>рый приказом  М</w:t>
      </w:r>
      <w:r w:rsidR="005D3D8B">
        <w:rPr>
          <w:sz w:val="28"/>
          <w:szCs w:val="28"/>
        </w:rPr>
        <w:t>ин</w:t>
      </w:r>
      <w:r w:rsidRPr="009226E9">
        <w:rPr>
          <w:sz w:val="28"/>
          <w:szCs w:val="28"/>
        </w:rPr>
        <w:t>истра высшего образова</w:t>
      </w:r>
      <w:r w:rsidR="005D3D8B">
        <w:rPr>
          <w:sz w:val="28"/>
          <w:szCs w:val="28"/>
        </w:rPr>
        <w:t>ния  СССР от 13 июля 1956 г. №</w:t>
      </w:r>
      <w:r w:rsidRPr="009226E9">
        <w:rPr>
          <w:sz w:val="28"/>
          <w:szCs w:val="28"/>
        </w:rPr>
        <w:t xml:space="preserve"> 582 переименован в Брянский институт транспортного машиностроения. </w:t>
      </w:r>
    </w:p>
    <w:p w:rsidR="005D3D8B" w:rsidRDefault="009226E9" w:rsidP="00846D37">
      <w:pPr>
        <w:widowControl w:val="0"/>
        <w:ind w:firstLine="567"/>
        <w:jc w:val="both"/>
        <w:rPr>
          <w:sz w:val="28"/>
          <w:szCs w:val="28"/>
        </w:rPr>
      </w:pPr>
      <w:r w:rsidRPr="009226E9">
        <w:rPr>
          <w:sz w:val="28"/>
          <w:szCs w:val="28"/>
        </w:rPr>
        <w:t>Указом Президиума Верховного совета СССР 2 ноября 1979 года</w:t>
      </w:r>
      <w:r w:rsidR="005D3D8B">
        <w:rPr>
          <w:sz w:val="28"/>
          <w:szCs w:val="28"/>
        </w:rPr>
        <w:t xml:space="preserve"> </w:t>
      </w:r>
      <w:r w:rsidRPr="009226E9">
        <w:rPr>
          <w:sz w:val="28"/>
          <w:szCs w:val="28"/>
        </w:rPr>
        <w:t xml:space="preserve">Брянский институт транспортного машиностроения награжден орденом «Знак Почета» и </w:t>
      </w:r>
      <w:r w:rsidR="005D3D8B">
        <w:rPr>
          <w:sz w:val="28"/>
          <w:szCs w:val="28"/>
        </w:rPr>
        <w:t>приказом Мини</w:t>
      </w:r>
      <w:r w:rsidRPr="009226E9">
        <w:rPr>
          <w:sz w:val="28"/>
          <w:szCs w:val="28"/>
        </w:rPr>
        <w:t xml:space="preserve">стерства Высшего и среднего специального образования РСФСР </w:t>
      </w:r>
      <w:r w:rsidR="005D3D8B">
        <w:rPr>
          <w:sz w:val="28"/>
          <w:szCs w:val="28"/>
        </w:rPr>
        <w:t>от 17 января 1980 г. №</w:t>
      </w:r>
      <w:r w:rsidRPr="009226E9">
        <w:rPr>
          <w:sz w:val="28"/>
          <w:szCs w:val="28"/>
        </w:rPr>
        <w:t xml:space="preserve"> 32 переименован в Брянский ордена «Знак П</w:t>
      </w:r>
      <w:r w:rsidRPr="009226E9">
        <w:rPr>
          <w:sz w:val="28"/>
          <w:szCs w:val="28"/>
        </w:rPr>
        <w:t>о</w:t>
      </w:r>
      <w:r w:rsidRPr="009226E9">
        <w:rPr>
          <w:sz w:val="28"/>
          <w:szCs w:val="28"/>
        </w:rPr>
        <w:t>чета» институт транспортного маш</w:t>
      </w:r>
      <w:r w:rsidR="005D3D8B">
        <w:rPr>
          <w:sz w:val="28"/>
          <w:szCs w:val="28"/>
        </w:rPr>
        <w:t>ин</w:t>
      </w:r>
      <w:r w:rsidRPr="009226E9">
        <w:rPr>
          <w:sz w:val="28"/>
          <w:szCs w:val="28"/>
        </w:rPr>
        <w:t xml:space="preserve">остроения. </w:t>
      </w:r>
    </w:p>
    <w:p w:rsidR="009226E9" w:rsidRPr="009226E9" w:rsidRDefault="009226E9" w:rsidP="00846D37">
      <w:pPr>
        <w:widowControl w:val="0"/>
        <w:ind w:firstLine="567"/>
        <w:jc w:val="both"/>
        <w:rPr>
          <w:sz w:val="28"/>
          <w:szCs w:val="28"/>
        </w:rPr>
      </w:pPr>
      <w:r w:rsidRPr="009226E9">
        <w:rPr>
          <w:sz w:val="28"/>
          <w:szCs w:val="28"/>
        </w:rPr>
        <w:t xml:space="preserve">Приказом Государственного комитета Российской Федерации по высшему образованию от 28 декабря 1995 г. </w:t>
      </w:r>
      <w:r w:rsidR="005D3D8B">
        <w:rPr>
          <w:sz w:val="28"/>
          <w:szCs w:val="28"/>
        </w:rPr>
        <w:t>№</w:t>
      </w:r>
      <w:r w:rsidRPr="009226E9">
        <w:rPr>
          <w:sz w:val="28"/>
          <w:szCs w:val="28"/>
        </w:rPr>
        <w:t xml:space="preserve"> 1719 Брянский </w:t>
      </w:r>
      <w:r w:rsidR="002221A8">
        <w:rPr>
          <w:sz w:val="28"/>
          <w:szCs w:val="28"/>
        </w:rPr>
        <w:t>и</w:t>
      </w:r>
      <w:r w:rsidR="005D3D8B">
        <w:rPr>
          <w:sz w:val="28"/>
          <w:szCs w:val="28"/>
        </w:rPr>
        <w:t>н</w:t>
      </w:r>
      <w:r w:rsidRPr="009226E9">
        <w:rPr>
          <w:sz w:val="28"/>
          <w:szCs w:val="28"/>
        </w:rPr>
        <w:t>ститут транспортного маш</w:t>
      </w:r>
      <w:r w:rsidR="005D3D8B">
        <w:rPr>
          <w:sz w:val="28"/>
          <w:szCs w:val="28"/>
        </w:rPr>
        <w:t>ин</w:t>
      </w:r>
      <w:r w:rsidRPr="009226E9">
        <w:rPr>
          <w:sz w:val="28"/>
          <w:szCs w:val="28"/>
        </w:rPr>
        <w:t xml:space="preserve">остроения </w:t>
      </w:r>
      <w:r w:rsidR="005D3D8B">
        <w:rPr>
          <w:sz w:val="28"/>
          <w:szCs w:val="28"/>
        </w:rPr>
        <w:t xml:space="preserve">переименован </w:t>
      </w:r>
      <w:r w:rsidRPr="009226E9">
        <w:rPr>
          <w:sz w:val="28"/>
          <w:szCs w:val="28"/>
        </w:rPr>
        <w:t xml:space="preserve">в </w:t>
      </w:r>
      <w:r w:rsidR="005D3D8B">
        <w:rPr>
          <w:sz w:val="28"/>
          <w:szCs w:val="28"/>
        </w:rPr>
        <w:t xml:space="preserve">Брянский </w:t>
      </w:r>
      <w:r w:rsidRPr="009226E9">
        <w:rPr>
          <w:sz w:val="28"/>
          <w:szCs w:val="28"/>
        </w:rPr>
        <w:t>государственный технический ун</w:t>
      </w:r>
      <w:r w:rsidRPr="009226E9">
        <w:rPr>
          <w:sz w:val="28"/>
          <w:szCs w:val="28"/>
        </w:rPr>
        <w:t>и</w:t>
      </w:r>
      <w:r w:rsidRPr="009226E9">
        <w:rPr>
          <w:sz w:val="28"/>
          <w:szCs w:val="28"/>
        </w:rPr>
        <w:t xml:space="preserve">верситет, который 30 июля 2002 года внесен в Единый государственный реестр юридических лиц как государственное образовательное учреждение высшего профессионального </w:t>
      </w:r>
      <w:r w:rsidR="005D3D8B">
        <w:rPr>
          <w:sz w:val="28"/>
          <w:szCs w:val="28"/>
        </w:rPr>
        <w:t xml:space="preserve">образования </w:t>
      </w:r>
      <w:r w:rsidRPr="009226E9">
        <w:rPr>
          <w:sz w:val="28"/>
          <w:szCs w:val="28"/>
        </w:rPr>
        <w:t>«Брянский государственный технический ун</w:t>
      </w:r>
      <w:r w:rsidRPr="009226E9">
        <w:rPr>
          <w:sz w:val="28"/>
          <w:szCs w:val="28"/>
        </w:rPr>
        <w:t>и</w:t>
      </w:r>
      <w:r w:rsidR="005D3D8B">
        <w:rPr>
          <w:sz w:val="28"/>
          <w:szCs w:val="28"/>
        </w:rPr>
        <w:t>верситет»</w:t>
      </w:r>
      <w:r w:rsidRPr="009226E9">
        <w:rPr>
          <w:sz w:val="28"/>
          <w:szCs w:val="28"/>
        </w:rPr>
        <w:t xml:space="preserve">. </w:t>
      </w:r>
    </w:p>
    <w:p w:rsidR="00E236D1" w:rsidRDefault="009226E9" w:rsidP="00846D37">
      <w:pPr>
        <w:widowControl w:val="0"/>
        <w:ind w:firstLine="567"/>
        <w:jc w:val="both"/>
        <w:rPr>
          <w:sz w:val="28"/>
          <w:szCs w:val="28"/>
        </w:rPr>
      </w:pPr>
      <w:r w:rsidRPr="009226E9">
        <w:rPr>
          <w:sz w:val="28"/>
          <w:szCs w:val="28"/>
        </w:rPr>
        <w:t xml:space="preserve">Распоряжением Правительства Российской Федерации от 28 ноября 2007 г. </w:t>
      </w:r>
      <w:r w:rsidR="005D3D8B">
        <w:rPr>
          <w:sz w:val="28"/>
          <w:szCs w:val="28"/>
        </w:rPr>
        <w:lastRenderedPageBreak/>
        <w:t>№</w:t>
      </w:r>
      <w:r w:rsidRPr="009226E9">
        <w:rPr>
          <w:sz w:val="28"/>
          <w:szCs w:val="28"/>
        </w:rPr>
        <w:t xml:space="preserve"> 1710-р государственное образовательное учреждение высшего професси</w:t>
      </w:r>
      <w:r w:rsidRPr="009226E9">
        <w:rPr>
          <w:sz w:val="28"/>
          <w:szCs w:val="28"/>
        </w:rPr>
        <w:t>о</w:t>
      </w:r>
      <w:r w:rsidR="005D3D8B">
        <w:rPr>
          <w:sz w:val="28"/>
          <w:szCs w:val="28"/>
        </w:rPr>
        <w:t xml:space="preserve">нального </w:t>
      </w:r>
      <w:r w:rsidRPr="009226E9">
        <w:rPr>
          <w:sz w:val="28"/>
          <w:szCs w:val="28"/>
        </w:rPr>
        <w:t>образования «Брянский  государственный  технический университет» реорганизовано в форме присое</w:t>
      </w:r>
      <w:r w:rsidR="005D3D8B">
        <w:rPr>
          <w:sz w:val="28"/>
          <w:szCs w:val="28"/>
        </w:rPr>
        <w:t>дин</w:t>
      </w:r>
      <w:r w:rsidRPr="009226E9">
        <w:rPr>
          <w:sz w:val="28"/>
          <w:szCs w:val="28"/>
        </w:rPr>
        <w:t>ения к нему государствен</w:t>
      </w:r>
      <w:r w:rsidR="005D3D8B">
        <w:rPr>
          <w:sz w:val="28"/>
          <w:szCs w:val="28"/>
        </w:rPr>
        <w:t>н</w:t>
      </w:r>
      <w:r w:rsidRPr="009226E9">
        <w:rPr>
          <w:sz w:val="28"/>
          <w:szCs w:val="28"/>
        </w:rPr>
        <w:t>ого образов</w:t>
      </w:r>
      <w:r w:rsidRPr="009226E9">
        <w:rPr>
          <w:sz w:val="28"/>
          <w:szCs w:val="28"/>
        </w:rPr>
        <w:t>а</w:t>
      </w:r>
      <w:r w:rsidRPr="009226E9">
        <w:rPr>
          <w:sz w:val="28"/>
          <w:szCs w:val="28"/>
        </w:rPr>
        <w:t>тельного учреждения среднего профессионального образования «Брянский п</w:t>
      </w:r>
      <w:r w:rsidRPr="009226E9">
        <w:rPr>
          <w:sz w:val="28"/>
          <w:szCs w:val="28"/>
        </w:rPr>
        <w:t>о</w:t>
      </w:r>
      <w:r w:rsidRPr="009226E9">
        <w:rPr>
          <w:sz w:val="28"/>
          <w:szCs w:val="28"/>
        </w:rPr>
        <w:t>литехнический колледж имени Н.А.Кубяка».</w:t>
      </w:r>
    </w:p>
    <w:p w:rsidR="00C71958" w:rsidRPr="00C71958" w:rsidRDefault="00C71958" w:rsidP="00846D37">
      <w:pPr>
        <w:widowControl w:val="0"/>
        <w:ind w:firstLine="567"/>
        <w:jc w:val="both"/>
        <w:rPr>
          <w:sz w:val="28"/>
          <w:szCs w:val="28"/>
        </w:rPr>
      </w:pPr>
      <w:r w:rsidRPr="00C71958">
        <w:rPr>
          <w:sz w:val="28"/>
          <w:szCs w:val="28"/>
        </w:rPr>
        <w:t>При</w:t>
      </w:r>
      <w:r>
        <w:rPr>
          <w:sz w:val="28"/>
          <w:szCs w:val="28"/>
        </w:rPr>
        <w:t>к</w:t>
      </w:r>
      <w:r w:rsidRPr="00C71958">
        <w:rPr>
          <w:sz w:val="28"/>
          <w:szCs w:val="28"/>
        </w:rPr>
        <w:t xml:space="preserve">азом Министерства образования и науки Российской Федерации от </w:t>
      </w:r>
      <w:r>
        <w:rPr>
          <w:sz w:val="28"/>
          <w:szCs w:val="28"/>
        </w:rPr>
        <w:t>17 мая 2011</w:t>
      </w:r>
      <w:r w:rsidRPr="00C71958">
        <w:rPr>
          <w:sz w:val="28"/>
          <w:szCs w:val="28"/>
        </w:rPr>
        <w:t xml:space="preserve"> г. </w:t>
      </w:r>
      <w:r>
        <w:rPr>
          <w:sz w:val="28"/>
          <w:szCs w:val="28"/>
        </w:rPr>
        <w:t>№ 1637 государственно</w:t>
      </w:r>
      <w:r w:rsidRPr="00C71958">
        <w:rPr>
          <w:sz w:val="28"/>
          <w:szCs w:val="28"/>
        </w:rPr>
        <w:t xml:space="preserve">е образовательное учреждение высшего </w:t>
      </w:r>
      <w:r>
        <w:rPr>
          <w:sz w:val="28"/>
          <w:szCs w:val="28"/>
        </w:rPr>
        <w:t>про</w:t>
      </w:r>
      <w:r w:rsidRPr="00C71958">
        <w:rPr>
          <w:sz w:val="28"/>
          <w:szCs w:val="28"/>
        </w:rPr>
        <w:t>фес</w:t>
      </w:r>
      <w:r>
        <w:rPr>
          <w:sz w:val="28"/>
          <w:szCs w:val="28"/>
        </w:rPr>
        <w:t>сионального образования</w:t>
      </w:r>
      <w:r w:rsidRPr="00C71958">
        <w:rPr>
          <w:sz w:val="28"/>
          <w:szCs w:val="28"/>
        </w:rPr>
        <w:t xml:space="preserve"> «Брянский государственный технический </w:t>
      </w:r>
      <w:r>
        <w:rPr>
          <w:sz w:val="28"/>
          <w:szCs w:val="28"/>
        </w:rPr>
        <w:t>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верситет» </w:t>
      </w:r>
      <w:r w:rsidRPr="00C71958">
        <w:rPr>
          <w:sz w:val="28"/>
          <w:szCs w:val="28"/>
        </w:rPr>
        <w:t xml:space="preserve">переименовано в федеральное государственное бюджетное </w:t>
      </w:r>
      <w:r>
        <w:rPr>
          <w:sz w:val="28"/>
          <w:szCs w:val="28"/>
        </w:rPr>
        <w:t>образо</w:t>
      </w:r>
      <w:r w:rsidRPr="00C71958">
        <w:rPr>
          <w:sz w:val="28"/>
          <w:szCs w:val="28"/>
        </w:rPr>
        <w:t>в</w:t>
      </w:r>
      <w:r w:rsidRPr="00C71958">
        <w:rPr>
          <w:sz w:val="28"/>
          <w:szCs w:val="28"/>
        </w:rPr>
        <w:t>а</w:t>
      </w:r>
      <w:r>
        <w:rPr>
          <w:sz w:val="28"/>
          <w:szCs w:val="28"/>
        </w:rPr>
        <w:t>тель</w:t>
      </w:r>
      <w:r w:rsidRPr="00C71958">
        <w:rPr>
          <w:sz w:val="28"/>
          <w:szCs w:val="28"/>
        </w:rPr>
        <w:t>ное учреждение высше</w:t>
      </w:r>
      <w:r>
        <w:rPr>
          <w:sz w:val="28"/>
          <w:szCs w:val="28"/>
        </w:rPr>
        <w:t>го профессионального образования</w:t>
      </w:r>
      <w:r w:rsidRPr="00C71958">
        <w:rPr>
          <w:sz w:val="28"/>
          <w:szCs w:val="28"/>
        </w:rPr>
        <w:t xml:space="preserve"> «Брянский </w:t>
      </w:r>
      <w:r>
        <w:rPr>
          <w:sz w:val="28"/>
          <w:szCs w:val="28"/>
        </w:rPr>
        <w:t>гос</w:t>
      </w:r>
      <w:r>
        <w:rPr>
          <w:sz w:val="28"/>
          <w:szCs w:val="28"/>
        </w:rPr>
        <w:t>у</w:t>
      </w:r>
      <w:r w:rsidRPr="00C71958">
        <w:rPr>
          <w:sz w:val="28"/>
          <w:szCs w:val="28"/>
        </w:rPr>
        <w:t xml:space="preserve">дарственный технический университет». </w:t>
      </w:r>
    </w:p>
    <w:p w:rsidR="00C71958" w:rsidRPr="00C71958" w:rsidRDefault="00C71958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Полное</w:t>
      </w:r>
      <w:r w:rsidRPr="00C71958">
        <w:rPr>
          <w:sz w:val="28"/>
          <w:szCs w:val="28"/>
        </w:rPr>
        <w:t xml:space="preserve"> наименование ВУЗа на русском языке: федеральное </w:t>
      </w:r>
      <w:r>
        <w:rPr>
          <w:sz w:val="28"/>
          <w:szCs w:val="28"/>
        </w:rPr>
        <w:t>г</w:t>
      </w:r>
      <w:r w:rsidRPr="00C71958">
        <w:rPr>
          <w:sz w:val="28"/>
          <w:szCs w:val="28"/>
        </w:rPr>
        <w:t>осударс</w:t>
      </w:r>
      <w:r w:rsidRPr="00C71958">
        <w:rPr>
          <w:sz w:val="28"/>
          <w:szCs w:val="28"/>
        </w:rPr>
        <w:t>т</w:t>
      </w:r>
      <w:r w:rsidRPr="00C71958">
        <w:rPr>
          <w:sz w:val="28"/>
          <w:szCs w:val="28"/>
        </w:rPr>
        <w:t xml:space="preserve">венное бюджетное образовательное учреждение высшего </w:t>
      </w:r>
      <w:r>
        <w:rPr>
          <w:sz w:val="28"/>
          <w:szCs w:val="28"/>
        </w:rPr>
        <w:t>професси</w:t>
      </w:r>
      <w:r w:rsidRPr="00C71958">
        <w:rPr>
          <w:sz w:val="28"/>
          <w:szCs w:val="28"/>
        </w:rPr>
        <w:t xml:space="preserve">онального </w:t>
      </w:r>
      <w:r>
        <w:rPr>
          <w:sz w:val="28"/>
          <w:szCs w:val="28"/>
        </w:rPr>
        <w:t xml:space="preserve">образования </w:t>
      </w:r>
      <w:r w:rsidRPr="00C71958">
        <w:rPr>
          <w:sz w:val="28"/>
          <w:szCs w:val="28"/>
        </w:rPr>
        <w:t>«</w:t>
      </w:r>
      <w:r>
        <w:rPr>
          <w:sz w:val="28"/>
          <w:szCs w:val="28"/>
        </w:rPr>
        <w:t>Брянский государственный</w:t>
      </w:r>
      <w:r w:rsidRPr="00C71958">
        <w:rPr>
          <w:sz w:val="28"/>
          <w:szCs w:val="28"/>
        </w:rPr>
        <w:t xml:space="preserve"> технический </w:t>
      </w:r>
      <w:r>
        <w:rPr>
          <w:sz w:val="28"/>
          <w:szCs w:val="28"/>
        </w:rPr>
        <w:t>универс</w:t>
      </w:r>
      <w:r w:rsidRPr="00C71958">
        <w:rPr>
          <w:sz w:val="28"/>
          <w:szCs w:val="28"/>
        </w:rPr>
        <w:t xml:space="preserve">итет». </w:t>
      </w:r>
    </w:p>
    <w:p w:rsidR="00C71958" w:rsidRPr="00C71958" w:rsidRDefault="00C71958" w:rsidP="00846D37">
      <w:pPr>
        <w:widowControl w:val="0"/>
        <w:ind w:firstLine="567"/>
        <w:jc w:val="both"/>
        <w:rPr>
          <w:sz w:val="28"/>
          <w:szCs w:val="28"/>
        </w:rPr>
      </w:pPr>
      <w:r w:rsidRPr="00C71958">
        <w:rPr>
          <w:sz w:val="28"/>
          <w:szCs w:val="28"/>
        </w:rPr>
        <w:t>Сокраще</w:t>
      </w:r>
      <w:r>
        <w:rPr>
          <w:sz w:val="28"/>
          <w:szCs w:val="28"/>
        </w:rPr>
        <w:t>нн</w:t>
      </w:r>
      <w:r w:rsidRPr="00C71958">
        <w:rPr>
          <w:sz w:val="28"/>
          <w:szCs w:val="28"/>
        </w:rPr>
        <w:t xml:space="preserve">ые наименования на русском языке: ФГБОУ ВПО «БГТУ», БГТУ. </w:t>
      </w:r>
    </w:p>
    <w:p w:rsidR="00C71958" w:rsidRPr="00C71958" w:rsidRDefault="00C71958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Полн</w:t>
      </w:r>
      <w:r w:rsidRPr="00C71958">
        <w:rPr>
          <w:sz w:val="28"/>
          <w:szCs w:val="28"/>
        </w:rPr>
        <w:t xml:space="preserve">ое наименование на английском языке: Bryansk State Technical University. </w:t>
      </w:r>
    </w:p>
    <w:p w:rsidR="00C71958" w:rsidRPr="00C71958" w:rsidRDefault="00C71958" w:rsidP="00846D37">
      <w:pPr>
        <w:widowControl w:val="0"/>
        <w:ind w:firstLine="567"/>
        <w:jc w:val="both"/>
        <w:rPr>
          <w:sz w:val="28"/>
          <w:szCs w:val="28"/>
        </w:rPr>
      </w:pPr>
      <w:r w:rsidRPr="00C71958">
        <w:rPr>
          <w:sz w:val="28"/>
          <w:szCs w:val="28"/>
        </w:rPr>
        <w:t>Сокращенное наимено</w:t>
      </w:r>
      <w:r w:rsidR="00DC091F">
        <w:rPr>
          <w:sz w:val="28"/>
          <w:szCs w:val="28"/>
        </w:rPr>
        <w:t>вание на английском языке: BSTU.</w:t>
      </w:r>
    </w:p>
    <w:p w:rsidR="00C71958" w:rsidRPr="00C71958" w:rsidRDefault="00C71958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Место нахождения</w:t>
      </w:r>
      <w:r w:rsidR="00026094">
        <w:rPr>
          <w:sz w:val="28"/>
          <w:szCs w:val="28"/>
        </w:rPr>
        <w:t xml:space="preserve"> ВУЗа: 241035, Брянс</w:t>
      </w:r>
      <w:r w:rsidRPr="00C71958">
        <w:rPr>
          <w:sz w:val="28"/>
          <w:szCs w:val="28"/>
        </w:rPr>
        <w:t xml:space="preserve">кая область, г. Брянск, бульвар </w:t>
      </w:r>
      <w:r w:rsidR="00026094">
        <w:rPr>
          <w:sz w:val="28"/>
          <w:szCs w:val="28"/>
        </w:rPr>
        <w:t>5</w:t>
      </w:r>
      <w:r w:rsidRPr="00C71958">
        <w:rPr>
          <w:sz w:val="28"/>
          <w:szCs w:val="28"/>
        </w:rPr>
        <w:t xml:space="preserve">0-летия Октября, д. 7. </w:t>
      </w:r>
    </w:p>
    <w:p w:rsidR="00C71958" w:rsidRPr="00C71958" w:rsidRDefault="00C71958" w:rsidP="00846D37">
      <w:pPr>
        <w:widowControl w:val="0"/>
        <w:ind w:firstLine="567"/>
        <w:jc w:val="both"/>
        <w:rPr>
          <w:sz w:val="28"/>
          <w:szCs w:val="28"/>
        </w:rPr>
      </w:pPr>
      <w:r w:rsidRPr="00C71958">
        <w:rPr>
          <w:sz w:val="28"/>
          <w:szCs w:val="28"/>
        </w:rPr>
        <w:t xml:space="preserve">1.5. Учредителем ВУЗа является Российская Федерация. </w:t>
      </w:r>
    </w:p>
    <w:p w:rsidR="00C71958" w:rsidRPr="00C71958" w:rsidRDefault="00C71958" w:rsidP="00846D37">
      <w:pPr>
        <w:widowControl w:val="0"/>
        <w:ind w:firstLine="567"/>
        <w:jc w:val="both"/>
        <w:rPr>
          <w:sz w:val="28"/>
          <w:szCs w:val="28"/>
        </w:rPr>
      </w:pPr>
      <w:r w:rsidRPr="00C71958">
        <w:rPr>
          <w:sz w:val="28"/>
          <w:szCs w:val="28"/>
        </w:rPr>
        <w:t>Функции и полномочия учредителя ВУЗа осуществляет Министерство о</w:t>
      </w:r>
      <w:r w:rsidRPr="00C71958">
        <w:rPr>
          <w:sz w:val="28"/>
          <w:szCs w:val="28"/>
        </w:rPr>
        <w:t>б</w:t>
      </w:r>
      <w:r w:rsidRPr="00C71958">
        <w:rPr>
          <w:sz w:val="28"/>
          <w:szCs w:val="28"/>
        </w:rPr>
        <w:t>разования и науки Российской Федерации (далее</w:t>
      </w:r>
      <w:r w:rsidR="00026094">
        <w:rPr>
          <w:sz w:val="28"/>
          <w:szCs w:val="28"/>
        </w:rPr>
        <w:t xml:space="preserve"> </w:t>
      </w:r>
      <w:r w:rsidRPr="00C71958">
        <w:rPr>
          <w:sz w:val="28"/>
          <w:szCs w:val="28"/>
        </w:rPr>
        <w:t>-</w:t>
      </w:r>
      <w:r w:rsidR="00026094">
        <w:rPr>
          <w:sz w:val="28"/>
          <w:szCs w:val="28"/>
        </w:rPr>
        <w:t xml:space="preserve"> </w:t>
      </w:r>
      <w:r w:rsidRPr="00C71958">
        <w:rPr>
          <w:sz w:val="28"/>
          <w:szCs w:val="28"/>
        </w:rPr>
        <w:t xml:space="preserve">Учредитель). </w:t>
      </w:r>
    </w:p>
    <w:p w:rsidR="00C71958" w:rsidRPr="00C71958" w:rsidRDefault="00C71958" w:rsidP="00846D37">
      <w:pPr>
        <w:widowControl w:val="0"/>
        <w:ind w:firstLine="567"/>
        <w:jc w:val="both"/>
        <w:rPr>
          <w:sz w:val="28"/>
          <w:szCs w:val="28"/>
        </w:rPr>
      </w:pPr>
      <w:r w:rsidRPr="00C71958">
        <w:rPr>
          <w:sz w:val="28"/>
          <w:szCs w:val="28"/>
        </w:rPr>
        <w:t xml:space="preserve">Место нахождения Учредителя: 125993, г. Москва, ул. Тверская, 11. </w:t>
      </w:r>
    </w:p>
    <w:p w:rsidR="00C71958" w:rsidRPr="00C71958" w:rsidRDefault="00C71958" w:rsidP="00846D37">
      <w:pPr>
        <w:widowControl w:val="0"/>
        <w:ind w:firstLine="567"/>
        <w:jc w:val="both"/>
        <w:rPr>
          <w:sz w:val="28"/>
          <w:szCs w:val="28"/>
        </w:rPr>
      </w:pPr>
      <w:r w:rsidRPr="00C71958">
        <w:rPr>
          <w:sz w:val="28"/>
          <w:szCs w:val="28"/>
        </w:rPr>
        <w:t>В случае реорганизации Учредителя его права переходят к соответству</w:t>
      </w:r>
      <w:r w:rsidRPr="00C71958">
        <w:rPr>
          <w:sz w:val="28"/>
          <w:szCs w:val="28"/>
        </w:rPr>
        <w:t>ю</w:t>
      </w:r>
      <w:r w:rsidRPr="00C71958">
        <w:rPr>
          <w:sz w:val="28"/>
          <w:szCs w:val="28"/>
        </w:rPr>
        <w:t xml:space="preserve">щему </w:t>
      </w:r>
      <w:r w:rsidR="00026094">
        <w:rPr>
          <w:sz w:val="28"/>
          <w:szCs w:val="28"/>
        </w:rPr>
        <w:t>правопреемн</w:t>
      </w:r>
      <w:r w:rsidRPr="00C71958">
        <w:rPr>
          <w:sz w:val="28"/>
          <w:szCs w:val="28"/>
        </w:rPr>
        <w:t xml:space="preserve">ику. </w:t>
      </w:r>
    </w:p>
    <w:p w:rsidR="00C71958" w:rsidRPr="00C71958" w:rsidRDefault="00C71958" w:rsidP="00846D37">
      <w:pPr>
        <w:widowControl w:val="0"/>
        <w:ind w:firstLine="567"/>
        <w:jc w:val="both"/>
        <w:rPr>
          <w:sz w:val="28"/>
          <w:szCs w:val="28"/>
        </w:rPr>
      </w:pPr>
      <w:r w:rsidRPr="00C71958">
        <w:rPr>
          <w:sz w:val="28"/>
          <w:szCs w:val="28"/>
        </w:rPr>
        <w:t>1.6. ВУЗ руководствуется в своей деятельности Конституцией Российской Федерации, федеральными законами, актами Президента Российской Федер</w:t>
      </w:r>
      <w:r w:rsidRPr="00C71958">
        <w:rPr>
          <w:sz w:val="28"/>
          <w:szCs w:val="28"/>
        </w:rPr>
        <w:t>а</w:t>
      </w:r>
      <w:r w:rsidRPr="00C71958">
        <w:rPr>
          <w:sz w:val="28"/>
          <w:szCs w:val="28"/>
        </w:rPr>
        <w:t xml:space="preserve">ции, </w:t>
      </w:r>
      <w:r w:rsidR="00026094">
        <w:rPr>
          <w:sz w:val="28"/>
          <w:szCs w:val="28"/>
        </w:rPr>
        <w:t xml:space="preserve">Правительства </w:t>
      </w:r>
      <w:r w:rsidRPr="00C71958">
        <w:rPr>
          <w:sz w:val="28"/>
          <w:szCs w:val="28"/>
        </w:rPr>
        <w:t>Российской Федерации, Учредителя, другими нормати</w:t>
      </w:r>
      <w:r w:rsidRPr="00C71958">
        <w:rPr>
          <w:sz w:val="28"/>
          <w:szCs w:val="28"/>
        </w:rPr>
        <w:t>в</w:t>
      </w:r>
      <w:r w:rsidRPr="00C71958">
        <w:rPr>
          <w:sz w:val="28"/>
          <w:szCs w:val="28"/>
        </w:rPr>
        <w:t>ными правовым</w:t>
      </w:r>
      <w:r w:rsidR="00026094">
        <w:rPr>
          <w:sz w:val="28"/>
          <w:szCs w:val="28"/>
        </w:rPr>
        <w:t>и актами и настоящим У</w:t>
      </w:r>
      <w:r w:rsidRPr="00C71958">
        <w:rPr>
          <w:sz w:val="28"/>
          <w:szCs w:val="28"/>
        </w:rPr>
        <w:t xml:space="preserve">ставом.  · </w:t>
      </w:r>
    </w:p>
    <w:p w:rsidR="005D3D8B" w:rsidRDefault="002C422E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26094">
        <w:rPr>
          <w:sz w:val="28"/>
          <w:szCs w:val="28"/>
        </w:rPr>
        <w:t xml:space="preserve">7. </w:t>
      </w:r>
      <w:r w:rsidR="00C71958" w:rsidRPr="00C71958">
        <w:rPr>
          <w:sz w:val="28"/>
          <w:szCs w:val="28"/>
        </w:rPr>
        <w:t>ВУЗ является юридическим лицом с момента его государственной р</w:t>
      </w:r>
      <w:r w:rsidR="00C71958" w:rsidRPr="00C71958">
        <w:rPr>
          <w:sz w:val="28"/>
          <w:szCs w:val="28"/>
        </w:rPr>
        <w:t>е</w:t>
      </w:r>
      <w:r w:rsidR="00C71958" w:rsidRPr="00C71958">
        <w:rPr>
          <w:sz w:val="28"/>
          <w:szCs w:val="28"/>
        </w:rPr>
        <w:t>гистрации, имеет лицевые счета по учету бюджетных ассигнований федерал</w:t>
      </w:r>
      <w:r w:rsidR="00C71958" w:rsidRPr="00C71958">
        <w:rPr>
          <w:sz w:val="28"/>
          <w:szCs w:val="28"/>
        </w:rPr>
        <w:t>ь</w:t>
      </w:r>
      <w:r w:rsidR="00C71958" w:rsidRPr="00C71958">
        <w:rPr>
          <w:sz w:val="28"/>
          <w:szCs w:val="28"/>
        </w:rPr>
        <w:t>ного бюджета и средств, полученных от приносящей доход деятельности, в в</w:t>
      </w:r>
      <w:r w:rsidR="00C71958" w:rsidRPr="00C71958">
        <w:rPr>
          <w:sz w:val="28"/>
          <w:szCs w:val="28"/>
        </w:rPr>
        <w:t>а</w:t>
      </w:r>
      <w:r w:rsidR="00C71958" w:rsidRPr="00C71958">
        <w:rPr>
          <w:sz w:val="28"/>
          <w:szCs w:val="28"/>
        </w:rPr>
        <w:t>люте Российской Федерации, открытые в установленном порядке в территор</w:t>
      </w:r>
      <w:r w:rsidR="00C71958" w:rsidRPr="00C71958">
        <w:rPr>
          <w:sz w:val="28"/>
          <w:szCs w:val="28"/>
        </w:rPr>
        <w:t>и</w:t>
      </w:r>
      <w:r w:rsidR="00C71958" w:rsidRPr="00C71958">
        <w:rPr>
          <w:sz w:val="28"/>
          <w:szCs w:val="28"/>
        </w:rPr>
        <w:t>альных органах Федерального казначейства, и счета по учету средств в ин</w:t>
      </w:r>
      <w:r w:rsidR="00C71958" w:rsidRPr="00C71958">
        <w:rPr>
          <w:sz w:val="28"/>
          <w:szCs w:val="28"/>
        </w:rPr>
        <w:t>о</w:t>
      </w:r>
      <w:r w:rsidR="00C71958" w:rsidRPr="00C71958">
        <w:rPr>
          <w:sz w:val="28"/>
          <w:szCs w:val="28"/>
        </w:rPr>
        <w:t xml:space="preserve">странной валюте, </w:t>
      </w:r>
      <w:r w:rsidR="00026094">
        <w:rPr>
          <w:sz w:val="28"/>
          <w:szCs w:val="28"/>
        </w:rPr>
        <w:t>открытые</w:t>
      </w:r>
      <w:r w:rsidR="00C71958" w:rsidRPr="00C71958">
        <w:rPr>
          <w:sz w:val="28"/>
          <w:szCs w:val="28"/>
        </w:rPr>
        <w:t xml:space="preserve"> в соответствии с законодательством Российской Федерации в кредитных </w:t>
      </w:r>
      <w:r w:rsidR="00026094">
        <w:rPr>
          <w:sz w:val="28"/>
          <w:szCs w:val="28"/>
        </w:rPr>
        <w:t>о</w:t>
      </w:r>
      <w:r w:rsidR="00C71958" w:rsidRPr="00C71958">
        <w:rPr>
          <w:sz w:val="28"/>
          <w:szCs w:val="28"/>
        </w:rPr>
        <w:t xml:space="preserve">рганизациях; обладает обособленным имуществом на праве оперативного управления, имеет самостоятельный баланс, печать </w:t>
      </w:r>
      <w:r w:rsidR="00026094">
        <w:rPr>
          <w:sz w:val="28"/>
          <w:szCs w:val="28"/>
        </w:rPr>
        <w:t xml:space="preserve">со </w:t>
      </w:r>
      <w:r w:rsidR="00C71958" w:rsidRPr="00C71958">
        <w:rPr>
          <w:sz w:val="28"/>
          <w:szCs w:val="28"/>
        </w:rPr>
        <w:t>св</w:t>
      </w:r>
      <w:r w:rsidR="00C71958" w:rsidRPr="00C71958">
        <w:rPr>
          <w:sz w:val="28"/>
          <w:szCs w:val="28"/>
        </w:rPr>
        <w:t>о</w:t>
      </w:r>
      <w:r w:rsidR="00C71958" w:rsidRPr="00C71958">
        <w:rPr>
          <w:sz w:val="28"/>
          <w:szCs w:val="28"/>
        </w:rPr>
        <w:t>им полным на</w:t>
      </w:r>
      <w:r w:rsidR="00026094">
        <w:rPr>
          <w:sz w:val="28"/>
          <w:szCs w:val="28"/>
        </w:rPr>
        <w:t>им</w:t>
      </w:r>
      <w:r w:rsidR="00C71958" w:rsidRPr="00C71958">
        <w:rPr>
          <w:sz w:val="28"/>
          <w:szCs w:val="28"/>
        </w:rPr>
        <w:t>енованием и изображением Государственного герба Росси</w:t>
      </w:r>
      <w:r w:rsidR="00C71958" w:rsidRPr="00C71958">
        <w:rPr>
          <w:sz w:val="28"/>
          <w:szCs w:val="28"/>
        </w:rPr>
        <w:t>й</w:t>
      </w:r>
      <w:r w:rsidR="00C71958" w:rsidRPr="00C71958">
        <w:rPr>
          <w:sz w:val="28"/>
          <w:szCs w:val="28"/>
        </w:rPr>
        <w:t>ской Федерации. ВУЗ вправе иметь иные печати, штампы, бланки со своим н</w:t>
      </w:r>
      <w:r w:rsidR="00C71958" w:rsidRPr="00C71958">
        <w:rPr>
          <w:sz w:val="28"/>
          <w:szCs w:val="28"/>
        </w:rPr>
        <w:t>а</w:t>
      </w:r>
      <w:r w:rsidR="00C71958" w:rsidRPr="00C71958">
        <w:rPr>
          <w:sz w:val="28"/>
          <w:szCs w:val="28"/>
        </w:rPr>
        <w:t xml:space="preserve">именованием, а также </w:t>
      </w:r>
      <w:r w:rsidR="00654150">
        <w:rPr>
          <w:sz w:val="28"/>
          <w:szCs w:val="28"/>
        </w:rPr>
        <w:t>зарегистрированную</w:t>
      </w:r>
      <w:r w:rsidR="00C71958" w:rsidRPr="00C71958">
        <w:rPr>
          <w:sz w:val="28"/>
          <w:szCs w:val="28"/>
        </w:rPr>
        <w:t xml:space="preserve"> в установленном </w:t>
      </w:r>
      <w:r w:rsidR="00654150">
        <w:rPr>
          <w:sz w:val="28"/>
          <w:szCs w:val="28"/>
        </w:rPr>
        <w:t>поря</w:t>
      </w:r>
      <w:r w:rsidR="00C71958" w:rsidRPr="00C71958">
        <w:rPr>
          <w:sz w:val="28"/>
          <w:szCs w:val="28"/>
        </w:rPr>
        <w:t>дке эмблему и иные средства индивидуализации. ВУЗ может от своего имени приобр</w:t>
      </w:r>
      <w:r w:rsidR="00654150">
        <w:rPr>
          <w:sz w:val="28"/>
          <w:szCs w:val="28"/>
        </w:rPr>
        <w:t>ет</w:t>
      </w:r>
      <w:r w:rsidR="00C71958" w:rsidRPr="00C71958">
        <w:rPr>
          <w:sz w:val="28"/>
          <w:szCs w:val="28"/>
        </w:rPr>
        <w:t xml:space="preserve">ать и осуществлять </w:t>
      </w:r>
      <w:r w:rsidR="00654150">
        <w:rPr>
          <w:sz w:val="28"/>
          <w:szCs w:val="28"/>
        </w:rPr>
        <w:t>имущ</w:t>
      </w:r>
      <w:r w:rsidR="00C71958" w:rsidRPr="00C71958">
        <w:rPr>
          <w:sz w:val="28"/>
          <w:szCs w:val="28"/>
        </w:rPr>
        <w:t>ественные и личные неимущественные права, нести об</w:t>
      </w:r>
      <w:r w:rsidR="00C71958" w:rsidRPr="00C71958">
        <w:rPr>
          <w:sz w:val="28"/>
          <w:szCs w:val="28"/>
        </w:rPr>
        <w:t>я</w:t>
      </w:r>
      <w:r w:rsidR="00C71958" w:rsidRPr="00C71958">
        <w:rPr>
          <w:sz w:val="28"/>
          <w:szCs w:val="28"/>
        </w:rPr>
        <w:lastRenderedPageBreak/>
        <w:t>занно</w:t>
      </w:r>
      <w:r w:rsidR="00654150">
        <w:rPr>
          <w:sz w:val="28"/>
          <w:szCs w:val="28"/>
        </w:rPr>
        <w:t>сти, быть ис</w:t>
      </w:r>
      <w:r w:rsidR="001C78C8">
        <w:rPr>
          <w:sz w:val="28"/>
          <w:szCs w:val="28"/>
        </w:rPr>
        <w:t>т</w:t>
      </w:r>
      <w:r w:rsidR="00654150">
        <w:rPr>
          <w:sz w:val="28"/>
          <w:szCs w:val="28"/>
        </w:rPr>
        <w:t>ц</w:t>
      </w:r>
      <w:r w:rsidR="00C71958" w:rsidRPr="00C71958">
        <w:rPr>
          <w:sz w:val="28"/>
          <w:szCs w:val="28"/>
        </w:rPr>
        <w:t>ом и ответчиком в суде.</w:t>
      </w:r>
    </w:p>
    <w:p w:rsidR="001C78C8" w:rsidRPr="001C78C8" w:rsidRDefault="001C78C8" w:rsidP="00846D37">
      <w:pPr>
        <w:widowControl w:val="0"/>
        <w:ind w:firstLine="567"/>
        <w:jc w:val="both"/>
        <w:rPr>
          <w:sz w:val="28"/>
          <w:szCs w:val="28"/>
        </w:rPr>
      </w:pPr>
      <w:r w:rsidRPr="001C78C8">
        <w:rPr>
          <w:sz w:val="28"/>
          <w:szCs w:val="28"/>
        </w:rPr>
        <w:t xml:space="preserve">ВУЗ отвечает по своим обязательствам всем находящимся у него на праве </w:t>
      </w:r>
      <w:r>
        <w:rPr>
          <w:sz w:val="28"/>
          <w:szCs w:val="28"/>
        </w:rPr>
        <w:t>операт</w:t>
      </w:r>
      <w:r w:rsidRPr="001C78C8">
        <w:rPr>
          <w:sz w:val="28"/>
          <w:szCs w:val="28"/>
        </w:rPr>
        <w:t>ивного управ</w:t>
      </w:r>
      <w:r>
        <w:rPr>
          <w:sz w:val="28"/>
          <w:szCs w:val="28"/>
        </w:rPr>
        <w:t>ления имуществом, как закрепленн</w:t>
      </w:r>
      <w:r w:rsidRPr="001C78C8">
        <w:rPr>
          <w:sz w:val="28"/>
          <w:szCs w:val="28"/>
        </w:rPr>
        <w:t>ым за ВУЗом собстве</w:t>
      </w:r>
      <w:r w:rsidRPr="001C78C8">
        <w:rPr>
          <w:sz w:val="28"/>
          <w:szCs w:val="28"/>
        </w:rPr>
        <w:t>н</w:t>
      </w:r>
      <w:r w:rsidRPr="001C78C8">
        <w:rPr>
          <w:sz w:val="28"/>
          <w:szCs w:val="28"/>
        </w:rPr>
        <w:t xml:space="preserve">ником </w:t>
      </w:r>
      <w:r>
        <w:rPr>
          <w:sz w:val="28"/>
          <w:szCs w:val="28"/>
        </w:rPr>
        <w:t>имущества, так и п</w:t>
      </w:r>
      <w:r w:rsidRPr="001C78C8">
        <w:rPr>
          <w:sz w:val="28"/>
          <w:szCs w:val="28"/>
        </w:rPr>
        <w:t>риобре</w:t>
      </w:r>
      <w:r>
        <w:rPr>
          <w:sz w:val="28"/>
          <w:szCs w:val="28"/>
        </w:rPr>
        <w:t>тенным за счет доходов, полученны</w:t>
      </w:r>
      <w:r w:rsidRPr="001C78C8">
        <w:rPr>
          <w:sz w:val="28"/>
          <w:szCs w:val="28"/>
        </w:rPr>
        <w:t xml:space="preserve">х от </w:t>
      </w:r>
      <w:r>
        <w:rPr>
          <w:sz w:val="28"/>
          <w:szCs w:val="28"/>
        </w:rPr>
        <w:t>прин</w:t>
      </w:r>
      <w:r>
        <w:rPr>
          <w:sz w:val="28"/>
          <w:szCs w:val="28"/>
        </w:rPr>
        <w:t>о</w:t>
      </w:r>
      <w:r w:rsidRPr="001C78C8">
        <w:rPr>
          <w:sz w:val="28"/>
          <w:szCs w:val="28"/>
        </w:rPr>
        <w:t xml:space="preserve">сящей </w:t>
      </w:r>
      <w:r>
        <w:rPr>
          <w:sz w:val="28"/>
          <w:szCs w:val="28"/>
        </w:rPr>
        <w:t>доход д</w:t>
      </w:r>
      <w:r w:rsidRPr="001C78C8">
        <w:rPr>
          <w:sz w:val="28"/>
          <w:szCs w:val="28"/>
        </w:rPr>
        <w:t xml:space="preserve">еятельности, </w:t>
      </w:r>
      <w:r>
        <w:rPr>
          <w:sz w:val="28"/>
          <w:szCs w:val="28"/>
        </w:rPr>
        <w:t>за исклю</w:t>
      </w:r>
      <w:r w:rsidRPr="001C78C8">
        <w:rPr>
          <w:sz w:val="28"/>
          <w:szCs w:val="28"/>
        </w:rPr>
        <w:t>чением особо ценного движимого имущ</w:t>
      </w:r>
      <w:r w:rsidRPr="001C78C8">
        <w:rPr>
          <w:sz w:val="28"/>
          <w:szCs w:val="28"/>
        </w:rPr>
        <w:t>е</w:t>
      </w:r>
      <w:r w:rsidRPr="001C78C8">
        <w:rPr>
          <w:sz w:val="28"/>
          <w:szCs w:val="28"/>
        </w:rPr>
        <w:t xml:space="preserve">ства, </w:t>
      </w:r>
      <w:r>
        <w:rPr>
          <w:sz w:val="28"/>
          <w:szCs w:val="28"/>
        </w:rPr>
        <w:t>закрепл</w:t>
      </w:r>
      <w:r w:rsidRPr="001C78C8">
        <w:rPr>
          <w:sz w:val="28"/>
          <w:szCs w:val="28"/>
        </w:rPr>
        <w:t xml:space="preserve">енного за ВУЗом собственником этого имущества </w:t>
      </w:r>
      <w:r>
        <w:rPr>
          <w:sz w:val="28"/>
          <w:szCs w:val="28"/>
        </w:rPr>
        <w:t>или п</w:t>
      </w:r>
      <w:r w:rsidRPr="001C78C8">
        <w:rPr>
          <w:sz w:val="28"/>
          <w:szCs w:val="28"/>
        </w:rPr>
        <w:t>риобр</w:t>
      </w:r>
      <w:r w:rsidRPr="001C78C8">
        <w:rPr>
          <w:sz w:val="28"/>
          <w:szCs w:val="28"/>
        </w:rPr>
        <w:t>е</w:t>
      </w:r>
      <w:r w:rsidRPr="001C78C8">
        <w:rPr>
          <w:sz w:val="28"/>
          <w:szCs w:val="28"/>
        </w:rPr>
        <w:t>тенного ВУ</w:t>
      </w:r>
      <w:r>
        <w:rPr>
          <w:sz w:val="28"/>
          <w:szCs w:val="28"/>
        </w:rPr>
        <w:t>Зом</w:t>
      </w:r>
      <w:r w:rsidRPr="001C78C8">
        <w:rPr>
          <w:sz w:val="28"/>
          <w:szCs w:val="28"/>
        </w:rPr>
        <w:t xml:space="preserve"> за счет выделенных собственником имущества ВУЗа средств, а также </w:t>
      </w:r>
      <w:r>
        <w:rPr>
          <w:sz w:val="28"/>
          <w:szCs w:val="28"/>
        </w:rPr>
        <w:t>недвижи</w:t>
      </w:r>
      <w:r w:rsidRPr="001C78C8">
        <w:rPr>
          <w:sz w:val="28"/>
          <w:szCs w:val="28"/>
        </w:rPr>
        <w:t>мого имущества. Собственник иму</w:t>
      </w:r>
      <w:r>
        <w:rPr>
          <w:sz w:val="28"/>
          <w:szCs w:val="28"/>
        </w:rPr>
        <w:t>щества ВУЗа не несет 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ственно</w:t>
      </w:r>
      <w:r w:rsidRPr="001C78C8">
        <w:rPr>
          <w:sz w:val="28"/>
          <w:szCs w:val="28"/>
        </w:rPr>
        <w:t xml:space="preserve">сти </w:t>
      </w:r>
      <w:r>
        <w:rPr>
          <w:sz w:val="28"/>
          <w:szCs w:val="28"/>
        </w:rPr>
        <w:t>обяз</w:t>
      </w:r>
      <w:r w:rsidRPr="001C78C8">
        <w:rPr>
          <w:sz w:val="28"/>
          <w:szCs w:val="28"/>
        </w:rPr>
        <w:t xml:space="preserve">ательствам ВУЗа. </w:t>
      </w:r>
    </w:p>
    <w:p w:rsidR="001C78C8" w:rsidRPr="001C78C8" w:rsidRDefault="001C78C8" w:rsidP="00846D37">
      <w:pPr>
        <w:widowControl w:val="0"/>
        <w:ind w:firstLine="567"/>
        <w:jc w:val="both"/>
        <w:rPr>
          <w:sz w:val="28"/>
          <w:szCs w:val="28"/>
        </w:rPr>
      </w:pPr>
      <w:r w:rsidRPr="001C78C8">
        <w:rPr>
          <w:sz w:val="28"/>
          <w:szCs w:val="28"/>
        </w:rPr>
        <w:t xml:space="preserve">1.8. Основными задачами ВУЗа являются: </w:t>
      </w:r>
    </w:p>
    <w:p w:rsidR="001C78C8" w:rsidRPr="001C78C8" w:rsidRDefault="001C78C8" w:rsidP="00846D37">
      <w:pPr>
        <w:widowControl w:val="0"/>
        <w:ind w:firstLine="567"/>
        <w:jc w:val="both"/>
        <w:rPr>
          <w:sz w:val="28"/>
          <w:szCs w:val="28"/>
        </w:rPr>
      </w:pPr>
      <w:r w:rsidRPr="001C78C8">
        <w:rPr>
          <w:sz w:val="28"/>
          <w:szCs w:val="28"/>
        </w:rPr>
        <w:t>1) удовлетворение потребностей личности в интеллектуальном, культу</w:t>
      </w:r>
      <w:r w:rsidRPr="001C78C8">
        <w:rPr>
          <w:sz w:val="28"/>
          <w:szCs w:val="28"/>
        </w:rPr>
        <w:t>р</w:t>
      </w:r>
      <w:r w:rsidRPr="001C78C8">
        <w:rPr>
          <w:sz w:val="28"/>
          <w:szCs w:val="28"/>
        </w:rPr>
        <w:t>ном и нравственном развитии посредством получения высшего и послевузо</w:t>
      </w:r>
      <w:r w:rsidRPr="001C78C8">
        <w:rPr>
          <w:sz w:val="28"/>
          <w:szCs w:val="28"/>
        </w:rPr>
        <w:t>в</w:t>
      </w:r>
      <w:r w:rsidRPr="001C78C8">
        <w:rPr>
          <w:sz w:val="28"/>
          <w:szCs w:val="28"/>
        </w:rPr>
        <w:t xml:space="preserve">ского </w:t>
      </w:r>
      <w:r>
        <w:rPr>
          <w:sz w:val="28"/>
          <w:szCs w:val="28"/>
        </w:rPr>
        <w:t>профессиональ</w:t>
      </w:r>
      <w:r w:rsidRPr="001C78C8">
        <w:rPr>
          <w:sz w:val="28"/>
          <w:szCs w:val="28"/>
        </w:rPr>
        <w:t>ного образо</w:t>
      </w:r>
      <w:r>
        <w:rPr>
          <w:sz w:val="28"/>
          <w:szCs w:val="28"/>
        </w:rPr>
        <w:t>вания, а также дополнительного п</w:t>
      </w:r>
      <w:r w:rsidRPr="001C78C8">
        <w:rPr>
          <w:sz w:val="28"/>
          <w:szCs w:val="28"/>
        </w:rPr>
        <w:t>рофесси</w:t>
      </w:r>
      <w:r w:rsidRPr="001C78C8">
        <w:rPr>
          <w:sz w:val="28"/>
          <w:szCs w:val="28"/>
        </w:rPr>
        <w:t>о</w:t>
      </w:r>
      <w:r>
        <w:rPr>
          <w:sz w:val="28"/>
          <w:szCs w:val="28"/>
        </w:rPr>
        <w:t>наль</w:t>
      </w:r>
      <w:r w:rsidRPr="001C78C8">
        <w:rPr>
          <w:sz w:val="28"/>
          <w:szCs w:val="28"/>
        </w:rPr>
        <w:t xml:space="preserve">ного образования; </w:t>
      </w:r>
    </w:p>
    <w:p w:rsidR="001C78C8" w:rsidRPr="001C78C8" w:rsidRDefault="001C78C8" w:rsidP="00846D37">
      <w:pPr>
        <w:widowControl w:val="0"/>
        <w:ind w:firstLine="567"/>
        <w:jc w:val="both"/>
        <w:rPr>
          <w:sz w:val="28"/>
          <w:szCs w:val="28"/>
        </w:rPr>
      </w:pPr>
      <w:r w:rsidRPr="001C78C8">
        <w:rPr>
          <w:sz w:val="28"/>
          <w:szCs w:val="28"/>
        </w:rPr>
        <w:t>2) удовлетворение потребностей общества и государства</w:t>
      </w:r>
      <w:r>
        <w:rPr>
          <w:sz w:val="28"/>
          <w:szCs w:val="28"/>
        </w:rPr>
        <w:t xml:space="preserve"> </w:t>
      </w:r>
      <w:r w:rsidRPr="001C78C8">
        <w:rPr>
          <w:sz w:val="28"/>
          <w:szCs w:val="28"/>
        </w:rPr>
        <w:t>в квалифицир</w:t>
      </w:r>
      <w:r w:rsidRPr="001C78C8">
        <w:rPr>
          <w:sz w:val="28"/>
          <w:szCs w:val="28"/>
        </w:rPr>
        <w:t>о</w:t>
      </w:r>
      <w:r w:rsidRPr="001C78C8">
        <w:rPr>
          <w:sz w:val="28"/>
          <w:szCs w:val="28"/>
        </w:rPr>
        <w:t>ванных специалистах</w:t>
      </w:r>
      <w:r>
        <w:rPr>
          <w:sz w:val="28"/>
          <w:szCs w:val="28"/>
        </w:rPr>
        <w:t xml:space="preserve"> с  высшим и средним  профессиональ</w:t>
      </w:r>
      <w:r w:rsidRPr="001C78C8">
        <w:rPr>
          <w:sz w:val="28"/>
          <w:szCs w:val="28"/>
        </w:rPr>
        <w:t xml:space="preserve">ным  образованием,  в научно-педагогических кадрах высшей квалификации; </w:t>
      </w:r>
    </w:p>
    <w:p w:rsidR="001C78C8" w:rsidRPr="001C78C8" w:rsidRDefault="001C78C8" w:rsidP="00846D37">
      <w:pPr>
        <w:widowControl w:val="0"/>
        <w:ind w:firstLine="567"/>
        <w:jc w:val="both"/>
        <w:rPr>
          <w:sz w:val="28"/>
          <w:szCs w:val="28"/>
        </w:rPr>
      </w:pPr>
      <w:r w:rsidRPr="001C78C8">
        <w:rPr>
          <w:sz w:val="28"/>
          <w:szCs w:val="28"/>
        </w:rPr>
        <w:t>3) развитие наук и искусств посредством научных исследований и творч</w:t>
      </w:r>
      <w:r w:rsidRPr="001C78C8">
        <w:rPr>
          <w:sz w:val="28"/>
          <w:szCs w:val="28"/>
        </w:rPr>
        <w:t>е</w:t>
      </w:r>
      <w:r w:rsidRPr="001C78C8">
        <w:rPr>
          <w:sz w:val="28"/>
          <w:szCs w:val="28"/>
        </w:rPr>
        <w:t xml:space="preserve">ской </w:t>
      </w:r>
      <w:r>
        <w:rPr>
          <w:sz w:val="28"/>
          <w:szCs w:val="28"/>
        </w:rPr>
        <w:t>деят</w:t>
      </w:r>
      <w:r w:rsidRPr="001C78C8">
        <w:rPr>
          <w:sz w:val="28"/>
          <w:szCs w:val="28"/>
        </w:rPr>
        <w:t>ельности научно-пед</w:t>
      </w:r>
      <w:r>
        <w:rPr>
          <w:sz w:val="28"/>
          <w:szCs w:val="28"/>
        </w:rPr>
        <w:t>агогических работников и обучающ</w:t>
      </w:r>
      <w:r w:rsidRPr="001C78C8">
        <w:rPr>
          <w:sz w:val="28"/>
          <w:szCs w:val="28"/>
        </w:rPr>
        <w:t>ихся, испол</w:t>
      </w:r>
      <w:r w:rsidRPr="001C78C8">
        <w:rPr>
          <w:sz w:val="28"/>
          <w:szCs w:val="28"/>
        </w:rPr>
        <w:t>ь</w:t>
      </w:r>
      <w:r w:rsidRPr="001C78C8">
        <w:rPr>
          <w:sz w:val="28"/>
          <w:szCs w:val="28"/>
        </w:rPr>
        <w:t xml:space="preserve">зование </w:t>
      </w:r>
      <w:r>
        <w:rPr>
          <w:sz w:val="28"/>
          <w:szCs w:val="28"/>
        </w:rPr>
        <w:t>полученных результатов в образовательном п</w:t>
      </w:r>
      <w:r w:rsidRPr="001C78C8">
        <w:rPr>
          <w:sz w:val="28"/>
          <w:szCs w:val="28"/>
        </w:rPr>
        <w:t xml:space="preserve">роцессе; </w:t>
      </w:r>
    </w:p>
    <w:p w:rsidR="001C78C8" w:rsidRPr="001C78C8" w:rsidRDefault="001C78C8" w:rsidP="00846D37">
      <w:pPr>
        <w:widowControl w:val="0"/>
        <w:ind w:firstLine="567"/>
        <w:jc w:val="both"/>
        <w:rPr>
          <w:sz w:val="28"/>
          <w:szCs w:val="28"/>
        </w:rPr>
      </w:pPr>
      <w:r w:rsidRPr="001C78C8">
        <w:rPr>
          <w:sz w:val="28"/>
          <w:szCs w:val="28"/>
        </w:rPr>
        <w:t>4)  подготовка, переподготовка и повышение квалификации работников с высшим образованием, научно-педагогических работников высшей квалифик</w:t>
      </w:r>
      <w:r w:rsidRPr="001C78C8">
        <w:rPr>
          <w:sz w:val="28"/>
          <w:szCs w:val="28"/>
        </w:rPr>
        <w:t>а</w:t>
      </w:r>
      <w:r w:rsidRPr="001C78C8">
        <w:rPr>
          <w:sz w:val="28"/>
          <w:szCs w:val="28"/>
        </w:rPr>
        <w:t xml:space="preserve">ции, </w:t>
      </w:r>
      <w:r>
        <w:rPr>
          <w:sz w:val="28"/>
          <w:szCs w:val="28"/>
        </w:rPr>
        <w:t>рук</w:t>
      </w:r>
      <w:r w:rsidRPr="001C78C8">
        <w:rPr>
          <w:sz w:val="28"/>
          <w:szCs w:val="28"/>
        </w:rPr>
        <w:t>оводящих</w:t>
      </w:r>
      <w:r>
        <w:rPr>
          <w:sz w:val="28"/>
          <w:szCs w:val="28"/>
        </w:rPr>
        <w:t xml:space="preserve"> работников и специалистов по п</w:t>
      </w:r>
      <w:r w:rsidRPr="001C78C8">
        <w:rPr>
          <w:sz w:val="28"/>
          <w:szCs w:val="28"/>
        </w:rPr>
        <w:t xml:space="preserve">рофилю ВУЗа; </w:t>
      </w:r>
    </w:p>
    <w:p w:rsidR="001C78C8" w:rsidRPr="001C78C8" w:rsidRDefault="001C78C8" w:rsidP="00846D37">
      <w:pPr>
        <w:widowControl w:val="0"/>
        <w:ind w:firstLine="567"/>
        <w:jc w:val="both"/>
        <w:rPr>
          <w:sz w:val="28"/>
          <w:szCs w:val="28"/>
        </w:rPr>
      </w:pPr>
      <w:r w:rsidRPr="001C78C8">
        <w:rPr>
          <w:sz w:val="28"/>
          <w:szCs w:val="28"/>
        </w:rPr>
        <w:t xml:space="preserve">5) </w:t>
      </w:r>
      <w:r>
        <w:rPr>
          <w:sz w:val="28"/>
          <w:szCs w:val="28"/>
        </w:rPr>
        <w:t>сохранение и п</w:t>
      </w:r>
      <w:r w:rsidRPr="001C78C8">
        <w:rPr>
          <w:sz w:val="28"/>
          <w:szCs w:val="28"/>
        </w:rPr>
        <w:t>риумножение нравственных, культурных и научных це</w:t>
      </w:r>
      <w:r w:rsidRPr="001C78C8">
        <w:rPr>
          <w:sz w:val="28"/>
          <w:szCs w:val="28"/>
        </w:rPr>
        <w:t>н</w:t>
      </w:r>
      <w:r w:rsidRPr="001C78C8">
        <w:rPr>
          <w:sz w:val="28"/>
          <w:szCs w:val="28"/>
        </w:rPr>
        <w:t xml:space="preserve">ностей общества; </w:t>
      </w:r>
    </w:p>
    <w:p w:rsidR="001C78C8" w:rsidRPr="001C78C8" w:rsidRDefault="001C78C8" w:rsidP="00846D37">
      <w:pPr>
        <w:widowControl w:val="0"/>
        <w:ind w:firstLine="567"/>
        <w:jc w:val="both"/>
        <w:rPr>
          <w:sz w:val="28"/>
          <w:szCs w:val="28"/>
        </w:rPr>
      </w:pPr>
      <w:r w:rsidRPr="001C78C8">
        <w:rPr>
          <w:sz w:val="28"/>
          <w:szCs w:val="28"/>
        </w:rPr>
        <w:t xml:space="preserve">6) воспитание у обучающихся чувства патриотизма, любви и уважения к </w:t>
      </w:r>
      <w:r>
        <w:rPr>
          <w:sz w:val="28"/>
          <w:szCs w:val="28"/>
        </w:rPr>
        <w:t>народу</w:t>
      </w:r>
      <w:r w:rsidRPr="001C78C8">
        <w:rPr>
          <w:sz w:val="28"/>
          <w:szCs w:val="28"/>
        </w:rPr>
        <w:t xml:space="preserve">,  национальным традициям и духовному наследию России, бережного </w:t>
      </w:r>
      <w:r>
        <w:rPr>
          <w:sz w:val="28"/>
          <w:szCs w:val="28"/>
        </w:rPr>
        <w:t>отн</w:t>
      </w:r>
      <w:r w:rsidRPr="001C78C8">
        <w:rPr>
          <w:sz w:val="28"/>
          <w:szCs w:val="28"/>
        </w:rPr>
        <w:t xml:space="preserve">ошения к репутации ВУЗа; </w:t>
      </w:r>
    </w:p>
    <w:p w:rsidR="001C78C8" w:rsidRPr="001C78C8" w:rsidRDefault="001C78C8" w:rsidP="00846D37">
      <w:pPr>
        <w:widowControl w:val="0"/>
        <w:ind w:firstLine="567"/>
        <w:jc w:val="both"/>
        <w:rPr>
          <w:sz w:val="28"/>
          <w:szCs w:val="28"/>
        </w:rPr>
      </w:pPr>
      <w:r w:rsidRPr="001C78C8">
        <w:rPr>
          <w:sz w:val="28"/>
          <w:szCs w:val="28"/>
        </w:rPr>
        <w:t xml:space="preserve">7) формирование у обучающихся гражданской позиции, способности к труду и </w:t>
      </w:r>
      <w:r>
        <w:rPr>
          <w:sz w:val="28"/>
          <w:szCs w:val="28"/>
        </w:rPr>
        <w:t>жизни</w:t>
      </w:r>
      <w:r w:rsidRPr="001C78C8">
        <w:rPr>
          <w:sz w:val="28"/>
          <w:szCs w:val="28"/>
        </w:rPr>
        <w:t xml:space="preserve"> в условиях современной цивилизации и демократии; </w:t>
      </w:r>
    </w:p>
    <w:p w:rsidR="001C78C8" w:rsidRPr="001C78C8" w:rsidRDefault="001C78C8" w:rsidP="00846D37">
      <w:pPr>
        <w:widowControl w:val="0"/>
        <w:ind w:firstLine="567"/>
        <w:jc w:val="both"/>
        <w:rPr>
          <w:sz w:val="28"/>
          <w:szCs w:val="28"/>
        </w:rPr>
      </w:pPr>
      <w:r w:rsidRPr="001C78C8">
        <w:rPr>
          <w:sz w:val="28"/>
          <w:szCs w:val="28"/>
        </w:rPr>
        <w:t>8) распространение знаний среди населения, повышение его образовател</w:t>
      </w:r>
      <w:r w:rsidRPr="001C78C8">
        <w:rPr>
          <w:sz w:val="28"/>
          <w:szCs w:val="28"/>
        </w:rPr>
        <w:t>ь</w:t>
      </w:r>
      <w:r w:rsidRPr="001C78C8">
        <w:rPr>
          <w:sz w:val="28"/>
          <w:szCs w:val="28"/>
        </w:rPr>
        <w:t xml:space="preserve">ного и </w:t>
      </w:r>
      <w:r>
        <w:rPr>
          <w:sz w:val="28"/>
          <w:szCs w:val="28"/>
        </w:rPr>
        <w:t>куль</w:t>
      </w:r>
      <w:r w:rsidRPr="001C78C8">
        <w:rPr>
          <w:sz w:val="28"/>
          <w:szCs w:val="28"/>
        </w:rPr>
        <w:t xml:space="preserve">турного уровня. </w:t>
      </w:r>
    </w:p>
    <w:p w:rsidR="001C78C8" w:rsidRPr="001C78C8" w:rsidRDefault="001C78C8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C78C8">
        <w:rPr>
          <w:sz w:val="28"/>
          <w:szCs w:val="28"/>
        </w:rPr>
        <w:t xml:space="preserve">9. Предметом деятельности ВУЗа является: </w:t>
      </w:r>
    </w:p>
    <w:p w:rsidR="00996D72" w:rsidRPr="00996D72" w:rsidRDefault="0015755D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 реализация в пределах контрольных цифр п</w:t>
      </w:r>
      <w:r w:rsidR="001C78C8" w:rsidRPr="001C78C8">
        <w:rPr>
          <w:sz w:val="28"/>
          <w:szCs w:val="28"/>
        </w:rPr>
        <w:t>риема граждан основных образовательных про</w:t>
      </w:r>
      <w:r>
        <w:rPr>
          <w:sz w:val="28"/>
          <w:szCs w:val="28"/>
        </w:rPr>
        <w:t>грамм начального профессиональ</w:t>
      </w:r>
      <w:r w:rsidR="001C78C8" w:rsidRPr="001C78C8">
        <w:rPr>
          <w:sz w:val="28"/>
          <w:szCs w:val="28"/>
        </w:rPr>
        <w:t>ного, среднего п</w:t>
      </w:r>
      <w:r>
        <w:rPr>
          <w:sz w:val="28"/>
          <w:szCs w:val="28"/>
        </w:rPr>
        <w:t>ро</w:t>
      </w:r>
      <w:r w:rsidR="001C78C8" w:rsidRPr="001C78C8">
        <w:rPr>
          <w:sz w:val="28"/>
          <w:szCs w:val="28"/>
        </w:rPr>
        <w:t>фе</w:t>
      </w:r>
      <w:r w:rsidR="001C78C8" w:rsidRPr="001C78C8">
        <w:rPr>
          <w:sz w:val="28"/>
          <w:szCs w:val="28"/>
        </w:rPr>
        <w:t>с</w:t>
      </w:r>
      <w:r w:rsidR="001C78C8" w:rsidRPr="001C78C8">
        <w:rPr>
          <w:sz w:val="28"/>
          <w:szCs w:val="28"/>
        </w:rPr>
        <w:t>сионального, высшего профессионал</w:t>
      </w:r>
      <w:r>
        <w:rPr>
          <w:sz w:val="28"/>
          <w:szCs w:val="28"/>
        </w:rPr>
        <w:t>ь</w:t>
      </w:r>
      <w:r w:rsidR="001C78C8" w:rsidRPr="001C78C8">
        <w:rPr>
          <w:sz w:val="28"/>
          <w:szCs w:val="28"/>
        </w:rPr>
        <w:t xml:space="preserve">ного, послевузовского </w:t>
      </w:r>
      <w:r>
        <w:rPr>
          <w:sz w:val="28"/>
          <w:szCs w:val="28"/>
        </w:rPr>
        <w:t>п</w:t>
      </w:r>
      <w:r w:rsidR="001C78C8" w:rsidRPr="001C78C8">
        <w:rPr>
          <w:sz w:val="28"/>
          <w:szCs w:val="28"/>
        </w:rPr>
        <w:t>рофессионал</w:t>
      </w:r>
      <w:r>
        <w:rPr>
          <w:sz w:val="28"/>
          <w:szCs w:val="28"/>
        </w:rPr>
        <w:t>ь</w:t>
      </w:r>
      <w:r w:rsidR="001C78C8" w:rsidRPr="001C78C8">
        <w:rPr>
          <w:sz w:val="28"/>
          <w:szCs w:val="28"/>
        </w:rPr>
        <w:t>н</w:t>
      </w:r>
      <w:r w:rsidR="001C78C8" w:rsidRPr="001C78C8">
        <w:rPr>
          <w:sz w:val="28"/>
          <w:szCs w:val="28"/>
        </w:rPr>
        <w:t>о</w:t>
      </w:r>
      <w:r w:rsidR="001C78C8" w:rsidRPr="001C78C8">
        <w:rPr>
          <w:sz w:val="28"/>
          <w:szCs w:val="28"/>
        </w:rPr>
        <w:t xml:space="preserve">го образования, дополнительных профессиональных </w:t>
      </w:r>
      <w:r>
        <w:rPr>
          <w:sz w:val="28"/>
          <w:szCs w:val="28"/>
        </w:rPr>
        <w:t>образовательных п</w:t>
      </w:r>
      <w:r w:rsidR="001C78C8" w:rsidRPr="001C78C8">
        <w:rPr>
          <w:sz w:val="28"/>
          <w:szCs w:val="28"/>
        </w:rPr>
        <w:t>р</w:t>
      </w:r>
      <w:r w:rsidR="001C78C8" w:rsidRPr="001C78C8">
        <w:rPr>
          <w:sz w:val="28"/>
          <w:szCs w:val="28"/>
        </w:rPr>
        <w:t>о</w:t>
      </w:r>
      <w:r w:rsidR="001C78C8" w:rsidRPr="001C78C8">
        <w:rPr>
          <w:sz w:val="28"/>
          <w:szCs w:val="28"/>
        </w:rPr>
        <w:t>грамм в соответствии с федеральными государственными образовательными стандартами, федеральными государственными требованиями. ВУЗ в части реализации указанных образовательных программ руководствуется</w:t>
      </w:r>
      <w:r>
        <w:rPr>
          <w:sz w:val="28"/>
          <w:szCs w:val="28"/>
        </w:rPr>
        <w:t xml:space="preserve"> </w:t>
      </w:r>
      <w:r w:rsidR="00996D72">
        <w:rPr>
          <w:sz w:val="28"/>
          <w:szCs w:val="28"/>
        </w:rPr>
        <w:t>типовыми поло</w:t>
      </w:r>
      <w:r w:rsidR="00996D72" w:rsidRPr="00996D72">
        <w:rPr>
          <w:sz w:val="28"/>
          <w:szCs w:val="28"/>
        </w:rPr>
        <w:t xml:space="preserve">жениями об образовательных учреждениях соответствующих типов </w:t>
      </w:r>
      <w:r w:rsidR="00996D72">
        <w:rPr>
          <w:sz w:val="28"/>
          <w:szCs w:val="28"/>
        </w:rPr>
        <w:t>и в</w:t>
      </w:r>
      <w:r w:rsidR="00996D72">
        <w:rPr>
          <w:sz w:val="28"/>
          <w:szCs w:val="28"/>
        </w:rPr>
        <w:t>и</w:t>
      </w:r>
      <w:r w:rsidR="00996D72">
        <w:rPr>
          <w:sz w:val="28"/>
          <w:szCs w:val="28"/>
        </w:rPr>
        <w:t>дов</w:t>
      </w:r>
      <w:r w:rsidR="00996D72" w:rsidRPr="00996D72">
        <w:rPr>
          <w:sz w:val="28"/>
          <w:szCs w:val="28"/>
        </w:rPr>
        <w:t xml:space="preserve"> и на</w:t>
      </w:r>
      <w:r w:rsidR="00996D72">
        <w:rPr>
          <w:sz w:val="28"/>
          <w:szCs w:val="28"/>
        </w:rPr>
        <w:t>стоящим У</w:t>
      </w:r>
      <w:r w:rsidR="00996D72" w:rsidRPr="00996D72">
        <w:rPr>
          <w:sz w:val="28"/>
          <w:szCs w:val="28"/>
        </w:rPr>
        <w:t xml:space="preserve">ставом; </w:t>
      </w:r>
    </w:p>
    <w:p w:rsidR="00996D72" w:rsidRPr="00996D72" w:rsidRDefault="00996D72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96D72">
        <w:rPr>
          <w:sz w:val="28"/>
          <w:szCs w:val="28"/>
        </w:rPr>
        <w:t xml:space="preserve">проведение фундаментальных и прикладных научных исследований и </w:t>
      </w:r>
      <w:r>
        <w:rPr>
          <w:sz w:val="28"/>
          <w:szCs w:val="28"/>
        </w:rPr>
        <w:t>разработок</w:t>
      </w:r>
      <w:r w:rsidRPr="00996D72">
        <w:rPr>
          <w:sz w:val="28"/>
          <w:szCs w:val="28"/>
        </w:rPr>
        <w:t xml:space="preserve"> по профилю ВУЗа в соответствии с тематическим планом </w:t>
      </w:r>
      <w:r>
        <w:rPr>
          <w:sz w:val="28"/>
          <w:szCs w:val="28"/>
        </w:rPr>
        <w:t>научно-</w:t>
      </w:r>
      <w:r w:rsidRPr="00996D72">
        <w:rPr>
          <w:sz w:val="28"/>
          <w:szCs w:val="28"/>
        </w:rPr>
        <w:lastRenderedPageBreak/>
        <w:t xml:space="preserve">технической работы реализуемым за счет средств федерального бюджета; </w:t>
      </w:r>
    </w:p>
    <w:p w:rsidR="00996D72" w:rsidRPr="00996D72" w:rsidRDefault="00996D72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квалифик</w:t>
      </w:r>
      <w:r w:rsidRPr="00996D72">
        <w:rPr>
          <w:sz w:val="28"/>
          <w:szCs w:val="28"/>
        </w:rPr>
        <w:t>ации и профессиональная переподготовка специ</w:t>
      </w:r>
      <w:r w:rsidRPr="00996D72">
        <w:rPr>
          <w:sz w:val="28"/>
          <w:szCs w:val="28"/>
        </w:rPr>
        <w:t>а</w:t>
      </w:r>
      <w:r w:rsidRPr="00996D72">
        <w:rPr>
          <w:sz w:val="28"/>
          <w:szCs w:val="28"/>
        </w:rPr>
        <w:t xml:space="preserve">листов </w:t>
      </w:r>
      <w:r>
        <w:rPr>
          <w:sz w:val="28"/>
          <w:szCs w:val="28"/>
        </w:rPr>
        <w:t>с высшим</w:t>
      </w:r>
      <w:r w:rsidRPr="00996D72">
        <w:rPr>
          <w:sz w:val="28"/>
          <w:szCs w:val="28"/>
        </w:rPr>
        <w:t xml:space="preserve">  профессиональным  образованием,  педагогических  и </w:t>
      </w:r>
      <w:r>
        <w:rPr>
          <w:sz w:val="28"/>
          <w:szCs w:val="28"/>
        </w:rPr>
        <w:t>н</w:t>
      </w:r>
      <w:r w:rsidRPr="00996D72">
        <w:rPr>
          <w:sz w:val="28"/>
          <w:szCs w:val="28"/>
        </w:rPr>
        <w:t>ау</w:t>
      </w:r>
      <w:r w:rsidRPr="00996D72">
        <w:rPr>
          <w:sz w:val="28"/>
          <w:szCs w:val="28"/>
        </w:rPr>
        <w:t>ч</w:t>
      </w:r>
      <w:r>
        <w:rPr>
          <w:sz w:val="28"/>
          <w:szCs w:val="28"/>
        </w:rPr>
        <w:t>но-педагогических кадров высшей квалифик</w:t>
      </w:r>
      <w:r w:rsidRPr="00996D72">
        <w:rPr>
          <w:sz w:val="28"/>
          <w:szCs w:val="28"/>
        </w:rPr>
        <w:t xml:space="preserve">ации в пределах контрольных цифр </w:t>
      </w:r>
      <w:r w:rsidR="0055010F">
        <w:rPr>
          <w:sz w:val="28"/>
          <w:szCs w:val="28"/>
        </w:rPr>
        <w:t>п</w:t>
      </w:r>
      <w:r w:rsidRPr="00996D72">
        <w:rPr>
          <w:sz w:val="28"/>
          <w:szCs w:val="28"/>
        </w:rPr>
        <w:t xml:space="preserve">риема. </w:t>
      </w:r>
    </w:p>
    <w:p w:rsidR="00996D72" w:rsidRPr="00996D72" w:rsidRDefault="00A92E13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996D72" w:rsidRPr="00996D72">
        <w:rPr>
          <w:sz w:val="28"/>
          <w:szCs w:val="28"/>
        </w:rPr>
        <w:t>. Право на осуществление обр</w:t>
      </w:r>
      <w:r>
        <w:rPr>
          <w:sz w:val="28"/>
          <w:szCs w:val="28"/>
        </w:rPr>
        <w:t>азовательной деятельности возник</w:t>
      </w:r>
      <w:r w:rsidR="00996D72" w:rsidRPr="00996D72">
        <w:rPr>
          <w:sz w:val="28"/>
          <w:szCs w:val="28"/>
        </w:rPr>
        <w:t xml:space="preserve">ает у ВУЗа </w:t>
      </w:r>
      <w:r>
        <w:rPr>
          <w:sz w:val="28"/>
          <w:szCs w:val="28"/>
        </w:rPr>
        <w:t>с мом</w:t>
      </w:r>
      <w:r w:rsidR="00996D72" w:rsidRPr="00996D72">
        <w:rPr>
          <w:sz w:val="28"/>
          <w:szCs w:val="28"/>
        </w:rPr>
        <w:t xml:space="preserve">ента </w:t>
      </w:r>
      <w:r w:rsidRPr="00996D72">
        <w:rPr>
          <w:sz w:val="28"/>
          <w:szCs w:val="28"/>
        </w:rPr>
        <w:t>получения</w:t>
      </w:r>
      <w:r w:rsidR="00996D72" w:rsidRPr="00996D72">
        <w:rPr>
          <w:sz w:val="28"/>
          <w:szCs w:val="28"/>
        </w:rPr>
        <w:t xml:space="preserve"> соответствующей лицензии. </w:t>
      </w:r>
    </w:p>
    <w:p w:rsidR="00996D72" w:rsidRPr="00996D72" w:rsidRDefault="00996D72" w:rsidP="00846D37">
      <w:pPr>
        <w:widowControl w:val="0"/>
        <w:ind w:firstLine="567"/>
        <w:jc w:val="both"/>
        <w:rPr>
          <w:sz w:val="28"/>
          <w:szCs w:val="28"/>
        </w:rPr>
      </w:pPr>
      <w:r w:rsidRPr="00996D72">
        <w:rPr>
          <w:sz w:val="28"/>
          <w:szCs w:val="28"/>
        </w:rPr>
        <w:t>ВУЗ имеет право на выдачу своим выпускникам документов государс</w:t>
      </w:r>
      <w:r w:rsidRPr="00996D72">
        <w:rPr>
          <w:sz w:val="28"/>
          <w:szCs w:val="28"/>
        </w:rPr>
        <w:t>т</w:t>
      </w:r>
      <w:r w:rsidRPr="00996D72">
        <w:rPr>
          <w:sz w:val="28"/>
          <w:szCs w:val="28"/>
        </w:rPr>
        <w:t xml:space="preserve">венного образца о соответствующем уровне образования и (или) </w:t>
      </w:r>
      <w:r w:rsidR="00A92E13" w:rsidRPr="00996D72">
        <w:rPr>
          <w:sz w:val="28"/>
          <w:szCs w:val="28"/>
        </w:rPr>
        <w:t>квалификации</w:t>
      </w:r>
      <w:r w:rsidRPr="00996D72">
        <w:rPr>
          <w:sz w:val="28"/>
          <w:szCs w:val="28"/>
        </w:rPr>
        <w:t xml:space="preserve"> после </w:t>
      </w:r>
      <w:r w:rsidR="00A92E13">
        <w:rPr>
          <w:sz w:val="28"/>
          <w:szCs w:val="28"/>
        </w:rPr>
        <w:t>получения</w:t>
      </w:r>
      <w:r w:rsidRPr="00996D72">
        <w:rPr>
          <w:sz w:val="28"/>
          <w:szCs w:val="28"/>
        </w:rPr>
        <w:t xml:space="preserve"> в установленном порядке свидетельства о государственной аккре</w:t>
      </w:r>
      <w:r w:rsidR="00A92E13">
        <w:rPr>
          <w:sz w:val="28"/>
          <w:szCs w:val="28"/>
        </w:rPr>
        <w:t>дит</w:t>
      </w:r>
      <w:r w:rsidRPr="00996D72">
        <w:rPr>
          <w:sz w:val="28"/>
          <w:szCs w:val="28"/>
        </w:rPr>
        <w:t>ации по соответствующим аккредитованным образовательным пр</w:t>
      </w:r>
      <w:r w:rsidRPr="00996D72">
        <w:rPr>
          <w:sz w:val="28"/>
          <w:szCs w:val="28"/>
        </w:rPr>
        <w:t>о</w:t>
      </w:r>
      <w:r w:rsidRPr="00996D72">
        <w:rPr>
          <w:sz w:val="28"/>
          <w:szCs w:val="28"/>
        </w:rPr>
        <w:t xml:space="preserve">граммам, </w:t>
      </w:r>
      <w:r w:rsidR="00A92E13">
        <w:rPr>
          <w:sz w:val="28"/>
          <w:szCs w:val="28"/>
        </w:rPr>
        <w:t>укрупн</w:t>
      </w:r>
      <w:r w:rsidRPr="00996D72">
        <w:rPr>
          <w:sz w:val="28"/>
          <w:szCs w:val="28"/>
        </w:rPr>
        <w:t xml:space="preserve">енным группам направлений подготовки и специальностям. </w:t>
      </w:r>
    </w:p>
    <w:p w:rsidR="00996D72" w:rsidRPr="00996D72" w:rsidRDefault="00A92E13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1.11.</w:t>
      </w:r>
      <w:r w:rsidR="00996D72" w:rsidRPr="00996D72">
        <w:rPr>
          <w:sz w:val="28"/>
          <w:szCs w:val="28"/>
        </w:rPr>
        <w:t xml:space="preserve"> В состав ВУЗа могут входить филиалы, представительства, </w:t>
      </w:r>
      <w:r>
        <w:rPr>
          <w:sz w:val="28"/>
          <w:szCs w:val="28"/>
        </w:rPr>
        <w:t>н</w:t>
      </w:r>
      <w:r w:rsidR="00996D72" w:rsidRPr="00996D72">
        <w:rPr>
          <w:sz w:val="28"/>
          <w:szCs w:val="28"/>
        </w:rPr>
        <w:t>аучно-исследовательские подразделения, фа</w:t>
      </w:r>
      <w:r>
        <w:rPr>
          <w:sz w:val="28"/>
          <w:szCs w:val="28"/>
        </w:rPr>
        <w:t>культеты, кафедры, аспи</w:t>
      </w:r>
      <w:r w:rsidR="00996D72" w:rsidRPr="00996D72">
        <w:rPr>
          <w:sz w:val="28"/>
          <w:szCs w:val="28"/>
        </w:rPr>
        <w:t xml:space="preserve">рантура и </w:t>
      </w:r>
      <w:r>
        <w:rPr>
          <w:sz w:val="28"/>
          <w:szCs w:val="28"/>
        </w:rPr>
        <w:t>докт</w:t>
      </w:r>
      <w:r w:rsidR="00996D72" w:rsidRPr="00996D72">
        <w:rPr>
          <w:sz w:val="28"/>
          <w:szCs w:val="28"/>
        </w:rPr>
        <w:t>о</w:t>
      </w:r>
      <w:r w:rsidR="00996D72" w:rsidRPr="00996D72">
        <w:rPr>
          <w:sz w:val="28"/>
          <w:szCs w:val="28"/>
        </w:rPr>
        <w:t xml:space="preserve">рантура, колледж, институты, осуществляющие образовательную, научную, </w:t>
      </w:r>
      <w:r>
        <w:rPr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учно-исследовательскую</w:t>
      </w:r>
      <w:r w:rsidR="00996D72" w:rsidRPr="00996D72">
        <w:rPr>
          <w:sz w:val="28"/>
          <w:szCs w:val="28"/>
        </w:rPr>
        <w:t xml:space="preserve"> деятельность, структурные подразделения </w:t>
      </w:r>
      <w:r>
        <w:rPr>
          <w:sz w:val="28"/>
          <w:szCs w:val="28"/>
        </w:rPr>
        <w:t>дополн</w:t>
      </w:r>
      <w:r w:rsidR="00996D72" w:rsidRPr="00996D72">
        <w:rPr>
          <w:sz w:val="28"/>
          <w:szCs w:val="28"/>
        </w:rPr>
        <w:t>и</w:t>
      </w:r>
      <w:r w:rsidR="00996D72" w:rsidRPr="00996D72">
        <w:rPr>
          <w:sz w:val="28"/>
          <w:szCs w:val="28"/>
        </w:rPr>
        <w:t>тельного профессионального образования, внеучебной и воспитательной ра</w:t>
      </w:r>
      <w:r>
        <w:rPr>
          <w:sz w:val="28"/>
          <w:szCs w:val="28"/>
        </w:rPr>
        <w:t>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ты</w:t>
      </w:r>
      <w:r w:rsidR="00996D72" w:rsidRPr="00996D72">
        <w:rPr>
          <w:sz w:val="28"/>
          <w:szCs w:val="28"/>
        </w:rPr>
        <w:t>, по</w:t>
      </w:r>
      <w:r>
        <w:rPr>
          <w:sz w:val="28"/>
          <w:szCs w:val="28"/>
        </w:rPr>
        <w:t>дготовительные отделения и к</w:t>
      </w:r>
      <w:r w:rsidR="00996D72" w:rsidRPr="00996D72">
        <w:rPr>
          <w:sz w:val="28"/>
          <w:szCs w:val="28"/>
        </w:rPr>
        <w:t xml:space="preserve">урсы, общежития, библиотека, </w:t>
      </w:r>
      <w:r>
        <w:rPr>
          <w:sz w:val="28"/>
          <w:szCs w:val="28"/>
        </w:rPr>
        <w:t>издательс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</w:t>
      </w:r>
      <w:r w:rsidR="00996D72" w:rsidRPr="00996D72">
        <w:rPr>
          <w:sz w:val="28"/>
          <w:szCs w:val="28"/>
        </w:rPr>
        <w:t>, редакции журналов и малотиражных газет, иные учеб</w:t>
      </w:r>
      <w:r>
        <w:rPr>
          <w:sz w:val="28"/>
          <w:szCs w:val="28"/>
        </w:rPr>
        <w:t>ные, научн</w:t>
      </w:r>
      <w:r w:rsidR="00996D72" w:rsidRPr="00996D72">
        <w:rPr>
          <w:sz w:val="28"/>
          <w:szCs w:val="28"/>
        </w:rPr>
        <w:t xml:space="preserve">ые, </w:t>
      </w:r>
      <w:r>
        <w:rPr>
          <w:sz w:val="28"/>
          <w:szCs w:val="28"/>
        </w:rPr>
        <w:t>ин</w:t>
      </w:r>
      <w:r w:rsidR="00996D72" w:rsidRPr="00996D72">
        <w:rPr>
          <w:sz w:val="28"/>
          <w:szCs w:val="28"/>
        </w:rPr>
        <w:t>фо</w:t>
      </w:r>
      <w:r w:rsidR="00996D72" w:rsidRPr="00996D72">
        <w:rPr>
          <w:sz w:val="28"/>
          <w:szCs w:val="28"/>
        </w:rPr>
        <w:t>р</w:t>
      </w:r>
      <w:r w:rsidR="00996D72" w:rsidRPr="00996D72">
        <w:rPr>
          <w:sz w:val="28"/>
          <w:szCs w:val="28"/>
        </w:rPr>
        <w:t xml:space="preserve">мационно-аналитические подразделения, а также подразделения, </w:t>
      </w:r>
      <w:r>
        <w:rPr>
          <w:sz w:val="28"/>
          <w:szCs w:val="28"/>
        </w:rPr>
        <w:t>осущ</w:t>
      </w:r>
      <w:r w:rsidR="00996D72" w:rsidRPr="00996D72">
        <w:rPr>
          <w:sz w:val="28"/>
          <w:szCs w:val="28"/>
        </w:rPr>
        <w:t>ест</w:t>
      </w:r>
      <w:r w:rsidR="00996D72" w:rsidRPr="00996D72">
        <w:rPr>
          <w:sz w:val="28"/>
          <w:szCs w:val="28"/>
        </w:rPr>
        <w:t>в</w:t>
      </w:r>
      <w:r w:rsidR="00996D72" w:rsidRPr="00996D72">
        <w:rPr>
          <w:sz w:val="28"/>
          <w:szCs w:val="28"/>
        </w:rPr>
        <w:t xml:space="preserve">ляющие методическую, финансово-экономическую, </w:t>
      </w:r>
      <w:r>
        <w:rPr>
          <w:sz w:val="28"/>
          <w:szCs w:val="28"/>
        </w:rPr>
        <w:t>ин</w:t>
      </w:r>
      <w:r w:rsidR="00996D72" w:rsidRPr="00996D72">
        <w:rPr>
          <w:sz w:val="28"/>
          <w:szCs w:val="28"/>
        </w:rPr>
        <w:t xml:space="preserve">формационно-аналитическую, производственную и иную деятельность, </w:t>
      </w:r>
      <w:r>
        <w:rPr>
          <w:sz w:val="28"/>
          <w:szCs w:val="28"/>
        </w:rPr>
        <w:t>пред</w:t>
      </w:r>
      <w:r w:rsidR="00996D72" w:rsidRPr="00996D72">
        <w:rPr>
          <w:sz w:val="28"/>
          <w:szCs w:val="28"/>
        </w:rPr>
        <w:t>усмотренную з</w:t>
      </w:r>
      <w:r w:rsidR="00996D72" w:rsidRPr="00996D72">
        <w:rPr>
          <w:sz w:val="28"/>
          <w:szCs w:val="28"/>
        </w:rPr>
        <w:t>а</w:t>
      </w:r>
      <w:r w:rsidR="00996D72" w:rsidRPr="00996D72">
        <w:rPr>
          <w:sz w:val="28"/>
          <w:szCs w:val="28"/>
        </w:rPr>
        <w:t xml:space="preserve">конодательством Российской Федерации и настоящим Уставом. </w:t>
      </w:r>
    </w:p>
    <w:p w:rsidR="00996D72" w:rsidRPr="00996D72" w:rsidRDefault="00996D72" w:rsidP="00846D37">
      <w:pPr>
        <w:widowControl w:val="0"/>
        <w:ind w:firstLine="567"/>
        <w:jc w:val="both"/>
        <w:rPr>
          <w:sz w:val="28"/>
          <w:szCs w:val="28"/>
        </w:rPr>
      </w:pPr>
      <w:r w:rsidRPr="00996D72">
        <w:rPr>
          <w:sz w:val="28"/>
          <w:szCs w:val="28"/>
        </w:rPr>
        <w:t xml:space="preserve">В состав ВУЗа также входят объекты производственной и социальной </w:t>
      </w:r>
      <w:r w:rsidR="00A92E13">
        <w:rPr>
          <w:sz w:val="28"/>
          <w:szCs w:val="28"/>
        </w:rPr>
        <w:t>и</w:t>
      </w:r>
      <w:r w:rsidR="00A92E13">
        <w:rPr>
          <w:sz w:val="28"/>
          <w:szCs w:val="28"/>
        </w:rPr>
        <w:t>н</w:t>
      </w:r>
      <w:r w:rsidR="00A92E13">
        <w:rPr>
          <w:sz w:val="28"/>
          <w:szCs w:val="28"/>
        </w:rPr>
        <w:t>фра</w:t>
      </w:r>
      <w:r w:rsidRPr="00996D72">
        <w:rPr>
          <w:sz w:val="28"/>
          <w:szCs w:val="28"/>
        </w:rPr>
        <w:t xml:space="preserve">структуры. </w:t>
      </w:r>
    </w:p>
    <w:p w:rsidR="00996D72" w:rsidRPr="00996D72" w:rsidRDefault="00996D72" w:rsidP="00846D37">
      <w:pPr>
        <w:widowControl w:val="0"/>
        <w:ind w:firstLine="567"/>
        <w:jc w:val="both"/>
        <w:rPr>
          <w:sz w:val="28"/>
          <w:szCs w:val="28"/>
        </w:rPr>
      </w:pPr>
      <w:r w:rsidRPr="00996D72">
        <w:rPr>
          <w:sz w:val="28"/>
          <w:szCs w:val="28"/>
        </w:rPr>
        <w:t>ВУЗ может создавать на базе научных организаций кафедры, осущест</w:t>
      </w:r>
      <w:r w:rsidRPr="00996D72">
        <w:rPr>
          <w:sz w:val="28"/>
          <w:szCs w:val="28"/>
        </w:rPr>
        <w:t>в</w:t>
      </w:r>
      <w:r w:rsidRPr="00996D72">
        <w:rPr>
          <w:sz w:val="28"/>
          <w:szCs w:val="28"/>
        </w:rPr>
        <w:t xml:space="preserve">ляющие образовательный процесс, в порядке, установленном Правительством Российской </w:t>
      </w:r>
      <w:r w:rsidR="00A92E13">
        <w:rPr>
          <w:sz w:val="28"/>
          <w:szCs w:val="28"/>
        </w:rPr>
        <w:t>Фед</w:t>
      </w:r>
      <w:r w:rsidRPr="00996D72">
        <w:rPr>
          <w:sz w:val="28"/>
          <w:szCs w:val="28"/>
        </w:rPr>
        <w:t xml:space="preserve">ерации. </w:t>
      </w:r>
    </w:p>
    <w:p w:rsidR="00996D72" w:rsidRPr="00996D72" w:rsidRDefault="00996D72" w:rsidP="00846D37">
      <w:pPr>
        <w:widowControl w:val="0"/>
        <w:ind w:firstLine="567"/>
        <w:jc w:val="both"/>
        <w:rPr>
          <w:sz w:val="28"/>
          <w:szCs w:val="28"/>
        </w:rPr>
      </w:pPr>
      <w:r w:rsidRPr="00996D72">
        <w:rPr>
          <w:sz w:val="28"/>
          <w:szCs w:val="28"/>
        </w:rPr>
        <w:t>1.12. ВУЗ самостоятельно формирует свою структ</w:t>
      </w:r>
      <w:r w:rsidR="00A92E13">
        <w:rPr>
          <w:sz w:val="28"/>
          <w:szCs w:val="28"/>
        </w:rPr>
        <w:t>у</w:t>
      </w:r>
      <w:r w:rsidRPr="00996D72">
        <w:rPr>
          <w:sz w:val="28"/>
          <w:szCs w:val="28"/>
        </w:rPr>
        <w:t xml:space="preserve">ру, за исключением </w:t>
      </w:r>
      <w:r w:rsidR="00A92E13">
        <w:rPr>
          <w:sz w:val="28"/>
          <w:szCs w:val="28"/>
        </w:rPr>
        <w:t>создания</w:t>
      </w:r>
      <w:r w:rsidRPr="00996D72">
        <w:rPr>
          <w:sz w:val="28"/>
          <w:szCs w:val="28"/>
        </w:rPr>
        <w:t xml:space="preserve">, переименования и ликвидации филиалов. </w:t>
      </w:r>
    </w:p>
    <w:p w:rsidR="00996D72" w:rsidRPr="00996D72" w:rsidRDefault="00996D72" w:rsidP="00846D37">
      <w:pPr>
        <w:widowControl w:val="0"/>
        <w:ind w:firstLine="567"/>
        <w:jc w:val="both"/>
        <w:rPr>
          <w:sz w:val="28"/>
          <w:szCs w:val="28"/>
        </w:rPr>
      </w:pPr>
      <w:r w:rsidRPr="00996D72">
        <w:rPr>
          <w:sz w:val="28"/>
          <w:szCs w:val="28"/>
        </w:rPr>
        <w:t>Структурные подразделения не являются юридическими лицами. Прав</w:t>
      </w:r>
      <w:r w:rsidRPr="00996D72">
        <w:rPr>
          <w:sz w:val="28"/>
          <w:szCs w:val="28"/>
        </w:rPr>
        <w:t>о</w:t>
      </w:r>
      <w:r w:rsidRPr="00996D72">
        <w:rPr>
          <w:sz w:val="28"/>
          <w:szCs w:val="28"/>
        </w:rPr>
        <w:t>вой статус и функции структурного подразделения ВУЗа определяются соо</w:t>
      </w:r>
      <w:r w:rsidRPr="00996D72">
        <w:rPr>
          <w:sz w:val="28"/>
          <w:szCs w:val="28"/>
        </w:rPr>
        <w:t>т</w:t>
      </w:r>
      <w:r w:rsidRPr="00996D72">
        <w:rPr>
          <w:sz w:val="28"/>
          <w:szCs w:val="28"/>
        </w:rPr>
        <w:t xml:space="preserve">ветствующим положением, утверждаемым Ректором ВУЗа. </w:t>
      </w:r>
    </w:p>
    <w:p w:rsidR="001C78C8" w:rsidRDefault="00996D72" w:rsidP="00846D37">
      <w:pPr>
        <w:widowControl w:val="0"/>
        <w:ind w:firstLine="567"/>
        <w:jc w:val="both"/>
        <w:rPr>
          <w:sz w:val="28"/>
          <w:szCs w:val="28"/>
        </w:rPr>
      </w:pPr>
      <w:r w:rsidRPr="00996D72">
        <w:rPr>
          <w:sz w:val="28"/>
          <w:szCs w:val="28"/>
        </w:rPr>
        <w:t>1.13. Филиал</w:t>
      </w:r>
      <w:r w:rsidR="00632AD7">
        <w:rPr>
          <w:sz w:val="28"/>
          <w:szCs w:val="28"/>
        </w:rPr>
        <w:t>ы</w:t>
      </w:r>
      <w:r w:rsidRPr="00996D72">
        <w:rPr>
          <w:sz w:val="28"/>
          <w:szCs w:val="28"/>
        </w:rPr>
        <w:t xml:space="preserve"> ВУЗа являются его обособленными структурными </w:t>
      </w:r>
      <w:r w:rsidR="00632AD7">
        <w:rPr>
          <w:sz w:val="28"/>
          <w:szCs w:val="28"/>
        </w:rPr>
        <w:t>под</w:t>
      </w:r>
      <w:r w:rsidRPr="00996D72">
        <w:rPr>
          <w:sz w:val="28"/>
          <w:szCs w:val="28"/>
        </w:rPr>
        <w:t>ра</w:t>
      </w:r>
      <w:r w:rsidRPr="00996D72">
        <w:rPr>
          <w:sz w:val="28"/>
          <w:szCs w:val="28"/>
        </w:rPr>
        <w:t>з</w:t>
      </w:r>
      <w:r w:rsidRPr="00996D72">
        <w:rPr>
          <w:sz w:val="28"/>
          <w:szCs w:val="28"/>
        </w:rPr>
        <w:t>делениями, расположенными вне места нахождения ВУЗа.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Фил</w:t>
      </w:r>
      <w:r w:rsidRPr="005007E0">
        <w:rPr>
          <w:sz w:val="28"/>
          <w:szCs w:val="28"/>
        </w:rPr>
        <w:t xml:space="preserve">иал осуществляет самостоятельно все функции ВУЗа или их часть. 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Фил</w:t>
      </w:r>
      <w:r w:rsidRPr="005007E0">
        <w:rPr>
          <w:sz w:val="28"/>
          <w:szCs w:val="28"/>
        </w:rPr>
        <w:t>иал</w:t>
      </w:r>
      <w:r>
        <w:rPr>
          <w:sz w:val="28"/>
          <w:szCs w:val="28"/>
        </w:rPr>
        <w:t>ы</w:t>
      </w:r>
      <w:r w:rsidRPr="005007E0">
        <w:rPr>
          <w:sz w:val="28"/>
          <w:szCs w:val="28"/>
        </w:rPr>
        <w:t xml:space="preserve"> ВУЗа создаются, переименов</w:t>
      </w:r>
      <w:r>
        <w:rPr>
          <w:sz w:val="28"/>
          <w:szCs w:val="28"/>
        </w:rPr>
        <w:t>ыв</w:t>
      </w:r>
      <w:r w:rsidRPr="005007E0">
        <w:rPr>
          <w:sz w:val="28"/>
          <w:szCs w:val="28"/>
        </w:rPr>
        <w:t xml:space="preserve">аются и ликвидируются в </w:t>
      </w:r>
      <w:r>
        <w:rPr>
          <w:sz w:val="28"/>
          <w:szCs w:val="28"/>
        </w:rPr>
        <w:t>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</w:t>
      </w:r>
      <w:r w:rsidRPr="005007E0">
        <w:rPr>
          <w:sz w:val="28"/>
          <w:szCs w:val="28"/>
        </w:rPr>
        <w:t xml:space="preserve"> с законодательством Российской Федерации. 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 w:rsidRPr="005007E0">
        <w:rPr>
          <w:sz w:val="28"/>
          <w:szCs w:val="28"/>
        </w:rPr>
        <w:t>По</w:t>
      </w:r>
      <w:r>
        <w:rPr>
          <w:sz w:val="28"/>
          <w:szCs w:val="28"/>
        </w:rPr>
        <w:t>ло</w:t>
      </w:r>
      <w:r w:rsidRPr="005007E0">
        <w:rPr>
          <w:sz w:val="28"/>
          <w:szCs w:val="28"/>
        </w:rPr>
        <w:t xml:space="preserve">жение о филиале утверждается Ректором ВУЗа. 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007E0">
        <w:rPr>
          <w:sz w:val="28"/>
          <w:szCs w:val="28"/>
        </w:rPr>
        <w:t>14. Представительства создаются и ли</w:t>
      </w:r>
      <w:r>
        <w:rPr>
          <w:sz w:val="28"/>
          <w:szCs w:val="28"/>
        </w:rPr>
        <w:t>квидируются ВУЗом по согласов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</w:t>
      </w:r>
      <w:r w:rsidRPr="005007E0">
        <w:rPr>
          <w:sz w:val="28"/>
          <w:szCs w:val="28"/>
        </w:rPr>
        <w:t xml:space="preserve">ю с </w:t>
      </w:r>
      <w:r>
        <w:rPr>
          <w:sz w:val="28"/>
          <w:szCs w:val="28"/>
        </w:rPr>
        <w:t>Учредителем</w:t>
      </w:r>
      <w:r w:rsidRPr="005007E0">
        <w:rPr>
          <w:sz w:val="28"/>
          <w:szCs w:val="28"/>
        </w:rPr>
        <w:t xml:space="preserve">, органами исполнительной власти субъектов Российской Федерации и </w:t>
      </w:r>
      <w:r>
        <w:rPr>
          <w:sz w:val="28"/>
          <w:szCs w:val="28"/>
        </w:rPr>
        <w:t>органами м</w:t>
      </w:r>
      <w:r w:rsidRPr="005007E0">
        <w:rPr>
          <w:sz w:val="28"/>
          <w:szCs w:val="28"/>
        </w:rPr>
        <w:t>естного са</w:t>
      </w:r>
      <w:r>
        <w:rPr>
          <w:sz w:val="28"/>
          <w:szCs w:val="28"/>
        </w:rPr>
        <w:t>моуправления по месту нахождения</w:t>
      </w:r>
      <w:r w:rsidRPr="005007E0">
        <w:rPr>
          <w:sz w:val="28"/>
          <w:szCs w:val="28"/>
        </w:rPr>
        <w:t xml:space="preserve"> пре</w:t>
      </w:r>
      <w:r w:rsidRPr="005007E0">
        <w:rPr>
          <w:sz w:val="28"/>
          <w:szCs w:val="28"/>
        </w:rPr>
        <w:t>д</w:t>
      </w:r>
      <w:r w:rsidRPr="005007E0">
        <w:rPr>
          <w:sz w:val="28"/>
          <w:szCs w:val="28"/>
        </w:rPr>
        <w:t xml:space="preserve">ставительства. 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 w:rsidRPr="005007E0">
        <w:rPr>
          <w:sz w:val="28"/>
          <w:szCs w:val="28"/>
        </w:rPr>
        <w:t xml:space="preserve">Представительства ВУЗа являются его обособленными структурными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lastRenderedPageBreak/>
        <w:t>раздел</w:t>
      </w:r>
      <w:r w:rsidRPr="005007E0">
        <w:rPr>
          <w:sz w:val="28"/>
          <w:szCs w:val="28"/>
        </w:rPr>
        <w:t xml:space="preserve">ениями, расположенными вне места нахождения ВУЗа, </w:t>
      </w:r>
      <w:r>
        <w:rPr>
          <w:sz w:val="28"/>
          <w:szCs w:val="28"/>
        </w:rPr>
        <w:t>осуществляющ</w:t>
      </w:r>
      <w:r w:rsidRPr="005007E0">
        <w:rPr>
          <w:sz w:val="28"/>
          <w:szCs w:val="28"/>
        </w:rPr>
        <w:t>и</w:t>
      </w:r>
      <w:r>
        <w:rPr>
          <w:sz w:val="28"/>
          <w:szCs w:val="28"/>
        </w:rPr>
        <w:t>ми представление</w:t>
      </w:r>
      <w:r w:rsidRPr="005007E0">
        <w:rPr>
          <w:sz w:val="28"/>
          <w:szCs w:val="28"/>
        </w:rPr>
        <w:t xml:space="preserve"> и защиту интересов высшего учебного заведения. 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</w:t>
      </w:r>
      <w:r w:rsidRPr="005007E0">
        <w:rPr>
          <w:sz w:val="28"/>
          <w:szCs w:val="28"/>
        </w:rPr>
        <w:t>тавительства не осуществляют самостоятельно образовательную, н</w:t>
      </w:r>
      <w:r w:rsidRPr="005007E0">
        <w:rPr>
          <w:sz w:val="28"/>
          <w:szCs w:val="28"/>
        </w:rPr>
        <w:t>а</w:t>
      </w:r>
      <w:r>
        <w:rPr>
          <w:sz w:val="28"/>
          <w:szCs w:val="28"/>
        </w:rPr>
        <w:t>учн</w:t>
      </w:r>
      <w:r w:rsidRPr="005007E0">
        <w:rPr>
          <w:sz w:val="28"/>
          <w:szCs w:val="28"/>
        </w:rPr>
        <w:t xml:space="preserve">ую, </w:t>
      </w:r>
      <w:r>
        <w:rPr>
          <w:sz w:val="28"/>
          <w:szCs w:val="28"/>
        </w:rPr>
        <w:t>хозяй</w:t>
      </w:r>
      <w:r w:rsidRPr="005007E0">
        <w:rPr>
          <w:sz w:val="28"/>
          <w:szCs w:val="28"/>
        </w:rPr>
        <w:t xml:space="preserve">ственную, социальную и иную деятельность. 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</w:t>
      </w:r>
      <w:r w:rsidRPr="005007E0">
        <w:rPr>
          <w:sz w:val="28"/>
          <w:szCs w:val="28"/>
        </w:rPr>
        <w:t xml:space="preserve">ение о представительстве утверждается Ректором ВУЗа. 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 w:rsidRPr="005007E0">
        <w:rPr>
          <w:sz w:val="28"/>
          <w:szCs w:val="28"/>
        </w:rPr>
        <w:t xml:space="preserve">1.15. ВУЗ имеет филиал в г. Людиново Калужской области, созданный </w:t>
      </w:r>
      <w:r>
        <w:rPr>
          <w:sz w:val="28"/>
          <w:szCs w:val="28"/>
        </w:rPr>
        <w:t>приказом</w:t>
      </w:r>
      <w:r w:rsidRPr="005007E0">
        <w:rPr>
          <w:sz w:val="28"/>
          <w:szCs w:val="28"/>
        </w:rPr>
        <w:t xml:space="preserve"> Федер</w:t>
      </w:r>
      <w:r>
        <w:rPr>
          <w:sz w:val="28"/>
          <w:szCs w:val="28"/>
        </w:rPr>
        <w:t>ального агентства по образованию от 3 июня 2010 г. №</w:t>
      </w:r>
      <w:r w:rsidRPr="005007E0">
        <w:rPr>
          <w:sz w:val="28"/>
          <w:szCs w:val="28"/>
        </w:rPr>
        <w:t xml:space="preserve"> 477, как </w:t>
      </w:r>
      <w:r>
        <w:rPr>
          <w:sz w:val="28"/>
          <w:szCs w:val="28"/>
        </w:rPr>
        <w:t>филиал</w:t>
      </w:r>
      <w:r w:rsidRPr="005007E0">
        <w:rPr>
          <w:sz w:val="28"/>
          <w:szCs w:val="28"/>
        </w:rPr>
        <w:t xml:space="preserve"> государственного образовательного учреждения высшего профес</w:t>
      </w:r>
      <w:r>
        <w:rPr>
          <w:sz w:val="28"/>
          <w:szCs w:val="28"/>
        </w:rPr>
        <w:t>си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нального образования</w:t>
      </w:r>
      <w:r w:rsidRPr="005007E0">
        <w:rPr>
          <w:sz w:val="28"/>
          <w:szCs w:val="28"/>
        </w:rPr>
        <w:t xml:space="preserve"> «Брянский государственный технический у</w:t>
      </w:r>
      <w:r>
        <w:rPr>
          <w:sz w:val="28"/>
          <w:szCs w:val="28"/>
        </w:rPr>
        <w:t>н</w:t>
      </w:r>
      <w:r w:rsidRPr="005007E0">
        <w:rPr>
          <w:sz w:val="28"/>
          <w:szCs w:val="28"/>
        </w:rPr>
        <w:t>иверс</w:t>
      </w:r>
      <w:r>
        <w:rPr>
          <w:sz w:val="28"/>
          <w:szCs w:val="28"/>
        </w:rPr>
        <w:t>ит</w:t>
      </w:r>
      <w:r w:rsidRPr="005007E0">
        <w:rPr>
          <w:sz w:val="28"/>
          <w:szCs w:val="28"/>
        </w:rPr>
        <w:t>ет» в г. Людиново Калужской области, который приказом Министер</w:t>
      </w:r>
      <w:r>
        <w:rPr>
          <w:sz w:val="28"/>
          <w:szCs w:val="28"/>
        </w:rPr>
        <w:t xml:space="preserve">ства </w:t>
      </w:r>
      <w:r w:rsidRPr="005007E0">
        <w:rPr>
          <w:sz w:val="28"/>
          <w:szCs w:val="28"/>
        </w:rPr>
        <w:t xml:space="preserve">образования и науки Российской Федерации от </w:t>
      </w:r>
      <w:r>
        <w:rPr>
          <w:sz w:val="28"/>
          <w:szCs w:val="28"/>
        </w:rPr>
        <w:t>17 мая 2011 г. № 1637 переиме</w:t>
      </w:r>
      <w:r w:rsidRPr="005007E0">
        <w:rPr>
          <w:sz w:val="28"/>
          <w:szCs w:val="28"/>
        </w:rPr>
        <w:t>нован в фил</w:t>
      </w:r>
      <w:r w:rsidRPr="005007E0">
        <w:rPr>
          <w:sz w:val="28"/>
          <w:szCs w:val="28"/>
        </w:rPr>
        <w:t>и</w:t>
      </w:r>
      <w:r w:rsidRPr="005007E0">
        <w:rPr>
          <w:sz w:val="28"/>
          <w:szCs w:val="28"/>
        </w:rPr>
        <w:t>ал федерально</w:t>
      </w:r>
      <w:r>
        <w:rPr>
          <w:sz w:val="28"/>
          <w:szCs w:val="28"/>
        </w:rPr>
        <w:t>го государственн</w:t>
      </w:r>
      <w:r w:rsidRPr="005007E0">
        <w:rPr>
          <w:sz w:val="28"/>
          <w:szCs w:val="28"/>
        </w:rPr>
        <w:t xml:space="preserve">ого бюджетного образовательного учреждения «Брянский государственный технический </w:t>
      </w:r>
      <w:r>
        <w:rPr>
          <w:sz w:val="28"/>
          <w:szCs w:val="28"/>
        </w:rPr>
        <w:t>университ</w:t>
      </w:r>
      <w:r w:rsidRPr="005007E0">
        <w:rPr>
          <w:sz w:val="28"/>
          <w:szCs w:val="28"/>
        </w:rPr>
        <w:t>ет</w:t>
      </w:r>
      <w:r>
        <w:rPr>
          <w:sz w:val="28"/>
          <w:szCs w:val="28"/>
        </w:rPr>
        <w:t>»</w:t>
      </w:r>
      <w:r w:rsidRPr="005007E0">
        <w:rPr>
          <w:sz w:val="28"/>
          <w:szCs w:val="28"/>
        </w:rPr>
        <w:t xml:space="preserve"> в г. Людиново Калу</w:t>
      </w:r>
      <w:r w:rsidRPr="005007E0">
        <w:rPr>
          <w:sz w:val="28"/>
          <w:szCs w:val="28"/>
        </w:rPr>
        <w:t>ж</w:t>
      </w:r>
      <w:r w:rsidRPr="005007E0">
        <w:rPr>
          <w:sz w:val="28"/>
          <w:szCs w:val="28"/>
        </w:rPr>
        <w:t xml:space="preserve">ской·области. 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5007E0">
        <w:rPr>
          <w:sz w:val="28"/>
          <w:szCs w:val="28"/>
        </w:rPr>
        <w:t xml:space="preserve">есто нахождения:  249406, Калужская область, г. Людиново, ул. Фокина, д. 33. 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 w:rsidRPr="005007E0">
        <w:rPr>
          <w:sz w:val="28"/>
          <w:szCs w:val="28"/>
        </w:rPr>
        <w:t>Полное наименование: филиал федерального государстве</w:t>
      </w:r>
      <w:r>
        <w:rPr>
          <w:sz w:val="28"/>
          <w:szCs w:val="28"/>
        </w:rPr>
        <w:t>нно</w:t>
      </w:r>
      <w:r w:rsidRPr="005007E0">
        <w:rPr>
          <w:sz w:val="28"/>
          <w:szCs w:val="28"/>
        </w:rPr>
        <w:t>го бюджетн</w:t>
      </w:r>
      <w:r w:rsidRPr="005007E0">
        <w:rPr>
          <w:sz w:val="28"/>
          <w:szCs w:val="28"/>
        </w:rPr>
        <w:t>о</w:t>
      </w:r>
      <w:r w:rsidRPr="005007E0">
        <w:rPr>
          <w:sz w:val="28"/>
          <w:szCs w:val="28"/>
        </w:rPr>
        <w:t xml:space="preserve">го </w:t>
      </w:r>
      <w:r w:rsidR="007A5C81">
        <w:rPr>
          <w:sz w:val="28"/>
          <w:szCs w:val="28"/>
        </w:rPr>
        <w:t>образ</w:t>
      </w:r>
      <w:r w:rsidRPr="005007E0">
        <w:rPr>
          <w:sz w:val="28"/>
          <w:szCs w:val="28"/>
        </w:rPr>
        <w:t xml:space="preserve">овательного учреждения высшего профессионального образования «Брянский </w:t>
      </w:r>
      <w:r w:rsidR="007A5C81">
        <w:rPr>
          <w:sz w:val="28"/>
          <w:szCs w:val="28"/>
        </w:rPr>
        <w:t>государстве</w:t>
      </w:r>
      <w:r w:rsidRPr="005007E0">
        <w:rPr>
          <w:sz w:val="28"/>
          <w:szCs w:val="28"/>
        </w:rPr>
        <w:t>нный технический университет» в г. Людиново Калу</w:t>
      </w:r>
      <w:r w:rsidRPr="005007E0">
        <w:rPr>
          <w:sz w:val="28"/>
          <w:szCs w:val="28"/>
        </w:rPr>
        <w:t>ж</w:t>
      </w:r>
      <w:r w:rsidRPr="005007E0">
        <w:rPr>
          <w:sz w:val="28"/>
          <w:szCs w:val="28"/>
        </w:rPr>
        <w:t xml:space="preserve">ской области. </w:t>
      </w:r>
    </w:p>
    <w:p w:rsidR="005007E0" w:rsidRPr="005007E0" w:rsidRDefault="007A5C81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Сокращ</w:t>
      </w:r>
      <w:r w:rsidR="005007E0" w:rsidRPr="005007E0">
        <w:rPr>
          <w:sz w:val="28"/>
          <w:szCs w:val="28"/>
        </w:rPr>
        <w:t xml:space="preserve">енное наименование: филиал БГТУ в г. Людиново. 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 w:rsidRPr="005007E0">
        <w:rPr>
          <w:sz w:val="28"/>
          <w:szCs w:val="28"/>
        </w:rPr>
        <w:t xml:space="preserve">1.16. ВУЗ имеет следующие представительства: </w:t>
      </w:r>
    </w:p>
    <w:p w:rsidR="005007E0" w:rsidRPr="005007E0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 w:rsidRPr="005007E0">
        <w:rPr>
          <w:sz w:val="28"/>
          <w:szCs w:val="28"/>
        </w:rPr>
        <w:t>1) представительство ВУЗа в г. Клин</w:t>
      </w:r>
      <w:r w:rsidR="007A5C81">
        <w:rPr>
          <w:sz w:val="28"/>
          <w:szCs w:val="28"/>
        </w:rPr>
        <w:t>цы Брянс</w:t>
      </w:r>
      <w:r w:rsidRPr="005007E0">
        <w:rPr>
          <w:sz w:val="28"/>
          <w:szCs w:val="28"/>
        </w:rPr>
        <w:t xml:space="preserve">кой области создано nриказом </w:t>
      </w:r>
      <w:r w:rsidR="007A5C81">
        <w:rPr>
          <w:sz w:val="28"/>
          <w:szCs w:val="28"/>
        </w:rPr>
        <w:t xml:space="preserve">Ректора ВУЗа от 10 сентября 2002 г. № </w:t>
      </w:r>
      <w:r w:rsidRPr="005007E0">
        <w:rPr>
          <w:sz w:val="28"/>
          <w:szCs w:val="28"/>
        </w:rPr>
        <w:t xml:space="preserve">198 как представительство Брянского </w:t>
      </w:r>
      <w:r w:rsidR="007A5C81">
        <w:rPr>
          <w:sz w:val="28"/>
          <w:szCs w:val="28"/>
        </w:rPr>
        <w:t>государствен</w:t>
      </w:r>
      <w:r w:rsidRPr="005007E0">
        <w:rPr>
          <w:sz w:val="28"/>
          <w:szCs w:val="28"/>
        </w:rPr>
        <w:t xml:space="preserve">ного технического университета в г. Клинцы </w:t>
      </w:r>
      <w:r w:rsidR="007A5C81">
        <w:rPr>
          <w:sz w:val="28"/>
          <w:szCs w:val="28"/>
        </w:rPr>
        <w:t>Брянс</w:t>
      </w:r>
      <w:r w:rsidR="007A5C81" w:rsidRPr="005007E0">
        <w:rPr>
          <w:sz w:val="28"/>
          <w:szCs w:val="28"/>
        </w:rPr>
        <w:t xml:space="preserve">кой </w:t>
      </w:r>
      <w:r w:rsidRPr="005007E0">
        <w:rPr>
          <w:sz w:val="28"/>
          <w:szCs w:val="28"/>
        </w:rPr>
        <w:t xml:space="preserve">области, </w:t>
      </w:r>
      <w:r w:rsidR="007A5C81">
        <w:rPr>
          <w:sz w:val="28"/>
          <w:szCs w:val="28"/>
        </w:rPr>
        <w:t>кото</w:t>
      </w:r>
      <w:r w:rsidRPr="005007E0">
        <w:rPr>
          <w:sz w:val="28"/>
          <w:szCs w:val="28"/>
        </w:rPr>
        <w:t>poe приказом Ректо</w:t>
      </w:r>
      <w:r w:rsidR="007A5C81">
        <w:rPr>
          <w:sz w:val="28"/>
          <w:szCs w:val="28"/>
        </w:rPr>
        <w:t>ра ВУЗа от 25 января 2011 г.  №</w:t>
      </w:r>
      <w:r w:rsidRPr="005007E0">
        <w:rPr>
          <w:sz w:val="28"/>
          <w:szCs w:val="28"/>
        </w:rPr>
        <w:t xml:space="preserve"> 43  переим</w:t>
      </w:r>
      <w:r w:rsidRPr="005007E0">
        <w:rPr>
          <w:sz w:val="28"/>
          <w:szCs w:val="28"/>
        </w:rPr>
        <w:t>е</w:t>
      </w:r>
      <w:r w:rsidRPr="005007E0">
        <w:rPr>
          <w:sz w:val="28"/>
          <w:szCs w:val="28"/>
        </w:rPr>
        <w:t>нова</w:t>
      </w:r>
      <w:r w:rsidR="007A5C81">
        <w:rPr>
          <w:sz w:val="28"/>
          <w:szCs w:val="28"/>
        </w:rPr>
        <w:t xml:space="preserve">но в представительство </w:t>
      </w:r>
      <w:r w:rsidRPr="005007E0">
        <w:rPr>
          <w:sz w:val="28"/>
          <w:szCs w:val="28"/>
        </w:rPr>
        <w:t>федерального государственного бюджетного обр</w:t>
      </w:r>
      <w:r w:rsidRPr="005007E0">
        <w:rPr>
          <w:sz w:val="28"/>
          <w:szCs w:val="28"/>
        </w:rPr>
        <w:t>а</w:t>
      </w:r>
      <w:r w:rsidRPr="005007E0">
        <w:rPr>
          <w:sz w:val="28"/>
          <w:szCs w:val="28"/>
        </w:rPr>
        <w:t xml:space="preserve">зовательного </w:t>
      </w:r>
      <w:r w:rsidR="007A5C81">
        <w:rPr>
          <w:sz w:val="28"/>
          <w:szCs w:val="28"/>
        </w:rPr>
        <w:t>учреждения</w:t>
      </w:r>
      <w:r w:rsidRPr="005007E0">
        <w:rPr>
          <w:sz w:val="28"/>
          <w:szCs w:val="28"/>
        </w:rPr>
        <w:t xml:space="preserve"> «Брянский государственный технический универс</w:t>
      </w:r>
      <w:r w:rsidRPr="005007E0">
        <w:rPr>
          <w:sz w:val="28"/>
          <w:szCs w:val="28"/>
        </w:rPr>
        <w:t>и</w:t>
      </w:r>
      <w:r w:rsidR="007A5C81">
        <w:rPr>
          <w:sz w:val="28"/>
          <w:szCs w:val="28"/>
        </w:rPr>
        <w:t>тет»</w:t>
      </w:r>
      <w:r w:rsidRPr="005007E0">
        <w:rPr>
          <w:sz w:val="28"/>
          <w:szCs w:val="28"/>
        </w:rPr>
        <w:t xml:space="preserve"> в г. Клинцы </w:t>
      </w:r>
      <w:r w:rsidR="007A5C81">
        <w:rPr>
          <w:sz w:val="28"/>
          <w:szCs w:val="28"/>
        </w:rPr>
        <w:t>Брянс</w:t>
      </w:r>
      <w:r w:rsidR="007A5C81" w:rsidRPr="005007E0">
        <w:rPr>
          <w:sz w:val="28"/>
          <w:szCs w:val="28"/>
        </w:rPr>
        <w:t>кой области</w:t>
      </w:r>
      <w:r w:rsidRPr="005007E0">
        <w:rPr>
          <w:sz w:val="28"/>
          <w:szCs w:val="28"/>
        </w:rPr>
        <w:t xml:space="preserve">. </w:t>
      </w:r>
    </w:p>
    <w:p w:rsidR="007A5C81" w:rsidRDefault="005007E0" w:rsidP="00846D37">
      <w:pPr>
        <w:widowControl w:val="0"/>
        <w:ind w:firstLine="567"/>
        <w:jc w:val="both"/>
        <w:rPr>
          <w:sz w:val="28"/>
          <w:szCs w:val="28"/>
        </w:rPr>
      </w:pPr>
      <w:r w:rsidRPr="005007E0">
        <w:rPr>
          <w:sz w:val="28"/>
          <w:szCs w:val="28"/>
        </w:rPr>
        <w:t xml:space="preserve">Место нахождения: 243100, </w:t>
      </w:r>
      <w:r w:rsidR="007A5C81">
        <w:rPr>
          <w:sz w:val="28"/>
          <w:szCs w:val="28"/>
        </w:rPr>
        <w:t>Брянская область</w:t>
      </w:r>
      <w:r w:rsidRPr="005007E0">
        <w:rPr>
          <w:sz w:val="28"/>
          <w:szCs w:val="28"/>
        </w:rPr>
        <w:t xml:space="preserve">, г. Клинцы, ул. Красная, д. 1. </w:t>
      </w:r>
    </w:p>
    <w:p w:rsidR="00632AD7" w:rsidRDefault="007A5C81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Полн</w:t>
      </w:r>
      <w:r w:rsidR="005007E0" w:rsidRPr="005007E0">
        <w:rPr>
          <w:sz w:val="28"/>
          <w:szCs w:val="28"/>
        </w:rPr>
        <w:t>ое</w:t>
      </w:r>
      <w:r>
        <w:rPr>
          <w:sz w:val="28"/>
          <w:szCs w:val="28"/>
        </w:rPr>
        <w:t xml:space="preserve"> наименование: представитель</w:t>
      </w:r>
      <w:r w:rsidR="005007E0" w:rsidRPr="005007E0">
        <w:rPr>
          <w:sz w:val="28"/>
          <w:szCs w:val="28"/>
        </w:rPr>
        <w:t xml:space="preserve">ство федерального государственного </w:t>
      </w:r>
      <w:r w:rsidRPr="005007E0">
        <w:rPr>
          <w:sz w:val="28"/>
          <w:szCs w:val="28"/>
        </w:rPr>
        <w:t>бюджетного</w:t>
      </w:r>
      <w:r>
        <w:rPr>
          <w:sz w:val="28"/>
          <w:szCs w:val="28"/>
        </w:rPr>
        <w:t xml:space="preserve"> образовательного учреждения </w:t>
      </w:r>
      <w:r w:rsidR="005007E0" w:rsidRPr="005007E0">
        <w:rPr>
          <w:sz w:val="28"/>
          <w:szCs w:val="28"/>
        </w:rPr>
        <w:t xml:space="preserve">высшего профессионального </w:t>
      </w:r>
      <w:r>
        <w:rPr>
          <w:sz w:val="28"/>
          <w:szCs w:val="28"/>
        </w:rPr>
        <w:t>обр</w:t>
      </w:r>
      <w:r w:rsidR="005007E0" w:rsidRPr="005007E0">
        <w:rPr>
          <w:sz w:val="28"/>
          <w:szCs w:val="28"/>
        </w:rPr>
        <w:t>а</w:t>
      </w:r>
      <w:r>
        <w:rPr>
          <w:sz w:val="28"/>
          <w:szCs w:val="28"/>
        </w:rPr>
        <w:t>зования «</w:t>
      </w:r>
      <w:r w:rsidR="005007E0" w:rsidRPr="005007E0">
        <w:rPr>
          <w:sz w:val="28"/>
          <w:szCs w:val="28"/>
        </w:rPr>
        <w:t>Брянский госуд</w:t>
      </w:r>
      <w:r>
        <w:rPr>
          <w:sz w:val="28"/>
          <w:szCs w:val="28"/>
        </w:rPr>
        <w:t>арственный технический университ</w:t>
      </w:r>
      <w:r w:rsidR="005007E0" w:rsidRPr="005007E0">
        <w:rPr>
          <w:sz w:val="28"/>
          <w:szCs w:val="28"/>
        </w:rPr>
        <w:t>ет» в г. Клинцы</w:t>
      </w:r>
      <w:r w:rsidRPr="007A5C8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</w:t>
      </w:r>
      <w:r w:rsidRPr="005007E0">
        <w:rPr>
          <w:sz w:val="28"/>
          <w:szCs w:val="28"/>
        </w:rPr>
        <w:t>кой области</w:t>
      </w:r>
      <w:r>
        <w:rPr>
          <w:sz w:val="28"/>
          <w:szCs w:val="28"/>
        </w:rPr>
        <w:t>.</w:t>
      </w:r>
    </w:p>
    <w:p w:rsidR="008A66DC" w:rsidRPr="008A66DC" w:rsidRDefault="008A66DC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Сокращ</w:t>
      </w:r>
      <w:r w:rsidRPr="005007E0">
        <w:rPr>
          <w:sz w:val="28"/>
          <w:szCs w:val="28"/>
        </w:rPr>
        <w:t>енное</w:t>
      </w:r>
      <w:r w:rsidRPr="008A66DC">
        <w:rPr>
          <w:sz w:val="28"/>
          <w:szCs w:val="28"/>
        </w:rPr>
        <w:t xml:space="preserve"> наименование: представительство БГТУ в г. Клинцы. </w:t>
      </w:r>
    </w:p>
    <w:p w:rsidR="008A66DC" w:rsidRPr="008A66DC" w:rsidRDefault="008A66DC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представи</w:t>
      </w:r>
      <w:r w:rsidRPr="008A66DC">
        <w:rPr>
          <w:sz w:val="28"/>
          <w:szCs w:val="28"/>
        </w:rPr>
        <w:t xml:space="preserve">тельство ВУЗа в г. Новозыбкове </w:t>
      </w:r>
      <w:r>
        <w:rPr>
          <w:sz w:val="28"/>
          <w:szCs w:val="28"/>
        </w:rPr>
        <w:t>Брянс</w:t>
      </w:r>
      <w:r w:rsidRPr="005007E0">
        <w:rPr>
          <w:sz w:val="28"/>
          <w:szCs w:val="28"/>
        </w:rPr>
        <w:t>кой</w:t>
      </w:r>
      <w:r w:rsidRPr="008A66DC">
        <w:rPr>
          <w:sz w:val="28"/>
          <w:szCs w:val="28"/>
        </w:rPr>
        <w:t xml:space="preserve"> области создано </w:t>
      </w:r>
      <w:r>
        <w:rPr>
          <w:sz w:val="28"/>
          <w:szCs w:val="28"/>
        </w:rPr>
        <w:t>приказом Ректора</w:t>
      </w:r>
      <w:r w:rsidRPr="008A66DC">
        <w:rPr>
          <w:sz w:val="28"/>
          <w:szCs w:val="28"/>
        </w:rPr>
        <w:t xml:space="preserve"> ВУЗа от 27 марта 2000 г</w:t>
      </w:r>
      <w:r>
        <w:rPr>
          <w:sz w:val="28"/>
          <w:szCs w:val="28"/>
        </w:rPr>
        <w:t>.</w:t>
      </w:r>
      <w:r w:rsidRPr="008A66D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A66DC">
        <w:rPr>
          <w:sz w:val="28"/>
          <w:szCs w:val="28"/>
        </w:rPr>
        <w:t xml:space="preserve"> 58 как предст</w:t>
      </w:r>
      <w:r>
        <w:rPr>
          <w:sz w:val="28"/>
          <w:szCs w:val="28"/>
        </w:rPr>
        <w:t>а</w:t>
      </w:r>
      <w:r w:rsidRPr="008A66DC">
        <w:rPr>
          <w:sz w:val="28"/>
          <w:szCs w:val="28"/>
        </w:rPr>
        <w:t xml:space="preserve">вительство </w:t>
      </w:r>
      <w:r w:rsidRPr="005007E0">
        <w:rPr>
          <w:sz w:val="28"/>
          <w:szCs w:val="28"/>
        </w:rPr>
        <w:t>Бря</w:t>
      </w:r>
      <w:r w:rsidRPr="005007E0">
        <w:rPr>
          <w:sz w:val="28"/>
          <w:szCs w:val="28"/>
        </w:rPr>
        <w:t>н</w:t>
      </w:r>
      <w:r w:rsidRPr="005007E0">
        <w:rPr>
          <w:sz w:val="28"/>
          <w:szCs w:val="28"/>
        </w:rPr>
        <w:t xml:space="preserve">ского </w:t>
      </w:r>
      <w:r>
        <w:rPr>
          <w:sz w:val="28"/>
          <w:szCs w:val="28"/>
        </w:rPr>
        <w:t>государствен</w:t>
      </w:r>
      <w:r w:rsidRPr="005007E0">
        <w:rPr>
          <w:sz w:val="28"/>
          <w:szCs w:val="28"/>
        </w:rPr>
        <w:t>ного технического университета</w:t>
      </w:r>
      <w:r w:rsidRPr="008A66DC">
        <w:rPr>
          <w:sz w:val="28"/>
          <w:szCs w:val="28"/>
        </w:rPr>
        <w:t xml:space="preserve"> в г. Новозыбкове </w:t>
      </w:r>
      <w:r>
        <w:rPr>
          <w:sz w:val="28"/>
          <w:szCs w:val="28"/>
        </w:rPr>
        <w:t>Брянс</w:t>
      </w:r>
      <w:r w:rsidRPr="005007E0">
        <w:rPr>
          <w:sz w:val="28"/>
          <w:szCs w:val="28"/>
        </w:rPr>
        <w:t>кой</w:t>
      </w:r>
      <w:r w:rsidRPr="008A66DC">
        <w:rPr>
          <w:sz w:val="28"/>
          <w:szCs w:val="28"/>
        </w:rPr>
        <w:t xml:space="preserve"> области, </w:t>
      </w:r>
      <w:r w:rsidR="008B6E4B">
        <w:rPr>
          <w:sz w:val="28"/>
          <w:szCs w:val="28"/>
        </w:rPr>
        <w:t>которое приказом</w:t>
      </w:r>
      <w:r w:rsidRPr="008A66DC">
        <w:rPr>
          <w:sz w:val="28"/>
          <w:szCs w:val="28"/>
        </w:rPr>
        <w:t xml:space="preserve"> Ректора ВУЗа от 25 января 2011 г. </w:t>
      </w:r>
      <w:r w:rsidR="008B6E4B">
        <w:rPr>
          <w:sz w:val="28"/>
          <w:szCs w:val="28"/>
        </w:rPr>
        <w:t>№</w:t>
      </w:r>
      <w:r w:rsidRPr="008A66DC">
        <w:rPr>
          <w:sz w:val="28"/>
          <w:szCs w:val="28"/>
        </w:rPr>
        <w:t xml:space="preserve"> 42 переимен</w:t>
      </w:r>
      <w:r w:rsidRPr="008A66DC">
        <w:rPr>
          <w:sz w:val="28"/>
          <w:szCs w:val="28"/>
        </w:rPr>
        <w:t>о</w:t>
      </w:r>
      <w:r w:rsidRPr="008A66DC">
        <w:rPr>
          <w:sz w:val="28"/>
          <w:szCs w:val="28"/>
        </w:rPr>
        <w:t>вано</w:t>
      </w:r>
      <w:r w:rsidR="008B6E4B">
        <w:rPr>
          <w:sz w:val="28"/>
          <w:szCs w:val="28"/>
        </w:rPr>
        <w:t xml:space="preserve"> в</w:t>
      </w:r>
      <w:r w:rsidRPr="008A66DC">
        <w:rPr>
          <w:sz w:val="28"/>
          <w:szCs w:val="28"/>
        </w:rPr>
        <w:t xml:space="preserve"> </w:t>
      </w:r>
      <w:r w:rsidR="008B6E4B">
        <w:rPr>
          <w:sz w:val="28"/>
          <w:szCs w:val="28"/>
        </w:rPr>
        <w:t xml:space="preserve">представительство </w:t>
      </w:r>
      <w:r w:rsidR="008B6E4B" w:rsidRPr="005007E0">
        <w:rPr>
          <w:sz w:val="28"/>
          <w:szCs w:val="28"/>
        </w:rPr>
        <w:t>федерального государственного бюджетного образ</w:t>
      </w:r>
      <w:r w:rsidR="008B6E4B" w:rsidRPr="005007E0">
        <w:rPr>
          <w:sz w:val="28"/>
          <w:szCs w:val="28"/>
        </w:rPr>
        <w:t>о</w:t>
      </w:r>
      <w:r w:rsidR="008B6E4B" w:rsidRPr="005007E0">
        <w:rPr>
          <w:sz w:val="28"/>
          <w:szCs w:val="28"/>
        </w:rPr>
        <w:t xml:space="preserve">вательного </w:t>
      </w:r>
      <w:r w:rsidR="008B6E4B">
        <w:rPr>
          <w:sz w:val="28"/>
          <w:szCs w:val="28"/>
        </w:rPr>
        <w:t>учреждения</w:t>
      </w:r>
      <w:r w:rsidR="008B6E4B" w:rsidRPr="005007E0">
        <w:rPr>
          <w:sz w:val="28"/>
          <w:szCs w:val="28"/>
        </w:rPr>
        <w:t xml:space="preserve"> «Брянский государственный технический универс</w:t>
      </w:r>
      <w:r w:rsidR="008B6E4B" w:rsidRPr="005007E0">
        <w:rPr>
          <w:sz w:val="28"/>
          <w:szCs w:val="28"/>
        </w:rPr>
        <w:t>и</w:t>
      </w:r>
      <w:r w:rsidR="008B6E4B">
        <w:rPr>
          <w:sz w:val="28"/>
          <w:szCs w:val="28"/>
        </w:rPr>
        <w:t>тет»</w:t>
      </w:r>
      <w:r w:rsidRPr="008A66DC">
        <w:rPr>
          <w:sz w:val="28"/>
          <w:szCs w:val="28"/>
        </w:rPr>
        <w:t xml:space="preserve">в г. Новозыбкове </w:t>
      </w:r>
      <w:r w:rsidR="008B6E4B">
        <w:rPr>
          <w:sz w:val="28"/>
          <w:szCs w:val="28"/>
        </w:rPr>
        <w:t>Брянс</w:t>
      </w:r>
      <w:r w:rsidR="008B6E4B" w:rsidRPr="005007E0">
        <w:rPr>
          <w:sz w:val="28"/>
          <w:szCs w:val="28"/>
        </w:rPr>
        <w:t>кой</w:t>
      </w:r>
      <w:r w:rsidRPr="008A66DC">
        <w:rPr>
          <w:sz w:val="28"/>
          <w:szCs w:val="28"/>
        </w:rPr>
        <w:t xml:space="preserve"> области. </w:t>
      </w:r>
    </w:p>
    <w:p w:rsidR="008A66DC" w:rsidRPr="008A66DC" w:rsidRDefault="008B6E4B" w:rsidP="00846D37">
      <w:pPr>
        <w:widowControl w:val="0"/>
        <w:ind w:firstLine="567"/>
        <w:jc w:val="both"/>
        <w:rPr>
          <w:sz w:val="28"/>
          <w:szCs w:val="28"/>
        </w:rPr>
      </w:pPr>
      <w:r w:rsidRPr="005007E0">
        <w:rPr>
          <w:sz w:val="28"/>
          <w:szCs w:val="28"/>
        </w:rPr>
        <w:t>Место</w:t>
      </w:r>
      <w:r w:rsidR="008A66DC" w:rsidRPr="008A66DC">
        <w:rPr>
          <w:sz w:val="28"/>
          <w:szCs w:val="28"/>
        </w:rPr>
        <w:t xml:space="preserve">  нахождения: 243000, </w:t>
      </w:r>
      <w:r>
        <w:rPr>
          <w:sz w:val="28"/>
          <w:szCs w:val="28"/>
        </w:rPr>
        <w:t>Брянская</w:t>
      </w:r>
      <w:r w:rsidR="008A66DC" w:rsidRPr="008A66DC">
        <w:rPr>
          <w:sz w:val="28"/>
          <w:szCs w:val="28"/>
        </w:rPr>
        <w:t xml:space="preserve">  область, г. Новозыбков, </w:t>
      </w:r>
      <w:r>
        <w:rPr>
          <w:sz w:val="28"/>
          <w:szCs w:val="28"/>
        </w:rPr>
        <w:t>Комс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мольс</w:t>
      </w:r>
      <w:r w:rsidR="008A66DC" w:rsidRPr="008A66DC">
        <w:rPr>
          <w:sz w:val="28"/>
          <w:szCs w:val="28"/>
        </w:rPr>
        <w:t xml:space="preserve">кая, д. 29. </w:t>
      </w:r>
    </w:p>
    <w:p w:rsidR="008B6E4B" w:rsidRDefault="008B6E4B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Полн</w:t>
      </w:r>
      <w:r w:rsidRPr="005007E0">
        <w:rPr>
          <w:sz w:val="28"/>
          <w:szCs w:val="28"/>
        </w:rPr>
        <w:t>ое</w:t>
      </w:r>
      <w:r>
        <w:rPr>
          <w:sz w:val="28"/>
          <w:szCs w:val="28"/>
        </w:rPr>
        <w:t xml:space="preserve"> наименование: представитель</w:t>
      </w:r>
      <w:r w:rsidRPr="005007E0">
        <w:rPr>
          <w:sz w:val="28"/>
          <w:szCs w:val="28"/>
        </w:rPr>
        <w:t>ство федерального государственного бюджетного</w:t>
      </w:r>
      <w:r>
        <w:rPr>
          <w:sz w:val="28"/>
          <w:szCs w:val="28"/>
        </w:rPr>
        <w:t xml:space="preserve"> образовательного учреждения </w:t>
      </w:r>
      <w:r w:rsidRPr="005007E0">
        <w:rPr>
          <w:sz w:val="28"/>
          <w:szCs w:val="28"/>
        </w:rPr>
        <w:t xml:space="preserve">высшего профессионального </w:t>
      </w:r>
      <w:r>
        <w:rPr>
          <w:sz w:val="28"/>
          <w:szCs w:val="28"/>
        </w:rPr>
        <w:t>обр</w:t>
      </w:r>
      <w:r w:rsidRPr="005007E0">
        <w:rPr>
          <w:sz w:val="28"/>
          <w:szCs w:val="28"/>
        </w:rPr>
        <w:t>а</w:t>
      </w:r>
      <w:r>
        <w:rPr>
          <w:sz w:val="28"/>
          <w:szCs w:val="28"/>
        </w:rPr>
        <w:t>зования «</w:t>
      </w:r>
      <w:r w:rsidRPr="005007E0">
        <w:rPr>
          <w:sz w:val="28"/>
          <w:szCs w:val="28"/>
        </w:rPr>
        <w:t>Брянский госуд</w:t>
      </w:r>
      <w:r>
        <w:rPr>
          <w:sz w:val="28"/>
          <w:szCs w:val="28"/>
        </w:rPr>
        <w:t>арственный технический университ</w:t>
      </w:r>
      <w:r w:rsidRPr="005007E0">
        <w:rPr>
          <w:sz w:val="28"/>
          <w:szCs w:val="28"/>
        </w:rPr>
        <w:t xml:space="preserve">ет» в г. </w:t>
      </w:r>
      <w:r w:rsidRPr="008A66DC">
        <w:rPr>
          <w:sz w:val="28"/>
          <w:szCs w:val="28"/>
        </w:rPr>
        <w:t>Новозы</w:t>
      </w:r>
      <w:r w:rsidRPr="008A66DC">
        <w:rPr>
          <w:sz w:val="28"/>
          <w:szCs w:val="28"/>
        </w:rPr>
        <w:t>б</w:t>
      </w:r>
      <w:r w:rsidRPr="008A66DC">
        <w:rPr>
          <w:sz w:val="28"/>
          <w:szCs w:val="28"/>
        </w:rPr>
        <w:t>кове</w:t>
      </w:r>
      <w:r w:rsidRPr="007A5C81">
        <w:rPr>
          <w:sz w:val="28"/>
          <w:szCs w:val="28"/>
        </w:rPr>
        <w:t xml:space="preserve"> </w:t>
      </w:r>
      <w:r>
        <w:rPr>
          <w:sz w:val="28"/>
          <w:szCs w:val="28"/>
        </w:rPr>
        <w:t>Брянс</w:t>
      </w:r>
      <w:r w:rsidRPr="005007E0">
        <w:rPr>
          <w:sz w:val="28"/>
          <w:szCs w:val="28"/>
        </w:rPr>
        <w:t>кой области</w:t>
      </w:r>
      <w:r>
        <w:rPr>
          <w:sz w:val="28"/>
          <w:szCs w:val="28"/>
        </w:rPr>
        <w:t>.</w:t>
      </w:r>
    </w:p>
    <w:p w:rsidR="008A66DC" w:rsidRPr="008A66DC" w:rsidRDefault="008B6E4B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Сокращ</w:t>
      </w:r>
      <w:r w:rsidRPr="005007E0">
        <w:rPr>
          <w:sz w:val="28"/>
          <w:szCs w:val="28"/>
        </w:rPr>
        <w:t>енное</w:t>
      </w:r>
      <w:r w:rsidRPr="008A66DC">
        <w:rPr>
          <w:sz w:val="28"/>
          <w:szCs w:val="28"/>
        </w:rPr>
        <w:t xml:space="preserve"> наименование: представительство БГТУ в г. </w:t>
      </w:r>
      <w:r w:rsidR="008A66DC" w:rsidRPr="008A66DC">
        <w:rPr>
          <w:sz w:val="28"/>
          <w:szCs w:val="28"/>
        </w:rPr>
        <w:t xml:space="preserve">Новозыбкове. </w:t>
      </w:r>
    </w:p>
    <w:p w:rsidR="008A66DC" w:rsidRPr="008A66DC" w:rsidRDefault="008B6E4B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="008A66DC" w:rsidRPr="008A66DC">
        <w:rPr>
          <w:sz w:val="28"/>
          <w:szCs w:val="28"/>
        </w:rPr>
        <w:t>. В интересах достижения целей, предусмотренных Уставом, ВУЗ м</w:t>
      </w:r>
      <w:r w:rsidR="008A66DC" w:rsidRPr="008A66DC">
        <w:rPr>
          <w:sz w:val="28"/>
          <w:szCs w:val="28"/>
        </w:rPr>
        <w:t>о</w:t>
      </w:r>
      <w:r w:rsidR="008A66DC" w:rsidRPr="008A66DC">
        <w:rPr>
          <w:sz w:val="28"/>
          <w:szCs w:val="28"/>
        </w:rPr>
        <w:t xml:space="preserve">жет </w:t>
      </w:r>
      <w:r w:rsidR="00BB463E">
        <w:rPr>
          <w:sz w:val="28"/>
          <w:szCs w:val="28"/>
        </w:rPr>
        <w:t>создавать</w:t>
      </w:r>
      <w:r w:rsidR="008A66DC" w:rsidRPr="008A66DC">
        <w:rPr>
          <w:sz w:val="28"/>
          <w:szCs w:val="28"/>
        </w:rPr>
        <w:t xml:space="preserve"> некомм</w:t>
      </w:r>
      <w:r w:rsidR="00BB463E">
        <w:rPr>
          <w:sz w:val="28"/>
          <w:szCs w:val="28"/>
        </w:rPr>
        <w:t>ерческие организации</w:t>
      </w:r>
      <w:r w:rsidR="008A66DC" w:rsidRPr="008A66DC">
        <w:rPr>
          <w:sz w:val="28"/>
          <w:szCs w:val="28"/>
        </w:rPr>
        <w:t xml:space="preserve"> и вступать в ассоциации и союзы в </w:t>
      </w:r>
      <w:r w:rsidR="00BB463E">
        <w:rPr>
          <w:sz w:val="28"/>
          <w:szCs w:val="28"/>
        </w:rPr>
        <w:t>соответствии</w:t>
      </w:r>
      <w:r w:rsidR="008A66DC" w:rsidRPr="008A66DC">
        <w:rPr>
          <w:sz w:val="28"/>
          <w:szCs w:val="28"/>
        </w:rPr>
        <w:t xml:space="preserve"> с законодательством Российской Федерации. </w:t>
      </w:r>
    </w:p>
    <w:p w:rsidR="008A66DC" w:rsidRPr="008A66DC" w:rsidRDefault="008A66DC" w:rsidP="00846D37">
      <w:pPr>
        <w:widowControl w:val="0"/>
        <w:ind w:firstLine="567"/>
        <w:jc w:val="both"/>
        <w:rPr>
          <w:sz w:val="28"/>
          <w:szCs w:val="28"/>
        </w:rPr>
      </w:pPr>
      <w:r w:rsidRPr="008A66DC">
        <w:rPr>
          <w:sz w:val="28"/>
          <w:szCs w:val="28"/>
        </w:rPr>
        <w:t>1.1</w:t>
      </w:r>
      <w:r w:rsidR="00BB463E">
        <w:rPr>
          <w:sz w:val="28"/>
          <w:szCs w:val="28"/>
        </w:rPr>
        <w:t>8</w:t>
      </w:r>
      <w:r w:rsidRPr="008A66DC">
        <w:rPr>
          <w:sz w:val="28"/>
          <w:szCs w:val="28"/>
        </w:rPr>
        <w:t>. Создание и деятельность организацио</w:t>
      </w:r>
      <w:r w:rsidR="00BB463E">
        <w:rPr>
          <w:sz w:val="28"/>
          <w:szCs w:val="28"/>
        </w:rPr>
        <w:t>нных структур политических парти</w:t>
      </w:r>
      <w:r w:rsidRPr="008A66DC">
        <w:rPr>
          <w:sz w:val="28"/>
          <w:szCs w:val="28"/>
        </w:rPr>
        <w:t xml:space="preserve">й, </w:t>
      </w:r>
      <w:r w:rsidR="00BB463E">
        <w:rPr>
          <w:sz w:val="28"/>
          <w:szCs w:val="28"/>
        </w:rPr>
        <w:t>обществен</w:t>
      </w:r>
      <w:r w:rsidRPr="008A66DC">
        <w:rPr>
          <w:sz w:val="28"/>
          <w:szCs w:val="28"/>
        </w:rPr>
        <w:t xml:space="preserve">но-политических и религиозных движений и организаций (объединений) </w:t>
      </w:r>
      <w:r w:rsidR="00BB463E">
        <w:rPr>
          <w:sz w:val="28"/>
          <w:szCs w:val="28"/>
        </w:rPr>
        <w:t xml:space="preserve">в </w:t>
      </w:r>
      <w:r w:rsidRPr="008A66DC">
        <w:rPr>
          <w:sz w:val="28"/>
          <w:szCs w:val="28"/>
        </w:rPr>
        <w:t>ВУЗе</w:t>
      </w:r>
      <w:r w:rsidR="00BB463E">
        <w:rPr>
          <w:sz w:val="28"/>
          <w:szCs w:val="28"/>
        </w:rPr>
        <w:t xml:space="preserve"> н</w:t>
      </w:r>
      <w:r w:rsidRPr="008A66DC">
        <w:rPr>
          <w:sz w:val="28"/>
          <w:szCs w:val="28"/>
        </w:rPr>
        <w:t xml:space="preserve">е допускается. </w:t>
      </w:r>
    </w:p>
    <w:p w:rsidR="008A66DC" w:rsidRPr="008A66DC" w:rsidRDefault="00BB463E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A66DC" w:rsidRPr="008A66DC">
        <w:rPr>
          <w:sz w:val="28"/>
          <w:szCs w:val="28"/>
        </w:rPr>
        <w:t>19. ВУЗ в порядке, установленном законодательством Российской Фед</w:t>
      </w:r>
      <w:r w:rsidR="008A66DC" w:rsidRPr="008A66DC">
        <w:rPr>
          <w:sz w:val="28"/>
          <w:szCs w:val="28"/>
        </w:rPr>
        <w:t>е</w:t>
      </w:r>
      <w:r w:rsidR="008A66DC" w:rsidRPr="008A66DC">
        <w:rPr>
          <w:sz w:val="28"/>
          <w:szCs w:val="28"/>
        </w:rPr>
        <w:t xml:space="preserve">рации, </w:t>
      </w:r>
      <w:r>
        <w:rPr>
          <w:sz w:val="28"/>
          <w:szCs w:val="28"/>
        </w:rPr>
        <w:t>несет ответственно</w:t>
      </w:r>
      <w:r w:rsidR="008A66DC" w:rsidRPr="008A66DC">
        <w:rPr>
          <w:sz w:val="28"/>
          <w:szCs w:val="28"/>
        </w:rPr>
        <w:t xml:space="preserve">сть за сохранность документов (управленческих, </w:t>
      </w:r>
      <w:r>
        <w:rPr>
          <w:sz w:val="28"/>
          <w:szCs w:val="28"/>
        </w:rPr>
        <w:t>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нансово-</w:t>
      </w:r>
      <w:r w:rsidR="008A66DC" w:rsidRPr="008A66DC">
        <w:rPr>
          <w:sz w:val="28"/>
          <w:szCs w:val="28"/>
        </w:rPr>
        <w:t xml:space="preserve">хозяйственных, кадровых и других), обеспечивает их передачу на </w:t>
      </w:r>
      <w:r>
        <w:rPr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сударствен</w:t>
      </w:r>
      <w:r w:rsidR="008A66DC" w:rsidRPr="008A66DC">
        <w:rPr>
          <w:sz w:val="28"/>
          <w:szCs w:val="28"/>
        </w:rPr>
        <w:t>ное хранение в соо</w:t>
      </w:r>
      <w:r>
        <w:rPr>
          <w:sz w:val="28"/>
          <w:szCs w:val="28"/>
        </w:rPr>
        <w:t>тветствии с установленным перечн</w:t>
      </w:r>
      <w:r w:rsidR="008A66DC" w:rsidRPr="008A66DC">
        <w:rPr>
          <w:sz w:val="28"/>
          <w:szCs w:val="28"/>
        </w:rPr>
        <w:t xml:space="preserve">ем документов. </w:t>
      </w:r>
    </w:p>
    <w:p w:rsidR="008A66DC" w:rsidRPr="008A66DC" w:rsidRDefault="00BB463E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1.20</w:t>
      </w:r>
      <w:r w:rsidR="008A66DC" w:rsidRPr="008A66DC">
        <w:rPr>
          <w:sz w:val="28"/>
          <w:szCs w:val="28"/>
        </w:rPr>
        <w:t xml:space="preserve">. ВУЗ осуществляет разработку и проведение мероприятий по защите </w:t>
      </w:r>
      <w:r>
        <w:rPr>
          <w:sz w:val="28"/>
          <w:szCs w:val="28"/>
        </w:rPr>
        <w:t>государст</w:t>
      </w:r>
      <w:r w:rsidR="008A66DC" w:rsidRPr="008A66DC">
        <w:rPr>
          <w:sz w:val="28"/>
          <w:szCs w:val="28"/>
        </w:rPr>
        <w:t xml:space="preserve">венной тайны и информации с ограниченным доступом и от ее утечки по </w:t>
      </w:r>
      <w:r>
        <w:rPr>
          <w:sz w:val="28"/>
          <w:szCs w:val="28"/>
        </w:rPr>
        <w:t>техническим</w:t>
      </w:r>
      <w:r w:rsidR="008A66DC" w:rsidRPr="008A66DC">
        <w:rPr>
          <w:sz w:val="28"/>
          <w:szCs w:val="28"/>
        </w:rPr>
        <w:t xml:space="preserve"> и другим каналам в соответствии с законодательством Росси</w:t>
      </w:r>
      <w:r w:rsidR="008A66DC" w:rsidRPr="008A66DC">
        <w:rPr>
          <w:sz w:val="28"/>
          <w:szCs w:val="28"/>
        </w:rPr>
        <w:t>й</w:t>
      </w:r>
      <w:r w:rsidR="008A66DC" w:rsidRPr="008A66DC">
        <w:rPr>
          <w:sz w:val="28"/>
          <w:szCs w:val="28"/>
        </w:rPr>
        <w:t xml:space="preserve">ской </w:t>
      </w:r>
      <w:r>
        <w:rPr>
          <w:sz w:val="28"/>
          <w:szCs w:val="28"/>
        </w:rPr>
        <w:t>Федерации.</w:t>
      </w:r>
      <w:r w:rsidR="008A66DC" w:rsidRPr="008A66DC">
        <w:rPr>
          <w:sz w:val="28"/>
          <w:szCs w:val="28"/>
        </w:rPr>
        <w:t xml:space="preserve"> </w:t>
      </w:r>
    </w:p>
    <w:p w:rsidR="008A66DC" w:rsidRPr="008A66DC" w:rsidRDefault="00BB463E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A66DC" w:rsidRPr="008A66DC">
        <w:rPr>
          <w:sz w:val="28"/>
          <w:szCs w:val="28"/>
        </w:rPr>
        <w:t xml:space="preserve">1. ВУЗ в соответствии с законодательством Российской Федерации в </w:t>
      </w:r>
      <w:r>
        <w:rPr>
          <w:sz w:val="28"/>
          <w:szCs w:val="28"/>
        </w:rPr>
        <w:t>пределах своей компетенци</w:t>
      </w:r>
      <w:r w:rsidR="008A66DC" w:rsidRPr="008A66DC">
        <w:rPr>
          <w:sz w:val="28"/>
          <w:szCs w:val="28"/>
        </w:rPr>
        <w:t xml:space="preserve">и осуществляет мероприятия по мобилизационной </w:t>
      </w:r>
      <w:r>
        <w:rPr>
          <w:sz w:val="28"/>
          <w:szCs w:val="28"/>
        </w:rPr>
        <w:t>г</w:t>
      </w:r>
      <w:r w:rsidR="008A66DC" w:rsidRPr="008A66DC">
        <w:rPr>
          <w:sz w:val="28"/>
          <w:szCs w:val="28"/>
        </w:rPr>
        <w:t xml:space="preserve">ражданской обороне, предупреждению и ликвидации чрезвычайных </w:t>
      </w:r>
      <w:r>
        <w:rPr>
          <w:sz w:val="28"/>
          <w:szCs w:val="28"/>
        </w:rPr>
        <w:t>ситуаций.</w:t>
      </w:r>
    </w:p>
    <w:p w:rsidR="008A66DC" w:rsidRPr="008A66DC" w:rsidRDefault="00BB463E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1.22. </w:t>
      </w:r>
      <w:r w:rsidR="008A66DC" w:rsidRPr="008A66DC">
        <w:rPr>
          <w:sz w:val="28"/>
          <w:szCs w:val="28"/>
        </w:rPr>
        <w:t>Устав ВУЗа, а также вноси</w:t>
      </w:r>
      <w:r>
        <w:rPr>
          <w:sz w:val="28"/>
          <w:szCs w:val="28"/>
        </w:rPr>
        <w:t>мые в него изменения принимаются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ференцией</w:t>
      </w:r>
      <w:r w:rsidR="008A66DC" w:rsidRPr="008A66DC">
        <w:rPr>
          <w:sz w:val="28"/>
          <w:szCs w:val="28"/>
        </w:rPr>
        <w:t xml:space="preserve"> научно-педагогических работников, представителей других </w:t>
      </w:r>
      <w:r>
        <w:rPr>
          <w:sz w:val="28"/>
          <w:szCs w:val="28"/>
        </w:rPr>
        <w:t>катег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рий</w:t>
      </w:r>
      <w:r w:rsidR="008A66DC" w:rsidRPr="008A66DC">
        <w:rPr>
          <w:sz w:val="28"/>
          <w:szCs w:val="28"/>
        </w:rPr>
        <w:t xml:space="preserve"> работников и о</w:t>
      </w:r>
      <w:r>
        <w:rPr>
          <w:sz w:val="28"/>
          <w:szCs w:val="28"/>
        </w:rPr>
        <w:t>бучающихся и утверждаются правов</w:t>
      </w:r>
      <w:r w:rsidR="008A66DC" w:rsidRPr="008A66DC">
        <w:rPr>
          <w:sz w:val="28"/>
          <w:szCs w:val="28"/>
        </w:rPr>
        <w:t xml:space="preserve">ым актом Учредителя. </w:t>
      </w:r>
    </w:p>
    <w:p w:rsidR="007A5C81" w:rsidRDefault="00BB463E" w:rsidP="00846D37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Устав,</w:t>
      </w:r>
      <w:r w:rsidR="008A66DC" w:rsidRPr="008A66DC">
        <w:rPr>
          <w:sz w:val="28"/>
          <w:szCs w:val="28"/>
        </w:rPr>
        <w:t xml:space="preserve"> а также вносимые в него изменения, подлежат государственной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гистрации</w:t>
      </w:r>
      <w:r w:rsidR="008A66DC" w:rsidRPr="008A66DC">
        <w:rPr>
          <w:sz w:val="28"/>
          <w:szCs w:val="28"/>
        </w:rPr>
        <w:t xml:space="preserve"> в соответствии с законодательством Российской Федерации.</w:t>
      </w:r>
    </w:p>
    <w:p w:rsidR="00BB463E" w:rsidRPr="00BB463E" w:rsidRDefault="00BB463E" w:rsidP="00846D37">
      <w:pPr>
        <w:widowControl w:val="0"/>
        <w:ind w:firstLine="567"/>
        <w:jc w:val="both"/>
        <w:rPr>
          <w:sz w:val="28"/>
          <w:szCs w:val="28"/>
        </w:rPr>
      </w:pPr>
      <w:r w:rsidRPr="00BB463E">
        <w:rPr>
          <w:sz w:val="28"/>
          <w:szCs w:val="28"/>
        </w:rPr>
        <w:t>В ВУ</w:t>
      </w:r>
      <w:r>
        <w:rPr>
          <w:sz w:val="28"/>
          <w:szCs w:val="28"/>
        </w:rPr>
        <w:t>Зе создаются условия всем работн</w:t>
      </w:r>
      <w:r w:rsidRPr="00BB463E">
        <w:rPr>
          <w:sz w:val="28"/>
          <w:szCs w:val="28"/>
        </w:rPr>
        <w:t>икам и обучающимся для ознако</w:t>
      </w:r>
      <w:r w:rsidRPr="00BB463E">
        <w:rPr>
          <w:sz w:val="28"/>
          <w:szCs w:val="28"/>
        </w:rPr>
        <w:t>м</w:t>
      </w:r>
      <w:r w:rsidRPr="00BB463E">
        <w:rPr>
          <w:sz w:val="28"/>
          <w:szCs w:val="28"/>
        </w:rPr>
        <w:t xml:space="preserve">ления </w:t>
      </w:r>
      <w:r>
        <w:rPr>
          <w:sz w:val="28"/>
          <w:szCs w:val="28"/>
        </w:rPr>
        <w:t>с д</w:t>
      </w:r>
      <w:r w:rsidRPr="00BB463E">
        <w:rPr>
          <w:sz w:val="28"/>
          <w:szCs w:val="28"/>
        </w:rPr>
        <w:t xml:space="preserve">ействующим Уставом, предложениями о внесении в него изменений, а также </w:t>
      </w:r>
      <w:r>
        <w:rPr>
          <w:sz w:val="28"/>
          <w:szCs w:val="28"/>
        </w:rPr>
        <w:t>условия</w:t>
      </w:r>
      <w:r w:rsidRPr="00BB463E">
        <w:rPr>
          <w:sz w:val="28"/>
          <w:szCs w:val="28"/>
        </w:rPr>
        <w:t xml:space="preserve"> для свободного обсуждения этих предложений. </w:t>
      </w:r>
    </w:p>
    <w:p w:rsidR="00BB463E" w:rsidRPr="00E236D1" w:rsidRDefault="00BB463E" w:rsidP="00846D37">
      <w:pPr>
        <w:widowControl w:val="0"/>
        <w:ind w:firstLine="567"/>
        <w:jc w:val="both"/>
        <w:rPr>
          <w:sz w:val="28"/>
          <w:szCs w:val="28"/>
        </w:rPr>
      </w:pPr>
    </w:p>
    <w:p w:rsidR="00580250" w:rsidRPr="001B7424" w:rsidRDefault="00580250" w:rsidP="00846D37">
      <w:pPr>
        <w:pStyle w:val="ad"/>
        <w:widowControl w:val="0"/>
        <w:ind w:firstLine="0"/>
        <w:jc w:val="center"/>
        <w:rPr>
          <w:b/>
          <w:bCs/>
          <w:szCs w:val="28"/>
        </w:rPr>
      </w:pPr>
      <w:r w:rsidRPr="001B7424">
        <w:rPr>
          <w:b/>
          <w:bCs/>
          <w:szCs w:val="28"/>
        </w:rPr>
        <w:t>2. Прием в Университет</w:t>
      </w:r>
    </w:p>
    <w:p w:rsidR="00580250" w:rsidRPr="001B7424" w:rsidRDefault="00580250" w:rsidP="00846D37">
      <w:pPr>
        <w:pStyle w:val="ad"/>
        <w:widowControl w:val="0"/>
        <w:ind w:firstLine="600"/>
        <w:rPr>
          <w:szCs w:val="28"/>
        </w:rPr>
      </w:pPr>
    </w:p>
    <w:p w:rsidR="00580250" w:rsidRPr="001B7424" w:rsidRDefault="000C2351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2.1. Прием в ВУЗ</w:t>
      </w:r>
      <w:r w:rsidR="00580250" w:rsidRPr="001B7424">
        <w:rPr>
          <w:szCs w:val="28"/>
        </w:rPr>
        <w:t xml:space="preserve"> </w:t>
      </w:r>
      <w:r w:rsidRPr="000C2351">
        <w:rPr>
          <w:szCs w:val="28"/>
        </w:rPr>
        <w:t>осуществляется в соответствии с законодательством Российской Федерации и настоящим Уставом.</w:t>
      </w:r>
      <w:r w:rsidR="00580250" w:rsidRPr="001B7424">
        <w:rPr>
          <w:szCs w:val="28"/>
        </w:rPr>
        <w:t xml:space="preserve"> </w:t>
      </w:r>
      <w:r>
        <w:rPr>
          <w:szCs w:val="28"/>
        </w:rPr>
        <w:t>Вуз</w:t>
      </w:r>
      <w:r w:rsidR="00580250" w:rsidRPr="001B7424">
        <w:rPr>
          <w:szCs w:val="28"/>
        </w:rPr>
        <w:t xml:space="preserve"> самостоятельно разрабат</w:t>
      </w:r>
      <w:r w:rsidR="00580250" w:rsidRPr="001B7424">
        <w:rPr>
          <w:szCs w:val="28"/>
        </w:rPr>
        <w:t>ы</w:t>
      </w:r>
      <w:r w:rsidR="00580250" w:rsidRPr="001B7424">
        <w:rPr>
          <w:szCs w:val="28"/>
        </w:rPr>
        <w:t xml:space="preserve">вает и утверждает </w:t>
      </w:r>
      <w:r>
        <w:rPr>
          <w:szCs w:val="28"/>
        </w:rPr>
        <w:t>ежегодные п</w:t>
      </w:r>
      <w:r w:rsidR="00580250" w:rsidRPr="001B7424">
        <w:rPr>
          <w:szCs w:val="28"/>
        </w:rPr>
        <w:t>равила приема в части, не противоречащей зак</w:t>
      </w:r>
      <w:r w:rsidR="00580250" w:rsidRPr="001B7424">
        <w:rPr>
          <w:szCs w:val="28"/>
        </w:rPr>
        <w:t>о</w:t>
      </w:r>
      <w:r w:rsidR="00580250" w:rsidRPr="001B7424">
        <w:rPr>
          <w:szCs w:val="28"/>
        </w:rPr>
        <w:t>нодательст</w:t>
      </w:r>
      <w:r>
        <w:rPr>
          <w:szCs w:val="28"/>
        </w:rPr>
        <w:t>ву Российской Федерации и п</w:t>
      </w:r>
      <w:r w:rsidR="00580250" w:rsidRPr="001B7424">
        <w:rPr>
          <w:szCs w:val="28"/>
        </w:rPr>
        <w:t xml:space="preserve">орядку приема, </w:t>
      </w:r>
      <w:r w:rsidRPr="000C2351">
        <w:rPr>
          <w:szCs w:val="28"/>
        </w:rPr>
        <w:t xml:space="preserve">устанавливаемому </w:t>
      </w:r>
      <w:r>
        <w:rPr>
          <w:szCs w:val="28"/>
        </w:rPr>
        <w:t>ф</w:t>
      </w:r>
      <w:r>
        <w:rPr>
          <w:szCs w:val="28"/>
        </w:rPr>
        <w:t>е</w:t>
      </w:r>
      <w:r>
        <w:rPr>
          <w:szCs w:val="28"/>
        </w:rPr>
        <w:t xml:space="preserve">деральным </w:t>
      </w:r>
      <w:r w:rsidRPr="000C2351">
        <w:rPr>
          <w:szCs w:val="28"/>
        </w:rPr>
        <w:t>органом исполнительной власти, осуществляющим функции п</w:t>
      </w:r>
      <w:r>
        <w:rPr>
          <w:szCs w:val="28"/>
        </w:rPr>
        <w:t xml:space="preserve">о </w:t>
      </w:r>
      <w:r w:rsidRPr="000C2351">
        <w:rPr>
          <w:szCs w:val="28"/>
        </w:rPr>
        <w:t>в</w:t>
      </w:r>
      <w:r w:rsidRPr="000C2351">
        <w:rPr>
          <w:szCs w:val="28"/>
        </w:rPr>
        <w:t>ы</w:t>
      </w:r>
      <w:r>
        <w:rPr>
          <w:szCs w:val="28"/>
        </w:rPr>
        <w:t>работке государственной политики и нормативно-п</w:t>
      </w:r>
      <w:r w:rsidRPr="000C2351">
        <w:rPr>
          <w:szCs w:val="28"/>
        </w:rPr>
        <w:t xml:space="preserve">равовому регулированию в сфере образования. </w:t>
      </w:r>
    </w:p>
    <w:p w:rsidR="006D4276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2.2. </w:t>
      </w:r>
      <w:r w:rsidR="006D4276">
        <w:rPr>
          <w:szCs w:val="28"/>
        </w:rPr>
        <w:t>Вуз</w:t>
      </w:r>
      <w:r w:rsidRPr="001B7424">
        <w:rPr>
          <w:szCs w:val="28"/>
        </w:rPr>
        <w:t xml:space="preserve"> объявляет прием </w:t>
      </w:r>
      <w:r w:rsidR="006D4276">
        <w:rPr>
          <w:szCs w:val="28"/>
        </w:rPr>
        <w:t>для обучения</w:t>
      </w:r>
      <w:r w:rsidRPr="001B7424">
        <w:rPr>
          <w:szCs w:val="28"/>
        </w:rPr>
        <w:t xml:space="preserve"> по образовательным программам</w:t>
      </w:r>
      <w:r w:rsidR="006D4276">
        <w:rPr>
          <w:szCs w:val="28"/>
        </w:rPr>
        <w:t xml:space="preserve"> только при наличии соответствующей лицензии</w:t>
      </w:r>
      <w:r w:rsidR="006D4276" w:rsidRPr="006D4276">
        <w:t xml:space="preserve"> </w:t>
      </w:r>
      <w:r w:rsidR="006D4276" w:rsidRPr="006D4276">
        <w:rPr>
          <w:szCs w:val="28"/>
        </w:rPr>
        <w:t>на осуществление образов</w:t>
      </w:r>
      <w:r w:rsidR="006D4276" w:rsidRPr="006D4276">
        <w:rPr>
          <w:szCs w:val="28"/>
        </w:rPr>
        <w:t>а</w:t>
      </w:r>
      <w:r w:rsidR="006D4276" w:rsidRPr="006D4276">
        <w:rPr>
          <w:szCs w:val="28"/>
        </w:rPr>
        <w:t xml:space="preserve">тельной </w:t>
      </w:r>
      <w:r w:rsidR="006D4276">
        <w:rPr>
          <w:szCs w:val="28"/>
        </w:rPr>
        <w:t>деятельности.</w:t>
      </w:r>
    </w:p>
    <w:p w:rsidR="006D4276" w:rsidRPr="006D4276" w:rsidRDefault="003B2504" w:rsidP="00846D37">
      <w:pPr>
        <w:pStyle w:val="ad"/>
        <w:widowControl w:val="0"/>
        <w:ind w:firstLine="600"/>
        <w:rPr>
          <w:szCs w:val="28"/>
        </w:rPr>
      </w:pPr>
      <w:r w:rsidRPr="003B2504">
        <w:rPr>
          <w:szCs w:val="28"/>
        </w:rPr>
        <w:t>2.3. При приеме ВУЗ обязан ознакомить поступающих и (или) их родит</w:t>
      </w:r>
      <w:r w:rsidRPr="003B2504">
        <w:rPr>
          <w:szCs w:val="28"/>
        </w:rPr>
        <w:t>е</w:t>
      </w:r>
      <w:r w:rsidRPr="003B2504">
        <w:rPr>
          <w:szCs w:val="28"/>
        </w:rPr>
        <w:lastRenderedPageBreak/>
        <w:t xml:space="preserve">лей </w:t>
      </w:r>
      <w:r>
        <w:rPr>
          <w:szCs w:val="28"/>
        </w:rPr>
        <w:t>(законных</w:t>
      </w:r>
      <w:r w:rsidRPr="003B2504">
        <w:rPr>
          <w:szCs w:val="28"/>
        </w:rPr>
        <w:t xml:space="preserve"> представителей) с настоящим Уставом, лицензией на осущест</w:t>
      </w:r>
      <w:r w:rsidRPr="003B2504">
        <w:rPr>
          <w:szCs w:val="28"/>
        </w:rPr>
        <w:t>в</w:t>
      </w:r>
      <w:r w:rsidRPr="003B2504">
        <w:rPr>
          <w:szCs w:val="28"/>
        </w:rPr>
        <w:t>ление образовательной деятельности, со свидетельство</w:t>
      </w:r>
      <w:r>
        <w:rPr>
          <w:szCs w:val="28"/>
        </w:rPr>
        <w:t xml:space="preserve">м </w:t>
      </w:r>
      <w:r w:rsidRPr="003B2504">
        <w:rPr>
          <w:szCs w:val="28"/>
        </w:rPr>
        <w:t>о государственной а</w:t>
      </w:r>
      <w:r w:rsidRPr="003B2504">
        <w:rPr>
          <w:szCs w:val="28"/>
        </w:rPr>
        <w:t>к</w:t>
      </w:r>
      <w:r w:rsidRPr="003B2504">
        <w:rPr>
          <w:szCs w:val="28"/>
        </w:rPr>
        <w:t>кредитации ВУЗа и</w:t>
      </w:r>
      <w:r>
        <w:rPr>
          <w:szCs w:val="28"/>
        </w:rPr>
        <w:t xml:space="preserve"> </w:t>
      </w:r>
      <w:r w:rsidRPr="003B2504">
        <w:rPr>
          <w:szCs w:val="28"/>
        </w:rPr>
        <w:t>другими</w:t>
      </w:r>
      <w:r>
        <w:rPr>
          <w:szCs w:val="28"/>
        </w:rPr>
        <w:t xml:space="preserve"> </w:t>
      </w:r>
      <w:r w:rsidRPr="003B2504">
        <w:rPr>
          <w:szCs w:val="28"/>
        </w:rPr>
        <w:t xml:space="preserve">документами, регламентирующими организацию образовательного </w:t>
      </w:r>
      <w:r>
        <w:rPr>
          <w:szCs w:val="28"/>
        </w:rPr>
        <w:t>п</w:t>
      </w:r>
      <w:r w:rsidRPr="003B2504">
        <w:rPr>
          <w:szCs w:val="28"/>
        </w:rPr>
        <w:t>роцесса.</w:t>
      </w:r>
    </w:p>
    <w:p w:rsidR="00580250" w:rsidRDefault="003B250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2.4. </w:t>
      </w:r>
      <w:r w:rsidR="00580250" w:rsidRPr="001B7424">
        <w:rPr>
          <w:szCs w:val="28"/>
        </w:rPr>
        <w:t xml:space="preserve">Количество граждан, принимаемых на первый курс </w:t>
      </w:r>
      <w:r>
        <w:rPr>
          <w:szCs w:val="28"/>
        </w:rPr>
        <w:t>ВУЗа</w:t>
      </w:r>
      <w:r w:rsidR="00580250" w:rsidRPr="001B7424">
        <w:rPr>
          <w:szCs w:val="28"/>
        </w:rPr>
        <w:t xml:space="preserve"> для обуч</w:t>
      </w:r>
      <w:r w:rsidR="00580250" w:rsidRPr="001B7424">
        <w:rPr>
          <w:szCs w:val="28"/>
        </w:rPr>
        <w:t>е</w:t>
      </w:r>
      <w:r w:rsidR="00580250" w:rsidRPr="001B7424">
        <w:rPr>
          <w:szCs w:val="28"/>
        </w:rPr>
        <w:t>ния за счет средств федерального бюджета, и структура их приема определяю</w:t>
      </w:r>
      <w:r w:rsidR="00580250" w:rsidRPr="001B7424">
        <w:rPr>
          <w:szCs w:val="28"/>
        </w:rPr>
        <w:t>т</w:t>
      </w:r>
      <w:r w:rsidR="00580250" w:rsidRPr="001B7424">
        <w:rPr>
          <w:szCs w:val="28"/>
        </w:rPr>
        <w:t>ся в</w:t>
      </w:r>
      <w:r>
        <w:rPr>
          <w:szCs w:val="28"/>
        </w:rPr>
        <w:t xml:space="preserve"> соответствии</w:t>
      </w:r>
      <w:r w:rsidRPr="003B2504">
        <w:t xml:space="preserve"> </w:t>
      </w:r>
      <w:r w:rsidRPr="003B2504">
        <w:rPr>
          <w:szCs w:val="28"/>
        </w:rPr>
        <w:t>с государственным заданием на оказание государственных услуг, разрабатываемым на основе контрольных цифр приема, уста</w:t>
      </w:r>
      <w:r>
        <w:rPr>
          <w:szCs w:val="28"/>
        </w:rPr>
        <w:t>н</w:t>
      </w:r>
      <w:r w:rsidRPr="003B2504">
        <w:rPr>
          <w:szCs w:val="28"/>
        </w:rPr>
        <w:t>авлива</w:t>
      </w:r>
      <w:r w:rsidRPr="003B2504">
        <w:rPr>
          <w:szCs w:val="28"/>
        </w:rPr>
        <w:t>е</w:t>
      </w:r>
      <w:r w:rsidRPr="003B2504">
        <w:rPr>
          <w:szCs w:val="28"/>
        </w:rPr>
        <w:t xml:space="preserve">мых ежегодно </w:t>
      </w:r>
      <w:r>
        <w:rPr>
          <w:szCs w:val="28"/>
        </w:rPr>
        <w:t>У</w:t>
      </w:r>
      <w:r w:rsidRPr="003B2504">
        <w:rPr>
          <w:szCs w:val="28"/>
        </w:rPr>
        <w:t>чредителем.</w:t>
      </w:r>
    </w:p>
    <w:p w:rsidR="003776FB" w:rsidRDefault="003776FB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2.5. </w:t>
      </w:r>
      <w:r w:rsidRPr="003776FB">
        <w:rPr>
          <w:szCs w:val="28"/>
        </w:rPr>
        <w:t>ВУЗ имеет право выделять в соответствии с законодательством Ро</w:t>
      </w:r>
      <w:r w:rsidRPr="003776FB">
        <w:rPr>
          <w:szCs w:val="28"/>
        </w:rPr>
        <w:t>с</w:t>
      </w:r>
      <w:r w:rsidRPr="003776FB">
        <w:rPr>
          <w:szCs w:val="28"/>
        </w:rPr>
        <w:t>сийской Федерации в пределах контрольных цифр</w:t>
      </w:r>
      <w:r w:rsidR="00047B9C" w:rsidRPr="00047B9C">
        <w:t xml:space="preserve"> </w:t>
      </w:r>
      <w:r w:rsidR="00047B9C" w:rsidRPr="00047B9C">
        <w:rPr>
          <w:szCs w:val="28"/>
        </w:rPr>
        <w:t xml:space="preserve">приема места для целевого приема </w:t>
      </w:r>
      <w:r w:rsidR="00465B8C">
        <w:rPr>
          <w:szCs w:val="28"/>
        </w:rPr>
        <w:t>граждан</w:t>
      </w:r>
      <w:r w:rsidR="00047B9C" w:rsidRPr="00047B9C">
        <w:rPr>
          <w:szCs w:val="28"/>
        </w:rPr>
        <w:t xml:space="preserve"> в соответствии с квотой, установленной Учредителем, на осн</w:t>
      </w:r>
      <w:r w:rsidR="00047B9C" w:rsidRPr="00047B9C">
        <w:rPr>
          <w:szCs w:val="28"/>
        </w:rPr>
        <w:t>о</w:t>
      </w:r>
      <w:r w:rsidR="00047B9C" w:rsidRPr="00047B9C">
        <w:rPr>
          <w:szCs w:val="28"/>
        </w:rPr>
        <w:t xml:space="preserve">ве договоров </w:t>
      </w:r>
      <w:r w:rsidR="00465B8C">
        <w:rPr>
          <w:szCs w:val="28"/>
        </w:rPr>
        <w:t xml:space="preserve">с </w:t>
      </w:r>
      <w:r w:rsidR="00047B9C" w:rsidRPr="00047B9C">
        <w:rPr>
          <w:szCs w:val="28"/>
        </w:rPr>
        <w:t>органами государственной власти, органами местного сам</w:t>
      </w:r>
      <w:r w:rsidR="00047B9C" w:rsidRPr="00047B9C">
        <w:rPr>
          <w:szCs w:val="28"/>
        </w:rPr>
        <w:t>о</w:t>
      </w:r>
      <w:r w:rsidR="00047B9C" w:rsidRPr="00047B9C">
        <w:rPr>
          <w:szCs w:val="28"/>
        </w:rPr>
        <w:t xml:space="preserve">управления, в целях </w:t>
      </w:r>
      <w:r w:rsidR="00465B8C" w:rsidRPr="00047B9C">
        <w:rPr>
          <w:szCs w:val="28"/>
        </w:rPr>
        <w:t>содействия</w:t>
      </w:r>
      <w:r w:rsidR="00047B9C" w:rsidRPr="00047B9C">
        <w:rPr>
          <w:szCs w:val="28"/>
        </w:rPr>
        <w:t xml:space="preserve"> им в подготовке специалистов соответству</w:t>
      </w:r>
      <w:r w:rsidR="00047B9C" w:rsidRPr="00047B9C">
        <w:rPr>
          <w:szCs w:val="28"/>
        </w:rPr>
        <w:t>ю</w:t>
      </w:r>
      <w:r w:rsidR="00047B9C" w:rsidRPr="00047B9C">
        <w:rPr>
          <w:szCs w:val="28"/>
        </w:rPr>
        <w:t xml:space="preserve">щего профиля, а также </w:t>
      </w:r>
      <w:r w:rsidR="00465B8C">
        <w:rPr>
          <w:szCs w:val="28"/>
        </w:rPr>
        <w:t>орган</w:t>
      </w:r>
      <w:r w:rsidR="00047B9C" w:rsidRPr="00047B9C">
        <w:rPr>
          <w:szCs w:val="28"/>
        </w:rPr>
        <w:t>изовывать на эти места отдельный конкурс.</w:t>
      </w:r>
    </w:p>
    <w:p w:rsidR="00580250" w:rsidRDefault="006A6D18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2.6. </w:t>
      </w:r>
      <w:r w:rsidRPr="003776FB">
        <w:rPr>
          <w:szCs w:val="28"/>
        </w:rPr>
        <w:t>ВУЗ</w:t>
      </w:r>
      <w:r w:rsidR="00580250" w:rsidRPr="001B7424">
        <w:rPr>
          <w:szCs w:val="28"/>
        </w:rPr>
        <w:t xml:space="preserve"> вправе осуществлять в соответствии с законодательством Росси</w:t>
      </w:r>
      <w:r w:rsidR="00580250" w:rsidRPr="001B7424">
        <w:rPr>
          <w:szCs w:val="28"/>
        </w:rPr>
        <w:t>й</w:t>
      </w:r>
      <w:r w:rsidR="00580250" w:rsidRPr="001B7424">
        <w:rPr>
          <w:szCs w:val="28"/>
        </w:rPr>
        <w:t xml:space="preserve">ской Федерации в области образования прием граждан сверх установленных </w:t>
      </w:r>
      <w:r>
        <w:rPr>
          <w:szCs w:val="28"/>
        </w:rPr>
        <w:t>контрольных цифр приема</w:t>
      </w:r>
      <w:r w:rsidR="00580250" w:rsidRPr="001B7424">
        <w:rPr>
          <w:szCs w:val="28"/>
        </w:rPr>
        <w:t xml:space="preserve"> для обучения на основе договоров с оплатой сто</w:t>
      </w:r>
      <w:r w:rsidR="00580250" w:rsidRPr="001B7424">
        <w:rPr>
          <w:szCs w:val="28"/>
        </w:rPr>
        <w:t>и</w:t>
      </w:r>
      <w:r w:rsidR="00580250" w:rsidRPr="001B7424">
        <w:rPr>
          <w:szCs w:val="28"/>
        </w:rPr>
        <w:t>мости обучения юридическими и (или) физическими лицами</w:t>
      </w:r>
      <w:r>
        <w:rPr>
          <w:szCs w:val="28"/>
        </w:rPr>
        <w:t xml:space="preserve"> в объеме, соглас</w:t>
      </w:r>
      <w:r>
        <w:rPr>
          <w:szCs w:val="28"/>
        </w:rPr>
        <w:t>о</w:t>
      </w:r>
      <w:r>
        <w:rPr>
          <w:szCs w:val="28"/>
        </w:rPr>
        <w:t>ванно с Учредителем</w:t>
      </w:r>
      <w:r w:rsidR="00580250" w:rsidRPr="001B7424">
        <w:rPr>
          <w:szCs w:val="28"/>
        </w:rPr>
        <w:t xml:space="preserve">. При этом общее количество </w:t>
      </w:r>
      <w:r>
        <w:rPr>
          <w:szCs w:val="28"/>
        </w:rPr>
        <w:t xml:space="preserve">лиц, </w:t>
      </w:r>
      <w:r w:rsidR="00580250" w:rsidRPr="001B7424">
        <w:rPr>
          <w:szCs w:val="28"/>
        </w:rPr>
        <w:t xml:space="preserve">обучающихся в </w:t>
      </w:r>
      <w:r>
        <w:rPr>
          <w:szCs w:val="28"/>
        </w:rPr>
        <w:t>ВУЗе,</w:t>
      </w:r>
      <w:r w:rsidR="00580250" w:rsidRPr="001B7424">
        <w:rPr>
          <w:szCs w:val="28"/>
        </w:rPr>
        <w:t xml:space="preserve"> не должно превышать </w:t>
      </w:r>
      <w:r>
        <w:rPr>
          <w:szCs w:val="28"/>
        </w:rPr>
        <w:t xml:space="preserve">предельную </w:t>
      </w:r>
      <w:r w:rsidR="00580250" w:rsidRPr="001B7424">
        <w:rPr>
          <w:szCs w:val="28"/>
        </w:rPr>
        <w:t>численность контингента, установленную в лицензии на осуществление образовательной деятельности.</w:t>
      </w:r>
      <w:r>
        <w:rPr>
          <w:szCs w:val="28"/>
        </w:rPr>
        <w:t xml:space="preserve"> </w:t>
      </w:r>
      <w:r w:rsidR="009055FA" w:rsidRPr="009055FA">
        <w:rPr>
          <w:szCs w:val="28"/>
        </w:rPr>
        <w:t>Стоимость обуч</w:t>
      </w:r>
      <w:r w:rsidR="009055FA" w:rsidRPr="009055FA">
        <w:rPr>
          <w:szCs w:val="28"/>
        </w:rPr>
        <w:t>е</w:t>
      </w:r>
      <w:r w:rsidR="009055FA" w:rsidRPr="009055FA">
        <w:rPr>
          <w:szCs w:val="28"/>
        </w:rPr>
        <w:t xml:space="preserve">ния и размер платы </w:t>
      </w:r>
      <w:r w:rsidR="009055FA">
        <w:rPr>
          <w:szCs w:val="28"/>
        </w:rPr>
        <w:t xml:space="preserve">за оказание </w:t>
      </w:r>
      <w:r w:rsidR="009055FA" w:rsidRPr="009055FA">
        <w:rPr>
          <w:szCs w:val="28"/>
        </w:rPr>
        <w:t xml:space="preserve">образовательных услуг устанавливается ВУЗом в соответствии с </w:t>
      </w:r>
      <w:r w:rsidR="009055FA">
        <w:rPr>
          <w:szCs w:val="28"/>
        </w:rPr>
        <w:t>законо</w:t>
      </w:r>
      <w:r w:rsidR="009055FA" w:rsidRPr="009055FA">
        <w:rPr>
          <w:szCs w:val="28"/>
        </w:rPr>
        <w:t>дательством Российской Федерации.</w:t>
      </w:r>
    </w:p>
    <w:p w:rsidR="00580250" w:rsidRDefault="009055F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2.7</w:t>
      </w:r>
      <w:r w:rsidR="00580250" w:rsidRPr="001B7424">
        <w:rPr>
          <w:szCs w:val="28"/>
        </w:rPr>
        <w:t xml:space="preserve">. Прием в </w:t>
      </w:r>
      <w:r>
        <w:rPr>
          <w:szCs w:val="28"/>
        </w:rPr>
        <w:t>ВУЗ по заявлениям поступающих</w:t>
      </w:r>
      <w:r w:rsidR="00580250" w:rsidRPr="001B7424">
        <w:rPr>
          <w:szCs w:val="28"/>
        </w:rPr>
        <w:t xml:space="preserve"> проводится на конкурсной основе</w:t>
      </w:r>
      <w:r>
        <w:rPr>
          <w:szCs w:val="28"/>
        </w:rPr>
        <w:t>,</w:t>
      </w:r>
      <w:r w:rsidRPr="009055FA">
        <w:t xml:space="preserve"> </w:t>
      </w:r>
      <w:r w:rsidRPr="009055FA">
        <w:rPr>
          <w:szCs w:val="28"/>
        </w:rPr>
        <w:t>если иное не предусмотрено законодательством Российской Федерации.</w:t>
      </w:r>
      <w:r w:rsidR="00580250" w:rsidRPr="001B7424">
        <w:rPr>
          <w:szCs w:val="28"/>
        </w:rPr>
        <w:t xml:space="preserve"> Условия конкурса должны гарантировать соблюдение прав граждан </w:t>
      </w:r>
      <w:r>
        <w:rPr>
          <w:szCs w:val="28"/>
        </w:rPr>
        <w:t>в области</w:t>
      </w:r>
      <w:r w:rsidR="00580250" w:rsidRPr="001B7424">
        <w:rPr>
          <w:szCs w:val="28"/>
        </w:rPr>
        <w:t xml:space="preserve"> образо</w:t>
      </w:r>
      <w:r>
        <w:rPr>
          <w:szCs w:val="28"/>
        </w:rPr>
        <w:t>вания</w:t>
      </w:r>
      <w:r w:rsidR="00580250" w:rsidRPr="001B7424">
        <w:rPr>
          <w:szCs w:val="28"/>
        </w:rPr>
        <w:t xml:space="preserve"> и обеспечивать зачисление наиболее способных граждан, подг</w:t>
      </w:r>
      <w:r w:rsidR="00580250" w:rsidRPr="001B7424">
        <w:rPr>
          <w:szCs w:val="28"/>
        </w:rPr>
        <w:t>о</w:t>
      </w:r>
      <w:r w:rsidR="00580250" w:rsidRPr="001B7424">
        <w:rPr>
          <w:szCs w:val="28"/>
        </w:rPr>
        <w:t>товленных к освоению образовательных программ соответст</w:t>
      </w:r>
      <w:r>
        <w:rPr>
          <w:szCs w:val="28"/>
        </w:rPr>
        <w:t>вующего уровня</w:t>
      </w:r>
      <w:r w:rsidR="00580250" w:rsidRPr="001B7424">
        <w:rPr>
          <w:szCs w:val="28"/>
        </w:rPr>
        <w:t>, если иное не предусмотрено законодательством Российской Федерации.</w:t>
      </w:r>
    </w:p>
    <w:p w:rsidR="009055FA" w:rsidRPr="001B7424" w:rsidRDefault="009055FA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>2.8. Вне конкурса при услови</w:t>
      </w:r>
      <w:r>
        <w:rPr>
          <w:szCs w:val="28"/>
        </w:rPr>
        <w:t>и успешного</w:t>
      </w:r>
      <w:r w:rsidRPr="001B7424">
        <w:rPr>
          <w:szCs w:val="28"/>
        </w:rPr>
        <w:t xml:space="preserve"> </w:t>
      </w:r>
      <w:r>
        <w:rPr>
          <w:szCs w:val="28"/>
        </w:rPr>
        <w:t>прохождения</w:t>
      </w:r>
      <w:r w:rsidRPr="001B7424">
        <w:rPr>
          <w:szCs w:val="28"/>
        </w:rPr>
        <w:t xml:space="preserve"> вступительных испытаний </w:t>
      </w:r>
      <w:r>
        <w:rPr>
          <w:szCs w:val="28"/>
        </w:rPr>
        <w:t xml:space="preserve">в ВУЗ </w:t>
      </w:r>
      <w:r w:rsidRPr="001B7424">
        <w:rPr>
          <w:szCs w:val="28"/>
        </w:rPr>
        <w:t>принимаются граждан</w:t>
      </w:r>
      <w:r>
        <w:rPr>
          <w:szCs w:val="28"/>
        </w:rPr>
        <w:t>е</w:t>
      </w:r>
      <w:r w:rsidRPr="001B7424">
        <w:rPr>
          <w:szCs w:val="28"/>
        </w:rPr>
        <w:t xml:space="preserve">, </w:t>
      </w:r>
      <w:r w:rsidRPr="009055FA">
        <w:rPr>
          <w:szCs w:val="28"/>
        </w:rPr>
        <w:t>пользующиеся льготами, устано</w:t>
      </w:r>
      <w:r w:rsidRPr="009055FA">
        <w:rPr>
          <w:szCs w:val="28"/>
        </w:rPr>
        <w:t>в</w:t>
      </w:r>
      <w:r w:rsidRPr="009055FA">
        <w:rPr>
          <w:szCs w:val="28"/>
        </w:rPr>
        <w:t>ленными</w:t>
      </w:r>
      <w:r w:rsidRPr="001B7424">
        <w:rPr>
          <w:szCs w:val="28"/>
        </w:rPr>
        <w:t xml:space="preserve"> законодательством Российской Федерации. </w:t>
      </w:r>
    </w:p>
    <w:p w:rsidR="009055FA" w:rsidRDefault="005679A2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2.9. На п</w:t>
      </w:r>
      <w:r w:rsidRPr="005679A2">
        <w:rPr>
          <w:szCs w:val="28"/>
        </w:rPr>
        <w:t xml:space="preserve">ервый курс ВУЗа принимаются лица, имеющие документ </w:t>
      </w:r>
      <w:r>
        <w:rPr>
          <w:szCs w:val="28"/>
        </w:rPr>
        <w:t>гос</w:t>
      </w:r>
      <w:r>
        <w:rPr>
          <w:szCs w:val="28"/>
        </w:rPr>
        <w:t>у</w:t>
      </w:r>
      <w:r w:rsidRPr="005679A2">
        <w:rPr>
          <w:szCs w:val="28"/>
        </w:rPr>
        <w:t>дарст</w:t>
      </w:r>
      <w:r>
        <w:rPr>
          <w:szCs w:val="28"/>
        </w:rPr>
        <w:t>венного образца о среднем (п</w:t>
      </w:r>
      <w:r w:rsidRPr="005679A2">
        <w:rPr>
          <w:szCs w:val="28"/>
        </w:rPr>
        <w:t>олном) общем образовании или среднем професс</w:t>
      </w:r>
      <w:r>
        <w:rPr>
          <w:szCs w:val="28"/>
        </w:rPr>
        <w:t>ион</w:t>
      </w:r>
      <w:r w:rsidRPr="005679A2">
        <w:rPr>
          <w:szCs w:val="28"/>
        </w:rPr>
        <w:t xml:space="preserve">альном образовании, а также документ государственного образца о </w:t>
      </w:r>
      <w:r>
        <w:rPr>
          <w:szCs w:val="28"/>
        </w:rPr>
        <w:t>начальн</w:t>
      </w:r>
      <w:r w:rsidRPr="005679A2">
        <w:rPr>
          <w:szCs w:val="28"/>
        </w:rPr>
        <w:t>ом профессиональном образовании</w:t>
      </w:r>
      <w:r>
        <w:rPr>
          <w:szCs w:val="28"/>
        </w:rPr>
        <w:t>, если в нем есть запись о п</w:t>
      </w:r>
      <w:r w:rsidRPr="005679A2">
        <w:rPr>
          <w:szCs w:val="28"/>
        </w:rPr>
        <w:t>олучении пре</w:t>
      </w:r>
      <w:r>
        <w:rPr>
          <w:szCs w:val="28"/>
        </w:rPr>
        <w:t>дъявителем среднего (п</w:t>
      </w:r>
      <w:r w:rsidRPr="005679A2">
        <w:rPr>
          <w:szCs w:val="28"/>
        </w:rPr>
        <w:t xml:space="preserve">олного) общего образования. Правом на участие в </w:t>
      </w:r>
      <w:r>
        <w:rPr>
          <w:szCs w:val="28"/>
        </w:rPr>
        <w:t>конк</w:t>
      </w:r>
      <w:r w:rsidRPr="005679A2">
        <w:rPr>
          <w:szCs w:val="28"/>
        </w:rPr>
        <w:t>урсе для обучения по программам магистратуры пользуются лица, име</w:t>
      </w:r>
      <w:r w:rsidRPr="005679A2">
        <w:rPr>
          <w:szCs w:val="28"/>
        </w:rPr>
        <w:t>ю</w:t>
      </w:r>
      <w:r w:rsidRPr="005679A2">
        <w:rPr>
          <w:szCs w:val="28"/>
        </w:rPr>
        <w:t xml:space="preserve">щие </w:t>
      </w:r>
      <w:r>
        <w:rPr>
          <w:szCs w:val="28"/>
        </w:rPr>
        <w:t>высш</w:t>
      </w:r>
      <w:r w:rsidRPr="005679A2">
        <w:rPr>
          <w:szCs w:val="28"/>
        </w:rPr>
        <w:t>ее профессиональное образование.</w:t>
      </w:r>
    </w:p>
    <w:p w:rsidR="00AE61F6" w:rsidRPr="00AE61F6" w:rsidRDefault="00AE61F6" w:rsidP="00846D37">
      <w:pPr>
        <w:pStyle w:val="ad"/>
        <w:widowControl w:val="0"/>
        <w:ind w:firstLine="600"/>
        <w:rPr>
          <w:szCs w:val="28"/>
        </w:rPr>
      </w:pPr>
      <w:r w:rsidRPr="00AE61F6">
        <w:rPr>
          <w:szCs w:val="28"/>
        </w:rPr>
        <w:t xml:space="preserve">2.10. При приеме для обучения по программам бакалавриата и программам </w:t>
      </w:r>
      <w:r>
        <w:rPr>
          <w:szCs w:val="28"/>
        </w:rPr>
        <w:t>подготовки</w:t>
      </w:r>
      <w:r w:rsidRPr="00AE61F6">
        <w:rPr>
          <w:szCs w:val="28"/>
        </w:rPr>
        <w:t xml:space="preserve"> специалиста  по  направлениям  подготовки  (специальностям), </w:t>
      </w:r>
      <w:r>
        <w:rPr>
          <w:szCs w:val="28"/>
        </w:rPr>
        <w:t>тр</w:t>
      </w:r>
      <w:r>
        <w:rPr>
          <w:szCs w:val="28"/>
        </w:rPr>
        <w:t>е</w:t>
      </w:r>
      <w:r>
        <w:rPr>
          <w:szCs w:val="28"/>
        </w:rPr>
        <w:t>бующим наличия у поступающих лиц</w:t>
      </w:r>
      <w:r w:rsidRPr="00AE61F6">
        <w:rPr>
          <w:szCs w:val="28"/>
        </w:rPr>
        <w:t xml:space="preserve"> определенных творческих способностей, </w:t>
      </w:r>
      <w:r>
        <w:rPr>
          <w:szCs w:val="28"/>
        </w:rPr>
        <w:t>физ</w:t>
      </w:r>
      <w:r w:rsidRPr="00AE61F6">
        <w:rPr>
          <w:szCs w:val="28"/>
        </w:rPr>
        <w:t>ических и (или) психологических качеств, ВУЗ вправе проводить по пре</w:t>
      </w:r>
      <w:r w:rsidRPr="00AE61F6">
        <w:rPr>
          <w:szCs w:val="28"/>
        </w:rPr>
        <w:t>д</w:t>
      </w:r>
      <w:r w:rsidRPr="00AE61F6">
        <w:rPr>
          <w:szCs w:val="28"/>
        </w:rPr>
        <w:lastRenderedPageBreak/>
        <w:t xml:space="preserve">метам, </w:t>
      </w:r>
      <w:r>
        <w:rPr>
          <w:szCs w:val="28"/>
        </w:rPr>
        <w:t>по которым не</w:t>
      </w:r>
      <w:r w:rsidRPr="00AE61F6">
        <w:rPr>
          <w:szCs w:val="28"/>
        </w:rPr>
        <w:t xml:space="preserve"> проводится единый государственный экзамен, допол</w:t>
      </w:r>
      <w:r>
        <w:rPr>
          <w:szCs w:val="28"/>
        </w:rPr>
        <w:t>н</w:t>
      </w:r>
      <w:r>
        <w:rPr>
          <w:szCs w:val="28"/>
        </w:rPr>
        <w:t>и</w:t>
      </w:r>
      <w:r>
        <w:rPr>
          <w:szCs w:val="28"/>
        </w:rPr>
        <w:t>т</w:t>
      </w:r>
      <w:r w:rsidRPr="00AE61F6">
        <w:rPr>
          <w:szCs w:val="28"/>
        </w:rPr>
        <w:t xml:space="preserve">ельные </w:t>
      </w:r>
      <w:r>
        <w:rPr>
          <w:szCs w:val="28"/>
        </w:rPr>
        <w:t>вступительн</w:t>
      </w:r>
      <w:r w:rsidRPr="00AE61F6">
        <w:rPr>
          <w:szCs w:val="28"/>
        </w:rPr>
        <w:t>ые испытания творческой и (или) профессиональной н</w:t>
      </w:r>
      <w:r w:rsidRPr="00AE61F6">
        <w:rPr>
          <w:szCs w:val="28"/>
        </w:rPr>
        <w:t>а</w:t>
      </w:r>
      <w:r w:rsidRPr="00AE61F6">
        <w:rPr>
          <w:szCs w:val="28"/>
        </w:rPr>
        <w:t xml:space="preserve">правленности, </w:t>
      </w:r>
      <w:r>
        <w:rPr>
          <w:szCs w:val="28"/>
        </w:rPr>
        <w:t>резуль</w:t>
      </w:r>
      <w:r w:rsidRPr="00AE61F6">
        <w:rPr>
          <w:szCs w:val="28"/>
        </w:rPr>
        <w:t>таты которых учитываются наряду с результатами един</w:t>
      </w:r>
      <w:r w:rsidRPr="00AE61F6">
        <w:rPr>
          <w:szCs w:val="28"/>
        </w:rPr>
        <w:t>о</w:t>
      </w:r>
      <w:r w:rsidRPr="00AE61F6">
        <w:rPr>
          <w:szCs w:val="28"/>
        </w:rPr>
        <w:t xml:space="preserve">го государственного </w:t>
      </w:r>
      <w:r>
        <w:rPr>
          <w:szCs w:val="28"/>
        </w:rPr>
        <w:t>экзамена при проведении конкурса.</w:t>
      </w:r>
    </w:p>
    <w:p w:rsidR="00AE61F6" w:rsidRPr="00AE61F6" w:rsidRDefault="00AE61F6" w:rsidP="00846D37">
      <w:pPr>
        <w:pStyle w:val="ad"/>
        <w:widowControl w:val="0"/>
        <w:ind w:firstLine="600"/>
        <w:rPr>
          <w:szCs w:val="28"/>
        </w:rPr>
      </w:pPr>
      <w:r w:rsidRPr="00AE61F6">
        <w:rPr>
          <w:szCs w:val="28"/>
        </w:rPr>
        <w:t>ВУЗу может быть предоставлено в установленном порядке право пров</w:t>
      </w:r>
      <w:r w:rsidRPr="00AE61F6">
        <w:rPr>
          <w:szCs w:val="28"/>
        </w:rPr>
        <w:t>о</w:t>
      </w:r>
      <w:r w:rsidRPr="00AE61F6">
        <w:rPr>
          <w:szCs w:val="28"/>
        </w:rPr>
        <w:t xml:space="preserve">дить </w:t>
      </w:r>
      <w:r>
        <w:rPr>
          <w:szCs w:val="28"/>
        </w:rPr>
        <w:t>дополнительные</w:t>
      </w:r>
      <w:r w:rsidRPr="00AE61F6">
        <w:rPr>
          <w:szCs w:val="28"/>
        </w:rPr>
        <w:t xml:space="preserve"> вступительные испытания профильной направленности при приеме </w:t>
      </w:r>
      <w:r>
        <w:rPr>
          <w:szCs w:val="28"/>
        </w:rPr>
        <w:t>для обу</w:t>
      </w:r>
      <w:r w:rsidRPr="00AE61F6">
        <w:rPr>
          <w:szCs w:val="28"/>
        </w:rPr>
        <w:t>чения по программам бакалавриата и программам подгото</w:t>
      </w:r>
      <w:r w:rsidRPr="00AE61F6">
        <w:rPr>
          <w:szCs w:val="28"/>
        </w:rPr>
        <w:t>в</w:t>
      </w:r>
      <w:r w:rsidRPr="00AE61F6">
        <w:rPr>
          <w:szCs w:val="28"/>
        </w:rPr>
        <w:t xml:space="preserve">ки специалиста </w:t>
      </w:r>
      <w:r>
        <w:rPr>
          <w:szCs w:val="28"/>
        </w:rPr>
        <w:t>по направлениям</w:t>
      </w:r>
      <w:r w:rsidRPr="00AE61F6">
        <w:rPr>
          <w:szCs w:val="28"/>
        </w:rPr>
        <w:t xml:space="preserve"> подготовки (спец</w:t>
      </w:r>
      <w:r>
        <w:rPr>
          <w:szCs w:val="28"/>
        </w:rPr>
        <w:t>иальностям), при прием</w:t>
      </w:r>
      <w:r w:rsidRPr="00AE61F6">
        <w:rPr>
          <w:szCs w:val="28"/>
        </w:rPr>
        <w:t xml:space="preserve">е на которые могут </w:t>
      </w:r>
      <w:r>
        <w:rPr>
          <w:szCs w:val="28"/>
        </w:rPr>
        <w:t>проводиться</w:t>
      </w:r>
      <w:r w:rsidRPr="00AE61F6">
        <w:rPr>
          <w:szCs w:val="28"/>
        </w:rPr>
        <w:t xml:space="preserve"> указанные дополнительные вступительные исп</w:t>
      </w:r>
      <w:r w:rsidRPr="00AE61F6">
        <w:rPr>
          <w:szCs w:val="28"/>
        </w:rPr>
        <w:t>ы</w:t>
      </w:r>
      <w:r w:rsidRPr="00AE61F6">
        <w:rPr>
          <w:szCs w:val="28"/>
        </w:rPr>
        <w:t xml:space="preserve">тания. </w:t>
      </w:r>
    </w:p>
    <w:p w:rsidR="00AE61F6" w:rsidRPr="00AE61F6" w:rsidRDefault="00AE61F6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2.11. Для</w:t>
      </w:r>
      <w:r w:rsidRPr="00AE61F6">
        <w:rPr>
          <w:szCs w:val="28"/>
        </w:rPr>
        <w:t xml:space="preserve"> проведения вступительных испытаний, в том числе дополн</w:t>
      </w:r>
      <w:r w:rsidRPr="00AE61F6">
        <w:rPr>
          <w:szCs w:val="28"/>
        </w:rPr>
        <w:t>и</w:t>
      </w:r>
      <w:r w:rsidRPr="00AE61F6">
        <w:rPr>
          <w:szCs w:val="28"/>
        </w:rPr>
        <w:t xml:space="preserve">тельных </w:t>
      </w:r>
      <w:r>
        <w:rPr>
          <w:szCs w:val="28"/>
        </w:rPr>
        <w:t>вступитель</w:t>
      </w:r>
      <w:r w:rsidRPr="00AE61F6">
        <w:rPr>
          <w:szCs w:val="28"/>
        </w:rPr>
        <w:t xml:space="preserve">ных испытаний, и зачисления в ВУЗ создаются приемная, </w:t>
      </w:r>
      <w:r>
        <w:rPr>
          <w:szCs w:val="28"/>
        </w:rPr>
        <w:t>экзаменационные</w:t>
      </w:r>
      <w:r w:rsidRPr="00AE61F6">
        <w:rPr>
          <w:szCs w:val="28"/>
        </w:rPr>
        <w:t xml:space="preserve">, апелляционные комиссии, порядок формирования, состав, </w:t>
      </w:r>
      <w:r>
        <w:rPr>
          <w:szCs w:val="28"/>
        </w:rPr>
        <w:t>полномочия</w:t>
      </w:r>
      <w:r w:rsidRPr="00AE61F6">
        <w:rPr>
          <w:szCs w:val="28"/>
        </w:rPr>
        <w:t xml:space="preserve"> и деятельность которых регламентируется соответствующими </w:t>
      </w:r>
      <w:r>
        <w:rPr>
          <w:szCs w:val="28"/>
        </w:rPr>
        <w:t>п</w:t>
      </w:r>
      <w:r>
        <w:rPr>
          <w:szCs w:val="28"/>
        </w:rPr>
        <w:t>о</w:t>
      </w:r>
      <w:r>
        <w:rPr>
          <w:szCs w:val="28"/>
        </w:rPr>
        <w:t>ложениями</w:t>
      </w:r>
      <w:r w:rsidRPr="00AE61F6">
        <w:rPr>
          <w:szCs w:val="28"/>
        </w:rPr>
        <w:t xml:space="preserve">, утверждаемыми Ректором ВУЗа. </w:t>
      </w:r>
    </w:p>
    <w:p w:rsidR="00AE61F6" w:rsidRPr="00AE61F6" w:rsidRDefault="00AE61F6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2.</w:t>
      </w:r>
      <w:r w:rsidRPr="00AE61F6">
        <w:rPr>
          <w:szCs w:val="28"/>
        </w:rPr>
        <w:t xml:space="preserve">12. Поступающие имеют право проходить вступительные испытания на </w:t>
      </w:r>
      <w:r>
        <w:rPr>
          <w:szCs w:val="28"/>
        </w:rPr>
        <w:t>русском языке</w:t>
      </w:r>
      <w:r w:rsidRPr="00AE61F6">
        <w:rPr>
          <w:szCs w:val="28"/>
        </w:rPr>
        <w:t>, на языке субъекта Российской Федерации, на территории кот</w:t>
      </w:r>
      <w:r w:rsidRPr="00AE61F6">
        <w:rPr>
          <w:szCs w:val="28"/>
        </w:rPr>
        <w:t>о</w:t>
      </w:r>
      <w:r w:rsidRPr="00AE61F6">
        <w:rPr>
          <w:szCs w:val="28"/>
        </w:rPr>
        <w:t xml:space="preserve">рого </w:t>
      </w:r>
      <w:r>
        <w:rPr>
          <w:szCs w:val="28"/>
        </w:rPr>
        <w:t>распол</w:t>
      </w:r>
      <w:r w:rsidRPr="00AE61F6">
        <w:rPr>
          <w:szCs w:val="28"/>
        </w:rPr>
        <w:t xml:space="preserve">ожен ВУЗ. </w:t>
      </w:r>
    </w:p>
    <w:p w:rsidR="00AE61F6" w:rsidRDefault="00AE61F6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</w:t>
      </w:r>
      <w:r w:rsidRPr="00AE61F6">
        <w:rPr>
          <w:szCs w:val="28"/>
        </w:rPr>
        <w:t>.13. Организацию приема для обучения в филиале осуществляет прие</w:t>
      </w:r>
      <w:r w:rsidRPr="00AE61F6">
        <w:rPr>
          <w:szCs w:val="28"/>
        </w:rPr>
        <w:t>м</w:t>
      </w:r>
      <w:r w:rsidRPr="00AE61F6">
        <w:rPr>
          <w:szCs w:val="28"/>
        </w:rPr>
        <w:t xml:space="preserve">ная </w:t>
      </w:r>
      <w:r>
        <w:rPr>
          <w:szCs w:val="28"/>
        </w:rPr>
        <w:t>комиссия В</w:t>
      </w:r>
      <w:r w:rsidRPr="00AE61F6">
        <w:rPr>
          <w:szCs w:val="28"/>
        </w:rPr>
        <w:t>УЗа в порядке, определяемом ежегодными правилами приема.</w:t>
      </w:r>
    </w:p>
    <w:p w:rsidR="00AE61F6" w:rsidRDefault="00AE61F6" w:rsidP="00846D37">
      <w:pPr>
        <w:pStyle w:val="ad"/>
        <w:widowControl w:val="0"/>
        <w:ind w:firstLine="600"/>
        <w:rPr>
          <w:szCs w:val="28"/>
        </w:rPr>
      </w:pPr>
      <w:r w:rsidRPr="00AE61F6">
        <w:rPr>
          <w:szCs w:val="28"/>
        </w:rPr>
        <w:t>2.14. На каждого обучающегося в ВУЗе формируется в установленном п</w:t>
      </w:r>
      <w:r w:rsidRPr="00AE61F6">
        <w:rPr>
          <w:szCs w:val="28"/>
        </w:rPr>
        <w:t>о</w:t>
      </w:r>
      <w:r w:rsidRPr="00AE61F6">
        <w:rPr>
          <w:szCs w:val="28"/>
        </w:rPr>
        <w:t xml:space="preserve">рядке </w:t>
      </w:r>
      <w:r>
        <w:rPr>
          <w:szCs w:val="28"/>
        </w:rPr>
        <w:t xml:space="preserve">личное </w:t>
      </w:r>
      <w:r w:rsidRPr="00AE61F6">
        <w:rPr>
          <w:szCs w:val="28"/>
        </w:rPr>
        <w:t>дело.</w:t>
      </w:r>
    </w:p>
    <w:p w:rsidR="00AE61F6" w:rsidRPr="001B7424" w:rsidRDefault="00AE61F6" w:rsidP="00846D37">
      <w:pPr>
        <w:pStyle w:val="ad"/>
        <w:widowControl w:val="0"/>
        <w:ind w:firstLine="600"/>
        <w:rPr>
          <w:szCs w:val="28"/>
        </w:rPr>
      </w:pPr>
    </w:p>
    <w:p w:rsidR="00580250" w:rsidRPr="001B7424" w:rsidRDefault="00580250" w:rsidP="00846D37">
      <w:pPr>
        <w:pStyle w:val="ad"/>
        <w:widowControl w:val="0"/>
        <w:ind w:firstLine="0"/>
        <w:jc w:val="center"/>
        <w:rPr>
          <w:szCs w:val="28"/>
        </w:rPr>
      </w:pPr>
      <w:r w:rsidRPr="001B7424">
        <w:rPr>
          <w:b/>
          <w:bCs/>
          <w:szCs w:val="28"/>
        </w:rPr>
        <w:t xml:space="preserve">3. Образовательная деятельность </w:t>
      </w:r>
      <w:r w:rsidR="00AE61F6">
        <w:rPr>
          <w:b/>
          <w:bCs/>
          <w:szCs w:val="28"/>
        </w:rPr>
        <w:t>ВУЗа</w:t>
      </w:r>
    </w:p>
    <w:p w:rsidR="00580250" w:rsidRDefault="00580250" w:rsidP="00846D37">
      <w:pPr>
        <w:pStyle w:val="ad"/>
        <w:widowControl w:val="0"/>
        <w:ind w:firstLine="600"/>
        <w:rPr>
          <w:szCs w:val="28"/>
        </w:rPr>
      </w:pPr>
    </w:p>
    <w:p w:rsidR="0022410B" w:rsidRPr="0022410B" w:rsidRDefault="0022410B" w:rsidP="00846D37">
      <w:pPr>
        <w:pStyle w:val="ad"/>
        <w:widowControl w:val="0"/>
        <w:ind w:firstLine="600"/>
        <w:rPr>
          <w:szCs w:val="28"/>
        </w:rPr>
      </w:pPr>
      <w:r w:rsidRPr="0022410B">
        <w:rPr>
          <w:szCs w:val="28"/>
        </w:rPr>
        <w:t xml:space="preserve">3.1. Программы бакалавриата, подготовки специалистов и магистратуры, </w:t>
      </w:r>
      <w:r>
        <w:rPr>
          <w:szCs w:val="28"/>
        </w:rPr>
        <w:t>реализ</w:t>
      </w:r>
      <w:r w:rsidRPr="0022410B">
        <w:rPr>
          <w:szCs w:val="28"/>
        </w:rPr>
        <w:t xml:space="preserve">уемые в ВУЗе по направлениям подготовки (специальностям) высшего </w:t>
      </w:r>
      <w:r>
        <w:rPr>
          <w:szCs w:val="28"/>
        </w:rPr>
        <w:t>профе</w:t>
      </w:r>
      <w:r w:rsidRPr="0022410B">
        <w:rPr>
          <w:szCs w:val="28"/>
        </w:rPr>
        <w:t xml:space="preserve">ссионального образования, являются основными образовательными </w:t>
      </w:r>
      <w:r>
        <w:rPr>
          <w:szCs w:val="28"/>
        </w:rPr>
        <w:t>пр</w:t>
      </w:r>
      <w:r>
        <w:rPr>
          <w:szCs w:val="28"/>
        </w:rPr>
        <w:t>о</w:t>
      </w:r>
      <w:r>
        <w:rPr>
          <w:szCs w:val="28"/>
        </w:rPr>
        <w:t>граммами</w:t>
      </w:r>
      <w:r w:rsidRPr="0022410B">
        <w:rPr>
          <w:szCs w:val="28"/>
        </w:rPr>
        <w:t xml:space="preserve"> высшего профессионального образования. </w:t>
      </w:r>
    </w:p>
    <w:p w:rsidR="0022410B" w:rsidRPr="0022410B" w:rsidRDefault="0022410B" w:rsidP="00846D37">
      <w:pPr>
        <w:pStyle w:val="ad"/>
        <w:widowControl w:val="0"/>
        <w:ind w:firstLine="600"/>
        <w:rPr>
          <w:szCs w:val="28"/>
        </w:rPr>
      </w:pPr>
      <w:r w:rsidRPr="0022410B">
        <w:rPr>
          <w:szCs w:val="28"/>
        </w:rPr>
        <w:t>3.2. Основные образовательные программы реализуются в ВУЗе по</w:t>
      </w:r>
      <w:r>
        <w:rPr>
          <w:szCs w:val="28"/>
        </w:rPr>
        <w:t xml:space="preserve"> соо</w:t>
      </w:r>
      <w:r>
        <w:rPr>
          <w:szCs w:val="28"/>
        </w:rPr>
        <w:t>т</w:t>
      </w:r>
      <w:r>
        <w:rPr>
          <w:szCs w:val="28"/>
        </w:rPr>
        <w:t>ветст</w:t>
      </w:r>
      <w:r w:rsidRPr="0022410B">
        <w:rPr>
          <w:szCs w:val="28"/>
        </w:rPr>
        <w:t>вующим уровням образования в соответствии с федеральными государс</w:t>
      </w:r>
      <w:r w:rsidRPr="0022410B">
        <w:rPr>
          <w:szCs w:val="28"/>
        </w:rPr>
        <w:t>т</w:t>
      </w:r>
      <w:r w:rsidRPr="0022410B">
        <w:rPr>
          <w:szCs w:val="28"/>
        </w:rPr>
        <w:t xml:space="preserve">венными образовательными стандартами, </w:t>
      </w:r>
      <w:r>
        <w:rPr>
          <w:szCs w:val="28"/>
        </w:rPr>
        <w:t>федеральными г</w:t>
      </w:r>
      <w:r w:rsidRPr="0022410B">
        <w:rPr>
          <w:szCs w:val="28"/>
        </w:rPr>
        <w:t xml:space="preserve">осударственными требованиями. </w:t>
      </w:r>
    </w:p>
    <w:p w:rsidR="0022410B" w:rsidRPr="0022410B" w:rsidRDefault="0022410B" w:rsidP="00846D37">
      <w:pPr>
        <w:pStyle w:val="ad"/>
        <w:widowControl w:val="0"/>
        <w:ind w:firstLine="600"/>
        <w:rPr>
          <w:szCs w:val="28"/>
        </w:rPr>
      </w:pPr>
      <w:r w:rsidRPr="0022410B">
        <w:rPr>
          <w:szCs w:val="28"/>
        </w:rPr>
        <w:t>3.3. Организация образовательного процесса в ВУЗе по основным образ</w:t>
      </w:r>
      <w:r w:rsidRPr="0022410B">
        <w:rPr>
          <w:szCs w:val="28"/>
        </w:rPr>
        <w:t>о</w:t>
      </w:r>
      <w:r w:rsidRPr="0022410B">
        <w:rPr>
          <w:szCs w:val="28"/>
        </w:rPr>
        <w:t>вательным программам высшего профессионального образования р</w:t>
      </w:r>
      <w:r>
        <w:rPr>
          <w:szCs w:val="28"/>
        </w:rPr>
        <w:t>еглам</w:t>
      </w:r>
      <w:r w:rsidRPr="0022410B">
        <w:rPr>
          <w:szCs w:val="28"/>
        </w:rPr>
        <w:t>ент</w:t>
      </w:r>
      <w:r w:rsidRPr="0022410B">
        <w:rPr>
          <w:szCs w:val="28"/>
        </w:rPr>
        <w:t>и</w:t>
      </w:r>
      <w:r w:rsidRPr="0022410B">
        <w:rPr>
          <w:szCs w:val="28"/>
        </w:rPr>
        <w:t xml:space="preserve">руется расписанием занятий и образовательной программой. </w:t>
      </w:r>
    </w:p>
    <w:p w:rsidR="0022410B" w:rsidRPr="0022410B" w:rsidRDefault="0022410B" w:rsidP="00846D37">
      <w:pPr>
        <w:pStyle w:val="ad"/>
        <w:widowControl w:val="0"/>
        <w:ind w:firstLine="600"/>
        <w:rPr>
          <w:szCs w:val="28"/>
        </w:rPr>
      </w:pPr>
      <w:r w:rsidRPr="0022410B">
        <w:rPr>
          <w:szCs w:val="28"/>
        </w:rPr>
        <w:t>Основная образовател</w:t>
      </w:r>
      <w:r>
        <w:rPr>
          <w:szCs w:val="28"/>
        </w:rPr>
        <w:t>ьная программа включает в себя у</w:t>
      </w:r>
      <w:r w:rsidRPr="0022410B">
        <w:rPr>
          <w:szCs w:val="28"/>
        </w:rPr>
        <w:t>чебный план, р</w:t>
      </w:r>
      <w:r w:rsidRPr="0022410B">
        <w:rPr>
          <w:szCs w:val="28"/>
        </w:rPr>
        <w:t>а</w:t>
      </w:r>
      <w:r w:rsidRPr="0022410B">
        <w:rPr>
          <w:szCs w:val="28"/>
        </w:rPr>
        <w:t xml:space="preserve">бочие </w:t>
      </w:r>
      <w:r>
        <w:rPr>
          <w:szCs w:val="28"/>
        </w:rPr>
        <w:t>п</w:t>
      </w:r>
      <w:r w:rsidRPr="0022410B">
        <w:rPr>
          <w:szCs w:val="28"/>
        </w:rPr>
        <w:t>рограммы учебных курсов, предметов, дисциплин (модулей) и другие материалы, обеспечивающие качество подготовки обучающихся, а также пр</w:t>
      </w:r>
      <w:r w:rsidRPr="0022410B">
        <w:rPr>
          <w:szCs w:val="28"/>
        </w:rPr>
        <w:t>о</w:t>
      </w:r>
      <w:r w:rsidRPr="0022410B">
        <w:rPr>
          <w:szCs w:val="28"/>
        </w:rPr>
        <w:t xml:space="preserve">граммы учебной и </w:t>
      </w:r>
      <w:r>
        <w:rPr>
          <w:szCs w:val="28"/>
        </w:rPr>
        <w:t>произв</w:t>
      </w:r>
      <w:r w:rsidRPr="0022410B">
        <w:rPr>
          <w:szCs w:val="28"/>
        </w:rPr>
        <w:t xml:space="preserve">одственной практики, календарный учебный </w:t>
      </w:r>
      <w:r>
        <w:rPr>
          <w:szCs w:val="28"/>
        </w:rPr>
        <w:t>г</w:t>
      </w:r>
      <w:r w:rsidRPr="0022410B">
        <w:rPr>
          <w:szCs w:val="28"/>
        </w:rPr>
        <w:t xml:space="preserve">рафик и методические </w:t>
      </w:r>
      <w:r>
        <w:rPr>
          <w:szCs w:val="28"/>
        </w:rPr>
        <w:t xml:space="preserve">материалы, </w:t>
      </w:r>
      <w:r w:rsidRPr="0022410B">
        <w:rPr>
          <w:szCs w:val="28"/>
        </w:rPr>
        <w:t>обеспечивающие реализацию соответствующей обр</w:t>
      </w:r>
      <w:r w:rsidRPr="0022410B">
        <w:rPr>
          <w:szCs w:val="28"/>
        </w:rPr>
        <w:t>а</w:t>
      </w:r>
      <w:r w:rsidRPr="0022410B">
        <w:rPr>
          <w:szCs w:val="28"/>
        </w:rPr>
        <w:t xml:space="preserve">зовательной </w:t>
      </w:r>
      <w:r>
        <w:rPr>
          <w:szCs w:val="28"/>
        </w:rPr>
        <w:t>технологии</w:t>
      </w:r>
      <w:r w:rsidRPr="0022410B">
        <w:rPr>
          <w:szCs w:val="28"/>
        </w:rPr>
        <w:t>, которая</w:t>
      </w:r>
      <w:r>
        <w:rPr>
          <w:szCs w:val="28"/>
        </w:rPr>
        <w:t xml:space="preserve"> разрабатывается и утверждается</w:t>
      </w:r>
      <w:r w:rsidRPr="0022410B">
        <w:rPr>
          <w:szCs w:val="28"/>
        </w:rPr>
        <w:t xml:space="preserve"> ВУЗом сам</w:t>
      </w:r>
      <w:r w:rsidRPr="0022410B">
        <w:rPr>
          <w:szCs w:val="28"/>
        </w:rPr>
        <w:t>о</w:t>
      </w:r>
      <w:r w:rsidRPr="0022410B">
        <w:rPr>
          <w:szCs w:val="28"/>
        </w:rPr>
        <w:t xml:space="preserve">стоятельно с </w:t>
      </w:r>
      <w:r>
        <w:rPr>
          <w:szCs w:val="28"/>
        </w:rPr>
        <w:t>учет</w:t>
      </w:r>
      <w:r w:rsidRPr="0022410B">
        <w:rPr>
          <w:szCs w:val="28"/>
        </w:rPr>
        <w:t>ом требований рынка труда на основе федерального госуда</w:t>
      </w:r>
      <w:r w:rsidRPr="0022410B">
        <w:rPr>
          <w:szCs w:val="28"/>
        </w:rPr>
        <w:t>р</w:t>
      </w:r>
      <w:r w:rsidRPr="0022410B">
        <w:rPr>
          <w:szCs w:val="28"/>
        </w:rPr>
        <w:t>ственного образовательного стандарта высшего профессионального образов</w:t>
      </w:r>
      <w:r w:rsidRPr="0022410B">
        <w:rPr>
          <w:szCs w:val="28"/>
        </w:rPr>
        <w:t>а</w:t>
      </w:r>
      <w:r w:rsidRPr="0022410B">
        <w:rPr>
          <w:szCs w:val="28"/>
        </w:rPr>
        <w:lastRenderedPageBreak/>
        <w:t xml:space="preserve">ния, примерных образовательных программ, разработку которых осуществляет федеральный орган </w:t>
      </w:r>
      <w:r>
        <w:rPr>
          <w:szCs w:val="28"/>
        </w:rPr>
        <w:t>исполнит</w:t>
      </w:r>
      <w:r w:rsidRPr="0022410B">
        <w:rPr>
          <w:szCs w:val="28"/>
        </w:rPr>
        <w:t>ельной власти, осуществляющий функции по в</w:t>
      </w:r>
      <w:r w:rsidRPr="0022410B">
        <w:rPr>
          <w:szCs w:val="28"/>
        </w:rPr>
        <w:t>ы</w:t>
      </w:r>
      <w:r w:rsidRPr="0022410B">
        <w:rPr>
          <w:szCs w:val="28"/>
        </w:rPr>
        <w:t xml:space="preserve">работке государственной </w:t>
      </w:r>
      <w:r>
        <w:rPr>
          <w:szCs w:val="28"/>
        </w:rPr>
        <w:t>политики</w:t>
      </w:r>
      <w:r w:rsidRPr="0022410B">
        <w:rPr>
          <w:szCs w:val="28"/>
        </w:rPr>
        <w:t xml:space="preserve"> и нормативно-правовому регулированию в сфере образования. </w:t>
      </w:r>
    </w:p>
    <w:p w:rsidR="0022410B" w:rsidRPr="0022410B" w:rsidRDefault="0022410B" w:rsidP="00846D37">
      <w:pPr>
        <w:pStyle w:val="ad"/>
        <w:widowControl w:val="0"/>
        <w:ind w:firstLine="600"/>
        <w:rPr>
          <w:szCs w:val="28"/>
        </w:rPr>
      </w:pPr>
      <w:r w:rsidRPr="0022410B">
        <w:rPr>
          <w:szCs w:val="28"/>
        </w:rPr>
        <w:t>При этом примерные образовательные программы имеют рекомендател</w:t>
      </w:r>
      <w:r w:rsidRPr="0022410B">
        <w:rPr>
          <w:szCs w:val="28"/>
        </w:rPr>
        <w:t>ь</w:t>
      </w:r>
      <w:r w:rsidRPr="0022410B">
        <w:rPr>
          <w:szCs w:val="28"/>
        </w:rPr>
        <w:t xml:space="preserve">ный </w:t>
      </w:r>
      <w:r>
        <w:rPr>
          <w:szCs w:val="28"/>
        </w:rPr>
        <w:t>характер</w:t>
      </w:r>
      <w:r w:rsidRPr="0022410B">
        <w:rPr>
          <w:szCs w:val="28"/>
        </w:rPr>
        <w:t xml:space="preserve">. </w:t>
      </w:r>
    </w:p>
    <w:p w:rsidR="0022410B" w:rsidRPr="0022410B" w:rsidRDefault="0022410B" w:rsidP="00846D37">
      <w:pPr>
        <w:pStyle w:val="ad"/>
        <w:widowControl w:val="0"/>
        <w:ind w:firstLine="600"/>
        <w:rPr>
          <w:szCs w:val="28"/>
        </w:rPr>
      </w:pPr>
      <w:r w:rsidRPr="0022410B">
        <w:rPr>
          <w:szCs w:val="28"/>
        </w:rPr>
        <w:t xml:space="preserve">Основные образовательные программы высшего профессионального </w:t>
      </w:r>
      <w:r>
        <w:rPr>
          <w:szCs w:val="28"/>
        </w:rPr>
        <w:t>обр</w:t>
      </w:r>
      <w:r>
        <w:rPr>
          <w:szCs w:val="28"/>
        </w:rPr>
        <w:t>а</w:t>
      </w:r>
      <w:r>
        <w:rPr>
          <w:szCs w:val="28"/>
        </w:rPr>
        <w:t>з</w:t>
      </w:r>
      <w:r w:rsidRPr="0022410B">
        <w:rPr>
          <w:szCs w:val="28"/>
        </w:rPr>
        <w:t xml:space="preserve">ования могут разрабатываться и реализовываться совместно несколькими </w:t>
      </w:r>
      <w:r>
        <w:rPr>
          <w:szCs w:val="28"/>
        </w:rPr>
        <w:t xml:space="preserve">высшими </w:t>
      </w:r>
      <w:r w:rsidRPr="0022410B">
        <w:rPr>
          <w:szCs w:val="28"/>
        </w:rPr>
        <w:t xml:space="preserve">учебными заведениями, в том числе зарубежными, в порядке, </w:t>
      </w:r>
      <w:r>
        <w:rPr>
          <w:szCs w:val="28"/>
        </w:rPr>
        <w:t>уст</w:t>
      </w:r>
      <w:r>
        <w:rPr>
          <w:szCs w:val="28"/>
        </w:rPr>
        <w:t>а</w:t>
      </w:r>
      <w:r>
        <w:rPr>
          <w:szCs w:val="28"/>
        </w:rPr>
        <w:t>навлив</w:t>
      </w:r>
      <w:r w:rsidRPr="0022410B">
        <w:rPr>
          <w:szCs w:val="28"/>
        </w:rPr>
        <w:t xml:space="preserve">аемом федеральным органом исполнительной власти, осуществляющим </w:t>
      </w:r>
      <w:r>
        <w:rPr>
          <w:szCs w:val="28"/>
        </w:rPr>
        <w:t>функции</w:t>
      </w:r>
      <w:r w:rsidRPr="0022410B">
        <w:rPr>
          <w:szCs w:val="28"/>
        </w:rPr>
        <w:t xml:space="preserve"> по выработке государственной политики и нормативно-правовому р</w:t>
      </w:r>
      <w:r w:rsidRPr="0022410B">
        <w:rPr>
          <w:szCs w:val="28"/>
        </w:rPr>
        <w:t>е</w:t>
      </w:r>
      <w:r w:rsidRPr="0022410B">
        <w:rPr>
          <w:szCs w:val="28"/>
        </w:rPr>
        <w:t xml:space="preserve">гулированию в сфере образования. </w:t>
      </w:r>
    </w:p>
    <w:p w:rsidR="0022410B" w:rsidRDefault="0022410B" w:rsidP="00846D37">
      <w:pPr>
        <w:pStyle w:val="ad"/>
        <w:widowControl w:val="0"/>
        <w:ind w:firstLine="600"/>
        <w:rPr>
          <w:szCs w:val="28"/>
        </w:rPr>
      </w:pPr>
      <w:r w:rsidRPr="0022410B">
        <w:rPr>
          <w:szCs w:val="28"/>
        </w:rPr>
        <w:t xml:space="preserve">ВУЗ ежегодно обновляет основные образовательные программы (в части </w:t>
      </w:r>
      <w:r w:rsidR="006E48DD">
        <w:rPr>
          <w:szCs w:val="28"/>
        </w:rPr>
        <w:t>состава дис</w:t>
      </w:r>
      <w:r w:rsidRPr="0022410B">
        <w:rPr>
          <w:szCs w:val="28"/>
        </w:rPr>
        <w:t>циплин (модулей), установленные в учебном плане, и (или) соде</w:t>
      </w:r>
      <w:r w:rsidRPr="0022410B">
        <w:rPr>
          <w:szCs w:val="28"/>
        </w:rPr>
        <w:t>р</w:t>
      </w:r>
      <w:r w:rsidRPr="0022410B">
        <w:rPr>
          <w:szCs w:val="28"/>
        </w:rPr>
        <w:t xml:space="preserve">жания </w:t>
      </w:r>
      <w:r w:rsidR="006E48DD">
        <w:rPr>
          <w:szCs w:val="28"/>
        </w:rPr>
        <w:t>рабочих</w:t>
      </w:r>
      <w:r w:rsidRPr="0022410B">
        <w:rPr>
          <w:szCs w:val="28"/>
        </w:rPr>
        <w:t xml:space="preserve"> программ учебных курсов, предметов, дисциплин (модулей), программ </w:t>
      </w:r>
      <w:r w:rsidR="006E48DD">
        <w:rPr>
          <w:szCs w:val="28"/>
        </w:rPr>
        <w:t>учебной</w:t>
      </w:r>
      <w:r w:rsidRPr="0022410B">
        <w:rPr>
          <w:szCs w:val="28"/>
        </w:rPr>
        <w:t xml:space="preserve"> и произв</w:t>
      </w:r>
      <w:r w:rsidR="006E48DD">
        <w:rPr>
          <w:szCs w:val="28"/>
        </w:rPr>
        <w:t>о</w:t>
      </w:r>
      <w:r w:rsidRPr="0022410B">
        <w:rPr>
          <w:szCs w:val="28"/>
        </w:rPr>
        <w:t>д</w:t>
      </w:r>
      <w:r w:rsidR="006E48DD">
        <w:rPr>
          <w:szCs w:val="28"/>
        </w:rPr>
        <w:t>с</w:t>
      </w:r>
      <w:r w:rsidRPr="0022410B">
        <w:rPr>
          <w:szCs w:val="28"/>
        </w:rPr>
        <w:t xml:space="preserve">твенной практики, методических материалов, обеспечивающих </w:t>
      </w:r>
      <w:r w:rsidR="006E48DD">
        <w:rPr>
          <w:szCs w:val="28"/>
        </w:rPr>
        <w:t>реализацию</w:t>
      </w:r>
      <w:r w:rsidRPr="0022410B">
        <w:rPr>
          <w:szCs w:val="28"/>
        </w:rPr>
        <w:t xml:space="preserve"> соответствующей образовательной технологии) с учетом развития </w:t>
      </w:r>
      <w:r w:rsidR="006E48DD">
        <w:rPr>
          <w:szCs w:val="28"/>
        </w:rPr>
        <w:t>науки,</w:t>
      </w:r>
      <w:r w:rsidRPr="0022410B">
        <w:rPr>
          <w:szCs w:val="28"/>
        </w:rPr>
        <w:t xml:space="preserve"> техники, культуры, экономики, технологий и социал</w:t>
      </w:r>
      <w:r w:rsidRPr="0022410B">
        <w:rPr>
          <w:szCs w:val="28"/>
        </w:rPr>
        <w:t>ь</w:t>
      </w:r>
      <w:r w:rsidRPr="0022410B">
        <w:rPr>
          <w:szCs w:val="28"/>
        </w:rPr>
        <w:t>ной сферы.</w:t>
      </w:r>
    </w:p>
    <w:p w:rsidR="00B43093" w:rsidRPr="00B43093" w:rsidRDefault="00B43093" w:rsidP="00846D37">
      <w:pPr>
        <w:pStyle w:val="ad"/>
        <w:widowControl w:val="0"/>
        <w:ind w:firstLine="600"/>
        <w:rPr>
          <w:szCs w:val="28"/>
        </w:rPr>
      </w:pPr>
      <w:r w:rsidRPr="00B43093">
        <w:rPr>
          <w:szCs w:val="28"/>
        </w:rPr>
        <w:t xml:space="preserve">3 4.  Образовательные программы разных уровней осваиваются в ВУЗе в </w:t>
      </w:r>
      <w:r w:rsidR="00FA3D55">
        <w:rPr>
          <w:szCs w:val="28"/>
        </w:rPr>
        <w:t xml:space="preserve">различных </w:t>
      </w:r>
      <w:r w:rsidRPr="00B43093">
        <w:rPr>
          <w:szCs w:val="28"/>
        </w:rPr>
        <w:t xml:space="preserve">формах, отличающихся объемом обязательных занятий </w:t>
      </w:r>
      <w:r w:rsidR="00FA3D55">
        <w:rPr>
          <w:szCs w:val="28"/>
        </w:rPr>
        <w:t>научно</w:t>
      </w:r>
      <w:r w:rsidRPr="00B43093">
        <w:rPr>
          <w:szCs w:val="28"/>
        </w:rPr>
        <w:t>-педагогического работника с обучающимся (очной, оч</w:t>
      </w:r>
      <w:r w:rsidR="00FA3D55">
        <w:rPr>
          <w:szCs w:val="28"/>
        </w:rPr>
        <w:t>н</w:t>
      </w:r>
      <w:r w:rsidRPr="00B43093">
        <w:rPr>
          <w:szCs w:val="28"/>
        </w:rPr>
        <w:t xml:space="preserve">о-заочной </w:t>
      </w:r>
      <w:r w:rsidR="00FA3D55">
        <w:rPr>
          <w:szCs w:val="28"/>
        </w:rPr>
        <w:t>(вечерней</w:t>
      </w:r>
      <w:r w:rsidRPr="00B43093">
        <w:rPr>
          <w:szCs w:val="28"/>
        </w:rPr>
        <w:t xml:space="preserve">), заочной форме и в форме экстерната). </w:t>
      </w:r>
    </w:p>
    <w:p w:rsidR="00B43093" w:rsidRPr="00B43093" w:rsidRDefault="00FA3D55" w:rsidP="00846D37">
      <w:pPr>
        <w:pStyle w:val="ad"/>
        <w:widowControl w:val="0"/>
        <w:ind w:firstLine="600"/>
        <w:rPr>
          <w:szCs w:val="28"/>
        </w:rPr>
      </w:pPr>
      <w:r w:rsidRPr="00B43093">
        <w:rPr>
          <w:szCs w:val="28"/>
        </w:rPr>
        <w:t>Допускается</w:t>
      </w:r>
      <w:r w:rsidR="00B43093" w:rsidRPr="00B43093">
        <w:rPr>
          <w:szCs w:val="28"/>
        </w:rPr>
        <w:t xml:space="preserve"> сочетание различных форм получения образования. </w:t>
      </w:r>
    </w:p>
    <w:p w:rsidR="00B43093" w:rsidRDefault="00FA3D55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Для</w:t>
      </w:r>
      <w:r w:rsidR="00B43093" w:rsidRPr="00B43093">
        <w:rPr>
          <w:szCs w:val="28"/>
        </w:rPr>
        <w:t xml:space="preserve"> всех форм получения образования, в том числе в случае их сочетания в </w:t>
      </w:r>
      <w:r>
        <w:rPr>
          <w:szCs w:val="28"/>
        </w:rPr>
        <w:t>пределах</w:t>
      </w:r>
      <w:r w:rsidR="00B43093" w:rsidRPr="00B43093">
        <w:rPr>
          <w:szCs w:val="28"/>
        </w:rPr>
        <w:t xml:space="preserve"> конкретной образовательной программы, действует единый фед</w:t>
      </w:r>
      <w:r w:rsidR="00B43093" w:rsidRPr="00B43093">
        <w:rPr>
          <w:szCs w:val="28"/>
        </w:rPr>
        <w:t>е</w:t>
      </w:r>
      <w:r w:rsidR="00B43093" w:rsidRPr="00B43093">
        <w:rPr>
          <w:szCs w:val="28"/>
        </w:rPr>
        <w:t xml:space="preserve">ральный </w:t>
      </w:r>
      <w:r w:rsidR="007E4027">
        <w:rPr>
          <w:szCs w:val="28"/>
        </w:rPr>
        <w:t>государственный образовательный стандарт</w:t>
      </w:r>
      <w:r w:rsidR="00B43093" w:rsidRPr="00B43093">
        <w:rPr>
          <w:szCs w:val="28"/>
        </w:rPr>
        <w:t>.</w:t>
      </w:r>
    </w:p>
    <w:p w:rsidR="00580250" w:rsidRPr="00846D37" w:rsidRDefault="007E4027" w:rsidP="00846D37">
      <w:pPr>
        <w:pStyle w:val="ad"/>
        <w:widowControl w:val="0"/>
        <w:ind w:firstLine="600"/>
        <w:rPr>
          <w:spacing w:val="-4"/>
          <w:szCs w:val="28"/>
        </w:rPr>
      </w:pPr>
      <w:r w:rsidRPr="00846D37">
        <w:rPr>
          <w:spacing w:val="-4"/>
          <w:szCs w:val="28"/>
        </w:rPr>
        <w:t>3.5</w:t>
      </w:r>
      <w:r w:rsidR="00580250" w:rsidRPr="00846D37">
        <w:rPr>
          <w:spacing w:val="-4"/>
          <w:szCs w:val="28"/>
        </w:rPr>
        <w:t xml:space="preserve">. </w:t>
      </w:r>
      <w:r w:rsidRPr="00846D37">
        <w:rPr>
          <w:spacing w:val="-4"/>
          <w:szCs w:val="28"/>
        </w:rPr>
        <w:t>Нормативные с</w:t>
      </w:r>
      <w:r w:rsidR="00580250" w:rsidRPr="00846D37">
        <w:rPr>
          <w:spacing w:val="-4"/>
          <w:szCs w:val="28"/>
        </w:rPr>
        <w:t xml:space="preserve">роки освоения основных образовательных программ высшего профессионального образования </w:t>
      </w:r>
      <w:r w:rsidRPr="00846D37">
        <w:rPr>
          <w:spacing w:val="-4"/>
          <w:szCs w:val="28"/>
        </w:rPr>
        <w:t xml:space="preserve">по очной форме обучения </w:t>
      </w:r>
      <w:r w:rsidR="00580250" w:rsidRPr="00846D37">
        <w:rPr>
          <w:spacing w:val="-4"/>
          <w:szCs w:val="28"/>
        </w:rPr>
        <w:t>составляют:</w:t>
      </w:r>
    </w:p>
    <w:p w:rsidR="00580250" w:rsidRPr="001B7424" w:rsidRDefault="007E402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1) </w:t>
      </w:r>
      <w:r w:rsidR="00580250" w:rsidRPr="001B7424">
        <w:rPr>
          <w:szCs w:val="28"/>
        </w:rPr>
        <w:t xml:space="preserve">для получения квалификации (степени) «бакалавр» </w:t>
      </w:r>
      <w:r>
        <w:rPr>
          <w:szCs w:val="28"/>
        </w:rPr>
        <w:t>-</w:t>
      </w:r>
      <w:r w:rsidR="00580250" w:rsidRPr="001B7424">
        <w:rPr>
          <w:szCs w:val="28"/>
        </w:rPr>
        <w:t xml:space="preserve"> четыре года;</w:t>
      </w:r>
    </w:p>
    <w:p w:rsidR="00580250" w:rsidRPr="00846D37" w:rsidRDefault="007E4027" w:rsidP="00846D37">
      <w:pPr>
        <w:pStyle w:val="ad"/>
        <w:widowControl w:val="0"/>
        <w:ind w:firstLine="600"/>
        <w:rPr>
          <w:spacing w:val="-4"/>
          <w:szCs w:val="28"/>
        </w:rPr>
      </w:pPr>
      <w:r w:rsidRPr="00846D37">
        <w:rPr>
          <w:spacing w:val="-4"/>
          <w:szCs w:val="28"/>
        </w:rPr>
        <w:t xml:space="preserve">2) </w:t>
      </w:r>
      <w:r w:rsidR="00580250" w:rsidRPr="00846D37">
        <w:rPr>
          <w:spacing w:val="-4"/>
          <w:szCs w:val="28"/>
        </w:rPr>
        <w:t xml:space="preserve">для получения квалификации </w:t>
      </w:r>
      <w:r w:rsidRPr="00846D37">
        <w:rPr>
          <w:spacing w:val="-4"/>
          <w:szCs w:val="28"/>
        </w:rPr>
        <w:t xml:space="preserve">(степени) </w:t>
      </w:r>
      <w:r w:rsidR="00580250" w:rsidRPr="00846D37">
        <w:rPr>
          <w:spacing w:val="-4"/>
          <w:szCs w:val="28"/>
        </w:rPr>
        <w:t xml:space="preserve">«специалист» </w:t>
      </w:r>
      <w:r w:rsidRPr="00846D37">
        <w:rPr>
          <w:spacing w:val="-4"/>
          <w:szCs w:val="28"/>
        </w:rPr>
        <w:t xml:space="preserve">- </w:t>
      </w:r>
      <w:r w:rsidR="00580250" w:rsidRPr="00846D37">
        <w:rPr>
          <w:spacing w:val="-4"/>
          <w:szCs w:val="28"/>
        </w:rPr>
        <w:t>не менее пят</w:t>
      </w:r>
      <w:r w:rsidRPr="00846D37">
        <w:rPr>
          <w:spacing w:val="-4"/>
          <w:szCs w:val="28"/>
        </w:rPr>
        <w:t>и лет</w:t>
      </w:r>
      <w:r w:rsidR="00580250" w:rsidRPr="00846D37">
        <w:rPr>
          <w:spacing w:val="-4"/>
          <w:szCs w:val="28"/>
        </w:rPr>
        <w:t>;</w:t>
      </w:r>
    </w:p>
    <w:p w:rsidR="00580250" w:rsidRDefault="007E402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3) </w:t>
      </w:r>
      <w:r w:rsidR="00580250" w:rsidRPr="001B7424">
        <w:rPr>
          <w:szCs w:val="28"/>
        </w:rPr>
        <w:t>для получения квалификации (степени) «магистр»</w:t>
      </w:r>
      <w:r>
        <w:rPr>
          <w:szCs w:val="28"/>
        </w:rPr>
        <w:t xml:space="preserve"> - два года</w:t>
      </w:r>
      <w:r w:rsidR="00580250" w:rsidRPr="001B7424">
        <w:rPr>
          <w:szCs w:val="28"/>
        </w:rPr>
        <w:t>.</w:t>
      </w:r>
    </w:p>
    <w:p w:rsidR="007E4027" w:rsidRPr="001B7424" w:rsidRDefault="007E402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Перечен</w:t>
      </w:r>
      <w:r w:rsidRPr="007E4027">
        <w:rPr>
          <w:szCs w:val="28"/>
        </w:rPr>
        <w:t xml:space="preserve">ь направлений подготовки (специальностей), по которым могут быть </w:t>
      </w:r>
      <w:r>
        <w:rPr>
          <w:szCs w:val="28"/>
        </w:rPr>
        <w:t>установл</w:t>
      </w:r>
      <w:r w:rsidRPr="007E4027">
        <w:rPr>
          <w:szCs w:val="28"/>
        </w:rPr>
        <w:t>ены иные нормативные сроки освоения основных образовател</w:t>
      </w:r>
      <w:r w:rsidRPr="007E4027">
        <w:rPr>
          <w:szCs w:val="28"/>
        </w:rPr>
        <w:t>ь</w:t>
      </w:r>
      <w:r w:rsidRPr="007E4027">
        <w:rPr>
          <w:szCs w:val="28"/>
        </w:rPr>
        <w:t xml:space="preserve">ных </w:t>
      </w:r>
      <w:r>
        <w:rPr>
          <w:szCs w:val="28"/>
        </w:rPr>
        <w:t>программ</w:t>
      </w:r>
      <w:r w:rsidRPr="007E4027">
        <w:rPr>
          <w:szCs w:val="28"/>
        </w:rPr>
        <w:t xml:space="preserve"> высшего профессионального образования (программ бакала</w:t>
      </w:r>
      <w:r w:rsidRPr="007E4027">
        <w:rPr>
          <w:szCs w:val="28"/>
        </w:rPr>
        <w:t>в</w:t>
      </w:r>
      <w:r w:rsidRPr="007E4027">
        <w:rPr>
          <w:szCs w:val="28"/>
        </w:rPr>
        <w:t>риата, программ подготовки специалиста или программ магистратуры), уст</w:t>
      </w:r>
      <w:r w:rsidRPr="007E4027">
        <w:rPr>
          <w:szCs w:val="28"/>
        </w:rPr>
        <w:t>а</w:t>
      </w:r>
      <w:r w:rsidRPr="007E4027">
        <w:rPr>
          <w:szCs w:val="28"/>
        </w:rPr>
        <w:t xml:space="preserve">навливается </w:t>
      </w:r>
      <w:r>
        <w:rPr>
          <w:szCs w:val="28"/>
        </w:rPr>
        <w:t xml:space="preserve">Правительством </w:t>
      </w:r>
      <w:r w:rsidRPr="007E4027">
        <w:rPr>
          <w:szCs w:val="28"/>
        </w:rPr>
        <w:t>Российской Федерации.</w:t>
      </w:r>
    </w:p>
    <w:p w:rsidR="00580250" w:rsidRDefault="007E402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Указанные с</w:t>
      </w:r>
      <w:r w:rsidR="00580250" w:rsidRPr="001B7424">
        <w:rPr>
          <w:szCs w:val="28"/>
        </w:rPr>
        <w:t>роки по очно-зао</w:t>
      </w:r>
      <w:r>
        <w:rPr>
          <w:szCs w:val="28"/>
        </w:rPr>
        <w:t>чной (вечерней) и заочной форм обучения</w:t>
      </w:r>
      <w:r w:rsidR="00580250" w:rsidRPr="001B7424">
        <w:rPr>
          <w:szCs w:val="28"/>
        </w:rPr>
        <w:t xml:space="preserve">, а также в случае сочетания различных форм обучения при реализации программ </w:t>
      </w:r>
      <w:r>
        <w:rPr>
          <w:szCs w:val="28"/>
        </w:rPr>
        <w:t xml:space="preserve">бакалавриата или подготовки специалиста </w:t>
      </w:r>
      <w:r w:rsidR="00580250" w:rsidRPr="001B7424">
        <w:rPr>
          <w:szCs w:val="28"/>
        </w:rPr>
        <w:t>могут увеличиваться на од</w:t>
      </w:r>
      <w:r>
        <w:rPr>
          <w:szCs w:val="28"/>
        </w:rPr>
        <w:t>ин год,</w:t>
      </w:r>
      <w:r w:rsidRPr="007E4027">
        <w:t xml:space="preserve"> </w:t>
      </w:r>
      <w:r w:rsidRPr="007E4027">
        <w:rPr>
          <w:szCs w:val="28"/>
        </w:rPr>
        <w:t xml:space="preserve">а по </w:t>
      </w:r>
      <w:r>
        <w:rPr>
          <w:szCs w:val="28"/>
        </w:rPr>
        <w:t>программе</w:t>
      </w:r>
      <w:r w:rsidRPr="007E4027">
        <w:rPr>
          <w:szCs w:val="28"/>
        </w:rPr>
        <w:t xml:space="preserve"> магистратуры на пять месяцев </w:t>
      </w:r>
      <w:r w:rsidR="00580250" w:rsidRPr="001B7424">
        <w:rPr>
          <w:szCs w:val="28"/>
        </w:rPr>
        <w:t>по сравнению со сроками обуч</w:t>
      </w:r>
      <w:r w:rsidR="00580250" w:rsidRPr="001B7424">
        <w:rPr>
          <w:szCs w:val="28"/>
        </w:rPr>
        <w:t>е</w:t>
      </w:r>
      <w:r w:rsidR="00580250" w:rsidRPr="001B7424">
        <w:rPr>
          <w:szCs w:val="28"/>
        </w:rPr>
        <w:t xml:space="preserve">ния по очной форме на основании решения Ученого совета </w:t>
      </w:r>
      <w:r>
        <w:rPr>
          <w:szCs w:val="28"/>
        </w:rPr>
        <w:t>ВУЗа</w:t>
      </w:r>
      <w:r w:rsidR="00580250" w:rsidRPr="001B7424">
        <w:rPr>
          <w:szCs w:val="28"/>
        </w:rPr>
        <w:t>.</w:t>
      </w:r>
    </w:p>
    <w:p w:rsidR="007E4027" w:rsidRDefault="007E402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Лиц</w:t>
      </w:r>
      <w:r w:rsidRPr="007E4027">
        <w:rPr>
          <w:szCs w:val="28"/>
        </w:rPr>
        <w:t>а, имеющие среднее профессиональное образование соответствующ</w:t>
      </w:r>
      <w:r w:rsidRPr="007E4027">
        <w:rPr>
          <w:szCs w:val="28"/>
        </w:rPr>
        <w:t>е</w:t>
      </w:r>
      <w:r w:rsidRPr="007E4027">
        <w:rPr>
          <w:szCs w:val="28"/>
        </w:rPr>
        <w:t xml:space="preserve">го </w:t>
      </w:r>
      <w:r>
        <w:rPr>
          <w:szCs w:val="28"/>
        </w:rPr>
        <w:t>профиля</w:t>
      </w:r>
      <w:r w:rsidRPr="007E4027">
        <w:rPr>
          <w:szCs w:val="28"/>
        </w:rPr>
        <w:t xml:space="preserve"> могут получить высшее профессиональное образование по сокр</w:t>
      </w:r>
      <w:r w:rsidRPr="007E4027">
        <w:rPr>
          <w:szCs w:val="28"/>
        </w:rPr>
        <w:t>а</w:t>
      </w:r>
      <w:r w:rsidRPr="007E4027">
        <w:rPr>
          <w:szCs w:val="28"/>
        </w:rPr>
        <w:lastRenderedPageBreak/>
        <w:t xml:space="preserve">щенным </w:t>
      </w:r>
      <w:r w:rsidR="00010659">
        <w:rPr>
          <w:szCs w:val="28"/>
        </w:rPr>
        <w:t>или ускорен</w:t>
      </w:r>
      <w:r w:rsidRPr="007E4027">
        <w:rPr>
          <w:szCs w:val="28"/>
        </w:rPr>
        <w:t>ным программам бакалавриата.</w:t>
      </w:r>
    </w:p>
    <w:p w:rsidR="00010659" w:rsidRDefault="00010659" w:rsidP="00846D37">
      <w:pPr>
        <w:pStyle w:val="ad"/>
        <w:widowControl w:val="0"/>
        <w:ind w:firstLine="600"/>
        <w:rPr>
          <w:szCs w:val="28"/>
        </w:rPr>
      </w:pPr>
      <w:r w:rsidRPr="00010659">
        <w:rPr>
          <w:szCs w:val="28"/>
        </w:rPr>
        <w:t>По решению Ученого совета ВУЗа лица, уровень образования или спосо</w:t>
      </w:r>
      <w:r w:rsidRPr="00010659">
        <w:rPr>
          <w:szCs w:val="28"/>
        </w:rPr>
        <w:t>б</w:t>
      </w:r>
      <w:r w:rsidRPr="00010659">
        <w:rPr>
          <w:szCs w:val="28"/>
        </w:rPr>
        <w:t xml:space="preserve">ности </w:t>
      </w:r>
      <w:r>
        <w:rPr>
          <w:szCs w:val="28"/>
        </w:rPr>
        <w:t xml:space="preserve">которых </w:t>
      </w:r>
      <w:r w:rsidRPr="00010659">
        <w:rPr>
          <w:szCs w:val="28"/>
        </w:rPr>
        <w:t xml:space="preserve">являются </w:t>
      </w:r>
      <w:r>
        <w:rPr>
          <w:szCs w:val="28"/>
        </w:rPr>
        <w:t>достаточным</w:t>
      </w:r>
      <w:r w:rsidRPr="00010659">
        <w:rPr>
          <w:szCs w:val="28"/>
        </w:rPr>
        <w:t xml:space="preserve"> основанием для получения высшего </w:t>
      </w:r>
      <w:r>
        <w:rPr>
          <w:szCs w:val="28"/>
        </w:rPr>
        <w:t>профе</w:t>
      </w:r>
      <w:r w:rsidRPr="00010659">
        <w:rPr>
          <w:szCs w:val="28"/>
        </w:rPr>
        <w:t xml:space="preserve">ссионального образования по сокращенным или ускоренным программам </w:t>
      </w:r>
      <w:r>
        <w:rPr>
          <w:szCs w:val="28"/>
        </w:rPr>
        <w:t>бакалавриата,</w:t>
      </w:r>
      <w:r w:rsidRPr="00010659">
        <w:rPr>
          <w:szCs w:val="28"/>
        </w:rPr>
        <w:t xml:space="preserve"> могут допускаться к освоению таких программ бакалавриата. Порядок </w:t>
      </w:r>
      <w:r>
        <w:rPr>
          <w:szCs w:val="28"/>
        </w:rPr>
        <w:t>освоения указанными лицами сокращенн</w:t>
      </w:r>
      <w:r w:rsidRPr="00010659">
        <w:rPr>
          <w:szCs w:val="28"/>
        </w:rPr>
        <w:t xml:space="preserve">ых или ускоренных программ бакалавриата </w:t>
      </w:r>
      <w:r>
        <w:rPr>
          <w:szCs w:val="28"/>
        </w:rPr>
        <w:t>определяет</w:t>
      </w:r>
      <w:r w:rsidRPr="00010659">
        <w:rPr>
          <w:szCs w:val="28"/>
        </w:rPr>
        <w:t xml:space="preserve"> федеральный орган исполнительной власти, осущес</w:t>
      </w:r>
      <w:r w:rsidRPr="00010659">
        <w:rPr>
          <w:szCs w:val="28"/>
        </w:rPr>
        <w:t>т</w:t>
      </w:r>
      <w:r w:rsidRPr="00010659">
        <w:rPr>
          <w:szCs w:val="28"/>
        </w:rPr>
        <w:t xml:space="preserve">вляющий функции </w:t>
      </w:r>
      <w:r>
        <w:rPr>
          <w:szCs w:val="28"/>
        </w:rPr>
        <w:t>по выработке го</w:t>
      </w:r>
      <w:r w:rsidRPr="00010659">
        <w:rPr>
          <w:szCs w:val="28"/>
        </w:rPr>
        <w:t xml:space="preserve">сударственной политики и нормативно-правовому регулированию в </w:t>
      </w:r>
      <w:r>
        <w:rPr>
          <w:szCs w:val="28"/>
        </w:rPr>
        <w:t>сфере образования.</w:t>
      </w:r>
    </w:p>
    <w:p w:rsidR="00010659" w:rsidRPr="00846D37" w:rsidRDefault="00010659" w:rsidP="00846D37">
      <w:pPr>
        <w:pStyle w:val="ad"/>
        <w:widowControl w:val="0"/>
        <w:ind w:firstLine="600"/>
        <w:rPr>
          <w:spacing w:val="-4"/>
          <w:szCs w:val="28"/>
        </w:rPr>
      </w:pPr>
      <w:r w:rsidRPr="00846D37">
        <w:rPr>
          <w:spacing w:val="-4"/>
          <w:szCs w:val="28"/>
        </w:rPr>
        <w:t>Получение высшего профессионального образования по сокращенным пр</w:t>
      </w:r>
      <w:r w:rsidRPr="00846D37">
        <w:rPr>
          <w:spacing w:val="-4"/>
          <w:szCs w:val="28"/>
        </w:rPr>
        <w:t>о</w:t>
      </w:r>
      <w:r w:rsidRPr="00846D37">
        <w:rPr>
          <w:spacing w:val="-4"/>
          <w:szCs w:val="28"/>
        </w:rPr>
        <w:t xml:space="preserve">граммам подготовки специалиста и программам магистратуры не допускается. </w:t>
      </w:r>
    </w:p>
    <w:p w:rsidR="00010659" w:rsidRDefault="00010659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3.6. Сроки</w:t>
      </w:r>
      <w:r w:rsidRPr="00010659">
        <w:rPr>
          <w:szCs w:val="28"/>
        </w:rPr>
        <w:t xml:space="preserve"> освоения образовательных программ других уровней образов</w:t>
      </w:r>
      <w:r w:rsidRPr="00010659">
        <w:rPr>
          <w:szCs w:val="28"/>
        </w:rPr>
        <w:t>а</w:t>
      </w:r>
      <w:r w:rsidRPr="00010659">
        <w:rPr>
          <w:szCs w:val="28"/>
        </w:rPr>
        <w:t xml:space="preserve">ния </w:t>
      </w:r>
      <w:r>
        <w:rPr>
          <w:szCs w:val="28"/>
        </w:rPr>
        <w:t>определяются типовыми положениями об образовательных</w:t>
      </w:r>
      <w:r w:rsidRPr="00010659">
        <w:rPr>
          <w:szCs w:val="28"/>
        </w:rPr>
        <w:t xml:space="preserve"> уч</w:t>
      </w:r>
      <w:r>
        <w:rPr>
          <w:szCs w:val="28"/>
        </w:rPr>
        <w:t xml:space="preserve">реждениях соответствующих </w:t>
      </w:r>
      <w:r w:rsidRPr="00010659">
        <w:rPr>
          <w:szCs w:val="28"/>
        </w:rPr>
        <w:t>типов и видов или соответствующими федеральными</w:t>
      </w:r>
      <w:r>
        <w:rPr>
          <w:szCs w:val="28"/>
        </w:rPr>
        <w:t xml:space="preserve"> гос</w:t>
      </w:r>
      <w:r>
        <w:rPr>
          <w:szCs w:val="28"/>
        </w:rPr>
        <w:t>у</w:t>
      </w:r>
      <w:r>
        <w:rPr>
          <w:szCs w:val="28"/>
        </w:rPr>
        <w:t>дарстве</w:t>
      </w:r>
      <w:r w:rsidRPr="00010659">
        <w:rPr>
          <w:szCs w:val="28"/>
        </w:rPr>
        <w:t xml:space="preserve">нными образовательными стандартами. </w:t>
      </w:r>
    </w:p>
    <w:p w:rsidR="005E6692" w:rsidRPr="005E6692" w:rsidRDefault="005E6692" w:rsidP="00846D37">
      <w:pPr>
        <w:pStyle w:val="ad"/>
        <w:widowControl w:val="0"/>
        <w:ind w:firstLine="600"/>
        <w:rPr>
          <w:szCs w:val="28"/>
        </w:rPr>
      </w:pPr>
      <w:r w:rsidRPr="005E6692">
        <w:rPr>
          <w:szCs w:val="28"/>
        </w:rPr>
        <w:t>3</w:t>
      </w:r>
      <w:r>
        <w:rPr>
          <w:szCs w:val="28"/>
        </w:rPr>
        <w:t>.7.</w:t>
      </w:r>
      <w:r w:rsidRPr="005E6692">
        <w:rPr>
          <w:szCs w:val="28"/>
        </w:rPr>
        <w:t xml:space="preserve"> ВУЗ оказывает платные образовательные услуги, в том числе платные </w:t>
      </w:r>
      <w:r>
        <w:rPr>
          <w:szCs w:val="28"/>
        </w:rPr>
        <w:t>дополнитель</w:t>
      </w:r>
      <w:r w:rsidRPr="005E6692">
        <w:rPr>
          <w:szCs w:val="28"/>
        </w:rPr>
        <w:t xml:space="preserve">ные образовательные услуги, </w:t>
      </w:r>
      <w:r>
        <w:rPr>
          <w:szCs w:val="28"/>
        </w:rPr>
        <w:t>в поря</w:t>
      </w:r>
      <w:r w:rsidRPr="005E6692">
        <w:rPr>
          <w:szCs w:val="28"/>
        </w:rPr>
        <w:t xml:space="preserve">дке, определенном </w:t>
      </w:r>
      <w:r>
        <w:rPr>
          <w:szCs w:val="28"/>
        </w:rPr>
        <w:t>законод</w:t>
      </w:r>
      <w:r>
        <w:rPr>
          <w:szCs w:val="28"/>
        </w:rPr>
        <w:t>а</w:t>
      </w:r>
      <w:r>
        <w:rPr>
          <w:szCs w:val="28"/>
        </w:rPr>
        <w:t>тель</w:t>
      </w:r>
      <w:r w:rsidRPr="005E6692">
        <w:rPr>
          <w:szCs w:val="28"/>
        </w:rPr>
        <w:t xml:space="preserve">ством Российской Федерации и настоящим Уставом. </w:t>
      </w:r>
    </w:p>
    <w:p w:rsidR="005E6692" w:rsidRPr="005E6692" w:rsidRDefault="005E6692" w:rsidP="00846D37">
      <w:pPr>
        <w:pStyle w:val="ad"/>
        <w:widowControl w:val="0"/>
        <w:ind w:firstLine="600"/>
        <w:rPr>
          <w:szCs w:val="28"/>
        </w:rPr>
      </w:pPr>
      <w:r w:rsidRPr="005E6692">
        <w:rPr>
          <w:szCs w:val="28"/>
        </w:rPr>
        <w:t>3</w:t>
      </w:r>
      <w:r>
        <w:rPr>
          <w:szCs w:val="28"/>
        </w:rPr>
        <w:t>.8.</w:t>
      </w:r>
      <w:r w:rsidRPr="005E6692">
        <w:rPr>
          <w:szCs w:val="28"/>
        </w:rPr>
        <w:t xml:space="preserve"> Образовательный процесс в ВУЗе ведется на государственном языке </w:t>
      </w:r>
      <w:r>
        <w:rPr>
          <w:szCs w:val="28"/>
        </w:rPr>
        <w:t>Российск</w:t>
      </w:r>
      <w:r w:rsidRPr="005E6692">
        <w:rPr>
          <w:szCs w:val="28"/>
        </w:rPr>
        <w:t>ой Федерации -</w:t>
      </w:r>
      <w:r>
        <w:rPr>
          <w:szCs w:val="28"/>
        </w:rPr>
        <w:t xml:space="preserve"> </w:t>
      </w:r>
      <w:r w:rsidRPr="005E6692">
        <w:rPr>
          <w:szCs w:val="28"/>
        </w:rPr>
        <w:t>русском.  По решен</w:t>
      </w:r>
      <w:r>
        <w:rPr>
          <w:szCs w:val="28"/>
        </w:rPr>
        <w:t>ию</w:t>
      </w:r>
      <w:r w:rsidRPr="005E6692">
        <w:rPr>
          <w:szCs w:val="28"/>
        </w:rPr>
        <w:t xml:space="preserve"> Ученого совета ВУЗа занятия могут </w:t>
      </w:r>
      <w:r w:rsidR="00FC5F9C">
        <w:rPr>
          <w:szCs w:val="28"/>
        </w:rPr>
        <w:t xml:space="preserve">проводиться </w:t>
      </w:r>
      <w:r w:rsidRPr="005E6692">
        <w:rPr>
          <w:szCs w:val="28"/>
        </w:rPr>
        <w:t xml:space="preserve">на языках народов Российской Федерации и иностранных языках. </w:t>
      </w:r>
    </w:p>
    <w:p w:rsidR="00580250" w:rsidRDefault="00FC5F9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3.9. У</w:t>
      </w:r>
      <w:r w:rsidR="00580250" w:rsidRPr="001B7424">
        <w:rPr>
          <w:szCs w:val="28"/>
        </w:rPr>
        <w:t xml:space="preserve">чебный год </w:t>
      </w:r>
      <w:r>
        <w:rPr>
          <w:szCs w:val="28"/>
        </w:rPr>
        <w:t xml:space="preserve">в ВУЗе </w:t>
      </w:r>
      <w:r w:rsidR="00580250" w:rsidRPr="001B7424">
        <w:rPr>
          <w:szCs w:val="28"/>
        </w:rPr>
        <w:t>для студентов очной и очно-заочной (вечерней) форм обучения начинается 1 сентября и заканчивается согласно рабочему учебному плану по конкретному направлению подготовки (специальности).</w:t>
      </w:r>
    </w:p>
    <w:p w:rsidR="00FC5F9C" w:rsidRPr="001B7424" w:rsidRDefault="00FC5F9C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Ученый совет </w:t>
      </w:r>
      <w:r>
        <w:rPr>
          <w:szCs w:val="28"/>
        </w:rPr>
        <w:t>ВУЗ</w:t>
      </w:r>
      <w:r w:rsidRPr="001B7424">
        <w:rPr>
          <w:szCs w:val="28"/>
        </w:rPr>
        <w:t>а вправе переносить сроки начала учебного го</w:t>
      </w:r>
      <w:r>
        <w:rPr>
          <w:szCs w:val="28"/>
        </w:rPr>
        <w:t>да, но не более чем на два</w:t>
      </w:r>
      <w:r w:rsidRPr="001B7424">
        <w:rPr>
          <w:szCs w:val="28"/>
        </w:rPr>
        <w:t xml:space="preserve"> месяца.</w:t>
      </w:r>
    </w:p>
    <w:p w:rsidR="00580250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Учебный год </w:t>
      </w:r>
      <w:r w:rsidR="00FC5F9C">
        <w:rPr>
          <w:szCs w:val="28"/>
        </w:rPr>
        <w:t>состоит из двух семестров</w:t>
      </w:r>
      <w:r w:rsidRPr="001B7424">
        <w:rPr>
          <w:szCs w:val="28"/>
        </w:rPr>
        <w:t xml:space="preserve">, каждый из которых заканчивается </w:t>
      </w:r>
      <w:r w:rsidR="00FC5F9C">
        <w:rPr>
          <w:szCs w:val="28"/>
        </w:rPr>
        <w:t>предусмотренной учебным пл</w:t>
      </w:r>
      <w:r w:rsidR="00FC5F9C" w:rsidRPr="00FC5F9C">
        <w:rPr>
          <w:szCs w:val="28"/>
        </w:rPr>
        <w:t>аном формой контроля результатов учебы.</w:t>
      </w:r>
    </w:p>
    <w:p w:rsidR="00580250" w:rsidRPr="001B7424" w:rsidRDefault="00AF0E61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Д</w:t>
      </w:r>
      <w:r w:rsidRPr="001B7424">
        <w:rPr>
          <w:szCs w:val="28"/>
        </w:rPr>
        <w:t xml:space="preserve">ля студентов очной и очно-заочной (вечерней) форм обучения </w:t>
      </w:r>
      <w:r>
        <w:rPr>
          <w:szCs w:val="28"/>
        </w:rPr>
        <w:t>в</w:t>
      </w:r>
      <w:r w:rsidR="00580250" w:rsidRPr="001B7424">
        <w:rPr>
          <w:szCs w:val="28"/>
        </w:rPr>
        <w:t xml:space="preserve"> учебном году устанавливаются каникулы об</w:t>
      </w:r>
      <w:r>
        <w:rPr>
          <w:szCs w:val="28"/>
        </w:rPr>
        <w:t>щей продолжительностью не менее</w:t>
      </w:r>
      <w:r w:rsidR="00580250" w:rsidRPr="001B7424">
        <w:rPr>
          <w:szCs w:val="28"/>
        </w:rPr>
        <w:t xml:space="preserve"> </w:t>
      </w:r>
      <w:r>
        <w:rPr>
          <w:szCs w:val="28"/>
        </w:rPr>
        <w:t>семи</w:t>
      </w:r>
      <w:r w:rsidR="00580250" w:rsidRPr="001B7424">
        <w:rPr>
          <w:szCs w:val="28"/>
        </w:rPr>
        <w:t xml:space="preserve"> н</w:t>
      </w:r>
      <w:r w:rsidR="00580250" w:rsidRPr="001B7424">
        <w:rPr>
          <w:szCs w:val="28"/>
        </w:rPr>
        <w:t>е</w:t>
      </w:r>
      <w:r w:rsidR="00580250" w:rsidRPr="001B7424">
        <w:rPr>
          <w:szCs w:val="28"/>
        </w:rPr>
        <w:t xml:space="preserve">дель, </w:t>
      </w:r>
      <w:r>
        <w:rPr>
          <w:szCs w:val="28"/>
        </w:rPr>
        <w:t>из которых не менее двух</w:t>
      </w:r>
      <w:r w:rsidR="00580250" w:rsidRPr="001B7424">
        <w:rPr>
          <w:szCs w:val="28"/>
        </w:rPr>
        <w:t xml:space="preserve"> недель в зимний период.</w:t>
      </w:r>
    </w:p>
    <w:p w:rsidR="00580250" w:rsidRPr="001B7424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>Сроки начала и окончания учебного года для студентов заочной формы обучения устанавливаются учебным планом.</w:t>
      </w:r>
    </w:p>
    <w:p w:rsidR="00580250" w:rsidRPr="001B7424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3.10. Учебные занятия в </w:t>
      </w:r>
      <w:r w:rsidR="00AF0E61">
        <w:rPr>
          <w:szCs w:val="28"/>
        </w:rPr>
        <w:t>ВУЗ</w:t>
      </w:r>
      <w:r w:rsidRPr="001B7424">
        <w:rPr>
          <w:szCs w:val="28"/>
        </w:rPr>
        <w:t>е проводятся в виде лекций, консультаций, семинаров, практических занятий, лабораторных, контрольных</w:t>
      </w:r>
      <w:r w:rsidR="00AF0E61">
        <w:rPr>
          <w:szCs w:val="28"/>
        </w:rPr>
        <w:t>,</w:t>
      </w:r>
      <w:r w:rsidRPr="001B7424">
        <w:rPr>
          <w:szCs w:val="28"/>
        </w:rPr>
        <w:t xml:space="preserve"> </w:t>
      </w:r>
      <w:r w:rsidR="00AF0E61" w:rsidRPr="001B7424">
        <w:rPr>
          <w:szCs w:val="28"/>
        </w:rPr>
        <w:t>самостоятел</w:t>
      </w:r>
      <w:r w:rsidR="00AF0E61" w:rsidRPr="001B7424">
        <w:rPr>
          <w:szCs w:val="28"/>
        </w:rPr>
        <w:t>ь</w:t>
      </w:r>
      <w:r w:rsidR="00AF0E61" w:rsidRPr="001B7424">
        <w:rPr>
          <w:szCs w:val="28"/>
        </w:rPr>
        <w:t xml:space="preserve">ных </w:t>
      </w:r>
      <w:r w:rsidRPr="001B7424">
        <w:rPr>
          <w:szCs w:val="28"/>
        </w:rPr>
        <w:t>работ, коллоквиумов, научно-исследовательской работы</w:t>
      </w:r>
      <w:r w:rsidR="00AF0E61">
        <w:rPr>
          <w:szCs w:val="28"/>
        </w:rPr>
        <w:t xml:space="preserve"> студентов</w:t>
      </w:r>
      <w:r w:rsidRPr="001B7424">
        <w:rPr>
          <w:szCs w:val="28"/>
        </w:rPr>
        <w:t>, пра</w:t>
      </w:r>
      <w:r w:rsidRPr="001B7424">
        <w:rPr>
          <w:szCs w:val="28"/>
        </w:rPr>
        <w:t>к</w:t>
      </w:r>
      <w:r w:rsidRPr="001B7424">
        <w:rPr>
          <w:szCs w:val="28"/>
        </w:rPr>
        <w:t>ти</w:t>
      </w:r>
      <w:r w:rsidR="00AF0E61">
        <w:rPr>
          <w:szCs w:val="28"/>
        </w:rPr>
        <w:t>к</w:t>
      </w:r>
      <w:r w:rsidRPr="001B7424">
        <w:rPr>
          <w:szCs w:val="28"/>
        </w:rPr>
        <w:t>, курсового п</w:t>
      </w:r>
      <w:r w:rsidR="00AF0E61">
        <w:rPr>
          <w:szCs w:val="28"/>
        </w:rPr>
        <w:t>роектирования (курсовой работы)</w:t>
      </w:r>
      <w:r w:rsidRPr="001B7424">
        <w:rPr>
          <w:szCs w:val="28"/>
        </w:rPr>
        <w:t xml:space="preserve">. </w:t>
      </w:r>
      <w:r w:rsidR="00AF0E61">
        <w:rPr>
          <w:szCs w:val="28"/>
        </w:rPr>
        <w:t>ВУЗ</w:t>
      </w:r>
      <w:r w:rsidRPr="001B7424">
        <w:rPr>
          <w:szCs w:val="28"/>
        </w:rPr>
        <w:t xml:space="preserve"> может устанавливать другие виды учебных занятий.</w:t>
      </w:r>
    </w:p>
    <w:p w:rsidR="00580250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>Для всех видов аудиторных учебных занятий академический час устана</w:t>
      </w:r>
      <w:r w:rsidRPr="001B7424">
        <w:rPr>
          <w:szCs w:val="28"/>
        </w:rPr>
        <w:t>в</w:t>
      </w:r>
      <w:r w:rsidRPr="001B7424">
        <w:rPr>
          <w:szCs w:val="28"/>
        </w:rPr>
        <w:t>ливается продолжительностью 45 минут.</w:t>
      </w:r>
      <w:r w:rsidR="00AF0E61" w:rsidRPr="00AF0E61">
        <w:t xml:space="preserve"> </w:t>
      </w:r>
      <w:r w:rsidR="00AF0E61">
        <w:rPr>
          <w:szCs w:val="28"/>
        </w:rPr>
        <w:t>Одно занятие вклю</w:t>
      </w:r>
      <w:r w:rsidR="00AF0E61" w:rsidRPr="00AF0E61">
        <w:rPr>
          <w:szCs w:val="28"/>
        </w:rPr>
        <w:t xml:space="preserve">чает, как </w:t>
      </w:r>
      <w:r w:rsidR="00AF0E61">
        <w:rPr>
          <w:szCs w:val="28"/>
        </w:rPr>
        <w:t xml:space="preserve">правило, </w:t>
      </w:r>
      <w:r w:rsidR="00AF0E61" w:rsidRPr="00AF0E61">
        <w:rPr>
          <w:szCs w:val="28"/>
        </w:rPr>
        <w:t>два академических часа. Перерыв между учебными·занятиями составляет не</w:t>
      </w:r>
      <w:r w:rsidR="00AF0E61">
        <w:rPr>
          <w:szCs w:val="28"/>
        </w:rPr>
        <w:t xml:space="preserve"> мене</w:t>
      </w:r>
      <w:r w:rsidR="00AF0E61" w:rsidRPr="00AF0E61">
        <w:rPr>
          <w:szCs w:val="28"/>
        </w:rPr>
        <w:t>е десяти минут.</w:t>
      </w:r>
    </w:p>
    <w:p w:rsidR="00AF0E61" w:rsidRDefault="00322413" w:rsidP="00846D37">
      <w:pPr>
        <w:pStyle w:val="ad"/>
        <w:widowControl w:val="0"/>
        <w:ind w:firstLine="600"/>
        <w:rPr>
          <w:szCs w:val="28"/>
        </w:rPr>
      </w:pPr>
      <w:r w:rsidRPr="00322413">
        <w:rPr>
          <w:szCs w:val="28"/>
        </w:rPr>
        <w:t>Учебная и производстве</w:t>
      </w:r>
      <w:r>
        <w:rPr>
          <w:szCs w:val="28"/>
        </w:rPr>
        <w:t>нн</w:t>
      </w:r>
      <w:r w:rsidRPr="00322413">
        <w:rPr>
          <w:szCs w:val="28"/>
        </w:rPr>
        <w:t xml:space="preserve">ая практика, предусмотренная федеральными </w:t>
      </w:r>
      <w:r>
        <w:rPr>
          <w:szCs w:val="28"/>
        </w:rPr>
        <w:lastRenderedPageBreak/>
        <w:t>государс</w:t>
      </w:r>
      <w:r w:rsidRPr="00322413">
        <w:rPr>
          <w:szCs w:val="28"/>
        </w:rPr>
        <w:t>твенными образовательными стандартами высшего профессиональн</w:t>
      </w:r>
      <w:r w:rsidRPr="00322413">
        <w:rPr>
          <w:szCs w:val="28"/>
        </w:rPr>
        <w:t>о</w:t>
      </w:r>
      <w:r w:rsidRPr="00322413">
        <w:rPr>
          <w:szCs w:val="28"/>
        </w:rPr>
        <w:t xml:space="preserve">го </w:t>
      </w:r>
      <w:r w:rsidR="00CB0BF3">
        <w:rPr>
          <w:szCs w:val="28"/>
        </w:rPr>
        <w:t>образования</w:t>
      </w:r>
      <w:r w:rsidRPr="00322413">
        <w:rPr>
          <w:szCs w:val="28"/>
        </w:rPr>
        <w:t>, осуществляется на основе договоров между ВУЗом и организ</w:t>
      </w:r>
      <w:r w:rsidRPr="00322413">
        <w:rPr>
          <w:szCs w:val="28"/>
        </w:rPr>
        <w:t>а</w:t>
      </w:r>
      <w:r w:rsidRPr="00322413">
        <w:rPr>
          <w:szCs w:val="28"/>
        </w:rPr>
        <w:t xml:space="preserve">циями, в </w:t>
      </w:r>
      <w:r w:rsidR="00CB0BF3">
        <w:rPr>
          <w:szCs w:val="28"/>
        </w:rPr>
        <w:t>соответствии</w:t>
      </w:r>
      <w:r w:rsidRPr="00322413">
        <w:rPr>
          <w:szCs w:val="28"/>
        </w:rPr>
        <w:t xml:space="preserve"> с которыми указанные организации независимо от их </w:t>
      </w:r>
      <w:r w:rsidR="00CB0BF3">
        <w:rPr>
          <w:szCs w:val="28"/>
        </w:rPr>
        <w:t>организационно</w:t>
      </w:r>
      <w:r w:rsidRPr="00322413">
        <w:rPr>
          <w:szCs w:val="28"/>
        </w:rPr>
        <w:t xml:space="preserve">-правовых форм обязаны предоставлять места для прохождения </w:t>
      </w:r>
      <w:r w:rsidR="00CB0BF3">
        <w:rPr>
          <w:szCs w:val="28"/>
        </w:rPr>
        <w:t>практики</w:t>
      </w:r>
      <w:r w:rsidRPr="00322413">
        <w:rPr>
          <w:szCs w:val="28"/>
        </w:rPr>
        <w:t xml:space="preserve"> студентов ВУЗа.</w:t>
      </w:r>
    </w:p>
    <w:p w:rsidR="00CB0BF3" w:rsidRPr="001B7424" w:rsidRDefault="00CB0BF3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3.11</w:t>
      </w:r>
      <w:r w:rsidRPr="001B7424">
        <w:rPr>
          <w:szCs w:val="28"/>
        </w:rPr>
        <w:t xml:space="preserve">. </w:t>
      </w:r>
      <w:r>
        <w:rPr>
          <w:szCs w:val="28"/>
        </w:rPr>
        <w:t>ВУЗ</w:t>
      </w:r>
      <w:r w:rsidRPr="001B7424">
        <w:rPr>
          <w:szCs w:val="28"/>
        </w:rPr>
        <w:t xml:space="preserve"> путем целенаправленной организации </w:t>
      </w:r>
      <w:r w:rsidR="00320A36">
        <w:rPr>
          <w:szCs w:val="28"/>
        </w:rPr>
        <w:t>образовательного</w:t>
      </w:r>
      <w:r w:rsidRPr="001B7424">
        <w:rPr>
          <w:szCs w:val="28"/>
        </w:rPr>
        <w:t xml:space="preserve"> проце</w:t>
      </w:r>
      <w:r w:rsidRPr="001B7424">
        <w:rPr>
          <w:szCs w:val="28"/>
        </w:rPr>
        <w:t>с</w:t>
      </w:r>
      <w:r w:rsidRPr="001B7424">
        <w:rPr>
          <w:szCs w:val="28"/>
        </w:rPr>
        <w:t>са, выбора форм, методов и средств обучения, использования дистанци</w:t>
      </w:r>
      <w:r w:rsidR="00320A36">
        <w:rPr>
          <w:szCs w:val="28"/>
        </w:rPr>
        <w:t>онных образовательных технологий</w:t>
      </w:r>
      <w:r w:rsidRPr="001B7424">
        <w:rPr>
          <w:szCs w:val="28"/>
        </w:rPr>
        <w:t xml:space="preserve"> создает условия обучающимся для освоения пр</w:t>
      </w:r>
      <w:r w:rsidRPr="001B7424">
        <w:rPr>
          <w:szCs w:val="28"/>
        </w:rPr>
        <w:t>о</w:t>
      </w:r>
      <w:r w:rsidRPr="001B7424">
        <w:rPr>
          <w:szCs w:val="28"/>
        </w:rPr>
        <w:t>фессиональных образовательных программ определенного уровня и направле</w:t>
      </w:r>
      <w:r w:rsidRPr="001B7424">
        <w:rPr>
          <w:szCs w:val="28"/>
        </w:rPr>
        <w:t>н</w:t>
      </w:r>
      <w:r w:rsidRPr="001B7424">
        <w:rPr>
          <w:szCs w:val="28"/>
        </w:rPr>
        <w:t>ности.</w:t>
      </w:r>
      <w:r w:rsidR="00320A36">
        <w:rPr>
          <w:szCs w:val="28"/>
        </w:rPr>
        <w:t xml:space="preserve"> </w:t>
      </w:r>
      <w:r w:rsidRPr="001B7424">
        <w:rPr>
          <w:szCs w:val="28"/>
        </w:rPr>
        <w:t>Запрещается использование</w:t>
      </w:r>
      <w:r w:rsidR="00320A36">
        <w:rPr>
          <w:szCs w:val="28"/>
        </w:rPr>
        <w:t xml:space="preserve"> и проведение</w:t>
      </w:r>
      <w:r w:rsidRPr="001B7424">
        <w:rPr>
          <w:szCs w:val="28"/>
        </w:rPr>
        <w:t xml:space="preserve"> антигуманных, а также опа</w:t>
      </w:r>
      <w:r w:rsidRPr="001B7424">
        <w:rPr>
          <w:szCs w:val="28"/>
        </w:rPr>
        <w:t>с</w:t>
      </w:r>
      <w:r w:rsidRPr="001B7424">
        <w:rPr>
          <w:szCs w:val="28"/>
        </w:rPr>
        <w:t>ных для жизни или здоровья обучающихся методов обучения.</w:t>
      </w:r>
    </w:p>
    <w:p w:rsidR="00320A36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>3.1</w:t>
      </w:r>
      <w:r w:rsidR="00320A36">
        <w:rPr>
          <w:szCs w:val="28"/>
        </w:rPr>
        <w:t>2</w:t>
      </w:r>
      <w:r w:rsidRPr="001B7424">
        <w:rPr>
          <w:szCs w:val="28"/>
        </w:rPr>
        <w:t xml:space="preserve">. Максимальный объем учебной нагрузки </w:t>
      </w:r>
      <w:r w:rsidR="00320A36">
        <w:rPr>
          <w:szCs w:val="28"/>
        </w:rPr>
        <w:t>студента</w:t>
      </w:r>
      <w:r w:rsidRPr="001B7424">
        <w:rPr>
          <w:szCs w:val="28"/>
        </w:rPr>
        <w:t xml:space="preserve"> </w:t>
      </w:r>
      <w:r w:rsidR="00320A36">
        <w:rPr>
          <w:szCs w:val="28"/>
        </w:rPr>
        <w:t>не может соста</w:t>
      </w:r>
      <w:r w:rsidR="00320A36">
        <w:rPr>
          <w:szCs w:val="28"/>
        </w:rPr>
        <w:t>в</w:t>
      </w:r>
      <w:r w:rsidR="00320A36">
        <w:rPr>
          <w:szCs w:val="28"/>
        </w:rPr>
        <w:t>лять более</w:t>
      </w:r>
      <w:r w:rsidRPr="001B7424">
        <w:rPr>
          <w:szCs w:val="28"/>
        </w:rPr>
        <w:t xml:space="preserve"> 54</w:t>
      </w:r>
      <w:r w:rsidR="00320A36">
        <w:rPr>
          <w:szCs w:val="28"/>
        </w:rPr>
        <w:t xml:space="preserve"> академических</w:t>
      </w:r>
      <w:r w:rsidRPr="001B7424">
        <w:rPr>
          <w:szCs w:val="28"/>
        </w:rPr>
        <w:t xml:space="preserve"> ча</w:t>
      </w:r>
      <w:r w:rsidR="00320A36">
        <w:rPr>
          <w:szCs w:val="28"/>
        </w:rPr>
        <w:t>сов</w:t>
      </w:r>
      <w:r w:rsidRPr="001B7424">
        <w:rPr>
          <w:szCs w:val="28"/>
        </w:rPr>
        <w:t xml:space="preserve"> в неделю, включая все виды аудиторной и внеаудиторной учебной </w:t>
      </w:r>
      <w:r w:rsidR="00320A36">
        <w:rPr>
          <w:szCs w:val="28"/>
        </w:rPr>
        <w:t>нагрузки</w:t>
      </w:r>
      <w:r w:rsidR="00320A36" w:rsidRPr="00320A36">
        <w:t xml:space="preserve"> </w:t>
      </w:r>
      <w:r w:rsidR="00320A36" w:rsidRPr="00320A36">
        <w:rPr>
          <w:szCs w:val="28"/>
        </w:rPr>
        <w:t xml:space="preserve">по освоению основной образовательной </w:t>
      </w:r>
      <w:r w:rsidR="00320A36">
        <w:rPr>
          <w:szCs w:val="28"/>
        </w:rPr>
        <w:t>пр</w:t>
      </w:r>
      <w:r w:rsidR="00320A36">
        <w:rPr>
          <w:szCs w:val="28"/>
        </w:rPr>
        <w:t>о</w:t>
      </w:r>
      <w:r w:rsidR="00320A36">
        <w:rPr>
          <w:szCs w:val="28"/>
        </w:rPr>
        <w:t>граммы</w:t>
      </w:r>
      <w:r w:rsidR="00320A36" w:rsidRPr="00320A36">
        <w:rPr>
          <w:szCs w:val="28"/>
        </w:rPr>
        <w:t xml:space="preserve"> и факультативных дисциплин.</w:t>
      </w:r>
    </w:p>
    <w:p w:rsidR="00320A36" w:rsidRPr="00846D37" w:rsidRDefault="00320A36" w:rsidP="00846D37">
      <w:pPr>
        <w:pStyle w:val="ad"/>
        <w:widowControl w:val="0"/>
        <w:ind w:firstLine="600"/>
        <w:rPr>
          <w:spacing w:val="-4"/>
          <w:szCs w:val="28"/>
        </w:rPr>
      </w:pPr>
      <w:r w:rsidRPr="00846D37">
        <w:rPr>
          <w:spacing w:val="-4"/>
          <w:szCs w:val="28"/>
        </w:rPr>
        <w:t>Максимальный объем аудиторной учебной нагрузки в неделю при освоении основной образовательной программы в очной форме устанавливается федерал</w:t>
      </w:r>
      <w:r w:rsidRPr="00846D37">
        <w:rPr>
          <w:spacing w:val="-4"/>
          <w:szCs w:val="28"/>
        </w:rPr>
        <w:t>ь</w:t>
      </w:r>
      <w:r w:rsidRPr="00846D37">
        <w:rPr>
          <w:spacing w:val="-4"/>
          <w:szCs w:val="28"/>
        </w:rPr>
        <w:t xml:space="preserve">ным </w:t>
      </w:r>
      <w:r w:rsidR="00091255" w:rsidRPr="00846D37">
        <w:rPr>
          <w:spacing w:val="-4"/>
          <w:szCs w:val="28"/>
        </w:rPr>
        <w:t xml:space="preserve">государственным </w:t>
      </w:r>
      <w:r w:rsidRPr="00846D37">
        <w:rPr>
          <w:spacing w:val="-4"/>
          <w:szCs w:val="28"/>
        </w:rPr>
        <w:t xml:space="preserve">образовательным стандартом по конкретному направлению </w:t>
      </w:r>
      <w:r w:rsidR="00091255" w:rsidRPr="00846D37">
        <w:rPr>
          <w:spacing w:val="-4"/>
          <w:szCs w:val="28"/>
        </w:rPr>
        <w:t>подготовки</w:t>
      </w:r>
      <w:r w:rsidRPr="00846D37">
        <w:rPr>
          <w:spacing w:val="-4"/>
          <w:szCs w:val="28"/>
        </w:rPr>
        <w:t xml:space="preserve"> (специальности) высшего профессионального образования.</w:t>
      </w:r>
    </w:p>
    <w:p w:rsidR="00091255" w:rsidRDefault="00091255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>Максимальный</w:t>
      </w:r>
      <w:r w:rsidRPr="00320A36">
        <w:rPr>
          <w:szCs w:val="28"/>
        </w:rPr>
        <w:t xml:space="preserve"> объем аудит</w:t>
      </w:r>
      <w:r>
        <w:rPr>
          <w:szCs w:val="28"/>
        </w:rPr>
        <w:t>орной учебной нагрузки в неделю</w:t>
      </w:r>
      <w:r w:rsidRPr="00320A36">
        <w:rPr>
          <w:szCs w:val="28"/>
        </w:rPr>
        <w:t xml:space="preserve"> при осво</w:t>
      </w:r>
      <w:r w:rsidRPr="00320A36">
        <w:rPr>
          <w:szCs w:val="28"/>
        </w:rPr>
        <w:t>е</w:t>
      </w:r>
      <w:r w:rsidRPr="00320A36">
        <w:rPr>
          <w:szCs w:val="28"/>
        </w:rPr>
        <w:t xml:space="preserve">нии </w:t>
      </w:r>
      <w:r>
        <w:rPr>
          <w:szCs w:val="28"/>
        </w:rPr>
        <w:t>основной</w:t>
      </w:r>
      <w:r w:rsidRPr="00320A36">
        <w:rPr>
          <w:szCs w:val="28"/>
        </w:rPr>
        <w:t xml:space="preserve"> образовательной програ</w:t>
      </w:r>
      <w:r>
        <w:rPr>
          <w:szCs w:val="28"/>
        </w:rPr>
        <w:t>ммы в очно-заочной (вечерней)</w:t>
      </w:r>
      <w:r w:rsidRPr="00320A36">
        <w:rPr>
          <w:szCs w:val="28"/>
        </w:rPr>
        <w:t xml:space="preserve"> форме </w:t>
      </w:r>
      <w:r>
        <w:rPr>
          <w:szCs w:val="28"/>
        </w:rPr>
        <w:t>не может составлять более 16 академических часов</w:t>
      </w:r>
      <w:r w:rsidRPr="00320A36">
        <w:rPr>
          <w:szCs w:val="28"/>
        </w:rPr>
        <w:t>.</w:t>
      </w:r>
    </w:p>
    <w:p w:rsidR="00091255" w:rsidRDefault="00091255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>Максимальный</w:t>
      </w:r>
      <w:r w:rsidRPr="00091255">
        <w:rPr>
          <w:szCs w:val="28"/>
        </w:rPr>
        <w:t xml:space="preserve"> объем аудиторной учебной нагрузки в год при освоении </w:t>
      </w:r>
      <w:r>
        <w:rPr>
          <w:szCs w:val="28"/>
        </w:rPr>
        <w:t>основной</w:t>
      </w:r>
      <w:r w:rsidRPr="00091255">
        <w:rPr>
          <w:szCs w:val="28"/>
        </w:rPr>
        <w:t xml:space="preserve"> образовательной программы в заочной форме не может составлять более  </w:t>
      </w:r>
      <w:r>
        <w:rPr>
          <w:szCs w:val="28"/>
        </w:rPr>
        <w:t>200 академических</w:t>
      </w:r>
      <w:r w:rsidRPr="00091255">
        <w:rPr>
          <w:szCs w:val="28"/>
        </w:rPr>
        <w:t xml:space="preserve"> часов.</w:t>
      </w:r>
    </w:p>
    <w:p w:rsidR="00580250" w:rsidRDefault="00E119A6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3.13</w:t>
      </w:r>
      <w:r w:rsidR="00580250" w:rsidRPr="001B7424">
        <w:rPr>
          <w:szCs w:val="28"/>
        </w:rPr>
        <w:t xml:space="preserve">. </w:t>
      </w:r>
      <w:r>
        <w:rPr>
          <w:szCs w:val="28"/>
        </w:rPr>
        <w:t>ВУЗ</w:t>
      </w:r>
      <w:r w:rsidR="00580250" w:rsidRPr="001B7424">
        <w:rPr>
          <w:szCs w:val="28"/>
        </w:rPr>
        <w:t xml:space="preserve"> оценивает качество освоения образовательных программ путем осуществления текущего контроля успеваемости, промежуточной аттестации обучающихся и итоговой аттестации выпускников.</w:t>
      </w:r>
    </w:p>
    <w:p w:rsidR="00E119A6" w:rsidRPr="00E119A6" w:rsidRDefault="00E119A6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Поло</w:t>
      </w:r>
      <w:r w:rsidRPr="00E119A6">
        <w:rPr>
          <w:szCs w:val="28"/>
        </w:rPr>
        <w:t>жение о проведении текущего контроля успеваемости и промежуто</w:t>
      </w:r>
      <w:r w:rsidRPr="00E119A6">
        <w:rPr>
          <w:szCs w:val="28"/>
        </w:rPr>
        <w:t>ч</w:t>
      </w:r>
      <w:r w:rsidRPr="00E119A6">
        <w:rPr>
          <w:szCs w:val="28"/>
        </w:rPr>
        <w:t xml:space="preserve">ной </w:t>
      </w:r>
      <w:r>
        <w:rPr>
          <w:szCs w:val="28"/>
        </w:rPr>
        <w:t>аттестации</w:t>
      </w:r>
      <w:r w:rsidRPr="00E119A6">
        <w:rPr>
          <w:szCs w:val="28"/>
        </w:rPr>
        <w:t xml:space="preserve"> обучающихся утверждается Ректором</w:t>
      </w:r>
      <w:r>
        <w:rPr>
          <w:szCs w:val="28"/>
        </w:rPr>
        <w:t xml:space="preserve"> </w:t>
      </w:r>
      <w:r w:rsidRPr="00E119A6">
        <w:rPr>
          <w:szCs w:val="28"/>
        </w:rPr>
        <w:t xml:space="preserve">ВУЗа. </w:t>
      </w:r>
    </w:p>
    <w:p w:rsidR="00E119A6" w:rsidRDefault="00E119A6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>Промежуточная</w:t>
      </w:r>
      <w:r w:rsidRPr="00E119A6">
        <w:rPr>
          <w:szCs w:val="28"/>
        </w:rPr>
        <w:t xml:space="preserve"> аттестация осуществляется в форме экзаменов и зачетов, </w:t>
      </w:r>
      <w:r>
        <w:rPr>
          <w:szCs w:val="28"/>
        </w:rPr>
        <w:t>проводимых после вып</w:t>
      </w:r>
      <w:r w:rsidRPr="00E119A6">
        <w:rPr>
          <w:szCs w:val="28"/>
        </w:rPr>
        <w:t>олнения обучающимися всех планируемых в семестре</w:t>
      </w:r>
      <w:r>
        <w:rPr>
          <w:szCs w:val="28"/>
        </w:rPr>
        <w:t xml:space="preserve"> </w:t>
      </w:r>
      <w:r w:rsidRPr="00E119A6">
        <w:rPr>
          <w:szCs w:val="28"/>
        </w:rPr>
        <w:t>видов</w:t>
      </w:r>
      <w:r>
        <w:rPr>
          <w:szCs w:val="28"/>
        </w:rPr>
        <w:t xml:space="preserve"> занятий.</w:t>
      </w:r>
    </w:p>
    <w:p w:rsidR="00E119A6" w:rsidRDefault="00E119A6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3.14. </w:t>
      </w:r>
      <w:r w:rsidRPr="00E119A6">
        <w:rPr>
          <w:szCs w:val="28"/>
        </w:rPr>
        <w:t xml:space="preserve">В процессе обучения успеваемость обучающихся (знания, умения и </w:t>
      </w:r>
      <w:r>
        <w:rPr>
          <w:szCs w:val="28"/>
        </w:rPr>
        <w:t>навыки</w:t>
      </w:r>
      <w:r w:rsidRPr="00E119A6">
        <w:rPr>
          <w:szCs w:val="28"/>
        </w:rPr>
        <w:t xml:space="preserve">)  определяются  на  экзаменах  оценками  «отлично»,  «хорошо», </w:t>
      </w:r>
      <w:r>
        <w:rPr>
          <w:szCs w:val="28"/>
        </w:rPr>
        <w:t>«удо</w:t>
      </w:r>
      <w:r>
        <w:rPr>
          <w:szCs w:val="28"/>
        </w:rPr>
        <w:t>в</w:t>
      </w:r>
      <w:r>
        <w:rPr>
          <w:szCs w:val="28"/>
        </w:rPr>
        <w:t>летво</w:t>
      </w:r>
      <w:r w:rsidRPr="00E119A6">
        <w:rPr>
          <w:szCs w:val="28"/>
        </w:rPr>
        <w:t xml:space="preserve">рительно» и «неудовлетворительно». </w:t>
      </w:r>
    </w:p>
    <w:p w:rsidR="00580250" w:rsidRPr="001B7424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Для дисциплин и видов работы, по которым формой </w:t>
      </w:r>
      <w:r w:rsidR="00E119A6">
        <w:rPr>
          <w:szCs w:val="28"/>
        </w:rPr>
        <w:t xml:space="preserve">текущего либо </w:t>
      </w:r>
      <w:r w:rsidRPr="001B7424">
        <w:rPr>
          <w:szCs w:val="28"/>
        </w:rPr>
        <w:t>пр</w:t>
      </w:r>
      <w:r w:rsidRPr="001B7424">
        <w:rPr>
          <w:szCs w:val="28"/>
        </w:rPr>
        <w:t>о</w:t>
      </w:r>
      <w:r w:rsidRPr="001B7424">
        <w:rPr>
          <w:szCs w:val="28"/>
        </w:rPr>
        <w:t>межуточ</w:t>
      </w:r>
      <w:r w:rsidR="00E119A6">
        <w:rPr>
          <w:szCs w:val="28"/>
        </w:rPr>
        <w:t>ного</w:t>
      </w:r>
      <w:r w:rsidRPr="001B7424">
        <w:rPr>
          <w:szCs w:val="28"/>
        </w:rPr>
        <w:t xml:space="preserve"> </w:t>
      </w:r>
      <w:r w:rsidR="00E119A6">
        <w:rPr>
          <w:szCs w:val="28"/>
        </w:rPr>
        <w:t>контроля</w:t>
      </w:r>
      <w:r w:rsidRPr="001B7424">
        <w:rPr>
          <w:szCs w:val="28"/>
        </w:rPr>
        <w:t xml:space="preserve"> является зачет, устанавливаются оценки: «зачтено» и «не зачтено».</w:t>
      </w:r>
    </w:p>
    <w:p w:rsidR="00DA58AC" w:rsidRDefault="00DA58AC" w:rsidP="00846D37">
      <w:pPr>
        <w:pStyle w:val="ad"/>
        <w:widowControl w:val="0"/>
        <w:ind w:firstLine="600"/>
        <w:rPr>
          <w:szCs w:val="28"/>
        </w:rPr>
      </w:pPr>
      <w:r w:rsidRPr="00DA58AC">
        <w:rPr>
          <w:szCs w:val="28"/>
        </w:rPr>
        <w:t xml:space="preserve">По решению Ученого  совета  ВУЗа при  промежуточной  аттестации </w:t>
      </w:r>
      <w:r>
        <w:rPr>
          <w:szCs w:val="28"/>
        </w:rPr>
        <w:t>об</w:t>
      </w:r>
      <w:r>
        <w:rPr>
          <w:szCs w:val="28"/>
        </w:rPr>
        <w:t>у</w:t>
      </w:r>
      <w:r>
        <w:rPr>
          <w:szCs w:val="28"/>
        </w:rPr>
        <w:t>чающихся</w:t>
      </w:r>
      <w:r w:rsidRPr="00DA58AC">
        <w:rPr>
          <w:szCs w:val="28"/>
        </w:rPr>
        <w:t xml:space="preserve"> может применяться также многобалльная система оценки знаний.</w:t>
      </w:r>
    </w:p>
    <w:p w:rsidR="00580250" w:rsidRPr="001B7424" w:rsidRDefault="00D20568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3.15</w:t>
      </w:r>
      <w:r w:rsidR="00580250" w:rsidRPr="001B7424">
        <w:rPr>
          <w:szCs w:val="28"/>
        </w:rPr>
        <w:t xml:space="preserve">. Студенты, обучающиеся в </w:t>
      </w:r>
      <w:r w:rsidRPr="00DA58AC">
        <w:rPr>
          <w:szCs w:val="28"/>
        </w:rPr>
        <w:t>ВУЗ</w:t>
      </w:r>
      <w:r w:rsidR="00580250" w:rsidRPr="001B7424">
        <w:rPr>
          <w:szCs w:val="28"/>
        </w:rPr>
        <w:t xml:space="preserve">е по </w:t>
      </w:r>
      <w:r w:rsidRPr="00D20568">
        <w:rPr>
          <w:szCs w:val="28"/>
        </w:rPr>
        <w:t>образовательным</w:t>
      </w:r>
      <w:r>
        <w:rPr>
          <w:szCs w:val="28"/>
        </w:rPr>
        <w:t xml:space="preserve"> </w:t>
      </w:r>
      <w:r w:rsidR="00580250" w:rsidRPr="001B7424">
        <w:rPr>
          <w:szCs w:val="28"/>
        </w:rPr>
        <w:t>программам высшего профессионального образования, при промежуточной аттестации сд</w:t>
      </w:r>
      <w:r w:rsidR="00580250" w:rsidRPr="001B7424">
        <w:rPr>
          <w:szCs w:val="28"/>
        </w:rPr>
        <w:t>а</w:t>
      </w:r>
      <w:r w:rsidR="00580250" w:rsidRPr="001B7424">
        <w:rPr>
          <w:szCs w:val="28"/>
        </w:rPr>
        <w:t xml:space="preserve">ют в течение учебного года не более 10 экзаменов и 12 зачетов. В указанное </w:t>
      </w:r>
      <w:r w:rsidR="00580250" w:rsidRPr="001B7424">
        <w:rPr>
          <w:szCs w:val="28"/>
        </w:rPr>
        <w:lastRenderedPageBreak/>
        <w:t>число не входят экзамены и зачеты по физической культуре и факультативным дисциплинам.</w:t>
      </w:r>
    </w:p>
    <w:p w:rsidR="00580250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Студенты, обучающиеся в сокращенные сроки, </w:t>
      </w:r>
      <w:r w:rsidR="00D20568" w:rsidRPr="00D20568">
        <w:rPr>
          <w:szCs w:val="28"/>
        </w:rPr>
        <w:t xml:space="preserve">по ускоренным </w:t>
      </w:r>
      <w:r w:rsidR="00D20568">
        <w:rPr>
          <w:szCs w:val="28"/>
        </w:rPr>
        <w:t>образов</w:t>
      </w:r>
      <w:r w:rsidR="00D20568">
        <w:rPr>
          <w:szCs w:val="28"/>
        </w:rPr>
        <w:t>а</w:t>
      </w:r>
      <w:r w:rsidR="00D20568">
        <w:rPr>
          <w:szCs w:val="28"/>
        </w:rPr>
        <w:t>тель</w:t>
      </w:r>
      <w:r w:rsidR="00D20568" w:rsidRPr="00D20568">
        <w:rPr>
          <w:szCs w:val="28"/>
        </w:rPr>
        <w:t>ным программам и в форме экстерната,</w:t>
      </w:r>
      <w:r w:rsidR="00D20568">
        <w:rPr>
          <w:szCs w:val="28"/>
        </w:rPr>
        <w:t xml:space="preserve"> </w:t>
      </w:r>
      <w:r w:rsidRPr="001B7424">
        <w:rPr>
          <w:szCs w:val="28"/>
        </w:rPr>
        <w:t>при промежуточной аттестации сдают в течение года не более 20 экзаменов.</w:t>
      </w:r>
    </w:p>
    <w:p w:rsidR="005E6738" w:rsidRPr="005E6738" w:rsidRDefault="005E6738" w:rsidP="00846D37">
      <w:pPr>
        <w:pStyle w:val="ad"/>
        <w:widowControl w:val="0"/>
        <w:ind w:firstLine="600"/>
        <w:rPr>
          <w:szCs w:val="28"/>
        </w:rPr>
      </w:pPr>
      <w:r w:rsidRPr="005E6738">
        <w:rPr>
          <w:szCs w:val="28"/>
        </w:rPr>
        <w:t>С</w:t>
      </w:r>
      <w:r>
        <w:rPr>
          <w:szCs w:val="28"/>
        </w:rPr>
        <w:t>туде</w:t>
      </w:r>
      <w:r w:rsidRPr="005E6738">
        <w:rPr>
          <w:szCs w:val="28"/>
        </w:rPr>
        <w:t xml:space="preserve">нтам, участвующим в программах двустороннего и многостороннего </w:t>
      </w:r>
      <w:r>
        <w:rPr>
          <w:szCs w:val="28"/>
        </w:rPr>
        <w:t>обмена,</w:t>
      </w:r>
      <w:r w:rsidRPr="005E6738">
        <w:rPr>
          <w:szCs w:val="28"/>
        </w:rPr>
        <w:t xml:space="preserve"> могут</w:t>
      </w:r>
      <w:r>
        <w:rPr>
          <w:szCs w:val="28"/>
        </w:rPr>
        <w:t xml:space="preserve"> перезачитываться дисциплин</w:t>
      </w:r>
      <w:r w:rsidRPr="005E6738">
        <w:rPr>
          <w:szCs w:val="28"/>
        </w:rPr>
        <w:t xml:space="preserve">ы, изученные ими в другом высшем </w:t>
      </w:r>
      <w:r>
        <w:rPr>
          <w:szCs w:val="28"/>
        </w:rPr>
        <w:t>учебном</w:t>
      </w:r>
      <w:r w:rsidRPr="005E6738">
        <w:rPr>
          <w:szCs w:val="28"/>
        </w:rPr>
        <w:t xml:space="preserve"> заведении, в том числе зарубежном, в порядке, определяемом ВУЗом. </w:t>
      </w:r>
    </w:p>
    <w:p w:rsidR="005E6738" w:rsidRPr="005E6738" w:rsidRDefault="005E6738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3.16</w:t>
      </w:r>
      <w:r w:rsidRPr="005E6738">
        <w:rPr>
          <w:szCs w:val="28"/>
        </w:rPr>
        <w:t xml:space="preserve">. Перевод успевающих студентов с курса на курс производится в </w:t>
      </w:r>
      <w:r w:rsidR="004270FE">
        <w:rPr>
          <w:szCs w:val="28"/>
        </w:rPr>
        <w:t>соо</w:t>
      </w:r>
      <w:r w:rsidR="004270FE">
        <w:rPr>
          <w:szCs w:val="28"/>
        </w:rPr>
        <w:t>т</w:t>
      </w:r>
      <w:r w:rsidR="004270FE">
        <w:rPr>
          <w:szCs w:val="28"/>
        </w:rPr>
        <w:t>ветствии</w:t>
      </w:r>
      <w:r w:rsidRPr="005E6738">
        <w:rPr>
          <w:szCs w:val="28"/>
        </w:rPr>
        <w:t xml:space="preserve"> с положением о проведении текущего контроля успеваемости и </w:t>
      </w:r>
      <w:r w:rsidR="004270FE">
        <w:rPr>
          <w:szCs w:val="28"/>
        </w:rPr>
        <w:t>пр</w:t>
      </w:r>
      <w:r w:rsidR="004270FE">
        <w:rPr>
          <w:szCs w:val="28"/>
        </w:rPr>
        <w:t>о</w:t>
      </w:r>
      <w:r w:rsidR="004270FE">
        <w:rPr>
          <w:szCs w:val="28"/>
        </w:rPr>
        <w:t>межуто</w:t>
      </w:r>
      <w:r w:rsidRPr="005E6738">
        <w:rPr>
          <w:szCs w:val="28"/>
        </w:rPr>
        <w:t xml:space="preserve">чной аттестации обучающихся в ВУЗе. Студенты, не аттестованные по </w:t>
      </w:r>
      <w:r w:rsidR="004270FE">
        <w:rPr>
          <w:szCs w:val="28"/>
        </w:rPr>
        <w:t>дисципл</w:t>
      </w:r>
      <w:r w:rsidRPr="005E6738">
        <w:rPr>
          <w:szCs w:val="28"/>
        </w:rPr>
        <w:t xml:space="preserve">инам учебного плана текущего учебного года, на следующий курс не </w:t>
      </w:r>
      <w:r w:rsidR="004270FE">
        <w:rPr>
          <w:szCs w:val="28"/>
        </w:rPr>
        <w:t>переводят</w:t>
      </w:r>
      <w:r w:rsidR="004270FE" w:rsidRPr="005E6738">
        <w:rPr>
          <w:szCs w:val="28"/>
        </w:rPr>
        <w:t>ся</w:t>
      </w:r>
      <w:r w:rsidRPr="005E6738">
        <w:rPr>
          <w:szCs w:val="28"/>
        </w:rPr>
        <w:t xml:space="preserve">. </w:t>
      </w:r>
    </w:p>
    <w:p w:rsidR="005E6738" w:rsidRPr="005E6738" w:rsidRDefault="004270FE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3.17. Итоговая аттестация вып</w:t>
      </w:r>
      <w:r w:rsidR="005E6738" w:rsidRPr="005E6738">
        <w:rPr>
          <w:szCs w:val="28"/>
        </w:rPr>
        <w:t>ускника ВУ</w:t>
      </w:r>
      <w:r>
        <w:rPr>
          <w:szCs w:val="28"/>
        </w:rPr>
        <w:t>За, имеющего государственную</w:t>
      </w:r>
      <w:r w:rsidR="005E6738" w:rsidRPr="005E6738">
        <w:rPr>
          <w:szCs w:val="28"/>
        </w:rPr>
        <w:t xml:space="preserve"> </w:t>
      </w:r>
      <w:r>
        <w:rPr>
          <w:szCs w:val="28"/>
        </w:rPr>
        <w:t xml:space="preserve">аккредитацию </w:t>
      </w:r>
      <w:r w:rsidR="005E6738" w:rsidRPr="005E6738">
        <w:rPr>
          <w:szCs w:val="28"/>
        </w:rPr>
        <w:t>по соответствующим об</w:t>
      </w:r>
      <w:r>
        <w:rPr>
          <w:szCs w:val="28"/>
        </w:rPr>
        <w:t>разовательным программам, укрупн</w:t>
      </w:r>
      <w:r w:rsidR="005E6738" w:rsidRPr="005E6738">
        <w:rPr>
          <w:szCs w:val="28"/>
        </w:rPr>
        <w:t>е</w:t>
      </w:r>
      <w:r w:rsidR="005E6738" w:rsidRPr="005E6738">
        <w:rPr>
          <w:szCs w:val="28"/>
        </w:rPr>
        <w:t>н</w:t>
      </w:r>
      <w:r w:rsidR="005E6738" w:rsidRPr="005E6738">
        <w:rPr>
          <w:szCs w:val="28"/>
        </w:rPr>
        <w:t xml:space="preserve">ным </w:t>
      </w:r>
      <w:r>
        <w:rPr>
          <w:szCs w:val="28"/>
        </w:rPr>
        <w:t xml:space="preserve">группам </w:t>
      </w:r>
      <w:r w:rsidR="005E6738" w:rsidRPr="005E6738">
        <w:rPr>
          <w:szCs w:val="28"/>
        </w:rPr>
        <w:t>направлений п</w:t>
      </w:r>
      <w:r>
        <w:rPr>
          <w:szCs w:val="28"/>
        </w:rPr>
        <w:t>одготовки и специальностям, явля</w:t>
      </w:r>
      <w:r w:rsidR="005E6738" w:rsidRPr="005E6738">
        <w:rPr>
          <w:szCs w:val="28"/>
        </w:rPr>
        <w:t>ется обязател</w:t>
      </w:r>
      <w:r w:rsidR="005E6738" w:rsidRPr="005E6738">
        <w:rPr>
          <w:szCs w:val="28"/>
        </w:rPr>
        <w:t>ь</w:t>
      </w:r>
      <w:r w:rsidR="005E6738" w:rsidRPr="005E6738">
        <w:rPr>
          <w:szCs w:val="28"/>
        </w:rPr>
        <w:t xml:space="preserve">ной и </w:t>
      </w:r>
      <w:r>
        <w:rPr>
          <w:szCs w:val="28"/>
        </w:rPr>
        <w:t>осуществля</w:t>
      </w:r>
      <w:r w:rsidR="005E6738" w:rsidRPr="005E6738">
        <w:rPr>
          <w:szCs w:val="28"/>
        </w:rPr>
        <w:t xml:space="preserve">ется после освоения образовательной </w:t>
      </w:r>
      <w:r w:rsidRPr="005E6738">
        <w:rPr>
          <w:szCs w:val="28"/>
        </w:rPr>
        <w:t>программы</w:t>
      </w:r>
      <w:r w:rsidR="005E6738" w:rsidRPr="005E6738">
        <w:rPr>
          <w:szCs w:val="28"/>
        </w:rPr>
        <w:t xml:space="preserve"> в </w:t>
      </w:r>
      <w:r w:rsidRPr="005E6738">
        <w:rPr>
          <w:szCs w:val="28"/>
        </w:rPr>
        <w:t>полном</w:t>
      </w:r>
      <w:r w:rsidR="005E6738" w:rsidRPr="005E6738">
        <w:rPr>
          <w:szCs w:val="28"/>
        </w:rPr>
        <w:t xml:space="preserve"> объеме. </w:t>
      </w:r>
    </w:p>
    <w:p w:rsidR="005E6738" w:rsidRPr="00846D37" w:rsidRDefault="004270FE" w:rsidP="00846D37">
      <w:pPr>
        <w:pStyle w:val="ad"/>
        <w:widowControl w:val="0"/>
        <w:ind w:firstLine="600"/>
        <w:rPr>
          <w:spacing w:val="-4"/>
          <w:szCs w:val="28"/>
        </w:rPr>
      </w:pPr>
      <w:r w:rsidRPr="00846D37">
        <w:rPr>
          <w:spacing w:val="-4"/>
          <w:szCs w:val="28"/>
        </w:rPr>
        <w:t>Итоговая аттестация  выпускника ВУЗа осущ</w:t>
      </w:r>
      <w:r w:rsidR="005E6738" w:rsidRPr="00846D37">
        <w:rPr>
          <w:spacing w:val="-4"/>
          <w:szCs w:val="28"/>
        </w:rPr>
        <w:t xml:space="preserve">ествляется государственной </w:t>
      </w:r>
      <w:r w:rsidRPr="00846D37">
        <w:rPr>
          <w:spacing w:val="-4"/>
          <w:szCs w:val="28"/>
        </w:rPr>
        <w:t>а</w:t>
      </w:r>
      <w:r w:rsidRPr="00846D37">
        <w:rPr>
          <w:spacing w:val="-4"/>
          <w:szCs w:val="28"/>
        </w:rPr>
        <w:t>т</w:t>
      </w:r>
      <w:r w:rsidRPr="00846D37">
        <w:rPr>
          <w:spacing w:val="-4"/>
          <w:szCs w:val="28"/>
        </w:rPr>
        <w:t>тестационной</w:t>
      </w:r>
      <w:r w:rsidR="005E6738" w:rsidRPr="00846D37">
        <w:rPr>
          <w:spacing w:val="-4"/>
          <w:szCs w:val="28"/>
        </w:rPr>
        <w:t xml:space="preserve"> комиссией в  порядке, установленном федеральным органом </w:t>
      </w:r>
      <w:r w:rsidRPr="00846D37">
        <w:rPr>
          <w:spacing w:val="-4"/>
          <w:szCs w:val="28"/>
        </w:rPr>
        <w:t>испо</w:t>
      </w:r>
      <w:r w:rsidRPr="00846D37">
        <w:rPr>
          <w:spacing w:val="-4"/>
          <w:szCs w:val="28"/>
        </w:rPr>
        <w:t>л</w:t>
      </w:r>
      <w:r w:rsidRPr="00846D37">
        <w:rPr>
          <w:spacing w:val="-4"/>
          <w:szCs w:val="28"/>
        </w:rPr>
        <w:t>нитель</w:t>
      </w:r>
      <w:r w:rsidR="005E6738" w:rsidRPr="00846D37">
        <w:rPr>
          <w:spacing w:val="-4"/>
          <w:szCs w:val="28"/>
        </w:rPr>
        <w:t xml:space="preserve">ной власти, осуществляющим функции по выработке государственной </w:t>
      </w:r>
      <w:r w:rsidRPr="00846D37">
        <w:rPr>
          <w:spacing w:val="-4"/>
          <w:szCs w:val="28"/>
        </w:rPr>
        <w:t>п</w:t>
      </w:r>
      <w:r w:rsidRPr="00846D37">
        <w:rPr>
          <w:spacing w:val="-4"/>
          <w:szCs w:val="28"/>
        </w:rPr>
        <w:t>о</w:t>
      </w:r>
      <w:r w:rsidRPr="00846D37">
        <w:rPr>
          <w:spacing w:val="-4"/>
          <w:szCs w:val="28"/>
        </w:rPr>
        <w:t>литики</w:t>
      </w:r>
      <w:r w:rsidR="005E6738" w:rsidRPr="00846D37">
        <w:rPr>
          <w:spacing w:val="-4"/>
          <w:szCs w:val="28"/>
        </w:rPr>
        <w:t xml:space="preserve"> и нормативно-правовому регулированию в сфере образования. </w:t>
      </w:r>
    </w:p>
    <w:p w:rsidR="005E6738" w:rsidRPr="005E6738" w:rsidRDefault="004270FE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3.18.</w:t>
      </w:r>
      <w:r w:rsidR="005E6738" w:rsidRPr="005E6738">
        <w:rPr>
          <w:szCs w:val="28"/>
        </w:rPr>
        <w:t xml:space="preserve"> ВУЗ выдает лицам, прошедшим итоговую государственную аттест</w:t>
      </w:r>
      <w:r w:rsidR="005E6738" w:rsidRPr="005E6738">
        <w:rPr>
          <w:szCs w:val="28"/>
        </w:rPr>
        <w:t>а</w:t>
      </w:r>
      <w:r w:rsidR="005E6738" w:rsidRPr="005E6738">
        <w:rPr>
          <w:szCs w:val="28"/>
        </w:rPr>
        <w:t xml:space="preserve">цию, </w:t>
      </w:r>
      <w:r>
        <w:rPr>
          <w:szCs w:val="28"/>
        </w:rPr>
        <w:t>документ</w:t>
      </w:r>
      <w:r w:rsidR="005E6738" w:rsidRPr="005E6738">
        <w:rPr>
          <w:szCs w:val="28"/>
        </w:rPr>
        <w:t xml:space="preserve"> государственного образца о соответствующем уровне образов</w:t>
      </w:r>
      <w:r w:rsidR="005E6738" w:rsidRPr="005E6738">
        <w:rPr>
          <w:szCs w:val="28"/>
        </w:rPr>
        <w:t>а</w:t>
      </w:r>
      <w:r w:rsidR="005E6738" w:rsidRPr="005E6738">
        <w:rPr>
          <w:szCs w:val="28"/>
        </w:rPr>
        <w:t xml:space="preserve">ния и (или) </w:t>
      </w:r>
      <w:r>
        <w:rPr>
          <w:szCs w:val="28"/>
        </w:rPr>
        <w:t>квалифика</w:t>
      </w:r>
      <w:r w:rsidR="005E6738" w:rsidRPr="005E6738">
        <w:rPr>
          <w:szCs w:val="28"/>
        </w:rPr>
        <w:t xml:space="preserve">ции, заверяемый </w:t>
      </w:r>
      <w:r w:rsidRPr="005E6738">
        <w:rPr>
          <w:szCs w:val="28"/>
        </w:rPr>
        <w:t>печатью</w:t>
      </w:r>
      <w:r w:rsidR="005E6738" w:rsidRPr="005E6738">
        <w:rPr>
          <w:szCs w:val="28"/>
        </w:rPr>
        <w:t xml:space="preserve"> ВУЗа. </w:t>
      </w:r>
    </w:p>
    <w:p w:rsidR="005E6738" w:rsidRPr="005E6738" w:rsidRDefault="005E6738" w:rsidP="00846D37">
      <w:pPr>
        <w:pStyle w:val="ad"/>
        <w:widowControl w:val="0"/>
        <w:ind w:firstLine="600"/>
        <w:rPr>
          <w:szCs w:val="28"/>
        </w:rPr>
      </w:pPr>
      <w:r w:rsidRPr="005E6738">
        <w:rPr>
          <w:szCs w:val="28"/>
        </w:rPr>
        <w:t>3</w:t>
      </w:r>
      <w:r w:rsidR="004270FE">
        <w:rPr>
          <w:szCs w:val="28"/>
        </w:rPr>
        <w:t>.19. Лиц</w:t>
      </w:r>
      <w:r w:rsidRPr="005E6738">
        <w:rPr>
          <w:szCs w:val="28"/>
        </w:rPr>
        <w:t>у, не завершившему освоение основной образовательной пр</w:t>
      </w:r>
      <w:r w:rsidRPr="005E6738">
        <w:rPr>
          <w:szCs w:val="28"/>
        </w:rPr>
        <w:t>о</w:t>
      </w:r>
      <w:r w:rsidRPr="005E6738">
        <w:rPr>
          <w:szCs w:val="28"/>
        </w:rPr>
        <w:t xml:space="preserve">граммы </w:t>
      </w:r>
      <w:r w:rsidR="004270FE">
        <w:rPr>
          <w:szCs w:val="28"/>
        </w:rPr>
        <w:t>высшего</w:t>
      </w:r>
      <w:r w:rsidRPr="005E6738">
        <w:rPr>
          <w:szCs w:val="28"/>
        </w:rPr>
        <w:t xml:space="preserve"> </w:t>
      </w:r>
      <w:r w:rsidR="004270FE">
        <w:rPr>
          <w:szCs w:val="28"/>
        </w:rPr>
        <w:t>п</w:t>
      </w:r>
      <w:r w:rsidRPr="005E6738">
        <w:rPr>
          <w:szCs w:val="28"/>
        </w:rPr>
        <w:t>рофессионального образования, а также студенту, обуча</w:t>
      </w:r>
      <w:r w:rsidRPr="005E6738">
        <w:rPr>
          <w:szCs w:val="28"/>
        </w:rPr>
        <w:t>ю</w:t>
      </w:r>
      <w:r w:rsidRPr="005E6738">
        <w:rPr>
          <w:szCs w:val="28"/>
        </w:rPr>
        <w:t>щему</w:t>
      </w:r>
      <w:r w:rsidR="004270FE">
        <w:rPr>
          <w:szCs w:val="28"/>
        </w:rPr>
        <w:t>ся</w:t>
      </w:r>
      <w:r w:rsidRPr="005E6738">
        <w:rPr>
          <w:szCs w:val="28"/>
        </w:rPr>
        <w:t xml:space="preserve"> в ВУЗе, </w:t>
      </w:r>
      <w:r w:rsidR="004270FE">
        <w:rPr>
          <w:szCs w:val="28"/>
        </w:rPr>
        <w:t>по его зая</w:t>
      </w:r>
      <w:r w:rsidRPr="005E6738">
        <w:rPr>
          <w:szCs w:val="28"/>
        </w:rPr>
        <w:t>влению выдаются документы, предусмотренные з</w:t>
      </w:r>
      <w:r w:rsidRPr="005E6738">
        <w:rPr>
          <w:szCs w:val="28"/>
        </w:rPr>
        <w:t>а</w:t>
      </w:r>
      <w:r w:rsidRPr="005E6738">
        <w:rPr>
          <w:szCs w:val="28"/>
        </w:rPr>
        <w:t xml:space="preserve">конодательством </w:t>
      </w:r>
      <w:r w:rsidR="004270FE">
        <w:rPr>
          <w:szCs w:val="28"/>
        </w:rPr>
        <w:t>Российск</w:t>
      </w:r>
      <w:r w:rsidRPr="005E6738">
        <w:rPr>
          <w:szCs w:val="28"/>
        </w:rPr>
        <w:t xml:space="preserve">ой Федерации. </w:t>
      </w:r>
    </w:p>
    <w:p w:rsidR="005E6738" w:rsidRPr="005E6738" w:rsidRDefault="005E6738" w:rsidP="00846D37">
      <w:pPr>
        <w:pStyle w:val="ad"/>
        <w:widowControl w:val="0"/>
        <w:ind w:firstLine="600"/>
        <w:rPr>
          <w:szCs w:val="28"/>
        </w:rPr>
      </w:pPr>
      <w:r w:rsidRPr="005E6738">
        <w:rPr>
          <w:szCs w:val="28"/>
        </w:rPr>
        <w:t>3</w:t>
      </w:r>
      <w:r w:rsidR="004270FE">
        <w:rPr>
          <w:szCs w:val="28"/>
        </w:rPr>
        <w:t>.20.</w:t>
      </w:r>
      <w:r w:rsidRPr="005E6738">
        <w:rPr>
          <w:szCs w:val="28"/>
        </w:rPr>
        <w:t xml:space="preserve"> После прохождения итоговой аттестации студенту по его личному </w:t>
      </w:r>
      <w:r w:rsidR="004270FE">
        <w:rPr>
          <w:szCs w:val="28"/>
        </w:rPr>
        <w:t xml:space="preserve">заявлению </w:t>
      </w:r>
      <w:r w:rsidRPr="005E6738">
        <w:rPr>
          <w:szCs w:val="28"/>
        </w:rPr>
        <w:t xml:space="preserve">могут быть предоставлены в пределах срока освоения основной </w:t>
      </w:r>
      <w:r w:rsidR="004270FE" w:rsidRPr="005E6738">
        <w:rPr>
          <w:szCs w:val="28"/>
        </w:rPr>
        <w:t>о</w:t>
      </w:r>
      <w:r w:rsidR="004270FE" w:rsidRPr="005E6738">
        <w:rPr>
          <w:szCs w:val="28"/>
        </w:rPr>
        <w:t>б</w:t>
      </w:r>
      <w:r w:rsidR="004270FE" w:rsidRPr="005E6738">
        <w:rPr>
          <w:szCs w:val="28"/>
        </w:rPr>
        <w:t>разовательной</w:t>
      </w:r>
      <w:r w:rsidRPr="005E6738">
        <w:rPr>
          <w:szCs w:val="28"/>
        </w:rPr>
        <w:t xml:space="preserve"> программы высшего профессионального образования каникулы, по </w:t>
      </w:r>
      <w:r w:rsidR="004270FE">
        <w:rPr>
          <w:szCs w:val="28"/>
        </w:rPr>
        <w:t>окончании к</w:t>
      </w:r>
      <w:r w:rsidRPr="005E6738">
        <w:rPr>
          <w:szCs w:val="28"/>
        </w:rPr>
        <w:t xml:space="preserve">оторых производится отчисление из состава студентов. </w:t>
      </w:r>
    </w:p>
    <w:p w:rsidR="005E6738" w:rsidRPr="005E6738" w:rsidRDefault="004270FE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Выпускник</w:t>
      </w:r>
      <w:r w:rsidR="005E6738" w:rsidRPr="005E6738">
        <w:rPr>
          <w:szCs w:val="28"/>
        </w:rPr>
        <w:t xml:space="preserve"> ВУЗа считается завершившим обучение на основании приказа </w:t>
      </w:r>
      <w:r>
        <w:rPr>
          <w:szCs w:val="28"/>
        </w:rPr>
        <w:t>Ректора о eгo отчислении</w:t>
      </w:r>
      <w:r w:rsidR="005E6738" w:rsidRPr="005E6738">
        <w:rPr>
          <w:szCs w:val="28"/>
        </w:rPr>
        <w:t xml:space="preserve">. </w:t>
      </w:r>
    </w:p>
    <w:p w:rsidR="00D20568" w:rsidRDefault="004270FE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3.2</w:t>
      </w:r>
      <w:r w:rsidR="005E6738" w:rsidRPr="005E6738">
        <w:rPr>
          <w:szCs w:val="28"/>
        </w:rPr>
        <w:t>1</w:t>
      </w:r>
      <w:r>
        <w:rPr>
          <w:szCs w:val="28"/>
        </w:rPr>
        <w:t>.</w:t>
      </w:r>
      <w:r w:rsidR="005E6738" w:rsidRPr="005E6738">
        <w:rPr>
          <w:szCs w:val="28"/>
        </w:rPr>
        <w:t xml:space="preserve"> Выпускнику ВУЗа и обучающемуся, выбывшему до окончания ВУЗа,  из </w:t>
      </w:r>
      <w:r>
        <w:rPr>
          <w:szCs w:val="28"/>
        </w:rPr>
        <w:t xml:space="preserve">личного </w:t>
      </w:r>
      <w:r w:rsidR="00E94ED0">
        <w:rPr>
          <w:szCs w:val="28"/>
        </w:rPr>
        <w:t>дел</w:t>
      </w:r>
      <w:r w:rsidR="005E6738" w:rsidRPr="005E6738">
        <w:rPr>
          <w:szCs w:val="28"/>
        </w:rPr>
        <w:t>а выдается документ об образовании, на основании которо</w:t>
      </w:r>
      <w:r w:rsidR="00E94ED0">
        <w:rPr>
          <w:szCs w:val="28"/>
        </w:rPr>
        <w:t>го он был зачислен в</w:t>
      </w:r>
      <w:r w:rsidR="005E6738" w:rsidRPr="005E6738">
        <w:rPr>
          <w:szCs w:val="28"/>
        </w:rPr>
        <w:t xml:space="preserve"> число студентов. Заверенная копия документа остается в ли</w:t>
      </w:r>
      <w:r w:rsidR="005E6738" w:rsidRPr="005E6738">
        <w:rPr>
          <w:szCs w:val="28"/>
        </w:rPr>
        <w:t>ч</w:t>
      </w:r>
      <w:r w:rsidR="005E6738" w:rsidRPr="005E6738">
        <w:rPr>
          <w:szCs w:val="28"/>
        </w:rPr>
        <w:t>ном де</w:t>
      </w:r>
      <w:r w:rsidR="00E94ED0">
        <w:rPr>
          <w:szCs w:val="28"/>
        </w:rPr>
        <w:t>ле</w:t>
      </w:r>
      <w:r w:rsidR="005E6738" w:rsidRPr="005E6738">
        <w:rPr>
          <w:szCs w:val="28"/>
        </w:rPr>
        <w:t xml:space="preserve">. </w:t>
      </w:r>
      <w:r w:rsidR="00E94ED0">
        <w:rPr>
          <w:szCs w:val="28"/>
        </w:rPr>
        <w:t>Все прочие</w:t>
      </w:r>
      <w:r w:rsidR="005E6738" w:rsidRPr="005E6738">
        <w:rPr>
          <w:szCs w:val="28"/>
        </w:rPr>
        <w:t xml:space="preserve"> документы (выписки из приказов о зачислении, об око</w:t>
      </w:r>
      <w:r w:rsidR="005E6738" w:rsidRPr="005E6738">
        <w:rPr>
          <w:szCs w:val="28"/>
        </w:rPr>
        <w:t>н</w:t>
      </w:r>
      <w:r w:rsidR="005E6738" w:rsidRPr="005E6738">
        <w:rPr>
          <w:szCs w:val="28"/>
        </w:rPr>
        <w:t xml:space="preserve">чании или </w:t>
      </w:r>
      <w:r w:rsidR="00E94ED0">
        <w:rPr>
          <w:szCs w:val="28"/>
        </w:rPr>
        <w:t>выбытии, зачетн</w:t>
      </w:r>
      <w:r w:rsidR="005E6738" w:rsidRPr="005E6738">
        <w:rPr>
          <w:szCs w:val="28"/>
        </w:rPr>
        <w:t xml:space="preserve">ая книжка, студенческий билет и др.) остаются для хранения в </w:t>
      </w:r>
      <w:r w:rsidR="00E94ED0">
        <w:rPr>
          <w:szCs w:val="28"/>
        </w:rPr>
        <w:t>личном деле</w:t>
      </w:r>
      <w:r w:rsidR="005E6738" w:rsidRPr="005E6738">
        <w:rPr>
          <w:szCs w:val="28"/>
        </w:rPr>
        <w:t>.</w:t>
      </w:r>
    </w:p>
    <w:p w:rsidR="00D20568" w:rsidRDefault="00D20568" w:rsidP="00846D37">
      <w:pPr>
        <w:pStyle w:val="ad"/>
        <w:widowControl w:val="0"/>
        <w:ind w:firstLine="600"/>
        <w:rPr>
          <w:szCs w:val="28"/>
        </w:rPr>
      </w:pPr>
    </w:p>
    <w:p w:rsidR="00846D37" w:rsidRDefault="00846D37" w:rsidP="00846D37">
      <w:pPr>
        <w:pStyle w:val="ad"/>
        <w:widowControl w:val="0"/>
        <w:ind w:firstLine="600"/>
        <w:rPr>
          <w:szCs w:val="28"/>
        </w:rPr>
      </w:pPr>
    </w:p>
    <w:p w:rsidR="00846D37" w:rsidRPr="001B7424" w:rsidRDefault="00846D37" w:rsidP="00846D37">
      <w:pPr>
        <w:pStyle w:val="ad"/>
        <w:widowControl w:val="0"/>
        <w:ind w:firstLine="600"/>
        <w:rPr>
          <w:szCs w:val="28"/>
        </w:rPr>
      </w:pPr>
    </w:p>
    <w:p w:rsidR="00580250" w:rsidRPr="001B7424" w:rsidRDefault="00580250" w:rsidP="00846D37">
      <w:pPr>
        <w:widowControl w:val="0"/>
        <w:jc w:val="center"/>
        <w:rPr>
          <w:b/>
          <w:sz w:val="28"/>
          <w:szCs w:val="28"/>
        </w:rPr>
      </w:pPr>
      <w:r w:rsidRPr="001B7424">
        <w:rPr>
          <w:b/>
          <w:sz w:val="28"/>
          <w:szCs w:val="28"/>
        </w:rPr>
        <w:lastRenderedPageBreak/>
        <w:t>4. Научная деятельность Университета</w:t>
      </w:r>
    </w:p>
    <w:p w:rsidR="00580250" w:rsidRPr="001B7424" w:rsidRDefault="00580250" w:rsidP="00846D37">
      <w:pPr>
        <w:widowControl w:val="0"/>
        <w:ind w:firstLine="600"/>
        <w:jc w:val="both"/>
        <w:rPr>
          <w:sz w:val="28"/>
          <w:szCs w:val="28"/>
        </w:rPr>
      </w:pPr>
    </w:p>
    <w:p w:rsidR="00580250" w:rsidRDefault="00580250" w:rsidP="00846D37">
      <w:pPr>
        <w:pStyle w:val="ae"/>
        <w:widowControl w:val="0"/>
        <w:spacing w:after="0"/>
        <w:ind w:firstLine="601"/>
        <w:jc w:val="both"/>
        <w:rPr>
          <w:sz w:val="28"/>
          <w:szCs w:val="28"/>
        </w:rPr>
      </w:pPr>
      <w:r w:rsidRPr="001B7424">
        <w:rPr>
          <w:sz w:val="28"/>
          <w:szCs w:val="28"/>
        </w:rPr>
        <w:t xml:space="preserve">4.1. Основными задачами </w:t>
      </w:r>
      <w:r w:rsidR="00E94ED0">
        <w:rPr>
          <w:sz w:val="28"/>
          <w:szCs w:val="28"/>
        </w:rPr>
        <w:t>ВУЗ</w:t>
      </w:r>
      <w:r w:rsidRPr="001B7424">
        <w:rPr>
          <w:sz w:val="28"/>
          <w:szCs w:val="28"/>
        </w:rPr>
        <w:t xml:space="preserve">а </w:t>
      </w:r>
      <w:r w:rsidR="00E94ED0" w:rsidRPr="00E94ED0">
        <w:rPr>
          <w:sz w:val="28"/>
          <w:szCs w:val="28"/>
        </w:rPr>
        <w:t xml:space="preserve">в области научной деятельности </w:t>
      </w:r>
      <w:r w:rsidRPr="001B7424">
        <w:rPr>
          <w:sz w:val="28"/>
          <w:szCs w:val="28"/>
        </w:rPr>
        <w:t xml:space="preserve">являются </w:t>
      </w:r>
      <w:r w:rsidR="00E94ED0">
        <w:rPr>
          <w:sz w:val="28"/>
          <w:szCs w:val="28"/>
        </w:rPr>
        <w:t xml:space="preserve">выполнение </w:t>
      </w:r>
      <w:r w:rsidR="00E94ED0" w:rsidRPr="00E94ED0">
        <w:rPr>
          <w:sz w:val="28"/>
          <w:szCs w:val="28"/>
        </w:rPr>
        <w:t>фундаментальных и прикладных научных исследований, использ</w:t>
      </w:r>
      <w:r w:rsidR="00E94ED0" w:rsidRPr="00E94ED0">
        <w:rPr>
          <w:sz w:val="28"/>
          <w:szCs w:val="28"/>
        </w:rPr>
        <w:t>о</w:t>
      </w:r>
      <w:r w:rsidR="00E94ED0" w:rsidRPr="00E94ED0">
        <w:rPr>
          <w:sz w:val="28"/>
          <w:szCs w:val="28"/>
        </w:rPr>
        <w:t xml:space="preserve">вание </w:t>
      </w:r>
      <w:r w:rsidR="00E94ED0">
        <w:rPr>
          <w:sz w:val="28"/>
          <w:szCs w:val="28"/>
        </w:rPr>
        <w:t>новейших</w:t>
      </w:r>
      <w:r w:rsidR="00E94ED0" w:rsidRPr="00E94ED0">
        <w:rPr>
          <w:sz w:val="28"/>
          <w:szCs w:val="28"/>
        </w:rPr>
        <w:t xml:space="preserve"> научных достижений и технологий в обучении, разработка наукоемких </w:t>
      </w:r>
      <w:r w:rsidR="00E94ED0">
        <w:rPr>
          <w:sz w:val="28"/>
          <w:szCs w:val="28"/>
        </w:rPr>
        <w:t xml:space="preserve">проектов </w:t>
      </w:r>
      <w:r w:rsidR="00E94ED0" w:rsidRPr="00E94ED0">
        <w:rPr>
          <w:sz w:val="28"/>
          <w:szCs w:val="28"/>
        </w:rPr>
        <w:t xml:space="preserve">в интересах </w:t>
      </w:r>
      <w:r w:rsidR="00E94ED0">
        <w:rPr>
          <w:sz w:val="28"/>
          <w:szCs w:val="28"/>
        </w:rPr>
        <w:t>развития экономики и обеспечения</w:t>
      </w:r>
      <w:r w:rsidR="00E94ED0" w:rsidRPr="00E94ED0">
        <w:rPr>
          <w:sz w:val="28"/>
          <w:szCs w:val="28"/>
        </w:rPr>
        <w:t xml:space="preserve"> безопа</w:t>
      </w:r>
      <w:r w:rsidR="00E94ED0" w:rsidRPr="00E94ED0">
        <w:rPr>
          <w:sz w:val="28"/>
          <w:szCs w:val="28"/>
        </w:rPr>
        <w:t>с</w:t>
      </w:r>
      <w:r w:rsidR="00E94ED0" w:rsidRPr="00E94ED0">
        <w:rPr>
          <w:sz w:val="28"/>
          <w:szCs w:val="28"/>
        </w:rPr>
        <w:t>но</w:t>
      </w:r>
      <w:r w:rsidR="006B5847">
        <w:rPr>
          <w:sz w:val="28"/>
          <w:szCs w:val="28"/>
        </w:rPr>
        <w:t xml:space="preserve">сти страны, повышение </w:t>
      </w:r>
      <w:r w:rsidR="006B5847" w:rsidRPr="006B5847">
        <w:rPr>
          <w:sz w:val="28"/>
          <w:szCs w:val="28"/>
        </w:rPr>
        <w:t>уровня профессиональной подготовки обучающихся,</w:t>
      </w:r>
      <w:r w:rsidRPr="001B7424">
        <w:rPr>
          <w:sz w:val="28"/>
          <w:szCs w:val="28"/>
        </w:rPr>
        <w:t xml:space="preserve"> подготовка научно-педагогических кадров высшей квалификации.</w:t>
      </w:r>
    </w:p>
    <w:p w:rsidR="00D36378" w:rsidRPr="00D36378" w:rsidRDefault="00987D1D" w:rsidP="00846D37">
      <w:pPr>
        <w:pStyle w:val="ae"/>
        <w:widowControl w:val="0"/>
        <w:spacing w:after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4.2. Н</w:t>
      </w:r>
      <w:r w:rsidR="00D36378" w:rsidRPr="00D36378">
        <w:rPr>
          <w:sz w:val="28"/>
          <w:szCs w:val="28"/>
        </w:rPr>
        <w:t>аучная деятельность ВУЗа</w:t>
      </w:r>
      <w:r>
        <w:rPr>
          <w:sz w:val="28"/>
          <w:szCs w:val="28"/>
        </w:rPr>
        <w:t xml:space="preserve"> строится на следующих принципах:</w:t>
      </w:r>
      <w:r w:rsidR="00D36378" w:rsidRPr="00D36378">
        <w:rPr>
          <w:sz w:val="28"/>
          <w:szCs w:val="28"/>
        </w:rPr>
        <w:t xml:space="preserve"> </w:t>
      </w:r>
    </w:p>
    <w:p w:rsidR="00D36378" w:rsidRPr="00D36378" w:rsidRDefault="00987D1D" w:rsidP="00846D37">
      <w:pPr>
        <w:pStyle w:val="ae"/>
        <w:widowControl w:val="0"/>
        <w:numPr>
          <w:ilvl w:val="0"/>
          <w:numId w:val="3"/>
        </w:numPr>
        <w:tabs>
          <w:tab w:val="left" w:pos="1134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сохране</w:t>
      </w:r>
      <w:r w:rsidR="00D36378" w:rsidRPr="00D36378">
        <w:rPr>
          <w:sz w:val="28"/>
          <w:szCs w:val="28"/>
        </w:rPr>
        <w:t xml:space="preserve">ние и развитие научных школ ВУЗа; </w:t>
      </w:r>
    </w:p>
    <w:p w:rsidR="00D36378" w:rsidRPr="00D36378" w:rsidRDefault="00987D1D" w:rsidP="00846D37">
      <w:pPr>
        <w:pStyle w:val="ae"/>
        <w:widowControl w:val="0"/>
        <w:numPr>
          <w:ilvl w:val="0"/>
          <w:numId w:val="3"/>
        </w:numPr>
        <w:tabs>
          <w:tab w:val="left" w:pos="1134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</w:t>
      </w:r>
      <w:r w:rsidR="00D36378" w:rsidRPr="00D36378">
        <w:rPr>
          <w:sz w:val="28"/>
          <w:szCs w:val="28"/>
        </w:rPr>
        <w:t xml:space="preserve">чение органичной связи научных исследований и учебного процесса; </w:t>
      </w:r>
    </w:p>
    <w:p w:rsidR="00D36378" w:rsidRPr="00D36378" w:rsidRDefault="00987D1D" w:rsidP="00846D37">
      <w:pPr>
        <w:pStyle w:val="ae"/>
        <w:widowControl w:val="0"/>
        <w:numPr>
          <w:ilvl w:val="0"/>
          <w:numId w:val="3"/>
        </w:numPr>
        <w:tabs>
          <w:tab w:val="left" w:pos="1134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поддержка </w:t>
      </w:r>
      <w:r w:rsidR="00D36378" w:rsidRPr="00D36378">
        <w:rPr>
          <w:sz w:val="28"/>
          <w:szCs w:val="28"/>
        </w:rPr>
        <w:t>и стимулирование в установленной сфере деятельност</w:t>
      </w:r>
      <w:r>
        <w:rPr>
          <w:sz w:val="28"/>
          <w:szCs w:val="28"/>
        </w:rPr>
        <w:t>и фундам</w:t>
      </w:r>
      <w:r w:rsidR="00D36378" w:rsidRPr="00D36378">
        <w:rPr>
          <w:sz w:val="28"/>
          <w:szCs w:val="28"/>
        </w:rPr>
        <w:t>ентальных, прикладных исследований, а такж</w:t>
      </w:r>
      <w:r>
        <w:rPr>
          <w:sz w:val="28"/>
          <w:szCs w:val="28"/>
        </w:rPr>
        <w:t>е научно-</w:t>
      </w:r>
      <w:r w:rsidR="00D36378" w:rsidRPr="00D36378">
        <w:rPr>
          <w:sz w:val="28"/>
          <w:szCs w:val="28"/>
        </w:rPr>
        <w:t>исследовательских и опытно-конструкторских работ по приоритетны</w:t>
      </w:r>
      <w:r>
        <w:rPr>
          <w:sz w:val="28"/>
          <w:szCs w:val="28"/>
        </w:rPr>
        <w:t>м напра</w:t>
      </w:r>
      <w:r>
        <w:rPr>
          <w:sz w:val="28"/>
          <w:szCs w:val="28"/>
        </w:rPr>
        <w:t>в</w:t>
      </w:r>
      <w:r w:rsidR="00D36378" w:rsidRPr="00D36378">
        <w:rPr>
          <w:sz w:val="28"/>
          <w:szCs w:val="28"/>
        </w:rPr>
        <w:t>лениям развития науки, тех</w:t>
      </w:r>
      <w:r>
        <w:rPr>
          <w:sz w:val="28"/>
          <w:szCs w:val="28"/>
        </w:rPr>
        <w:t>нологий и техники в Ро</w:t>
      </w:r>
      <w:r w:rsidR="00D36378" w:rsidRPr="00D36378">
        <w:rPr>
          <w:sz w:val="28"/>
          <w:szCs w:val="28"/>
        </w:rPr>
        <w:t>ссийской Федерации;</w:t>
      </w:r>
    </w:p>
    <w:p w:rsidR="00D36378" w:rsidRPr="00D36378" w:rsidRDefault="00987D1D" w:rsidP="00846D37">
      <w:pPr>
        <w:pStyle w:val="ae"/>
        <w:widowControl w:val="0"/>
        <w:numPr>
          <w:ilvl w:val="0"/>
          <w:numId w:val="3"/>
        </w:numPr>
        <w:tabs>
          <w:tab w:val="left" w:pos="1134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</w:t>
      </w:r>
      <w:r w:rsidR="00D36378" w:rsidRPr="00D36378">
        <w:rPr>
          <w:sz w:val="28"/>
          <w:szCs w:val="28"/>
        </w:rPr>
        <w:t>рование и выполнение совместно с другими ВУЗами, научным</w:t>
      </w:r>
      <w:r>
        <w:rPr>
          <w:sz w:val="28"/>
          <w:szCs w:val="28"/>
        </w:rPr>
        <w:t>и организация</w:t>
      </w:r>
      <w:r w:rsidR="00D36378" w:rsidRPr="00D36378">
        <w:rPr>
          <w:sz w:val="28"/>
          <w:szCs w:val="28"/>
        </w:rPr>
        <w:t>ми, государственными академиями наук научных программ п</w:t>
      </w:r>
      <w:r>
        <w:rPr>
          <w:sz w:val="28"/>
          <w:szCs w:val="28"/>
        </w:rPr>
        <w:t>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правл</w:t>
      </w:r>
      <w:r w:rsidR="00D36378" w:rsidRPr="00D36378">
        <w:rPr>
          <w:sz w:val="28"/>
          <w:szCs w:val="28"/>
        </w:rPr>
        <w:t>ениям,  обеспечивающим  ускоренное  социально-экономическо</w:t>
      </w:r>
      <w:r>
        <w:rPr>
          <w:sz w:val="28"/>
          <w:szCs w:val="28"/>
        </w:rPr>
        <w:t>е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</w:t>
      </w:r>
      <w:r w:rsidR="00D36378" w:rsidRPr="00D36378">
        <w:rPr>
          <w:sz w:val="28"/>
          <w:szCs w:val="28"/>
        </w:rPr>
        <w:t xml:space="preserve">ие страны; </w:t>
      </w:r>
    </w:p>
    <w:p w:rsidR="006B5847" w:rsidRPr="001B7424" w:rsidRDefault="00987D1D" w:rsidP="00846D37">
      <w:pPr>
        <w:pStyle w:val="ae"/>
        <w:widowControl w:val="0"/>
        <w:numPr>
          <w:ilvl w:val="0"/>
          <w:numId w:val="3"/>
        </w:numPr>
        <w:tabs>
          <w:tab w:val="left" w:pos="1134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содей</w:t>
      </w:r>
      <w:r w:rsidR="00D36378" w:rsidRPr="00D36378">
        <w:rPr>
          <w:sz w:val="28"/>
          <w:szCs w:val="28"/>
        </w:rPr>
        <w:t>cтвиe развитию международного научного сотрудничества.</w:t>
      </w:r>
    </w:p>
    <w:p w:rsidR="00987D1D" w:rsidRPr="00987D1D" w:rsidRDefault="00987D1D" w:rsidP="00846D37">
      <w:pPr>
        <w:pStyle w:val="ae"/>
        <w:widowControl w:val="0"/>
        <w:spacing w:after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580250" w:rsidRPr="001B7424">
        <w:rPr>
          <w:sz w:val="28"/>
          <w:szCs w:val="28"/>
        </w:rPr>
        <w:t xml:space="preserve">. </w:t>
      </w:r>
      <w:r w:rsidRPr="00987D1D">
        <w:rPr>
          <w:sz w:val="28"/>
          <w:szCs w:val="28"/>
        </w:rPr>
        <w:t xml:space="preserve">ВУЗ осуществляет проведение в установленной сфере деятельности </w:t>
      </w:r>
      <w:r>
        <w:rPr>
          <w:sz w:val="28"/>
          <w:szCs w:val="28"/>
        </w:rPr>
        <w:t>фундаментальных</w:t>
      </w:r>
      <w:r w:rsidRPr="00987D1D">
        <w:rPr>
          <w:sz w:val="28"/>
          <w:szCs w:val="28"/>
        </w:rPr>
        <w:t xml:space="preserve"> и прикладных научных исследований, а также технологич</w:t>
      </w:r>
      <w:r w:rsidRPr="00987D1D">
        <w:rPr>
          <w:sz w:val="28"/>
          <w:szCs w:val="28"/>
        </w:rPr>
        <w:t>е</w:t>
      </w:r>
      <w:r w:rsidRPr="00987D1D">
        <w:rPr>
          <w:sz w:val="28"/>
          <w:szCs w:val="28"/>
        </w:rPr>
        <w:t xml:space="preserve">ских, </w:t>
      </w:r>
      <w:r>
        <w:rPr>
          <w:sz w:val="28"/>
          <w:szCs w:val="28"/>
        </w:rPr>
        <w:t>экспериментальных</w:t>
      </w:r>
      <w:r w:rsidRPr="00987D1D">
        <w:rPr>
          <w:sz w:val="28"/>
          <w:szCs w:val="28"/>
        </w:rPr>
        <w:t xml:space="preserve"> и ины</w:t>
      </w:r>
      <w:r>
        <w:rPr>
          <w:sz w:val="28"/>
          <w:szCs w:val="28"/>
        </w:rPr>
        <w:t>х разработок по всем направления</w:t>
      </w:r>
      <w:r w:rsidRPr="00987D1D">
        <w:rPr>
          <w:sz w:val="28"/>
          <w:szCs w:val="28"/>
        </w:rPr>
        <w:t xml:space="preserve">м. </w:t>
      </w:r>
    </w:p>
    <w:p w:rsidR="00987D1D" w:rsidRPr="00987D1D" w:rsidRDefault="00987D1D" w:rsidP="00F635C8">
      <w:pPr>
        <w:pStyle w:val="ae"/>
        <w:widowControl w:val="0"/>
        <w:spacing w:after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4.4. В</w:t>
      </w:r>
      <w:r w:rsidRPr="00987D1D">
        <w:rPr>
          <w:sz w:val="28"/>
          <w:szCs w:val="28"/>
        </w:rPr>
        <w:t xml:space="preserve"> области научной деятельности ВУЗ: </w:t>
      </w:r>
    </w:p>
    <w:p w:rsidR="00987D1D" w:rsidRPr="00987D1D" w:rsidRDefault="00987D1D" w:rsidP="00F635C8">
      <w:pPr>
        <w:pStyle w:val="ae"/>
        <w:widowControl w:val="0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ежегодно</w:t>
      </w:r>
      <w:r w:rsidRPr="00987D1D">
        <w:rPr>
          <w:sz w:val="28"/>
          <w:szCs w:val="28"/>
        </w:rPr>
        <w:t xml:space="preserve"> разрабатывает перспективные направления научных исслед</w:t>
      </w:r>
      <w:r w:rsidRPr="00987D1D">
        <w:rPr>
          <w:sz w:val="28"/>
          <w:szCs w:val="28"/>
        </w:rPr>
        <w:t>о</w:t>
      </w:r>
      <w:r w:rsidRPr="00987D1D">
        <w:rPr>
          <w:sz w:val="28"/>
          <w:szCs w:val="28"/>
        </w:rPr>
        <w:t xml:space="preserve">ваний, а </w:t>
      </w:r>
      <w:r>
        <w:rPr>
          <w:sz w:val="28"/>
          <w:szCs w:val="28"/>
        </w:rPr>
        <w:t>также</w:t>
      </w:r>
      <w:r w:rsidRPr="00987D1D">
        <w:rPr>
          <w:sz w:val="28"/>
          <w:szCs w:val="28"/>
        </w:rPr>
        <w:t xml:space="preserve"> тематические планы научных работ; </w:t>
      </w:r>
    </w:p>
    <w:p w:rsidR="00987D1D" w:rsidRPr="00987D1D" w:rsidRDefault="00987D1D" w:rsidP="00F635C8">
      <w:pPr>
        <w:pStyle w:val="ae"/>
        <w:widowControl w:val="0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Pr="00987D1D">
        <w:rPr>
          <w:sz w:val="28"/>
          <w:szCs w:val="28"/>
        </w:rPr>
        <w:t xml:space="preserve">выполнение  планов  научно-исследовательских  работ, </w:t>
      </w:r>
      <w:r w:rsidR="00BE011D">
        <w:rPr>
          <w:sz w:val="28"/>
          <w:szCs w:val="28"/>
        </w:rPr>
        <w:t>необходимый</w:t>
      </w:r>
      <w:r w:rsidRPr="00987D1D">
        <w:rPr>
          <w:sz w:val="28"/>
          <w:szCs w:val="28"/>
        </w:rPr>
        <w:t xml:space="preserve"> теоретический уровень, качество и практическую направленность </w:t>
      </w:r>
      <w:r w:rsidR="00BE011D">
        <w:rPr>
          <w:sz w:val="28"/>
          <w:szCs w:val="28"/>
        </w:rPr>
        <w:t xml:space="preserve">проводимых </w:t>
      </w:r>
      <w:r w:rsidRPr="00987D1D">
        <w:rPr>
          <w:sz w:val="28"/>
          <w:szCs w:val="28"/>
        </w:rPr>
        <w:t xml:space="preserve">исследований; </w:t>
      </w:r>
    </w:p>
    <w:p w:rsidR="00987D1D" w:rsidRPr="00987D1D" w:rsidRDefault="00BE011D" w:rsidP="00F635C8">
      <w:pPr>
        <w:pStyle w:val="ae"/>
        <w:widowControl w:val="0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прини</w:t>
      </w:r>
      <w:r w:rsidR="00987D1D" w:rsidRPr="00987D1D">
        <w:rPr>
          <w:sz w:val="28"/>
          <w:szCs w:val="28"/>
        </w:rPr>
        <w:t xml:space="preserve">мает активное участие в конкурсах на получение грантов, которые </w:t>
      </w:r>
      <w:r>
        <w:rPr>
          <w:sz w:val="28"/>
          <w:szCs w:val="28"/>
        </w:rPr>
        <w:t>проводятся</w:t>
      </w:r>
      <w:r w:rsidR="00987D1D" w:rsidRPr="00987D1D">
        <w:rPr>
          <w:sz w:val="28"/>
          <w:szCs w:val="28"/>
        </w:rPr>
        <w:t xml:space="preserve"> в рамках реализации федеральных целевых и ведомственных</w:t>
      </w:r>
      <w:r w:rsidRPr="00BE011D">
        <w:rPr>
          <w:sz w:val="28"/>
          <w:szCs w:val="28"/>
        </w:rPr>
        <w:t xml:space="preserve"> </w:t>
      </w:r>
      <w:r w:rsidRPr="00987D1D">
        <w:rPr>
          <w:sz w:val="28"/>
          <w:szCs w:val="28"/>
        </w:rPr>
        <w:t>пр</w:t>
      </w:r>
      <w:r w:rsidRPr="00987D1D">
        <w:rPr>
          <w:sz w:val="28"/>
          <w:szCs w:val="28"/>
        </w:rPr>
        <w:t>о</w:t>
      </w:r>
      <w:r w:rsidRPr="00987D1D">
        <w:rPr>
          <w:sz w:val="28"/>
          <w:szCs w:val="28"/>
        </w:rPr>
        <w:t>грамм</w:t>
      </w:r>
      <w:r w:rsidR="00987D1D" w:rsidRPr="00987D1D">
        <w:rPr>
          <w:sz w:val="28"/>
          <w:szCs w:val="28"/>
        </w:rPr>
        <w:t xml:space="preserve"> и иных программ, а также в рамках фондов поддержки научной и </w:t>
      </w:r>
      <w:r>
        <w:rPr>
          <w:sz w:val="28"/>
          <w:szCs w:val="28"/>
        </w:rPr>
        <w:t>(или) н</w:t>
      </w:r>
      <w:r w:rsidR="00987D1D" w:rsidRPr="00987D1D">
        <w:rPr>
          <w:sz w:val="28"/>
          <w:szCs w:val="28"/>
        </w:rPr>
        <w:t>аучно-тех</w:t>
      </w:r>
      <w:r>
        <w:rPr>
          <w:sz w:val="28"/>
          <w:szCs w:val="28"/>
        </w:rPr>
        <w:t>ни</w:t>
      </w:r>
      <w:r w:rsidR="00987D1D" w:rsidRPr="00987D1D">
        <w:rPr>
          <w:sz w:val="28"/>
          <w:szCs w:val="28"/>
        </w:rPr>
        <w:t xml:space="preserve">ческой деятельности; </w:t>
      </w:r>
    </w:p>
    <w:p w:rsidR="00987D1D" w:rsidRPr="00987D1D" w:rsidRDefault="00BE011D" w:rsidP="00F635C8">
      <w:pPr>
        <w:pStyle w:val="ae"/>
        <w:widowControl w:val="0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создает</w:t>
      </w:r>
      <w:r w:rsidR="00987D1D" w:rsidRPr="00987D1D">
        <w:rPr>
          <w:sz w:val="28"/>
          <w:szCs w:val="28"/>
        </w:rPr>
        <w:t xml:space="preserve"> временные творческие коллективы (состоящие из штатных р</w:t>
      </w:r>
      <w:r w:rsidR="00987D1D" w:rsidRPr="00987D1D">
        <w:rPr>
          <w:sz w:val="28"/>
          <w:szCs w:val="28"/>
        </w:rPr>
        <w:t>а</w:t>
      </w:r>
      <w:r w:rsidR="00987D1D" w:rsidRPr="00987D1D">
        <w:rPr>
          <w:sz w:val="28"/>
          <w:szCs w:val="28"/>
        </w:rPr>
        <w:t xml:space="preserve">ботников, </w:t>
      </w:r>
      <w:r>
        <w:rPr>
          <w:sz w:val="28"/>
          <w:szCs w:val="28"/>
        </w:rPr>
        <w:t>студентов</w:t>
      </w:r>
      <w:r w:rsidR="00987D1D" w:rsidRPr="00987D1D">
        <w:rPr>
          <w:sz w:val="28"/>
          <w:szCs w:val="28"/>
        </w:rPr>
        <w:t xml:space="preserve">, аспирантов и т.д.), в том числе с </w:t>
      </w:r>
      <w:r w:rsidRPr="00987D1D">
        <w:rPr>
          <w:sz w:val="28"/>
          <w:szCs w:val="28"/>
        </w:rPr>
        <w:t>привлечением</w:t>
      </w:r>
      <w:r w:rsidR="00987D1D" w:rsidRPr="00987D1D">
        <w:rPr>
          <w:sz w:val="28"/>
          <w:szCs w:val="28"/>
        </w:rPr>
        <w:t xml:space="preserve"> на основе договоров </w:t>
      </w:r>
      <w:r>
        <w:rPr>
          <w:sz w:val="28"/>
          <w:szCs w:val="28"/>
        </w:rPr>
        <w:t>специали</w:t>
      </w:r>
      <w:r w:rsidR="00987D1D" w:rsidRPr="00987D1D">
        <w:rPr>
          <w:sz w:val="28"/>
          <w:szCs w:val="28"/>
        </w:rPr>
        <w:t xml:space="preserve">стов из других высших учебных заведений; </w:t>
      </w:r>
      <w:r w:rsidRPr="00987D1D">
        <w:rPr>
          <w:sz w:val="28"/>
          <w:szCs w:val="28"/>
        </w:rPr>
        <w:t>при</w:t>
      </w:r>
      <w:r w:rsidR="00987D1D" w:rsidRPr="00987D1D">
        <w:rPr>
          <w:sz w:val="28"/>
          <w:szCs w:val="28"/>
        </w:rPr>
        <w:t xml:space="preserve"> необход</w:t>
      </w:r>
      <w:r w:rsidR="00987D1D" w:rsidRPr="00987D1D">
        <w:rPr>
          <w:sz w:val="28"/>
          <w:szCs w:val="28"/>
        </w:rPr>
        <w:t>и</w:t>
      </w:r>
      <w:r w:rsidR="00987D1D" w:rsidRPr="00987D1D">
        <w:rPr>
          <w:sz w:val="28"/>
          <w:szCs w:val="28"/>
        </w:rPr>
        <w:t xml:space="preserve">мости </w:t>
      </w:r>
      <w:r>
        <w:rPr>
          <w:sz w:val="28"/>
          <w:szCs w:val="28"/>
        </w:rPr>
        <w:t>привлекает</w:t>
      </w:r>
      <w:r w:rsidR="00987D1D" w:rsidRPr="00987D1D">
        <w:rPr>
          <w:sz w:val="28"/>
          <w:szCs w:val="28"/>
        </w:rPr>
        <w:t xml:space="preserve"> в качестве </w:t>
      </w:r>
      <w:r w:rsidRPr="00987D1D">
        <w:rPr>
          <w:sz w:val="28"/>
          <w:szCs w:val="28"/>
        </w:rPr>
        <w:t>соисполнителей</w:t>
      </w:r>
      <w:r w:rsidR="00987D1D" w:rsidRPr="00987D1D">
        <w:rPr>
          <w:sz w:val="28"/>
          <w:szCs w:val="28"/>
        </w:rPr>
        <w:t xml:space="preserve"> другие организации; </w:t>
      </w:r>
    </w:p>
    <w:p w:rsidR="00987D1D" w:rsidRPr="00987D1D" w:rsidRDefault="00BE011D" w:rsidP="00F635C8">
      <w:pPr>
        <w:pStyle w:val="ae"/>
        <w:widowControl w:val="0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</w:t>
      </w:r>
      <w:r w:rsidR="00987D1D" w:rsidRPr="00987D1D">
        <w:rPr>
          <w:sz w:val="28"/>
          <w:szCs w:val="28"/>
        </w:rPr>
        <w:t xml:space="preserve"> интеграцию научной и образовательной де</w:t>
      </w:r>
      <w:r>
        <w:rPr>
          <w:sz w:val="28"/>
          <w:szCs w:val="28"/>
        </w:rPr>
        <w:t>я</w:t>
      </w:r>
      <w:r w:rsidR="00987D1D" w:rsidRPr="00987D1D">
        <w:rPr>
          <w:sz w:val="28"/>
          <w:szCs w:val="28"/>
        </w:rPr>
        <w:t xml:space="preserve">тельности; </w:t>
      </w:r>
    </w:p>
    <w:p w:rsidR="00BE011D" w:rsidRDefault="00BE011D" w:rsidP="00F635C8">
      <w:pPr>
        <w:pStyle w:val="ae"/>
        <w:widowControl w:val="0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оказывает </w:t>
      </w:r>
      <w:r w:rsidR="00987D1D" w:rsidRPr="00987D1D">
        <w:rPr>
          <w:sz w:val="28"/>
          <w:szCs w:val="28"/>
        </w:rPr>
        <w:t xml:space="preserve">в установленном порядке необходимую научно-методическую </w:t>
      </w:r>
      <w:r>
        <w:rPr>
          <w:sz w:val="28"/>
          <w:szCs w:val="28"/>
        </w:rPr>
        <w:t xml:space="preserve">помощь </w:t>
      </w:r>
      <w:r w:rsidR="00987D1D" w:rsidRPr="00987D1D">
        <w:rPr>
          <w:sz w:val="28"/>
          <w:szCs w:val="28"/>
        </w:rPr>
        <w:t xml:space="preserve">федеральным органам исполнительной власти, органам </w:t>
      </w:r>
      <w:r>
        <w:rPr>
          <w:sz w:val="28"/>
          <w:szCs w:val="28"/>
        </w:rPr>
        <w:t>государст</w:t>
      </w:r>
      <w:r w:rsidR="00987D1D" w:rsidRPr="00987D1D">
        <w:rPr>
          <w:sz w:val="28"/>
          <w:szCs w:val="28"/>
        </w:rPr>
        <w:t>ве</w:t>
      </w:r>
      <w:r w:rsidR="00987D1D" w:rsidRPr="00987D1D">
        <w:rPr>
          <w:sz w:val="28"/>
          <w:szCs w:val="28"/>
        </w:rPr>
        <w:t>н</w:t>
      </w:r>
      <w:r w:rsidR="00987D1D" w:rsidRPr="00987D1D">
        <w:rPr>
          <w:sz w:val="28"/>
          <w:szCs w:val="28"/>
        </w:rPr>
        <w:t xml:space="preserve">ной власти субъектов Российской Федерации, органам местного </w:t>
      </w:r>
      <w:r>
        <w:rPr>
          <w:sz w:val="28"/>
          <w:szCs w:val="28"/>
        </w:rPr>
        <w:t>самоуправл</w:t>
      </w:r>
      <w:r>
        <w:rPr>
          <w:sz w:val="28"/>
          <w:szCs w:val="28"/>
        </w:rPr>
        <w:t>е</w:t>
      </w:r>
      <w:r w:rsidR="00987D1D" w:rsidRPr="00987D1D">
        <w:rPr>
          <w:sz w:val="28"/>
          <w:szCs w:val="28"/>
        </w:rPr>
        <w:t xml:space="preserve">ния, организациям всех форм собственности в практическом </w:t>
      </w:r>
      <w:r>
        <w:rPr>
          <w:sz w:val="28"/>
          <w:szCs w:val="28"/>
        </w:rPr>
        <w:t>применении</w:t>
      </w:r>
      <w:r w:rsidR="00987D1D" w:rsidRPr="00987D1D">
        <w:rPr>
          <w:sz w:val="28"/>
          <w:szCs w:val="28"/>
        </w:rPr>
        <w:t xml:space="preserve"> ими </w:t>
      </w:r>
      <w:r w:rsidR="00987D1D" w:rsidRPr="00987D1D">
        <w:rPr>
          <w:sz w:val="28"/>
          <w:szCs w:val="28"/>
        </w:rPr>
        <w:lastRenderedPageBreak/>
        <w:t xml:space="preserve">результатов исследований и разработок ВУЗа; </w:t>
      </w:r>
    </w:p>
    <w:p w:rsidR="00621DE6" w:rsidRPr="00621DE6" w:rsidRDefault="00501682" w:rsidP="00F635C8">
      <w:pPr>
        <w:pStyle w:val="ae"/>
        <w:widowControl w:val="0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</w:t>
      </w:r>
      <w:r w:rsidR="00621DE6" w:rsidRPr="00621DE6">
        <w:rPr>
          <w:sz w:val="28"/>
          <w:szCs w:val="28"/>
        </w:rPr>
        <w:t>олняет заказы на научные исследования и разработки для юридич</w:t>
      </w:r>
      <w:r w:rsidR="00621DE6" w:rsidRPr="00621DE6">
        <w:rPr>
          <w:sz w:val="28"/>
          <w:szCs w:val="28"/>
        </w:rPr>
        <w:t>е</w:t>
      </w:r>
      <w:r w:rsidR="00621DE6" w:rsidRPr="00621DE6">
        <w:rPr>
          <w:sz w:val="28"/>
          <w:szCs w:val="28"/>
        </w:rPr>
        <w:t xml:space="preserve">ских и </w:t>
      </w:r>
      <w:r>
        <w:rPr>
          <w:sz w:val="28"/>
          <w:szCs w:val="28"/>
        </w:rPr>
        <w:t>фи</w:t>
      </w:r>
      <w:r w:rsidR="00621DE6" w:rsidRPr="00621DE6">
        <w:rPr>
          <w:sz w:val="28"/>
          <w:szCs w:val="28"/>
        </w:rPr>
        <w:t>зических лиц на основе гражданско-правовых договор</w:t>
      </w:r>
      <w:r>
        <w:rPr>
          <w:sz w:val="28"/>
          <w:szCs w:val="28"/>
        </w:rPr>
        <w:t>ов</w:t>
      </w:r>
      <w:r w:rsidR="00621DE6" w:rsidRPr="00621DE6">
        <w:rPr>
          <w:sz w:val="28"/>
          <w:szCs w:val="28"/>
        </w:rPr>
        <w:t xml:space="preserve">; </w:t>
      </w:r>
    </w:p>
    <w:p w:rsidR="00621DE6" w:rsidRPr="00621DE6" w:rsidRDefault="00501682" w:rsidP="00F635C8">
      <w:pPr>
        <w:pStyle w:val="ae"/>
        <w:widowControl w:val="0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распростра</w:t>
      </w:r>
      <w:r w:rsidR="00621DE6" w:rsidRPr="00621DE6">
        <w:rPr>
          <w:sz w:val="28"/>
          <w:szCs w:val="28"/>
        </w:rPr>
        <w:t xml:space="preserve">няет новейшие достижения науки, издает научную, учебную, </w:t>
      </w:r>
      <w:r>
        <w:rPr>
          <w:sz w:val="28"/>
          <w:szCs w:val="28"/>
        </w:rPr>
        <w:t>методи</w:t>
      </w:r>
      <w:r w:rsidR="00621DE6" w:rsidRPr="00621DE6">
        <w:rPr>
          <w:sz w:val="28"/>
          <w:szCs w:val="28"/>
        </w:rPr>
        <w:t xml:space="preserve">ческую и справочную литературу и осуществляет выпуск научных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риодиче</w:t>
      </w:r>
      <w:r w:rsidR="00621DE6" w:rsidRPr="00621DE6">
        <w:rPr>
          <w:sz w:val="28"/>
          <w:szCs w:val="28"/>
        </w:rPr>
        <w:t xml:space="preserve">ских изданий, в том числе содержащих результаты научной </w:t>
      </w:r>
      <w:r>
        <w:rPr>
          <w:sz w:val="28"/>
          <w:szCs w:val="28"/>
        </w:rPr>
        <w:t>деятель</w:t>
      </w:r>
      <w:r w:rsidR="00621DE6" w:rsidRPr="00621DE6">
        <w:rPr>
          <w:sz w:val="28"/>
          <w:szCs w:val="28"/>
        </w:rPr>
        <w:t>н</w:t>
      </w:r>
      <w:r w:rsidR="00621DE6" w:rsidRPr="00621DE6">
        <w:rPr>
          <w:sz w:val="28"/>
          <w:szCs w:val="28"/>
        </w:rPr>
        <w:t>о</w:t>
      </w:r>
      <w:r w:rsidR="00621DE6" w:rsidRPr="00621DE6">
        <w:rPr>
          <w:sz w:val="28"/>
          <w:szCs w:val="28"/>
        </w:rPr>
        <w:t xml:space="preserve">сти ВУЗа; </w:t>
      </w:r>
    </w:p>
    <w:p w:rsidR="00621DE6" w:rsidRPr="00621DE6" w:rsidRDefault="00501682" w:rsidP="00F635C8">
      <w:pPr>
        <w:pStyle w:val="ae"/>
        <w:widowControl w:val="0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подд</w:t>
      </w:r>
      <w:r w:rsidR="00621DE6" w:rsidRPr="00621DE6">
        <w:rPr>
          <w:sz w:val="28"/>
          <w:szCs w:val="28"/>
        </w:rPr>
        <w:t xml:space="preserve">ерживает и развивает свою научно-исследовательскую, </w:t>
      </w:r>
      <w:r>
        <w:rPr>
          <w:sz w:val="28"/>
          <w:szCs w:val="28"/>
        </w:rPr>
        <w:t>инф</w:t>
      </w:r>
      <w:r w:rsidR="00621DE6" w:rsidRPr="00621DE6">
        <w:rPr>
          <w:sz w:val="28"/>
          <w:szCs w:val="28"/>
        </w:rPr>
        <w:t>ормац</w:t>
      </w:r>
      <w:r w:rsidR="00621DE6" w:rsidRPr="00621DE6">
        <w:rPr>
          <w:sz w:val="28"/>
          <w:szCs w:val="28"/>
        </w:rPr>
        <w:t>и</w:t>
      </w:r>
      <w:r w:rsidR="00621DE6" w:rsidRPr="00621DE6">
        <w:rPr>
          <w:sz w:val="28"/>
          <w:szCs w:val="28"/>
        </w:rPr>
        <w:t xml:space="preserve">онно-вычислительную и материально-техническую базу. </w:t>
      </w:r>
    </w:p>
    <w:p w:rsidR="00621DE6" w:rsidRPr="00621DE6" w:rsidRDefault="00501682" w:rsidP="00F635C8">
      <w:pPr>
        <w:pStyle w:val="ae"/>
        <w:widowControl w:val="0"/>
        <w:spacing w:after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="00621DE6" w:rsidRPr="00621DE6">
        <w:rPr>
          <w:sz w:val="28"/>
          <w:szCs w:val="28"/>
        </w:rPr>
        <w:t xml:space="preserve"> Права ВУЗа на объекты интеллектуальной собственности регулирую</w:t>
      </w:r>
      <w:r w:rsidR="00621DE6" w:rsidRPr="00621DE6">
        <w:rPr>
          <w:sz w:val="28"/>
          <w:szCs w:val="28"/>
        </w:rPr>
        <w:t>т</w:t>
      </w:r>
      <w:r w:rsidR="00621DE6" w:rsidRPr="00621DE6">
        <w:rPr>
          <w:sz w:val="28"/>
          <w:szCs w:val="28"/>
        </w:rPr>
        <w:t xml:space="preserve">ся в </w:t>
      </w:r>
      <w:r>
        <w:rPr>
          <w:sz w:val="28"/>
          <w:szCs w:val="28"/>
        </w:rPr>
        <w:t>соответст</w:t>
      </w:r>
      <w:r w:rsidR="00621DE6" w:rsidRPr="00621DE6">
        <w:rPr>
          <w:sz w:val="28"/>
          <w:szCs w:val="28"/>
        </w:rPr>
        <w:t xml:space="preserve">вии с законодательством Российской Федерации. </w:t>
      </w:r>
    </w:p>
    <w:p w:rsidR="00BE011D" w:rsidRDefault="00501682" w:rsidP="00F635C8">
      <w:pPr>
        <w:pStyle w:val="ae"/>
        <w:widowControl w:val="0"/>
        <w:spacing w:after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621DE6" w:rsidRPr="00621DE6">
        <w:rPr>
          <w:sz w:val="28"/>
          <w:szCs w:val="28"/>
        </w:rPr>
        <w:t xml:space="preserve">Финансовое обеспечение научной деятельности ВУЗа осуществляется за </w:t>
      </w:r>
      <w:r>
        <w:rPr>
          <w:sz w:val="28"/>
          <w:szCs w:val="28"/>
        </w:rPr>
        <w:t>счет бюд</w:t>
      </w:r>
      <w:r w:rsidR="00621DE6" w:rsidRPr="00621DE6">
        <w:rPr>
          <w:sz w:val="28"/>
          <w:szCs w:val="28"/>
        </w:rPr>
        <w:t>жетных ассигнований федерального бюджета, внебюджетных и</w:t>
      </w:r>
      <w:r w:rsidR="00621DE6" w:rsidRPr="00621DE6">
        <w:rPr>
          <w:sz w:val="28"/>
          <w:szCs w:val="28"/>
        </w:rPr>
        <w:t>с</w:t>
      </w:r>
      <w:r w:rsidR="00621DE6" w:rsidRPr="00621DE6">
        <w:rPr>
          <w:sz w:val="28"/>
          <w:szCs w:val="28"/>
        </w:rPr>
        <w:t xml:space="preserve">точников, </w:t>
      </w:r>
      <w:r>
        <w:rPr>
          <w:sz w:val="28"/>
          <w:szCs w:val="28"/>
        </w:rPr>
        <w:t xml:space="preserve">грантов </w:t>
      </w:r>
      <w:r w:rsidR="00621DE6" w:rsidRPr="00621DE6">
        <w:rPr>
          <w:sz w:val="28"/>
          <w:szCs w:val="28"/>
        </w:rPr>
        <w:t>и иных разрешенных законодательством Российской Фед</w:t>
      </w:r>
      <w:r w:rsidR="00621DE6" w:rsidRPr="00621DE6">
        <w:rPr>
          <w:sz w:val="28"/>
          <w:szCs w:val="28"/>
        </w:rPr>
        <w:t>е</w:t>
      </w:r>
      <w:r w:rsidR="00621DE6" w:rsidRPr="00621DE6">
        <w:rPr>
          <w:sz w:val="28"/>
          <w:szCs w:val="28"/>
        </w:rPr>
        <w:t>рации</w:t>
      </w:r>
      <w:r>
        <w:rPr>
          <w:sz w:val="28"/>
          <w:szCs w:val="28"/>
        </w:rPr>
        <w:t xml:space="preserve"> источников.</w:t>
      </w:r>
    </w:p>
    <w:p w:rsidR="00580250" w:rsidRPr="001B7424" w:rsidRDefault="00580250" w:rsidP="00F635C8">
      <w:pPr>
        <w:pStyle w:val="ad"/>
        <w:widowControl w:val="0"/>
        <w:ind w:firstLine="600"/>
        <w:rPr>
          <w:szCs w:val="28"/>
        </w:rPr>
      </w:pPr>
    </w:p>
    <w:p w:rsidR="00580250" w:rsidRPr="001B7424" w:rsidRDefault="00580250" w:rsidP="00846D37">
      <w:pPr>
        <w:pStyle w:val="ad"/>
        <w:widowControl w:val="0"/>
        <w:ind w:firstLine="0"/>
        <w:jc w:val="center"/>
        <w:rPr>
          <w:b/>
          <w:bCs/>
          <w:szCs w:val="28"/>
        </w:rPr>
      </w:pPr>
      <w:r w:rsidRPr="001B7424">
        <w:rPr>
          <w:b/>
          <w:bCs/>
          <w:szCs w:val="28"/>
        </w:rPr>
        <w:t xml:space="preserve">5. Управление </w:t>
      </w:r>
      <w:r w:rsidR="00896400">
        <w:rPr>
          <w:b/>
          <w:bCs/>
          <w:szCs w:val="28"/>
        </w:rPr>
        <w:t>ВУЗ</w:t>
      </w:r>
      <w:r w:rsidRPr="001B7424">
        <w:rPr>
          <w:b/>
          <w:bCs/>
          <w:szCs w:val="28"/>
        </w:rPr>
        <w:t>ом</w:t>
      </w:r>
    </w:p>
    <w:p w:rsidR="00580250" w:rsidRDefault="00580250" w:rsidP="00846D37">
      <w:pPr>
        <w:pStyle w:val="ad"/>
        <w:widowControl w:val="0"/>
        <w:ind w:firstLine="600"/>
        <w:rPr>
          <w:szCs w:val="28"/>
        </w:rPr>
      </w:pPr>
    </w:p>
    <w:p w:rsidR="00580250" w:rsidRPr="001B7424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5.1. </w:t>
      </w:r>
      <w:r w:rsidR="00896400">
        <w:rPr>
          <w:szCs w:val="28"/>
        </w:rPr>
        <w:t>ВУЗ</w:t>
      </w:r>
      <w:r w:rsidRPr="001B7424">
        <w:rPr>
          <w:szCs w:val="28"/>
        </w:rPr>
        <w:t xml:space="preserve"> обладает автономией и несет ответственность за свою деятел</w:t>
      </w:r>
      <w:r w:rsidRPr="001B7424">
        <w:rPr>
          <w:szCs w:val="28"/>
        </w:rPr>
        <w:t>ь</w:t>
      </w:r>
      <w:r w:rsidRPr="001B7424">
        <w:rPr>
          <w:szCs w:val="28"/>
        </w:rPr>
        <w:t>ность перед каждым обучающимся, обществом и государством.</w:t>
      </w:r>
      <w:r w:rsidR="00896400">
        <w:rPr>
          <w:szCs w:val="28"/>
        </w:rPr>
        <w:t xml:space="preserve"> </w:t>
      </w:r>
      <w:r w:rsidRPr="001B7424">
        <w:rPr>
          <w:szCs w:val="28"/>
        </w:rPr>
        <w:t>Под автоном</w:t>
      </w:r>
      <w:r w:rsidRPr="001B7424">
        <w:rPr>
          <w:szCs w:val="28"/>
        </w:rPr>
        <w:t>и</w:t>
      </w:r>
      <w:r w:rsidRPr="001B7424">
        <w:rPr>
          <w:szCs w:val="28"/>
        </w:rPr>
        <w:t xml:space="preserve">ей </w:t>
      </w:r>
      <w:r w:rsidR="00896400">
        <w:rPr>
          <w:szCs w:val="28"/>
        </w:rPr>
        <w:t>ВУЗ</w:t>
      </w:r>
      <w:r w:rsidRPr="001B7424">
        <w:rPr>
          <w:szCs w:val="28"/>
        </w:rPr>
        <w:t>а понимается его самостоятельность в подборе и расстановке кадров, осуществлении учебной, научной, финансово-хозяйственной и иной деятельн</w:t>
      </w:r>
      <w:r w:rsidRPr="001B7424">
        <w:rPr>
          <w:szCs w:val="28"/>
        </w:rPr>
        <w:t>о</w:t>
      </w:r>
      <w:r w:rsidRPr="001B7424">
        <w:rPr>
          <w:szCs w:val="28"/>
        </w:rPr>
        <w:t>сти в соответствии с законодательством Российской Федерации и настоящим Уставом.</w:t>
      </w:r>
    </w:p>
    <w:p w:rsidR="00580250" w:rsidRDefault="00896400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5.2. </w:t>
      </w:r>
      <w:r w:rsidR="00580250" w:rsidRPr="001B7424">
        <w:rPr>
          <w:szCs w:val="28"/>
        </w:rPr>
        <w:t xml:space="preserve">Управление </w:t>
      </w:r>
      <w:r>
        <w:rPr>
          <w:szCs w:val="28"/>
        </w:rPr>
        <w:t>ВУЗ</w:t>
      </w:r>
      <w:r w:rsidR="00580250" w:rsidRPr="001B7424">
        <w:rPr>
          <w:szCs w:val="28"/>
        </w:rPr>
        <w:t>ом осуществляется в соответствии с законодательс</w:t>
      </w:r>
      <w:r w:rsidR="00580250" w:rsidRPr="001B7424">
        <w:rPr>
          <w:szCs w:val="28"/>
        </w:rPr>
        <w:t>т</w:t>
      </w:r>
      <w:r w:rsidR="00580250" w:rsidRPr="001B7424">
        <w:rPr>
          <w:szCs w:val="28"/>
        </w:rPr>
        <w:t>вом Российской Федерации, Типовым положением об образовательном учре</w:t>
      </w:r>
      <w:r w:rsidR="00580250" w:rsidRPr="001B7424">
        <w:rPr>
          <w:szCs w:val="28"/>
        </w:rPr>
        <w:t>ж</w:t>
      </w:r>
      <w:r w:rsidR="00580250" w:rsidRPr="001B7424">
        <w:rPr>
          <w:szCs w:val="28"/>
        </w:rPr>
        <w:t>дении высшего профессионального образования (высшем учебном заве</w:t>
      </w:r>
      <w:r>
        <w:rPr>
          <w:szCs w:val="28"/>
        </w:rPr>
        <w:t>дении) и</w:t>
      </w:r>
      <w:r w:rsidR="00580250" w:rsidRPr="001B7424">
        <w:rPr>
          <w:szCs w:val="28"/>
        </w:rPr>
        <w:t xml:space="preserve"> настоящим Уставом на принципах сочетания единоначалия и коллегиальности.</w:t>
      </w:r>
    </w:p>
    <w:p w:rsidR="00896400" w:rsidRPr="001B7424" w:rsidRDefault="00494AC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</w:t>
      </w:r>
      <w:r w:rsidRPr="00494ACC">
        <w:rPr>
          <w:szCs w:val="28"/>
        </w:rPr>
        <w:t>3</w:t>
      </w:r>
      <w:r>
        <w:rPr>
          <w:szCs w:val="28"/>
        </w:rPr>
        <w:t>. Ком</w:t>
      </w:r>
      <w:r w:rsidRPr="00494ACC">
        <w:rPr>
          <w:szCs w:val="28"/>
        </w:rPr>
        <w:t>петенция Учредителя установлена настоящ</w:t>
      </w:r>
      <w:r>
        <w:rPr>
          <w:szCs w:val="28"/>
        </w:rPr>
        <w:t>и</w:t>
      </w:r>
      <w:r w:rsidRPr="00494ACC">
        <w:rPr>
          <w:szCs w:val="28"/>
        </w:rPr>
        <w:t>м Уставом, а также зак</w:t>
      </w:r>
      <w:r>
        <w:rPr>
          <w:szCs w:val="28"/>
        </w:rPr>
        <w:t>онами и нормативными правов</w:t>
      </w:r>
      <w:r w:rsidRPr="00494ACC">
        <w:rPr>
          <w:szCs w:val="28"/>
        </w:rPr>
        <w:t>ыми актами Президента Российской Федер</w:t>
      </w:r>
      <w:r w:rsidRPr="00494ACC">
        <w:rPr>
          <w:szCs w:val="28"/>
        </w:rPr>
        <w:t>а</w:t>
      </w:r>
      <w:r w:rsidRPr="00494ACC">
        <w:rPr>
          <w:szCs w:val="28"/>
        </w:rPr>
        <w:t>ции и Правительства Российской Федерации.</w:t>
      </w:r>
    </w:p>
    <w:p w:rsidR="00580250" w:rsidRPr="001B7424" w:rsidRDefault="00494AC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5.4.</w:t>
      </w:r>
      <w:r w:rsidR="00580250" w:rsidRPr="001B7424">
        <w:rPr>
          <w:szCs w:val="28"/>
        </w:rPr>
        <w:t xml:space="preserve"> </w:t>
      </w:r>
      <w:r>
        <w:rPr>
          <w:szCs w:val="28"/>
        </w:rPr>
        <w:t>Дл</w:t>
      </w:r>
      <w:r w:rsidRPr="00494ACC">
        <w:rPr>
          <w:szCs w:val="28"/>
        </w:rPr>
        <w:t xml:space="preserve">я решения важнейших вопросов жизнедеятельности ВУЗа Ученым </w:t>
      </w:r>
      <w:r>
        <w:rPr>
          <w:szCs w:val="28"/>
        </w:rPr>
        <w:t>советом ВУЗа или Ректором созыв</w:t>
      </w:r>
      <w:r w:rsidRPr="00494ACC">
        <w:rPr>
          <w:szCs w:val="28"/>
        </w:rPr>
        <w:t xml:space="preserve">ается </w:t>
      </w:r>
      <w:r>
        <w:rPr>
          <w:szCs w:val="28"/>
        </w:rPr>
        <w:t>конференция</w:t>
      </w:r>
      <w:r w:rsidR="00580250" w:rsidRPr="001B7424">
        <w:rPr>
          <w:szCs w:val="28"/>
        </w:rPr>
        <w:t xml:space="preserve"> научно-педагогических работников, представителей других категорий работников и обучающихся </w:t>
      </w:r>
      <w:r>
        <w:rPr>
          <w:szCs w:val="28"/>
        </w:rPr>
        <w:t>(д</w:t>
      </w:r>
      <w:r>
        <w:rPr>
          <w:szCs w:val="28"/>
        </w:rPr>
        <w:t>а</w:t>
      </w:r>
      <w:r>
        <w:rPr>
          <w:szCs w:val="28"/>
        </w:rPr>
        <w:t>лее – конференция)</w:t>
      </w:r>
      <w:r w:rsidR="00580250" w:rsidRPr="001B7424">
        <w:rPr>
          <w:szCs w:val="28"/>
        </w:rPr>
        <w:t>.</w:t>
      </w:r>
    </w:p>
    <w:p w:rsidR="00580250" w:rsidRPr="001B7424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Порядок </w:t>
      </w:r>
      <w:r w:rsidR="00494ACC" w:rsidRPr="00494ACC">
        <w:rPr>
          <w:szCs w:val="28"/>
        </w:rPr>
        <w:t>и</w:t>
      </w:r>
      <w:r w:rsidR="00494ACC">
        <w:rPr>
          <w:szCs w:val="28"/>
        </w:rPr>
        <w:t>збрания делегатов на конференцию</w:t>
      </w:r>
      <w:r w:rsidR="00494ACC" w:rsidRPr="00494ACC">
        <w:rPr>
          <w:szCs w:val="28"/>
        </w:rPr>
        <w:t>, предусматривающий уч</w:t>
      </w:r>
      <w:r w:rsidR="00494ACC" w:rsidRPr="00494ACC">
        <w:rPr>
          <w:szCs w:val="28"/>
        </w:rPr>
        <w:t>а</w:t>
      </w:r>
      <w:r w:rsidR="00494ACC" w:rsidRPr="00494ACC">
        <w:rPr>
          <w:szCs w:val="28"/>
        </w:rPr>
        <w:t xml:space="preserve">стие </w:t>
      </w:r>
      <w:r w:rsidR="00494ACC">
        <w:rPr>
          <w:szCs w:val="28"/>
        </w:rPr>
        <w:t>всех категорий</w:t>
      </w:r>
      <w:r w:rsidR="00494ACC" w:rsidRPr="00494ACC">
        <w:rPr>
          <w:szCs w:val="28"/>
        </w:rPr>
        <w:t xml:space="preserve"> работников, обучающихся и членов общественных орган</w:t>
      </w:r>
      <w:r w:rsidR="00494ACC" w:rsidRPr="00494ACC">
        <w:rPr>
          <w:szCs w:val="28"/>
        </w:rPr>
        <w:t>и</w:t>
      </w:r>
      <w:r w:rsidR="00494ACC" w:rsidRPr="00494ACC">
        <w:rPr>
          <w:szCs w:val="28"/>
        </w:rPr>
        <w:t xml:space="preserve">заций, </w:t>
      </w:r>
      <w:r w:rsidR="00494ACC">
        <w:rPr>
          <w:szCs w:val="28"/>
        </w:rPr>
        <w:t>повестка дня,</w:t>
      </w:r>
      <w:r w:rsidR="00494ACC" w:rsidRPr="00494ACC">
        <w:rPr>
          <w:szCs w:val="28"/>
        </w:rPr>
        <w:t xml:space="preserve"> дата проведения конференции определяются Ученым с</w:t>
      </w:r>
      <w:r w:rsidR="00494ACC" w:rsidRPr="00494ACC">
        <w:rPr>
          <w:szCs w:val="28"/>
        </w:rPr>
        <w:t>о</w:t>
      </w:r>
      <w:r w:rsidR="00494ACC" w:rsidRPr="00494ACC">
        <w:rPr>
          <w:szCs w:val="28"/>
        </w:rPr>
        <w:t>ветом ВУЗа.</w:t>
      </w:r>
      <w:r w:rsidRPr="001B7424">
        <w:rPr>
          <w:szCs w:val="28"/>
        </w:rPr>
        <w:t xml:space="preserve"> При этом члены Ученого совета </w:t>
      </w:r>
      <w:r w:rsidR="00494ACC">
        <w:rPr>
          <w:szCs w:val="28"/>
        </w:rPr>
        <w:t>ВУЗ</w:t>
      </w:r>
      <w:r w:rsidRPr="001B7424">
        <w:rPr>
          <w:szCs w:val="28"/>
        </w:rPr>
        <w:t>а должны составлять не более 50 процентов общего числа делегатов.</w:t>
      </w:r>
    </w:p>
    <w:p w:rsidR="00580250" w:rsidRPr="001B7424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>Конференция считается прав</w:t>
      </w:r>
      <w:r w:rsidR="00494ACC">
        <w:rPr>
          <w:szCs w:val="28"/>
        </w:rPr>
        <w:t>омочной, если в ее работе</w:t>
      </w:r>
      <w:r w:rsidRPr="001B7424">
        <w:rPr>
          <w:szCs w:val="28"/>
        </w:rPr>
        <w:t xml:space="preserve"> приняли участие не ме</w:t>
      </w:r>
      <w:r w:rsidR="00494ACC">
        <w:rPr>
          <w:szCs w:val="28"/>
        </w:rPr>
        <w:t>нее двух третей</w:t>
      </w:r>
      <w:r w:rsidRPr="001B7424">
        <w:rPr>
          <w:szCs w:val="28"/>
        </w:rPr>
        <w:t xml:space="preserve"> списочного состава ее делегатов. Решение конференции сч</w:t>
      </w:r>
      <w:r w:rsidRPr="001B7424">
        <w:rPr>
          <w:szCs w:val="28"/>
        </w:rPr>
        <w:t>и</w:t>
      </w:r>
      <w:r w:rsidRPr="001B7424">
        <w:rPr>
          <w:szCs w:val="28"/>
        </w:rPr>
        <w:t>тается принятым, если за него проголосовал</w:t>
      </w:r>
      <w:r w:rsidR="00494ACC">
        <w:rPr>
          <w:szCs w:val="28"/>
        </w:rPr>
        <w:t xml:space="preserve">и более 50 процентов </w:t>
      </w:r>
      <w:r w:rsidRPr="001B7424">
        <w:rPr>
          <w:szCs w:val="28"/>
        </w:rPr>
        <w:t xml:space="preserve">делегатов, </w:t>
      </w:r>
      <w:r w:rsidR="00494ACC">
        <w:rPr>
          <w:szCs w:val="28"/>
        </w:rPr>
        <w:t>присутствующих на конференции</w:t>
      </w:r>
      <w:r w:rsidRPr="001B7424">
        <w:rPr>
          <w:szCs w:val="28"/>
        </w:rPr>
        <w:t>.</w:t>
      </w:r>
    </w:p>
    <w:p w:rsidR="00580250" w:rsidRPr="001B7424" w:rsidRDefault="00494AC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lastRenderedPageBreak/>
        <w:t>К компетенции</w:t>
      </w:r>
      <w:r w:rsidR="00580250" w:rsidRPr="001B7424">
        <w:rPr>
          <w:szCs w:val="28"/>
        </w:rPr>
        <w:t xml:space="preserve"> конференции</w:t>
      </w:r>
      <w:r>
        <w:rPr>
          <w:szCs w:val="28"/>
        </w:rPr>
        <w:t xml:space="preserve"> относится</w:t>
      </w:r>
      <w:r w:rsidR="00580250" w:rsidRPr="001B7424">
        <w:rPr>
          <w:szCs w:val="28"/>
        </w:rPr>
        <w:t>:</w:t>
      </w:r>
    </w:p>
    <w:p w:rsidR="00580250" w:rsidRPr="001B7424" w:rsidRDefault="00580250" w:rsidP="00F635C8">
      <w:pPr>
        <w:pStyle w:val="ad"/>
        <w:widowControl w:val="0"/>
        <w:numPr>
          <w:ilvl w:val="0"/>
          <w:numId w:val="5"/>
        </w:numPr>
        <w:tabs>
          <w:tab w:val="left" w:pos="993"/>
        </w:tabs>
        <w:ind w:left="0" w:firstLine="567"/>
        <w:rPr>
          <w:szCs w:val="28"/>
        </w:rPr>
      </w:pPr>
      <w:r w:rsidRPr="001B7424">
        <w:rPr>
          <w:szCs w:val="28"/>
        </w:rPr>
        <w:t xml:space="preserve">принятие Устава </w:t>
      </w:r>
      <w:r w:rsidR="00494ACC">
        <w:rPr>
          <w:szCs w:val="28"/>
        </w:rPr>
        <w:t>ВУЗ</w:t>
      </w:r>
      <w:r w:rsidRPr="001B7424">
        <w:rPr>
          <w:szCs w:val="28"/>
        </w:rPr>
        <w:t>а и изменений</w:t>
      </w:r>
      <w:r w:rsidR="004D0046">
        <w:rPr>
          <w:szCs w:val="28"/>
        </w:rPr>
        <w:t>, вносимых в него</w:t>
      </w:r>
      <w:r w:rsidRPr="001B7424">
        <w:rPr>
          <w:szCs w:val="28"/>
        </w:rPr>
        <w:t>;</w:t>
      </w:r>
    </w:p>
    <w:p w:rsidR="00580250" w:rsidRPr="001B7424" w:rsidRDefault="004D0046" w:rsidP="00F635C8">
      <w:pPr>
        <w:pStyle w:val="ad"/>
        <w:widowControl w:val="0"/>
        <w:numPr>
          <w:ilvl w:val="0"/>
          <w:numId w:val="5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избрание</w:t>
      </w:r>
      <w:r w:rsidR="00580250" w:rsidRPr="001B7424">
        <w:rPr>
          <w:szCs w:val="28"/>
        </w:rPr>
        <w:t xml:space="preserve"> Ученого совета </w:t>
      </w:r>
      <w:r>
        <w:rPr>
          <w:szCs w:val="28"/>
        </w:rPr>
        <w:t>ВУЗ</w:t>
      </w:r>
      <w:r w:rsidR="00580250" w:rsidRPr="001B7424">
        <w:rPr>
          <w:szCs w:val="28"/>
        </w:rPr>
        <w:t>а;</w:t>
      </w:r>
    </w:p>
    <w:p w:rsidR="00580250" w:rsidRPr="001B7424" w:rsidRDefault="004D0046" w:rsidP="00F635C8">
      <w:pPr>
        <w:pStyle w:val="ad"/>
        <w:widowControl w:val="0"/>
        <w:numPr>
          <w:ilvl w:val="0"/>
          <w:numId w:val="5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избрание Р</w:t>
      </w:r>
      <w:r w:rsidR="00580250" w:rsidRPr="001B7424">
        <w:rPr>
          <w:szCs w:val="28"/>
        </w:rPr>
        <w:t xml:space="preserve">ектора </w:t>
      </w:r>
      <w:r>
        <w:rPr>
          <w:szCs w:val="28"/>
        </w:rPr>
        <w:t>ВУЗ</w:t>
      </w:r>
      <w:r w:rsidR="00580250" w:rsidRPr="001B7424">
        <w:rPr>
          <w:szCs w:val="28"/>
        </w:rPr>
        <w:t>а;</w:t>
      </w:r>
    </w:p>
    <w:p w:rsidR="00580250" w:rsidRPr="001B7424" w:rsidRDefault="004D0046" w:rsidP="00F635C8">
      <w:pPr>
        <w:pStyle w:val="ad"/>
        <w:widowControl w:val="0"/>
        <w:numPr>
          <w:ilvl w:val="0"/>
          <w:numId w:val="5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обсуждение проекта и принятие решения о за</w:t>
      </w:r>
      <w:r w:rsidR="005314F0">
        <w:rPr>
          <w:szCs w:val="28"/>
        </w:rPr>
        <w:t>клю</w:t>
      </w:r>
      <w:r w:rsidRPr="004D0046">
        <w:rPr>
          <w:szCs w:val="28"/>
        </w:rPr>
        <w:t>чении коллективного</w:t>
      </w:r>
      <w:r w:rsidR="005314F0">
        <w:rPr>
          <w:szCs w:val="28"/>
        </w:rPr>
        <w:t xml:space="preserve"> договора</w:t>
      </w:r>
      <w:r w:rsidR="00580250" w:rsidRPr="001B7424">
        <w:rPr>
          <w:szCs w:val="28"/>
        </w:rPr>
        <w:t>;</w:t>
      </w:r>
    </w:p>
    <w:p w:rsidR="00580250" w:rsidRPr="005314F0" w:rsidRDefault="005314F0" w:rsidP="00F635C8">
      <w:pPr>
        <w:pStyle w:val="ad"/>
        <w:widowControl w:val="0"/>
        <w:numPr>
          <w:ilvl w:val="0"/>
          <w:numId w:val="5"/>
        </w:numPr>
        <w:tabs>
          <w:tab w:val="left" w:pos="993"/>
        </w:tabs>
        <w:ind w:left="0" w:firstLine="567"/>
        <w:rPr>
          <w:szCs w:val="28"/>
        </w:rPr>
      </w:pPr>
      <w:r w:rsidRPr="005314F0">
        <w:rPr>
          <w:szCs w:val="28"/>
        </w:rPr>
        <w:t xml:space="preserve">иныe вопросы, отнесенные законодательством Российской Федерации и </w:t>
      </w:r>
      <w:r>
        <w:rPr>
          <w:szCs w:val="28"/>
        </w:rPr>
        <w:t>настоящи</w:t>
      </w:r>
      <w:r w:rsidRPr="005314F0">
        <w:rPr>
          <w:szCs w:val="28"/>
        </w:rPr>
        <w:t>м Уставом к ее компетенции.</w:t>
      </w:r>
    </w:p>
    <w:p w:rsidR="00580250" w:rsidRPr="001B7424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5.5. Общее руководство </w:t>
      </w:r>
      <w:r w:rsidR="005314F0">
        <w:rPr>
          <w:szCs w:val="28"/>
        </w:rPr>
        <w:t>ВУЗ</w:t>
      </w:r>
      <w:r w:rsidRPr="001B7424">
        <w:rPr>
          <w:szCs w:val="28"/>
        </w:rPr>
        <w:t>ом осуществляет выборный представител</w:t>
      </w:r>
      <w:r w:rsidRPr="001B7424">
        <w:rPr>
          <w:szCs w:val="28"/>
        </w:rPr>
        <w:t>ь</w:t>
      </w:r>
      <w:r w:rsidRPr="001B7424">
        <w:rPr>
          <w:szCs w:val="28"/>
        </w:rPr>
        <w:t xml:space="preserve">ный орган – Ученый совет </w:t>
      </w:r>
      <w:r w:rsidR="005314F0">
        <w:rPr>
          <w:szCs w:val="28"/>
        </w:rPr>
        <w:t>ВУЗ</w:t>
      </w:r>
      <w:r w:rsidRPr="001B7424">
        <w:rPr>
          <w:szCs w:val="28"/>
        </w:rPr>
        <w:t>а.</w:t>
      </w:r>
    </w:p>
    <w:p w:rsidR="00580250" w:rsidRDefault="005314F0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5.6.</w:t>
      </w:r>
      <w:r w:rsidR="00580250" w:rsidRPr="001B7424">
        <w:rPr>
          <w:szCs w:val="28"/>
        </w:rPr>
        <w:t xml:space="preserve"> В состав Ученого совета </w:t>
      </w:r>
      <w:r>
        <w:rPr>
          <w:szCs w:val="28"/>
        </w:rPr>
        <w:t>ВУЗ</w:t>
      </w:r>
      <w:r w:rsidRPr="001B7424">
        <w:rPr>
          <w:szCs w:val="28"/>
        </w:rPr>
        <w:t xml:space="preserve">а </w:t>
      </w:r>
      <w:r>
        <w:rPr>
          <w:szCs w:val="28"/>
        </w:rPr>
        <w:t>входят Р</w:t>
      </w:r>
      <w:r w:rsidR="00580250" w:rsidRPr="001B7424">
        <w:rPr>
          <w:szCs w:val="28"/>
        </w:rPr>
        <w:t>ектор</w:t>
      </w:r>
      <w:r w:rsidRPr="005314F0">
        <w:rPr>
          <w:szCs w:val="28"/>
        </w:rPr>
        <w:t xml:space="preserve"> </w:t>
      </w:r>
      <w:r>
        <w:rPr>
          <w:szCs w:val="28"/>
        </w:rPr>
        <w:t>ВУЗ</w:t>
      </w:r>
      <w:r w:rsidRPr="001B7424">
        <w:rPr>
          <w:szCs w:val="28"/>
        </w:rPr>
        <w:t>а</w:t>
      </w:r>
      <w:r w:rsidR="00580250" w:rsidRPr="001B7424">
        <w:rPr>
          <w:szCs w:val="28"/>
        </w:rPr>
        <w:t>, который является его председа</w:t>
      </w:r>
      <w:r>
        <w:rPr>
          <w:szCs w:val="28"/>
        </w:rPr>
        <w:t xml:space="preserve">телем, проректоры и </w:t>
      </w:r>
      <w:r w:rsidR="00580250" w:rsidRPr="001B7424">
        <w:rPr>
          <w:szCs w:val="28"/>
        </w:rPr>
        <w:t xml:space="preserve">по решению Ученого совета </w:t>
      </w:r>
      <w:r>
        <w:rPr>
          <w:szCs w:val="28"/>
        </w:rPr>
        <w:t>ВУЗ</w:t>
      </w:r>
      <w:r w:rsidRPr="001B7424">
        <w:rPr>
          <w:szCs w:val="28"/>
        </w:rPr>
        <w:t xml:space="preserve">а </w:t>
      </w:r>
      <w:r w:rsidR="00580250" w:rsidRPr="001B7424">
        <w:rPr>
          <w:szCs w:val="28"/>
        </w:rPr>
        <w:t xml:space="preserve">– деканы факультетов. Другие члены Ученого совета </w:t>
      </w:r>
      <w:r>
        <w:rPr>
          <w:szCs w:val="28"/>
        </w:rPr>
        <w:t>ВУЗ</w:t>
      </w:r>
      <w:r w:rsidRPr="001B7424">
        <w:rPr>
          <w:szCs w:val="28"/>
        </w:rPr>
        <w:t xml:space="preserve">а </w:t>
      </w:r>
      <w:r w:rsidR="00580250" w:rsidRPr="001B7424">
        <w:rPr>
          <w:szCs w:val="28"/>
        </w:rPr>
        <w:t xml:space="preserve">избираются </w:t>
      </w:r>
      <w:r>
        <w:rPr>
          <w:szCs w:val="28"/>
        </w:rPr>
        <w:t>на конференции</w:t>
      </w:r>
      <w:r w:rsidR="00580250" w:rsidRPr="001B7424">
        <w:rPr>
          <w:szCs w:val="28"/>
        </w:rPr>
        <w:t xml:space="preserve"> </w:t>
      </w:r>
      <w:r>
        <w:rPr>
          <w:szCs w:val="28"/>
        </w:rPr>
        <w:t>тайным голосованием</w:t>
      </w:r>
      <w:r w:rsidR="00580250" w:rsidRPr="001B7424">
        <w:rPr>
          <w:szCs w:val="28"/>
        </w:rPr>
        <w:t>.</w:t>
      </w:r>
    </w:p>
    <w:p w:rsidR="005314F0" w:rsidRPr="001B7424" w:rsidRDefault="001E761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Количество</w:t>
      </w:r>
      <w:r w:rsidRPr="001E7617">
        <w:rPr>
          <w:szCs w:val="28"/>
        </w:rPr>
        <w:t xml:space="preserve"> членов Ученого совета ВУЗа определяется на конференции.</w:t>
      </w:r>
    </w:p>
    <w:p w:rsidR="00580250" w:rsidRPr="001B7424" w:rsidRDefault="001E761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Нормы</w:t>
      </w:r>
      <w:r w:rsidR="00580250" w:rsidRPr="001B7424">
        <w:rPr>
          <w:szCs w:val="28"/>
        </w:rPr>
        <w:t xml:space="preserve"> представительства в Ученом совете </w:t>
      </w:r>
      <w:r>
        <w:rPr>
          <w:szCs w:val="28"/>
        </w:rPr>
        <w:t>ВУЗ</w:t>
      </w:r>
      <w:r w:rsidRPr="001B7424">
        <w:rPr>
          <w:szCs w:val="28"/>
        </w:rPr>
        <w:t xml:space="preserve">а </w:t>
      </w:r>
      <w:r w:rsidR="00580250" w:rsidRPr="001B7424">
        <w:rPr>
          <w:szCs w:val="28"/>
        </w:rPr>
        <w:t xml:space="preserve">от </w:t>
      </w:r>
      <w:r>
        <w:rPr>
          <w:szCs w:val="28"/>
        </w:rPr>
        <w:t xml:space="preserve">его </w:t>
      </w:r>
      <w:r w:rsidR="00580250" w:rsidRPr="001B7424">
        <w:rPr>
          <w:szCs w:val="28"/>
        </w:rPr>
        <w:t>структурных по</w:t>
      </w:r>
      <w:r w:rsidR="00580250" w:rsidRPr="001B7424">
        <w:rPr>
          <w:szCs w:val="28"/>
        </w:rPr>
        <w:t>д</w:t>
      </w:r>
      <w:r w:rsidR="00580250" w:rsidRPr="001B7424">
        <w:rPr>
          <w:szCs w:val="28"/>
        </w:rPr>
        <w:t>разделений и обучающихся определяются Ученым советом</w:t>
      </w:r>
      <w:r w:rsidRPr="001E7617">
        <w:rPr>
          <w:szCs w:val="28"/>
        </w:rPr>
        <w:t xml:space="preserve"> </w:t>
      </w:r>
      <w:r>
        <w:rPr>
          <w:szCs w:val="28"/>
        </w:rPr>
        <w:t>ВУЗ</w:t>
      </w:r>
      <w:r w:rsidRPr="001B7424">
        <w:rPr>
          <w:szCs w:val="28"/>
        </w:rPr>
        <w:t>а</w:t>
      </w:r>
      <w:r w:rsidR="00580250" w:rsidRPr="001B7424">
        <w:rPr>
          <w:szCs w:val="28"/>
        </w:rPr>
        <w:t>.</w:t>
      </w:r>
    </w:p>
    <w:p w:rsidR="00580250" w:rsidRDefault="00580250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>Представители структурных подразделений и обучающихся считаются и</w:t>
      </w:r>
      <w:r w:rsidRPr="001B7424">
        <w:rPr>
          <w:szCs w:val="28"/>
        </w:rPr>
        <w:t>з</w:t>
      </w:r>
      <w:r w:rsidRPr="001B7424">
        <w:rPr>
          <w:szCs w:val="28"/>
        </w:rPr>
        <w:t>бранными в состав Ученого совета</w:t>
      </w:r>
      <w:r w:rsidR="001E7617" w:rsidRPr="001E7617">
        <w:rPr>
          <w:szCs w:val="28"/>
        </w:rPr>
        <w:t xml:space="preserve"> </w:t>
      </w:r>
      <w:r w:rsidR="001E7617">
        <w:rPr>
          <w:szCs w:val="28"/>
        </w:rPr>
        <w:t>ВУЗ</w:t>
      </w:r>
      <w:r w:rsidR="001E7617" w:rsidRPr="001B7424">
        <w:rPr>
          <w:szCs w:val="28"/>
        </w:rPr>
        <w:t>а</w:t>
      </w:r>
      <w:r w:rsidRPr="001B7424">
        <w:rPr>
          <w:szCs w:val="28"/>
        </w:rPr>
        <w:t xml:space="preserve"> или отозванными из него, если за них про</w:t>
      </w:r>
      <w:r w:rsidR="001E7617">
        <w:rPr>
          <w:szCs w:val="28"/>
        </w:rPr>
        <w:t>голосовали</w:t>
      </w:r>
      <w:r w:rsidRPr="001B7424">
        <w:rPr>
          <w:szCs w:val="28"/>
        </w:rPr>
        <w:t xml:space="preserve"> более 50 процентов </w:t>
      </w:r>
      <w:r w:rsidR="001E7617">
        <w:rPr>
          <w:szCs w:val="28"/>
        </w:rPr>
        <w:t xml:space="preserve">делегатов, </w:t>
      </w:r>
      <w:r w:rsidRPr="001B7424">
        <w:rPr>
          <w:szCs w:val="28"/>
        </w:rPr>
        <w:t xml:space="preserve">присутствующих на конференции </w:t>
      </w:r>
      <w:r w:rsidR="001E7617">
        <w:rPr>
          <w:szCs w:val="28"/>
        </w:rPr>
        <w:t>(</w:t>
      </w:r>
      <w:r w:rsidRPr="001B7424">
        <w:rPr>
          <w:szCs w:val="28"/>
        </w:rPr>
        <w:t>при наличии не менее двух третей списочного состава делегатов</w:t>
      </w:r>
      <w:r w:rsidR="001E7617">
        <w:rPr>
          <w:szCs w:val="28"/>
        </w:rPr>
        <w:t>)</w:t>
      </w:r>
      <w:r w:rsidRPr="001B7424">
        <w:rPr>
          <w:szCs w:val="28"/>
        </w:rPr>
        <w:t>. Состав Уч</w:t>
      </w:r>
      <w:r w:rsidRPr="001B7424">
        <w:rPr>
          <w:szCs w:val="28"/>
        </w:rPr>
        <w:t>е</w:t>
      </w:r>
      <w:r w:rsidRPr="001B7424">
        <w:rPr>
          <w:szCs w:val="28"/>
        </w:rPr>
        <w:t>ного совета</w:t>
      </w:r>
      <w:r w:rsidR="001E7617" w:rsidRPr="001E7617">
        <w:rPr>
          <w:szCs w:val="28"/>
        </w:rPr>
        <w:t xml:space="preserve"> </w:t>
      </w:r>
      <w:r w:rsidR="001E7617">
        <w:rPr>
          <w:szCs w:val="28"/>
        </w:rPr>
        <w:t>ВУЗ</w:t>
      </w:r>
      <w:r w:rsidR="001E7617" w:rsidRPr="001B7424">
        <w:rPr>
          <w:szCs w:val="28"/>
        </w:rPr>
        <w:t>а</w:t>
      </w:r>
      <w:r w:rsidR="001E7617">
        <w:rPr>
          <w:szCs w:val="28"/>
        </w:rPr>
        <w:t xml:space="preserve"> объявляется приказом Р</w:t>
      </w:r>
      <w:r w:rsidRPr="001B7424">
        <w:rPr>
          <w:szCs w:val="28"/>
        </w:rPr>
        <w:t>ектора.</w:t>
      </w:r>
    </w:p>
    <w:p w:rsidR="001E7617" w:rsidRPr="001B7424" w:rsidRDefault="001E7617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В случае увольнения (отчисления) из </w:t>
      </w:r>
      <w:r>
        <w:rPr>
          <w:szCs w:val="28"/>
        </w:rPr>
        <w:t>ВУЗ</w:t>
      </w:r>
      <w:r w:rsidRPr="001B7424">
        <w:rPr>
          <w:szCs w:val="28"/>
        </w:rPr>
        <w:t>а члена Ученого совета он авт</w:t>
      </w:r>
      <w:r w:rsidRPr="001B7424">
        <w:rPr>
          <w:szCs w:val="28"/>
        </w:rPr>
        <w:t>о</w:t>
      </w:r>
      <w:r w:rsidRPr="001B7424">
        <w:rPr>
          <w:szCs w:val="28"/>
        </w:rPr>
        <w:t xml:space="preserve">матически выбывает из </w:t>
      </w:r>
      <w:r>
        <w:rPr>
          <w:szCs w:val="28"/>
        </w:rPr>
        <w:t xml:space="preserve">его </w:t>
      </w:r>
      <w:r w:rsidRPr="001B7424">
        <w:rPr>
          <w:szCs w:val="28"/>
        </w:rPr>
        <w:t>состава.</w:t>
      </w:r>
    </w:p>
    <w:p w:rsidR="00580250" w:rsidRDefault="001E761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5.7</w:t>
      </w:r>
      <w:r w:rsidR="00580250" w:rsidRPr="001B7424">
        <w:rPr>
          <w:szCs w:val="28"/>
        </w:rPr>
        <w:t>. Срок полномочий Ученого совета</w:t>
      </w:r>
      <w:r w:rsidRPr="001E7617">
        <w:rPr>
          <w:szCs w:val="28"/>
        </w:rPr>
        <w:t xml:space="preserve"> </w:t>
      </w:r>
      <w:r>
        <w:rPr>
          <w:szCs w:val="28"/>
        </w:rPr>
        <w:t>ВУЗ</w:t>
      </w:r>
      <w:r w:rsidRPr="001B7424">
        <w:rPr>
          <w:szCs w:val="28"/>
        </w:rPr>
        <w:t>а</w:t>
      </w:r>
      <w:r w:rsidR="00580250" w:rsidRPr="001B7424">
        <w:rPr>
          <w:szCs w:val="28"/>
        </w:rPr>
        <w:t xml:space="preserve"> не может превышать 5</w:t>
      </w:r>
      <w:r>
        <w:rPr>
          <w:szCs w:val="28"/>
        </w:rPr>
        <w:t xml:space="preserve"> (пяти)</w:t>
      </w:r>
      <w:r w:rsidR="00580250" w:rsidRPr="001B7424">
        <w:rPr>
          <w:szCs w:val="28"/>
        </w:rPr>
        <w:t xml:space="preserve"> лет. Досрочные выборы членов Ученого совета</w:t>
      </w:r>
      <w:r w:rsidRPr="001E7617">
        <w:rPr>
          <w:szCs w:val="28"/>
        </w:rPr>
        <w:t xml:space="preserve"> </w:t>
      </w:r>
      <w:r>
        <w:rPr>
          <w:szCs w:val="28"/>
        </w:rPr>
        <w:t>ВУЗ</w:t>
      </w:r>
      <w:r w:rsidRPr="001B7424">
        <w:rPr>
          <w:szCs w:val="28"/>
        </w:rPr>
        <w:t>а</w:t>
      </w:r>
      <w:r w:rsidR="00580250" w:rsidRPr="001B7424">
        <w:rPr>
          <w:szCs w:val="28"/>
        </w:rPr>
        <w:t xml:space="preserve"> проводятся по требов</w:t>
      </w:r>
      <w:r w:rsidR="00580250" w:rsidRPr="001B7424">
        <w:rPr>
          <w:szCs w:val="28"/>
        </w:rPr>
        <w:t>а</w:t>
      </w:r>
      <w:r w:rsidR="00580250" w:rsidRPr="001B7424">
        <w:rPr>
          <w:szCs w:val="28"/>
        </w:rPr>
        <w:t xml:space="preserve">нию не </w:t>
      </w:r>
      <w:r>
        <w:rPr>
          <w:szCs w:val="28"/>
        </w:rPr>
        <w:t>менее половины его членов</w:t>
      </w:r>
      <w:r w:rsidR="00580250" w:rsidRPr="001B7424">
        <w:rPr>
          <w:szCs w:val="28"/>
        </w:rPr>
        <w:t>.</w:t>
      </w:r>
    </w:p>
    <w:p w:rsidR="00C06A6F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5.8. Ученый совет ВУЗа:</w:t>
      </w:r>
    </w:p>
    <w:p w:rsidR="008E2ACB" w:rsidRPr="008E2ACB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1) приним</w:t>
      </w:r>
      <w:r w:rsidR="008E2ACB" w:rsidRPr="008E2ACB">
        <w:rPr>
          <w:szCs w:val="28"/>
        </w:rPr>
        <w:t xml:space="preserve">aeт решение о созыве и проведении конференции; </w:t>
      </w:r>
    </w:p>
    <w:p w:rsidR="00C06A6F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2) определя</w:t>
      </w:r>
      <w:r w:rsidRPr="008E2ACB">
        <w:rPr>
          <w:szCs w:val="28"/>
        </w:rPr>
        <w:t>ет</w:t>
      </w:r>
      <w:r w:rsidR="008E2ACB" w:rsidRPr="008E2ACB">
        <w:rPr>
          <w:szCs w:val="28"/>
        </w:rPr>
        <w:t xml:space="preserve"> порядок избрания делегатов на конференцию, осуществляет </w:t>
      </w:r>
      <w:r>
        <w:rPr>
          <w:szCs w:val="28"/>
        </w:rPr>
        <w:t>подготовку докум</w:t>
      </w:r>
      <w:r w:rsidR="008E2ACB" w:rsidRPr="008E2ACB">
        <w:rPr>
          <w:szCs w:val="28"/>
        </w:rPr>
        <w:t>ен</w:t>
      </w:r>
      <w:r>
        <w:rPr>
          <w:szCs w:val="28"/>
        </w:rPr>
        <w:t>тации и ведения конференции;</w:t>
      </w:r>
    </w:p>
    <w:p w:rsidR="008E2ACB" w:rsidRPr="008E2ACB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3) рассматри</w:t>
      </w:r>
      <w:r w:rsidR="008E2ACB" w:rsidRPr="008E2ACB">
        <w:rPr>
          <w:szCs w:val="28"/>
        </w:rPr>
        <w:t xml:space="preserve">вает </w:t>
      </w:r>
      <w:r w:rsidRPr="008E2ACB">
        <w:rPr>
          <w:szCs w:val="28"/>
        </w:rPr>
        <w:t>проект</w:t>
      </w:r>
      <w:r w:rsidR="008E2ACB" w:rsidRPr="008E2ACB">
        <w:rPr>
          <w:szCs w:val="28"/>
        </w:rPr>
        <w:t xml:space="preserve"> Устава ВУЗа, а также вносимые в него изменения; </w:t>
      </w:r>
    </w:p>
    <w:p w:rsidR="001E7617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4</w:t>
      </w:r>
      <w:r w:rsidR="008E2ACB" w:rsidRPr="008E2ACB">
        <w:rPr>
          <w:szCs w:val="28"/>
        </w:rPr>
        <w:t>)</w:t>
      </w:r>
      <w:r>
        <w:rPr>
          <w:szCs w:val="28"/>
        </w:rPr>
        <w:t xml:space="preserve"> осуществл</w:t>
      </w:r>
      <w:r w:rsidR="008E2ACB" w:rsidRPr="008E2ACB">
        <w:rPr>
          <w:szCs w:val="28"/>
        </w:rPr>
        <w:t xml:space="preserve">яет общий контроль за соблюдением в деятельности ВУЗа </w:t>
      </w:r>
      <w:r>
        <w:rPr>
          <w:szCs w:val="28"/>
        </w:rPr>
        <w:t>з</w:t>
      </w:r>
      <w:r>
        <w:rPr>
          <w:szCs w:val="28"/>
        </w:rPr>
        <w:t>а</w:t>
      </w:r>
      <w:r>
        <w:rPr>
          <w:szCs w:val="28"/>
        </w:rPr>
        <w:t>конодательства</w:t>
      </w:r>
      <w:r w:rsidR="008E2ACB" w:rsidRPr="008E2ACB">
        <w:rPr>
          <w:szCs w:val="28"/>
        </w:rPr>
        <w:t xml:space="preserve"> Российской Федерации и настоящего Устава;</w:t>
      </w:r>
    </w:p>
    <w:p w:rsidR="00C06A6F" w:rsidRPr="00C06A6F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5) </w:t>
      </w:r>
      <w:r w:rsidRPr="00C06A6F">
        <w:rPr>
          <w:szCs w:val="28"/>
        </w:rPr>
        <w:t xml:space="preserve">решает вопросы учебной, учебно-методической, научно-исследовательской и </w:t>
      </w:r>
      <w:r>
        <w:rPr>
          <w:szCs w:val="28"/>
        </w:rPr>
        <w:t xml:space="preserve">информационно-аналитической </w:t>
      </w:r>
      <w:r w:rsidRPr="00C06A6F">
        <w:rPr>
          <w:szCs w:val="28"/>
        </w:rPr>
        <w:t>работы, подготовки ка</w:t>
      </w:r>
      <w:r w:rsidRPr="00C06A6F">
        <w:rPr>
          <w:szCs w:val="28"/>
        </w:rPr>
        <w:t>д</w:t>
      </w:r>
      <w:r w:rsidRPr="00C06A6F">
        <w:rPr>
          <w:szCs w:val="28"/>
        </w:rPr>
        <w:t xml:space="preserve">ров, осуществления </w:t>
      </w:r>
      <w:r>
        <w:rPr>
          <w:szCs w:val="28"/>
        </w:rPr>
        <w:t>международн</w:t>
      </w:r>
      <w:r w:rsidRPr="00C06A6F">
        <w:rPr>
          <w:szCs w:val="28"/>
        </w:rPr>
        <w:t>ых связей ВУЗа, в том числе утверждает р</w:t>
      </w:r>
      <w:r w:rsidRPr="00C06A6F">
        <w:rPr>
          <w:szCs w:val="28"/>
        </w:rPr>
        <w:t>а</w:t>
      </w:r>
      <w:r w:rsidRPr="00C06A6F">
        <w:rPr>
          <w:szCs w:val="28"/>
        </w:rPr>
        <w:t xml:space="preserve">бочие учебные планы и </w:t>
      </w:r>
      <w:r>
        <w:rPr>
          <w:szCs w:val="28"/>
        </w:rPr>
        <w:t xml:space="preserve">программы, </w:t>
      </w:r>
      <w:r w:rsidRPr="00C06A6F">
        <w:rPr>
          <w:szCs w:val="28"/>
        </w:rPr>
        <w:t xml:space="preserve">решает вопросы координации учебных планов кафедр, принимает </w:t>
      </w:r>
      <w:r>
        <w:rPr>
          <w:szCs w:val="28"/>
        </w:rPr>
        <w:t>решения</w:t>
      </w:r>
      <w:r w:rsidRPr="00C06A6F">
        <w:rPr>
          <w:szCs w:val="28"/>
        </w:rPr>
        <w:t xml:space="preserve"> по вопросам организации учебного проце</w:t>
      </w:r>
      <w:r w:rsidRPr="00C06A6F">
        <w:rPr>
          <w:szCs w:val="28"/>
        </w:rPr>
        <w:t>с</w:t>
      </w:r>
      <w:r w:rsidRPr="00C06A6F">
        <w:rPr>
          <w:szCs w:val="28"/>
        </w:rPr>
        <w:t xml:space="preserve">са, включая сроки обучения в </w:t>
      </w:r>
      <w:r>
        <w:rPr>
          <w:szCs w:val="28"/>
        </w:rPr>
        <w:t>соответст</w:t>
      </w:r>
      <w:r w:rsidRPr="00C06A6F">
        <w:rPr>
          <w:szCs w:val="28"/>
        </w:rPr>
        <w:t>вии с требованиями федераль</w:t>
      </w:r>
      <w:r>
        <w:rPr>
          <w:szCs w:val="28"/>
        </w:rPr>
        <w:t>ны</w:t>
      </w:r>
      <w:r w:rsidRPr="00C06A6F">
        <w:rPr>
          <w:szCs w:val="28"/>
        </w:rPr>
        <w:t>х гос</w:t>
      </w:r>
      <w:r w:rsidRPr="00C06A6F">
        <w:rPr>
          <w:szCs w:val="28"/>
        </w:rPr>
        <w:t>у</w:t>
      </w:r>
      <w:r w:rsidRPr="00C06A6F">
        <w:rPr>
          <w:szCs w:val="28"/>
        </w:rPr>
        <w:t xml:space="preserve">дарственных образовательных </w:t>
      </w:r>
      <w:r>
        <w:rPr>
          <w:szCs w:val="28"/>
        </w:rPr>
        <w:t>стандарт</w:t>
      </w:r>
      <w:r w:rsidRPr="00C06A6F">
        <w:rPr>
          <w:szCs w:val="28"/>
        </w:rPr>
        <w:t xml:space="preserve">ов и федеральных государственных требований, переносит сроки начала </w:t>
      </w:r>
      <w:r>
        <w:rPr>
          <w:szCs w:val="28"/>
        </w:rPr>
        <w:t xml:space="preserve">учебного </w:t>
      </w:r>
      <w:r w:rsidRPr="00C06A6F">
        <w:rPr>
          <w:szCs w:val="28"/>
        </w:rPr>
        <w:t>года, утверждает порядок фо</w:t>
      </w:r>
      <w:r w:rsidRPr="00C06A6F">
        <w:rPr>
          <w:szCs w:val="28"/>
        </w:rPr>
        <w:t>р</w:t>
      </w:r>
      <w:r w:rsidRPr="00C06A6F">
        <w:rPr>
          <w:szCs w:val="28"/>
        </w:rPr>
        <w:t>мирова</w:t>
      </w:r>
      <w:r>
        <w:rPr>
          <w:szCs w:val="28"/>
        </w:rPr>
        <w:t>ния</w:t>
      </w:r>
      <w:r w:rsidRPr="00C06A6F">
        <w:rPr>
          <w:szCs w:val="28"/>
        </w:rPr>
        <w:t xml:space="preserve"> планов </w:t>
      </w:r>
      <w:r>
        <w:rPr>
          <w:szCs w:val="28"/>
        </w:rPr>
        <w:t>научно-иссл</w:t>
      </w:r>
      <w:r w:rsidRPr="00C06A6F">
        <w:rPr>
          <w:szCs w:val="28"/>
        </w:rPr>
        <w:t xml:space="preserve">едовательской работы; </w:t>
      </w:r>
    </w:p>
    <w:p w:rsidR="00C06A6F" w:rsidRPr="00C06A6F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6) зас</w:t>
      </w:r>
      <w:r w:rsidRPr="00C06A6F">
        <w:rPr>
          <w:szCs w:val="28"/>
        </w:rPr>
        <w:t xml:space="preserve">лушивает ежегодные отчеты Ректора; </w:t>
      </w:r>
    </w:p>
    <w:p w:rsidR="00C06A6F" w:rsidRPr="00C06A6F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lastRenderedPageBreak/>
        <w:t>7) оп</w:t>
      </w:r>
      <w:r w:rsidRPr="00C06A6F">
        <w:rPr>
          <w:szCs w:val="28"/>
        </w:rPr>
        <w:t>ределяет принципы распределения финансовых, материальных и тр</w:t>
      </w:r>
      <w:r w:rsidRPr="00C06A6F">
        <w:rPr>
          <w:szCs w:val="28"/>
        </w:rPr>
        <w:t>у</w:t>
      </w:r>
      <w:r w:rsidRPr="00C06A6F">
        <w:rPr>
          <w:szCs w:val="28"/>
        </w:rPr>
        <w:t xml:space="preserve">довых </w:t>
      </w:r>
      <w:r>
        <w:rPr>
          <w:szCs w:val="28"/>
        </w:rPr>
        <w:t>ресурсов</w:t>
      </w:r>
      <w:r w:rsidRPr="00C06A6F">
        <w:rPr>
          <w:szCs w:val="28"/>
        </w:rPr>
        <w:t xml:space="preserve"> ВУЗа; </w:t>
      </w:r>
    </w:p>
    <w:p w:rsidR="00C06A6F" w:rsidRPr="00C06A6F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8) ут</w:t>
      </w:r>
      <w:r w:rsidRPr="00C06A6F">
        <w:rPr>
          <w:szCs w:val="28"/>
        </w:rPr>
        <w:t xml:space="preserve">верждает положения о стипендиях, устанавливает размеры стипендий </w:t>
      </w:r>
      <w:r>
        <w:rPr>
          <w:szCs w:val="28"/>
        </w:rPr>
        <w:t>студентам</w:t>
      </w:r>
      <w:r w:rsidRPr="00C06A6F">
        <w:rPr>
          <w:szCs w:val="28"/>
        </w:rPr>
        <w:t xml:space="preserve">, аспирантам и докторантам; </w:t>
      </w:r>
    </w:p>
    <w:p w:rsidR="00C06A6F" w:rsidRPr="00C06A6F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9) </w:t>
      </w:r>
      <w:r w:rsidRPr="00C06A6F">
        <w:rPr>
          <w:szCs w:val="28"/>
        </w:rPr>
        <w:t>определяет сроки и процедуру проведения выборов Ректора ВУЗа, п</w:t>
      </w:r>
      <w:r w:rsidRPr="00C06A6F">
        <w:rPr>
          <w:szCs w:val="28"/>
        </w:rPr>
        <w:t>о</w:t>
      </w:r>
      <w:r w:rsidRPr="00C06A6F">
        <w:rPr>
          <w:szCs w:val="28"/>
        </w:rPr>
        <w:t xml:space="preserve">рядок </w:t>
      </w:r>
      <w:r>
        <w:rPr>
          <w:szCs w:val="28"/>
        </w:rPr>
        <w:t>выдвижени</w:t>
      </w:r>
      <w:r w:rsidRPr="00C06A6F">
        <w:rPr>
          <w:szCs w:val="28"/>
        </w:rPr>
        <w:t xml:space="preserve">я кандидатур на эту должность и требования к ним; </w:t>
      </w:r>
    </w:p>
    <w:p w:rsidR="00C06A6F" w:rsidRPr="00C06A6F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10) прини</w:t>
      </w:r>
      <w:r w:rsidRPr="00C06A6F">
        <w:rPr>
          <w:szCs w:val="28"/>
        </w:rPr>
        <w:t xml:space="preserve">мает решения по вопросам представления к присвоению ученых </w:t>
      </w:r>
      <w:r>
        <w:rPr>
          <w:szCs w:val="28"/>
        </w:rPr>
        <w:t>званий доц</w:t>
      </w:r>
      <w:r w:rsidRPr="00C06A6F">
        <w:rPr>
          <w:szCs w:val="28"/>
        </w:rPr>
        <w:t>ента и профессора, члена</w:t>
      </w:r>
      <w:r>
        <w:rPr>
          <w:szCs w:val="28"/>
        </w:rPr>
        <w:t>-</w:t>
      </w:r>
      <w:r w:rsidRPr="00C06A6F">
        <w:rPr>
          <w:szCs w:val="28"/>
        </w:rPr>
        <w:t xml:space="preserve">корреспондента и академика работникам </w:t>
      </w:r>
      <w:r>
        <w:rPr>
          <w:szCs w:val="28"/>
        </w:rPr>
        <w:t>ВУЗа из числ</w:t>
      </w:r>
      <w:r w:rsidRPr="00C06A6F">
        <w:rPr>
          <w:szCs w:val="28"/>
        </w:rPr>
        <w:t xml:space="preserve">а профессорско-преподавательского состава; </w:t>
      </w:r>
    </w:p>
    <w:p w:rsidR="00C06A6F" w:rsidRPr="00C06A6F" w:rsidRDefault="00C06A6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11) </w:t>
      </w:r>
      <w:r w:rsidRPr="00C06A6F">
        <w:rPr>
          <w:szCs w:val="28"/>
        </w:rPr>
        <w:t xml:space="preserve">проводит избрание по конкурсу на должности научно-педагогических </w:t>
      </w:r>
      <w:r w:rsidR="002A789F">
        <w:rPr>
          <w:szCs w:val="28"/>
        </w:rPr>
        <w:t>работников;</w:t>
      </w:r>
    </w:p>
    <w:p w:rsidR="00C06A6F" w:rsidRPr="00C06A6F" w:rsidRDefault="002A789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12) из</w:t>
      </w:r>
      <w:r w:rsidR="00C06A6F" w:rsidRPr="00C06A6F">
        <w:rPr>
          <w:szCs w:val="28"/>
        </w:rPr>
        <w:t xml:space="preserve">бирает деканов факультетов; </w:t>
      </w:r>
    </w:p>
    <w:p w:rsidR="00C06A6F" w:rsidRPr="00C06A6F" w:rsidRDefault="002A789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13) из</w:t>
      </w:r>
      <w:r w:rsidR="00C06A6F" w:rsidRPr="00C06A6F">
        <w:rPr>
          <w:szCs w:val="28"/>
        </w:rPr>
        <w:t xml:space="preserve">бирает заведующих кафедрами; </w:t>
      </w:r>
    </w:p>
    <w:p w:rsidR="00C06A6F" w:rsidRPr="00C06A6F" w:rsidRDefault="002A789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14) приним</w:t>
      </w:r>
      <w:r w:rsidR="00C06A6F" w:rsidRPr="00C06A6F">
        <w:rPr>
          <w:szCs w:val="28"/>
        </w:rPr>
        <w:t xml:space="preserve">aeт решения о создании, реорганизации и ликвидации научных и </w:t>
      </w:r>
      <w:r>
        <w:rPr>
          <w:szCs w:val="28"/>
        </w:rPr>
        <w:t>учебных подраз</w:t>
      </w:r>
      <w:r w:rsidR="00C06A6F" w:rsidRPr="00C06A6F">
        <w:rPr>
          <w:szCs w:val="28"/>
        </w:rPr>
        <w:t xml:space="preserve">делений; </w:t>
      </w:r>
    </w:p>
    <w:p w:rsidR="00C06A6F" w:rsidRPr="00C06A6F" w:rsidRDefault="002A789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15) определя</w:t>
      </w:r>
      <w:r w:rsidR="00C06A6F" w:rsidRPr="00C06A6F">
        <w:rPr>
          <w:szCs w:val="28"/>
        </w:rPr>
        <w:t xml:space="preserve">ет направления научных исследований; </w:t>
      </w:r>
    </w:p>
    <w:p w:rsidR="00C06A6F" w:rsidRPr="00C06A6F" w:rsidRDefault="002A789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16) утв</w:t>
      </w:r>
      <w:r w:rsidR="00C06A6F" w:rsidRPr="00C06A6F">
        <w:rPr>
          <w:szCs w:val="28"/>
        </w:rPr>
        <w:t xml:space="preserve">ерждает темы диссертаций; </w:t>
      </w:r>
    </w:p>
    <w:p w:rsidR="00C06A6F" w:rsidRPr="00C06A6F" w:rsidRDefault="002A789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17) рассматри</w:t>
      </w:r>
      <w:r w:rsidR="00C06A6F" w:rsidRPr="00C06A6F">
        <w:rPr>
          <w:szCs w:val="28"/>
        </w:rPr>
        <w:t xml:space="preserve">вает годовые планы научно-исследовательских работ ВУЗа; </w:t>
      </w:r>
    </w:p>
    <w:p w:rsidR="00C06A6F" w:rsidRPr="00C06A6F" w:rsidRDefault="002A789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18) рассматри</w:t>
      </w:r>
      <w:r w:rsidRPr="00C06A6F">
        <w:rPr>
          <w:szCs w:val="28"/>
        </w:rPr>
        <w:t>вает</w:t>
      </w:r>
      <w:r w:rsidR="00C06A6F" w:rsidRPr="00C06A6F">
        <w:rPr>
          <w:szCs w:val="28"/>
        </w:rPr>
        <w:t xml:space="preserve"> вопросы деятельности диссертационных советов ВУЗа; </w:t>
      </w:r>
    </w:p>
    <w:p w:rsidR="00C06A6F" w:rsidRPr="00C06A6F" w:rsidRDefault="002A789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19) рассматри</w:t>
      </w:r>
      <w:r w:rsidRPr="00C06A6F">
        <w:rPr>
          <w:szCs w:val="28"/>
        </w:rPr>
        <w:t>вает</w:t>
      </w:r>
      <w:r w:rsidR="00C06A6F" w:rsidRPr="00C06A6F">
        <w:rPr>
          <w:szCs w:val="28"/>
        </w:rPr>
        <w:t xml:space="preserve"> вопросы редакционно-издательской деятельности; </w:t>
      </w:r>
    </w:p>
    <w:p w:rsidR="00C06A6F" w:rsidRPr="00C06A6F" w:rsidRDefault="002A789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20) ходатай</w:t>
      </w:r>
      <w:r w:rsidR="00C06A6F" w:rsidRPr="00C06A6F">
        <w:rPr>
          <w:szCs w:val="28"/>
        </w:rPr>
        <w:t xml:space="preserve">ствует о </w:t>
      </w:r>
      <w:r w:rsidRPr="00C06A6F">
        <w:rPr>
          <w:szCs w:val="28"/>
        </w:rPr>
        <w:t>присвоении</w:t>
      </w:r>
      <w:r w:rsidR="00C06A6F" w:rsidRPr="00C06A6F">
        <w:rPr>
          <w:szCs w:val="28"/>
        </w:rPr>
        <w:t xml:space="preserve"> почетных званий Российской Федерации, </w:t>
      </w:r>
      <w:r>
        <w:rPr>
          <w:szCs w:val="28"/>
        </w:rPr>
        <w:t>представлении</w:t>
      </w:r>
      <w:r w:rsidR="00C06A6F" w:rsidRPr="00C06A6F">
        <w:rPr>
          <w:szCs w:val="28"/>
        </w:rPr>
        <w:t xml:space="preserve"> к государственным и отраслевым наградам и премиям; </w:t>
      </w:r>
    </w:p>
    <w:p w:rsidR="00C06A6F" w:rsidRPr="00C06A6F" w:rsidRDefault="002A789F" w:rsidP="00846D37">
      <w:pPr>
        <w:pStyle w:val="ad"/>
        <w:widowControl w:val="0"/>
        <w:ind w:firstLine="601"/>
        <w:rPr>
          <w:szCs w:val="28"/>
        </w:rPr>
      </w:pPr>
      <w:r>
        <w:rPr>
          <w:szCs w:val="28"/>
        </w:rPr>
        <w:t>21) присуж</w:t>
      </w:r>
      <w:r w:rsidR="00C06A6F" w:rsidRPr="00C06A6F">
        <w:rPr>
          <w:szCs w:val="28"/>
        </w:rPr>
        <w:t xml:space="preserve">дает почетные звания ВУЗа; </w:t>
      </w:r>
    </w:p>
    <w:p w:rsidR="002A789F" w:rsidRPr="002A789F" w:rsidRDefault="002A789F" w:rsidP="00846D37">
      <w:pPr>
        <w:pStyle w:val="ad"/>
        <w:widowControl w:val="0"/>
        <w:ind w:firstLine="601"/>
        <w:rPr>
          <w:szCs w:val="28"/>
        </w:rPr>
      </w:pPr>
      <w:r>
        <w:rPr>
          <w:szCs w:val="28"/>
        </w:rPr>
        <w:t>22) прини</w:t>
      </w:r>
      <w:r w:rsidR="00C06A6F" w:rsidRPr="00C06A6F">
        <w:rPr>
          <w:szCs w:val="28"/>
        </w:rPr>
        <w:t xml:space="preserve">мает решения об учреждении (в том числе совместно с другими </w:t>
      </w:r>
      <w:r>
        <w:rPr>
          <w:szCs w:val="28"/>
        </w:rPr>
        <w:t>лицами) хозяйс</w:t>
      </w:r>
      <w:r w:rsidR="00C06A6F" w:rsidRPr="00C06A6F">
        <w:rPr>
          <w:szCs w:val="28"/>
        </w:rPr>
        <w:t xml:space="preserve">твенных обществ, деятельность которых заключается в </w:t>
      </w:r>
      <w:r>
        <w:rPr>
          <w:szCs w:val="28"/>
        </w:rPr>
        <w:t>практ</w:t>
      </w:r>
      <w:r>
        <w:rPr>
          <w:szCs w:val="28"/>
        </w:rPr>
        <w:t>и</w:t>
      </w:r>
      <w:r>
        <w:rPr>
          <w:szCs w:val="28"/>
        </w:rPr>
        <w:t>ческом</w:t>
      </w:r>
      <w:r w:rsidR="00C06A6F" w:rsidRPr="00C06A6F">
        <w:rPr>
          <w:szCs w:val="28"/>
        </w:rPr>
        <w:t xml:space="preserve"> применении (внедрении) результатов интеллектуальной деятельности </w:t>
      </w:r>
      <w:r>
        <w:rPr>
          <w:szCs w:val="28"/>
        </w:rPr>
        <w:t>(программ для электронных вычислительных ма</w:t>
      </w:r>
      <w:r w:rsidR="00C06A6F" w:rsidRPr="00C06A6F">
        <w:rPr>
          <w:szCs w:val="28"/>
        </w:rPr>
        <w:t>ш</w:t>
      </w:r>
      <w:r>
        <w:rPr>
          <w:szCs w:val="28"/>
        </w:rPr>
        <w:t>и</w:t>
      </w:r>
      <w:r w:rsidR="00C06A6F" w:rsidRPr="00C06A6F">
        <w:rPr>
          <w:szCs w:val="28"/>
        </w:rPr>
        <w:t>н, баз данных, изобретений,</w:t>
      </w:r>
      <w:r w:rsidRPr="002A789F">
        <w:t xml:space="preserve"> </w:t>
      </w:r>
      <w:r>
        <w:rPr>
          <w:szCs w:val="28"/>
        </w:rPr>
        <w:t>полезных моделей, промыш</w:t>
      </w:r>
      <w:r w:rsidRPr="002A789F">
        <w:rPr>
          <w:szCs w:val="28"/>
        </w:rPr>
        <w:t>ленных образцов, топологий интегральных микр</w:t>
      </w:r>
      <w:r w:rsidRPr="002A789F">
        <w:rPr>
          <w:szCs w:val="28"/>
        </w:rPr>
        <w:t>о</w:t>
      </w:r>
      <w:r w:rsidRPr="002A789F">
        <w:rPr>
          <w:szCs w:val="28"/>
        </w:rPr>
        <w:t xml:space="preserve">схем, </w:t>
      </w:r>
      <w:r>
        <w:rPr>
          <w:szCs w:val="28"/>
        </w:rPr>
        <w:t>секретов</w:t>
      </w:r>
      <w:r w:rsidRPr="002A789F">
        <w:rPr>
          <w:szCs w:val="28"/>
        </w:rPr>
        <w:t xml:space="preserve"> производства (но</w:t>
      </w:r>
      <w:r>
        <w:rPr>
          <w:szCs w:val="28"/>
        </w:rPr>
        <w:t>у-хау), исключительные права на</w:t>
      </w:r>
      <w:r w:rsidRPr="002A789F">
        <w:rPr>
          <w:szCs w:val="28"/>
        </w:rPr>
        <w:t xml:space="preserve"> которые пр</w:t>
      </w:r>
      <w:r w:rsidRPr="002A789F">
        <w:rPr>
          <w:szCs w:val="28"/>
        </w:rPr>
        <w:t>и</w:t>
      </w:r>
      <w:r w:rsidRPr="002A789F">
        <w:rPr>
          <w:szCs w:val="28"/>
        </w:rPr>
        <w:t xml:space="preserve">надлежат </w:t>
      </w:r>
      <w:r>
        <w:rPr>
          <w:szCs w:val="28"/>
        </w:rPr>
        <w:t>ВУЗу;</w:t>
      </w:r>
    </w:p>
    <w:p w:rsidR="002A789F" w:rsidRPr="002A789F" w:rsidRDefault="002A789F" w:rsidP="00846D37">
      <w:pPr>
        <w:pStyle w:val="ad"/>
        <w:widowControl w:val="0"/>
        <w:ind w:firstLine="601"/>
        <w:rPr>
          <w:szCs w:val="28"/>
        </w:rPr>
      </w:pPr>
      <w:r>
        <w:rPr>
          <w:szCs w:val="28"/>
        </w:rPr>
        <w:t xml:space="preserve">23) </w:t>
      </w:r>
      <w:r w:rsidRPr="002A789F">
        <w:rPr>
          <w:szCs w:val="28"/>
        </w:rPr>
        <w:t>решает другие вопросы, отнесенные к его компетенции законодател</w:t>
      </w:r>
      <w:r w:rsidRPr="002A789F">
        <w:rPr>
          <w:szCs w:val="28"/>
        </w:rPr>
        <w:t>ь</w:t>
      </w:r>
      <w:r w:rsidRPr="002A789F">
        <w:rPr>
          <w:szCs w:val="28"/>
        </w:rPr>
        <w:t xml:space="preserve">ством </w:t>
      </w:r>
      <w:r>
        <w:rPr>
          <w:szCs w:val="28"/>
        </w:rPr>
        <w:t>Российской</w:t>
      </w:r>
      <w:r w:rsidRPr="002A789F">
        <w:rPr>
          <w:szCs w:val="28"/>
        </w:rPr>
        <w:t xml:space="preserve"> Федерации и настоящим Уставом. </w:t>
      </w:r>
    </w:p>
    <w:p w:rsidR="002A789F" w:rsidRPr="002A789F" w:rsidRDefault="002A789F" w:rsidP="00846D37">
      <w:pPr>
        <w:pStyle w:val="ad"/>
        <w:widowControl w:val="0"/>
        <w:ind w:firstLine="601"/>
        <w:rPr>
          <w:szCs w:val="28"/>
        </w:rPr>
      </w:pPr>
      <w:r>
        <w:rPr>
          <w:szCs w:val="28"/>
        </w:rPr>
        <w:t>Учен</w:t>
      </w:r>
      <w:r w:rsidRPr="002A789F">
        <w:rPr>
          <w:szCs w:val="28"/>
        </w:rPr>
        <w:t>ый совет вправе делегировать часть своих полномочий ученым сов</w:t>
      </w:r>
      <w:r w:rsidRPr="002A789F">
        <w:rPr>
          <w:szCs w:val="28"/>
        </w:rPr>
        <w:t>е</w:t>
      </w:r>
      <w:r w:rsidRPr="002A789F">
        <w:rPr>
          <w:szCs w:val="28"/>
        </w:rPr>
        <w:t xml:space="preserve">там </w:t>
      </w:r>
      <w:r>
        <w:rPr>
          <w:szCs w:val="28"/>
        </w:rPr>
        <w:t xml:space="preserve">факультетов </w:t>
      </w:r>
      <w:r w:rsidRPr="002A789F">
        <w:rPr>
          <w:szCs w:val="28"/>
        </w:rPr>
        <w:t xml:space="preserve">(институтов), ученым советам научных подразделений ВУЗа, в том </w:t>
      </w:r>
      <w:r>
        <w:rPr>
          <w:szCs w:val="28"/>
        </w:rPr>
        <w:t>числе полно</w:t>
      </w:r>
      <w:r w:rsidRPr="002A789F">
        <w:rPr>
          <w:szCs w:val="28"/>
        </w:rPr>
        <w:t xml:space="preserve">мочия по избранию по конкурсу на должности научно-педагогических </w:t>
      </w:r>
      <w:r>
        <w:rPr>
          <w:szCs w:val="28"/>
        </w:rPr>
        <w:t>работников,</w:t>
      </w:r>
      <w:r w:rsidRPr="002A789F">
        <w:rPr>
          <w:szCs w:val="28"/>
        </w:rPr>
        <w:t xml:space="preserve"> если иное не предусмотрено законодательством Российской Федерации. </w:t>
      </w:r>
    </w:p>
    <w:p w:rsidR="001E7617" w:rsidRPr="001B7424" w:rsidRDefault="002A789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Решение</w:t>
      </w:r>
      <w:r w:rsidRPr="002A789F">
        <w:rPr>
          <w:szCs w:val="28"/>
        </w:rPr>
        <w:t xml:space="preserve"> о делегировании полномочий принимается большинством гол</w:t>
      </w:r>
      <w:r w:rsidRPr="002A789F">
        <w:rPr>
          <w:szCs w:val="28"/>
        </w:rPr>
        <w:t>о</w:t>
      </w:r>
      <w:r w:rsidRPr="002A789F">
        <w:rPr>
          <w:szCs w:val="28"/>
        </w:rPr>
        <w:t xml:space="preserve">сов </w:t>
      </w:r>
      <w:r>
        <w:rPr>
          <w:szCs w:val="28"/>
        </w:rPr>
        <w:t>членов</w:t>
      </w:r>
      <w:r w:rsidRPr="002A789F">
        <w:rPr>
          <w:szCs w:val="28"/>
        </w:rPr>
        <w:t xml:space="preserve"> Ученого совета.</w:t>
      </w:r>
    </w:p>
    <w:p w:rsidR="00580250" w:rsidRDefault="002A789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5.9</w:t>
      </w:r>
      <w:r w:rsidR="00580250" w:rsidRPr="001B7424">
        <w:rPr>
          <w:szCs w:val="28"/>
        </w:rPr>
        <w:t xml:space="preserve">. Заседание Ученого совета </w:t>
      </w:r>
      <w:r w:rsidRPr="00C06A6F">
        <w:rPr>
          <w:szCs w:val="28"/>
        </w:rPr>
        <w:t>ВУЗа</w:t>
      </w:r>
      <w:r w:rsidRPr="001B7424">
        <w:rPr>
          <w:szCs w:val="28"/>
        </w:rPr>
        <w:t xml:space="preserve"> </w:t>
      </w:r>
      <w:r>
        <w:rPr>
          <w:szCs w:val="28"/>
        </w:rPr>
        <w:t>правомочно</w:t>
      </w:r>
      <w:r w:rsidR="00580250" w:rsidRPr="001B7424">
        <w:rPr>
          <w:szCs w:val="28"/>
        </w:rPr>
        <w:t xml:space="preserve">, </w:t>
      </w:r>
      <w:r w:rsidR="00F91A6A">
        <w:rPr>
          <w:szCs w:val="28"/>
        </w:rPr>
        <w:t>если на указанн</w:t>
      </w:r>
      <w:r w:rsidR="00F91A6A" w:rsidRPr="00F91A6A">
        <w:rPr>
          <w:szCs w:val="28"/>
        </w:rPr>
        <w:t>ом зас</w:t>
      </w:r>
      <w:r w:rsidR="00F91A6A" w:rsidRPr="00F91A6A">
        <w:rPr>
          <w:szCs w:val="28"/>
        </w:rPr>
        <w:t>е</w:t>
      </w:r>
      <w:r w:rsidR="00F91A6A" w:rsidRPr="00F91A6A">
        <w:rPr>
          <w:szCs w:val="28"/>
        </w:rPr>
        <w:t xml:space="preserve">дании </w:t>
      </w:r>
      <w:r w:rsidR="00F91A6A">
        <w:rPr>
          <w:szCs w:val="28"/>
        </w:rPr>
        <w:t>присутству</w:t>
      </w:r>
      <w:r w:rsidR="00F91A6A" w:rsidRPr="00F91A6A">
        <w:rPr>
          <w:szCs w:val="28"/>
        </w:rPr>
        <w:t>ет более половины членов Ученого совета ВУЗа.</w:t>
      </w:r>
      <w:r w:rsidR="00580250" w:rsidRPr="001B7424">
        <w:rPr>
          <w:szCs w:val="28"/>
        </w:rPr>
        <w:t xml:space="preserve"> </w:t>
      </w:r>
    </w:p>
    <w:p w:rsidR="00F91A6A" w:rsidRPr="00F91A6A" w:rsidRDefault="00F91A6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5.10. </w:t>
      </w:r>
      <w:r w:rsidRPr="00F91A6A">
        <w:rPr>
          <w:szCs w:val="28"/>
        </w:rPr>
        <w:t xml:space="preserve">Решения по вопросам компетенции Ученого совета </w:t>
      </w:r>
      <w:r>
        <w:rPr>
          <w:szCs w:val="28"/>
        </w:rPr>
        <w:t>принима</w:t>
      </w:r>
      <w:r w:rsidRPr="00F91A6A">
        <w:rPr>
          <w:szCs w:val="28"/>
        </w:rPr>
        <w:t xml:space="preserve">ются простым </w:t>
      </w:r>
      <w:r>
        <w:rPr>
          <w:szCs w:val="28"/>
        </w:rPr>
        <w:t xml:space="preserve">большинством </w:t>
      </w:r>
      <w:r w:rsidRPr="00F91A6A">
        <w:rPr>
          <w:szCs w:val="28"/>
        </w:rPr>
        <w:t>голосов от общего числа голосов членов Ученого сов</w:t>
      </w:r>
      <w:r w:rsidRPr="00F91A6A">
        <w:rPr>
          <w:szCs w:val="28"/>
        </w:rPr>
        <w:t>е</w:t>
      </w:r>
      <w:r w:rsidRPr="00F91A6A">
        <w:rPr>
          <w:szCs w:val="28"/>
        </w:rPr>
        <w:t xml:space="preserve">та, </w:t>
      </w:r>
      <w:r>
        <w:rPr>
          <w:szCs w:val="28"/>
        </w:rPr>
        <w:t xml:space="preserve">принимающих </w:t>
      </w:r>
      <w:r w:rsidRPr="00F91A6A">
        <w:rPr>
          <w:szCs w:val="28"/>
        </w:rPr>
        <w:t>участие в заседании, за исключением случаев, установле</w:t>
      </w:r>
      <w:r w:rsidRPr="00F91A6A">
        <w:rPr>
          <w:szCs w:val="28"/>
        </w:rPr>
        <w:t>н</w:t>
      </w:r>
      <w:r w:rsidRPr="00F91A6A">
        <w:rPr>
          <w:szCs w:val="28"/>
        </w:rPr>
        <w:lastRenderedPageBreak/>
        <w:t xml:space="preserve">ных </w:t>
      </w:r>
      <w:r>
        <w:rPr>
          <w:szCs w:val="28"/>
        </w:rPr>
        <w:t xml:space="preserve">законодательством </w:t>
      </w:r>
      <w:r w:rsidRPr="00F91A6A">
        <w:rPr>
          <w:szCs w:val="28"/>
        </w:rPr>
        <w:t xml:space="preserve">Российской Федерации. </w:t>
      </w:r>
    </w:p>
    <w:p w:rsidR="00F91A6A" w:rsidRPr="00F91A6A" w:rsidRDefault="00F91A6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5.11. </w:t>
      </w:r>
      <w:r w:rsidRPr="00F91A6A">
        <w:rPr>
          <w:szCs w:val="28"/>
        </w:rPr>
        <w:t xml:space="preserve">Решение по вопросу конкурсного отбора на должности </w:t>
      </w:r>
      <w:r>
        <w:rPr>
          <w:szCs w:val="28"/>
        </w:rPr>
        <w:t>научно-педагогичес</w:t>
      </w:r>
      <w:r w:rsidRPr="00F91A6A">
        <w:rPr>
          <w:szCs w:val="28"/>
        </w:rPr>
        <w:t xml:space="preserve">киx работников принимается простым большинством голосов от </w:t>
      </w:r>
      <w:r>
        <w:rPr>
          <w:szCs w:val="28"/>
        </w:rPr>
        <w:t>общего числа</w:t>
      </w:r>
      <w:r w:rsidRPr="00F91A6A">
        <w:rPr>
          <w:szCs w:val="28"/>
        </w:rPr>
        <w:t xml:space="preserve"> голосов членов Ученого совета, при наличии кворума не менее 2/3 </w:t>
      </w:r>
      <w:r>
        <w:rPr>
          <w:szCs w:val="28"/>
        </w:rPr>
        <w:t>состава Ученого</w:t>
      </w:r>
      <w:r w:rsidRPr="00F91A6A">
        <w:rPr>
          <w:szCs w:val="28"/>
        </w:rPr>
        <w:t xml:space="preserve"> совета. </w:t>
      </w:r>
    </w:p>
    <w:p w:rsidR="00F91A6A" w:rsidRPr="00F91A6A" w:rsidRDefault="00F91A6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5.12. </w:t>
      </w:r>
      <w:r w:rsidRPr="00F91A6A">
        <w:rPr>
          <w:szCs w:val="28"/>
        </w:rPr>
        <w:t xml:space="preserve">Решения Ученого совета по конкурсному отбору на должности </w:t>
      </w:r>
      <w:r>
        <w:rPr>
          <w:szCs w:val="28"/>
        </w:rPr>
        <w:t>нау</w:t>
      </w:r>
      <w:r>
        <w:rPr>
          <w:szCs w:val="28"/>
        </w:rPr>
        <w:t>ч</w:t>
      </w:r>
      <w:r>
        <w:rPr>
          <w:szCs w:val="28"/>
        </w:rPr>
        <w:t>но-педагогичес</w:t>
      </w:r>
      <w:r w:rsidRPr="00F91A6A">
        <w:rPr>
          <w:szCs w:val="28"/>
        </w:rPr>
        <w:t>киx</w:t>
      </w:r>
      <w:r>
        <w:rPr>
          <w:szCs w:val="28"/>
        </w:rPr>
        <w:t xml:space="preserve"> </w:t>
      </w:r>
      <w:r w:rsidRPr="00F91A6A">
        <w:rPr>
          <w:szCs w:val="28"/>
        </w:rPr>
        <w:t xml:space="preserve">работников, избранию деканов факультетов, заведующих </w:t>
      </w:r>
      <w:r>
        <w:rPr>
          <w:szCs w:val="28"/>
        </w:rPr>
        <w:t>кафедрами</w:t>
      </w:r>
      <w:r w:rsidRPr="00F91A6A">
        <w:rPr>
          <w:szCs w:val="28"/>
        </w:rPr>
        <w:t xml:space="preserve"> и представлению к ученым званиям принимаются тайным голосов</w:t>
      </w:r>
      <w:r w:rsidRPr="00F91A6A">
        <w:rPr>
          <w:szCs w:val="28"/>
        </w:rPr>
        <w:t>а</w:t>
      </w:r>
      <w:r w:rsidRPr="00F91A6A">
        <w:rPr>
          <w:szCs w:val="28"/>
        </w:rPr>
        <w:t xml:space="preserve">нием. </w:t>
      </w:r>
      <w:r>
        <w:rPr>
          <w:szCs w:val="28"/>
        </w:rPr>
        <w:t>Другие решения</w:t>
      </w:r>
      <w:r w:rsidRPr="00F91A6A">
        <w:rPr>
          <w:szCs w:val="28"/>
        </w:rPr>
        <w:t xml:space="preserve"> принимаются открытым голосованием. </w:t>
      </w:r>
    </w:p>
    <w:p w:rsidR="00F91A6A" w:rsidRPr="00F91A6A" w:rsidRDefault="00F91A6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5.13. Решения</w:t>
      </w:r>
      <w:r w:rsidRPr="00F91A6A">
        <w:rPr>
          <w:szCs w:val="28"/>
        </w:rPr>
        <w:t xml:space="preserve"> Ученого совета ВУЗа оформляются протоколами и вступ</w:t>
      </w:r>
      <w:r w:rsidRPr="00F91A6A">
        <w:rPr>
          <w:szCs w:val="28"/>
        </w:rPr>
        <w:t>а</w:t>
      </w:r>
      <w:r w:rsidRPr="00F91A6A">
        <w:rPr>
          <w:szCs w:val="28"/>
        </w:rPr>
        <w:t xml:space="preserve">ют в </w:t>
      </w:r>
      <w:r>
        <w:rPr>
          <w:szCs w:val="28"/>
        </w:rPr>
        <w:t>силу с даты п</w:t>
      </w:r>
      <w:r w:rsidRPr="00F91A6A">
        <w:rPr>
          <w:szCs w:val="28"/>
        </w:rPr>
        <w:t xml:space="preserve">одписания их председателем Ученого совета. </w:t>
      </w:r>
    </w:p>
    <w:p w:rsidR="00F91A6A" w:rsidRPr="00F91A6A" w:rsidRDefault="00F91A6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5.14. Решения</w:t>
      </w:r>
      <w:r w:rsidRPr="00F91A6A">
        <w:rPr>
          <w:szCs w:val="28"/>
        </w:rPr>
        <w:t xml:space="preserve"> Ученого совета по вопросам, относящимся к его компете</w:t>
      </w:r>
      <w:r w:rsidRPr="00F91A6A">
        <w:rPr>
          <w:szCs w:val="28"/>
        </w:rPr>
        <w:t>н</w:t>
      </w:r>
      <w:r w:rsidRPr="00F91A6A">
        <w:rPr>
          <w:szCs w:val="28"/>
        </w:rPr>
        <w:t xml:space="preserve">ции, </w:t>
      </w:r>
      <w:r>
        <w:rPr>
          <w:szCs w:val="28"/>
        </w:rPr>
        <w:t>являются обязательными для вып</w:t>
      </w:r>
      <w:r w:rsidRPr="00F91A6A">
        <w:rPr>
          <w:szCs w:val="28"/>
        </w:rPr>
        <w:t>олнения всеми работниками и обуча</w:t>
      </w:r>
      <w:r w:rsidRPr="00F91A6A">
        <w:rPr>
          <w:szCs w:val="28"/>
        </w:rPr>
        <w:t>ю</w:t>
      </w:r>
      <w:r w:rsidRPr="00F91A6A">
        <w:rPr>
          <w:szCs w:val="28"/>
        </w:rPr>
        <w:t xml:space="preserve">щимися. </w:t>
      </w:r>
    </w:p>
    <w:p w:rsidR="00F91A6A" w:rsidRPr="001B7424" w:rsidRDefault="00F91A6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5.15. Ученый</w:t>
      </w:r>
      <w:r w:rsidRPr="00F91A6A">
        <w:rPr>
          <w:szCs w:val="28"/>
        </w:rPr>
        <w:t xml:space="preserve"> совет собирается по мере необходимости, но не реже одного раза</w:t>
      </w:r>
      <w:r>
        <w:rPr>
          <w:szCs w:val="28"/>
        </w:rPr>
        <w:t xml:space="preserve"> в два месяца.</w:t>
      </w:r>
    </w:p>
    <w:p w:rsidR="00B10B49" w:rsidRDefault="005E1BEE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5.16</w:t>
      </w:r>
      <w:r w:rsidR="00580250" w:rsidRPr="001B7424">
        <w:rPr>
          <w:szCs w:val="28"/>
        </w:rPr>
        <w:t xml:space="preserve">. Непосредственное управление </w:t>
      </w:r>
      <w:r>
        <w:rPr>
          <w:szCs w:val="28"/>
        </w:rPr>
        <w:t>ВУЗом</w:t>
      </w:r>
      <w:r w:rsidR="00580250" w:rsidRPr="001B7424">
        <w:rPr>
          <w:szCs w:val="28"/>
        </w:rPr>
        <w:t xml:space="preserve"> осуществляет</w:t>
      </w:r>
      <w:r>
        <w:rPr>
          <w:szCs w:val="28"/>
        </w:rPr>
        <w:t>ся Р</w:t>
      </w:r>
      <w:r w:rsidR="00580250" w:rsidRPr="001B7424">
        <w:rPr>
          <w:szCs w:val="28"/>
        </w:rPr>
        <w:t>ектор</w:t>
      </w:r>
      <w:r>
        <w:rPr>
          <w:szCs w:val="28"/>
        </w:rPr>
        <w:t>ом</w:t>
      </w:r>
      <w:r w:rsidR="00580250" w:rsidRPr="001B7424">
        <w:rPr>
          <w:szCs w:val="28"/>
        </w:rPr>
        <w:t>.</w:t>
      </w:r>
    </w:p>
    <w:p w:rsidR="00B10B49" w:rsidRPr="00B10B49" w:rsidRDefault="00B10B49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5.17. Ректор</w:t>
      </w:r>
      <w:r w:rsidRPr="00B10B49">
        <w:rPr>
          <w:szCs w:val="28"/>
        </w:rPr>
        <w:t xml:space="preserve"> осуществляет управление ВУЗом на пр</w:t>
      </w:r>
      <w:r>
        <w:rPr>
          <w:szCs w:val="28"/>
        </w:rPr>
        <w:t>инц</w:t>
      </w:r>
      <w:r w:rsidRPr="00B10B49">
        <w:rPr>
          <w:szCs w:val="28"/>
        </w:rPr>
        <w:t xml:space="preserve">ипах единоначалия и </w:t>
      </w:r>
      <w:r>
        <w:rPr>
          <w:szCs w:val="28"/>
        </w:rPr>
        <w:t xml:space="preserve">несет персональную </w:t>
      </w:r>
      <w:r w:rsidRPr="00B10B49">
        <w:rPr>
          <w:szCs w:val="28"/>
        </w:rPr>
        <w:t xml:space="preserve">ответственность за качество подготовки обучающихся, </w:t>
      </w:r>
      <w:r>
        <w:rPr>
          <w:szCs w:val="28"/>
        </w:rPr>
        <w:t xml:space="preserve">соблюдение </w:t>
      </w:r>
      <w:r w:rsidRPr="00B10B49">
        <w:rPr>
          <w:szCs w:val="28"/>
        </w:rPr>
        <w:t xml:space="preserve">финансовой дисциплины, достоверность учета и отчетности, </w:t>
      </w:r>
      <w:r>
        <w:rPr>
          <w:szCs w:val="28"/>
        </w:rPr>
        <w:t>с</w:t>
      </w:r>
      <w:r>
        <w:rPr>
          <w:szCs w:val="28"/>
        </w:rPr>
        <w:t>о</w:t>
      </w:r>
      <w:r>
        <w:rPr>
          <w:szCs w:val="28"/>
        </w:rPr>
        <w:t>хранность имущ</w:t>
      </w:r>
      <w:r w:rsidRPr="00B10B49">
        <w:rPr>
          <w:szCs w:val="28"/>
        </w:rPr>
        <w:t xml:space="preserve">ества и других материальных ценностей, находящихся в </w:t>
      </w:r>
      <w:r>
        <w:rPr>
          <w:szCs w:val="28"/>
        </w:rPr>
        <w:t>опер</w:t>
      </w:r>
      <w:r>
        <w:rPr>
          <w:szCs w:val="28"/>
        </w:rPr>
        <w:t>а</w:t>
      </w:r>
      <w:r>
        <w:rPr>
          <w:szCs w:val="28"/>
        </w:rPr>
        <w:t xml:space="preserve">тивном </w:t>
      </w:r>
      <w:r w:rsidRPr="00B10B49">
        <w:rPr>
          <w:szCs w:val="28"/>
        </w:rPr>
        <w:t xml:space="preserve">управлении ВУЗа, на праве постоянного (бессрочного) пользования и </w:t>
      </w:r>
      <w:r>
        <w:rPr>
          <w:szCs w:val="28"/>
        </w:rPr>
        <w:t>по иным осн</w:t>
      </w:r>
      <w:r w:rsidRPr="00B10B49">
        <w:rPr>
          <w:szCs w:val="28"/>
        </w:rPr>
        <w:t xml:space="preserve">ованиям, соблюдение трудовых прав работников ВУЗа и прав </w:t>
      </w:r>
      <w:r>
        <w:rPr>
          <w:szCs w:val="28"/>
        </w:rPr>
        <w:t>об</w:t>
      </w:r>
      <w:r>
        <w:rPr>
          <w:szCs w:val="28"/>
        </w:rPr>
        <w:t>у</w:t>
      </w:r>
      <w:r>
        <w:rPr>
          <w:szCs w:val="28"/>
        </w:rPr>
        <w:t xml:space="preserve">чающихся, </w:t>
      </w:r>
      <w:r w:rsidRPr="00B10B49">
        <w:rPr>
          <w:szCs w:val="28"/>
        </w:rPr>
        <w:t>защиту сведений, составляющих государственную тайну, а также</w:t>
      </w:r>
      <w:r>
        <w:rPr>
          <w:szCs w:val="28"/>
        </w:rPr>
        <w:t xml:space="preserve"> </w:t>
      </w:r>
      <w:r w:rsidRPr="00B10B49">
        <w:rPr>
          <w:szCs w:val="28"/>
        </w:rPr>
        <w:t>соб</w:t>
      </w:r>
      <w:r>
        <w:rPr>
          <w:szCs w:val="28"/>
        </w:rPr>
        <w:t>лю</w:t>
      </w:r>
      <w:r w:rsidRPr="00B10B49">
        <w:rPr>
          <w:szCs w:val="28"/>
        </w:rPr>
        <w:t xml:space="preserve">дение и исполнение законодательства Российской Федерации. </w:t>
      </w:r>
    </w:p>
    <w:p w:rsidR="00B10B49" w:rsidRPr="00B10B49" w:rsidRDefault="00B10B49" w:rsidP="00846D37">
      <w:pPr>
        <w:pStyle w:val="ad"/>
        <w:widowControl w:val="0"/>
        <w:ind w:firstLine="601"/>
        <w:rPr>
          <w:szCs w:val="28"/>
        </w:rPr>
      </w:pPr>
      <w:r w:rsidRPr="00B10B49">
        <w:rPr>
          <w:szCs w:val="28"/>
        </w:rPr>
        <w:t>Ректор ВУЗа не</w:t>
      </w:r>
      <w:r>
        <w:rPr>
          <w:szCs w:val="28"/>
        </w:rPr>
        <w:t>сет перед ВУЗом ответственно</w:t>
      </w:r>
      <w:r w:rsidRPr="00B10B49">
        <w:rPr>
          <w:szCs w:val="28"/>
        </w:rPr>
        <w:t xml:space="preserve">сть в размере убытков, </w:t>
      </w:r>
      <w:r>
        <w:rPr>
          <w:szCs w:val="28"/>
        </w:rPr>
        <w:t>пр</w:t>
      </w:r>
      <w:r>
        <w:rPr>
          <w:szCs w:val="28"/>
        </w:rPr>
        <w:t>и</w:t>
      </w:r>
      <w:r>
        <w:rPr>
          <w:szCs w:val="28"/>
        </w:rPr>
        <w:t>чин</w:t>
      </w:r>
      <w:r w:rsidRPr="00B10B49">
        <w:rPr>
          <w:szCs w:val="28"/>
        </w:rPr>
        <w:t xml:space="preserve">енных ВУЗу в результате совершения крупной сделки с нарушением </w:t>
      </w:r>
      <w:r>
        <w:rPr>
          <w:szCs w:val="28"/>
        </w:rPr>
        <w:t>т</w:t>
      </w:r>
      <w:r w:rsidRPr="00B10B49">
        <w:rPr>
          <w:szCs w:val="28"/>
        </w:rPr>
        <w:t>реб</w:t>
      </w:r>
      <w:r w:rsidRPr="00B10B49">
        <w:rPr>
          <w:szCs w:val="28"/>
        </w:rPr>
        <w:t>о</w:t>
      </w:r>
      <w:r w:rsidRPr="00B10B49">
        <w:rPr>
          <w:szCs w:val="28"/>
        </w:rPr>
        <w:t>ваний абзаца первого пункта 13  ста</w:t>
      </w:r>
      <w:r>
        <w:rPr>
          <w:szCs w:val="28"/>
        </w:rPr>
        <w:t>тьи 9.2.  Федерального закона «О неко</w:t>
      </w:r>
      <w:r w:rsidRPr="00B10B49">
        <w:rPr>
          <w:szCs w:val="28"/>
        </w:rPr>
        <w:t>м</w:t>
      </w:r>
      <w:r w:rsidRPr="00B10B49">
        <w:rPr>
          <w:szCs w:val="28"/>
        </w:rPr>
        <w:t xml:space="preserve">мерческих организациях», независимо от того, была ли эта сделка призвана </w:t>
      </w:r>
      <w:r>
        <w:rPr>
          <w:szCs w:val="28"/>
        </w:rPr>
        <w:t>н</w:t>
      </w:r>
      <w:r>
        <w:rPr>
          <w:szCs w:val="28"/>
        </w:rPr>
        <w:t>е</w:t>
      </w:r>
      <w:r>
        <w:rPr>
          <w:szCs w:val="28"/>
        </w:rPr>
        <w:t>дей</w:t>
      </w:r>
      <w:r w:rsidRPr="00B10B49">
        <w:rPr>
          <w:szCs w:val="28"/>
        </w:rPr>
        <w:t xml:space="preserve">ствительной. </w:t>
      </w:r>
    </w:p>
    <w:p w:rsidR="00B10B49" w:rsidRPr="00B10B49" w:rsidRDefault="00B10B49" w:rsidP="00846D37">
      <w:pPr>
        <w:pStyle w:val="ad"/>
        <w:widowControl w:val="0"/>
        <w:ind w:firstLine="601"/>
        <w:rPr>
          <w:szCs w:val="28"/>
        </w:rPr>
      </w:pPr>
      <w:r w:rsidRPr="00B10B49">
        <w:rPr>
          <w:szCs w:val="28"/>
        </w:rPr>
        <w:t>5.18. Порядок выдвижения кандидатур на должность Ректора ВУЗа, в к</w:t>
      </w:r>
      <w:r w:rsidRPr="00B10B49">
        <w:rPr>
          <w:szCs w:val="28"/>
        </w:rPr>
        <w:t>о</w:t>
      </w:r>
      <w:r w:rsidRPr="00B10B49">
        <w:rPr>
          <w:szCs w:val="28"/>
        </w:rPr>
        <w:t xml:space="preserve">тором </w:t>
      </w:r>
      <w:r>
        <w:rPr>
          <w:szCs w:val="28"/>
        </w:rPr>
        <w:t>преду</w:t>
      </w:r>
      <w:r w:rsidRPr="00B10B49">
        <w:rPr>
          <w:szCs w:val="28"/>
        </w:rPr>
        <w:t xml:space="preserve">сматривается, в </w:t>
      </w:r>
      <w:r>
        <w:rPr>
          <w:szCs w:val="28"/>
        </w:rPr>
        <w:t>том числе возможность их самовыд</w:t>
      </w:r>
      <w:r w:rsidRPr="00B10B49">
        <w:rPr>
          <w:szCs w:val="28"/>
        </w:rPr>
        <w:t xml:space="preserve">вижения, сроки и </w:t>
      </w:r>
      <w:r>
        <w:rPr>
          <w:szCs w:val="28"/>
        </w:rPr>
        <w:t>процед</w:t>
      </w:r>
      <w:r w:rsidRPr="00B10B49">
        <w:rPr>
          <w:szCs w:val="28"/>
        </w:rPr>
        <w:t>ура проведения выборов Ректора, определяются поло</w:t>
      </w:r>
      <w:r>
        <w:rPr>
          <w:szCs w:val="28"/>
        </w:rPr>
        <w:t>ж</w:t>
      </w:r>
      <w:r w:rsidRPr="00B10B49">
        <w:rPr>
          <w:szCs w:val="28"/>
        </w:rPr>
        <w:t>ением, утве</w:t>
      </w:r>
      <w:r w:rsidRPr="00B10B49">
        <w:rPr>
          <w:szCs w:val="28"/>
        </w:rPr>
        <w:t>р</w:t>
      </w:r>
      <w:r w:rsidRPr="00B10B49">
        <w:rPr>
          <w:szCs w:val="28"/>
        </w:rPr>
        <w:t xml:space="preserve">ждаемым </w:t>
      </w:r>
      <w:r>
        <w:rPr>
          <w:szCs w:val="28"/>
        </w:rPr>
        <w:t xml:space="preserve">Ученым </w:t>
      </w:r>
      <w:r w:rsidRPr="00B10B49">
        <w:rPr>
          <w:szCs w:val="28"/>
        </w:rPr>
        <w:t xml:space="preserve">советом ВУЗа. </w:t>
      </w:r>
    </w:p>
    <w:p w:rsidR="00B10B49" w:rsidRPr="00B10B49" w:rsidRDefault="00B10B49" w:rsidP="00846D37">
      <w:pPr>
        <w:pStyle w:val="ad"/>
        <w:widowControl w:val="0"/>
        <w:ind w:firstLine="601"/>
        <w:rPr>
          <w:szCs w:val="28"/>
        </w:rPr>
      </w:pPr>
      <w:r w:rsidRPr="00B10B49">
        <w:rPr>
          <w:szCs w:val="28"/>
        </w:rPr>
        <w:t xml:space="preserve">Дата проведения выборов Ректора согласуется с Учредителем. </w:t>
      </w:r>
    </w:p>
    <w:p w:rsidR="00B10B49" w:rsidRPr="00B10B49" w:rsidRDefault="00B10B49" w:rsidP="00846D37">
      <w:pPr>
        <w:pStyle w:val="ad"/>
        <w:widowControl w:val="0"/>
        <w:ind w:firstLine="600"/>
        <w:rPr>
          <w:szCs w:val="28"/>
        </w:rPr>
      </w:pPr>
      <w:r w:rsidRPr="00B10B49">
        <w:rPr>
          <w:szCs w:val="28"/>
        </w:rPr>
        <w:t>Ректор ВУЗа избирается тайным голосованием на конфере</w:t>
      </w:r>
      <w:r>
        <w:rPr>
          <w:szCs w:val="28"/>
        </w:rPr>
        <w:t>нции</w:t>
      </w:r>
      <w:r w:rsidRPr="00B10B49">
        <w:rPr>
          <w:szCs w:val="28"/>
        </w:rPr>
        <w:t xml:space="preserve"> сроком до 5 лет </w:t>
      </w:r>
      <w:r>
        <w:rPr>
          <w:szCs w:val="28"/>
        </w:rPr>
        <w:t xml:space="preserve">из числа </w:t>
      </w:r>
      <w:r w:rsidRPr="00B10B49">
        <w:rPr>
          <w:szCs w:val="28"/>
        </w:rPr>
        <w:t>кандидатур, согласованных с Аттестационной комиссией Учр</w:t>
      </w:r>
      <w:r w:rsidRPr="00B10B49">
        <w:rPr>
          <w:szCs w:val="28"/>
        </w:rPr>
        <w:t>е</w:t>
      </w:r>
      <w:r w:rsidRPr="00B10B49">
        <w:rPr>
          <w:szCs w:val="28"/>
        </w:rPr>
        <w:t xml:space="preserve">дителя. </w:t>
      </w:r>
    </w:p>
    <w:p w:rsidR="00B10B49" w:rsidRPr="00B10B49" w:rsidRDefault="00B10B49" w:rsidP="00846D37">
      <w:pPr>
        <w:pStyle w:val="ad"/>
        <w:widowControl w:val="0"/>
        <w:ind w:firstLine="600"/>
        <w:rPr>
          <w:szCs w:val="28"/>
        </w:rPr>
      </w:pPr>
      <w:r w:rsidRPr="00B10B49">
        <w:rPr>
          <w:szCs w:val="28"/>
        </w:rPr>
        <w:t xml:space="preserve">5.19. Если голосование на конференции проводилось по 2 кандидатурам и </w:t>
      </w:r>
      <w:r>
        <w:rPr>
          <w:szCs w:val="28"/>
        </w:rPr>
        <w:t xml:space="preserve">никто </w:t>
      </w:r>
      <w:r w:rsidRPr="00B10B49">
        <w:rPr>
          <w:szCs w:val="28"/>
        </w:rPr>
        <w:t xml:space="preserve">из кандидатов не набрал необходимого количества голосов, то выборы </w:t>
      </w:r>
      <w:r>
        <w:rPr>
          <w:szCs w:val="28"/>
        </w:rPr>
        <w:t>призн</w:t>
      </w:r>
      <w:r w:rsidRPr="00B10B49">
        <w:rPr>
          <w:szCs w:val="28"/>
        </w:rPr>
        <w:t xml:space="preserve">аются несостоявшимися. </w:t>
      </w:r>
    </w:p>
    <w:p w:rsidR="00B10B49" w:rsidRPr="00B10B49" w:rsidRDefault="00B10B49" w:rsidP="00846D37">
      <w:pPr>
        <w:pStyle w:val="ad"/>
        <w:widowControl w:val="0"/>
        <w:ind w:firstLine="600"/>
        <w:rPr>
          <w:szCs w:val="28"/>
        </w:rPr>
      </w:pPr>
      <w:r w:rsidRPr="00B10B49">
        <w:rPr>
          <w:szCs w:val="28"/>
        </w:rPr>
        <w:t>Если голосование на конференции проводилось более чем по 2 кандидат</w:t>
      </w:r>
      <w:r w:rsidRPr="00B10B49">
        <w:rPr>
          <w:szCs w:val="28"/>
        </w:rPr>
        <w:t>у</w:t>
      </w:r>
      <w:r w:rsidRPr="00B10B49">
        <w:rPr>
          <w:szCs w:val="28"/>
        </w:rPr>
        <w:t xml:space="preserve">рам и </w:t>
      </w:r>
      <w:r>
        <w:rPr>
          <w:szCs w:val="28"/>
        </w:rPr>
        <w:t>никто</w:t>
      </w:r>
      <w:r w:rsidRPr="00B10B49">
        <w:rPr>
          <w:szCs w:val="28"/>
        </w:rPr>
        <w:t xml:space="preserve"> из кандидатов не набрал необходимого количества голосов, то 2 кандидата, </w:t>
      </w:r>
      <w:r>
        <w:rPr>
          <w:szCs w:val="28"/>
        </w:rPr>
        <w:t>набравш</w:t>
      </w:r>
      <w:r w:rsidRPr="00B10B49">
        <w:rPr>
          <w:szCs w:val="28"/>
        </w:rPr>
        <w:t xml:space="preserve">ие наибольшее количество голосов, включаются в список </w:t>
      </w:r>
      <w:r w:rsidRPr="00B10B49">
        <w:rPr>
          <w:szCs w:val="28"/>
        </w:rPr>
        <w:lastRenderedPageBreak/>
        <w:t xml:space="preserve">для повторного </w:t>
      </w:r>
      <w:r>
        <w:rPr>
          <w:szCs w:val="28"/>
        </w:rPr>
        <w:t>голос</w:t>
      </w:r>
      <w:r w:rsidRPr="00B10B49">
        <w:rPr>
          <w:szCs w:val="28"/>
        </w:rPr>
        <w:t>ования</w:t>
      </w:r>
      <w:r>
        <w:rPr>
          <w:szCs w:val="28"/>
        </w:rPr>
        <w:t xml:space="preserve">. </w:t>
      </w:r>
      <w:r w:rsidRPr="00B10B49">
        <w:rPr>
          <w:szCs w:val="28"/>
        </w:rPr>
        <w:t>Если ни один из кандидатов не набрал необход</w:t>
      </w:r>
      <w:r w:rsidRPr="00B10B49">
        <w:rPr>
          <w:szCs w:val="28"/>
        </w:rPr>
        <w:t>и</w:t>
      </w:r>
      <w:r w:rsidRPr="00B10B49">
        <w:rPr>
          <w:szCs w:val="28"/>
        </w:rPr>
        <w:t xml:space="preserve">мого количества </w:t>
      </w:r>
      <w:r w:rsidR="00DB2DB5" w:rsidRPr="00B10B49">
        <w:rPr>
          <w:szCs w:val="28"/>
        </w:rPr>
        <w:t>голосов</w:t>
      </w:r>
      <w:r w:rsidRPr="00B10B49">
        <w:rPr>
          <w:szCs w:val="28"/>
        </w:rPr>
        <w:t xml:space="preserve">, выборы признаются несостоявшимися. </w:t>
      </w:r>
    </w:p>
    <w:p w:rsidR="00B10B49" w:rsidRPr="00B10B49" w:rsidRDefault="00DB2DB5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</w:t>
      </w:r>
      <w:r w:rsidR="00B10B49" w:rsidRPr="00B10B49">
        <w:rPr>
          <w:szCs w:val="28"/>
        </w:rPr>
        <w:t xml:space="preserve">.20. После избрания Ректора ВУЗа с ним заключается в установленном </w:t>
      </w:r>
      <w:r>
        <w:rPr>
          <w:szCs w:val="28"/>
        </w:rPr>
        <w:t>законо</w:t>
      </w:r>
      <w:r w:rsidR="00B10B49" w:rsidRPr="00B10B49">
        <w:rPr>
          <w:szCs w:val="28"/>
        </w:rPr>
        <w:t xml:space="preserve">дательством Российской Федерации порядке трудовой договор. </w:t>
      </w:r>
    </w:p>
    <w:p w:rsidR="00B10B49" w:rsidRPr="00B10B49" w:rsidRDefault="00B10B49" w:rsidP="00846D37">
      <w:pPr>
        <w:pStyle w:val="ad"/>
        <w:widowControl w:val="0"/>
        <w:ind w:firstLine="600"/>
        <w:rPr>
          <w:szCs w:val="28"/>
        </w:rPr>
      </w:pPr>
      <w:r w:rsidRPr="00B10B49">
        <w:rPr>
          <w:szCs w:val="28"/>
        </w:rPr>
        <w:t xml:space="preserve">5.21. Повторные выборы Ректора ВУЗа проводятся в случае нарушения </w:t>
      </w:r>
      <w:r w:rsidR="00DB2DB5">
        <w:rPr>
          <w:szCs w:val="28"/>
        </w:rPr>
        <w:t>процедуры выборов Ректора, установленно</w:t>
      </w:r>
      <w:r w:rsidRPr="00B10B49">
        <w:rPr>
          <w:szCs w:val="28"/>
        </w:rPr>
        <w:t xml:space="preserve">й законодательством Российской </w:t>
      </w:r>
      <w:r w:rsidR="00DB2DB5">
        <w:rPr>
          <w:szCs w:val="28"/>
        </w:rPr>
        <w:t>Федерации</w:t>
      </w:r>
      <w:r w:rsidRPr="00B10B49">
        <w:rPr>
          <w:szCs w:val="28"/>
        </w:rPr>
        <w:t xml:space="preserve"> и (или) положением о выборах Ректора, утвержденным Ученым с</w:t>
      </w:r>
      <w:r w:rsidRPr="00B10B49">
        <w:rPr>
          <w:szCs w:val="28"/>
        </w:rPr>
        <w:t>о</w:t>
      </w:r>
      <w:r w:rsidRPr="00B10B49">
        <w:rPr>
          <w:szCs w:val="28"/>
        </w:rPr>
        <w:t xml:space="preserve">ветом </w:t>
      </w:r>
      <w:r w:rsidR="00DB2DB5">
        <w:rPr>
          <w:szCs w:val="28"/>
        </w:rPr>
        <w:t xml:space="preserve">ВУЗа, либо в </w:t>
      </w:r>
      <w:r w:rsidRPr="00B10B49">
        <w:rPr>
          <w:szCs w:val="28"/>
        </w:rPr>
        <w:t xml:space="preserve">случае признания выборов Ректора несостоявшимися или </w:t>
      </w:r>
      <w:r w:rsidR="00DB2DB5">
        <w:rPr>
          <w:szCs w:val="28"/>
        </w:rPr>
        <w:t>недействительными.</w:t>
      </w:r>
    </w:p>
    <w:p w:rsidR="00B10B49" w:rsidRPr="00B10B49" w:rsidRDefault="00DB2DB5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5.22. </w:t>
      </w:r>
      <w:r w:rsidR="00B10B49" w:rsidRPr="00B10B49">
        <w:rPr>
          <w:szCs w:val="28"/>
        </w:rPr>
        <w:t xml:space="preserve">При наличии вакантной должности Ректора ВУЗа исполнение его </w:t>
      </w:r>
      <w:r>
        <w:rPr>
          <w:szCs w:val="28"/>
        </w:rPr>
        <w:t>обязаннос</w:t>
      </w:r>
      <w:r w:rsidR="00B10B49" w:rsidRPr="00B10B49">
        <w:rPr>
          <w:szCs w:val="28"/>
        </w:rPr>
        <w:t xml:space="preserve">тей возлагается на лицо, определяемое Учредителем ВУЗа. </w:t>
      </w:r>
    </w:p>
    <w:p w:rsidR="00B10B49" w:rsidRPr="00B10B49" w:rsidRDefault="00DB2DB5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5.2</w:t>
      </w:r>
      <w:r w:rsidR="00B10B49" w:rsidRPr="00B10B49">
        <w:rPr>
          <w:szCs w:val="28"/>
        </w:rPr>
        <w:t xml:space="preserve">3. В случае если ВУЗ в целом </w:t>
      </w:r>
      <w:r>
        <w:rPr>
          <w:szCs w:val="28"/>
        </w:rPr>
        <w:t>лиш</w:t>
      </w:r>
      <w:r w:rsidR="00B10B49" w:rsidRPr="00B10B49">
        <w:rPr>
          <w:szCs w:val="28"/>
        </w:rPr>
        <w:t xml:space="preserve">ается государственной аккредитации, </w:t>
      </w:r>
      <w:r>
        <w:rPr>
          <w:szCs w:val="28"/>
        </w:rPr>
        <w:t xml:space="preserve">Ректор </w:t>
      </w:r>
      <w:r w:rsidR="00B10B49" w:rsidRPr="00B10B49">
        <w:rPr>
          <w:szCs w:val="28"/>
        </w:rPr>
        <w:t>и отвечаю</w:t>
      </w:r>
      <w:r>
        <w:rPr>
          <w:szCs w:val="28"/>
        </w:rPr>
        <w:t>щие в пределах своей компетенции</w:t>
      </w:r>
      <w:r w:rsidR="00B10B49" w:rsidRPr="00B10B49">
        <w:rPr>
          <w:szCs w:val="28"/>
        </w:rPr>
        <w:t xml:space="preserve"> за качество подготовки </w:t>
      </w:r>
      <w:r>
        <w:rPr>
          <w:szCs w:val="28"/>
        </w:rPr>
        <w:t>выпускников</w:t>
      </w:r>
      <w:r w:rsidR="00B10B49" w:rsidRPr="00B10B49">
        <w:rPr>
          <w:szCs w:val="28"/>
        </w:rPr>
        <w:t xml:space="preserve"> проректоры освобождаются Учредителем от за</w:t>
      </w:r>
      <w:r>
        <w:rPr>
          <w:szCs w:val="28"/>
        </w:rPr>
        <w:t>ним</w:t>
      </w:r>
      <w:r w:rsidR="00B10B49" w:rsidRPr="00B10B49">
        <w:rPr>
          <w:szCs w:val="28"/>
        </w:rPr>
        <w:t>аемых должн</w:t>
      </w:r>
      <w:r w:rsidR="00B10B49" w:rsidRPr="00B10B49">
        <w:rPr>
          <w:szCs w:val="28"/>
        </w:rPr>
        <w:t>о</w:t>
      </w:r>
      <w:r w:rsidR="00B10B49" w:rsidRPr="00B10B49">
        <w:rPr>
          <w:szCs w:val="28"/>
        </w:rPr>
        <w:t xml:space="preserve">стей. </w:t>
      </w:r>
      <w:r>
        <w:rPr>
          <w:szCs w:val="28"/>
        </w:rPr>
        <w:t>Выборы</w:t>
      </w:r>
      <w:r w:rsidR="00B10B49" w:rsidRPr="00B10B49">
        <w:rPr>
          <w:szCs w:val="28"/>
        </w:rPr>
        <w:t xml:space="preserve"> Ректора ВУЗа в этом случае не проводятся, и он пр</w:t>
      </w:r>
      <w:r>
        <w:rPr>
          <w:szCs w:val="28"/>
        </w:rPr>
        <w:t>ини</w:t>
      </w:r>
      <w:r w:rsidR="00B10B49" w:rsidRPr="00B10B49">
        <w:rPr>
          <w:szCs w:val="28"/>
        </w:rPr>
        <w:t xml:space="preserve">мается Учредителем </w:t>
      </w:r>
      <w:r>
        <w:rPr>
          <w:szCs w:val="28"/>
        </w:rPr>
        <w:t>на работу</w:t>
      </w:r>
      <w:r w:rsidR="00B10B49" w:rsidRPr="00B10B49">
        <w:rPr>
          <w:szCs w:val="28"/>
        </w:rPr>
        <w:t xml:space="preserve"> по трудовому договору на срок до 5 лет. Учредитель или уполномоченный </w:t>
      </w:r>
      <w:r>
        <w:rPr>
          <w:szCs w:val="28"/>
        </w:rPr>
        <w:t>этим учр</w:t>
      </w:r>
      <w:r w:rsidR="00B10B49" w:rsidRPr="00B10B49">
        <w:rPr>
          <w:szCs w:val="28"/>
        </w:rPr>
        <w:t xml:space="preserve">едителем орган, осуществляющий управление в сфере образования, по </w:t>
      </w:r>
      <w:r>
        <w:rPr>
          <w:szCs w:val="28"/>
        </w:rPr>
        <w:t>представлению</w:t>
      </w:r>
      <w:r w:rsidR="00B10B49" w:rsidRPr="00B10B49">
        <w:rPr>
          <w:szCs w:val="28"/>
        </w:rPr>
        <w:t xml:space="preserve"> Ректора ВУЗа утверждает новый состав Ученого совета ВУЗа. </w:t>
      </w:r>
    </w:p>
    <w:p w:rsidR="00DB2DB5" w:rsidRPr="00DB2DB5" w:rsidRDefault="00DB2DB5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После</w:t>
      </w:r>
      <w:r w:rsidR="00B10B49" w:rsidRPr="00B10B49">
        <w:rPr>
          <w:szCs w:val="28"/>
        </w:rPr>
        <w:t xml:space="preserve"> возобновления государственной аккредитации ВУЗа (но не ранее чем </w:t>
      </w:r>
      <w:r>
        <w:rPr>
          <w:szCs w:val="28"/>
        </w:rPr>
        <w:t>1 (один</w:t>
      </w:r>
      <w:r w:rsidR="00B10B49" w:rsidRPr="00B10B49">
        <w:rPr>
          <w:szCs w:val="28"/>
        </w:rPr>
        <w:t>) год со дня лишения ее государственной аккредитации) Ученый с</w:t>
      </w:r>
      <w:r w:rsidR="00B10B49" w:rsidRPr="00B10B49">
        <w:rPr>
          <w:szCs w:val="28"/>
        </w:rPr>
        <w:t>о</w:t>
      </w:r>
      <w:r w:rsidR="00B10B49" w:rsidRPr="00B10B49">
        <w:rPr>
          <w:szCs w:val="28"/>
        </w:rPr>
        <w:t>вет</w:t>
      </w:r>
      <w:r w:rsidRPr="00DB2DB5">
        <w:t xml:space="preserve"> </w:t>
      </w:r>
      <w:r w:rsidRPr="00DB2DB5">
        <w:rPr>
          <w:szCs w:val="28"/>
        </w:rPr>
        <w:t>ВУЗа избирается в установленном законодательством Российской Федер</w:t>
      </w:r>
      <w:r w:rsidRPr="00DB2DB5">
        <w:rPr>
          <w:szCs w:val="28"/>
        </w:rPr>
        <w:t>а</w:t>
      </w:r>
      <w:r w:rsidRPr="00DB2DB5">
        <w:rPr>
          <w:szCs w:val="28"/>
        </w:rPr>
        <w:t xml:space="preserve">ции </w:t>
      </w:r>
      <w:r>
        <w:rPr>
          <w:szCs w:val="28"/>
        </w:rPr>
        <w:t>по</w:t>
      </w:r>
      <w:r w:rsidRPr="00DB2DB5">
        <w:rPr>
          <w:szCs w:val="28"/>
        </w:rPr>
        <w:t xml:space="preserve">рядке. </w:t>
      </w:r>
    </w:p>
    <w:p w:rsidR="00B10B49" w:rsidRDefault="00DB2DB5" w:rsidP="00846D37">
      <w:pPr>
        <w:pStyle w:val="ad"/>
        <w:widowControl w:val="0"/>
        <w:ind w:firstLine="600"/>
        <w:rPr>
          <w:szCs w:val="28"/>
        </w:rPr>
      </w:pPr>
      <w:r w:rsidRPr="00DB2DB5">
        <w:rPr>
          <w:szCs w:val="28"/>
        </w:rPr>
        <w:t>5.24.  Совмещение должности Ректора ВУЗа с другой  о</w:t>
      </w:r>
      <w:r>
        <w:rPr>
          <w:szCs w:val="28"/>
        </w:rPr>
        <w:t>пл</w:t>
      </w:r>
      <w:r w:rsidRPr="00DB2DB5">
        <w:rPr>
          <w:szCs w:val="28"/>
        </w:rPr>
        <w:t xml:space="preserve">ачиваемой </w:t>
      </w:r>
      <w:r>
        <w:rPr>
          <w:szCs w:val="28"/>
        </w:rPr>
        <w:t>ру</w:t>
      </w:r>
      <w:r>
        <w:rPr>
          <w:szCs w:val="28"/>
        </w:rPr>
        <w:t>к</w:t>
      </w:r>
      <w:r w:rsidRPr="00DB2DB5">
        <w:rPr>
          <w:szCs w:val="28"/>
        </w:rPr>
        <w:t>водящей должностью (кроме научного и научно-методического руково</w:t>
      </w:r>
      <w:r>
        <w:rPr>
          <w:szCs w:val="28"/>
        </w:rPr>
        <w:t>дства) не разр</w:t>
      </w:r>
      <w:r w:rsidRPr="00DB2DB5">
        <w:rPr>
          <w:szCs w:val="28"/>
        </w:rPr>
        <w:t xml:space="preserve">ешается. Ректор ВУЗа не может исполнять свои обязанности по </w:t>
      </w:r>
      <w:r>
        <w:rPr>
          <w:szCs w:val="28"/>
        </w:rPr>
        <w:t>сов</w:t>
      </w:r>
      <w:r w:rsidRPr="00DB2DB5">
        <w:rPr>
          <w:szCs w:val="28"/>
        </w:rPr>
        <w:t>мест</w:t>
      </w:r>
      <w:r w:rsidRPr="00DB2DB5">
        <w:rPr>
          <w:szCs w:val="28"/>
        </w:rPr>
        <w:t>и</w:t>
      </w:r>
      <w:r w:rsidRPr="00DB2DB5">
        <w:rPr>
          <w:szCs w:val="28"/>
        </w:rPr>
        <w:t>тельству.</w:t>
      </w:r>
    </w:p>
    <w:p w:rsidR="00580250" w:rsidRPr="001B7424" w:rsidRDefault="00DB2DB5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5.2</w:t>
      </w:r>
      <w:r w:rsidR="00580250" w:rsidRPr="001B7424">
        <w:rPr>
          <w:szCs w:val="28"/>
        </w:rPr>
        <w:t xml:space="preserve">5. Ректор </w:t>
      </w:r>
      <w:r>
        <w:rPr>
          <w:szCs w:val="28"/>
        </w:rPr>
        <w:t>ВУЗ</w:t>
      </w:r>
      <w:r w:rsidR="00580250" w:rsidRPr="001B7424">
        <w:rPr>
          <w:szCs w:val="28"/>
        </w:rPr>
        <w:t>а:</w:t>
      </w:r>
    </w:p>
    <w:p w:rsidR="00092BB9" w:rsidRPr="00092BB9" w:rsidRDefault="00092BB9" w:rsidP="00846D37">
      <w:pPr>
        <w:pStyle w:val="ad"/>
        <w:widowControl w:val="0"/>
        <w:ind w:firstLine="601"/>
        <w:rPr>
          <w:szCs w:val="28"/>
        </w:rPr>
      </w:pPr>
      <w:r w:rsidRPr="00092BB9">
        <w:rPr>
          <w:szCs w:val="28"/>
        </w:rPr>
        <w:t>1) определяет структуру ВУЗа и утверждает штатное рас</w:t>
      </w:r>
      <w:r>
        <w:rPr>
          <w:szCs w:val="28"/>
        </w:rPr>
        <w:t>пи</w:t>
      </w:r>
      <w:r w:rsidRPr="00092BB9">
        <w:rPr>
          <w:szCs w:val="28"/>
        </w:rPr>
        <w:t xml:space="preserve">сание; </w:t>
      </w:r>
    </w:p>
    <w:p w:rsidR="00092BB9" w:rsidRPr="00092BB9" w:rsidRDefault="00092BB9" w:rsidP="00846D37">
      <w:pPr>
        <w:pStyle w:val="ad"/>
        <w:widowControl w:val="0"/>
        <w:ind w:firstLine="601"/>
        <w:rPr>
          <w:szCs w:val="28"/>
        </w:rPr>
      </w:pPr>
      <w:r w:rsidRPr="00092BB9">
        <w:rPr>
          <w:szCs w:val="28"/>
        </w:rPr>
        <w:t>2) издает приказы, распоряже</w:t>
      </w:r>
      <w:r>
        <w:rPr>
          <w:szCs w:val="28"/>
        </w:rPr>
        <w:t>ния</w:t>
      </w:r>
      <w:r w:rsidRPr="00092BB9">
        <w:rPr>
          <w:szCs w:val="28"/>
        </w:rPr>
        <w:t xml:space="preserve"> обязательные дл</w:t>
      </w:r>
      <w:r>
        <w:rPr>
          <w:szCs w:val="28"/>
        </w:rPr>
        <w:t>я</w:t>
      </w:r>
      <w:r w:rsidRPr="00092BB9">
        <w:rPr>
          <w:szCs w:val="28"/>
        </w:rPr>
        <w:t xml:space="preserve"> всех работников и </w:t>
      </w:r>
      <w:r>
        <w:rPr>
          <w:szCs w:val="28"/>
        </w:rPr>
        <w:t>обуч</w:t>
      </w:r>
      <w:r w:rsidRPr="00092BB9">
        <w:rPr>
          <w:szCs w:val="28"/>
        </w:rPr>
        <w:t xml:space="preserve">ающихся, утверждает правила внутреннего распорядка ВУЗа, положения о </w:t>
      </w:r>
      <w:r>
        <w:rPr>
          <w:szCs w:val="28"/>
        </w:rPr>
        <w:t>структур</w:t>
      </w:r>
      <w:r w:rsidRPr="00092BB9">
        <w:rPr>
          <w:szCs w:val="28"/>
        </w:rPr>
        <w:t>ных подразделениях ВУЗа, если иное не установлено настоящим Уст</w:t>
      </w:r>
      <w:r w:rsidRPr="00092BB9">
        <w:rPr>
          <w:szCs w:val="28"/>
        </w:rPr>
        <w:t>а</w:t>
      </w:r>
      <w:r w:rsidRPr="00092BB9">
        <w:rPr>
          <w:szCs w:val="28"/>
        </w:rPr>
        <w:t xml:space="preserve">вом, </w:t>
      </w:r>
      <w:r>
        <w:rPr>
          <w:szCs w:val="28"/>
        </w:rPr>
        <w:t>должност</w:t>
      </w:r>
      <w:r w:rsidRPr="00092BB9">
        <w:rPr>
          <w:szCs w:val="28"/>
        </w:rPr>
        <w:t xml:space="preserve">ные инструкции, иные локальные акты ВУЗа; </w:t>
      </w:r>
    </w:p>
    <w:p w:rsidR="00092BB9" w:rsidRPr="00092BB9" w:rsidRDefault="00092BB9" w:rsidP="00846D37">
      <w:pPr>
        <w:pStyle w:val="ad"/>
        <w:widowControl w:val="0"/>
        <w:ind w:firstLine="601"/>
        <w:rPr>
          <w:szCs w:val="28"/>
        </w:rPr>
      </w:pPr>
      <w:r w:rsidRPr="00092BB9">
        <w:rPr>
          <w:szCs w:val="28"/>
        </w:rPr>
        <w:t xml:space="preserve">3) заключает, изменяет и прекращает трудовые договоры с работниками ВУЗа, </w:t>
      </w:r>
      <w:r>
        <w:rPr>
          <w:szCs w:val="28"/>
        </w:rPr>
        <w:t>применя</w:t>
      </w:r>
      <w:r w:rsidRPr="00092BB9">
        <w:rPr>
          <w:szCs w:val="28"/>
        </w:rPr>
        <w:t xml:space="preserve">ет меры поощрения и налагает дисциплинарные взыскания; </w:t>
      </w:r>
    </w:p>
    <w:p w:rsidR="00092BB9" w:rsidRPr="00092BB9" w:rsidRDefault="00092BB9" w:rsidP="00846D37">
      <w:pPr>
        <w:pStyle w:val="ad"/>
        <w:widowControl w:val="0"/>
        <w:ind w:firstLine="600"/>
        <w:rPr>
          <w:szCs w:val="28"/>
        </w:rPr>
      </w:pPr>
      <w:r w:rsidRPr="00092BB9">
        <w:rPr>
          <w:szCs w:val="28"/>
        </w:rPr>
        <w:t xml:space="preserve">4) без доверенности действует от имени ВУЗа, представляет его интересы в </w:t>
      </w:r>
      <w:r>
        <w:rPr>
          <w:szCs w:val="28"/>
        </w:rPr>
        <w:t xml:space="preserve">отношениях </w:t>
      </w:r>
      <w:r w:rsidRPr="00092BB9">
        <w:rPr>
          <w:szCs w:val="28"/>
        </w:rPr>
        <w:t>с государственными органами, органами местного самоуправл</w:t>
      </w:r>
      <w:r w:rsidRPr="00092BB9">
        <w:rPr>
          <w:szCs w:val="28"/>
        </w:rPr>
        <w:t>е</w:t>
      </w:r>
      <w:r w:rsidRPr="00092BB9">
        <w:rPr>
          <w:szCs w:val="28"/>
        </w:rPr>
        <w:t xml:space="preserve">ния, </w:t>
      </w:r>
      <w:r>
        <w:rPr>
          <w:szCs w:val="28"/>
        </w:rPr>
        <w:t>юридиче</w:t>
      </w:r>
      <w:r w:rsidRPr="00092BB9">
        <w:rPr>
          <w:szCs w:val="28"/>
        </w:rPr>
        <w:t xml:space="preserve">скими и физическими лицами; </w:t>
      </w:r>
    </w:p>
    <w:p w:rsidR="00092BB9" w:rsidRPr="00092BB9" w:rsidRDefault="00092BB9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5) </w:t>
      </w:r>
      <w:r w:rsidRPr="00092BB9">
        <w:rPr>
          <w:szCs w:val="28"/>
        </w:rPr>
        <w:t xml:space="preserve">руководит образовательной, научной, хозяйственной и финансовой </w:t>
      </w:r>
      <w:r>
        <w:rPr>
          <w:szCs w:val="28"/>
        </w:rPr>
        <w:t>де</w:t>
      </w:r>
      <w:r>
        <w:rPr>
          <w:szCs w:val="28"/>
        </w:rPr>
        <w:t>я</w:t>
      </w:r>
      <w:r>
        <w:rPr>
          <w:szCs w:val="28"/>
        </w:rPr>
        <w:t xml:space="preserve">тельностью </w:t>
      </w:r>
      <w:r w:rsidRPr="00092BB9">
        <w:rPr>
          <w:szCs w:val="28"/>
        </w:rPr>
        <w:t xml:space="preserve">ВУЗа в соответствии с настоящим Уставом и законодательством </w:t>
      </w:r>
      <w:r>
        <w:rPr>
          <w:szCs w:val="28"/>
        </w:rPr>
        <w:t>Российской</w:t>
      </w:r>
      <w:r w:rsidRPr="00092BB9">
        <w:rPr>
          <w:szCs w:val="28"/>
        </w:rPr>
        <w:t xml:space="preserve"> Федерации; </w:t>
      </w:r>
    </w:p>
    <w:p w:rsidR="00092BB9" w:rsidRPr="00092BB9" w:rsidRDefault="00092BB9" w:rsidP="00846D37">
      <w:pPr>
        <w:pStyle w:val="ad"/>
        <w:widowControl w:val="0"/>
        <w:ind w:firstLine="600"/>
        <w:rPr>
          <w:szCs w:val="28"/>
        </w:rPr>
      </w:pPr>
      <w:r w:rsidRPr="00092BB9">
        <w:rPr>
          <w:szCs w:val="28"/>
        </w:rPr>
        <w:t xml:space="preserve">6) возглавляет Ученый совет ВУЗа; </w:t>
      </w:r>
    </w:p>
    <w:p w:rsidR="00092BB9" w:rsidRPr="00846D37" w:rsidRDefault="00092BB9" w:rsidP="00846D37">
      <w:pPr>
        <w:pStyle w:val="ad"/>
        <w:widowControl w:val="0"/>
        <w:ind w:firstLine="600"/>
        <w:rPr>
          <w:spacing w:val="-4"/>
          <w:szCs w:val="28"/>
        </w:rPr>
      </w:pPr>
      <w:r w:rsidRPr="00846D37">
        <w:rPr>
          <w:spacing w:val="-4"/>
          <w:szCs w:val="28"/>
        </w:rPr>
        <w:t xml:space="preserve">7) обеспечивает исполнение решений конференции и Ученого совета ВУЗа; </w:t>
      </w:r>
    </w:p>
    <w:p w:rsidR="00092BB9" w:rsidRPr="00092BB9" w:rsidRDefault="00092BB9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8</w:t>
      </w:r>
      <w:r w:rsidRPr="00092BB9">
        <w:rPr>
          <w:szCs w:val="28"/>
        </w:rPr>
        <w:t>)</w:t>
      </w:r>
      <w:r>
        <w:rPr>
          <w:szCs w:val="28"/>
        </w:rPr>
        <w:t xml:space="preserve"> </w:t>
      </w:r>
      <w:r w:rsidRPr="00092BB9">
        <w:rPr>
          <w:szCs w:val="28"/>
        </w:rPr>
        <w:t xml:space="preserve">решает вопросы финансовой деятельности ВУЗа; </w:t>
      </w:r>
    </w:p>
    <w:p w:rsidR="00092BB9" w:rsidRPr="00092BB9" w:rsidRDefault="00092BB9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lastRenderedPageBreak/>
        <w:t>9</w:t>
      </w:r>
      <w:r w:rsidRPr="00092BB9">
        <w:rPr>
          <w:szCs w:val="28"/>
        </w:rPr>
        <w:t>)</w:t>
      </w:r>
      <w:r>
        <w:rPr>
          <w:szCs w:val="28"/>
        </w:rPr>
        <w:t xml:space="preserve"> </w:t>
      </w:r>
      <w:r w:rsidRPr="00092BB9">
        <w:rPr>
          <w:szCs w:val="28"/>
        </w:rPr>
        <w:t xml:space="preserve">распоряжается  имуществом и средствами ВУЗа в  пределах своей </w:t>
      </w:r>
      <w:r>
        <w:rPr>
          <w:szCs w:val="28"/>
        </w:rPr>
        <w:t>ко</w:t>
      </w:r>
      <w:r>
        <w:rPr>
          <w:szCs w:val="28"/>
        </w:rPr>
        <w:t>м</w:t>
      </w:r>
      <w:r>
        <w:rPr>
          <w:szCs w:val="28"/>
        </w:rPr>
        <w:t>петенции</w:t>
      </w:r>
      <w:r w:rsidRPr="00092BB9">
        <w:rPr>
          <w:szCs w:val="28"/>
        </w:rPr>
        <w:t xml:space="preserve"> и в соответствии с законодательством Российской Федерации; </w:t>
      </w:r>
    </w:p>
    <w:p w:rsidR="00092BB9" w:rsidRPr="00092BB9" w:rsidRDefault="00092BB9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10</w:t>
      </w:r>
      <w:r w:rsidRPr="00092BB9">
        <w:rPr>
          <w:szCs w:val="28"/>
        </w:rPr>
        <w:t>)</w:t>
      </w:r>
      <w:r>
        <w:rPr>
          <w:szCs w:val="28"/>
        </w:rPr>
        <w:t xml:space="preserve"> утверждает </w:t>
      </w:r>
      <w:r w:rsidR="001D6B4C">
        <w:rPr>
          <w:szCs w:val="28"/>
        </w:rPr>
        <w:t>пл</w:t>
      </w:r>
      <w:r w:rsidR="001D6B4C" w:rsidRPr="00092BB9">
        <w:rPr>
          <w:szCs w:val="28"/>
        </w:rPr>
        <w:t>ан</w:t>
      </w:r>
      <w:r w:rsidRPr="00092BB9">
        <w:rPr>
          <w:szCs w:val="28"/>
        </w:rPr>
        <w:t xml:space="preserve"> финансово-хозяйственной деятельности ВУЗа и его </w:t>
      </w:r>
      <w:r>
        <w:rPr>
          <w:szCs w:val="28"/>
        </w:rPr>
        <w:t>филиалов</w:t>
      </w:r>
      <w:r w:rsidRPr="00092BB9">
        <w:rPr>
          <w:szCs w:val="28"/>
        </w:rPr>
        <w:t xml:space="preserve"> при наличии разрешения Учредителя; </w:t>
      </w:r>
    </w:p>
    <w:p w:rsidR="00092BB9" w:rsidRPr="00092BB9" w:rsidRDefault="001D6B4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11</w:t>
      </w:r>
      <w:r w:rsidRPr="00092BB9">
        <w:rPr>
          <w:szCs w:val="28"/>
        </w:rPr>
        <w:t>)</w:t>
      </w:r>
      <w:r>
        <w:rPr>
          <w:szCs w:val="28"/>
        </w:rPr>
        <w:t xml:space="preserve"> </w:t>
      </w:r>
      <w:r w:rsidR="00092BB9" w:rsidRPr="00092BB9">
        <w:rPr>
          <w:szCs w:val="28"/>
        </w:rPr>
        <w:t xml:space="preserve">открывает лицевые счета в территориальных органах Федерального </w:t>
      </w:r>
      <w:r>
        <w:rPr>
          <w:szCs w:val="28"/>
        </w:rPr>
        <w:t>к</w:t>
      </w:r>
      <w:r>
        <w:rPr>
          <w:szCs w:val="28"/>
        </w:rPr>
        <w:t>а</w:t>
      </w:r>
      <w:r>
        <w:rPr>
          <w:szCs w:val="28"/>
        </w:rPr>
        <w:t xml:space="preserve">значейства и </w:t>
      </w:r>
      <w:r w:rsidR="00092BB9" w:rsidRPr="00092BB9">
        <w:rPr>
          <w:szCs w:val="28"/>
        </w:rPr>
        <w:t xml:space="preserve">валютные счета в кредитных организациях в порядке и случаях, </w:t>
      </w:r>
      <w:r>
        <w:rPr>
          <w:szCs w:val="28"/>
        </w:rPr>
        <w:t>предусмотренных</w:t>
      </w:r>
      <w:r w:rsidR="00092BB9" w:rsidRPr="00092BB9">
        <w:rPr>
          <w:szCs w:val="28"/>
        </w:rPr>
        <w:t xml:space="preserve"> законодательством Российской Федерации; </w:t>
      </w:r>
    </w:p>
    <w:p w:rsidR="00092BB9" w:rsidRPr="00092BB9" w:rsidRDefault="001D6B4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12) </w:t>
      </w:r>
      <w:r w:rsidR="00092BB9" w:rsidRPr="00092BB9">
        <w:rPr>
          <w:szCs w:val="28"/>
        </w:rPr>
        <w:t>выдает доверенности, заключает договоры, вносит изменения и ра</w:t>
      </w:r>
      <w:r w:rsidR="00092BB9" w:rsidRPr="00092BB9">
        <w:rPr>
          <w:szCs w:val="28"/>
        </w:rPr>
        <w:t>с</w:t>
      </w:r>
      <w:r w:rsidR="00092BB9" w:rsidRPr="00092BB9">
        <w:rPr>
          <w:szCs w:val="28"/>
        </w:rPr>
        <w:t xml:space="preserve">торгает </w:t>
      </w:r>
      <w:r>
        <w:rPr>
          <w:szCs w:val="28"/>
        </w:rPr>
        <w:t>их;</w:t>
      </w:r>
    </w:p>
    <w:p w:rsidR="00092BB9" w:rsidRPr="00092BB9" w:rsidRDefault="001D6B4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13) </w:t>
      </w:r>
      <w:r w:rsidR="00092BB9" w:rsidRPr="00092BB9">
        <w:rPr>
          <w:szCs w:val="28"/>
        </w:rPr>
        <w:t xml:space="preserve">осуществляет иную деятельность от имени ВУЗа в соответствии с </w:t>
      </w:r>
      <w:r>
        <w:rPr>
          <w:szCs w:val="28"/>
        </w:rPr>
        <w:t>з</w:t>
      </w:r>
      <w:r>
        <w:rPr>
          <w:szCs w:val="28"/>
        </w:rPr>
        <w:t>а</w:t>
      </w:r>
      <w:r>
        <w:rPr>
          <w:szCs w:val="28"/>
        </w:rPr>
        <w:t>конодательством</w:t>
      </w:r>
      <w:r w:rsidR="00092BB9" w:rsidRPr="00092BB9">
        <w:rPr>
          <w:szCs w:val="28"/>
        </w:rPr>
        <w:t xml:space="preserve"> Российской</w:t>
      </w:r>
      <w:r>
        <w:rPr>
          <w:szCs w:val="28"/>
        </w:rPr>
        <w:t xml:space="preserve"> Федерации и настоящим Уставом</w:t>
      </w:r>
      <w:r w:rsidR="00092BB9" w:rsidRPr="00092BB9">
        <w:rPr>
          <w:szCs w:val="28"/>
        </w:rPr>
        <w:t xml:space="preserve">. </w:t>
      </w:r>
    </w:p>
    <w:p w:rsidR="001D6B4C" w:rsidRDefault="001D6B4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Испол</w:t>
      </w:r>
      <w:r w:rsidR="00092BB9" w:rsidRPr="00092BB9">
        <w:rPr>
          <w:szCs w:val="28"/>
        </w:rPr>
        <w:t>нение части своих полномочий Ректор может пер</w:t>
      </w:r>
      <w:r>
        <w:rPr>
          <w:szCs w:val="28"/>
        </w:rPr>
        <w:t>е</w:t>
      </w:r>
      <w:r w:rsidR="00092BB9" w:rsidRPr="00092BB9">
        <w:rPr>
          <w:szCs w:val="28"/>
        </w:rPr>
        <w:t>давать прорект</w:t>
      </w:r>
      <w:r w:rsidR="00092BB9" w:rsidRPr="00092BB9">
        <w:rPr>
          <w:szCs w:val="28"/>
        </w:rPr>
        <w:t>о</w:t>
      </w:r>
      <w:r w:rsidR="00092BB9" w:rsidRPr="00092BB9">
        <w:rPr>
          <w:szCs w:val="28"/>
        </w:rPr>
        <w:t>рам и ру</w:t>
      </w:r>
      <w:r>
        <w:rPr>
          <w:szCs w:val="28"/>
        </w:rPr>
        <w:t>к</w:t>
      </w:r>
      <w:r w:rsidR="00092BB9" w:rsidRPr="00092BB9">
        <w:rPr>
          <w:szCs w:val="28"/>
        </w:rPr>
        <w:t xml:space="preserve">оводящим работникам ВУЗа. В случае временного отсутствия Ректора </w:t>
      </w:r>
      <w:r>
        <w:rPr>
          <w:szCs w:val="28"/>
        </w:rPr>
        <w:t xml:space="preserve">исполнение </w:t>
      </w:r>
      <w:r w:rsidR="00092BB9" w:rsidRPr="00092BB9">
        <w:rPr>
          <w:szCs w:val="28"/>
        </w:rPr>
        <w:t xml:space="preserve">его  обязанностей возлагается  приказом Ректора на одного из </w:t>
      </w:r>
      <w:r>
        <w:rPr>
          <w:szCs w:val="28"/>
        </w:rPr>
        <w:t>пр</w:t>
      </w:r>
      <w:r>
        <w:rPr>
          <w:szCs w:val="28"/>
        </w:rPr>
        <w:t>о</w:t>
      </w:r>
      <w:r>
        <w:rPr>
          <w:szCs w:val="28"/>
        </w:rPr>
        <w:t>ректоров.</w:t>
      </w:r>
    </w:p>
    <w:p w:rsidR="001D6B4C" w:rsidRPr="001B7424" w:rsidRDefault="001D6B4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5.26. </w:t>
      </w:r>
      <w:r w:rsidRPr="001B7424">
        <w:rPr>
          <w:szCs w:val="28"/>
        </w:rPr>
        <w:t>Проректоры принимаются на работу по</w:t>
      </w:r>
      <w:r>
        <w:rPr>
          <w:szCs w:val="28"/>
        </w:rPr>
        <w:t xml:space="preserve"> срочному</w:t>
      </w:r>
      <w:r w:rsidRPr="001B7424">
        <w:rPr>
          <w:szCs w:val="28"/>
        </w:rPr>
        <w:t xml:space="preserve"> трудовому догов</w:t>
      </w:r>
      <w:r w:rsidRPr="001B7424">
        <w:rPr>
          <w:szCs w:val="28"/>
        </w:rPr>
        <w:t>о</w:t>
      </w:r>
      <w:r w:rsidRPr="001B7424">
        <w:rPr>
          <w:szCs w:val="28"/>
        </w:rPr>
        <w:t xml:space="preserve">ру, срок окончания которого </w:t>
      </w:r>
      <w:r>
        <w:rPr>
          <w:szCs w:val="28"/>
        </w:rPr>
        <w:t>не может</w:t>
      </w:r>
      <w:r w:rsidR="00B47CB8">
        <w:rPr>
          <w:szCs w:val="28"/>
        </w:rPr>
        <w:t xml:space="preserve"> превышать срок</w:t>
      </w:r>
      <w:r w:rsidRPr="001B7424">
        <w:rPr>
          <w:szCs w:val="28"/>
        </w:rPr>
        <w:t xml:space="preserve"> окончания полномочий ректора</w:t>
      </w:r>
      <w:r w:rsidR="00B47CB8">
        <w:rPr>
          <w:szCs w:val="28"/>
        </w:rPr>
        <w:t xml:space="preserve"> ВУЗа</w:t>
      </w:r>
      <w:r w:rsidRPr="001B7424">
        <w:rPr>
          <w:szCs w:val="28"/>
        </w:rPr>
        <w:t>.</w:t>
      </w:r>
    </w:p>
    <w:p w:rsidR="00B47CB8" w:rsidRDefault="00B47CB8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>Колич</w:t>
      </w:r>
      <w:r>
        <w:rPr>
          <w:szCs w:val="28"/>
        </w:rPr>
        <w:t>ество проректоров определяется Р</w:t>
      </w:r>
      <w:r w:rsidRPr="001B7424">
        <w:rPr>
          <w:szCs w:val="28"/>
        </w:rPr>
        <w:t xml:space="preserve">ектором, исходя из объективной необходимости </w:t>
      </w:r>
      <w:r>
        <w:rPr>
          <w:szCs w:val="28"/>
        </w:rPr>
        <w:t>решения задач подготовки специалистов и развития ВУЗа.</w:t>
      </w:r>
    </w:p>
    <w:p w:rsidR="001D6B4C" w:rsidRPr="001B7424" w:rsidRDefault="001D6B4C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>Распределение обязанностей между проректорами и другими руковод</w:t>
      </w:r>
      <w:r w:rsidRPr="001B7424">
        <w:rPr>
          <w:szCs w:val="28"/>
        </w:rPr>
        <w:t>я</w:t>
      </w:r>
      <w:r w:rsidRPr="001B7424">
        <w:rPr>
          <w:szCs w:val="28"/>
        </w:rPr>
        <w:t>щими работн</w:t>
      </w:r>
      <w:r w:rsidR="00B47CB8">
        <w:rPr>
          <w:szCs w:val="28"/>
        </w:rPr>
        <w:t>иками устанавливается приказом Р</w:t>
      </w:r>
      <w:r w:rsidRPr="001B7424">
        <w:rPr>
          <w:szCs w:val="28"/>
        </w:rPr>
        <w:t xml:space="preserve">ектора, который доводится до сведения всего коллектива </w:t>
      </w:r>
      <w:r w:rsidR="00B47CB8">
        <w:rPr>
          <w:szCs w:val="28"/>
        </w:rPr>
        <w:t>ВУЗ</w:t>
      </w:r>
      <w:r w:rsidRPr="001B7424">
        <w:rPr>
          <w:szCs w:val="28"/>
        </w:rPr>
        <w:t xml:space="preserve">а. </w:t>
      </w:r>
    </w:p>
    <w:p w:rsidR="00B47CB8" w:rsidRDefault="00B47CB8" w:rsidP="00846D37">
      <w:pPr>
        <w:pStyle w:val="ad"/>
        <w:widowControl w:val="0"/>
        <w:ind w:firstLine="601"/>
        <w:rPr>
          <w:szCs w:val="28"/>
        </w:rPr>
      </w:pPr>
      <w:r>
        <w:rPr>
          <w:szCs w:val="28"/>
        </w:rPr>
        <w:t xml:space="preserve">5.27. </w:t>
      </w:r>
      <w:r w:rsidRPr="001B7424">
        <w:rPr>
          <w:szCs w:val="28"/>
        </w:rPr>
        <w:t>Долж</w:t>
      </w:r>
      <w:r>
        <w:rPr>
          <w:szCs w:val="28"/>
        </w:rPr>
        <w:t>ности Р</w:t>
      </w:r>
      <w:r w:rsidRPr="001B7424">
        <w:rPr>
          <w:szCs w:val="28"/>
        </w:rPr>
        <w:t>ектора</w:t>
      </w:r>
      <w:r>
        <w:rPr>
          <w:szCs w:val="28"/>
        </w:rPr>
        <w:t xml:space="preserve"> ВУЗа</w:t>
      </w:r>
      <w:r w:rsidRPr="001B7424">
        <w:rPr>
          <w:szCs w:val="28"/>
        </w:rPr>
        <w:t xml:space="preserve">, проректоров, </w:t>
      </w:r>
      <w:r>
        <w:rPr>
          <w:szCs w:val="28"/>
        </w:rPr>
        <w:t>руководителей филиалов (институтов)</w:t>
      </w:r>
      <w:r w:rsidRPr="001B7424">
        <w:rPr>
          <w:szCs w:val="28"/>
        </w:rPr>
        <w:t xml:space="preserve"> </w:t>
      </w:r>
      <w:r>
        <w:rPr>
          <w:szCs w:val="28"/>
        </w:rPr>
        <w:t>ВУЗа</w:t>
      </w:r>
      <w:r w:rsidRPr="001B7424">
        <w:rPr>
          <w:szCs w:val="28"/>
        </w:rPr>
        <w:t xml:space="preserve"> замещаются лицами в возрасте не старше шестидесяти пяти лет независимо от времени заключения трудовых договоров.</w:t>
      </w:r>
      <w:r>
        <w:rPr>
          <w:szCs w:val="28"/>
        </w:rPr>
        <w:t xml:space="preserve"> Лица, занима</w:t>
      </w:r>
      <w:r>
        <w:rPr>
          <w:szCs w:val="28"/>
        </w:rPr>
        <w:t>ю</w:t>
      </w:r>
      <w:r>
        <w:rPr>
          <w:szCs w:val="28"/>
        </w:rPr>
        <w:t>щие указанные должности и достигшие возраста шестидесяти пяти лет, перев</w:t>
      </w:r>
      <w:r>
        <w:rPr>
          <w:szCs w:val="28"/>
        </w:rPr>
        <w:t>о</w:t>
      </w:r>
      <w:r>
        <w:rPr>
          <w:szCs w:val="28"/>
        </w:rPr>
        <w:t>дятся с их письменного согласия на иные должности, соответствующие их кв</w:t>
      </w:r>
      <w:r>
        <w:rPr>
          <w:szCs w:val="28"/>
        </w:rPr>
        <w:t>а</w:t>
      </w:r>
      <w:r>
        <w:rPr>
          <w:szCs w:val="28"/>
        </w:rPr>
        <w:t>лификации.</w:t>
      </w:r>
    </w:p>
    <w:p w:rsidR="00B47CB8" w:rsidRPr="001B7424" w:rsidRDefault="00B47CB8" w:rsidP="00846D37">
      <w:pPr>
        <w:pStyle w:val="ad"/>
        <w:widowControl w:val="0"/>
        <w:ind w:firstLine="601"/>
        <w:rPr>
          <w:szCs w:val="28"/>
        </w:rPr>
      </w:pPr>
      <w:r>
        <w:rPr>
          <w:szCs w:val="28"/>
        </w:rPr>
        <w:t>По представлению Ученого совета ВУЗа Учредитель имеет право пр</w:t>
      </w:r>
      <w:r>
        <w:rPr>
          <w:szCs w:val="28"/>
        </w:rPr>
        <w:t>о</w:t>
      </w:r>
      <w:r>
        <w:rPr>
          <w:szCs w:val="28"/>
        </w:rPr>
        <w:t>длить срок пребывания Ректора ВУЗа в своей должности до достижения им возраста семидесяти лет.</w:t>
      </w:r>
    </w:p>
    <w:p w:rsidR="00B47CB8" w:rsidRPr="001B7424" w:rsidRDefault="00B47CB8" w:rsidP="00846D37">
      <w:pPr>
        <w:pStyle w:val="ad"/>
        <w:widowControl w:val="0"/>
        <w:ind w:firstLine="601"/>
        <w:rPr>
          <w:szCs w:val="28"/>
        </w:rPr>
      </w:pPr>
      <w:r>
        <w:rPr>
          <w:szCs w:val="28"/>
        </w:rPr>
        <w:t>По представлению Ученого совета ВУЗа Ректор имеет право продлить срок пребывания в должности проректора, руководителя филиала (института) ВУЗа до достижения ими возраста семидесяти лет.</w:t>
      </w:r>
    </w:p>
    <w:p w:rsidR="0089025F" w:rsidRPr="001B7424" w:rsidRDefault="0089025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5.28. В</w:t>
      </w:r>
      <w:r w:rsidRPr="001B7424">
        <w:rPr>
          <w:szCs w:val="28"/>
        </w:rPr>
        <w:t xml:space="preserve"> </w:t>
      </w:r>
      <w:r>
        <w:rPr>
          <w:szCs w:val="28"/>
        </w:rPr>
        <w:t>ВУЗе могу</w:t>
      </w:r>
      <w:r w:rsidRPr="001B7424">
        <w:rPr>
          <w:szCs w:val="28"/>
        </w:rPr>
        <w:t xml:space="preserve">т </w:t>
      </w:r>
      <w:r>
        <w:rPr>
          <w:szCs w:val="28"/>
        </w:rPr>
        <w:t>создаваться п</w:t>
      </w:r>
      <w:r w:rsidRPr="001B7424">
        <w:rPr>
          <w:szCs w:val="28"/>
        </w:rPr>
        <w:t>опечительский и другие советы по ра</w:t>
      </w:r>
      <w:r w:rsidRPr="001B7424">
        <w:rPr>
          <w:szCs w:val="28"/>
        </w:rPr>
        <w:t>з</w:t>
      </w:r>
      <w:r w:rsidRPr="001B7424">
        <w:rPr>
          <w:szCs w:val="28"/>
        </w:rPr>
        <w:t>личным направлениям деятельности.</w:t>
      </w:r>
      <w:r>
        <w:rPr>
          <w:szCs w:val="28"/>
        </w:rPr>
        <w:t xml:space="preserve"> </w:t>
      </w:r>
      <w:r w:rsidRPr="001B7424">
        <w:rPr>
          <w:szCs w:val="28"/>
        </w:rPr>
        <w:t>Порядок создания и деятельности, состав и полномочия этих советов оп</w:t>
      </w:r>
      <w:r>
        <w:rPr>
          <w:szCs w:val="28"/>
        </w:rPr>
        <w:t>ределяются положениями, принятыми</w:t>
      </w:r>
      <w:r w:rsidRPr="001B7424">
        <w:rPr>
          <w:szCs w:val="28"/>
        </w:rPr>
        <w:t xml:space="preserve"> Ученым советом </w:t>
      </w:r>
      <w:r>
        <w:rPr>
          <w:szCs w:val="28"/>
        </w:rPr>
        <w:t>ВУЗ</w:t>
      </w:r>
      <w:r w:rsidRPr="001B7424">
        <w:rPr>
          <w:szCs w:val="28"/>
        </w:rPr>
        <w:t>а.</w:t>
      </w:r>
    </w:p>
    <w:p w:rsidR="00832E8F" w:rsidRPr="001B7424" w:rsidRDefault="00832E8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5.29</w:t>
      </w:r>
      <w:r w:rsidRPr="001B7424">
        <w:rPr>
          <w:szCs w:val="28"/>
        </w:rPr>
        <w:t>. Факультет</w:t>
      </w:r>
      <w:r>
        <w:rPr>
          <w:szCs w:val="28"/>
        </w:rPr>
        <w:t>, входящий в состав ВУЗа,</w:t>
      </w:r>
      <w:r w:rsidRPr="001B7424">
        <w:rPr>
          <w:szCs w:val="28"/>
        </w:rPr>
        <w:t xml:space="preserve"> возглавляет декан, избираемый Ученым советом </w:t>
      </w:r>
      <w:r>
        <w:rPr>
          <w:szCs w:val="28"/>
        </w:rPr>
        <w:t>ВУЗа,</w:t>
      </w:r>
      <w:r w:rsidRPr="001B7424">
        <w:rPr>
          <w:szCs w:val="28"/>
        </w:rPr>
        <w:t xml:space="preserve"> путем тайного голосования </w:t>
      </w:r>
      <w:r>
        <w:rPr>
          <w:szCs w:val="28"/>
        </w:rPr>
        <w:t>сроком до пяти</w:t>
      </w:r>
      <w:r w:rsidRPr="001B7424">
        <w:rPr>
          <w:szCs w:val="28"/>
        </w:rPr>
        <w:t xml:space="preserve"> лет из числа наиболее квалифицированных и авторитетных </w:t>
      </w:r>
      <w:r>
        <w:rPr>
          <w:szCs w:val="28"/>
        </w:rPr>
        <w:t>специалистов</w:t>
      </w:r>
      <w:r w:rsidRPr="001B7424">
        <w:rPr>
          <w:szCs w:val="28"/>
        </w:rPr>
        <w:t>, имеющих, как правило, ученую степень или звание</w:t>
      </w:r>
      <w:r>
        <w:rPr>
          <w:szCs w:val="28"/>
        </w:rPr>
        <w:t>, и</w:t>
      </w:r>
      <w:r w:rsidRPr="00832E8F">
        <w:rPr>
          <w:szCs w:val="28"/>
        </w:rPr>
        <w:t xml:space="preserve"> </w:t>
      </w:r>
      <w:r>
        <w:rPr>
          <w:szCs w:val="28"/>
        </w:rPr>
        <w:t>утверждаемый</w:t>
      </w:r>
      <w:r w:rsidRPr="001B7424">
        <w:rPr>
          <w:szCs w:val="28"/>
        </w:rPr>
        <w:t xml:space="preserve"> в долж</w:t>
      </w:r>
      <w:r>
        <w:rPr>
          <w:szCs w:val="28"/>
        </w:rPr>
        <w:t>ности приказом Р</w:t>
      </w:r>
      <w:r w:rsidRPr="001B7424">
        <w:rPr>
          <w:szCs w:val="28"/>
        </w:rPr>
        <w:t>ектора</w:t>
      </w:r>
      <w:r w:rsidRPr="00832E8F">
        <w:rPr>
          <w:szCs w:val="28"/>
        </w:rPr>
        <w:t xml:space="preserve"> </w:t>
      </w:r>
      <w:r>
        <w:rPr>
          <w:szCs w:val="28"/>
        </w:rPr>
        <w:t>ВУЗа</w:t>
      </w:r>
      <w:r w:rsidRPr="001B7424">
        <w:rPr>
          <w:szCs w:val="28"/>
        </w:rPr>
        <w:t xml:space="preserve">. </w:t>
      </w:r>
      <w:r>
        <w:rPr>
          <w:szCs w:val="28"/>
        </w:rPr>
        <w:t>Институт возглавляет директор, назначаемый приказом Р</w:t>
      </w:r>
      <w:r w:rsidRPr="001B7424">
        <w:rPr>
          <w:szCs w:val="28"/>
        </w:rPr>
        <w:t>ектора</w:t>
      </w:r>
      <w:r w:rsidRPr="00832E8F">
        <w:rPr>
          <w:szCs w:val="28"/>
        </w:rPr>
        <w:t xml:space="preserve"> </w:t>
      </w:r>
      <w:r>
        <w:rPr>
          <w:szCs w:val="28"/>
        </w:rPr>
        <w:lastRenderedPageBreak/>
        <w:t>ВУЗа</w:t>
      </w:r>
      <w:r w:rsidRPr="001B7424">
        <w:rPr>
          <w:szCs w:val="28"/>
        </w:rPr>
        <w:t>.</w:t>
      </w:r>
      <w:r w:rsidRPr="00832E8F">
        <w:rPr>
          <w:szCs w:val="28"/>
        </w:rPr>
        <w:t xml:space="preserve"> </w:t>
      </w:r>
      <w:r>
        <w:rPr>
          <w:szCs w:val="28"/>
        </w:rPr>
        <w:t>Колледж возглавляет директор, назначаемый приказом Р</w:t>
      </w:r>
      <w:r w:rsidRPr="001B7424">
        <w:rPr>
          <w:szCs w:val="28"/>
        </w:rPr>
        <w:t>ектора</w:t>
      </w:r>
      <w:r w:rsidRPr="00832E8F">
        <w:rPr>
          <w:szCs w:val="28"/>
        </w:rPr>
        <w:t xml:space="preserve"> </w:t>
      </w:r>
      <w:r>
        <w:rPr>
          <w:szCs w:val="28"/>
        </w:rPr>
        <w:t>ВУЗа</w:t>
      </w:r>
      <w:r w:rsidRPr="001B7424">
        <w:rPr>
          <w:szCs w:val="28"/>
        </w:rPr>
        <w:t>.</w:t>
      </w:r>
    </w:p>
    <w:p w:rsidR="00832E8F" w:rsidRPr="001B7424" w:rsidRDefault="00832E8F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Процедура </w:t>
      </w:r>
      <w:r>
        <w:rPr>
          <w:szCs w:val="28"/>
        </w:rPr>
        <w:t>избрания</w:t>
      </w:r>
      <w:r w:rsidRPr="001B7424">
        <w:rPr>
          <w:szCs w:val="28"/>
        </w:rPr>
        <w:t xml:space="preserve"> декана факультета определяется </w:t>
      </w:r>
      <w:r>
        <w:rPr>
          <w:szCs w:val="28"/>
        </w:rPr>
        <w:t>локальным актом ВУЗа, утверждаемым Ректором ВУЗа</w:t>
      </w:r>
      <w:r w:rsidRPr="001B7424">
        <w:rPr>
          <w:szCs w:val="28"/>
        </w:rPr>
        <w:t>.</w:t>
      </w:r>
    </w:p>
    <w:p w:rsidR="00832E8F" w:rsidRDefault="00832E8F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Кафедру возглавляет заведующий, избираемый Ученым советом </w:t>
      </w:r>
      <w:r>
        <w:rPr>
          <w:szCs w:val="28"/>
        </w:rPr>
        <w:t>ВУЗа</w:t>
      </w:r>
      <w:r w:rsidRPr="001B7424">
        <w:rPr>
          <w:szCs w:val="28"/>
        </w:rPr>
        <w:t xml:space="preserve"> п</w:t>
      </w:r>
      <w:r w:rsidRPr="001B7424">
        <w:rPr>
          <w:szCs w:val="28"/>
        </w:rPr>
        <w:t>у</w:t>
      </w:r>
      <w:r w:rsidRPr="001B7424">
        <w:rPr>
          <w:szCs w:val="28"/>
        </w:rPr>
        <w:t xml:space="preserve">тем тайного голосования </w:t>
      </w:r>
      <w:r>
        <w:rPr>
          <w:szCs w:val="28"/>
        </w:rPr>
        <w:t>сроком до пяти</w:t>
      </w:r>
      <w:r w:rsidRPr="001B7424">
        <w:rPr>
          <w:szCs w:val="28"/>
        </w:rPr>
        <w:t xml:space="preserve"> лет из числа наиболее квалифицир</w:t>
      </w:r>
      <w:r w:rsidRPr="001B7424">
        <w:rPr>
          <w:szCs w:val="28"/>
        </w:rPr>
        <w:t>о</w:t>
      </w:r>
      <w:r w:rsidRPr="001B7424">
        <w:rPr>
          <w:szCs w:val="28"/>
        </w:rPr>
        <w:t xml:space="preserve">ванных и авторитетных </w:t>
      </w:r>
      <w:r>
        <w:rPr>
          <w:szCs w:val="28"/>
        </w:rPr>
        <w:t>специалистов</w:t>
      </w:r>
      <w:r w:rsidRPr="001B7424">
        <w:rPr>
          <w:szCs w:val="28"/>
        </w:rPr>
        <w:t xml:space="preserve"> соответствующего профиля, имеющих, как правило, ученую степень или звание</w:t>
      </w:r>
      <w:r>
        <w:rPr>
          <w:szCs w:val="28"/>
        </w:rPr>
        <w:t>,</w:t>
      </w:r>
      <w:r w:rsidRPr="00832E8F">
        <w:rPr>
          <w:szCs w:val="28"/>
        </w:rPr>
        <w:t xml:space="preserve"> </w:t>
      </w:r>
      <w:r>
        <w:rPr>
          <w:szCs w:val="28"/>
        </w:rPr>
        <w:t>и</w:t>
      </w:r>
      <w:r w:rsidRPr="00832E8F">
        <w:rPr>
          <w:szCs w:val="28"/>
        </w:rPr>
        <w:t xml:space="preserve"> </w:t>
      </w:r>
      <w:r>
        <w:rPr>
          <w:szCs w:val="28"/>
        </w:rPr>
        <w:t>утверждаемый</w:t>
      </w:r>
      <w:r w:rsidRPr="001B7424">
        <w:rPr>
          <w:szCs w:val="28"/>
        </w:rPr>
        <w:t xml:space="preserve"> в долж</w:t>
      </w:r>
      <w:r>
        <w:rPr>
          <w:szCs w:val="28"/>
        </w:rPr>
        <w:t>ности прик</w:t>
      </w:r>
      <w:r>
        <w:rPr>
          <w:szCs w:val="28"/>
        </w:rPr>
        <w:t>а</w:t>
      </w:r>
      <w:r>
        <w:rPr>
          <w:szCs w:val="28"/>
        </w:rPr>
        <w:t>зом Р</w:t>
      </w:r>
      <w:r w:rsidRPr="001B7424">
        <w:rPr>
          <w:szCs w:val="28"/>
        </w:rPr>
        <w:t>ектора</w:t>
      </w:r>
      <w:r w:rsidRPr="00832E8F">
        <w:rPr>
          <w:szCs w:val="28"/>
        </w:rPr>
        <w:t xml:space="preserve"> </w:t>
      </w:r>
      <w:r>
        <w:rPr>
          <w:szCs w:val="28"/>
        </w:rPr>
        <w:t>ВУЗа</w:t>
      </w:r>
      <w:r w:rsidRPr="001B7424">
        <w:rPr>
          <w:szCs w:val="28"/>
        </w:rPr>
        <w:t xml:space="preserve">. </w:t>
      </w:r>
    </w:p>
    <w:p w:rsidR="00832E8F" w:rsidRPr="001B7424" w:rsidRDefault="00832E8F" w:rsidP="00846D37">
      <w:pPr>
        <w:pStyle w:val="ad"/>
        <w:widowControl w:val="0"/>
        <w:ind w:firstLine="600"/>
        <w:rPr>
          <w:szCs w:val="28"/>
        </w:rPr>
      </w:pPr>
      <w:r w:rsidRPr="001B7424">
        <w:rPr>
          <w:szCs w:val="28"/>
        </w:rPr>
        <w:t xml:space="preserve">Процедура </w:t>
      </w:r>
      <w:r>
        <w:rPr>
          <w:szCs w:val="28"/>
        </w:rPr>
        <w:t>избрания</w:t>
      </w:r>
      <w:r w:rsidRPr="001B7424">
        <w:rPr>
          <w:szCs w:val="28"/>
        </w:rPr>
        <w:t xml:space="preserve"> </w:t>
      </w:r>
      <w:r>
        <w:rPr>
          <w:szCs w:val="28"/>
        </w:rPr>
        <w:t>заведующего кафедрой</w:t>
      </w:r>
      <w:r w:rsidRPr="001B7424">
        <w:rPr>
          <w:szCs w:val="28"/>
        </w:rPr>
        <w:t xml:space="preserve"> определяется </w:t>
      </w:r>
      <w:r>
        <w:rPr>
          <w:szCs w:val="28"/>
        </w:rPr>
        <w:t>локальным а</w:t>
      </w:r>
      <w:r>
        <w:rPr>
          <w:szCs w:val="28"/>
        </w:rPr>
        <w:t>к</w:t>
      </w:r>
      <w:r>
        <w:rPr>
          <w:szCs w:val="28"/>
        </w:rPr>
        <w:t>том ВУЗа, утверждаемым Ректором</w:t>
      </w:r>
      <w:r w:rsidRPr="001B7424">
        <w:rPr>
          <w:szCs w:val="28"/>
        </w:rPr>
        <w:t>.</w:t>
      </w:r>
    </w:p>
    <w:p w:rsidR="001D6B4C" w:rsidRDefault="00832E8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Заведующий кафедрой несет персональную ответственность за уровень и результаты научной и учебно-методической работы кафедры.</w:t>
      </w:r>
    </w:p>
    <w:p w:rsidR="0004542C" w:rsidRPr="0004542C" w:rsidRDefault="0004542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5.30. </w:t>
      </w:r>
      <w:r w:rsidRPr="0004542C">
        <w:rPr>
          <w:szCs w:val="28"/>
        </w:rPr>
        <w:t xml:space="preserve">Непосредственное управление деятельностью филиала осуществляет </w:t>
      </w:r>
      <w:r>
        <w:rPr>
          <w:szCs w:val="28"/>
        </w:rPr>
        <w:t>директор,</w:t>
      </w:r>
      <w:r w:rsidRPr="0004542C">
        <w:rPr>
          <w:szCs w:val="28"/>
        </w:rPr>
        <w:t xml:space="preserve"> назначаемый на должность приказом Ректора из числа лиц, име</w:t>
      </w:r>
      <w:r w:rsidRPr="0004542C">
        <w:rPr>
          <w:szCs w:val="28"/>
        </w:rPr>
        <w:t>ю</w:t>
      </w:r>
      <w:r w:rsidRPr="0004542C">
        <w:rPr>
          <w:szCs w:val="28"/>
        </w:rPr>
        <w:t xml:space="preserve">щих, как </w:t>
      </w:r>
      <w:r>
        <w:rPr>
          <w:szCs w:val="28"/>
        </w:rPr>
        <w:t>правило, опыт</w:t>
      </w:r>
      <w:r w:rsidRPr="0004542C">
        <w:rPr>
          <w:szCs w:val="28"/>
        </w:rPr>
        <w:t xml:space="preserve"> учебно-методической и (или) научной и организацио</w:t>
      </w:r>
      <w:r w:rsidRPr="0004542C">
        <w:rPr>
          <w:szCs w:val="28"/>
        </w:rPr>
        <w:t>н</w:t>
      </w:r>
      <w:r w:rsidRPr="0004542C">
        <w:rPr>
          <w:szCs w:val="28"/>
        </w:rPr>
        <w:t xml:space="preserve">ной работы в </w:t>
      </w:r>
      <w:r>
        <w:rPr>
          <w:szCs w:val="28"/>
        </w:rPr>
        <w:t xml:space="preserve">высшем </w:t>
      </w:r>
      <w:r w:rsidRPr="0004542C">
        <w:rPr>
          <w:szCs w:val="28"/>
        </w:rPr>
        <w:t xml:space="preserve">учебном заведении. </w:t>
      </w:r>
    </w:p>
    <w:p w:rsidR="0004542C" w:rsidRPr="0004542C" w:rsidRDefault="0004542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Директор</w:t>
      </w:r>
      <w:r w:rsidRPr="0004542C">
        <w:rPr>
          <w:szCs w:val="28"/>
        </w:rPr>
        <w:t xml:space="preserve"> филиала дейст</w:t>
      </w:r>
      <w:r>
        <w:rPr>
          <w:szCs w:val="28"/>
        </w:rPr>
        <w:t>вует на основании доверенности</w:t>
      </w:r>
      <w:r w:rsidRPr="0004542C">
        <w:rPr>
          <w:szCs w:val="28"/>
        </w:rPr>
        <w:t>, выданной Ре</w:t>
      </w:r>
      <w:r w:rsidRPr="0004542C">
        <w:rPr>
          <w:szCs w:val="28"/>
        </w:rPr>
        <w:t>к</w:t>
      </w:r>
      <w:r w:rsidRPr="0004542C">
        <w:rPr>
          <w:szCs w:val="28"/>
        </w:rPr>
        <w:t xml:space="preserve">тором </w:t>
      </w:r>
      <w:r>
        <w:rPr>
          <w:szCs w:val="28"/>
        </w:rPr>
        <w:t>ВУЗа.</w:t>
      </w:r>
    </w:p>
    <w:p w:rsidR="0004542C" w:rsidRPr="0004542C" w:rsidRDefault="0004542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Директор</w:t>
      </w:r>
      <w:r w:rsidRPr="0004542C">
        <w:rPr>
          <w:szCs w:val="28"/>
        </w:rPr>
        <w:t xml:space="preserve"> филиала несет пер</w:t>
      </w:r>
      <w:r>
        <w:rPr>
          <w:szCs w:val="28"/>
        </w:rPr>
        <w:t>с</w:t>
      </w:r>
      <w:r w:rsidRPr="0004542C">
        <w:rPr>
          <w:szCs w:val="28"/>
        </w:rPr>
        <w:t>о</w:t>
      </w:r>
      <w:r>
        <w:rPr>
          <w:szCs w:val="28"/>
        </w:rPr>
        <w:t>н</w:t>
      </w:r>
      <w:r w:rsidRPr="0004542C">
        <w:rPr>
          <w:szCs w:val="28"/>
        </w:rPr>
        <w:t>альную ответственность за результаты р</w:t>
      </w:r>
      <w:r w:rsidRPr="0004542C">
        <w:rPr>
          <w:szCs w:val="28"/>
        </w:rPr>
        <w:t>а</w:t>
      </w:r>
      <w:r w:rsidRPr="0004542C">
        <w:rPr>
          <w:szCs w:val="28"/>
        </w:rPr>
        <w:t xml:space="preserve">боты </w:t>
      </w:r>
      <w:r>
        <w:rPr>
          <w:szCs w:val="28"/>
        </w:rPr>
        <w:t>возглавляемого им</w:t>
      </w:r>
      <w:r w:rsidRPr="0004542C">
        <w:rPr>
          <w:szCs w:val="28"/>
        </w:rPr>
        <w:t xml:space="preserve"> филиала. </w:t>
      </w:r>
    </w:p>
    <w:p w:rsidR="0004542C" w:rsidRPr="00846D37" w:rsidRDefault="0004542C" w:rsidP="00846D37">
      <w:pPr>
        <w:pStyle w:val="ad"/>
        <w:widowControl w:val="0"/>
        <w:ind w:firstLine="600"/>
        <w:rPr>
          <w:spacing w:val="-2"/>
          <w:szCs w:val="28"/>
        </w:rPr>
      </w:pPr>
      <w:r w:rsidRPr="00846D37">
        <w:rPr>
          <w:spacing w:val="-2"/>
          <w:szCs w:val="28"/>
        </w:rPr>
        <w:t>5.31. В структурных подразделениях ВУЗа по решению Ученого совета м</w:t>
      </w:r>
      <w:r w:rsidRPr="00846D37">
        <w:rPr>
          <w:spacing w:val="-2"/>
          <w:szCs w:val="28"/>
        </w:rPr>
        <w:t>о</w:t>
      </w:r>
      <w:r w:rsidRPr="00846D37">
        <w:rPr>
          <w:spacing w:val="-2"/>
          <w:szCs w:val="28"/>
        </w:rPr>
        <w:t xml:space="preserve">гут создаваться выборные представительные органы – ученые советы (советы). </w:t>
      </w:r>
    </w:p>
    <w:p w:rsidR="001D6B4C" w:rsidRDefault="0004542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Поряд</w:t>
      </w:r>
      <w:r w:rsidRPr="0004542C">
        <w:rPr>
          <w:szCs w:val="28"/>
        </w:rPr>
        <w:t xml:space="preserve">ок создания и деятельности, состав и полномочия ученого совета (совета) </w:t>
      </w:r>
      <w:r>
        <w:rPr>
          <w:szCs w:val="28"/>
        </w:rPr>
        <w:t>структурного</w:t>
      </w:r>
      <w:r w:rsidRPr="0004542C">
        <w:rPr>
          <w:szCs w:val="28"/>
        </w:rPr>
        <w:t xml:space="preserve"> подразделения определяются Ученым советом ВУЗа.</w:t>
      </w:r>
    </w:p>
    <w:p w:rsidR="00580250" w:rsidRDefault="00580250" w:rsidP="00846D37">
      <w:pPr>
        <w:pStyle w:val="ad"/>
        <w:widowControl w:val="0"/>
        <w:ind w:firstLine="600"/>
        <w:rPr>
          <w:szCs w:val="28"/>
        </w:rPr>
      </w:pPr>
    </w:p>
    <w:p w:rsidR="00580250" w:rsidRPr="001B7424" w:rsidRDefault="00580250" w:rsidP="00846D37">
      <w:pPr>
        <w:pStyle w:val="ad"/>
        <w:widowControl w:val="0"/>
        <w:ind w:firstLine="0"/>
        <w:jc w:val="center"/>
        <w:rPr>
          <w:b/>
          <w:bCs/>
          <w:szCs w:val="28"/>
        </w:rPr>
      </w:pPr>
      <w:r w:rsidRPr="001B7424">
        <w:rPr>
          <w:b/>
          <w:bCs/>
          <w:szCs w:val="28"/>
        </w:rPr>
        <w:t xml:space="preserve">6. Обучающиеся и работники </w:t>
      </w:r>
      <w:r w:rsidR="0004542C">
        <w:rPr>
          <w:b/>
          <w:bCs/>
          <w:szCs w:val="28"/>
        </w:rPr>
        <w:t>ВУЗ</w:t>
      </w:r>
      <w:r w:rsidRPr="001B7424">
        <w:rPr>
          <w:b/>
          <w:bCs/>
          <w:szCs w:val="28"/>
        </w:rPr>
        <w:t>а</w:t>
      </w:r>
    </w:p>
    <w:p w:rsidR="00580250" w:rsidRDefault="00580250" w:rsidP="00846D37">
      <w:pPr>
        <w:pStyle w:val="ad"/>
        <w:widowControl w:val="0"/>
        <w:ind w:firstLine="600"/>
        <w:rPr>
          <w:szCs w:val="28"/>
        </w:rPr>
      </w:pPr>
    </w:p>
    <w:p w:rsidR="00580250" w:rsidRPr="001B7424" w:rsidRDefault="00580250" w:rsidP="00846D37">
      <w:pPr>
        <w:pStyle w:val="ad"/>
        <w:widowControl w:val="0"/>
        <w:ind w:firstLine="601"/>
        <w:rPr>
          <w:szCs w:val="28"/>
        </w:rPr>
      </w:pPr>
      <w:r w:rsidRPr="001B7424">
        <w:rPr>
          <w:szCs w:val="28"/>
        </w:rPr>
        <w:t xml:space="preserve">6.1. К обучающимся в </w:t>
      </w:r>
      <w:r w:rsidR="0004542C">
        <w:rPr>
          <w:szCs w:val="28"/>
        </w:rPr>
        <w:t>ВУЗ</w:t>
      </w:r>
      <w:r w:rsidRPr="001B7424">
        <w:rPr>
          <w:szCs w:val="28"/>
        </w:rPr>
        <w:t xml:space="preserve">е относятся студенты, аспиранты, слушатели и другие категории </w:t>
      </w:r>
      <w:r w:rsidR="0004542C">
        <w:rPr>
          <w:szCs w:val="28"/>
        </w:rPr>
        <w:t>лиц</w:t>
      </w:r>
      <w:r w:rsidR="0004542C" w:rsidRPr="0004542C">
        <w:rPr>
          <w:szCs w:val="28"/>
        </w:rPr>
        <w:t xml:space="preserve"> в соответствии с законодательством Российской Федер</w:t>
      </w:r>
      <w:r w:rsidR="0004542C" w:rsidRPr="0004542C">
        <w:rPr>
          <w:szCs w:val="28"/>
        </w:rPr>
        <w:t>а</w:t>
      </w:r>
      <w:r w:rsidR="0004542C" w:rsidRPr="0004542C">
        <w:rPr>
          <w:szCs w:val="28"/>
        </w:rPr>
        <w:t>ции.</w:t>
      </w:r>
    </w:p>
    <w:p w:rsidR="00580250" w:rsidRDefault="00580250" w:rsidP="00846D37">
      <w:pPr>
        <w:pStyle w:val="ad"/>
        <w:widowControl w:val="0"/>
        <w:ind w:firstLine="601"/>
        <w:rPr>
          <w:szCs w:val="28"/>
        </w:rPr>
      </w:pPr>
      <w:r w:rsidRPr="001B7424">
        <w:rPr>
          <w:szCs w:val="28"/>
        </w:rPr>
        <w:t>6.2. Студентом является лицо, в установленном порядке зачисленное пр</w:t>
      </w:r>
      <w:r w:rsidRPr="001B7424">
        <w:rPr>
          <w:szCs w:val="28"/>
        </w:rPr>
        <w:t>и</w:t>
      </w:r>
      <w:r w:rsidR="0004542C">
        <w:rPr>
          <w:szCs w:val="28"/>
        </w:rPr>
        <w:t>казом Р</w:t>
      </w:r>
      <w:r w:rsidRPr="001B7424">
        <w:rPr>
          <w:szCs w:val="28"/>
        </w:rPr>
        <w:t xml:space="preserve">ектора в </w:t>
      </w:r>
      <w:r w:rsidR="0004542C">
        <w:rPr>
          <w:szCs w:val="28"/>
        </w:rPr>
        <w:t>ВУЗ</w:t>
      </w:r>
      <w:r w:rsidRPr="001B7424">
        <w:rPr>
          <w:szCs w:val="28"/>
        </w:rPr>
        <w:t xml:space="preserve"> для обучения по </w:t>
      </w:r>
      <w:r w:rsidR="0004542C">
        <w:rPr>
          <w:szCs w:val="28"/>
        </w:rPr>
        <w:t>основным образовательным</w:t>
      </w:r>
      <w:r w:rsidRPr="001B7424">
        <w:rPr>
          <w:szCs w:val="28"/>
        </w:rPr>
        <w:t xml:space="preserve"> программ</w:t>
      </w:r>
      <w:r w:rsidR="0004542C">
        <w:rPr>
          <w:szCs w:val="28"/>
        </w:rPr>
        <w:t xml:space="preserve">ам  </w:t>
      </w:r>
      <w:r w:rsidR="0004542C" w:rsidRPr="0004542C">
        <w:rPr>
          <w:szCs w:val="28"/>
        </w:rPr>
        <w:t xml:space="preserve">среднего </w:t>
      </w:r>
      <w:r w:rsidR="0004542C" w:rsidRPr="001B7424">
        <w:rPr>
          <w:szCs w:val="28"/>
        </w:rPr>
        <w:t>профессионального образования</w:t>
      </w:r>
      <w:r w:rsidR="0004542C">
        <w:rPr>
          <w:szCs w:val="28"/>
        </w:rPr>
        <w:t xml:space="preserve"> и</w:t>
      </w:r>
      <w:r w:rsidRPr="001B7424">
        <w:rPr>
          <w:szCs w:val="28"/>
        </w:rPr>
        <w:t xml:space="preserve"> высшего профессионального обр</w:t>
      </w:r>
      <w:r w:rsidRPr="001B7424">
        <w:rPr>
          <w:szCs w:val="28"/>
        </w:rPr>
        <w:t>а</w:t>
      </w:r>
      <w:r w:rsidRPr="001B7424">
        <w:rPr>
          <w:szCs w:val="28"/>
        </w:rPr>
        <w:t xml:space="preserve">зования. </w:t>
      </w:r>
    </w:p>
    <w:p w:rsidR="0004542C" w:rsidRPr="0004542C" w:rsidRDefault="0004542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Аспирантом</w:t>
      </w:r>
      <w:r w:rsidRPr="0004542C">
        <w:rPr>
          <w:szCs w:val="28"/>
        </w:rPr>
        <w:t xml:space="preserve"> явля</w:t>
      </w:r>
      <w:r>
        <w:rPr>
          <w:szCs w:val="28"/>
        </w:rPr>
        <w:t xml:space="preserve">ется </w:t>
      </w:r>
      <w:r w:rsidRPr="0004542C">
        <w:rPr>
          <w:szCs w:val="28"/>
        </w:rPr>
        <w:t xml:space="preserve">лицо, которое имеет высшее профессиональное </w:t>
      </w:r>
      <w:r>
        <w:rPr>
          <w:szCs w:val="28"/>
        </w:rPr>
        <w:t>о</w:t>
      </w:r>
      <w:r>
        <w:rPr>
          <w:szCs w:val="28"/>
        </w:rPr>
        <w:t>б</w:t>
      </w:r>
      <w:r>
        <w:rPr>
          <w:szCs w:val="28"/>
        </w:rPr>
        <w:t>разование,</w:t>
      </w:r>
      <w:r w:rsidRPr="0004542C">
        <w:rPr>
          <w:szCs w:val="28"/>
        </w:rPr>
        <w:t xml:space="preserve"> обуч</w:t>
      </w:r>
      <w:r>
        <w:rPr>
          <w:szCs w:val="28"/>
        </w:rPr>
        <w:t>ается в аспирантуре и подготавлив</w:t>
      </w:r>
      <w:r w:rsidRPr="0004542C">
        <w:rPr>
          <w:szCs w:val="28"/>
        </w:rPr>
        <w:t>ает диссертацию на соиск</w:t>
      </w:r>
      <w:r w:rsidRPr="0004542C">
        <w:rPr>
          <w:szCs w:val="28"/>
        </w:rPr>
        <w:t>а</w:t>
      </w:r>
      <w:r w:rsidRPr="0004542C">
        <w:rPr>
          <w:szCs w:val="28"/>
        </w:rPr>
        <w:t xml:space="preserve">ние </w:t>
      </w:r>
      <w:r>
        <w:rPr>
          <w:szCs w:val="28"/>
        </w:rPr>
        <w:t>ученой степени кандидата наук.</w:t>
      </w:r>
    </w:p>
    <w:p w:rsidR="0004542C" w:rsidRDefault="0004542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Лица, прин</w:t>
      </w:r>
      <w:r w:rsidRPr="0004542C">
        <w:rPr>
          <w:szCs w:val="28"/>
        </w:rPr>
        <w:t xml:space="preserve">ятые для получения начального общего, основного общего, среднего </w:t>
      </w:r>
      <w:r>
        <w:rPr>
          <w:szCs w:val="28"/>
        </w:rPr>
        <w:t xml:space="preserve">(полного) </w:t>
      </w:r>
      <w:r w:rsidRPr="0004542C">
        <w:rPr>
          <w:szCs w:val="28"/>
        </w:rPr>
        <w:t>общего и начального  профессионального  образования,  я</w:t>
      </w:r>
      <w:r w:rsidRPr="0004542C">
        <w:rPr>
          <w:szCs w:val="28"/>
        </w:rPr>
        <w:t>в</w:t>
      </w:r>
      <w:r w:rsidRPr="0004542C">
        <w:rPr>
          <w:szCs w:val="28"/>
        </w:rPr>
        <w:t>ляются</w:t>
      </w:r>
      <w:r>
        <w:rPr>
          <w:szCs w:val="28"/>
        </w:rPr>
        <w:t xml:space="preserve"> обучающимися.</w:t>
      </w:r>
    </w:p>
    <w:p w:rsidR="00580250" w:rsidRDefault="000C29E8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6.3</w:t>
      </w:r>
      <w:r w:rsidR="00580250" w:rsidRPr="001B7424">
        <w:rPr>
          <w:szCs w:val="28"/>
        </w:rPr>
        <w:t xml:space="preserve">. </w:t>
      </w:r>
      <w:r>
        <w:rPr>
          <w:szCs w:val="28"/>
        </w:rPr>
        <w:t>Обучающиеся в ВУЗе</w:t>
      </w:r>
      <w:r w:rsidR="00580250" w:rsidRPr="001B7424">
        <w:rPr>
          <w:szCs w:val="28"/>
        </w:rPr>
        <w:t xml:space="preserve"> имеют право:</w:t>
      </w:r>
    </w:p>
    <w:p w:rsidR="000C29E8" w:rsidRPr="000C29E8" w:rsidRDefault="000C29E8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1) избирать</w:t>
      </w:r>
      <w:r w:rsidRPr="000C29E8">
        <w:rPr>
          <w:szCs w:val="28"/>
        </w:rPr>
        <w:t xml:space="preserve"> и быть избранными в состав Ученого совета ВУЗа; </w:t>
      </w:r>
    </w:p>
    <w:p w:rsidR="000C29E8" w:rsidRPr="000C29E8" w:rsidRDefault="000C29E8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2) участ</w:t>
      </w:r>
      <w:r w:rsidRPr="000C29E8">
        <w:rPr>
          <w:szCs w:val="28"/>
        </w:rPr>
        <w:t>вовать в обсуждении и решении вопросов, относящихся к деятел</w:t>
      </w:r>
      <w:r w:rsidRPr="000C29E8">
        <w:rPr>
          <w:szCs w:val="28"/>
        </w:rPr>
        <w:t>ь</w:t>
      </w:r>
      <w:r w:rsidRPr="000C29E8">
        <w:rPr>
          <w:szCs w:val="28"/>
        </w:rPr>
        <w:t xml:space="preserve">ности </w:t>
      </w:r>
      <w:r>
        <w:rPr>
          <w:szCs w:val="28"/>
        </w:rPr>
        <w:t xml:space="preserve">ВУЗа, в том </w:t>
      </w:r>
      <w:r w:rsidRPr="000C29E8">
        <w:rPr>
          <w:szCs w:val="28"/>
        </w:rPr>
        <w:t>числе через общественные объединения и органы управл</w:t>
      </w:r>
      <w:r w:rsidRPr="000C29E8">
        <w:rPr>
          <w:szCs w:val="28"/>
        </w:rPr>
        <w:t>е</w:t>
      </w:r>
      <w:r w:rsidRPr="000C29E8">
        <w:rPr>
          <w:szCs w:val="28"/>
        </w:rPr>
        <w:lastRenderedPageBreak/>
        <w:t xml:space="preserve">ния ВУЗа; </w:t>
      </w:r>
    </w:p>
    <w:p w:rsidR="000C29E8" w:rsidRPr="000C29E8" w:rsidRDefault="000C29E8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3) бесплатно</w:t>
      </w:r>
      <w:r w:rsidRPr="000C29E8">
        <w:rPr>
          <w:szCs w:val="28"/>
        </w:rPr>
        <w:t xml:space="preserve"> пользоваться библиотеками ВУЗа, информационными фо</w:t>
      </w:r>
      <w:r w:rsidRPr="000C29E8">
        <w:rPr>
          <w:szCs w:val="28"/>
        </w:rPr>
        <w:t>н</w:t>
      </w:r>
      <w:r w:rsidRPr="000C29E8">
        <w:rPr>
          <w:szCs w:val="28"/>
        </w:rPr>
        <w:t xml:space="preserve">дами, </w:t>
      </w:r>
      <w:r>
        <w:rPr>
          <w:szCs w:val="28"/>
        </w:rPr>
        <w:t>услугами уч</w:t>
      </w:r>
      <w:r w:rsidRPr="000C29E8">
        <w:rPr>
          <w:szCs w:val="28"/>
        </w:rPr>
        <w:t xml:space="preserve">ебных,  научных и других  подразделений  ВУЗа в  порядке, </w:t>
      </w:r>
      <w:r>
        <w:rPr>
          <w:szCs w:val="28"/>
        </w:rPr>
        <w:t>установленном</w:t>
      </w:r>
      <w:r w:rsidRPr="000C29E8">
        <w:rPr>
          <w:szCs w:val="28"/>
        </w:rPr>
        <w:t xml:space="preserve"> локальными актами ВУЗа; </w:t>
      </w:r>
    </w:p>
    <w:p w:rsidR="000C29E8" w:rsidRPr="000C29E8" w:rsidRDefault="000C29E8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4) при</w:t>
      </w:r>
      <w:r w:rsidRPr="000C29E8">
        <w:rPr>
          <w:szCs w:val="28"/>
        </w:rPr>
        <w:t>н</w:t>
      </w:r>
      <w:r>
        <w:rPr>
          <w:szCs w:val="28"/>
        </w:rPr>
        <w:t>и</w:t>
      </w:r>
      <w:r w:rsidRPr="000C29E8">
        <w:rPr>
          <w:szCs w:val="28"/>
        </w:rPr>
        <w:t xml:space="preserve">мать участие в научно-исследовательских работах, конференциях, </w:t>
      </w:r>
      <w:r>
        <w:rPr>
          <w:szCs w:val="28"/>
        </w:rPr>
        <w:t>симпозиумах;</w:t>
      </w:r>
    </w:p>
    <w:p w:rsidR="000C29E8" w:rsidRPr="00846D37" w:rsidRDefault="000C29E8" w:rsidP="00846D37">
      <w:pPr>
        <w:pStyle w:val="ad"/>
        <w:widowControl w:val="0"/>
        <w:ind w:firstLine="600"/>
        <w:rPr>
          <w:spacing w:val="-2"/>
          <w:szCs w:val="28"/>
        </w:rPr>
      </w:pPr>
      <w:r w:rsidRPr="00846D37">
        <w:rPr>
          <w:spacing w:val="-2"/>
          <w:szCs w:val="28"/>
        </w:rPr>
        <w:t xml:space="preserve">5) представлять свои работы для публикации, в том числе в изданиях ВУЗа; </w:t>
      </w:r>
    </w:p>
    <w:p w:rsidR="000C29E8" w:rsidRDefault="000C29E8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6) обжал</w:t>
      </w:r>
      <w:r w:rsidRPr="000C29E8">
        <w:rPr>
          <w:szCs w:val="28"/>
        </w:rPr>
        <w:t xml:space="preserve">овать приказы и распоряжения администрации ВУЗа в порядке, </w:t>
      </w:r>
      <w:r>
        <w:rPr>
          <w:szCs w:val="28"/>
        </w:rPr>
        <w:t>установленном</w:t>
      </w:r>
      <w:r w:rsidRPr="000C29E8">
        <w:rPr>
          <w:szCs w:val="28"/>
        </w:rPr>
        <w:t xml:space="preserve"> законодательством Российской Федерации;</w:t>
      </w:r>
    </w:p>
    <w:p w:rsidR="000C29E8" w:rsidRPr="000C29E8" w:rsidRDefault="000C29E8" w:rsidP="00846D37">
      <w:pPr>
        <w:pStyle w:val="ad"/>
        <w:widowControl w:val="0"/>
        <w:ind w:firstLine="600"/>
        <w:rPr>
          <w:szCs w:val="28"/>
        </w:rPr>
      </w:pPr>
      <w:r w:rsidRPr="000C29E8">
        <w:rPr>
          <w:szCs w:val="28"/>
        </w:rPr>
        <w:t>7) на моральное и (или) материальное поощрение за особые успехи в учебе и а</w:t>
      </w:r>
      <w:r>
        <w:rPr>
          <w:szCs w:val="28"/>
        </w:rPr>
        <w:t>кт</w:t>
      </w:r>
      <w:r w:rsidRPr="000C29E8">
        <w:rPr>
          <w:szCs w:val="28"/>
        </w:rPr>
        <w:t>ивное участие в научно-</w:t>
      </w:r>
      <w:r>
        <w:rPr>
          <w:szCs w:val="28"/>
        </w:rPr>
        <w:t>исследовательской и общественно</w:t>
      </w:r>
      <w:r w:rsidRPr="000C29E8">
        <w:rPr>
          <w:szCs w:val="28"/>
        </w:rPr>
        <w:t xml:space="preserve">й работе ВУЗа; </w:t>
      </w:r>
    </w:p>
    <w:p w:rsidR="000C29E8" w:rsidRPr="000C29E8" w:rsidRDefault="000C29E8" w:rsidP="00846D37">
      <w:pPr>
        <w:pStyle w:val="ad"/>
        <w:widowControl w:val="0"/>
        <w:ind w:firstLine="600"/>
        <w:rPr>
          <w:szCs w:val="28"/>
        </w:rPr>
      </w:pPr>
      <w:r w:rsidRPr="000C29E8">
        <w:rPr>
          <w:szCs w:val="28"/>
        </w:rPr>
        <w:t>8) на обучение в пределах федерального государственного образовател</w:t>
      </w:r>
      <w:r w:rsidRPr="000C29E8">
        <w:rPr>
          <w:szCs w:val="28"/>
        </w:rPr>
        <w:t>ь</w:t>
      </w:r>
      <w:r w:rsidRPr="000C29E8">
        <w:rPr>
          <w:szCs w:val="28"/>
        </w:rPr>
        <w:t xml:space="preserve">ного </w:t>
      </w:r>
      <w:r>
        <w:rPr>
          <w:szCs w:val="28"/>
        </w:rPr>
        <w:t>станда</w:t>
      </w:r>
      <w:r w:rsidRPr="000C29E8">
        <w:rPr>
          <w:szCs w:val="28"/>
        </w:rPr>
        <w:t>рта, федеральных государстве</w:t>
      </w:r>
      <w:r>
        <w:rPr>
          <w:szCs w:val="28"/>
        </w:rPr>
        <w:t>нн</w:t>
      </w:r>
      <w:r w:rsidRPr="000C29E8">
        <w:rPr>
          <w:szCs w:val="28"/>
        </w:rPr>
        <w:t>ых требова</w:t>
      </w:r>
      <w:r>
        <w:rPr>
          <w:szCs w:val="28"/>
        </w:rPr>
        <w:t>ний</w:t>
      </w:r>
      <w:r w:rsidRPr="000C29E8">
        <w:rPr>
          <w:szCs w:val="28"/>
        </w:rPr>
        <w:t>, по индивидуал</w:t>
      </w:r>
      <w:r w:rsidRPr="000C29E8">
        <w:rPr>
          <w:szCs w:val="28"/>
        </w:rPr>
        <w:t>ь</w:t>
      </w:r>
      <w:r w:rsidRPr="000C29E8">
        <w:rPr>
          <w:szCs w:val="28"/>
        </w:rPr>
        <w:t xml:space="preserve">ным учебным </w:t>
      </w:r>
      <w:r>
        <w:rPr>
          <w:szCs w:val="28"/>
        </w:rPr>
        <w:t>пл</w:t>
      </w:r>
      <w:r w:rsidRPr="000C29E8">
        <w:rPr>
          <w:szCs w:val="28"/>
        </w:rPr>
        <w:t xml:space="preserve">анам в соответствии с решением ученого совета факультета; </w:t>
      </w:r>
    </w:p>
    <w:p w:rsidR="000C29E8" w:rsidRPr="000C29E8" w:rsidRDefault="000C29E8" w:rsidP="00846D37">
      <w:pPr>
        <w:pStyle w:val="ad"/>
        <w:widowControl w:val="0"/>
        <w:ind w:firstLine="600"/>
        <w:rPr>
          <w:szCs w:val="28"/>
        </w:rPr>
      </w:pPr>
      <w:r w:rsidRPr="000C29E8">
        <w:rPr>
          <w:szCs w:val="28"/>
        </w:rPr>
        <w:t>9) участвовать в формировании содержания своего образования при усл</w:t>
      </w:r>
      <w:r w:rsidRPr="000C29E8">
        <w:rPr>
          <w:szCs w:val="28"/>
        </w:rPr>
        <w:t>о</w:t>
      </w:r>
      <w:r w:rsidRPr="000C29E8">
        <w:rPr>
          <w:szCs w:val="28"/>
        </w:rPr>
        <w:t xml:space="preserve">вии </w:t>
      </w:r>
      <w:r>
        <w:rPr>
          <w:szCs w:val="28"/>
        </w:rPr>
        <w:t>собл</w:t>
      </w:r>
      <w:r w:rsidRPr="000C29E8">
        <w:rPr>
          <w:szCs w:val="28"/>
        </w:rPr>
        <w:t>юдения федеральных государстве</w:t>
      </w:r>
      <w:r>
        <w:rPr>
          <w:szCs w:val="28"/>
        </w:rPr>
        <w:t>нн</w:t>
      </w:r>
      <w:r w:rsidRPr="000C29E8">
        <w:rPr>
          <w:szCs w:val="28"/>
        </w:rPr>
        <w:t xml:space="preserve">ых образовательных стандартов высшего </w:t>
      </w:r>
      <w:r>
        <w:rPr>
          <w:szCs w:val="28"/>
        </w:rPr>
        <w:t>проф</w:t>
      </w:r>
      <w:r w:rsidRPr="000C29E8">
        <w:rPr>
          <w:szCs w:val="28"/>
        </w:rPr>
        <w:t>ессионального образования. Указа</w:t>
      </w:r>
      <w:r>
        <w:rPr>
          <w:szCs w:val="28"/>
        </w:rPr>
        <w:t>нно</w:t>
      </w:r>
      <w:r w:rsidRPr="000C29E8">
        <w:rPr>
          <w:szCs w:val="28"/>
        </w:rPr>
        <w:t>е право может быть огр</w:t>
      </w:r>
      <w:r w:rsidRPr="000C29E8">
        <w:rPr>
          <w:szCs w:val="28"/>
        </w:rPr>
        <w:t>а</w:t>
      </w:r>
      <w:r w:rsidRPr="000C29E8">
        <w:rPr>
          <w:szCs w:val="28"/>
        </w:rPr>
        <w:t xml:space="preserve">ничено </w:t>
      </w:r>
      <w:r>
        <w:rPr>
          <w:szCs w:val="28"/>
        </w:rPr>
        <w:t>условиями</w:t>
      </w:r>
      <w:r w:rsidRPr="000C29E8">
        <w:rPr>
          <w:szCs w:val="28"/>
        </w:rPr>
        <w:t xml:space="preserve"> договора, заключе</w:t>
      </w:r>
      <w:r>
        <w:rPr>
          <w:szCs w:val="28"/>
        </w:rPr>
        <w:t>нн</w:t>
      </w:r>
      <w:r w:rsidRPr="000C29E8">
        <w:rPr>
          <w:szCs w:val="28"/>
        </w:rPr>
        <w:t xml:space="preserve">ого между студентом высшего учебного заведения и </w:t>
      </w:r>
      <w:r>
        <w:rPr>
          <w:szCs w:val="28"/>
        </w:rPr>
        <w:t>физи</w:t>
      </w:r>
      <w:r w:rsidRPr="000C29E8">
        <w:rPr>
          <w:szCs w:val="28"/>
        </w:rPr>
        <w:t>ческим или юридическим лицом, оказывающим ему содейс</w:t>
      </w:r>
      <w:r w:rsidRPr="000C29E8">
        <w:rPr>
          <w:szCs w:val="28"/>
        </w:rPr>
        <w:t>т</w:t>
      </w:r>
      <w:r w:rsidRPr="000C29E8">
        <w:rPr>
          <w:szCs w:val="28"/>
        </w:rPr>
        <w:t xml:space="preserve">вие в получении </w:t>
      </w:r>
      <w:r>
        <w:rPr>
          <w:szCs w:val="28"/>
        </w:rPr>
        <w:t>образо</w:t>
      </w:r>
      <w:r w:rsidRPr="000C29E8">
        <w:rPr>
          <w:szCs w:val="28"/>
        </w:rPr>
        <w:t xml:space="preserve">вания и последующем трудоустройстве; </w:t>
      </w:r>
    </w:p>
    <w:p w:rsidR="000C29E8" w:rsidRPr="000C29E8" w:rsidRDefault="000C29E8" w:rsidP="00846D37">
      <w:pPr>
        <w:pStyle w:val="ad"/>
        <w:widowControl w:val="0"/>
        <w:ind w:firstLine="600"/>
        <w:rPr>
          <w:szCs w:val="28"/>
        </w:rPr>
      </w:pPr>
      <w:r w:rsidRPr="000C29E8">
        <w:rPr>
          <w:szCs w:val="28"/>
        </w:rPr>
        <w:t>10) осваивать помимо учебных дис</w:t>
      </w:r>
      <w:r>
        <w:rPr>
          <w:szCs w:val="28"/>
        </w:rPr>
        <w:t>ципл</w:t>
      </w:r>
      <w:r w:rsidRPr="000C29E8">
        <w:rPr>
          <w:szCs w:val="28"/>
        </w:rPr>
        <w:t xml:space="preserve">ин по избранным направлениям </w:t>
      </w:r>
      <w:r>
        <w:rPr>
          <w:szCs w:val="28"/>
        </w:rPr>
        <w:t>подгот</w:t>
      </w:r>
      <w:r w:rsidRPr="000C29E8">
        <w:rPr>
          <w:szCs w:val="28"/>
        </w:rPr>
        <w:t>овки (специальностям) любые другие учебные дисци</w:t>
      </w:r>
      <w:r>
        <w:rPr>
          <w:szCs w:val="28"/>
        </w:rPr>
        <w:t>пл</w:t>
      </w:r>
      <w:r w:rsidRPr="000C29E8">
        <w:rPr>
          <w:szCs w:val="28"/>
        </w:rPr>
        <w:t>ины, преподава</w:t>
      </w:r>
      <w:r w:rsidRPr="000C29E8">
        <w:rPr>
          <w:szCs w:val="28"/>
        </w:rPr>
        <w:t>е</w:t>
      </w:r>
      <w:r w:rsidRPr="000C29E8">
        <w:rPr>
          <w:szCs w:val="28"/>
        </w:rPr>
        <w:t xml:space="preserve">мые в </w:t>
      </w:r>
      <w:r>
        <w:rPr>
          <w:szCs w:val="28"/>
        </w:rPr>
        <w:t>ВУ3е,</w:t>
      </w:r>
      <w:r w:rsidRPr="000C29E8">
        <w:rPr>
          <w:szCs w:val="28"/>
        </w:rPr>
        <w:t xml:space="preserve"> по решению Ректора ВУЗа, а также преподаваемые в других вы</w:t>
      </w:r>
      <w:r w:rsidRPr="000C29E8">
        <w:rPr>
          <w:szCs w:val="28"/>
        </w:rPr>
        <w:t>с</w:t>
      </w:r>
      <w:r w:rsidRPr="000C29E8">
        <w:rPr>
          <w:szCs w:val="28"/>
        </w:rPr>
        <w:t xml:space="preserve">ших учебных </w:t>
      </w:r>
      <w:r>
        <w:rPr>
          <w:szCs w:val="28"/>
        </w:rPr>
        <w:t>заведе</w:t>
      </w:r>
      <w:r w:rsidRPr="000C29E8">
        <w:rPr>
          <w:szCs w:val="28"/>
        </w:rPr>
        <w:t xml:space="preserve">ниях (по согласованию между их руководителями); </w:t>
      </w:r>
    </w:p>
    <w:p w:rsidR="000C29E8" w:rsidRPr="000C29E8" w:rsidRDefault="000C29E8" w:rsidP="00846D37">
      <w:pPr>
        <w:pStyle w:val="ad"/>
        <w:widowControl w:val="0"/>
        <w:ind w:firstLine="600"/>
        <w:rPr>
          <w:szCs w:val="28"/>
        </w:rPr>
      </w:pPr>
      <w:r w:rsidRPr="000C29E8">
        <w:rPr>
          <w:szCs w:val="28"/>
        </w:rPr>
        <w:t>11) иные права, предусмотре</w:t>
      </w:r>
      <w:r>
        <w:rPr>
          <w:szCs w:val="28"/>
        </w:rPr>
        <w:t>нн</w:t>
      </w:r>
      <w:r w:rsidRPr="000C29E8">
        <w:rPr>
          <w:szCs w:val="28"/>
        </w:rPr>
        <w:t>ые законодательством Российской Федер</w:t>
      </w:r>
      <w:r w:rsidRPr="000C29E8">
        <w:rPr>
          <w:szCs w:val="28"/>
        </w:rPr>
        <w:t>а</w:t>
      </w:r>
      <w:r w:rsidRPr="000C29E8">
        <w:rPr>
          <w:szCs w:val="28"/>
        </w:rPr>
        <w:t xml:space="preserve">ции, </w:t>
      </w:r>
      <w:r>
        <w:rPr>
          <w:szCs w:val="28"/>
        </w:rPr>
        <w:t>настоящим</w:t>
      </w:r>
      <w:r w:rsidRPr="000C29E8">
        <w:rPr>
          <w:szCs w:val="28"/>
        </w:rPr>
        <w:t xml:space="preserve"> Уставом, и локальными актами ВУЗа. </w:t>
      </w:r>
    </w:p>
    <w:p w:rsidR="000C29E8" w:rsidRPr="000C29E8" w:rsidRDefault="000C29E8" w:rsidP="00846D37">
      <w:pPr>
        <w:pStyle w:val="ad"/>
        <w:widowControl w:val="0"/>
        <w:ind w:firstLine="600"/>
        <w:rPr>
          <w:szCs w:val="28"/>
        </w:rPr>
      </w:pPr>
      <w:r w:rsidRPr="000C29E8">
        <w:rPr>
          <w:szCs w:val="28"/>
        </w:rPr>
        <w:t>6.4. Студенты и аспирант</w:t>
      </w:r>
      <w:r>
        <w:rPr>
          <w:szCs w:val="28"/>
        </w:rPr>
        <w:t>ы</w:t>
      </w:r>
      <w:r w:rsidRPr="000C29E8">
        <w:rPr>
          <w:szCs w:val="28"/>
        </w:rPr>
        <w:t xml:space="preserve">, обучающиеся по очной форме и получающие </w:t>
      </w:r>
      <w:r>
        <w:rPr>
          <w:szCs w:val="28"/>
        </w:rPr>
        <w:t>образо</w:t>
      </w:r>
      <w:r w:rsidRPr="000C29E8">
        <w:rPr>
          <w:szCs w:val="28"/>
        </w:rPr>
        <w:t xml:space="preserve">вание за счет средств федерального бюджета, обеспечиваются </w:t>
      </w:r>
      <w:r w:rsidR="00171C50" w:rsidRPr="000C29E8">
        <w:rPr>
          <w:szCs w:val="28"/>
        </w:rPr>
        <w:t>стипе</w:t>
      </w:r>
      <w:r w:rsidR="00171C50" w:rsidRPr="000C29E8">
        <w:rPr>
          <w:szCs w:val="28"/>
        </w:rPr>
        <w:t>н</w:t>
      </w:r>
      <w:r w:rsidR="00171C50" w:rsidRPr="000C29E8">
        <w:rPr>
          <w:szCs w:val="28"/>
        </w:rPr>
        <w:t>диями</w:t>
      </w:r>
      <w:r w:rsidRPr="000C29E8">
        <w:rPr>
          <w:szCs w:val="28"/>
        </w:rPr>
        <w:t xml:space="preserve"> и </w:t>
      </w:r>
      <w:r w:rsidR="00171C50">
        <w:rPr>
          <w:szCs w:val="28"/>
        </w:rPr>
        <w:t>иными</w:t>
      </w:r>
      <w:r w:rsidRPr="000C29E8">
        <w:rPr>
          <w:szCs w:val="28"/>
        </w:rPr>
        <w:t xml:space="preserve"> мерами социальной поддержки в порядке, установленном зак</w:t>
      </w:r>
      <w:r w:rsidRPr="000C29E8">
        <w:rPr>
          <w:szCs w:val="28"/>
        </w:rPr>
        <w:t>о</w:t>
      </w:r>
      <w:r w:rsidRPr="000C29E8">
        <w:rPr>
          <w:szCs w:val="28"/>
        </w:rPr>
        <w:t xml:space="preserve">нодательством </w:t>
      </w:r>
      <w:r w:rsidR="00171C50">
        <w:rPr>
          <w:szCs w:val="28"/>
        </w:rPr>
        <w:t>Российской</w:t>
      </w:r>
      <w:r w:rsidRPr="000C29E8">
        <w:rPr>
          <w:szCs w:val="28"/>
        </w:rPr>
        <w:t xml:space="preserve"> Федерации. </w:t>
      </w:r>
    </w:p>
    <w:p w:rsidR="000C29E8" w:rsidRPr="000C29E8" w:rsidRDefault="000C29E8" w:rsidP="00846D37">
      <w:pPr>
        <w:pStyle w:val="ad"/>
        <w:widowControl w:val="0"/>
        <w:ind w:firstLine="600"/>
        <w:rPr>
          <w:szCs w:val="28"/>
        </w:rPr>
      </w:pPr>
      <w:r w:rsidRPr="000C29E8">
        <w:rPr>
          <w:szCs w:val="28"/>
        </w:rPr>
        <w:t>6.5. ВУЗ имеет право устанавливать именные стипендии, социальные в</w:t>
      </w:r>
      <w:r w:rsidRPr="000C29E8">
        <w:rPr>
          <w:szCs w:val="28"/>
        </w:rPr>
        <w:t>ы</w:t>
      </w:r>
      <w:r w:rsidRPr="000C29E8">
        <w:rPr>
          <w:szCs w:val="28"/>
        </w:rPr>
        <w:t xml:space="preserve">платы </w:t>
      </w:r>
      <w:r w:rsidR="00171C50">
        <w:rPr>
          <w:szCs w:val="28"/>
        </w:rPr>
        <w:t>и иные</w:t>
      </w:r>
      <w:r w:rsidRPr="000C29E8">
        <w:rPr>
          <w:szCs w:val="28"/>
        </w:rPr>
        <w:t xml:space="preserve"> виды материальной поддержки за счет средств полученных от приносящей </w:t>
      </w:r>
      <w:r w:rsidR="00171C50">
        <w:rPr>
          <w:szCs w:val="28"/>
        </w:rPr>
        <w:t xml:space="preserve">доход </w:t>
      </w:r>
      <w:r w:rsidRPr="000C29E8">
        <w:rPr>
          <w:szCs w:val="28"/>
        </w:rPr>
        <w:t>деятельности, а также пожертвований от физических и юр</w:t>
      </w:r>
      <w:r w:rsidRPr="000C29E8">
        <w:rPr>
          <w:szCs w:val="28"/>
        </w:rPr>
        <w:t>и</w:t>
      </w:r>
      <w:r w:rsidRPr="000C29E8">
        <w:rPr>
          <w:szCs w:val="28"/>
        </w:rPr>
        <w:t xml:space="preserve">дических </w:t>
      </w:r>
      <w:r w:rsidR="00171C50">
        <w:rPr>
          <w:szCs w:val="28"/>
        </w:rPr>
        <w:t>лиц</w:t>
      </w:r>
      <w:r w:rsidRPr="000C29E8">
        <w:rPr>
          <w:szCs w:val="28"/>
        </w:rPr>
        <w:t xml:space="preserve">, </w:t>
      </w:r>
      <w:r w:rsidR="00171C50">
        <w:rPr>
          <w:szCs w:val="28"/>
        </w:rPr>
        <w:t>иных н</w:t>
      </w:r>
      <w:r w:rsidRPr="000C29E8">
        <w:rPr>
          <w:szCs w:val="28"/>
        </w:rPr>
        <w:t xml:space="preserve">езапрещенных законом источников. </w:t>
      </w:r>
    </w:p>
    <w:p w:rsidR="000C29E8" w:rsidRPr="000C29E8" w:rsidRDefault="00171C50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6.6. </w:t>
      </w:r>
      <w:r w:rsidR="000C29E8" w:rsidRPr="000C29E8">
        <w:rPr>
          <w:szCs w:val="28"/>
        </w:rPr>
        <w:t xml:space="preserve">Обучающимся на период обучения может предоставляться общежитие в </w:t>
      </w:r>
      <w:r>
        <w:rPr>
          <w:szCs w:val="28"/>
        </w:rPr>
        <w:t xml:space="preserve">соответствии </w:t>
      </w:r>
      <w:r w:rsidR="000C29E8" w:rsidRPr="000C29E8">
        <w:rPr>
          <w:szCs w:val="28"/>
        </w:rPr>
        <w:t xml:space="preserve">с положением об общежитии, утверждаемым Ректором ВУЗа. С </w:t>
      </w:r>
      <w:r>
        <w:rPr>
          <w:szCs w:val="28"/>
        </w:rPr>
        <w:t xml:space="preserve">каждым </w:t>
      </w:r>
      <w:r w:rsidR="000C29E8" w:rsidRPr="000C29E8">
        <w:rPr>
          <w:szCs w:val="28"/>
        </w:rPr>
        <w:t>обучающимся, проживающим в общежитии, за</w:t>
      </w:r>
      <w:r>
        <w:rPr>
          <w:szCs w:val="28"/>
        </w:rPr>
        <w:t>кл</w:t>
      </w:r>
      <w:r w:rsidR="000C29E8" w:rsidRPr="000C29E8">
        <w:rPr>
          <w:szCs w:val="28"/>
        </w:rPr>
        <w:t xml:space="preserve">ючается договор в </w:t>
      </w:r>
      <w:r>
        <w:rPr>
          <w:szCs w:val="28"/>
        </w:rPr>
        <w:t>у</w:t>
      </w:r>
      <w:r>
        <w:rPr>
          <w:szCs w:val="28"/>
        </w:rPr>
        <w:t>с</w:t>
      </w:r>
      <w:r>
        <w:rPr>
          <w:szCs w:val="28"/>
        </w:rPr>
        <w:t>тановлен</w:t>
      </w:r>
      <w:r w:rsidR="000C29E8" w:rsidRPr="000C29E8">
        <w:rPr>
          <w:szCs w:val="28"/>
        </w:rPr>
        <w:t xml:space="preserve">ной форме. </w:t>
      </w:r>
    </w:p>
    <w:p w:rsidR="000C29E8" w:rsidRPr="000C29E8" w:rsidRDefault="00171C50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6.7</w:t>
      </w:r>
      <w:r w:rsidR="000C29E8" w:rsidRPr="000C29E8">
        <w:rPr>
          <w:szCs w:val="28"/>
        </w:rPr>
        <w:t xml:space="preserve">. Обучающиеся в ВУЗе обязаны: </w:t>
      </w:r>
    </w:p>
    <w:p w:rsidR="000C29E8" w:rsidRPr="000C29E8" w:rsidRDefault="00171C50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1) </w:t>
      </w:r>
      <w:r w:rsidR="000C29E8" w:rsidRPr="000C29E8">
        <w:rPr>
          <w:szCs w:val="28"/>
        </w:rPr>
        <w:t xml:space="preserve">соблюдать настоящий Устав, правила внутреннего распорядка, правила </w:t>
      </w:r>
      <w:r w:rsidR="00562BE4">
        <w:rPr>
          <w:szCs w:val="28"/>
        </w:rPr>
        <w:t>проживания</w:t>
      </w:r>
      <w:r w:rsidR="000C29E8" w:rsidRPr="000C29E8">
        <w:rPr>
          <w:szCs w:val="28"/>
        </w:rPr>
        <w:t xml:space="preserve"> в общежитии и иные локальные акты ВУЗа; </w:t>
      </w:r>
    </w:p>
    <w:p w:rsidR="000C29E8" w:rsidRPr="000C29E8" w:rsidRDefault="00562BE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2) выполнять</w:t>
      </w:r>
      <w:r w:rsidR="000C29E8" w:rsidRPr="000C29E8">
        <w:rPr>
          <w:szCs w:val="28"/>
        </w:rPr>
        <w:t xml:space="preserve"> в установленные сроки все виды заданий, предусмотренных </w:t>
      </w:r>
      <w:r>
        <w:rPr>
          <w:szCs w:val="28"/>
        </w:rPr>
        <w:t>учебными</w:t>
      </w:r>
      <w:r w:rsidR="000C29E8" w:rsidRPr="000C29E8">
        <w:rPr>
          <w:szCs w:val="28"/>
        </w:rPr>
        <w:t xml:space="preserve"> планами, овладевать знаниями, умениями и навыками; </w:t>
      </w:r>
    </w:p>
    <w:p w:rsidR="000C29E8" w:rsidRPr="00846D37" w:rsidRDefault="00562BE4" w:rsidP="00846D37">
      <w:pPr>
        <w:pStyle w:val="ad"/>
        <w:widowControl w:val="0"/>
        <w:ind w:firstLine="600"/>
        <w:rPr>
          <w:spacing w:val="-2"/>
          <w:szCs w:val="28"/>
        </w:rPr>
      </w:pPr>
      <w:r w:rsidRPr="00846D37">
        <w:rPr>
          <w:spacing w:val="-2"/>
          <w:szCs w:val="28"/>
        </w:rPr>
        <w:t xml:space="preserve">3) </w:t>
      </w:r>
      <w:r w:rsidR="000C29E8" w:rsidRPr="00846D37">
        <w:rPr>
          <w:spacing w:val="-2"/>
          <w:szCs w:val="28"/>
        </w:rPr>
        <w:t>в обязательном порядке посещать все виды учебных занятий, определе</w:t>
      </w:r>
      <w:r w:rsidR="000C29E8" w:rsidRPr="00846D37">
        <w:rPr>
          <w:spacing w:val="-2"/>
          <w:szCs w:val="28"/>
        </w:rPr>
        <w:t>н</w:t>
      </w:r>
      <w:r w:rsidR="000C29E8" w:rsidRPr="00846D37">
        <w:rPr>
          <w:spacing w:val="-2"/>
          <w:szCs w:val="28"/>
        </w:rPr>
        <w:lastRenderedPageBreak/>
        <w:t xml:space="preserve">ных </w:t>
      </w:r>
      <w:r w:rsidRPr="00846D37">
        <w:rPr>
          <w:spacing w:val="-2"/>
          <w:szCs w:val="28"/>
        </w:rPr>
        <w:t>учебным план</w:t>
      </w:r>
      <w:r w:rsidR="000C29E8" w:rsidRPr="00846D37">
        <w:rPr>
          <w:spacing w:val="-2"/>
          <w:szCs w:val="28"/>
        </w:rPr>
        <w:t xml:space="preserve">ом, если иное не предусмотрено локальными актами ВУЗа; </w:t>
      </w:r>
    </w:p>
    <w:p w:rsidR="000C29E8" w:rsidRPr="000C29E8" w:rsidRDefault="00562BE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4) вып</w:t>
      </w:r>
      <w:r w:rsidR="000C29E8" w:rsidRPr="000C29E8">
        <w:rPr>
          <w:szCs w:val="28"/>
        </w:rPr>
        <w:t>олнять другие обязанности, предусмотре</w:t>
      </w:r>
      <w:r>
        <w:rPr>
          <w:szCs w:val="28"/>
        </w:rPr>
        <w:t>нны</w:t>
      </w:r>
      <w:r w:rsidR="000C29E8" w:rsidRPr="000C29E8">
        <w:rPr>
          <w:szCs w:val="28"/>
        </w:rPr>
        <w:t xml:space="preserve">е законодательством </w:t>
      </w:r>
      <w:r>
        <w:rPr>
          <w:szCs w:val="28"/>
        </w:rPr>
        <w:t>Российской</w:t>
      </w:r>
      <w:r w:rsidR="000C29E8" w:rsidRPr="000C29E8">
        <w:rPr>
          <w:szCs w:val="28"/>
        </w:rPr>
        <w:t xml:space="preserve"> Федерации. </w:t>
      </w:r>
    </w:p>
    <w:p w:rsidR="00562BE4" w:rsidRPr="00562BE4" w:rsidRDefault="00562BE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6.</w:t>
      </w:r>
      <w:r w:rsidRPr="00562BE4">
        <w:rPr>
          <w:szCs w:val="28"/>
        </w:rPr>
        <w:t>8. Студентам ВУЗа га</w:t>
      </w:r>
      <w:r>
        <w:rPr>
          <w:szCs w:val="28"/>
        </w:rPr>
        <w:t>рантируется свобода перевода в д</w:t>
      </w:r>
      <w:r w:rsidRPr="00562BE4">
        <w:rPr>
          <w:szCs w:val="28"/>
        </w:rPr>
        <w:t xml:space="preserve">ругое высшее учебное </w:t>
      </w:r>
      <w:r>
        <w:rPr>
          <w:szCs w:val="28"/>
        </w:rPr>
        <w:t>заведение</w:t>
      </w:r>
      <w:r w:rsidRPr="00562BE4">
        <w:rPr>
          <w:szCs w:val="28"/>
        </w:rPr>
        <w:t xml:space="preserve"> в порядке, установленном федеральным органом испо</w:t>
      </w:r>
      <w:r>
        <w:rPr>
          <w:szCs w:val="28"/>
        </w:rPr>
        <w:t>лн</w:t>
      </w:r>
      <w:r>
        <w:rPr>
          <w:szCs w:val="28"/>
        </w:rPr>
        <w:t>и</w:t>
      </w:r>
      <w:r w:rsidRPr="00562BE4">
        <w:rPr>
          <w:szCs w:val="28"/>
        </w:rPr>
        <w:t xml:space="preserve">тельной власти, </w:t>
      </w:r>
      <w:r>
        <w:rPr>
          <w:szCs w:val="28"/>
        </w:rPr>
        <w:t xml:space="preserve">осуществляющим </w:t>
      </w:r>
      <w:r w:rsidRPr="00562BE4">
        <w:rPr>
          <w:szCs w:val="28"/>
        </w:rPr>
        <w:t>функции по выработке государственной п</w:t>
      </w:r>
      <w:r w:rsidRPr="00562BE4">
        <w:rPr>
          <w:szCs w:val="28"/>
        </w:rPr>
        <w:t>о</w:t>
      </w:r>
      <w:r w:rsidRPr="00562BE4">
        <w:rPr>
          <w:szCs w:val="28"/>
        </w:rPr>
        <w:t xml:space="preserve">литики и </w:t>
      </w:r>
      <w:r>
        <w:rPr>
          <w:szCs w:val="28"/>
        </w:rPr>
        <w:t xml:space="preserve">нормативно-правовому </w:t>
      </w:r>
      <w:r w:rsidRPr="00562BE4">
        <w:rPr>
          <w:szCs w:val="28"/>
        </w:rPr>
        <w:t>регулированию в сфере образова</w:t>
      </w:r>
      <w:r>
        <w:rPr>
          <w:szCs w:val="28"/>
        </w:rPr>
        <w:t>ния</w:t>
      </w:r>
      <w:r w:rsidRPr="00562BE4">
        <w:rPr>
          <w:szCs w:val="28"/>
        </w:rPr>
        <w:t>. При п</w:t>
      </w:r>
      <w:r w:rsidRPr="00562BE4">
        <w:rPr>
          <w:szCs w:val="28"/>
        </w:rPr>
        <w:t>е</w:t>
      </w:r>
      <w:r w:rsidRPr="00562BE4">
        <w:rPr>
          <w:szCs w:val="28"/>
        </w:rPr>
        <w:t xml:space="preserve">реводе из </w:t>
      </w:r>
      <w:r>
        <w:rPr>
          <w:szCs w:val="28"/>
        </w:rPr>
        <w:t xml:space="preserve">одного </w:t>
      </w:r>
      <w:r w:rsidRPr="00562BE4">
        <w:rPr>
          <w:szCs w:val="28"/>
        </w:rPr>
        <w:t>высшего учебного заведения в другое за студентом сохран</w:t>
      </w:r>
      <w:r w:rsidRPr="00562BE4">
        <w:rPr>
          <w:szCs w:val="28"/>
        </w:rPr>
        <w:t>я</w:t>
      </w:r>
      <w:r w:rsidRPr="00562BE4">
        <w:rPr>
          <w:szCs w:val="28"/>
        </w:rPr>
        <w:t xml:space="preserve">ются все права </w:t>
      </w:r>
      <w:r>
        <w:rPr>
          <w:szCs w:val="28"/>
        </w:rPr>
        <w:t xml:space="preserve">как за </w:t>
      </w:r>
      <w:r w:rsidRPr="00562BE4">
        <w:rPr>
          <w:szCs w:val="28"/>
        </w:rPr>
        <w:t>обучающимся впервые на данном уровне высшего пр</w:t>
      </w:r>
      <w:r w:rsidRPr="00562BE4">
        <w:rPr>
          <w:szCs w:val="28"/>
        </w:rPr>
        <w:t>о</w:t>
      </w:r>
      <w:r w:rsidRPr="00562BE4">
        <w:rPr>
          <w:szCs w:val="28"/>
        </w:rPr>
        <w:t xml:space="preserve">фессионального </w:t>
      </w:r>
      <w:r>
        <w:rPr>
          <w:szCs w:val="28"/>
        </w:rPr>
        <w:t>образования.</w:t>
      </w:r>
    </w:p>
    <w:p w:rsidR="00562BE4" w:rsidRPr="00562BE4" w:rsidRDefault="00562BE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Прием </w:t>
      </w:r>
      <w:r w:rsidRPr="00562BE4">
        <w:rPr>
          <w:szCs w:val="28"/>
        </w:rPr>
        <w:t>лиц, отчисле</w:t>
      </w:r>
      <w:r>
        <w:rPr>
          <w:szCs w:val="28"/>
        </w:rPr>
        <w:t>нн</w:t>
      </w:r>
      <w:r w:rsidRPr="00562BE4">
        <w:rPr>
          <w:szCs w:val="28"/>
        </w:rPr>
        <w:t xml:space="preserve">ых из других высших учебных заведений, для </w:t>
      </w:r>
      <w:r>
        <w:rPr>
          <w:szCs w:val="28"/>
        </w:rPr>
        <w:t>пр</w:t>
      </w:r>
      <w:r>
        <w:rPr>
          <w:szCs w:val="28"/>
        </w:rPr>
        <w:t>о</w:t>
      </w:r>
      <w:r>
        <w:rPr>
          <w:szCs w:val="28"/>
        </w:rPr>
        <w:t>должения</w:t>
      </w:r>
      <w:r w:rsidRPr="00562BE4">
        <w:rPr>
          <w:szCs w:val="28"/>
        </w:rPr>
        <w:t xml:space="preserve"> обучения в ВУЗе осуществляется в соответствии с порядком приема в </w:t>
      </w:r>
      <w:r>
        <w:rPr>
          <w:szCs w:val="28"/>
        </w:rPr>
        <w:t xml:space="preserve">ВУЗ, если </w:t>
      </w:r>
      <w:r w:rsidRPr="00562BE4">
        <w:rPr>
          <w:szCs w:val="28"/>
        </w:rPr>
        <w:t xml:space="preserve">иное не предусмотрено законодательством Российской Федерации. </w:t>
      </w:r>
    </w:p>
    <w:p w:rsidR="00562BE4" w:rsidRPr="00562BE4" w:rsidRDefault="00562BE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Студент </w:t>
      </w:r>
      <w:r w:rsidRPr="00562BE4">
        <w:rPr>
          <w:szCs w:val="28"/>
        </w:rPr>
        <w:t xml:space="preserve">имеет право переходить с обучения по одной образовательной </w:t>
      </w:r>
      <w:r>
        <w:rPr>
          <w:szCs w:val="28"/>
        </w:rPr>
        <w:t>программе,</w:t>
      </w:r>
      <w:r w:rsidRPr="00562BE4">
        <w:rPr>
          <w:szCs w:val="28"/>
        </w:rPr>
        <w:t xml:space="preserve"> в том числе не прошедшей государственную аккредитац</w:t>
      </w:r>
      <w:r>
        <w:rPr>
          <w:szCs w:val="28"/>
        </w:rPr>
        <w:t>ию</w:t>
      </w:r>
      <w:r w:rsidRPr="00562BE4">
        <w:rPr>
          <w:szCs w:val="28"/>
        </w:rPr>
        <w:t>, на об</w:t>
      </w:r>
      <w:r w:rsidRPr="00562BE4">
        <w:rPr>
          <w:szCs w:val="28"/>
        </w:rPr>
        <w:t>у</w:t>
      </w:r>
      <w:r w:rsidRPr="00562BE4">
        <w:rPr>
          <w:szCs w:val="28"/>
        </w:rPr>
        <w:t xml:space="preserve">чение </w:t>
      </w:r>
      <w:r>
        <w:rPr>
          <w:szCs w:val="28"/>
        </w:rPr>
        <w:t xml:space="preserve">по другой </w:t>
      </w:r>
      <w:r w:rsidRPr="00562BE4">
        <w:rPr>
          <w:szCs w:val="28"/>
        </w:rPr>
        <w:t>образовательной программе, прошедшей государс</w:t>
      </w:r>
      <w:r>
        <w:rPr>
          <w:szCs w:val="28"/>
        </w:rPr>
        <w:t>твенную</w:t>
      </w:r>
      <w:r w:rsidRPr="00562BE4">
        <w:rPr>
          <w:szCs w:val="28"/>
        </w:rPr>
        <w:t xml:space="preserve"> а</w:t>
      </w:r>
      <w:r w:rsidRPr="00562BE4">
        <w:rPr>
          <w:szCs w:val="28"/>
        </w:rPr>
        <w:t>к</w:t>
      </w:r>
      <w:r w:rsidRPr="00562BE4">
        <w:rPr>
          <w:szCs w:val="28"/>
        </w:rPr>
        <w:t xml:space="preserve">кредитацию, </w:t>
      </w:r>
      <w:r>
        <w:rPr>
          <w:szCs w:val="28"/>
        </w:rPr>
        <w:t xml:space="preserve">в порядке, </w:t>
      </w:r>
      <w:r w:rsidRPr="00562BE4">
        <w:rPr>
          <w:szCs w:val="28"/>
        </w:rPr>
        <w:t xml:space="preserve">определяемом ВУЗом. </w:t>
      </w:r>
    </w:p>
    <w:p w:rsidR="00562BE4" w:rsidRPr="00562BE4" w:rsidRDefault="00562BE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6.9. </w:t>
      </w:r>
      <w:r w:rsidRPr="00562BE4">
        <w:rPr>
          <w:szCs w:val="28"/>
        </w:rPr>
        <w:t xml:space="preserve">Студент ВУЗа имеет право на переход с </w:t>
      </w:r>
      <w:r>
        <w:rPr>
          <w:szCs w:val="28"/>
        </w:rPr>
        <w:t>платн</w:t>
      </w:r>
      <w:r w:rsidRPr="00562BE4">
        <w:rPr>
          <w:szCs w:val="28"/>
        </w:rPr>
        <w:t>oгo обучения на бе</w:t>
      </w:r>
      <w:r w:rsidRPr="00562BE4">
        <w:rPr>
          <w:szCs w:val="28"/>
        </w:rPr>
        <w:t>с</w:t>
      </w:r>
      <w:r w:rsidRPr="00562BE4">
        <w:rPr>
          <w:szCs w:val="28"/>
        </w:rPr>
        <w:t xml:space="preserve">платное </w:t>
      </w:r>
      <w:r>
        <w:rPr>
          <w:szCs w:val="28"/>
        </w:rPr>
        <w:t>по решению</w:t>
      </w:r>
      <w:r w:rsidRPr="00562BE4">
        <w:rPr>
          <w:szCs w:val="28"/>
        </w:rPr>
        <w:t xml:space="preserve"> Ученого совета, при наличии вакантных мест, финанс</w:t>
      </w:r>
      <w:r w:rsidRPr="00562BE4">
        <w:rPr>
          <w:szCs w:val="28"/>
        </w:rPr>
        <w:t>и</w:t>
      </w:r>
      <w:r w:rsidRPr="00562BE4">
        <w:rPr>
          <w:szCs w:val="28"/>
        </w:rPr>
        <w:t xml:space="preserve">руемых за счет </w:t>
      </w:r>
      <w:r>
        <w:rPr>
          <w:szCs w:val="28"/>
        </w:rPr>
        <w:t xml:space="preserve">средств </w:t>
      </w:r>
      <w:r w:rsidRPr="00562BE4">
        <w:rPr>
          <w:szCs w:val="28"/>
        </w:rPr>
        <w:t>федерального бюджета, а также при наличии хотя б</w:t>
      </w:r>
      <w:r>
        <w:rPr>
          <w:szCs w:val="28"/>
        </w:rPr>
        <w:t>ы</w:t>
      </w:r>
      <w:r w:rsidRPr="00562BE4">
        <w:rPr>
          <w:szCs w:val="28"/>
        </w:rPr>
        <w:t xml:space="preserve"> одного из следующих </w:t>
      </w:r>
      <w:r>
        <w:rPr>
          <w:szCs w:val="28"/>
        </w:rPr>
        <w:t>условий:</w:t>
      </w:r>
    </w:p>
    <w:p w:rsidR="00562BE4" w:rsidRPr="00562BE4" w:rsidRDefault="00562BE4" w:rsidP="00846D37">
      <w:pPr>
        <w:pStyle w:val="ad"/>
        <w:widowControl w:val="0"/>
        <w:ind w:firstLine="600"/>
        <w:rPr>
          <w:szCs w:val="28"/>
        </w:rPr>
      </w:pPr>
      <w:r w:rsidRPr="00562BE4">
        <w:rPr>
          <w:szCs w:val="28"/>
        </w:rPr>
        <w:t>сдача экзаменов на «хорошо»,</w:t>
      </w:r>
      <w:r w:rsidR="00D44C5F">
        <w:rPr>
          <w:szCs w:val="28"/>
        </w:rPr>
        <w:t xml:space="preserve"> </w:t>
      </w:r>
      <w:r w:rsidR="00D44C5F" w:rsidRPr="00562BE4">
        <w:rPr>
          <w:szCs w:val="28"/>
        </w:rPr>
        <w:t>«хорошо»</w:t>
      </w:r>
      <w:r w:rsidRPr="00562BE4">
        <w:rPr>
          <w:szCs w:val="28"/>
        </w:rPr>
        <w:t xml:space="preserve"> и «отлич</w:t>
      </w:r>
      <w:r w:rsidR="00D44C5F">
        <w:rPr>
          <w:szCs w:val="28"/>
        </w:rPr>
        <w:t>но</w:t>
      </w:r>
      <w:r w:rsidRPr="00562BE4">
        <w:rPr>
          <w:szCs w:val="28"/>
        </w:rPr>
        <w:t xml:space="preserve">», </w:t>
      </w:r>
      <w:r w:rsidR="00D44C5F" w:rsidRPr="00562BE4">
        <w:rPr>
          <w:szCs w:val="28"/>
        </w:rPr>
        <w:t>«отлич</w:t>
      </w:r>
      <w:r w:rsidR="00D44C5F">
        <w:rPr>
          <w:szCs w:val="28"/>
        </w:rPr>
        <w:t>но</w:t>
      </w:r>
      <w:r w:rsidR="00D44C5F" w:rsidRPr="00562BE4">
        <w:rPr>
          <w:szCs w:val="28"/>
        </w:rPr>
        <w:t>»</w:t>
      </w:r>
      <w:r w:rsidR="00D44C5F">
        <w:rPr>
          <w:szCs w:val="28"/>
        </w:rPr>
        <w:t xml:space="preserve"> в теч</w:t>
      </w:r>
      <w:r w:rsidRPr="00562BE4">
        <w:rPr>
          <w:szCs w:val="28"/>
        </w:rPr>
        <w:t>е</w:t>
      </w:r>
      <w:r w:rsidRPr="00562BE4">
        <w:rPr>
          <w:szCs w:val="28"/>
        </w:rPr>
        <w:t xml:space="preserve">ние </w:t>
      </w:r>
      <w:r w:rsidR="00D44C5F">
        <w:rPr>
          <w:szCs w:val="28"/>
        </w:rPr>
        <w:t>не более чем</w:t>
      </w:r>
      <w:r w:rsidRPr="00562BE4">
        <w:rPr>
          <w:szCs w:val="28"/>
        </w:rPr>
        <w:t xml:space="preserve"> четырех семестров обучения, предшествующих принятию р</w:t>
      </w:r>
      <w:r w:rsidRPr="00562BE4">
        <w:rPr>
          <w:szCs w:val="28"/>
        </w:rPr>
        <w:t>е</w:t>
      </w:r>
      <w:r w:rsidRPr="00562BE4">
        <w:rPr>
          <w:szCs w:val="28"/>
        </w:rPr>
        <w:t xml:space="preserve">шения о </w:t>
      </w:r>
      <w:r w:rsidR="00D44C5F">
        <w:rPr>
          <w:szCs w:val="28"/>
        </w:rPr>
        <w:t xml:space="preserve">таком </w:t>
      </w:r>
      <w:r w:rsidRPr="00562BE4">
        <w:rPr>
          <w:szCs w:val="28"/>
        </w:rPr>
        <w:t xml:space="preserve">переходе и отсутствие оценки </w:t>
      </w:r>
      <w:r w:rsidR="00D44C5F">
        <w:rPr>
          <w:szCs w:val="28"/>
        </w:rPr>
        <w:t>«</w:t>
      </w:r>
      <w:r w:rsidRPr="00562BE4">
        <w:rPr>
          <w:szCs w:val="28"/>
        </w:rPr>
        <w:t>удовлетворительно» за весь п</w:t>
      </w:r>
      <w:r w:rsidRPr="00562BE4">
        <w:rPr>
          <w:szCs w:val="28"/>
        </w:rPr>
        <w:t>е</w:t>
      </w:r>
      <w:r w:rsidRPr="00562BE4">
        <w:rPr>
          <w:szCs w:val="28"/>
        </w:rPr>
        <w:t xml:space="preserve">риод обучения </w:t>
      </w:r>
      <w:r w:rsidR="00D44C5F">
        <w:rPr>
          <w:szCs w:val="28"/>
        </w:rPr>
        <w:t>на платной основе;</w:t>
      </w:r>
    </w:p>
    <w:p w:rsidR="00562BE4" w:rsidRPr="00562BE4" w:rsidRDefault="001B392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2) </w:t>
      </w:r>
      <w:r w:rsidR="00562BE4" w:rsidRPr="00562BE4">
        <w:rPr>
          <w:szCs w:val="28"/>
        </w:rPr>
        <w:t>документ</w:t>
      </w:r>
      <w:r>
        <w:rPr>
          <w:szCs w:val="28"/>
        </w:rPr>
        <w:t>альное подтверждение существенн</w:t>
      </w:r>
      <w:r w:rsidR="00562BE4" w:rsidRPr="00562BE4">
        <w:rPr>
          <w:szCs w:val="28"/>
        </w:rPr>
        <w:t>ого ухудшения материал</w:t>
      </w:r>
      <w:r w:rsidR="00562BE4" w:rsidRPr="00562BE4">
        <w:rPr>
          <w:szCs w:val="28"/>
        </w:rPr>
        <w:t>ь</w:t>
      </w:r>
      <w:r w:rsidR="00562BE4" w:rsidRPr="00562BE4">
        <w:rPr>
          <w:szCs w:val="28"/>
        </w:rPr>
        <w:t xml:space="preserve">ного </w:t>
      </w:r>
      <w:r>
        <w:rPr>
          <w:szCs w:val="28"/>
        </w:rPr>
        <w:t>положения</w:t>
      </w:r>
      <w:r w:rsidR="00562BE4" w:rsidRPr="00562BE4">
        <w:rPr>
          <w:szCs w:val="28"/>
        </w:rPr>
        <w:t xml:space="preserve"> студента, оказавшегося в трудной жизненной ситуации (потеря работы </w:t>
      </w:r>
      <w:r>
        <w:rPr>
          <w:szCs w:val="28"/>
        </w:rPr>
        <w:t xml:space="preserve">обоими </w:t>
      </w:r>
      <w:r w:rsidR="00562BE4" w:rsidRPr="00562BE4">
        <w:rPr>
          <w:szCs w:val="28"/>
        </w:rPr>
        <w:t xml:space="preserve">родителями, утрата родителей и др.). </w:t>
      </w:r>
    </w:p>
    <w:p w:rsidR="00562BE4" w:rsidRPr="00562BE4" w:rsidRDefault="001B392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Предпочтение </w:t>
      </w:r>
      <w:r w:rsidR="00562BE4" w:rsidRPr="00562BE4">
        <w:rPr>
          <w:szCs w:val="28"/>
        </w:rPr>
        <w:t xml:space="preserve">при этом отдается студентам, занимающим лидирующее место в </w:t>
      </w:r>
      <w:r>
        <w:rPr>
          <w:szCs w:val="28"/>
        </w:rPr>
        <w:t>рейтинговой</w:t>
      </w:r>
      <w:r w:rsidR="00562BE4" w:rsidRPr="00562BE4">
        <w:rPr>
          <w:szCs w:val="28"/>
        </w:rPr>
        <w:t xml:space="preserve"> системе оценки знаний и не имеющим дис</w:t>
      </w:r>
      <w:r>
        <w:rPr>
          <w:szCs w:val="28"/>
        </w:rPr>
        <w:t>циплин</w:t>
      </w:r>
      <w:r w:rsidR="00562BE4" w:rsidRPr="00562BE4">
        <w:rPr>
          <w:szCs w:val="28"/>
        </w:rPr>
        <w:t xml:space="preserve">арных взысканий. </w:t>
      </w:r>
    </w:p>
    <w:p w:rsidR="00562BE4" w:rsidRPr="00562BE4" w:rsidRDefault="001B392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Переход</w:t>
      </w:r>
      <w:r w:rsidR="00562BE4" w:rsidRPr="00562BE4">
        <w:rPr>
          <w:szCs w:val="28"/>
        </w:rPr>
        <w:t xml:space="preserve"> оформляется приказом Ректора ВУЗа. Процедура перехода с платного </w:t>
      </w:r>
      <w:r>
        <w:rPr>
          <w:szCs w:val="28"/>
        </w:rPr>
        <w:t>на бесплатное</w:t>
      </w:r>
      <w:r w:rsidR="00562BE4" w:rsidRPr="00562BE4">
        <w:rPr>
          <w:szCs w:val="28"/>
        </w:rPr>
        <w:t xml:space="preserve"> обучение устанавливается соответствующим локал</w:t>
      </w:r>
      <w:r w:rsidR="00562BE4" w:rsidRPr="00562BE4">
        <w:rPr>
          <w:szCs w:val="28"/>
        </w:rPr>
        <w:t>ь</w:t>
      </w:r>
      <w:r w:rsidR="00562BE4" w:rsidRPr="00562BE4">
        <w:rPr>
          <w:szCs w:val="28"/>
        </w:rPr>
        <w:t xml:space="preserve">ным актом ВУЗа, </w:t>
      </w:r>
      <w:r>
        <w:rPr>
          <w:szCs w:val="28"/>
        </w:rPr>
        <w:t xml:space="preserve">который </w:t>
      </w:r>
      <w:r w:rsidR="00562BE4" w:rsidRPr="00562BE4">
        <w:rPr>
          <w:szCs w:val="28"/>
        </w:rPr>
        <w:t>разрабатывается с учетом мнения органа студенч</w:t>
      </w:r>
      <w:r w:rsidR="00562BE4" w:rsidRPr="00562BE4">
        <w:rPr>
          <w:szCs w:val="28"/>
        </w:rPr>
        <w:t>е</w:t>
      </w:r>
      <w:r w:rsidR="00562BE4" w:rsidRPr="00562BE4">
        <w:rPr>
          <w:szCs w:val="28"/>
        </w:rPr>
        <w:t xml:space="preserve">ского самоуправления. </w:t>
      </w:r>
    </w:p>
    <w:p w:rsidR="00562BE4" w:rsidRPr="00562BE4" w:rsidRDefault="001B392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6.10. </w:t>
      </w:r>
      <w:r w:rsidR="00562BE4" w:rsidRPr="00562BE4">
        <w:rPr>
          <w:szCs w:val="28"/>
        </w:rPr>
        <w:t xml:space="preserve">Слушателями ВУЗа являются лица, обучающиеся: </w:t>
      </w:r>
    </w:p>
    <w:p w:rsidR="00562BE4" w:rsidRPr="00562BE4" w:rsidRDefault="001B392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а) </w:t>
      </w:r>
      <w:r w:rsidR="00562BE4" w:rsidRPr="00562BE4">
        <w:rPr>
          <w:szCs w:val="28"/>
        </w:rPr>
        <w:t xml:space="preserve">на подготовительных отделениях; </w:t>
      </w:r>
    </w:p>
    <w:p w:rsidR="00562BE4" w:rsidRPr="00562BE4" w:rsidRDefault="001B392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б) </w:t>
      </w:r>
      <w:r w:rsidR="00562BE4" w:rsidRPr="00562BE4">
        <w:rPr>
          <w:szCs w:val="28"/>
        </w:rPr>
        <w:t>в структурных подразделениях повышения квалификации и переподг</w:t>
      </w:r>
      <w:r w:rsidR="00562BE4" w:rsidRPr="00562BE4">
        <w:rPr>
          <w:szCs w:val="28"/>
        </w:rPr>
        <w:t>о</w:t>
      </w:r>
      <w:r w:rsidR="00562BE4" w:rsidRPr="00562BE4">
        <w:rPr>
          <w:szCs w:val="28"/>
        </w:rPr>
        <w:t xml:space="preserve">товки </w:t>
      </w:r>
      <w:r>
        <w:rPr>
          <w:szCs w:val="28"/>
        </w:rPr>
        <w:t>специалистов;</w:t>
      </w:r>
    </w:p>
    <w:p w:rsidR="00562BE4" w:rsidRPr="00562BE4" w:rsidRDefault="001B392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в) </w:t>
      </w:r>
      <w:r w:rsidR="00562BE4" w:rsidRPr="00562BE4">
        <w:rPr>
          <w:szCs w:val="28"/>
        </w:rPr>
        <w:t>в другом высшем учебном</w:t>
      </w:r>
      <w:r>
        <w:rPr>
          <w:szCs w:val="28"/>
        </w:rPr>
        <w:t xml:space="preserve"> заведении, если они параллельно</w:t>
      </w:r>
      <w:r w:rsidR="00562BE4" w:rsidRPr="00562BE4">
        <w:rPr>
          <w:szCs w:val="28"/>
        </w:rPr>
        <w:t xml:space="preserve"> получают второе </w:t>
      </w:r>
      <w:r>
        <w:rPr>
          <w:szCs w:val="28"/>
        </w:rPr>
        <w:t xml:space="preserve">высшее </w:t>
      </w:r>
      <w:r w:rsidR="00562BE4" w:rsidRPr="00562BE4">
        <w:rPr>
          <w:szCs w:val="28"/>
        </w:rPr>
        <w:t xml:space="preserve">профессиональное образование. </w:t>
      </w:r>
    </w:p>
    <w:p w:rsidR="001B392A" w:rsidRPr="00846D37" w:rsidRDefault="001B392A" w:rsidP="00846D37">
      <w:pPr>
        <w:pStyle w:val="ad"/>
        <w:widowControl w:val="0"/>
        <w:ind w:firstLine="600"/>
        <w:rPr>
          <w:spacing w:val="-2"/>
          <w:szCs w:val="28"/>
        </w:rPr>
      </w:pPr>
      <w:r w:rsidRPr="00846D37">
        <w:rPr>
          <w:spacing w:val="-2"/>
          <w:szCs w:val="28"/>
        </w:rPr>
        <w:t xml:space="preserve">6.11. </w:t>
      </w:r>
      <w:r w:rsidR="00562BE4" w:rsidRPr="00846D37">
        <w:rPr>
          <w:spacing w:val="-2"/>
          <w:szCs w:val="28"/>
        </w:rPr>
        <w:t xml:space="preserve">Зачисление лиц в слушатели ВУЗа для получения высшего </w:t>
      </w:r>
      <w:r w:rsidRPr="00846D37">
        <w:rPr>
          <w:spacing w:val="-2"/>
          <w:szCs w:val="28"/>
        </w:rPr>
        <w:t>профе</w:t>
      </w:r>
      <w:r w:rsidRPr="00846D37">
        <w:rPr>
          <w:spacing w:val="-2"/>
          <w:szCs w:val="28"/>
        </w:rPr>
        <w:t>с</w:t>
      </w:r>
      <w:r w:rsidRPr="00846D37">
        <w:rPr>
          <w:spacing w:val="-2"/>
          <w:szCs w:val="28"/>
        </w:rPr>
        <w:t xml:space="preserve">сионального </w:t>
      </w:r>
      <w:r w:rsidR="00562BE4" w:rsidRPr="00846D37">
        <w:rPr>
          <w:spacing w:val="-2"/>
          <w:szCs w:val="28"/>
        </w:rPr>
        <w:t xml:space="preserve">образования осуществляется на основании приказа Ректора. Для </w:t>
      </w:r>
      <w:r w:rsidRPr="00846D37">
        <w:rPr>
          <w:spacing w:val="-2"/>
          <w:szCs w:val="28"/>
        </w:rPr>
        <w:t>лиц, принятых</w:t>
      </w:r>
      <w:r w:rsidR="00562BE4" w:rsidRPr="00846D37">
        <w:rPr>
          <w:spacing w:val="-2"/>
          <w:szCs w:val="28"/>
        </w:rPr>
        <w:t xml:space="preserve"> для одновременного освоения двух основных образовательных</w:t>
      </w:r>
      <w:r w:rsidRPr="00846D37">
        <w:rPr>
          <w:spacing w:val="-2"/>
          <w:szCs w:val="28"/>
        </w:rPr>
        <w:t xml:space="preserve"> </w:t>
      </w:r>
      <w:r w:rsidRPr="00846D37">
        <w:rPr>
          <w:spacing w:val="-2"/>
          <w:szCs w:val="28"/>
        </w:rPr>
        <w:lastRenderedPageBreak/>
        <w:t xml:space="preserve">программ высшего профессионального образования в одном или разных высших учебных заведениях, в приказе о зачислении в слушатели могут устанавливаться условия посещения учебных занятий, проведения практики и аттестаций. </w:t>
      </w:r>
    </w:p>
    <w:p w:rsidR="001B392A" w:rsidRPr="001B392A" w:rsidRDefault="001B392A" w:rsidP="00846D37">
      <w:pPr>
        <w:pStyle w:val="ad"/>
        <w:widowControl w:val="0"/>
        <w:ind w:firstLine="600"/>
        <w:rPr>
          <w:szCs w:val="28"/>
        </w:rPr>
      </w:pPr>
      <w:r w:rsidRPr="001B392A">
        <w:rPr>
          <w:szCs w:val="28"/>
        </w:rPr>
        <w:t>Правовое положение слушателей в отношении получения образовател</w:t>
      </w:r>
      <w:r w:rsidRPr="001B392A">
        <w:rPr>
          <w:szCs w:val="28"/>
        </w:rPr>
        <w:t>ь</w:t>
      </w:r>
      <w:r w:rsidRPr="001B392A">
        <w:rPr>
          <w:szCs w:val="28"/>
        </w:rPr>
        <w:t>ных услуг соответствует статусу студента ВУЗа соответствующей формы об</w:t>
      </w:r>
      <w:r w:rsidRPr="001B392A">
        <w:rPr>
          <w:szCs w:val="28"/>
        </w:rPr>
        <w:t>у</w:t>
      </w:r>
      <w:r w:rsidRPr="001B392A">
        <w:rPr>
          <w:szCs w:val="28"/>
        </w:rPr>
        <w:t xml:space="preserve">чения. </w:t>
      </w:r>
    </w:p>
    <w:p w:rsidR="001B392A" w:rsidRPr="001B392A" w:rsidRDefault="001B392A" w:rsidP="00846D37">
      <w:pPr>
        <w:pStyle w:val="ad"/>
        <w:widowControl w:val="0"/>
        <w:ind w:firstLine="600"/>
        <w:rPr>
          <w:szCs w:val="28"/>
        </w:rPr>
      </w:pPr>
      <w:r w:rsidRPr="001B392A">
        <w:rPr>
          <w:szCs w:val="28"/>
        </w:rPr>
        <w:t>6.12.</w:t>
      </w:r>
      <w:r>
        <w:rPr>
          <w:szCs w:val="28"/>
        </w:rPr>
        <w:t xml:space="preserve"> К обучающемуся, не соблю</w:t>
      </w:r>
      <w:r w:rsidRPr="001B392A">
        <w:rPr>
          <w:szCs w:val="28"/>
        </w:rPr>
        <w:t xml:space="preserve">дающему требования настоящего Устава, правил внутреннего распорядка, </w:t>
      </w:r>
      <w:r>
        <w:rPr>
          <w:szCs w:val="28"/>
        </w:rPr>
        <w:t>иных</w:t>
      </w:r>
      <w:r w:rsidRPr="001B392A">
        <w:rPr>
          <w:szCs w:val="28"/>
        </w:rPr>
        <w:t xml:space="preserve"> локальн</w:t>
      </w:r>
      <w:r>
        <w:rPr>
          <w:szCs w:val="28"/>
        </w:rPr>
        <w:t>ых</w:t>
      </w:r>
      <w:r w:rsidRPr="001B392A">
        <w:rPr>
          <w:szCs w:val="28"/>
        </w:rPr>
        <w:t xml:space="preserve"> актов ВУЗа, не выполнивш</w:t>
      </w:r>
      <w:r w:rsidRPr="001B392A">
        <w:rPr>
          <w:szCs w:val="28"/>
        </w:rPr>
        <w:t>е</w:t>
      </w:r>
      <w:r w:rsidRPr="001B392A">
        <w:rPr>
          <w:szCs w:val="28"/>
        </w:rPr>
        <w:t xml:space="preserve">му в установленные сроки учебный план, могут быть применены следующие дисциплинарные взыскания: замечание, выговор, отчисление из ВУЗа. </w:t>
      </w:r>
    </w:p>
    <w:p w:rsidR="001B392A" w:rsidRPr="00846D37" w:rsidRDefault="001B392A" w:rsidP="00846D37">
      <w:pPr>
        <w:pStyle w:val="ad"/>
        <w:widowControl w:val="0"/>
        <w:ind w:firstLine="600"/>
        <w:rPr>
          <w:spacing w:val="-2"/>
          <w:szCs w:val="28"/>
        </w:rPr>
      </w:pPr>
      <w:r w:rsidRPr="00846D37">
        <w:rPr>
          <w:spacing w:val="-2"/>
          <w:szCs w:val="28"/>
        </w:rPr>
        <w:t xml:space="preserve">6.13. Применению дисциплинарного взыскания в отношении обучающегося предшествует получение от виновного лица объяснения в письменной форме. </w:t>
      </w:r>
    </w:p>
    <w:p w:rsidR="001B392A" w:rsidRPr="00846D37" w:rsidRDefault="001B392A" w:rsidP="00846D37">
      <w:pPr>
        <w:pStyle w:val="ad"/>
        <w:widowControl w:val="0"/>
        <w:ind w:firstLine="567"/>
        <w:rPr>
          <w:spacing w:val="-2"/>
          <w:szCs w:val="28"/>
        </w:rPr>
      </w:pPr>
      <w:r w:rsidRPr="00846D37">
        <w:rPr>
          <w:spacing w:val="-2"/>
          <w:szCs w:val="28"/>
        </w:rPr>
        <w:t>Отказ или уклонение обучающегося от дачи объяснений не является осн</w:t>
      </w:r>
      <w:r w:rsidRPr="00846D37">
        <w:rPr>
          <w:spacing w:val="-2"/>
          <w:szCs w:val="28"/>
        </w:rPr>
        <w:t>о</w:t>
      </w:r>
      <w:r w:rsidRPr="00846D37">
        <w:rPr>
          <w:spacing w:val="-2"/>
          <w:szCs w:val="28"/>
        </w:rPr>
        <w:t xml:space="preserve">ванием для освобождения его от дисциплинарного наказания. В случае отказа или уклонения от дачи письменных объяснений составляется соответствующий акт. </w:t>
      </w:r>
    </w:p>
    <w:p w:rsidR="001B392A" w:rsidRPr="00846D37" w:rsidRDefault="001B392A" w:rsidP="00846D37">
      <w:pPr>
        <w:pStyle w:val="ad"/>
        <w:widowControl w:val="0"/>
        <w:ind w:firstLine="600"/>
        <w:rPr>
          <w:spacing w:val="-2"/>
          <w:szCs w:val="28"/>
        </w:rPr>
      </w:pPr>
      <w:r w:rsidRPr="00846D37">
        <w:rPr>
          <w:spacing w:val="-2"/>
          <w:szCs w:val="28"/>
        </w:rPr>
        <w:t xml:space="preserve">6.14. Дисциплинарное взыскание применяется не позднее одного месяца со дня обнаружения и не позднее шести месяцев со дня совершения проступка, не считая времени болезни обучающегося и (или) нахождения его на каникулах. </w:t>
      </w:r>
    </w:p>
    <w:p w:rsidR="001B392A" w:rsidRPr="001B392A" w:rsidRDefault="001B392A" w:rsidP="00846D37">
      <w:pPr>
        <w:pStyle w:val="ad"/>
        <w:widowControl w:val="0"/>
        <w:ind w:firstLine="600"/>
        <w:rPr>
          <w:szCs w:val="28"/>
        </w:rPr>
      </w:pPr>
      <w:r w:rsidRPr="001B392A">
        <w:rPr>
          <w:szCs w:val="28"/>
        </w:rPr>
        <w:t xml:space="preserve">Не допускается отчисление обучающегося во время его болезни, каникул, академического отпуска или отпуска по беременности и родам. </w:t>
      </w:r>
    </w:p>
    <w:p w:rsidR="001B392A" w:rsidRPr="001B392A" w:rsidRDefault="001B392A" w:rsidP="00846D37">
      <w:pPr>
        <w:pStyle w:val="ad"/>
        <w:widowControl w:val="0"/>
        <w:ind w:firstLine="600"/>
        <w:rPr>
          <w:szCs w:val="28"/>
        </w:rPr>
      </w:pPr>
      <w:r w:rsidRPr="001B392A">
        <w:rPr>
          <w:szCs w:val="28"/>
        </w:rPr>
        <w:t xml:space="preserve">6.15. Студент подлежит отчислению из ВУЗа: </w:t>
      </w:r>
    </w:p>
    <w:p w:rsidR="001B392A" w:rsidRPr="001B392A" w:rsidRDefault="00AA41A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</w:t>
      </w:r>
      <w:r w:rsidR="001B392A" w:rsidRPr="001B392A">
        <w:rPr>
          <w:szCs w:val="28"/>
        </w:rPr>
        <w:t xml:space="preserve">) по собственному желанию; </w:t>
      </w:r>
    </w:p>
    <w:p w:rsidR="001B392A" w:rsidRPr="001B392A" w:rsidRDefault="00AA41A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2) в связи с перево</w:t>
      </w:r>
      <w:r w:rsidR="001B392A" w:rsidRPr="001B392A">
        <w:rPr>
          <w:szCs w:val="28"/>
        </w:rPr>
        <w:t xml:space="preserve">дом в другое образовательное учреждение; </w:t>
      </w:r>
    </w:p>
    <w:p w:rsidR="001B392A" w:rsidRPr="001B392A" w:rsidRDefault="001B392A" w:rsidP="00846D37">
      <w:pPr>
        <w:pStyle w:val="ad"/>
        <w:widowControl w:val="0"/>
        <w:ind w:firstLine="600"/>
        <w:rPr>
          <w:szCs w:val="28"/>
        </w:rPr>
      </w:pPr>
      <w:r w:rsidRPr="001B392A">
        <w:rPr>
          <w:szCs w:val="28"/>
        </w:rPr>
        <w:t xml:space="preserve">3) по состоянию здоровья; </w:t>
      </w:r>
    </w:p>
    <w:p w:rsidR="001B392A" w:rsidRPr="001B392A" w:rsidRDefault="001B392A" w:rsidP="00846D37">
      <w:pPr>
        <w:pStyle w:val="ad"/>
        <w:widowControl w:val="0"/>
        <w:ind w:firstLine="600"/>
        <w:rPr>
          <w:szCs w:val="28"/>
        </w:rPr>
      </w:pPr>
      <w:r w:rsidRPr="001B392A">
        <w:rPr>
          <w:szCs w:val="28"/>
        </w:rPr>
        <w:t xml:space="preserve">4) в связи с окончанием ВУЗа; </w:t>
      </w:r>
    </w:p>
    <w:p w:rsidR="001B392A" w:rsidRPr="001B392A" w:rsidRDefault="001B392A" w:rsidP="00846D37">
      <w:pPr>
        <w:pStyle w:val="ad"/>
        <w:widowControl w:val="0"/>
        <w:ind w:firstLine="600"/>
        <w:rPr>
          <w:szCs w:val="28"/>
        </w:rPr>
      </w:pPr>
      <w:r w:rsidRPr="001B392A">
        <w:rPr>
          <w:szCs w:val="28"/>
        </w:rPr>
        <w:t xml:space="preserve">5) в связи с расторжением договора на обучение по </w:t>
      </w:r>
      <w:r w:rsidR="00AA41A4" w:rsidRPr="001B392A">
        <w:rPr>
          <w:szCs w:val="28"/>
        </w:rPr>
        <w:t>неуважительной</w:t>
      </w:r>
      <w:r w:rsidRPr="001B392A">
        <w:rPr>
          <w:szCs w:val="28"/>
        </w:rPr>
        <w:t xml:space="preserve"> пр</w:t>
      </w:r>
      <w:r w:rsidRPr="001B392A">
        <w:rPr>
          <w:szCs w:val="28"/>
        </w:rPr>
        <w:t>и</w:t>
      </w:r>
      <w:r w:rsidRPr="001B392A">
        <w:rPr>
          <w:szCs w:val="28"/>
        </w:rPr>
        <w:t xml:space="preserve">чине; </w:t>
      </w:r>
    </w:p>
    <w:p w:rsidR="001B392A" w:rsidRPr="001B392A" w:rsidRDefault="001B392A" w:rsidP="00846D37">
      <w:pPr>
        <w:pStyle w:val="ad"/>
        <w:widowControl w:val="0"/>
        <w:ind w:firstLine="600"/>
        <w:rPr>
          <w:szCs w:val="28"/>
        </w:rPr>
      </w:pPr>
      <w:r w:rsidRPr="001B392A">
        <w:rPr>
          <w:szCs w:val="28"/>
        </w:rPr>
        <w:t>6) за нев</w:t>
      </w:r>
      <w:r w:rsidR="00AA41A4">
        <w:rPr>
          <w:szCs w:val="28"/>
        </w:rPr>
        <w:t>ып</w:t>
      </w:r>
      <w:r w:rsidRPr="001B392A">
        <w:rPr>
          <w:szCs w:val="28"/>
        </w:rPr>
        <w:t>о</w:t>
      </w:r>
      <w:r w:rsidR="00AA41A4">
        <w:rPr>
          <w:szCs w:val="28"/>
        </w:rPr>
        <w:t>лн</w:t>
      </w:r>
      <w:r w:rsidRPr="001B392A">
        <w:rPr>
          <w:szCs w:val="28"/>
        </w:rPr>
        <w:t xml:space="preserve">ение учебного плана или получение </w:t>
      </w:r>
      <w:r w:rsidR="00AA41A4" w:rsidRPr="001B392A">
        <w:rPr>
          <w:szCs w:val="28"/>
        </w:rPr>
        <w:t>неудовлетворительно</w:t>
      </w:r>
      <w:r w:rsidR="00AA41A4">
        <w:rPr>
          <w:szCs w:val="28"/>
        </w:rPr>
        <w:t xml:space="preserve">й </w:t>
      </w:r>
      <w:r w:rsidRPr="001B392A">
        <w:rPr>
          <w:szCs w:val="28"/>
        </w:rPr>
        <w:t xml:space="preserve">оценки на государственной итоговой аттестации; </w:t>
      </w:r>
    </w:p>
    <w:p w:rsidR="001B392A" w:rsidRPr="001B392A" w:rsidRDefault="001B392A" w:rsidP="00846D37">
      <w:pPr>
        <w:pStyle w:val="ad"/>
        <w:widowControl w:val="0"/>
        <w:ind w:firstLine="600"/>
        <w:rPr>
          <w:szCs w:val="28"/>
        </w:rPr>
      </w:pPr>
      <w:r w:rsidRPr="001B392A">
        <w:rPr>
          <w:szCs w:val="28"/>
        </w:rPr>
        <w:t xml:space="preserve">7) в случае вступления в силу обвинительного приговора суда, которым студент осужден к лишению свободы или к иному наказанию, исключающему возможность продолжения обучения; </w:t>
      </w:r>
    </w:p>
    <w:p w:rsidR="001B392A" w:rsidRPr="001B392A" w:rsidRDefault="001B392A" w:rsidP="00846D37">
      <w:pPr>
        <w:pStyle w:val="ad"/>
        <w:widowControl w:val="0"/>
        <w:ind w:firstLine="600"/>
        <w:rPr>
          <w:szCs w:val="28"/>
        </w:rPr>
      </w:pPr>
      <w:r w:rsidRPr="001B392A">
        <w:rPr>
          <w:szCs w:val="28"/>
        </w:rPr>
        <w:t>8) за нарушение обязанностей, предусмотренн</w:t>
      </w:r>
      <w:r w:rsidR="00AA41A4">
        <w:rPr>
          <w:szCs w:val="28"/>
        </w:rPr>
        <w:t>ых</w:t>
      </w:r>
      <w:r w:rsidRPr="001B392A">
        <w:rPr>
          <w:szCs w:val="28"/>
        </w:rPr>
        <w:t xml:space="preserve"> на</w:t>
      </w:r>
      <w:r w:rsidR="00AA41A4">
        <w:rPr>
          <w:szCs w:val="28"/>
        </w:rPr>
        <w:t>с</w:t>
      </w:r>
      <w:r w:rsidRPr="001B392A">
        <w:rPr>
          <w:szCs w:val="28"/>
        </w:rPr>
        <w:t xml:space="preserve">тоящим Уставом, правил внутреннего распорядка и правил проживания в общежитии, </w:t>
      </w:r>
      <w:r w:rsidR="00AA41A4">
        <w:rPr>
          <w:szCs w:val="28"/>
        </w:rPr>
        <w:t>иных</w:t>
      </w:r>
      <w:r w:rsidRPr="001B392A">
        <w:rPr>
          <w:szCs w:val="28"/>
        </w:rPr>
        <w:t xml:space="preserve"> л</w:t>
      </w:r>
      <w:r w:rsidRPr="001B392A">
        <w:rPr>
          <w:szCs w:val="28"/>
        </w:rPr>
        <w:t>о</w:t>
      </w:r>
      <w:r w:rsidRPr="001B392A">
        <w:rPr>
          <w:szCs w:val="28"/>
        </w:rPr>
        <w:t>кальн</w:t>
      </w:r>
      <w:r w:rsidR="00AA41A4">
        <w:rPr>
          <w:szCs w:val="28"/>
        </w:rPr>
        <w:t>ых</w:t>
      </w:r>
      <w:r w:rsidRPr="001B392A">
        <w:rPr>
          <w:szCs w:val="28"/>
        </w:rPr>
        <w:t xml:space="preserve"> актов ВУЗа; </w:t>
      </w:r>
    </w:p>
    <w:p w:rsidR="001B392A" w:rsidRPr="001B392A" w:rsidRDefault="001B392A" w:rsidP="00846D37">
      <w:pPr>
        <w:pStyle w:val="ad"/>
        <w:widowControl w:val="0"/>
        <w:ind w:firstLine="600"/>
        <w:rPr>
          <w:szCs w:val="28"/>
        </w:rPr>
      </w:pPr>
      <w:r w:rsidRPr="001B392A">
        <w:rPr>
          <w:szCs w:val="28"/>
        </w:rPr>
        <w:t>9) в связи с нев</w:t>
      </w:r>
      <w:r w:rsidR="00AA41A4">
        <w:rPr>
          <w:szCs w:val="28"/>
        </w:rPr>
        <w:t>ых</w:t>
      </w:r>
      <w:r w:rsidRPr="001B392A">
        <w:rPr>
          <w:szCs w:val="28"/>
        </w:rPr>
        <w:t xml:space="preserve">одом из академического отпуска; </w:t>
      </w:r>
    </w:p>
    <w:p w:rsidR="00562BE4" w:rsidRDefault="00AA41A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10</w:t>
      </w:r>
      <w:r w:rsidR="001B392A" w:rsidRPr="001B392A">
        <w:rPr>
          <w:szCs w:val="28"/>
        </w:rPr>
        <w:t>) в связи со смертью, а также в случае признания по решению суда бе</w:t>
      </w:r>
      <w:r w:rsidR="001B392A" w:rsidRPr="001B392A">
        <w:rPr>
          <w:szCs w:val="28"/>
        </w:rPr>
        <w:t>з</w:t>
      </w:r>
      <w:r w:rsidR="001B392A" w:rsidRPr="001B392A">
        <w:rPr>
          <w:szCs w:val="28"/>
        </w:rPr>
        <w:t>вестно отсутствующим или умершим.</w:t>
      </w:r>
    </w:p>
    <w:p w:rsidR="00646CB9" w:rsidRPr="00646CB9" w:rsidRDefault="00646CB9" w:rsidP="00846D37">
      <w:pPr>
        <w:pStyle w:val="ad"/>
        <w:widowControl w:val="0"/>
        <w:ind w:firstLine="600"/>
        <w:rPr>
          <w:szCs w:val="28"/>
        </w:rPr>
      </w:pPr>
      <w:r w:rsidRPr="00646CB9">
        <w:rPr>
          <w:szCs w:val="28"/>
        </w:rPr>
        <w:t xml:space="preserve">Отчисление студента, предусмотренное подпунктами 1-4 настоящего пункта, </w:t>
      </w:r>
      <w:r>
        <w:rPr>
          <w:szCs w:val="28"/>
        </w:rPr>
        <w:t>явля</w:t>
      </w:r>
      <w:r w:rsidRPr="00646CB9">
        <w:rPr>
          <w:szCs w:val="28"/>
        </w:rPr>
        <w:t xml:space="preserve">ется отчислением по уважительной причине. </w:t>
      </w:r>
    </w:p>
    <w:p w:rsidR="00646CB9" w:rsidRPr="00646CB9" w:rsidRDefault="00646CB9" w:rsidP="00846D37">
      <w:pPr>
        <w:pStyle w:val="ad"/>
        <w:widowControl w:val="0"/>
        <w:ind w:firstLine="600"/>
        <w:rPr>
          <w:szCs w:val="28"/>
        </w:rPr>
      </w:pPr>
      <w:r w:rsidRPr="00646CB9">
        <w:rPr>
          <w:szCs w:val="28"/>
        </w:rPr>
        <w:t xml:space="preserve">Отчисление студента, предусмотренное подпунктами 6-9 настоящего пункта, </w:t>
      </w:r>
      <w:r>
        <w:rPr>
          <w:szCs w:val="28"/>
        </w:rPr>
        <w:t>явля</w:t>
      </w:r>
      <w:r w:rsidRPr="00646CB9">
        <w:rPr>
          <w:szCs w:val="28"/>
        </w:rPr>
        <w:t xml:space="preserve">ется отчислением по неуважительной причине. </w:t>
      </w:r>
    </w:p>
    <w:p w:rsidR="00646CB9" w:rsidRPr="00646CB9" w:rsidRDefault="00646CB9" w:rsidP="00846D37">
      <w:pPr>
        <w:pStyle w:val="ad"/>
        <w:widowControl w:val="0"/>
        <w:ind w:firstLine="600"/>
        <w:rPr>
          <w:szCs w:val="28"/>
        </w:rPr>
      </w:pPr>
      <w:r w:rsidRPr="00646CB9">
        <w:rPr>
          <w:szCs w:val="28"/>
        </w:rPr>
        <w:t>Студент отчисляется приказом Ректора ВУЗа по представлен</w:t>
      </w:r>
      <w:r>
        <w:rPr>
          <w:szCs w:val="28"/>
        </w:rPr>
        <w:t>ию</w:t>
      </w:r>
      <w:r w:rsidRPr="00646CB9">
        <w:rPr>
          <w:szCs w:val="28"/>
        </w:rPr>
        <w:t xml:space="preserve"> декана </w:t>
      </w:r>
      <w:r>
        <w:rPr>
          <w:szCs w:val="28"/>
        </w:rPr>
        <w:lastRenderedPageBreak/>
        <w:t>факуль</w:t>
      </w:r>
      <w:r w:rsidRPr="00646CB9">
        <w:rPr>
          <w:szCs w:val="28"/>
        </w:rPr>
        <w:t xml:space="preserve">тета, директора института, директора филиала, директора колледжа. Процедура отчисления устанавливается соответствующим локальным актом ВУЗа. </w:t>
      </w:r>
    </w:p>
    <w:p w:rsidR="00646CB9" w:rsidRPr="00646CB9" w:rsidRDefault="00646CB9" w:rsidP="00846D37">
      <w:pPr>
        <w:pStyle w:val="ad"/>
        <w:widowControl w:val="0"/>
        <w:ind w:firstLine="600"/>
        <w:rPr>
          <w:szCs w:val="28"/>
        </w:rPr>
      </w:pPr>
      <w:r w:rsidRPr="00646CB9">
        <w:rPr>
          <w:szCs w:val="28"/>
        </w:rPr>
        <w:t xml:space="preserve">6.16. Студент имеет право на восстановление в ВУЗе в течение пяти лет после отчисления из него по уважительной причине с сохранением той основы обучения </w:t>
      </w:r>
      <w:r>
        <w:rPr>
          <w:szCs w:val="28"/>
        </w:rPr>
        <w:t>(</w:t>
      </w:r>
      <w:r w:rsidRPr="00646CB9">
        <w:rPr>
          <w:szCs w:val="28"/>
        </w:rPr>
        <w:t xml:space="preserve">бесплатной или платной), в соответствии с которой он обучался до отчисления, при </w:t>
      </w:r>
      <w:r>
        <w:rPr>
          <w:szCs w:val="28"/>
        </w:rPr>
        <w:t>н</w:t>
      </w:r>
      <w:r w:rsidRPr="00646CB9">
        <w:rPr>
          <w:szCs w:val="28"/>
        </w:rPr>
        <w:t xml:space="preserve">аличии вакантных мест. </w:t>
      </w:r>
    </w:p>
    <w:p w:rsidR="00646CB9" w:rsidRPr="00646CB9" w:rsidRDefault="00646CB9" w:rsidP="00846D37">
      <w:pPr>
        <w:pStyle w:val="ad"/>
        <w:widowControl w:val="0"/>
        <w:ind w:firstLine="600"/>
        <w:rPr>
          <w:szCs w:val="28"/>
        </w:rPr>
      </w:pPr>
      <w:r w:rsidRPr="00646CB9">
        <w:rPr>
          <w:szCs w:val="28"/>
        </w:rPr>
        <w:t xml:space="preserve">Восстановление студента, отчисленного по неуважительной причине, </w:t>
      </w:r>
      <w:r>
        <w:rPr>
          <w:szCs w:val="28"/>
        </w:rPr>
        <w:t>пр</w:t>
      </w:r>
      <w:r>
        <w:rPr>
          <w:szCs w:val="28"/>
        </w:rPr>
        <w:t>о</w:t>
      </w:r>
      <w:r>
        <w:rPr>
          <w:szCs w:val="28"/>
        </w:rPr>
        <w:t>изв</w:t>
      </w:r>
      <w:r w:rsidRPr="00646CB9">
        <w:rPr>
          <w:szCs w:val="28"/>
        </w:rPr>
        <w:t xml:space="preserve">одится Ректором ВУЗа по представлению декана факультета, директора </w:t>
      </w:r>
      <w:r>
        <w:rPr>
          <w:szCs w:val="28"/>
        </w:rPr>
        <w:t>и</w:t>
      </w:r>
      <w:r>
        <w:rPr>
          <w:szCs w:val="28"/>
        </w:rPr>
        <w:t>н</w:t>
      </w:r>
      <w:r w:rsidRPr="00646CB9">
        <w:rPr>
          <w:szCs w:val="28"/>
        </w:rPr>
        <w:t xml:space="preserve">ститута, директора филиала, директора колледжа в течение пяти лет после </w:t>
      </w:r>
      <w:r>
        <w:rPr>
          <w:szCs w:val="28"/>
        </w:rPr>
        <w:t>о</w:t>
      </w:r>
      <w:r>
        <w:rPr>
          <w:szCs w:val="28"/>
        </w:rPr>
        <w:t>т</w:t>
      </w:r>
      <w:r>
        <w:rPr>
          <w:szCs w:val="28"/>
        </w:rPr>
        <w:t>чис</w:t>
      </w:r>
      <w:r w:rsidRPr="00646CB9">
        <w:rPr>
          <w:szCs w:val="28"/>
        </w:rPr>
        <w:t>ления на платную основу обучения при наличии вака</w:t>
      </w:r>
      <w:r>
        <w:rPr>
          <w:szCs w:val="28"/>
        </w:rPr>
        <w:t>н</w:t>
      </w:r>
      <w:r w:rsidRPr="00646CB9">
        <w:rPr>
          <w:szCs w:val="28"/>
        </w:rPr>
        <w:t>тных мест, как прав</w:t>
      </w:r>
      <w:r w:rsidRPr="00646CB9">
        <w:rPr>
          <w:szCs w:val="28"/>
        </w:rPr>
        <w:t>и</w:t>
      </w:r>
      <w:r w:rsidRPr="00646CB9">
        <w:rPr>
          <w:szCs w:val="28"/>
        </w:rPr>
        <w:t xml:space="preserve">ло, </w:t>
      </w:r>
      <w:r>
        <w:rPr>
          <w:szCs w:val="28"/>
        </w:rPr>
        <w:t>в</w:t>
      </w:r>
      <w:r w:rsidRPr="00646CB9">
        <w:rPr>
          <w:szCs w:val="28"/>
        </w:rPr>
        <w:t xml:space="preserve"> начале учебного года. </w:t>
      </w:r>
    </w:p>
    <w:p w:rsidR="00646CB9" w:rsidRPr="00646CB9" w:rsidRDefault="00646CB9" w:rsidP="00846D37">
      <w:pPr>
        <w:pStyle w:val="ad"/>
        <w:widowControl w:val="0"/>
        <w:ind w:firstLine="600"/>
        <w:rPr>
          <w:szCs w:val="28"/>
        </w:rPr>
      </w:pPr>
      <w:r w:rsidRPr="00646CB9">
        <w:rPr>
          <w:szCs w:val="28"/>
        </w:rPr>
        <w:t>6.17. В ВУЗе предусматриваются должности научно-педаго</w:t>
      </w:r>
      <w:r>
        <w:rPr>
          <w:szCs w:val="28"/>
        </w:rPr>
        <w:t>ги</w:t>
      </w:r>
      <w:r w:rsidRPr="00646CB9">
        <w:rPr>
          <w:szCs w:val="28"/>
        </w:rPr>
        <w:t xml:space="preserve">ческого </w:t>
      </w:r>
      <w:r>
        <w:rPr>
          <w:szCs w:val="28"/>
        </w:rPr>
        <w:t>(п</w:t>
      </w:r>
      <w:r w:rsidRPr="00646CB9">
        <w:rPr>
          <w:szCs w:val="28"/>
        </w:rPr>
        <w:t>рофессорско-преподавате</w:t>
      </w:r>
      <w:r>
        <w:rPr>
          <w:szCs w:val="28"/>
        </w:rPr>
        <w:t>л</w:t>
      </w:r>
      <w:r w:rsidRPr="00646CB9">
        <w:rPr>
          <w:szCs w:val="28"/>
        </w:rPr>
        <w:t xml:space="preserve">ьский состав, научные работники), </w:t>
      </w:r>
      <w:r>
        <w:rPr>
          <w:szCs w:val="28"/>
        </w:rPr>
        <w:t>админис</w:t>
      </w:r>
      <w:r w:rsidRPr="00646CB9">
        <w:rPr>
          <w:szCs w:val="28"/>
        </w:rPr>
        <w:t>тр</w:t>
      </w:r>
      <w:r w:rsidRPr="00646CB9">
        <w:rPr>
          <w:szCs w:val="28"/>
        </w:rPr>
        <w:t>а</w:t>
      </w:r>
      <w:r w:rsidRPr="00646CB9">
        <w:rPr>
          <w:szCs w:val="28"/>
        </w:rPr>
        <w:t>тивно-управленческого, учебно-вспомогател</w:t>
      </w:r>
      <w:r>
        <w:rPr>
          <w:szCs w:val="28"/>
        </w:rPr>
        <w:t>ь</w:t>
      </w:r>
      <w:r w:rsidRPr="00646CB9">
        <w:rPr>
          <w:szCs w:val="28"/>
        </w:rPr>
        <w:t xml:space="preserve">ного и иных видов </w:t>
      </w:r>
      <w:r>
        <w:rPr>
          <w:szCs w:val="28"/>
        </w:rPr>
        <w:t>пе</w:t>
      </w:r>
      <w:r w:rsidRPr="00646CB9">
        <w:rPr>
          <w:szCs w:val="28"/>
        </w:rPr>
        <w:t xml:space="preserve">рсонала. </w:t>
      </w:r>
    </w:p>
    <w:p w:rsidR="00646CB9" w:rsidRPr="00646CB9" w:rsidRDefault="00646CB9" w:rsidP="00846D37">
      <w:pPr>
        <w:pStyle w:val="ad"/>
        <w:widowControl w:val="0"/>
        <w:ind w:firstLine="600"/>
        <w:rPr>
          <w:szCs w:val="28"/>
        </w:rPr>
      </w:pPr>
      <w:r w:rsidRPr="00646CB9">
        <w:rPr>
          <w:szCs w:val="28"/>
        </w:rPr>
        <w:t xml:space="preserve">6.18. К </w:t>
      </w:r>
      <w:r w:rsidR="00632711">
        <w:rPr>
          <w:szCs w:val="28"/>
        </w:rPr>
        <w:t>п</w:t>
      </w:r>
      <w:r w:rsidRPr="00646CB9">
        <w:rPr>
          <w:szCs w:val="28"/>
        </w:rPr>
        <w:t>рофессорско-преподавательским должностям·относятся должн</w:t>
      </w:r>
      <w:r w:rsidRPr="00646CB9">
        <w:rPr>
          <w:szCs w:val="28"/>
        </w:rPr>
        <w:t>о</w:t>
      </w:r>
      <w:r w:rsidRPr="00646CB9">
        <w:rPr>
          <w:szCs w:val="28"/>
        </w:rPr>
        <w:t xml:space="preserve">сти </w:t>
      </w:r>
      <w:r w:rsidR="00632711">
        <w:rPr>
          <w:szCs w:val="28"/>
        </w:rPr>
        <w:t>декана</w:t>
      </w:r>
      <w:r w:rsidRPr="00646CB9">
        <w:rPr>
          <w:szCs w:val="28"/>
        </w:rPr>
        <w:t xml:space="preserve"> факультета, заведующего кафедрой; проф</w:t>
      </w:r>
      <w:r w:rsidR="00632711">
        <w:rPr>
          <w:szCs w:val="28"/>
        </w:rPr>
        <w:t>е</w:t>
      </w:r>
      <w:r w:rsidRPr="00646CB9">
        <w:rPr>
          <w:szCs w:val="28"/>
        </w:rPr>
        <w:t xml:space="preserve">ссора, доцента, старшего </w:t>
      </w:r>
      <w:r w:rsidR="00632711">
        <w:rPr>
          <w:szCs w:val="28"/>
        </w:rPr>
        <w:t>п</w:t>
      </w:r>
      <w:r w:rsidRPr="00646CB9">
        <w:rPr>
          <w:szCs w:val="28"/>
        </w:rPr>
        <w:t xml:space="preserve">реподавателя, преподавателя и ассистента. </w:t>
      </w:r>
    </w:p>
    <w:p w:rsidR="00646CB9" w:rsidRPr="00646CB9" w:rsidRDefault="00646CB9" w:rsidP="00846D37">
      <w:pPr>
        <w:pStyle w:val="ad"/>
        <w:widowControl w:val="0"/>
        <w:ind w:firstLine="600"/>
        <w:rPr>
          <w:szCs w:val="28"/>
        </w:rPr>
      </w:pPr>
      <w:r w:rsidRPr="00646CB9">
        <w:rPr>
          <w:szCs w:val="28"/>
        </w:rPr>
        <w:t>6.19. К научным должностям относятся должности главного научного с</w:t>
      </w:r>
      <w:r w:rsidRPr="00646CB9">
        <w:rPr>
          <w:szCs w:val="28"/>
        </w:rPr>
        <w:t>о</w:t>
      </w:r>
      <w:r w:rsidRPr="00646CB9">
        <w:rPr>
          <w:szCs w:val="28"/>
        </w:rPr>
        <w:t>трудника, главного государственного эксперта по интеллектуальной собстве</w:t>
      </w:r>
      <w:r w:rsidRPr="00646CB9">
        <w:rPr>
          <w:szCs w:val="28"/>
        </w:rPr>
        <w:t>н</w:t>
      </w:r>
      <w:r w:rsidRPr="00646CB9">
        <w:rPr>
          <w:szCs w:val="28"/>
        </w:rPr>
        <w:t xml:space="preserve">ности, ведущего научного сотрудника, ведущего государственного </w:t>
      </w:r>
      <w:r w:rsidR="00632711" w:rsidRPr="00646CB9">
        <w:rPr>
          <w:szCs w:val="28"/>
        </w:rPr>
        <w:t>эксперта</w:t>
      </w:r>
      <w:r w:rsidRPr="00646CB9">
        <w:rPr>
          <w:szCs w:val="28"/>
        </w:rPr>
        <w:t xml:space="preserve"> по интеллектуальной собственности, старшего научного сотрудника, </w:t>
      </w:r>
      <w:r w:rsidR="00632711" w:rsidRPr="00646CB9">
        <w:rPr>
          <w:szCs w:val="28"/>
        </w:rPr>
        <w:t>государс</w:t>
      </w:r>
      <w:r w:rsidR="00632711" w:rsidRPr="00646CB9">
        <w:rPr>
          <w:szCs w:val="28"/>
        </w:rPr>
        <w:t>т</w:t>
      </w:r>
      <w:r w:rsidR="00632711" w:rsidRPr="00646CB9">
        <w:rPr>
          <w:szCs w:val="28"/>
        </w:rPr>
        <w:t>венного</w:t>
      </w:r>
      <w:r w:rsidRPr="00646CB9">
        <w:rPr>
          <w:szCs w:val="28"/>
        </w:rPr>
        <w:t xml:space="preserve"> эксперта по интеллектуальной собственности I категории, </w:t>
      </w:r>
      <w:r w:rsidR="00632711">
        <w:rPr>
          <w:szCs w:val="28"/>
        </w:rPr>
        <w:t>н</w:t>
      </w:r>
      <w:r w:rsidRPr="00646CB9">
        <w:rPr>
          <w:szCs w:val="28"/>
        </w:rPr>
        <w:t>аучного с</w:t>
      </w:r>
      <w:r w:rsidRPr="00646CB9">
        <w:rPr>
          <w:szCs w:val="28"/>
        </w:rPr>
        <w:t>о</w:t>
      </w:r>
      <w:r w:rsidRPr="00646CB9">
        <w:rPr>
          <w:szCs w:val="28"/>
        </w:rPr>
        <w:t xml:space="preserve">трудника, младшего научного сотрудника, государственного эксперта по </w:t>
      </w:r>
      <w:r w:rsidR="00632711">
        <w:rPr>
          <w:szCs w:val="28"/>
        </w:rPr>
        <w:t>и</w:t>
      </w:r>
      <w:r w:rsidR="00632711">
        <w:rPr>
          <w:szCs w:val="28"/>
        </w:rPr>
        <w:t>н</w:t>
      </w:r>
      <w:r w:rsidR="00632711">
        <w:rPr>
          <w:szCs w:val="28"/>
        </w:rPr>
        <w:t>т</w:t>
      </w:r>
      <w:r w:rsidRPr="00646CB9">
        <w:rPr>
          <w:szCs w:val="28"/>
        </w:rPr>
        <w:t xml:space="preserve">еллектуальной собственности II категории, государственного эксперта по </w:t>
      </w:r>
      <w:r w:rsidR="00632711">
        <w:rPr>
          <w:szCs w:val="28"/>
        </w:rPr>
        <w:t>и</w:t>
      </w:r>
      <w:r w:rsidR="00632711">
        <w:rPr>
          <w:szCs w:val="28"/>
        </w:rPr>
        <w:t>н</w:t>
      </w:r>
      <w:r w:rsidR="00632711" w:rsidRPr="00646CB9">
        <w:rPr>
          <w:szCs w:val="28"/>
        </w:rPr>
        <w:t>теллектуальной</w:t>
      </w:r>
      <w:r w:rsidRPr="00646CB9">
        <w:rPr>
          <w:szCs w:val="28"/>
        </w:rPr>
        <w:t xml:space="preserve"> собственности. </w:t>
      </w:r>
    </w:p>
    <w:p w:rsidR="00646CB9" w:rsidRPr="00646CB9" w:rsidRDefault="00646CB9" w:rsidP="00846D37">
      <w:pPr>
        <w:pStyle w:val="ad"/>
        <w:widowControl w:val="0"/>
        <w:ind w:firstLine="600"/>
        <w:rPr>
          <w:szCs w:val="28"/>
        </w:rPr>
      </w:pPr>
      <w:r w:rsidRPr="00646CB9">
        <w:rPr>
          <w:szCs w:val="28"/>
        </w:rPr>
        <w:t xml:space="preserve">6.20. К педагогической деятельности в ВУЗе допускаются лица, имеющие </w:t>
      </w:r>
      <w:r w:rsidR="00632711">
        <w:rPr>
          <w:szCs w:val="28"/>
        </w:rPr>
        <w:t>выс</w:t>
      </w:r>
      <w:r w:rsidRPr="00646CB9">
        <w:rPr>
          <w:szCs w:val="28"/>
        </w:rPr>
        <w:t xml:space="preserve">шее </w:t>
      </w:r>
      <w:r w:rsidR="00632711" w:rsidRPr="00646CB9">
        <w:rPr>
          <w:szCs w:val="28"/>
        </w:rPr>
        <w:t>профессиональное</w:t>
      </w:r>
      <w:r w:rsidRPr="00646CB9">
        <w:rPr>
          <w:szCs w:val="28"/>
        </w:rPr>
        <w:t xml:space="preserve"> образование, что должно подтверждаться докуме</w:t>
      </w:r>
      <w:r w:rsidRPr="00646CB9">
        <w:rPr>
          <w:szCs w:val="28"/>
        </w:rPr>
        <w:t>н</w:t>
      </w:r>
      <w:r w:rsidRPr="00646CB9">
        <w:rPr>
          <w:szCs w:val="28"/>
        </w:rPr>
        <w:t xml:space="preserve">тами </w:t>
      </w:r>
      <w:r w:rsidR="00632711" w:rsidRPr="00646CB9">
        <w:rPr>
          <w:szCs w:val="28"/>
        </w:rPr>
        <w:t>государственного</w:t>
      </w:r>
      <w:r w:rsidRPr="00646CB9">
        <w:rPr>
          <w:szCs w:val="28"/>
        </w:rPr>
        <w:t xml:space="preserve"> образца о соответствующем уровне образования и (или) </w:t>
      </w:r>
      <w:r w:rsidR="00632711">
        <w:rPr>
          <w:szCs w:val="28"/>
        </w:rPr>
        <w:t>кв</w:t>
      </w:r>
      <w:r w:rsidRPr="00646CB9">
        <w:rPr>
          <w:szCs w:val="28"/>
        </w:rPr>
        <w:t xml:space="preserve">алификации. </w:t>
      </w:r>
    </w:p>
    <w:p w:rsidR="00646CB9" w:rsidRPr="00646CB9" w:rsidRDefault="00646CB9" w:rsidP="00846D37">
      <w:pPr>
        <w:pStyle w:val="ad"/>
        <w:widowControl w:val="0"/>
        <w:ind w:firstLine="600"/>
        <w:rPr>
          <w:szCs w:val="28"/>
        </w:rPr>
      </w:pPr>
      <w:r w:rsidRPr="00646CB9">
        <w:rPr>
          <w:szCs w:val="28"/>
        </w:rPr>
        <w:t xml:space="preserve">К педагогической деятельности не допускаются лица: </w:t>
      </w:r>
    </w:p>
    <w:p w:rsidR="00AA41A4" w:rsidRPr="00AF20DB" w:rsidRDefault="00646CB9" w:rsidP="00846D37">
      <w:pPr>
        <w:pStyle w:val="ad"/>
        <w:widowControl w:val="0"/>
        <w:numPr>
          <w:ilvl w:val="0"/>
          <w:numId w:val="6"/>
        </w:numPr>
        <w:tabs>
          <w:tab w:val="left" w:pos="993"/>
        </w:tabs>
        <w:ind w:left="0" w:firstLine="567"/>
        <w:rPr>
          <w:szCs w:val="28"/>
        </w:rPr>
      </w:pPr>
      <w:r w:rsidRPr="00AF20DB">
        <w:rPr>
          <w:szCs w:val="28"/>
        </w:rPr>
        <w:t>лишенные права заниматься педагогической деятельностью в соотве</w:t>
      </w:r>
      <w:r w:rsidRPr="00AF20DB">
        <w:rPr>
          <w:szCs w:val="28"/>
        </w:rPr>
        <w:t>т</w:t>
      </w:r>
      <w:r w:rsidRPr="00AF20DB">
        <w:rPr>
          <w:szCs w:val="28"/>
        </w:rPr>
        <w:t>ст</w:t>
      </w:r>
      <w:r w:rsidR="005E71ED" w:rsidRPr="00AF20DB">
        <w:rPr>
          <w:szCs w:val="28"/>
        </w:rPr>
        <w:t xml:space="preserve">вии с </w:t>
      </w:r>
      <w:r w:rsidRPr="00AF20DB">
        <w:rPr>
          <w:szCs w:val="28"/>
        </w:rPr>
        <w:t>вступившим в законную силу приговором суда;</w:t>
      </w:r>
    </w:p>
    <w:p w:rsidR="005E71ED" w:rsidRPr="00AF20DB" w:rsidRDefault="005E71ED" w:rsidP="00846D37">
      <w:pPr>
        <w:pStyle w:val="ad"/>
        <w:widowControl w:val="0"/>
        <w:numPr>
          <w:ilvl w:val="0"/>
          <w:numId w:val="6"/>
        </w:numPr>
        <w:tabs>
          <w:tab w:val="left" w:pos="993"/>
        </w:tabs>
        <w:ind w:left="0" w:firstLine="567"/>
        <w:rPr>
          <w:szCs w:val="28"/>
        </w:rPr>
      </w:pPr>
      <w:r w:rsidRPr="00AF20DB">
        <w:rPr>
          <w:szCs w:val="28"/>
        </w:rPr>
        <w:t>имеющие или имевшие судимость, подвергающиеся или подверга</w:t>
      </w:r>
      <w:r w:rsidRPr="00AF20DB">
        <w:rPr>
          <w:szCs w:val="28"/>
        </w:rPr>
        <w:t>в</w:t>
      </w:r>
      <w:r w:rsidRPr="00AF20DB">
        <w:rPr>
          <w:szCs w:val="28"/>
        </w:rPr>
        <w:t>шиеся уголовному преследованию (за исключением лиц, уголовное преслед</w:t>
      </w:r>
      <w:r w:rsidRPr="00AF20DB">
        <w:rPr>
          <w:szCs w:val="28"/>
        </w:rPr>
        <w:t>о</w:t>
      </w:r>
      <w:r w:rsidRPr="00AF20DB">
        <w:rPr>
          <w:szCs w:val="28"/>
        </w:rPr>
        <w:t>вание в отношении которых прекращено по реабилитирующим основаниям) за преступления против жиз</w:t>
      </w:r>
      <w:r w:rsidR="00654DAD" w:rsidRPr="00AF20DB">
        <w:rPr>
          <w:szCs w:val="28"/>
        </w:rPr>
        <w:t>ни и здоровья, свободы, чести и</w:t>
      </w:r>
      <w:r w:rsidRPr="00AF20DB">
        <w:rPr>
          <w:szCs w:val="28"/>
        </w:rPr>
        <w:t xml:space="preserve"> дост</w:t>
      </w:r>
      <w:r w:rsidR="00654DAD" w:rsidRPr="00AF20DB">
        <w:rPr>
          <w:szCs w:val="28"/>
        </w:rPr>
        <w:t>оин</w:t>
      </w:r>
      <w:r w:rsidRPr="00AF20DB">
        <w:rPr>
          <w:szCs w:val="28"/>
        </w:rPr>
        <w:t>ства личности (за исключением незаконного помещения в психиатрический стационар, клев</w:t>
      </w:r>
      <w:r w:rsidRPr="00AF20DB">
        <w:rPr>
          <w:szCs w:val="28"/>
        </w:rPr>
        <w:t>е</w:t>
      </w:r>
      <w:r w:rsidRPr="00AF20DB">
        <w:rPr>
          <w:szCs w:val="28"/>
        </w:rPr>
        <w:t xml:space="preserve">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безопасности; </w:t>
      </w:r>
    </w:p>
    <w:p w:rsidR="005E71ED" w:rsidRPr="00AF20DB" w:rsidRDefault="005E71ED" w:rsidP="00846D37">
      <w:pPr>
        <w:pStyle w:val="ad"/>
        <w:widowControl w:val="0"/>
        <w:numPr>
          <w:ilvl w:val="0"/>
          <w:numId w:val="6"/>
        </w:numPr>
        <w:tabs>
          <w:tab w:val="left" w:pos="993"/>
        </w:tabs>
        <w:ind w:left="0" w:firstLine="567"/>
        <w:rPr>
          <w:szCs w:val="28"/>
        </w:rPr>
      </w:pPr>
      <w:r w:rsidRPr="00AF20DB">
        <w:rPr>
          <w:szCs w:val="28"/>
        </w:rPr>
        <w:t xml:space="preserve">имеющие </w:t>
      </w:r>
      <w:r w:rsidR="00AF20DB" w:rsidRPr="00AF20DB">
        <w:rPr>
          <w:szCs w:val="28"/>
        </w:rPr>
        <w:t>неснятую</w:t>
      </w:r>
      <w:r w:rsidRPr="00AF20DB">
        <w:rPr>
          <w:szCs w:val="28"/>
        </w:rPr>
        <w:t xml:space="preserve"> или непогашенную судимость за умышленные тяжкие и особо тяжкие преступления; </w:t>
      </w:r>
    </w:p>
    <w:p w:rsidR="005E71ED" w:rsidRPr="00AF20DB" w:rsidRDefault="00AF20DB" w:rsidP="00846D37">
      <w:pPr>
        <w:pStyle w:val="ad"/>
        <w:widowControl w:val="0"/>
        <w:numPr>
          <w:ilvl w:val="0"/>
          <w:numId w:val="6"/>
        </w:numPr>
        <w:tabs>
          <w:tab w:val="left" w:pos="993"/>
        </w:tabs>
        <w:ind w:left="0" w:firstLine="567"/>
        <w:rPr>
          <w:szCs w:val="28"/>
        </w:rPr>
      </w:pPr>
      <w:r w:rsidRPr="00AF20DB">
        <w:rPr>
          <w:szCs w:val="28"/>
        </w:rPr>
        <w:t>признан</w:t>
      </w:r>
      <w:r w:rsidR="005E71ED" w:rsidRPr="00AF20DB">
        <w:rPr>
          <w:szCs w:val="28"/>
        </w:rPr>
        <w:t xml:space="preserve">ные недееспособными в установленном законодательством </w:t>
      </w:r>
      <w:r w:rsidR="005E71ED" w:rsidRPr="00AF20DB">
        <w:rPr>
          <w:szCs w:val="28"/>
        </w:rPr>
        <w:lastRenderedPageBreak/>
        <w:t xml:space="preserve">Российской Федерации порядке; </w:t>
      </w:r>
    </w:p>
    <w:p w:rsidR="005E71ED" w:rsidRPr="00AF20DB" w:rsidRDefault="005E71ED" w:rsidP="00846D37">
      <w:pPr>
        <w:pStyle w:val="ad"/>
        <w:widowControl w:val="0"/>
        <w:numPr>
          <w:ilvl w:val="0"/>
          <w:numId w:val="6"/>
        </w:numPr>
        <w:tabs>
          <w:tab w:val="left" w:pos="993"/>
        </w:tabs>
        <w:ind w:left="0" w:firstLine="567"/>
        <w:rPr>
          <w:szCs w:val="28"/>
        </w:rPr>
      </w:pPr>
      <w:r w:rsidRPr="00AF20DB">
        <w:rPr>
          <w:szCs w:val="28"/>
        </w:rPr>
        <w:t>имеющие заболевания, предусмотре</w:t>
      </w:r>
      <w:r w:rsidR="00AF20DB" w:rsidRPr="00AF20DB">
        <w:rPr>
          <w:szCs w:val="28"/>
        </w:rPr>
        <w:t>нны</w:t>
      </w:r>
      <w:r w:rsidRPr="00AF20DB">
        <w:rPr>
          <w:szCs w:val="28"/>
        </w:rPr>
        <w:t>е перечнем, утверждаемым ф</w:t>
      </w:r>
      <w:r w:rsidRPr="00AF20DB">
        <w:rPr>
          <w:szCs w:val="28"/>
        </w:rPr>
        <w:t>е</w:t>
      </w:r>
      <w:r w:rsidRPr="00AF20DB">
        <w:rPr>
          <w:szCs w:val="28"/>
        </w:rPr>
        <w:t>деральным органом исполнительной власти, осуществляющим функции по в</w:t>
      </w:r>
      <w:r w:rsidRPr="00AF20DB">
        <w:rPr>
          <w:szCs w:val="28"/>
        </w:rPr>
        <w:t>ы</w:t>
      </w:r>
      <w:r w:rsidRPr="00AF20DB">
        <w:rPr>
          <w:szCs w:val="28"/>
        </w:rPr>
        <w:t>работке государственной политики и нормативно-правовому регулирова</w:t>
      </w:r>
      <w:r w:rsidR="00AF20DB" w:rsidRPr="00AF20DB">
        <w:rPr>
          <w:szCs w:val="28"/>
        </w:rPr>
        <w:t xml:space="preserve">нию </w:t>
      </w:r>
      <w:r w:rsidRPr="00AF20DB">
        <w:rPr>
          <w:szCs w:val="28"/>
        </w:rPr>
        <w:t xml:space="preserve">в области здравоохранения. </w:t>
      </w:r>
    </w:p>
    <w:p w:rsidR="005E71ED" w:rsidRPr="005E71ED" w:rsidRDefault="005E71ED" w:rsidP="00846D37">
      <w:pPr>
        <w:pStyle w:val="ad"/>
        <w:widowControl w:val="0"/>
        <w:ind w:firstLine="600"/>
        <w:rPr>
          <w:szCs w:val="28"/>
        </w:rPr>
      </w:pPr>
      <w:r w:rsidRPr="005E71ED">
        <w:rPr>
          <w:szCs w:val="28"/>
        </w:rPr>
        <w:t xml:space="preserve">6.21. Трудовые договоры на замещение должностей научно-педагогических </w:t>
      </w:r>
      <w:r w:rsidR="00AF20DB">
        <w:rPr>
          <w:szCs w:val="28"/>
        </w:rPr>
        <w:t>работн</w:t>
      </w:r>
      <w:r w:rsidRPr="005E71ED">
        <w:rPr>
          <w:szCs w:val="28"/>
        </w:rPr>
        <w:t xml:space="preserve">иков в ВУЗе </w:t>
      </w:r>
      <w:r w:rsidR="00AF20DB" w:rsidRPr="005E71ED">
        <w:rPr>
          <w:szCs w:val="28"/>
        </w:rPr>
        <w:t>могут</w:t>
      </w:r>
      <w:r w:rsidRPr="005E71ED">
        <w:rPr>
          <w:szCs w:val="28"/>
        </w:rPr>
        <w:t xml:space="preserve"> заключаться как на неопределенный срок, так и на срок, </w:t>
      </w:r>
      <w:r w:rsidR="00AF20DB">
        <w:rPr>
          <w:szCs w:val="28"/>
        </w:rPr>
        <w:t>опре</w:t>
      </w:r>
      <w:r w:rsidRPr="005E71ED">
        <w:rPr>
          <w:szCs w:val="28"/>
        </w:rPr>
        <w:t xml:space="preserve">деленный сторонами трудового договора. </w:t>
      </w:r>
    </w:p>
    <w:p w:rsidR="005E71ED" w:rsidRPr="005E71ED" w:rsidRDefault="005E71ED" w:rsidP="00846D37">
      <w:pPr>
        <w:pStyle w:val="ad"/>
        <w:widowControl w:val="0"/>
        <w:ind w:firstLine="600"/>
        <w:rPr>
          <w:szCs w:val="28"/>
        </w:rPr>
      </w:pPr>
      <w:r w:rsidRPr="005E71ED">
        <w:rPr>
          <w:szCs w:val="28"/>
        </w:rPr>
        <w:t xml:space="preserve">Заключению трудового договора на замещение </w:t>
      </w:r>
      <w:r w:rsidR="00AF20DB">
        <w:rPr>
          <w:szCs w:val="28"/>
        </w:rPr>
        <w:t>научно</w:t>
      </w:r>
      <w:r w:rsidRPr="005E71ED">
        <w:rPr>
          <w:szCs w:val="28"/>
        </w:rPr>
        <w:t>-педагогического работни</w:t>
      </w:r>
      <w:r w:rsidR="00AF20DB">
        <w:rPr>
          <w:szCs w:val="28"/>
        </w:rPr>
        <w:t>ка в ВУЗе, а такж</w:t>
      </w:r>
      <w:r w:rsidRPr="005E71ED">
        <w:rPr>
          <w:szCs w:val="28"/>
        </w:rPr>
        <w:t xml:space="preserve">е переводу </w:t>
      </w:r>
      <w:r w:rsidR="00AF20DB">
        <w:rPr>
          <w:szCs w:val="28"/>
        </w:rPr>
        <w:t>на должность н</w:t>
      </w:r>
      <w:r w:rsidRPr="005E71ED">
        <w:rPr>
          <w:szCs w:val="28"/>
        </w:rPr>
        <w:t>аучно-педагогического р</w:t>
      </w:r>
      <w:r w:rsidRPr="005E71ED">
        <w:rPr>
          <w:szCs w:val="28"/>
        </w:rPr>
        <w:t>а</w:t>
      </w:r>
      <w:r w:rsidRPr="005E71ED">
        <w:rPr>
          <w:szCs w:val="28"/>
        </w:rPr>
        <w:t xml:space="preserve">ботника, предшествует избрание по </w:t>
      </w:r>
      <w:r w:rsidR="00AF20DB">
        <w:rPr>
          <w:szCs w:val="28"/>
        </w:rPr>
        <w:t>конкурсу на за</w:t>
      </w:r>
      <w:r w:rsidRPr="005E71ED">
        <w:rPr>
          <w:szCs w:val="28"/>
        </w:rPr>
        <w:t xml:space="preserve">мещение соответствующей должности. </w:t>
      </w:r>
    </w:p>
    <w:p w:rsidR="005E71ED" w:rsidRPr="005E71ED" w:rsidRDefault="005E71ED" w:rsidP="00846D37">
      <w:pPr>
        <w:pStyle w:val="ad"/>
        <w:widowControl w:val="0"/>
        <w:ind w:firstLine="600"/>
        <w:rPr>
          <w:szCs w:val="28"/>
        </w:rPr>
      </w:pPr>
      <w:r w:rsidRPr="005E71ED">
        <w:rPr>
          <w:szCs w:val="28"/>
        </w:rPr>
        <w:t xml:space="preserve">Конкурс на замещение должности </w:t>
      </w:r>
      <w:r w:rsidR="00AF20DB">
        <w:rPr>
          <w:szCs w:val="28"/>
        </w:rPr>
        <w:t>научно-п</w:t>
      </w:r>
      <w:r w:rsidRPr="005E71ED">
        <w:rPr>
          <w:szCs w:val="28"/>
        </w:rPr>
        <w:t>едаго</w:t>
      </w:r>
      <w:r w:rsidR="00AF20DB">
        <w:rPr>
          <w:szCs w:val="28"/>
        </w:rPr>
        <w:t>ги</w:t>
      </w:r>
      <w:r w:rsidRPr="005E71ED">
        <w:rPr>
          <w:szCs w:val="28"/>
        </w:rPr>
        <w:t xml:space="preserve">ческого работника, </w:t>
      </w:r>
      <w:r w:rsidR="00AF20DB">
        <w:rPr>
          <w:szCs w:val="28"/>
        </w:rPr>
        <w:t>з</w:t>
      </w:r>
      <w:r w:rsidR="00AF20DB">
        <w:rPr>
          <w:szCs w:val="28"/>
        </w:rPr>
        <w:t>а</w:t>
      </w:r>
      <w:r w:rsidR="00AF20DB">
        <w:rPr>
          <w:szCs w:val="28"/>
        </w:rPr>
        <w:t>н</w:t>
      </w:r>
      <w:r w:rsidRPr="005E71ED">
        <w:rPr>
          <w:szCs w:val="28"/>
        </w:rPr>
        <w:t>имаемой работником, с которым заключен трудовой договор на неоп</w:t>
      </w:r>
      <w:r w:rsidR="00AF20DB">
        <w:rPr>
          <w:szCs w:val="28"/>
        </w:rPr>
        <w:t>ре</w:t>
      </w:r>
      <w:r w:rsidRPr="005E71ED">
        <w:rPr>
          <w:szCs w:val="28"/>
        </w:rPr>
        <w:t>деле</w:t>
      </w:r>
      <w:r w:rsidR="00AF20DB">
        <w:rPr>
          <w:szCs w:val="28"/>
        </w:rPr>
        <w:t>н</w:t>
      </w:r>
      <w:r w:rsidR="00AF20DB">
        <w:rPr>
          <w:szCs w:val="28"/>
        </w:rPr>
        <w:t>н</w:t>
      </w:r>
      <w:r w:rsidRPr="005E71ED">
        <w:rPr>
          <w:szCs w:val="28"/>
        </w:rPr>
        <w:t xml:space="preserve">ый </w:t>
      </w:r>
      <w:r w:rsidR="00AF20DB">
        <w:rPr>
          <w:szCs w:val="28"/>
        </w:rPr>
        <w:t xml:space="preserve">срок, </w:t>
      </w:r>
      <w:r w:rsidRPr="005E71ED">
        <w:rPr>
          <w:szCs w:val="28"/>
        </w:rPr>
        <w:t xml:space="preserve">проводится 1 раз в 5 лет. </w:t>
      </w:r>
    </w:p>
    <w:p w:rsidR="005E71ED" w:rsidRPr="005E71ED" w:rsidRDefault="005E71ED" w:rsidP="00846D37">
      <w:pPr>
        <w:pStyle w:val="ad"/>
        <w:widowControl w:val="0"/>
        <w:ind w:firstLine="600"/>
        <w:rPr>
          <w:szCs w:val="28"/>
        </w:rPr>
      </w:pPr>
      <w:r w:rsidRPr="005E71ED">
        <w:rPr>
          <w:szCs w:val="28"/>
        </w:rPr>
        <w:t>В целях сохранения непрерывности учебного процесса допускается з</w:t>
      </w:r>
      <w:r w:rsidRPr="005E71ED">
        <w:rPr>
          <w:szCs w:val="28"/>
        </w:rPr>
        <w:t>а</w:t>
      </w:r>
      <w:r w:rsidRPr="005E71ED">
        <w:rPr>
          <w:szCs w:val="28"/>
        </w:rPr>
        <w:t xml:space="preserve">ключение </w:t>
      </w:r>
      <w:r w:rsidR="00AF20DB">
        <w:rPr>
          <w:szCs w:val="28"/>
        </w:rPr>
        <w:t>труд</w:t>
      </w:r>
      <w:r w:rsidRPr="005E71ED">
        <w:rPr>
          <w:szCs w:val="28"/>
        </w:rPr>
        <w:t>ового договора на замещение должнос</w:t>
      </w:r>
      <w:r w:rsidR="00AF20DB">
        <w:rPr>
          <w:szCs w:val="28"/>
        </w:rPr>
        <w:t>ти научно-педагогического работн</w:t>
      </w:r>
      <w:r w:rsidRPr="005E71ED">
        <w:rPr>
          <w:szCs w:val="28"/>
        </w:rPr>
        <w:t>ика в ВУЗе без избрания по конкурсу на замещение с</w:t>
      </w:r>
      <w:r w:rsidRPr="005E71ED">
        <w:rPr>
          <w:szCs w:val="28"/>
        </w:rPr>
        <w:t>о</w:t>
      </w:r>
      <w:r w:rsidRPr="005E71ED">
        <w:rPr>
          <w:szCs w:val="28"/>
        </w:rPr>
        <w:t xml:space="preserve">ответствующей должности при </w:t>
      </w:r>
      <w:r w:rsidR="00AF20DB">
        <w:rPr>
          <w:szCs w:val="28"/>
        </w:rPr>
        <w:t>прием</w:t>
      </w:r>
      <w:r w:rsidRPr="005E71ED">
        <w:rPr>
          <w:szCs w:val="28"/>
        </w:rPr>
        <w:t xml:space="preserve">е на работу по совместительству - на срок, не превышающий 1 года, а для </w:t>
      </w:r>
      <w:r w:rsidR="00AF20DB">
        <w:rPr>
          <w:szCs w:val="28"/>
        </w:rPr>
        <w:t>за</w:t>
      </w:r>
      <w:r w:rsidRPr="005E71ED">
        <w:rPr>
          <w:szCs w:val="28"/>
        </w:rPr>
        <w:t>мещения временно отсутствующего р</w:t>
      </w:r>
      <w:r w:rsidRPr="005E71ED">
        <w:rPr>
          <w:szCs w:val="28"/>
        </w:rPr>
        <w:t>а</w:t>
      </w:r>
      <w:r w:rsidRPr="005E71ED">
        <w:rPr>
          <w:szCs w:val="28"/>
        </w:rPr>
        <w:t xml:space="preserve">ботника, за которым в соответствии с </w:t>
      </w:r>
      <w:r w:rsidR="00AF20DB">
        <w:rPr>
          <w:szCs w:val="28"/>
        </w:rPr>
        <w:t>законом</w:t>
      </w:r>
      <w:r w:rsidRPr="005E71ED">
        <w:rPr>
          <w:szCs w:val="28"/>
        </w:rPr>
        <w:t xml:space="preserve"> сохраняется место работы, -</w:t>
      </w:r>
      <w:r w:rsidR="00AF20DB">
        <w:rPr>
          <w:szCs w:val="28"/>
        </w:rPr>
        <w:t xml:space="preserve"> </w:t>
      </w:r>
      <w:r w:rsidRPr="005E71ED">
        <w:rPr>
          <w:szCs w:val="28"/>
        </w:rPr>
        <w:t xml:space="preserve">до выхода этого работника на работу. </w:t>
      </w:r>
    </w:p>
    <w:p w:rsidR="005E71ED" w:rsidRPr="005E71ED" w:rsidRDefault="005E71ED" w:rsidP="00846D37">
      <w:pPr>
        <w:pStyle w:val="ad"/>
        <w:widowControl w:val="0"/>
        <w:ind w:firstLine="600"/>
        <w:rPr>
          <w:szCs w:val="28"/>
        </w:rPr>
      </w:pPr>
      <w:r w:rsidRPr="005E71ED">
        <w:rPr>
          <w:szCs w:val="28"/>
        </w:rPr>
        <w:t xml:space="preserve">Не проводится конкурс на замещение должностей декана факультета и </w:t>
      </w:r>
      <w:r w:rsidR="00AF20DB">
        <w:rPr>
          <w:szCs w:val="28"/>
        </w:rPr>
        <w:t>з</w:t>
      </w:r>
      <w:r w:rsidR="00AF20DB">
        <w:rPr>
          <w:szCs w:val="28"/>
        </w:rPr>
        <w:t>а</w:t>
      </w:r>
      <w:r w:rsidR="00AF20DB">
        <w:rPr>
          <w:szCs w:val="28"/>
        </w:rPr>
        <w:t>ве</w:t>
      </w:r>
      <w:r w:rsidRPr="005E71ED">
        <w:rPr>
          <w:szCs w:val="28"/>
        </w:rPr>
        <w:t xml:space="preserve">дующего кафедрой, научно-педагогических работников, занимаемых </w:t>
      </w:r>
      <w:r w:rsidR="00AF20DB">
        <w:rPr>
          <w:szCs w:val="28"/>
        </w:rPr>
        <w:t>бер</w:t>
      </w:r>
      <w:r w:rsidR="00AF20DB">
        <w:rPr>
          <w:szCs w:val="28"/>
        </w:rPr>
        <w:t>е</w:t>
      </w:r>
      <w:r w:rsidR="00AF20DB">
        <w:rPr>
          <w:szCs w:val="28"/>
        </w:rPr>
        <w:t>менными</w:t>
      </w:r>
      <w:r w:rsidRPr="005E71ED">
        <w:rPr>
          <w:szCs w:val="28"/>
        </w:rPr>
        <w:t xml:space="preserve"> женщинами, а также должностей научно-педагогических работников, </w:t>
      </w:r>
      <w:r w:rsidR="0081592C" w:rsidRPr="005E71ED">
        <w:rPr>
          <w:szCs w:val="28"/>
        </w:rPr>
        <w:t>занимаемых</w:t>
      </w:r>
      <w:r w:rsidRPr="005E71ED">
        <w:rPr>
          <w:szCs w:val="28"/>
        </w:rPr>
        <w:t xml:space="preserve"> по трудовому договору, зак</w:t>
      </w:r>
      <w:r w:rsidR="0081592C">
        <w:rPr>
          <w:szCs w:val="28"/>
        </w:rPr>
        <w:t>люченн</w:t>
      </w:r>
      <w:r w:rsidRPr="005E71ED">
        <w:rPr>
          <w:szCs w:val="28"/>
        </w:rPr>
        <w:t xml:space="preserve">ому на неопределенный срок, </w:t>
      </w:r>
      <w:r w:rsidR="0081592C">
        <w:rPr>
          <w:szCs w:val="28"/>
        </w:rPr>
        <w:t>женщин</w:t>
      </w:r>
      <w:r w:rsidRPr="005E71ED">
        <w:rPr>
          <w:szCs w:val="28"/>
        </w:rPr>
        <w:t xml:space="preserve">ами, имеющими детей в возрасте до 3 лет. </w:t>
      </w:r>
    </w:p>
    <w:p w:rsidR="005E71ED" w:rsidRDefault="005E71ED" w:rsidP="00846D37">
      <w:pPr>
        <w:pStyle w:val="ad"/>
        <w:widowControl w:val="0"/>
        <w:ind w:firstLine="600"/>
        <w:rPr>
          <w:szCs w:val="28"/>
        </w:rPr>
      </w:pPr>
      <w:r w:rsidRPr="005E71ED">
        <w:rPr>
          <w:szCs w:val="28"/>
        </w:rPr>
        <w:t xml:space="preserve">Положение  о  порядке  замещения </w:t>
      </w:r>
      <w:r w:rsidR="0081592C">
        <w:rPr>
          <w:szCs w:val="28"/>
        </w:rPr>
        <w:t xml:space="preserve">должностей </w:t>
      </w:r>
      <w:r w:rsidR="0081592C" w:rsidRPr="005E71ED">
        <w:rPr>
          <w:szCs w:val="28"/>
        </w:rPr>
        <w:t>научно-педагогических работников</w:t>
      </w:r>
      <w:r w:rsidRPr="005E71ED">
        <w:rPr>
          <w:szCs w:val="28"/>
        </w:rPr>
        <w:t xml:space="preserve"> утверждается федеральным</w:t>
      </w:r>
      <w:r w:rsidR="0081592C" w:rsidRPr="00AF20DB">
        <w:rPr>
          <w:szCs w:val="28"/>
        </w:rPr>
        <w:t xml:space="preserve"> органом исполнительной власти, ос</w:t>
      </w:r>
      <w:r w:rsidR="0081592C" w:rsidRPr="00AF20DB">
        <w:rPr>
          <w:szCs w:val="28"/>
        </w:rPr>
        <w:t>у</w:t>
      </w:r>
      <w:r w:rsidR="0081592C" w:rsidRPr="00AF20DB">
        <w:rPr>
          <w:szCs w:val="28"/>
        </w:rPr>
        <w:t>ществляющим функции по выработке государственной политики и нормати</w:t>
      </w:r>
      <w:r w:rsidR="0081592C" w:rsidRPr="00AF20DB">
        <w:rPr>
          <w:szCs w:val="28"/>
        </w:rPr>
        <w:t>в</w:t>
      </w:r>
      <w:r w:rsidR="0081592C" w:rsidRPr="00AF20DB">
        <w:rPr>
          <w:szCs w:val="28"/>
        </w:rPr>
        <w:t>но-правовому регулированию в</w:t>
      </w:r>
      <w:r w:rsidR="0081592C" w:rsidRPr="0081592C">
        <w:rPr>
          <w:szCs w:val="28"/>
        </w:rPr>
        <w:t xml:space="preserve"> сфере образования.</w:t>
      </w:r>
    </w:p>
    <w:p w:rsidR="0081592C" w:rsidRPr="0081592C" w:rsidRDefault="0081592C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До </w:t>
      </w:r>
      <w:r w:rsidRPr="0081592C">
        <w:rPr>
          <w:szCs w:val="28"/>
        </w:rPr>
        <w:t xml:space="preserve">истечения срока избрания по конкурсу или в течение срока срочного </w:t>
      </w:r>
      <w:r>
        <w:rPr>
          <w:szCs w:val="28"/>
        </w:rPr>
        <w:t>трудового</w:t>
      </w:r>
      <w:r w:rsidRPr="0081592C">
        <w:rPr>
          <w:szCs w:val="28"/>
        </w:rPr>
        <w:t xml:space="preserve"> договора в целях под</w:t>
      </w:r>
      <w:r>
        <w:rPr>
          <w:szCs w:val="28"/>
        </w:rPr>
        <w:t>тверждения соответствия работник</w:t>
      </w:r>
      <w:r w:rsidRPr="0081592C">
        <w:rPr>
          <w:szCs w:val="28"/>
        </w:rPr>
        <w:t>а занима</w:t>
      </w:r>
      <w:r w:rsidRPr="0081592C">
        <w:rPr>
          <w:szCs w:val="28"/>
        </w:rPr>
        <w:t>е</w:t>
      </w:r>
      <w:r w:rsidRPr="0081592C">
        <w:rPr>
          <w:szCs w:val="28"/>
        </w:rPr>
        <w:t xml:space="preserve">мой им </w:t>
      </w:r>
      <w:r>
        <w:rPr>
          <w:szCs w:val="28"/>
        </w:rPr>
        <w:t xml:space="preserve">должности </w:t>
      </w:r>
      <w:r w:rsidRPr="0081592C">
        <w:rPr>
          <w:szCs w:val="28"/>
        </w:rPr>
        <w:t>научно-педагогического рабо</w:t>
      </w:r>
      <w:r>
        <w:rPr>
          <w:szCs w:val="28"/>
        </w:rPr>
        <w:t>тн</w:t>
      </w:r>
      <w:r w:rsidRPr="0081592C">
        <w:rPr>
          <w:szCs w:val="28"/>
        </w:rPr>
        <w:t>ика может проводиться атт</w:t>
      </w:r>
      <w:r w:rsidRPr="0081592C">
        <w:rPr>
          <w:szCs w:val="28"/>
        </w:rPr>
        <w:t>е</w:t>
      </w:r>
      <w:r w:rsidRPr="0081592C">
        <w:rPr>
          <w:szCs w:val="28"/>
        </w:rPr>
        <w:t xml:space="preserve">стация. </w:t>
      </w:r>
      <w:r w:rsidR="00170F1A">
        <w:rPr>
          <w:szCs w:val="28"/>
        </w:rPr>
        <w:t>Положение</w:t>
      </w:r>
      <w:r w:rsidRPr="0081592C">
        <w:rPr>
          <w:szCs w:val="28"/>
        </w:rPr>
        <w:t xml:space="preserve"> о порядке проведения аттестации рабо</w:t>
      </w:r>
      <w:r w:rsidR="00170F1A">
        <w:rPr>
          <w:szCs w:val="28"/>
        </w:rPr>
        <w:t>тн</w:t>
      </w:r>
      <w:r w:rsidRPr="0081592C">
        <w:rPr>
          <w:szCs w:val="28"/>
        </w:rPr>
        <w:t xml:space="preserve">иков, занимающих должности </w:t>
      </w:r>
      <w:r w:rsidR="00170F1A">
        <w:rPr>
          <w:szCs w:val="28"/>
        </w:rPr>
        <w:t xml:space="preserve">научно-педагогических </w:t>
      </w:r>
      <w:r w:rsidRPr="0081592C">
        <w:rPr>
          <w:szCs w:val="28"/>
        </w:rPr>
        <w:t>работников, утверждается федеральным о</w:t>
      </w:r>
      <w:r w:rsidRPr="0081592C">
        <w:rPr>
          <w:szCs w:val="28"/>
        </w:rPr>
        <w:t>р</w:t>
      </w:r>
      <w:r w:rsidRPr="0081592C">
        <w:rPr>
          <w:szCs w:val="28"/>
        </w:rPr>
        <w:t xml:space="preserve">ганом </w:t>
      </w:r>
      <w:r w:rsidR="00170F1A">
        <w:rPr>
          <w:szCs w:val="28"/>
        </w:rPr>
        <w:t>исполнительной</w:t>
      </w:r>
      <w:r w:rsidRPr="0081592C">
        <w:rPr>
          <w:szCs w:val="28"/>
        </w:rPr>
        <w:t xml:space="preserve"> власти, осуществляющим функции по выработке гос</w:t>
      </w:r>
      <w:r w:rsidRPr="0081592C">
        <w:rPr>
          <w:szCs w:val="28"/>
        </w:rPr>
        <w:t>у</w:t>
      </w:r>
      <w:r w:rsidRPr="0081592C">
        <w:rPr>
          <w:szCs w:val="28"/>
        </w:rPr>
        <w:t xml:space="preserve">дарственной </w:t>
      </w:r>
      <w:r w:rsidR="00170F1A">
        <w:rPr>
          <w:szCs w:val="28"/>
        </w:rPr>
        <w:t>политики</w:t>
      </w:r>
      <w:r w:rsidRPr="0081592C">
        <w:rPr>
          <w:szCs w:val="28"/>
        </w:rPr>
        <w:t xml:space="preserve"> и нормативно-правовому регулированию в сфере обр</w:t>
      </w:r>
      <w:r w:rsidRPr="0081592C">
        <w:rPr>
          <w:szCs w:val="28"/>
        </w:rPr>
        <w:t>а</w:t>
      </w:r>
      <w:r w:rsidRPr="0081592C">
        <w:rPr>
          <w:szCs w:val="28"/>
        </w:rPr>
        <w:t xml:space="preserve">зования. </w:t>
      </w:r>
    </w:p>
    <w:p w:rsidR="0081592C" w:rsidRPr="0081592C" w:rsidRDefault="00170F1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6.22. </w:t>
      </w:r>
      <w:r w:rsidR="0081592C" w:rsidRPr="0081592C">
        <w:rPr>
          <w:szCs w:val="28"/>
        </w:rPr>
        <w:t xml:space="preserve">Должности декана факультета, заведующего кафедрой являются </w:t>
      </w:r>
      <w:r>
        <w:rPr>
          <w:szCs w:val="28"/>
        </w:rPr>
        <w:t>в</w:t>
      </w:r>
      <w:r>
        <w:rPr>
          <w:szCs w:val="28"/>
        </w:rPr>
        <w:t>ы</w:t>
      </w:r>
      <w:r>
        <w:rPr>
          <w:szCs w:val="28"/>
        </w:rPr>
        <w:t xml:space="preserve">борными. </w:t>
      </w:r>
      <w:r w:rsidR="0081592C" w:rsidRPr="0081592C">
        <w:rPr>
          <w:szCs w:val="28"/>
        </w:rPr>
        <w:t>Заключению трудово</w:t>
      </w:r>
      <w:r>
        <w:rPr>
          <w:szCs w:val="28"/>
        </w:rPr>
        <w:t>г</w:t>
      </w:r>
      <w:r w:rsidR="0081592C" w:rsidRPr="0081592C">
        <w:rPr>
          <w:szCs w:val="28"/>
        </w:rPr>
        <w:t xml:space="preserve">о договора с  деканами факультетов и </w:t>
      </w:r>
      <w:r>
        <w:rPr>
          <w:szCs w:val="28"/>
        </w:rPr>
        <w:t>зав</w:t>
      </w:r>
      <w:r>
        <w:rPr>
          <w:szCs w:val="28"/>
        </w:rPr>
        <w:t>е</w:t>
      </w:r>
      <w:r>
        <w:rPr>
          <w:szCs w:val="28"/>
        </w:rPr>
        <w:t>дующи</w:t>
      </w:r>
      <w:r w:rsidR="0081592C" w:rsidRPr="0081592C">
        <w:rPr>
          <w:szCs w:val="28"/>
        </w:rPr>
        <w:t xml:space="preserve">ми кафедрами предшествуют выборы, которые проводятся в порядке, </w:t>
      </w:r>
      <w:r>
        <w:rPr>
          <w:szCs w:val="28"/>
        </w:rPr>
        <w:t>определяем</w:t>
      </w:r>
      <w:r w:rsidR="0081592C" w:rsidRPr="0081592C">
        <w:rPr>
          <w:szCs w:val="28"/>
        </w:rPr>
        <w:t xml:space="preserve">ом настоящим Уставом. </w:t>
      </w:r>
    </w:p>
    <w:p w:rsidR="0081592C" w:rsidRPr="0081592C" w:rsidRDefault="0081592C" w:rsidP="00846D37">
      <w:pPr>
        <w:pStyle w:val="ad"/>
        <w:widowControl w:val="0"/>
        <w:ind w:firstLine="600"/>
        <w:rPr>
          <w:szCs w:val="28"/>
        </w:rPr>
      </w:pPr>
      <w:r w:rsidRPr="0081592C">
        <w:rPr>
          <w:szCs w:val="28"/>
        </w:rPr>
        <w:t xml:space="preserve">6.23. Работники ВУЗа имеют право: </w:t>
      </w:r>
    </w:p>
    <w:p w:rsidR="0081592C" w:rsidRPr="0081592C" w:rsidRDefault="0081592C" w:rsidP="00846D37">
      <w:pPr>
        <w:pStyle w:val="ad"/>
        <w:widowControl w:val="0"/>
        <w:ind w:firstLine="600"/>
        <w:rPr>
          <w:szCs w:val="28"/>
        </w:rPr>
      </w:pPr>
      <w:r w:rsidRPr="0081592C">
        <w:rPr>
          <w:szCs w:val="28"/>
        </w:rPr>
        <w:lastRenderedPageBreak/>
        <w:t xml:space="preserve">1) избирать и быть избранными в состав Ученого совета ВУЗа; </w:t>
      </w:r>
    </w:p>
    <w:p w:rsidR="0081592C" w:rsidRPr="0081592C" w:rsidRDefault="0081592C" w:rsidP="00846D37">
      <w:pPr>
        <w:pStyle w:val="ad"/>
        <w:widowControl w:val="0"/>
        <w:ind w:firstLine="600"/>
        <w:rPr>
          <w:szCs w:val="28"/>
        </w:rPr>
      </w:pPr>
      <w:r w:rsidRPr="0081592C">
        <w:rPr>
          <w:szCs w:val="28"/>
        </w:rPr>
        <w:t>2) участвовать в обсуждении и решении вопросов, о</w:t>
      </w:r>
      <w:r w:rsidR="00170F1A">
        <w:rPr>
          <w:szCs w:val="28"/>
        </w:rPr>
        <w:t>тн</w:t>
      </w:r>
      <w:r w:rsidRPr="0081592C">
        <w:rPr>
          <w:szCs w:val="28"/>
        </w:rPr>
        <w:t>осящихся к деятел</w:t>
      </w:r>
      <w:r w:rsidRPr="0081592C">
        <w:rPr>
          <w:szCs w:val="28"/>
        </w:rPr>
        <w:t>ь</w:t>
      </w:r>
      <w:r w:rsidRPr="0081592C">
        <w:rPr>
          <w:szCs w:val="28"/>
        </w:rPr>
        <w:t xml:space="preserve">ности </w:t>
      </w:r>
      <w:r w:rsidR="00170F1A">
        <w:rPr>
          <w:szCs w:val="28"/>
        </w:rPr>
        <w:t>ВУЗа;</w:t>
      </w:r>
    </w:p>
    <w:p w:rsidR="0081592C" w:rsidRPr="0081592C" w:rsidRDefault="00170F1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3) </w:t>
      </w:r>
      <w:r w:rsidR="0081592C" w:rsidRPr="0081592C">
        <w:rPr>
          <w:szCs w:val="28"/>
        </w:rPr>
        <w:t>пользоваться бесплатно услугами библиотек, информацио</w:t>
      </w:r>
      <w:r>
        <w:rPr>
          <w:szCs w:val="28"/>
        </w:rPr>
        <w:t>нн</w:t>
      </w:r>
      <w:r w:rsidR="0081592C" w:rsidRPr="0081592C">
        <w:rPr>
          <w:szCs w:val="28"/>
        </w:rPr>
        <w:t xml:space="preserve">ых фондов, </w:t>
      </w:r>
      <w:r>
        <w:rPr>
          <w:szCs w:val="28"/>
        </w:rPr>
        <w:t>учеб</w:t>
      </w:r>
      <w:r w:rsidR="0081592C" w:rsidRPr="0081592C">
        <w:rPr>
          <w:szCs w:val="28"/>
        </w:rPr>
        <w:t xml:space="preserve">ных и научных подразделений, а также услугами социально-бытовых и других </w:t>
      </w:r>
      <w:r>
        <w:rPr>
          <w:szCs w:val="28"/>
        </w:rPr>
        <w:t xml:space="preserve">структурных </w:t>
      </w:r>
      <w:r w:rsidR="0081592C" w:rsidRPr="0081592C">
        <w:rPr>
          <w:szCs w:val="28"/>
        </w:rPr>
        <w:t>подразделений ВУЗа в соответствии с колле</w:t>
      </w:r>
      <w:r>
        <w:rPr>
          <w:szCs w:val="28"/>
        </w:rPr>
        <w:t>к</w:t>
      </w:r>
      <w:r w:rsidR="0081592C" w:rsidRPr="0081592C">
        <w:rPr>
          <w:szCs w:val="28"/>
        </w:rPr>
        <w:t>тивным дог</w:t>
      </w:r>
      <w:r w:rsidR="0081592C" w:rsidRPr="0081592C">
        <w:rPr>
          <w:szCs w:val="28"/>
        </w:rPr>
        <w:t>о</w:t>
      </w:r>
      <w:r w:rsidR="0081592C" w:rsidRPr="0081592C">
        <w:rPr>
          <w:szCs w:val="28"/>
        </w:rPr>
        <w:t xml:space="preserve">вором и </w:t>
      </w:r>
      <w:r>
        <w:rPr>
          <w:szCs w:val="28"/>
        </w:rPr>
        <w:t>иными</w:t>
      </w:r>
      <w:r w:rsidR="0081592C" w:rsidRPr="0081592C">
        <w:rPr>
          <w:szCs w:val="28"/>
        </w:rPr>
        <w:t xml:space="preserve"> локальными актами ВУЗа; </w:t>
      </w:r>
    </w:p>
    <w:p w:rsidR="0081592C" w:rsidRPr="0081592C" w:rsidRDefault="0081592C" w:rsidP="00846D37">
      <w:pPr>
        <w:pStyle w:val="ad"/>
        <w:widowControl w:val="0"/>
        <w:ind w:firstLine="600"/>
        <w:rPr>
          <w:szCs w:val="28"/>
        </w:rPr>
      </w:pPr>
      <w:r w:rsidRPr="0081592C">
        <w:rPr>
          <w:szCs w:val="28"/>
        </w:rPr>
        <w:t>4) обжаловать приказы и распоряжения администрации ВУЗа в устано</w:t>
      </w:r>
      <w:r w:rsidRPr="0081592C">
        <w:rPr>
          <w:szCs w:val="28"/>
        </w:rPr>
        <w:t>в</w:t>
      </w:r>
      <w:r w:rsidRPr="0081592C">
        <w:rPr>
          <w:szCs w:val="28"/>
        </w:rPr>
        <w:t xml:space="preserve">ленном </w:t>
      </w:r>
      <w:r w:rsidR="00170F1A">
        <w:rPr>
          <w:szCs w:val="28"/>
        </w:rPr>
        <w:t xml:space="preserve">законодательством </w:t>
      </w:r>
      <w:r w:rsidRPr="0081592C">
        <w:rPr>
          <w:szCs w:val="28"/>
        </w:rPr>
        <w:t xml:space="preserve">порядке. </w:t>
      </w:r>
    </w:p>
    <w:p w:rsidR="0081592C" w:rsidRPr="0081592C" w:rsidRDefault="00170F1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Работники </w:t>
      </w:r>
      <w:r w:rsidR="0081592C" w:rsidRPr="0081592C">
        <w:rPr>
          <w:szCs w:val="28"/>
        </w:rPr>
        <w:t xml:space="preserve">ВУЗа пользуются иными правами в соответствии с </w:t>
      </w:r>
      <w:r>
        <w:rPr>
          <w:szCs w:val="28"/>
        </w:rPr>
        <w:t>законод</w:t>
      </w:r>
      <w:r>
        <w:rPr>
          <w:szCs w:val="28"/>
        </w:rPr>
        <w:t>а</w:t>
      </w:r>
      <w:r>
        <w:rPr>
          <w:szCs w:val="28"/>
        </w:rPr>
        <w:t xml:space="preserve">тельством </w:t>
      </w:r>
      <w:r w:rsidR="0081592C" w:rsidRPr="0081592C">
        <w:rPr>
          <w:szCs w:val="28"/>
        </w:rPr>
        <w:t xml:space="preserve">Российской Федерации, настоящим Уставом, правилами </w:t>
      </w:r>
      <w:r>
        <w:rPr>
          <w:szCs w:val="28"/>
        </w:rPr>
        <w:t>внутреннего</w:t>
      </w:r>
      <w:r w:rsidR="0081592C" w:rsidRPr="0081592C">
        <w:rPr>
          <w:szCs w:val="28"/>
        </w:rPr>
        <w:t xml:space="preserve"> распорядка, трудовыми договорами, должностными инструкциями и </w:t>
      </w:r>
      <w:r>
        <w:rPr>
          <w:szCs w:val="28"/>
        </w:rPr>
        <w:t>иными</w:t>
      </w:r>
      <w:r w:rsidR="0081592C" w:rsidRPr="0081592C">
        <w:rPr>
          <w:szCs w:val="28"/>
        </w:rPr>
        <w:t xml:space="preserve"> л</w:t>
      </w:r>
      <w:r w:rsidR="0081592C" w:rsidRPr="0081592C">
        <w:rPr>
          <w:szCs w:val="28"/>
        </w:rPr>
        <w:t>о</w:t>
      </w:r>
      <w:r w:rsidR="0081592C" w:rsidRPr="0081592C">
        <w:rPr>
          <w:szCs w:val="28"/>
        </w:rPr>
        <w:t xml:space="preserve">кальными актами ВУЗа. </w:t>
      </w:r>
    </w:p>
    <w:p w:rsidR="0081592C" w:rsidRPr="0081592C" w:rsidRDefault="0081592C" w:rsidP="00846D37">
      <w:pPr>
        <w:pStyle w:val="ad"/>
        <w:widowControl w:val="0"/>
        <w:ind w:firstLine="600"/>
        <w:rPr>
          <w:szCs w:val="28"/>
        </w:rPr>
      </w:pPr>
      <w:r w:rsidRPr="0081592C">
        <w:rPr>
          <w:szCs w:val="28"/>
        </w:rPr>
        <w:t>6</w:t>
      </w:r>
      <w:r w:rsidR="00170F1A">
        <w:rPr>
          <w:szCs w:val="28"/>
        </w:rPr>
        <w:t>.</w:t>
      </w:r>
      <w:r w:rsidRPr="0081592C">
        <w:rPr>
          <w:szCs w:val="28"/>
        </w:rPr>
        <w:t xml:space="preserve">24. Работники ВУЗа обязаны: </w:t>
      </w:r>
    </w:p>
    <w:p w:rsidR="0081592C" w:rsidRPr="0081592C" w:rsidRDefault="00170F1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1) </w:t>
      </w:r>
      <w:r w:rsidR="0081592C" w:rsidRPr="0081592C">
        <w:rPr>
          <w:szCs w:val="28"/>
        </w:rPr>
        <w:t xml:space="preserve">соблюдать трудовое и иное законодательство Российской Федерации, </w:t>
      </w:r>
      <w:r>
        <w:rPr>
          <w:szCs w:val="28"/>
        </w:rPr>
        <w:t>настоящий</w:t>
      </w:r>
      <w:r w:rsidR="0081592C" w:rsidRPr="0081592C">
        <w:rPr>
          <w:szCs w:val="28"/>
        </w:rPr>
        <w:t xml:space="preserve"> Устав; </w:t>
      </w:r>
    </w:p>
    <w:p w:rsidR="0081592C" w:rsidRPr="0081592C" w:rsidRDefault="00170F1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2) </w:t>
      </w:r>
      <w:r w:rsidR="0081592C" w:rsidRPr="0081592C">
        <w:rPr>
          <w:szCs w:val="28"/>
        </w:rPr>
        <w:t xml:space="preserve">добросовестно исполнять трудовые обязанности, </w:t>
      </w:r>
      <w:r>
        <w:rPr>
          <w:szCs w:val="28"/>
        </w:rPr>
        <w:t>воз</w:t>
      </w:r>
      <w:r w:rsidR="0081592C" w:rsidRPr="0081592C">
        <w:rPr>
          <w:szCs w:val="28"/>
        </w:rPr>
        <w:t>ложенные труд</w:t>
      </w:r>
      <w:r w:rsidR="0081592C" w:rsidRPr="0081592C">
        <w:rPr>
          <w:szCs w:val="28"/>
        </w:rPr>
        <w:t>о</w:t>
      </w:r>
      <w:r w:rsidR="0081592C" w:rsidRPr="0081592C">
        <w:rPr>
          <w:szCs w:val="28"/>
        </w:rPr>
        <w:t xml:space="preserve">вым </w:t>
      </w:r>
      <w:r>
        <w:rPr>
          <w:szCs w:val="28"/>
        </w:rPr>
        <w:t xml:space="preserve">договором, </w:t>
      </w:r>
      <w:r w:rsidR="0081592C" w:rsidRPr="0081592C">
        <w:rPr>
          <w:szCs w:val="28"/>
        </w:rPr>
        <w:t xml:space="preserve">соблюдать правила внутреннего распорядка и иные локальные акты </w:t>
      </w:r>
      <w:r>
        <w:rPr>
          <w:szCs w:val="28"/>
        </w:rPr>
        <w:t xml:space="preserve">ВУЗа, </w:t>
      </w:r>
      <w:r w:rsidR="0081592C" w:rsidRPr="0081592C">
        <w:rPr>
          <w:szCs w:val="28"/>
        </w:rPr>
        <w:t>выпо</w:t>
      </w:r>
      <w:r>
        <w:rPr>
          <w:szCs w:val="28"/>
        </w:rPr>
        <w:t>лня</w:t>
      </w:r>
      <w:r w:rsidR="0081592C" w:rsidRPr="0081592C">
        <w:rPr>
          <w:szCs w:val="28"/>
        </w:rPr>
        <w:t>ть решения органов управления ВУЗа, требования по охр</w:t>
      </w:r>
      <w:r w:rsidR="0081592C" w:rsidRPr="0081592C">
        <w:rPr>
          <w:szCs w:val="28"/>
        </w:rPr>
        <w:t>а</w:t>
      </w:r>
      <w:r w:rsidR="0081592C" w:rsidRPr="0081592C">
        <w:rPr>
          <w:szCs w:val="28"/>
        </w:rPr>
        <w:t xml:space="preserve">не труда и </w:t>
      </w:r>
      <w:r>
        <w:rPr>
          <w:szCs w:val="28"/>
        </w:rPr>
        <w:t>технике безопасности;</w:t>
      </w:r>
    </w:p>
    <w:p w:rsidR="0081592C" w:rsidRPr="0081592C" w:rsidRDefault="00170F1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3) </w:t>
      </w:r>
      <w:r w:rsidR="0081592C" w:rsidRPr="0081592C">
        <w:rPr>
          <w:szCs w:val="28"/>
        </w:rPr>
        <w:t xml:space="preserve">поддерживать порядок и дисциплину на территории ВУЗа (в учебных </w:t>
      </w:r>
      <w:r>
        <w:rPr>
          <w:szCs w:val="28"/>
        </w:rPr>
        <w:t xml:space="preserve">аудиториях, </w:t>
      </w:r>
      <w:r w:rsidR="0081592C" w:rsidRPr="0081592C">
        <w:rPr>
          <w:szCs w:val="28"/>
        </w:rPr>
        <w:t xml:space="preserve">лабораториях, на кафедрах и др.), бережно относиться к имуществу </w:t>
      </w:r>
      <w:r>
        <w:rPr>
          <w:szCs w:val="28"/>
        </w:rPr>
        <w:t>ВУЗа;</w:t>
      </w:r>
    </w:p>
    <w:p w:rsidR="0081592C" w:rsidRDefault="00170F1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4) </w:t>
      </w:r>
      <w:r w:rsidR="0081592C" w:rsidRPr="0081592C">
        <w:rPr>
          <w:szCs w:val="28"/>
        </w:rPr>
        <w:t xml:space="preserve">своевременно ставить в известность </w:t>
      </w:r>
      <w:r>
        <w:rPr>
          <w:szCs w:val="28"/>
        </w:rPr>
        <w:t>администрацию</w:t>
      </w:r>
      <w:r w:rsidR="0081592C" w:rsidRPr="0081592C">
        <w:rPr>
          <w:szCs w:val="28"/>
        </w:rPr>
        <w:t xml:space="preserve"> о невозможности по </w:t>
      </w:r>
      <w:r>
        <w:rPr>
          <w:szCs w:val="28"/>
        </w:rPr>
        <w:t>уважительным причинам вып</w:t>
      </w:r>
      <w:r w:rsidR="0081592C" w:rsidRPr="0081592C">
        <w:rPr>
          <w:szCs w:val="28"/>
        </w:rPr>
        <w:t>о</w:t>
      </w:r>
      <w:r>
        <w:rPr>
          <w:szCs w:val="28"/>
        </w:rPr>
        <w:t>лня</w:t>
      </w:r>
      <w:r w:rsidR="0081592C" w:rsidRPr="0081592C">
        <w:rPr>
          <w:szCs w:val="28"/>
        </w:rPr>
        <w:t>ть возложенные на них обязанности;</w:t>
      </w:r>
    </w:p>
    <w:p w:rsidR="00170F1A" w:rsidRPr="00170F1A" w:rsidRDefault="00170F1A" w:rsidP="00846D37">
      <w:pPr>
        <w:pStyle w:val="ad"/>
        <w:widowControl w:val="0"/>
        <w:ind w:firstLine="600"/>
        <w:rPr>
          <w:szCs w:val="28"/>
        </w:rPr>
      </w:pPr>
      <w:r w:rsidRPr="00170F1A">
        <w:rPr>
          <w:szCs w:val="28"/>
        </w:rPr>
        <w:t>5) не разглашать пер</w:t>
      </w:r>
      <w:r>
        <w:rPr>
          <w:szCs w:val="28"/>
        </w:rPr>
        <w:t>с</w:t>
      </w:r>
      <w:r w:rsidRPr="00170F1A">
        <w:rPr>
          <w:szCs w:val="28"/>
        </w:rPr>
        <w:t>ональные данные работников и обучающихся ВУЗа, ста</w:t>
      </w:r>
      <w:r>
        <w:rPr>
          <w:szCs w:val="28"/>
        </w:rPr>
        <w:t>вшие известными в связи с выполн</w:t>
      </w:r>
      <w:r w:rsidRPr="00170F1A">
        <w:rPr>
          <w:szCs w:val="28"/>
        </w:rPr>
        <w:t xml:space="preserve">ением трудовых обязанностей; </w:t>
      </w:r>
    </w:p>
    <w:p w:rsidR="00170F1A" w:rsidRPr="00170F1A" w:rsidRDefault="00170F1A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6</w:t>
      </w:r>
      <w:r w:rsidRPr="00170F1A">
        <w:rPr>
          <w:szCs w:val="28"/>
        </w:rPr>
        <w:t>) не разглашать государственную и иную тайну, охраняемую законод</w:t>
      </w:r>
      <w:r w:rsidRPr="00170F1A">
        <w:rPr>
          <w:szCs w:val="28"/>
        </w:rPr>
        <w:t>а</w:t>
      </w:r>
      <w:r w:rsidRPr="00170F1A">
        <w:rPr>
          <w:szCs w:val="28"/>
        </w:rPr>
        <w:t xml:space="preserve">тельством Российской Федерации. </w:t>
      </w:r>
    </w:p>
    <w:p w:rsidR="00170F1A" w:rsidRPr="00170F1A" w:rsidRDefault="00170F1A" w:rsidP="00846D37">
      <w:pPr>
        <w:pStyle w:val="ad"/>
        <w:widowControl w:val="0"/>
        <w:ind w:firstLine="600"/>
        <w:rPr>
          <w:szCs w:val="28"/>
        </w:rPr>
      </w:pPr>
      <w:r w:rsidRPr="00170F1A">
        <w:rPr>
          <w:szCs w:val="28"/>
        </w:rPr>
        <w:t>Работники ВУЗа несут иные обязанности в соответствии с законодательс</w:t>
      </w:r>
      <w:r w:rsidRPr="00170F1A">
        <w:rPr>
          <w:szCs w:val="28"/>
        </w:rPr>
        <w:t>т</w:t>
      </w:r>
      <w:r w:rsidRPr="00170F1A">
        <w:rPr>
          <w:szCs w:val="28"/>
        </w:rPr>
        <w:t xml:space="preserve">вом Российской Федерации, Уставом ВУЗа, трудовыми договорами, правилами </w:t>
      </w:r>
      <w:r w:rsidR="00B13C6B" w:rsidRPr="00170F1A">
        <w:rPr>
          <w:szCs w:val="28"/>
        </w:rPr>
        <w:t>внутреннего</w:t>
      </w:r>
      <w:r w:rsidRPr="00170F1A">
        <w:rPr>
          <w:szCs w:val="28"/>
        </w:rPr>
        <w:t xml:space="preserve"> распорядка, должностными инструкциями и иными локальными актами ВУЗа. </w:t>
      </w:r>
    </w:p>
    <w:p w:rsidR="00170F1A" w:rsidRPr="00170F1A" w:rsidRDefault="00B13C6B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6.25. Работник</w:t>
      </w:r>
      <w:r w:rsidR="00170F1A" w:rsidRPr="00170F1A">
        <w:rPr>
          <w:szCs w:val="28"/>
        </w:rPr>
        <w:t>ам ВУЗа за успехи в образовательной, методической, нау</w:t>
      </w:r>
      <w:r w:rsidR="00170F1A" w:rsidRPr="00170F1A">
        <w:rPr>
          <w:szCs w:val="28"/>
        </w:rPr>
        <w:t>ч</w:t>
      </w:r>
      <w:r w:rsidR="00170F1A" w:rsidRPr="00170F1A">
        <w:rPr>
          <w:szCs w:val="28"/>
        </w:rPr>
        <w:t>ной, воспитательной работе и другой деятельности, предусмотре</w:t>
      </w:r>
      <w:r>
        <w:rPr>
          <w:szCs w:val="28"/>
        </w:rPr>
        <w:t>нно</w:t>
      </w:r>
      <w:r w:rsidR="00170F1A" w:rsidRPr="00170F1A">
        <w:rPr>
          <w:szCs w:val="28"/>
        </w:rPr>
        <w:t>й насто</w:t>
      </w:r>
      <w:r w:rsidR="00170F1A" w:rsidRPr="00170F1A">
        <w:rPr>
          <w:szCs w:val="28"/>
        </w:rPr>
        <w:t>я</w:t>
      </w:r>
      <w:r w:rsidR="00170F1A" w:rsidRPr="00170F1A">
        <w:rPr>
          <w:szCs w:val="28"/>
        </w:rPr>
        <w:t xml:space="preserve">щим Уставом, устанавливаются различные формы морального и материального поощрения. </w:t>
      </w:r>
    </w:p>
    <w:p w:rsidR="00170F1A" w:rsidRPr="00170F1A" w:rsidRDefault="00170F1A" w:rsidP="00846D37">
      <w:pPr>
        <w:pStyle w:val="ad"/>
        <w:widowControl w:val="0"/>
        <w:ind w:firstLine="600"/>
        <w:rPr>
          <w:szCs w:val="28"/>
        </w:rPr>
      </w:pPr>
      <w:r w:rsidRPr="00170F1A">
        <w:rPr>
          <w:szCs w:val="28"/>
        </w:rPr>
        <w:t>6.26. Научно-педагогические работники ВУЗа помимо прав, предусмо</w:t>
      </w:r>
      <w:r w:rsidRPr="00170F1A">
        <w:rPr>
          <w:szCs w:val="28"/>
        </w:rPr>
        <w:t>т</w:t>
      </w:r>
      <w:r w:rsidRPr="00170F1A">
        <w:rPr>
          <w:szCs w:val="28"/>
        </w:rPr>
        <w:t xml:space="preserve">ренных п. 6.23. настоящего Устава, имеют право: </w:t>
      </w:r>
    </w:p>
    <w:p w:rsidR="00170F1A" w:rsidRPr="00170F1A" w:rsidRDefault="00170F1A" w:rsidP="00846D37">
      <w:pPr>
        <w:pStyle w:val="ad"/>
        <w:widowControl w:val="0"/>
        <w:ind w:firstLine="600"/>
        <w:rPr>
          <w:szCs w:val="28"/>
        </w:rPr>
      </w:pPr>
      <w:r w:rsidRPr="00170F1A">
        <w:rPr>
          <w:szCs w:val="28"/>
        </w:rPr>
        <w:t>1) определять содержание учебных курсов, предметов, дисциплин (мод</w:t>
      </w:r>
      <w:r w:rsidRPr="00170F1A">
        <w:rPr>
          <w:szCs w:val="28"/>
        </w:rPr>
        <w:t>у</w:t>
      </w:r>
      <w:r w:rsidRPr="00170F1A">
        <w:rPr>
          <w:szCs w:val="28"/>
        </w:rPr>
        <w:t>лей) в соответствии с законодательством Российской Федерации в области о</w:t>
      </w:r>
      <w:r w:rsidRPr="00170F1A">
        <w:rPr>
          <w:szCs w:val="28"/>
        </w:rPr>
        <w:t>б</w:t>
      </w:r>
      <w:r w:rsidRPr="00170F1A">
        <w:rPr>
          <w:szCs w:val="28"/>
        </w:rPr>
        <w:t xml:space="preserve">разования, в том числе в соответствии с федеральными </w:t>
      </w:r>
      <w:r w:rsidR="00B13C6B" w:rsidRPr="00170F1A">
        <w:rPr>
          <w:szCs w:val="28"/>
        </w:rPr>
        <w:t>государстве</w:t>
      </w:r>
      <w:r w:rsidR="00B13C6B">
        <w:rPr>
          <w:szCs w:val="28"/>
        </w:rPr>
        <w:t>нн</w:t>
      </w:r>
      <w:r w:rsidR="00B13C6B" w:rsidRPr="00170F1A">
        <w:rPr>
          <w:szCs w:val="28"/>
        </w:rPr>
        <w:t>ыми</w:t>
      </w:r>
      <w:r w:rsidRPr="00170F1A">
        <w:rPr>
          <w:szCs w:val="28"/>
        </w:rPr>
        <w:t xml:space="preserve"> о</w:t>
      </w:r>
      <w:r w:rsidRPr="00170F1A">
        <w:rPr>
          <w:szCs w:val="28"/>
        </w:rPr>
        <w:t>б</w:t>
      </w:r>
      <w:r w:rsidRPr="00170F1A">
        <w:rPr>
          <w:szCs w:val="28"/>
        </w:rPr>
        <w:t xml:space="preserve">разовательными стандартами высшего профессионального образования или федеральными </w:t>
      </w:r>
      <w:r w:rsidR="00B13C6B" w:rsidRPr="00170F1A">
        <w:rPr>
          <w:szCs w:val="28"/>
        </w:rPr>
        <w:t>государстве</w:t>
      </w:r>
      <w:r w:rsidR="00B13C6B">
        <w:rPr>
          <w:szCs w:val="28"/>
        </w:rPr>
        <w:t>нн</w:t>
      </w:r>
      <w:r w:rsidR="00B13C6B" w:rsidRPr="00170F1A">
        <w:rPr>
          <w:szCs w:val="28"/>
        </w:rPr>
        <w:t>ыми</w:t>
      </w:r>
      <w:r w:rsidRPr="00170F1A">
        <w:rPr>
          <w:szCs w:val="28"/>
        </w:rPr>
        <w:t xml:space="preserve"> тре</w:t>
      </w:r>
      <w:r w:rsidR="00B13C6B">
        <w:rPr>
          <w:szCs w:val="28"/>
        </w:rPr>
        <w:t>б</w:t>
      </w:r>
      <w:r w:rsidRPr="00170F1A">
        <w:rPr>
          <w:szCs w:val="28"/>
        </w:rPr>
        <w:t xml:space="preserve">ованиями; </w:t>
      </w:r>
    </w:p>
    <w:p w:rsidR="00170F1A" w:rsidRPr="00170F1A" w:rsidRDefault="00170F1A" w:rsidP="00846D37">
      <w:pPr>
        <w:pStyle w:val="ad"/>
        <w:widowControl w:val="0"/>
        <w:ind w:firstLine="600"/>
        <w:rPr>
          <w:szCs w:val="28"/>
        </w:rPr>
      </w:pPr>
      <w:r w:rsidRPr="00170F1A">
        <w:rPr>
          <w:szCs w:val="28"/>
        </w:rPr>
        <w:lastRenderedPageBreak/>
        <w:t>2) выбирать метод</w:t>
      </w:r>
      <w:r w:rsidR="00B13C6B">
        <w:rPr>
          <w:szCs w:val="28"/>
        </w:rPr>
        <w:t>ы</w:t>
      </w:r>
      <w:r w:rsidRPr="00170F1A">
        <w:rPr>
          <w:szCs w:val="28"/>
        </w:rPr>
        <w:t xml:space="preserve"> и средства обучения, наиболее полно отвечающие и</w:t>
      </w:r>
      <w:r w:rsidRPr="00170F1A">
        <w:rPr>
          <w:szCs w:val="28"/>
        </w:rPr>
        <w:t>н</w:t>
      </w:r>
      <w:r w:rsidRPr="00170F1A">
        <w:rPr>
          <w:szCs w:val="28"/>
        </w:rPr>
        <w:t>дивидуальным особенностям обучающихся и обеспечивающие высокое качес</w:t>
      </w:r>
      <w:r w:rsidRPr="00170F1A">
        <w:rPr>
          <w:szCs w:val="28"/>
        </w:rPr>
        <w:t>т</w:t>
      </w:r>
      <w:r w:rsidRPr="00170F1A">
        <w:rPr>
          <w:szCs w:val="28"/>
        </w:rPr>
        <w:t xml:space="preserve">во учебного процесса; </w:t>
      </w:r>
    </w:p>
    <w:p w:rsidR="00170F1A" w:rsidRPr="00170F1A" w:rsidRDefault="00170F1A" w:rsidP="00846D37">
      <w:pPr>
        <w:pStyle w:val="ad"/>
        <w:widowControl w:val="0"/>
        <w:ind w:firstLine="600"/>
        <w:rPr>
          <w:szCs w:val="28"/>
        </w:rPr>
      </w:pPr>
      <w:r w:rsidRPr="00170F1A">
        <w:rPr>
          <w:szCs w:val="28"/>
        </w:rPr>
        <w:t>3) участвовать в проводимых научных исследован</w:t>
      </w:r>
      <w:r w:rsidR="00F7473F">
        <w:rPr>
          <w:szCs w:val="28"/>
        </w:rPr>
        <w:t>иях</w:t>
      </w:r>
      <w:r w:rsidRPr="00170F1A">
        <w:rPr>
          <w:szCs w:val="28"/>
        </w:rPr>
        <w:t>, обеспечивающих высокий научный уровень содержания образования и получение новых фунд</w:t>
      </w:r>
      <w:r w:rsidRPr="00170F1A">
        <w:rPr>
          <w:szCs w:val="28"/>
        </w:rPr>
        <w:t>а</w:t>
      </w:r>
      <w:r w:rsidRPr="00170F1A">
        <w:rPr>
          <w:szCs w:val="28"/>
        </w:rPr>
        <w:t xml:space="preserve">ментальных знаний; </w:t>
      </w:r>
    </w:p>
    <w:p w:rsidR="00170F1A" w:rsidRPr="00170F1A" w:rsidRDefault="00170F1A" w:rsidP="00846D37">
      <w:pPr>
        <w:pStyle w:val="ad"/>
        <w:widowControl w:val="0"/>
        <w:ind w:firstLine="600"/>
        <w:rPr>
          <w:szCs w:val="28"/>
        </w:rPr>
      </w:pPr>
      <w:r w:rsidRPr="00170F1A">
        <w:rPr>
          <w:szCs w:val="28"/>
        </w:rPr>
        <w:t xml:space="preserve">4) на организационное и материально-техническое обеспечение своей профессиональной деятельности. </w:t>
      </w:r>
    </w:p>
    <w:p w:rsidR="00170F1A" w:rsidRPr="00170F1A" w:rsidRDefault="00170F1A" w:rsidP="00846D37">
      <w:pPr>
        <w:pStyle w:val="ad"/>
        <w:widowControl w:val="0"/>
        <w:ind w:firstLine="600"/>
        <w:rPr>
          <w:szCs w:val="28"/>
        </w:rPr>
      </w:pPr>
      <w:r w:rsidRPr="00170F1A">
        <w:rPr>
          <w:szCs w:val="28"/>
        </w:rPr>
        <w:t>6.27. Научно-педагогические работники ВУЗа помимо исполнения обяза</w:t>
      </w:r>
      <w:r w:rsidRPr="00170F1A">
        <w:rPr>
          <w:szCs w:val="28"/>
        </w:rPr>
        <w:t>н</w:t>
      </w:r>
      <w:r w:rsidRPr="00170F1A">
        <w:rPr>
          <w:szCs w:val="28"/>
        </w:rPr>
        <w:t xml:space="preserve">ностей, предусмотренных п. 6.24. настоящего Устава, обязаны: </w:t>
      </w:r>
    </w:p>
    <w:p w:rsidR="00170F1A" w:rsidRPr="00170F1A" w:rsidRDefault="00170F1A" w:rsidP="00846D37">
      <w:pPr>
        <w:pStyle w:val="ad"/>
        <w:widowControl w:val="0"/>
        <w:ind w:firstLine="600"/>
        <w:rPr>
          <w:szCs w:val="28"/>
        </w:rPr>
      </w:pPr>
      <w:r w:rsidRPr="00170F1A">
        <w:rPr>
          <w:szCs w:val="28"/>
        </w:rPr>
        <w:t xml:space="preserve">1) обеспечивать высокую эффективность учебного и научного процессов, способствовать развитию у обучающихся самостоятельности, инициативы, творческих способностей; </w:t>
      </w:r>
    </w:p>
    <w:p w:rsidR="00170F1A" w:rsidRPr="00170F1A" w:rsidRDefault="00170F1A" w:rsidP="00846D37">
      <w:pPr>
        <w:pStyle w:val="ad"/>
        <w:widowControl w:val="0"/>
        <w:ind w:firstLine="600"/>
        <w:rPr>
          <w:szCs w:val="28"/>
        </w:rPr>
      </w:pPr>
      <w:r w:rsidRPr="00170F1A">
        <w:rPr>
          <w:szCs w:val="28"/>
        </w:rPr>
        <w:t>2) принимать активное участие в методической работе кафедр, соверше</w:t>
      </w:r>
      <w:r w:rsidRPr="00170F1A">
        <w:rPr>
          <w:szCs w:val="28"/>
        </w:rPr>
        <w:t>н</w:t>
      </w:r>
      <w:r w:rsidRPr="00170F1A">
        <w:rPr>
          <w:szCs w:val="28"/>
        </w:rPr>
        <w:t>ствовании учебного процесса, поиске новых более эффективных форм и мет</w:t>
      </w:r>
      <w:r w:rsidRPr="00170F1A">
        <w:rPr>
          <w:szCs w:val="28"/>
        </w:rPr>
        <w:t>о</w:t>
      </w:r>
      <w:r w:rsidRPr="00170F1A">
        <w:rPr>
          <w:szCs w:val="28"/>
        </w:rPr>
        <w:t>дов обучения студентов, слушателей, аспирантов и других категорий обуча</w:t>
      </w:r>
      <w:r w:rsidRPr="00170F1A">
        <w:rPr>
          <w:szCs w:val="28"/>
        </w:rPr>
        <w:t>ю</w:t>
      </w:r>
      <w:r w:rsidRPr="00170F1A">
        <w:rPr>
          <w:szCs w:val="28"/>
        </w:rPr>
        <w:t xml:space="preserve">щихся, применять в обучении современные технологии и технические средства обучения; </w:t>
      </w:r>
    </w:p>
    <w:p w:rsidR="0081592C" w:rsidRDefault="00170F1A" w:rsidP="00846D37">
      <w:pPr>
        <w:pStyle w:val="ad"/>
        <w:widowControl w:val="0"/>
        <w:ind w:firstLine="600"/>
        <w:rPr>
          <w:szCs w:val="28"/>
        </w:rPr>
      </w:pPr>
      <w:r w:rsidRPr="00170F1A">
        <w:rPr>
          <w:szCs w:val="28"/>
        </w:rPr>
        <w:t>3) формировать у обучающихся профессиональные качества по избранн</w:t>
      </w:r>
      <w:r w:rsidR="00F7473F">
        <w:rPr>
          <w:szCs w:val="28"/>
        </w:rPr>
        <w:t>о</w:t>
      </w:r>
      <w:r w:rsidR="00F7473F">
        <w:rPr>
          <w:szCs w:val="28"/>
        </w:rPr>
        <w:t>му</w:t>
      </w:r>
      <w:r w:rsidRPr="00170F1A">
        <w:rPr>
          <w:szCs w:val="28"/>
        </w:rPr>
        <w:t xml:space="preserve"> </w:t>
      </w:r>
      <w:r w:rsidR="00F7473F">
        <w:rPr>
          <w:szCs w:val="28"/>
        </w:rPr>
        <w:t>н</w:t>
      </w:r>
      <w:r w:rsidRPr="00170F1A">
        <w:rPr>
          <w:szCs w:val="28"/>
        </w:rPr>
        <w:t>аправлению подготовки;</w:t>
      </w:r>
    </w:p>
    <w:p w:rsidR="00F7473F" w:rsidRPr="00F7473F" w:rsidRDefault="00F7473F" w:rsidP="00846D37">
      <w:pPr>
        <w:pStyle w:val="ad"/>
        <w:widowControl w:val="0"/>
        <w:ind w:firstLine="600"/>
        <w:rPr>
          <w:szCs w:val="28"/>
        </w:rPr>
      </w:pPr>
      <w:r w:rsidRPr="00F7473F">
        <w:rPr>
          <w:szCs w:val="28"/>
        </w:rPr>
        <w:t>4) уважать личное достоинство обучающихся, проявлять заботу об их культурном и физическом развитии, оказывать им помощь в  организации с</w:t>
      </w:r>
      <w:r w:rsidRPr="00F7473F">
        <w:rPr>
          <w:szCs w:val="28"/>
        </w:rPr>
        <w:t>а</w:t>
      </w:r>
      <w:r w:rsidRPr="00F7473F">
        <w:rPr>
          <w:szCs w:val="28"/>
        </w:rPr>
        <w:t xml:space="preserve">мостоятельной работы; </w:t>
      </w:r>
    </w:p>
    <w:p w:rsidR="00F7473F" w:rsidRPr="00F7473F" w:rsidRDefault="00F7473F" w:rsidP="00846D37">
      <w:pPr>
        <w:pStyle w:val="ad"/>
        <w:widowControl w:val="0"/>
        <w:ind w:firstLine="600"/>
        <w:rPr>
          <w:szCs w:val="28"/>
        </w:rPr>
      </w:pPr>
      <w:r w:rsidRPr="00F7473F">
        <w:rPr>
          <w:szCs w:val="28"/>
        </w:rPr>
        <w:t>5) вести научную деятельность, активно вовлекать в нее студентов, слуш</w:t>
      </w:r>
      <w:r w:rsidRPr="00F7473F">
        <w:rPr>
          <w:szCs w:val="28"/>
        </w:rPr>
        <w:t>а</w:t>
      </w:r>
      <w:r w:rsidRPr="00F7473F">
        <w:rPr>
          <w:szCs w:val="28"/>
        </w:rPr>
        <w:t xml:space="preserve">телей, аспирантов и другие категории обучающихся; </w:t>
      </w:r>
    </w:p>
    <w:p w:rsidR="00F7473F" w:rsidRPr="00F7473F" w:rsidRDefault="00F7473F" w:rsidP="00846D37">
      <w:pPr>
        <w:pStyle w:val="ad"/>
        <w:widowControl w:val="0"/>
        <w:ind w:firstLine="600"/>
        <w:rPr>
          <w:szCs w:val="28"/>
        </w:rPr>
      </w:pPr>
      <w:r w:rsidRPr="00F7473F">
        <w:rPr>
          <w:szCs w:val="28"/>
        </w:rPr>
        <w:t>б) систематически заниматься пов</w:t>
      </w:r>
      <w:r>
        <w:rPr>
          <w:szCs w:val="28"/>
        </w:rPr>
        <w:t>ышени</w:t>
      </w:r>
      <w:r w:rsidRPr="00F7473F">
        <w:rPr>
          <w:szCs w:val="28"/>
        </w:rPr>
        <w:t xml:space="preserve">ем своей квалификации. </w:t>
      </w:r>
    </w:p>
    <w:p w:rsidR="00F7473F" w:rsidRPr="00F7473F" w:rsidRDefault="00F7473F" w:rsidP="00846D37">
      <w:pPr>
        <w:pStyle w:val="ad"/>
        <w:widowControl w:val="0"/>
        <w:ind w:firstLine="600"/>
        <w:rPr>
          <w:szCs w:val="28"/>
        </w:rPr>
      </w:pPr>
      <w:r w:rsidRPr="00F7473F">
        <w:rPr>
          <w:szCs w:val="28"/>
        </w:rPr>
        <w:t>6.28. Для педагогических работников устанав</w:t>
      </w:r>
      <w:r>
        <w:rPr>
          <w:szCs w:val="28"/>
        </w:rPr>
        <w:t>ливае</w:t>
      </w:r>
      <w:r w:rsidRPr="00F7473F">
        <w:rPr>
          <w:szCs w:val="28"/>
        </w:rPr>
        <w:t>тся сокращенная пр</w:t>
      </w:r>
      <w:r w:rsidRPr="00F7473F">
        <w:rPr>
          <w:szCs w:val="28"/>
        </w:rPr>
        <w:t>о</w:t>
      </w:r>
      <w:r w:rsidRPr="00F7473F">
        <w:rPr>
          <w:szCs w:val="28"/>
        </w:rPr>
        <w:t>должительность рабочего времени - не более 36 часов в неде</w:t>
      </w:r>
      <w:r>
        <w:rPr>
          <w:szCs w:val="28"/>
        </w:rPr>
        <w:t>лю</w:t>
      </w:r>
      <w:r w:rsidRPr="00F7473F">
        <w:rPr>
          <w:szCs w:val="28"/>
        </w:rPr>
        <w:t xml:space="preserve"> и удл</w:t>
      </w:r>
      <w:r>
        <w:rPr>
          <w:szCs w:val="28"/>
        </w:rPr>
        <w:t>ин</w:t>
      </w:r>
      <w:r w:rsidRPr="00F7473F">
        <w:rPr>
          <w:szCs w:val="28"/>
        </w:rPr>
        <w:t xml:space="preserve">енный ежегодный оплачиваемый отпуск продолжительностью 56 календарных дней. </w:t>
      </w:r>
    </w:p>
    <w:p w:rsidR="00F7473F" w:rsidRPr="00F7473F" w:rsidRDefault="00F7473F" w:rsidP="00846D37">
      <w:pPr>
        <w:pStyle w:val="ad"/>
        <w:widowControl w:val="0"/>
        <w:ind w:firstLine="600"/>
        <w:rPr>
          <w:szCs w:val="28"/>
        </w:rPr>
      </w:pPr>
      <w:r w:rsidRPr="00F7473F">
        <w:rPr>
          <w:szCs w:val="28"/>
        </w:rPr>
        <w:t>6.29. Учебная нагрузка для педагогических работ</w:t>
      </w:r>
      <w:r>
        <w:rPr>
          <w:szCs w:val="28"/>
        </w:rPr>
        <w:t>ник</w:t>
      </w:r>
      <w:r w:rsidRPr="00F7473F">
        <w:rPr>
          <w:szCs w:val="28"/>
        </w:rPr>
        <w:t xml:space="preserve">ов устанавливается ВУЗом в зависимости от их квалификации и профиля кафедры в размере до 900 часов в учебном году. </w:t>
      </w:r>
    </w:p>
    <w:p w:rsidR="00F7473F" w:rsidRPr="00F7473F" w:rsidRDefault="00F7473F" w:rsidP="00846D37">
      <w:pPr>
        <w:pStyle w:val="ad"/>
        <w:widowControl w:val="0"/>
        <w:ind w:firstLine="600"/>
        <w:rPr>
          <w:szCs w:val="28"/>
        </w:rPr>
      </w:pPr>
      <w:r w:rsidRPr="00F7473F">
        <w:rPr>
          <w:szCs w:val="28"/>
        </w:rPr>
        <w:t>6.30. Педагогические работники не реже чем через каждые 10 лет непр</w:t>
      </w:r>
      <w:r w:rsidRPr="00F7473F">
        <w:rPr>
          <w:szCs w:val="28"/>
        </w:rPr>
        <w:t>е</w:t>
      </w:r>
      <w:r w:rsidRPr="00F7473F">
        <w:rPr>
          <w:szCs w:val="28"/>
        </w:rPr>
        <w:t>рывной преподавательской работы имеют право на длительный о</w:t>
      </w:r>
      <w:r>
        <w:rPr>
          <w:szCs w:val="28"/>
        </w:rPr>
        <w:t>тп</w:t>
      </w:r>
      <w:r w:rsidRPr="00F7473F">
        <w:rPr>
          <w:szCs w:val="28"/>
        </w:rPr>
        <w:t xml:space="preserve">уск сроком до 1 года, предоставляемый для написания монографий, учебников, учебных пособий, иных научных трудов и в других случаях только после выполнения годовой нагрузки. В зависимости от цели отпуска, финансовых возможностей ВУЗа </w:t>
      </w:r>
      <w:r>
        <w:rPr>
          <w:szCs w:val="28"/>
        </w:rPr>
        <w:t>отпуск</w:t>
      </w:r>
      <w:r w:rsidRPr="00F7473F">
        <w:rPr>
          <w:szCs w:val="28"/>
        </w:rPr>
        <w:t xml:space="preserve"> по заявлению педагогического работника может быть предоста</w:t>
      </w:r>
      <w:r w:rsidRPr="00F7473F">
        <w:rPr>
          <w:szCs w:val="28"/>
        </w:rPr>
        <w:t>в</w:t>
      </w:r>
      <w:r w:rsidRPr="00F7473F">
        <w:rPr>
          <w:szCs w:val="28"/>
        </w:rPr>
        <w:t>лен с полной, частичной оплатой, а также без оплаты. Решение о предоставл</w:t>
      </w:r>
      <w:r w:rsidRPr="00F7473F">
        <w:rPr>
          <w:szCs w:val="28"/>
        </w:rPr>
        <w:t>е</w:t>
      </w:r>
      <w:r>
        <w:rPr>
          <w:szCs w:val="28"/>
        </w:rPr>
        <w:t>нии отпуска и форме его опл</w:t>
      </w:r>
      <w:r w:rsidRPr="00F7473F">
        <w:rPr>
          <w:szCs w:val="28"/>
        </w:rPr>
        <w:t xml:space="preserve">аты принимает Ректор ВУЗа по рекомендации Ученого совета ВУЗа. </w:t>
      </w:r>
    </w:p>
    <w:p w:rsidR="00F7473F" w:rsidRPr="00F7473F" w:rsidRDefault="00F7473F" w:rsidP="00846D37">
      <w:pPr>
        <w:pStyle w:val="ad"/>
        <w:widowControl w:val="0"/>
        <w:ind w:firstLine="600"/>
        <w:rPr>
          <w:szCs w:val="28"/>
        </w:rPr>
      </w:pPr>
      <w:r w:rsidRPr="00F7473F">
        <w:rPr>
          <w:szCs w:val="28"/>
        </w:rPr>
        <w:t>6.31. Педагогическим работникам (в том числе руководящим раб</w:t>
      </w:r>
      <w:r>
        <w:rPr>
          <w:szCs w:val="28"/>
        </w:rPr>
        <w:t>о</w:t>
      </w:r>
      <w:r w:rsidRPr="00F7473F">
        <w:rPr>
          <w:szCs w:val="28"/>
        </w:rPr>
        <w:t>тникам, деятельность которых связана с образовательным процессом) с целью содейс</w:t>
      </w:r>
      <w:r w:rsidRPr="00F7473F">
        <w:rPr>
          <w:szCs w:val="28"/>
        </w:rPr>
        <w:t>т</w:t>
      </w:r>
      <w:r w:rsidRPr="00F7473F">
        <w:rPr>
          <w:szCs w:val="28"/>
        </w:rPr>
        <w:t xml:space="preserve">вия в обеспечении их издательской продукцией и периодическими изданиями </w:t>
      </w:r>
      <w:r w:rsidRPr="00F7473F">
        <w:rPr>
          <w:szCs w:val="28"/>
        </w:rPr>
        <w:lastRenderedPageBreak/>
        <w:t>выплачивается ежемесячная денежная компенсация в размере, определяемом законодате</w:t>
      </w:r>
      <w:r>
        <w:rPr>
          <w:szCs w:val="28"/>
        </w:rPr>
        <w:t>льс</w:t>
      </w:r>
      <w:r w:rsidRPr="00F7473F">
        <w:rPr>
          <w:szCs w:val="28"/>
        </w:rPr>
        <w:t xml:space="preserve">твом Российской Федерации. </w:t>
      </w:r>
    </w:p>
    <w:p w:rsidR="00F7473F" w:rsidRPr="00F7473F" w:rsidRDefault="00F7473F" w:rsidP="00846D37">
      <w:pPr>
        <w:pStyle w:val="ad"/>
        <w:widowControl w:val="0"/>
        <w:ind w:firstLine="600"/>
        <w:rPr>
          <w:szCs w:val="28"/>
        </w:rPr>
      </w:pPr>
      <w:r w:rsidRPr="00F7473F">
        <w:rPr>
          <w:szCs w:val="28"/>
        </w:rPr>
        <w:t xml:space="preserve">6.32. Увольнение педагогических работников по инициативе работодателя в связи с сокращением штатов допускается только после окончания учебного года. </w:t>
      </w:r>
    </w:p>
    <w:p w:rsidR="00F7473F" w:rsidRPr="00F7473F" w:rsidRDefault="00F7473F" w:rsidP="00846D37">
      <w:pPr>
        <w:pStyle w:val="ad"/>
        <w:widowControl w:val="0"/>
        <w:ind w:firstLine="600"/>
        <w:rPr>
          <w:szCs w:val="28"/>
        </w:rPr>
      </w:pPr>
      <w:r w:rsidRPr="00F7473F">
        <w:rPr>
          <w:szCs w:val="28"/>
        </w:rPr>
        <w:t xml:space="preserve">6.33. Система оплаты труда в ВУЗе, а также формы материального и (или) </w:t>
      </w:r>
    </w:p>
    <w:p w:rsidR="00F7473F" w:rsidRPr="00F7473F" w:rsidRDefault="00F7473F" w:rsidP="00846D37">
      <w:pPr>
        <w:pStyle w:val="ad"/>
        <w:widowControl w:val="0"/>
        <w:ind w:firstLine="600"/>
        <w:rPr>
          <w:szCs w:val="28"/>
        </w:rPr>
      </w:pPr>
      <w:r w:rsidRPr="00F7473F">
        <w:rPr>
          <w:szCs w:val="28"/>
        </w:rPr>
        <w:t>морального поо</w:t>
      </w:r>
      <w:r>
        <w:rPr>
          <w:szCs w:val="28"/>
        </w:rPr>
        <w:t>щ</w:t>
      </w:r>
      <w:r w:rsidRPr="00F7473F">
        <w:rPr>
          <w:szCs w:val="28"/>
        </w:rPr>
        <w:t>рения работников устанавливаются положением об о</w:t>
      </w:r>
      <w:r>
        <w:rPr>
          <w:szCs w:val="28"/>
        </w:rPr>
        <w:t>п</w:t>
      </w:r>
      <w:r w:rsidRPr="00F7473F">
        <w:rPr>
          <w:szCs w:val="28"/>
        </w:rPr>
        <w:t>л</w:t>
      </w:r>
      <w:r w:rsidRPr="00F7473F">
        <w:rPr>
          <w:szCs w:val="28"/>
        </w:rPr>
        <w:t>а</w:t>
      </w:r>
      <w:r w:rsidRPr="00F7473F">
        <w:rPr>
          <w:szCs w:val="28"/>
        </w:rPr>
        <w:t>те труда и иными лока</w:t>
      </w:r>
      <w:r>
        <w:rPr>
          <w:szCs w:val="28"/>
        </w:rPr>
        <w:t>ль</w:t>
      </w:r>
      <w:r w:rsidRPr="00F7473F">
        <w:rPr>
          <w:szCs w:val="28"/>
        </w:rPr>
        <w:t>ны</w:t>
      </w:r>
      <w:r>
        <w:rPr>
          <w:szCs w:val="28"/>
        </w:rPr>
        <w:t>м</w:t>
      </w:r>
      <w:r w:rsidRPr="00F7473F">
        <w:rPr>
          <w:szCs w:val="28"/>
        </w:rPr>
        <w:t xml:space="preserve">и актами ВУЗа. </w:t>
      </w:r>
    </w:p>
    <w:p w:rsidR="00580250" w:rsidRPr="001B7424" w:rsidRDefault="00580250" w:rsidP="00846D37">
      <w:pPr>
        <w:pStyle w:val="ad"/>
        <w:widowControl w:val="0"/>
        <w:ind w:firstLine="600"/>
        <w:rPr>
          <w:szCs w:val="28"/>
        </w:rPr>
      </w:pPr>
    </w:p>
    <w:p w:rsidR="00580250" w:rsidRPr="001B7424" w:rsidRDefault="00580250" w:rsidP="00846D37">
      <w:pPr>
        <w:pStyle w:val="ad"/>
        <w:widowControl w:val="0"/>
        <w:ind w:firstLine="567"/>
        <w:jc w:val="center"/>
        <w:rPr>
          <w:b/>
          <w:bCs/>
          <w:szCs w:val="28"/>
        </w:rPr>
      </w:pPr>
      <w:r w:rsidRPr="001B7424">
        <w:rPr>
          <w:b/>
          <w:bCs/>
          <w:szCs w:val="28"/>
        </w:rPr>
        <w:t xml:space="preserve">7. Подготовка </w:t>
      </w:r>
      <w:r w:rsidR="00F7473F" w:rsidRPr="001B7424">
        <w:rPr>
          <w:b/>
          <w:bCs/>
          <w:szCs w:val="28"/>
        </w:rPr>
        <w:t xml:space="preserve">и повышение квалификации </w:t>
      </w:r>
      <w:r w:rsidRPr="001B7424">
        <w:rPr>
          <w:b/>
          <w:bCs/>
          <w:szCs w:val="28"/>
        </w:rPr>
        <w:t>научно-педагогических и научных работников</w:t>
      </w:r>
    </w:p>
    <w:p w:rsidR="00580250" w:rsidRDefault="00580250" w:rsidP="00846D37">
      <w:pPr>
        <w:pStyle w:val="ad"/>
        <w:widowControl w:val="0"/>
        <w:ind w:firstLine="600"/>
        <w:rPr>
          <w:szCs w:val="28"/>
        </w:rPr>
      </w:pPr>
    </w:p>
    <w:p w:rsidR="00485B66" w:rsidRPr="00485B66" w:rsidRDefault="00485B66" w:rsidP="00846D37">
      <w:pPr>
        <w:pStyle w:val="ad"/>
        <w:widowControl w:val="0"/>
        <w:ind w:firstLine="600"/>
        <w:rPr>
          <w:szCs w:val="28"/>
        </w:rPr>
      </w:pPr>
      <w:r w:rsidRPr="00485B66">
        <w:rPr>
          <w:szCs w:val="28"/>
        </w:rPr>
        <w:t>7.1. По</w:t>
      </w:r>
      <w:r>
        <w:rPr>
          <w:szCs w:val="28"/>
        </w:rPr>
        <w:t>дг</w:t>
      </w:r>
      <w:r w:rsidRPr="00485B66">
        <w:rPr>
          <w:szCs w:val="28"/>
        </w:rPr>
        <w:t>о</w:t>
      </w:r>
      <w:r>
        <w:rPr>
          <w:szCs w:val="28"/>
        </w:rPr>
        <w:t>т</w:t>
      </w:r>
      <w:r w:rsidRPr="00485B66">
        <w:rPr>
          <w:szCs w:val="28"/>
        </w:rPr>
        <w:t>о</w:t>
      </w:r>
      <w:r>
        <w:rPr>
          <w:szCs w:val="28"/>
        </w:rPr>
        <w:t>вка на</w:t>
      </w:r>
      <w:r w:rsidRPr="00485B66">
        <w:rPr>
          <w:szCs w:val="28"/>
        </w:rPr>
        <w:t>уч</w:t>
      </w:r>
      <w:r>
        <w:rPr>
          <w:szCs w:val="28"/>
        </w:rPr>
        <w:t>н</w:t>
      </w:r>
      <w:r w:rsidRPr="00485B66">
        <w:rPr>
          <w:szCs w:val="28"/>
        </w:rPr>
        <w:t>о-педагогических и научных рабо</w:t>
      </w:r>
      <w:r>
        <w:rPr>
          <w:szCs w:val="28"/>
        </w:rPr>
        <w:t>тник</w:t>
      </w:r>
      <w:r w:rsidRPr="00485B66">
        <w:rPr>
          <w:szCs w:val="28"/>
        </w:rPr>
        <w:t>ов осущест</w:t>
      </w:r>
      <w:r w:rsidRPr="00485B66">
        <w:rPr>
          <w:szCs w:val="28"/>
        </w:rPr>
        <w:t>в</w:t>
      </w:r>
      <w:r w:rsidRPr="00485B66">
        <w:rPr>
          <w:szCs w:val="28"/>
        </w:rPr>
        <w:t xml:space="preserve">ляется: </w:t>
      </w:r>
    </w:p>
    <w:p w:rsidR="00485B66" w:rsidRPr="00485B66" w:rsidRDefault="00485B66" w:rsidP="00846D37">
      <w:pPr>
        <w:pStyle w:val="ad"/>
        <w:widowControl w:val="0"/>
        <w:ind w:firstLine="600"/>
        <w:rPr>
          <w:szCs w:val="28"/>
        </w:rPr>
      </w:pPr>
      <w:r w:rsidRPr="00485B66">
        <w:rPr>
          <w:szCs w:val="28"/>
        </w:rPr>
        <w:t xml:space="preserve">1) в </w:t>
      </w:r>
      <w:r>
        <w:rPr>
          <w:szCs w:val="28"/>
        </w:rPr>
        <w:t>аспирантуре</w:t>
      </w:r>
      <w:r w:rsidRPr="00485B66">
        <w:rPr>
          <w:szCs w:val="28"/>
        </w:rPr>
        <w:t xml:space="preserve">; </w:t>
      </w:r>
    </w:p>
    <w:p w:rsidR="00485B66" w:rsidRPr="00485B66" w:rsidRDefault="00485B66" w:rsidP="00846D37">
      <w:pPr>
        <w:pStyle w:val="ad"/>
        <w:widowControl w:val="0"/>
        <w:ind w:firstLine="600"/>
        <w:rPr>
          <w:szCs w:val="28"/>
        </w:rPr>
      </w:pPr>
      <w:r w:rsidRPr="00485B66">
        <w:rPr>
          <w:szCs w:val="28"/>
        </w:rPr>
        <w:t>2) в док</w:t>
      </w:r>
      <w:r>
        <w:rPr>
          <w:szCs w:val="28"/>
        </w:rPr>
        <w:t>торантуре</w:t>
      </w:r>
      <w:r w:rsidRPr="00485B66">
        <w:rPr>
          <w:szCs w:val="28"/>
        </w:rPr>
        <w:t xml:space="preserve">; </w:t>
      </w:r>
    </w:p>
    <w:p w:rsidR="00485B66" w:rsidRDefault="00485B66" w:rsidP="00846D37">
      <w:pPr>
        <w:pStyle w:val="ad"/>
        <w:widowControl w:val="0"/>
        <w:ind w:firstLine="600"/>
        <w:rPr>
          <w:szCs w:val="28"/>
        </w:rPr>
      </w:pPr>
      <w:r w:rsidRPr="00485B66">
        <w:rPr>
          <w:szCs w:val="28"/>
        </w:rPr>
        <w:t xml:space="preserve">3) </w:t>
      </w:r>
      <w:r>
        <w:rPr>
          <w:szCs w:val="28"/>
        </w:rPr>
        <w:t>посредством перевода работников</w:t>
      </w:r>
      <w:r w:rsidRPr="00485B66">
        <w:rPr>
          <w:szCs w:val="28"/>
        </w:rPr>
        <w:t xml:space="preserve"> ВУЗа, имеющих ученую степень ка</w:t>
      </w:r>
      <w:r w:rsidRPr="00485B66">
        <w:rPr>
          <w:szCs w:val="28"/>
        </w:rPr>
        <w:t>н</w:t>
      </w:r>
      <w:r w:rsidRPr="00485B66">
        <w:rPr>
          <w:szCs w:val="28"/>
        </w:rPr>
        <w:t>дидата нау</w:t>
      </w:r>
      <w:r>
        <w:rPr>
          <w:szCs w:val="28"/>
        </w:rPr>
        <w:t>к</w:t>
      </w:r>
      <w:r w:rsidRPr="00485B66">
        <w:rPr>
          <w:szCs w:val="28"/>
        </w:rPr>
        <w:t xml:space="preserve">, </w:t>
      </w:r>
      <w:r>
        <w:rPr>
          <w:szCs w:val="28"/>
        </w:rPr>
        <w:t>на должности н</w:t>
      </w:r>
      <w:r w:rsidRPr="00485B66">
        <w:rPr>
          <w:szCs w:val="28"/>
        </w:rPr>
        <w:t>аучных работников для подготовки диссертации на соискание уче</w:t>
      </w:r>
      <w:r>
        <w:rPr>
          <w:szCs w:val="28"/>
        </w:rPr>
        <w:t>н</w:t>
      </w:r>
      <w:r w:rsidRPr="00485B66">
        <w:rPr>
          <w:szCs w:val="28"/>
        </w:rPr>
        <w:t>о</w:t>
      </w:r>
      <w:r>
        <w:rPr>
          <w:szCs w:val="28"/>
        </w:rPr>
        <w:t>й</w:t>
      </w:r>
      <w:r w:rsidRPr="00485B66">
        <w:rPr>
          <w:szCs w:val="28"/>
        </w:rPr>
        <w:t xml:space="preserve"> </w:t>
      </w:r>
      <w:r>
        <w:rPr>
          <w:szCs w:val="28"/>
        </w:rPr>
        <w:t>степени доктора</w:t>
      </w:r>
      <w:r w:rsidRPr="00485B66">
        <w:rPr>
          <w:szCs w:val="28"/>
        </w:rPr>
        <w:t xml:space="preserve"> наук;</w:t>
      </w:r>
    </w:p>
    <w:p w:rsidR="00DF174D" w:rsidRPr="00DF174D" w:rsidRDefault="00DF174D" w:rsidP="00846D37">
      <w:pPr>
        <w:pStyle w:val="ad"/>
        <w:widowControl w:val="0"/>
        <w:ind w:firstLine="600"/>
        <w:rPr>
          <w:szCs w:val="28"/>
        </w:rPr>
      </w:pPr>
      <w:r w:rsidRPr="00DF174D">
        <w:rPr>
          <w:szCs w:val="28"/>
        </w:rPr>
        <w:t xml:space="preserve">4) в форме соискательства. </w:t>
      </w:r>
    </w:p>
    <w:p w:rsidR="00DF174D" w:rsidRPr="00DF174D" w:rsidRDefault="00DF174D" w:rsidP="00846D37">
      <w:pPr>
        <w:pStyle w:val="ad"/>
        <w:widowControl w:val="0"/>
        <w:ind w:firstLine="600"/>
        <w:rPr>
          <w:szCs w:val="28"/>
        </w:rPr>
      </w:pPr>
      <w:r w:rsidRPr="00DF174D">
        <w:rPr>
          <w:szCs w:val="28"/>
        </w:rPr>
        <w:t>7.2. Докторантом является лицо, имеющее ученую степень кандидата наук и зачисленное в докторантуру для подготовки диссертации на соискание уч</w:t>
      </w:r>
      <w:r w:rsidRPr="00DF174D">
        <w:rPr>
          <w:szCs w:val="28"/>
        </w:rPr>
        <w:t>е</w:t>
      </w:r>
      <w:r w:rsidRPr="00DF174D">
        <w:rPr>
          <w:szCs w:val="28"/>
        </w:rPr>
        <w:t xml:space="preserve">ной степени доктора наук. </w:t>
      </w:r>
    </w:p>
    <w:p w:rsidR="00DF174D" w:rsidRPr="00DF174D" w:rsidRDefault="00DF174D" w:rsidP="00846D37">
      <w:pPr>
        <w:pStyle w:val="ad"/>
        <w:widowControl w:val="0"/>
        <w:ind w:firstLine="600"/>
        <w:rPr>
          <w:szCs w:val="28"/>
        </w:rPr>
      </w:pPr>
      <w:r w:rsidRPr="00DF174D">
        <w:rPr>
          <w:szCs w:val="28"/>
        </w:rPr>
        <w:t>Соискателем является лицо, имеющее высшее профессиональное образ</w:t>
      </w:r>
      <w:r w:rsidRPr="00DF174D">
        <w:rPr>
          <w:szCs w:val="28"/>
        </w:rPr>
        <w:t>о</w:t>
      </w:r>
      <w:r w:rsidRPr="00DF174D">
        <w:rPr>
          <w:szCs w:val="28"/>
        </w:rPr>
        <w:t>вание, прикрепленное к ВУЗу и подготавливающее диссертацию на соискание ученой степени кандидата наук без обучения в аспирантуре либо лицо, име</w:t>
      </w:r>
      <w:r w:rsidRPr="00DF174D">
        <w:rPr>
          <w:szCs w:val="28"/>
        </w:rPr>
        <w:t>ю</w:t>
      </w:r>
      <w:r w:rsidRPr="00DF174D">
        <w:rPr>
          <w:szCs w:val="28"/>
        </w:rPr>
        <w:t>щее ученую степень кандидата наук и подготавливающее диссертацию на сои</w:t>
      </w:r>
      <w:r w:rsidRPr="00DF174D">
        <w:rPr>
          <w:szCs w:val="28"/>
        </w:rPr>
        <w:t>с</w:t>
      </w:r>
      <w:r w:rsidRPr="00DF174D">
        <w:rPr>
          <w:szCs w:val="28"/>
        </w:rPr>
        <w:t xml:space="preserve">кание ученой степени доктора наук. </w:t>
      </w:r>
    </w:p>
    <w:p w:rsidR="00DF174D" w:rsidRPr="00DF174D" w:rsidRDefault="00DF174D" w:rsidP="00846D37">
      <w:pPr>
        <w:pStyle w:val="ad"/>
        <w:widowControl w:val="0"/>
        <w:ind w:firstLine="600"/>
        <w:rPr>
          <w:szCs w:val="28"/>
        </w:rPr>
      </w:pPr>
      <w:r w:rsidRPr="00DF174D">
        <w:rPr>
          <w:szCs w:val="28"/>
        </w:rPr>
        <w:t>7.3. Прием в докторантуру, ас</w:t>
      </w:r>
      <w:r>
        <w:rPr>
          <w:szCs w:val="28"/>
        </w:rPr>
        <w:t>пи</w:t>
      </w:r>
      <w:r w:rsidRPr="00DF174D">
        <w:rPr>
          <w:szCs w:val="28"/>
        </w:rPr>
        <w:t>рантуру и прикрепление соискателем к ВУЗу осуществляются в порядке, предусмотренном законодательством Росси</w:t>
      </w:r>
      <w:r w:rsidRPr="00DF174D">
        <w:rPr>
          <w:szCs w:val="28"/>
        </w:rPr>
        <w:t>й</w:t>
      </w:r>
      <w:r w:rsidRPr="00DF174D">
        <w:rPr>
          <w:szCs w:val="28"/>
        </w:rPr>
        <w:t xml:space="preserve">ской Федерации. </w:t>
      </w:r>
    </w:p>
    <w:p w:rsidR="00DF174D" w:rsidRPr="00DF174D" w:rsidRDefault="00DF174D" w:rsidP="00846D37">
      <w:pPr>
        <w:pStyle w:val="ad"/>
        <w:widowControl w:val="0"/>
        <w:ind w:firstLine="600"/>
        <w:rPr>
          <w:szCs w:val="28"/>
        </w:rPr>
      </w:pPr>
      <w:r w:rsidRPr="00DF174D">
        <w:rPr>
          <w:szCs w:val="28"/>
        </w:rPr>
        <w:t>7.4. Подготовка докторантов осуществляется по очной форме. Срок подг</w:t>
      </w:r>
      <w:r w:rsidRPr="00DF174D">
        <w:rPr>
          <w:szCs w:val="28"/>
        </w:rPr>
        <w:t>о</w:t>
      </w:r>
      <w:r w:rsidRPr="00DF174D">
        <w:rPr>
          <w:szCs w:val="28"/>
        </w:rPr>
        <w:t xml:space="preserve">товки докторантов не должен превышать трех лет. </w:t>
      </w:r>
    </w:p>
    <w:p w:rsidR="00DF174D" w:rsidRPr="00DF174D" w:rsidRDefault="00DF174D" w:rsidP="00846D37">
      <w:pPr>
        <w:pStyle w:val="ad"/>
        <w:widowControl w:val="0"/>
        <w:ind w:firstLine="600"/>
        <w:rPr>
          <w:szCs w:val="28"/>
        </w:rPr>
      </w:pPr>
      <w:r w:rsidRPr="00DF174D">
        <w:rPr>
          <w:szCs w:val="28"/>
        </w:rPr>
        <w:t xml:space="preserve">7.5. Перевод работников высших учебных заведений, имеющих ученую степень кандидата наук, на должности научных работников для подготовки диссертации на соискание ученой степени доктора наук осуществляется на срок до двух лет. </w:t>
      </w:r>
    </w:p>
    <w:p w:rsidR="00DF174D" w:rsidRPr="00DF174D" w:rsidRDefault="00DF174D" w:rsidP="00846D37">
      <w:pPr>
        <w:pStyle w:val="ad"/>
        <w:widowControl w:val="0"/>
        <w:ind w:firstLine="600"/>
        <w:rPr>
          <w:szCs w:val="28"/>
        </w:rPr>
      </w:pPr>
      <w:r w:rsidRPr="00DF174D">
        <w:rPr>
          <w:szCs w:val="28"/>
        </w:rPr>
        <w:t>7.6. В аспирантуру ВУЗа принимаются на конкурсной основе лица, име</w:t>
      </w:r>
      <w:r w:rsidRPr="00DF174D">
        <w:rPr>
          <w:szCs w:val="28"/>
        </w:rPr>
        <w:t>ю</w:t>
      </w:r>
      <w:r w:rsidRPr="00DF174D">
        <w:rPr>
          <w:szCs w:val="28"/>
        </w:rPr>
        <w:t>щие высшее профессиональное образование, подтвержденное дипломом сп</w:t>
      </w:r>
      <w:r w:rsidRPr="00DF174D">
        <w:rPr>
          <w:szCs w:val="28"/>
        </w:rPr>
        <w:t>е</w:t>
      </w:r>
      <w:r w:rsidRPr="00DF174D">
        <w:rPr>
          <w:szCs w:val="28"/>
        </w:rPr>
        <w:t>циалиста или дипломом магистра. Обучение в аспира</w:t>
      </w:r>
      <w:r w:rsidR="00F15211">
        <w:rPr>
          <w:szCs w:val="28"/>
        </w:rPr>
        <w:t>нт</w:t>
      </w:r>
      <w:r w:rsidRPr="00DF174D">
        <w:rPr>
          <w:szCs w:val="28"/>
        </w:rPr>
        <w:t xml:space="preserve">уре осуществляется по очной или заочной форме обучения и не может превышать сроков, </w:t>
      </w:r>
      <w:r w:rsidR="00F15211">
        <w:rPr>
          <w:szCs w:val="28"/>
        </w:rPr>
        <w:t>установле</w:t>
      </w:r>
      <w:r w:rsidR="00F15211">
        <w:rPr>
          <w:szCs w:val="28"/>
        </w:rPr>
        <w:t>н</w:t>
      </w:r>
      <w:r w:rsidR="00F15211">
        <w:rPr>
          <w:szCs w:val="28"/>
        </w:rPr>
        <w:t>ны</w:t>
      </w:r>
      <w:r w:rsidRPr="00DF174D">
        <w:rPr>
          <w:szCs w:val="28"/>
        </w:rPr>
        <w:t>х законодате</w:t>
      </w:r>
      <w:r w:rsidR="00F15211">
        <w:rPr>
          <w:szCs w:val="28"/>
        </w:rPr>
        <w:t>ль</w:t>
      </w:r>
      <w:r w:rsidRPr="00DF174D">
        <w:rPr>
          <w:szCs w:val="28"/>
        </w:rPr>
        <w:t xml:space="preserve">ством Российской Федерации в области образования. </w:t>
      </w:r>
    </w:p>
    <w:p w:rsidR="00DF174D" w:rsidRPr="00DF174D" w:rsidRDefault="00DF174D" w:rsidP="00846D37">
      <w:pPr>
        <w:pStyle w:val="ad"/>
        <w:widowControl w:val="0"/>
        <w:ind w:firstLine="600"/>
        <w:rPr>
          <w:szCs w:val="28"/>
        </w:rPr>
      </w:pPr>
      <w:r w:rsidRPr="00DF174D">
        <w:rPr>
          <w:szCs w:val="28"/>
        </w:rPr>
        <w:t>7.7. Прикрепление к ВУЗу лица, имеющего высшее профессион</w:t>
      </w:r>
      <w:r w:rsidR="00F15211">
        <w:rPr>
          <w:szCs w:val="28"/>
        </w:rPr>
        <w:t>аль</w:t>
      </w:r>
      <w:r w:rsidRPr="00DF174D">
        <w:rPr>
          <w:szCs w:val="28"/>
        </w:rPr>
        <w:t>ное о</w:t>
      </w:r>
      <w:r w:rsidRPr="00DF174D">
        <w:rPr>
          <w:szCs w:val="28"/>
        </w:rPr>
        <w:t>б</w:t>
      </w:r>
      <w:r w:rsidRPr="00DF174D">
        <w:rPr>
          <w:szCs w:val="28"/>
        </w:rPr>
        <w:t>разование, соискателем для подготовки и сдачи кандидатских экзаменов ос</w:t>
      </w:r>
      <w:r w:rsidRPr="00DF174D">
        <w:rPr>
          <w:szCs w:val="28"/>
        </w:rPr>
        <w:t>у</w:t>
      </w:r>
      <w:r w:rsidRPr="00DF174D">
        <w:rPr>
          <w:szCs w:val="28"/>
        </w:rPr>
        <w:lastRenderedPageBreak/>
        <w:t>ществляется на срок не более двух лет, для выполнения кандидатской диссе</w:t>
      </w:r>
      <w:r w:rsidRPr="00DF174D">
        <w:rPr>
          <w:szCs w:val="28"/>
        </w:rPr>
        <w:t>р</w:t>
      </w:r>
      <w:r w:rsidRPr="00DF174D">
        <w:rPr>
          <w:szCs w:val="28"/>
        </w:rPr>
        <w:t>тации - на срок не более трех лет. Прикрепление к ВУЗу лиц, имеющих ученую степень кандидата наук, соискателями для в</w:t>
      </w:r>
      <w:r w:rsidR="00F15211">
        <w:rPr>
          <w:szCs w:val="28"/>
        </w:rPr>
        <w:t>ып</w:t>
      </w:r>
      <w:r w:rsidRPr="00DF174D">
        <w:rPr>
          <w:szCs w:val="28"/>
        </w:rPr>
        <w:t xml:space="preserve">олнения докторской диссертации осуществляется на срок не более четырех лет. </w:t>
      </w:r>
    </w:p>
    <w:p w:rsidR="00DF174D" w:rsidRDefault="00DF174D" w:rsidP="00846D37">
      <w:pPr>
        <w:pStyle w:val="ad"/>
        <w:widowControl w:val="0"/>
        <w:ind w:firstLine="600"/>
        <w:rPr>
          <w:szCs w:val="28"/>
        </w:rPr>
      </w:pPr>
      <w:r w:rsidRPr="00DF174D">
        <w:rPr>
          <w:szCs w:val="28"/>
        </w:rPr>
        <w:t xml:space="preserve">7.8. Прием иностранных граждан в </w:t>
      </w:r>
      <w:r w:rsidR="00F15211" w:rsidRPr="00DF174D">
        <w:rPr>
          <w:szCs w:val="28"/>
        </w:rPr>
        <w:t>аспира</w:t>
      </w:r>
      <w:r w:rsidR="00F15211">
        <w:rPr>
          <w:szCs w:val="28"/>
        </w:rPr>
        <w:t>н</w:t>
      </w:r>
      <w:r w:rsidRPr="00DF174D">
        <w:rPr>
          <w:szCs w:val="28"/>
        </w:rPr>
        <w:t>туру, докторантуру и прикре</w:t>
      </w:r>
      <w:r w:rsidRPr="00DF174D">
        <w:rPr>
          <w:szCs w:val="28"/>
        </w:rPr>
        <w:t>п</w:t>
      </w:r>
      <w:r w:rsidRPr="00DF174D">
        <w:rPr>
          <w:szCs w:val="28"/>
        </w:rPr>
        <w:t>ление соискателями к ВУЗу осуществляется на основе международных догов</w:t>
      </w:r>
      <w:r w:rsidRPr="00DF174D">
        <w:rPr>
          <w:szCs w:val="28"/>
        </w:rPr>
        <w:t>о</w:t>
      </w:r>
      <w:r w:rsidRPr="00DF174D">
        <w:rPr>
          <w:szCs w:val="28"/>
        </w:rPr>
        <w:t>ров и межправительственн</w:t>
      </w:r>
      <w:r w:rsidR="00F15211">
        <w:rPr>
          <w:szCs w:val="28"/>
        </w:rPr>
        <w:t>ы</w:t>
      </w:r>
      <w:r w:rsidRPr="00DF174D">
        <w:rPr>
          <w:szCs w:val="28"/>
        </w:rPr>
        <w:t xml:space="preserve">х соглашений Российской Федерации,·а также по договорам ВУЗа, заключенным с юридическими и (или) физическими лицами и предусматривающим оплату ими стоимости подготовки. </w:t>
      </w:r>
    </w:p>
    <w:p w:rsidR="00DF174D" w:rsidRPr="00DF174D" w:rsidRDefault="00DF174D" w:rsidP="00846D37">
      <w:pPr>
        <w:pStyle w:val="ad"/>
        <w:widowControl w:val="0"/>
        <w:ind w:firstLine="600"/>
        <w:rPr>
          <w:szCs w:val="28"/>
        </w:rPr>
      </w:pPr>
      <w:r w:rsidRPr="00DF174D">
        <w:rPr>
          <w:szCs w:val="28"/>
        </w:rPr>
        <w:t>Прием лиц без гражданства, постоянно проживающих на территории Ро</w:t>
      </w:r>
      <w:r w:rsidRPr="00DF174D">
        <w:rPr>
          <w:szCs w:val="28"/>
        </w:rPr>
        <w:t>с</w:t>
      </w:r>
      <w:r w:rsidRPr="00DF174D">
        <w:rPr>
          <w:szCs w:val="28"/>
        </w:rPr>
        <w:t>сийской Федерации, в аспирантуру, докторантуру и прикрепление в качестве соискателей к ВУЗу осуществляются в порядке, предусмо</w:t>
      </w:r>
      <w:r w:rsidR="00F15211">
        <w:rPr>
          <w:szCs w:val="28"/>
        </w:rPr>
        <w:t>т</w:t>
      </w:r>
      <w:r w:rsidRPr="00DF174D">
        <w:rPr>
          <w:szCs w:val="28"/>
        </w:rPr>
        <w:t xml:space="preserve">ренном для граждан Российской Федерации. </w:t>
      </w:r>
    </w:p>
    <w:p w:rsidR="00F15211" w:rsidRPr="00F15211" w:rsidRDefault="00DF174D" w:rsidP="00846D37">
      <w:pPr>
        <w:pStyle w:val="ad"/>
        <w:widowControl w:val="0"/>
        <w:ind w:firstLine="600"/>
        <w:rPr>
          <w:szCs w:val="28"/>
        </w:rPr>
      </w:pPr>
      <w:r w:rsidRPr="00DF174D">
        <w:rPr>
          <w:szCs w:val="28"/>
        </w:rPr>
        <w:t xml:space="preserve">7.9. Количество лиц, </w:t>
      </w:r>
      <w:r w:rsidR="00F15211">
        <w:rPr>
          <w:szCs w:val="28"/>
        </w:rPr>
        <w:t>п</w:t>
      </w:r>
      <w:r w:rsidRPr="00DF174D">
        <w:rPr>
          <w:szCs w:val="28"/>
        </w:rPr>
        <w:t>ринимаем</w:t>
      </w:r>
      <w:r w:rsidR="00F15211">
        <w:rPr>
          <w:szCs w:val="28"/>
        </w:rPr>
        <w:t>ых в аспирант</w:t>
      </w:r>
      <w:r w:rsidRPr="00DF174D">
        <w:rPr>
          <w:szCs w:val="28"/>
        </w:rPr>
        <w:t>уру и доктора</w:t>
      </w:r>
      <w:r w:rsidR="00F15211">
        <w:rPr>
          <w:szCs w:val="28"/>
        </w:rPr>
        <w:t>нт</w:t>
      </w:r>
      <w:r w:rsidRPr="00DF174D">
        <w:rPr>
          <w:szCs w:val="28"/>
        </w:rPr>
        <w:t>уру за счет средств федерального бюджета, и структура о</w:t>
      </w:r>
      <w:r w:rsidR="00F15211">
        <w:rPr>
          <w:szCs w:val="28"/>
        </w:rPr>
        <w:t>п</w:t>
      </w:r>
      <w:r w:rsidRPr="00DF174D">
        <w:rPr>
          <w:szCs w:val="28"/>
        </w:rPr>
        <w:t>ределяются в соответствии с</w:t>
      </w:r>
      <w:r w:rsidR="00F15211">
        <w:rPr>
          <w:szCs w:val="28"/>
        </w:rPr>
        <w:t xml:space="preserve"> </w:t>
      </w:r>
      <w:r w:rsidR="00F15211" w:rsidRPr="00F15211">
        <w:rPr>
          <w:szCs w:val="28"/>
        </w:rPr>
        <w:t>г</w:t>
      </w:r>
      <w:r w:rsidR="00F15211" w:rsidRPr="00F15211">
        <w:rPr>
          <w:szCs w:val="28"/>
        </w:rPr>
        <w:t>о</w:t>
      </w:r>
      <w:r w:rsidR="00F15211" w:rsidRPr="00F15211">
        <w:rPr>
          <w:szCs w:val="28"/>
        </w:rPr>
        <w:t xml:space="preserve">сударственным заданием на оказание государственных услуг, разрабатываемых на основе контрольных цифр приема, устанавливаемых ежегодно Учредителем. </w:t>
      </w:r>
    </w:p>
    <w:p w:rsidR="00F15211" w:rsidRPr="00F15211" w:rsidRDefault="00F15211" w:rsidP="00846D37">
      <w:pPr>
        <w:pStyle w:val="ad"/>
        <w:widowControl w:val="0"/>
        <w:ind w:firstLine="600"/>
        <w:rPr>
          <w:szCs w:val="28"/>
        </w:rPr>
      </w:pPr>
      <w:r w:rsidRPr="00F15211">
        <w:rPr>
          <w:szCs w:val="28"/>
        </w:rPr>
        <w:t>7.1</w:t>
      </w:r>
      <w:r>
        <w:rPr>
          <w:szCs w:val="28"/>
        </w:rPr>
        <w:t>0</w:t>
      </w:r>
      <w:r w:rsidRPr="00F15211">
        <w:rPr>
          <w:szCs w:val="28"/>
        </w:rPr>
        <w:t>. ВУЗ вправе осуществлять прием граждан сверх установленных ко</w:t>
      </w:r>
      <w:r w:rsidRPr="00F15211">
        <w:rPr>
          <w:szCs w:val="28"/>
        </w:rPr>
        <w:t>н</w:t>
      </w:r>
      <w:r w:rsidRPr="00F15211">
        <w:rPr>
          <w:szCs w:val="28"/>
        </w:rPr>
        <w:t>трольных цифр приема в аспирантуру и докторантуру на основании договоров, заключаемых с юридическими и (или) физическими лицами и предусматр</w:t>
      </w:r>
      <w:r w:rsidRPr="00F15211">
        <w:rPr>
          <w:szCs w:val="28"/>
        </w:rPr>
        <w:t>и</w:t>
      </w:r>
      <w:r w:rsidRPr="00F15211">
        <w:rPr>
          <w:szCs w:val="28"/>
        </w:rPr>
        <w:t>вающих о</w:t>
      </w:r>
      <w:r>
        <w:rPr>
          <w:szCs w:val="28"/>
        </w:rPr>
        <w:t>пл</w:t>
      </w:r>
      <w:r w:rsidRPr="00F15211">
        <w:rPr>
          <w:szCs w:val="28"/>
        </w:rPr>
        <w:t xml:space="preserve">ату ими стоимости подготовки. </w:t>
      </w:r>
    </w:p>
    <w:p w:rsidR="00F15211" w:rsidRPr="00F15211" w:rsidRDefault="00F15211" w:rsidP="00846D37">
      <w:pPr>
        <w:pStyle w:val="ad"/>
        <w:widowControl w:val="0"/>
        <w:ind w:firstLine="600"/>
        <w:rPr>
          <w:szCs w:val="28"/>
        </w:rPr>
      </w:pPr>
      <w:r w:rsidRPr="00F15211">
        <w:rPr>
          <w:szCs w:val="28"/>
        </w:rPr>
        <w:t>7.11. Права, обязанности, социальные гарантии и льготы докторантов, а</w:t>
      </w:r>
      <w:r w:rsidRPr="00F15211">
        <w:rPr>
          <w:szCs w:val="28"/>
        </w:rPr>
        <w:t>с</w:t>
      </w:r>
      <w:r w:rsidRPr="00F15211">
        <w:rPr>
          <w:szCs w:val="28"/>
        </w:rPr>
        <w:t xml:space="preserve">пирантов, соискателей и </w:t>
      </w:r>
      <w:r>
        <w:rPr>
          <w:szCs w:val="28"/>
        </w:rPr>
        <w:t>лиц</w:t>
      </w:r>
      <w:r w:rsidRPr="00F15211">
        <w:rPr>
          <w:szCs w:val="28"/>
        </w:rPr>
        <w:t>, переведенных на должности научных сотрудн</w:t>
      </w:r>
      <w:r w:rsidRPr="00F15211">
        <w:rPr>
          <w:szCs w:val="28"/>
        </w:rPr>
        <w:t>и</w:t>
      </w:r>
      <w:r w:rsidRPr="00F15211">
        <w:rPr>
          <w:szCs w:val="28"/>
        </w:rPr>
        <w:t>ков для выполнения докторских диссертаций, устанав</w:t>
      </w:r>
      <w:r>
        <w:rPr>
          <w:szCs w:val="28"/>
        </w:rPr>
        <w:t>лив</w:t>
      </w:r>
      <w:r w:rsidRPr="00F15211">
        <w:rPr>
          <w:szCs w:val="28"/>
        </w:rPr>
        <w:t>аются законодател</w:t>
      </w:r>
      <w:r w:rsidRPr="00F15211">
        <w:rPr>
          <w:szCs w:val="28"/>
        </w:rPr>
        <w:t>ь</w:t>
      </w:r>
      <w:r w:rsidRPr="00F15211">
        <w:rPr>
          <w:szCs w:val="28"/>
        </w:rPr>
        <w:t xml:space="preserve">ством Российской Федерации, Уставом и иными локальными актами ВУЗа. </w:t>
      </w:r>
    </w:p>
    <w:p w:rsidR="00F15211" w:rsidRPr="00F15211" w:rsidRDefault="00F15211" w:rsidP="00846D37">
      <w:pPr>
        <w:pStyle w:val="ad"/>
        <w:widowControl w:val="0"/>
        <w:ind w:firstLine="600"/>
        <w:rPr>
          <w:szCs w:val="28"/>
        </w:rPr>
      </w:pPr>
      <w:r w:rsidRPr="00F15211">
        <w:rPr>
          <w:szCs w:val="28"/>
        </w:rPr>
        <w:t xml:space="preserve">7.12. Докторанты ежегодно аттестуются Ученым советом ВУЗа по итогам выполнения плана подготовки диссертации. </w:t>
      </w:r>
    </w:p>
    <w:p w:rsidR="00F15211" w:rsidRPr="00846D37" w:rsidRDefault="00F15211" w:rsidP="00846D37">
      <w:pPr>
        <w:pStyle w:val="ad"/>
        <w:widowControl w:val="0"/>
        <w:ind w:firstLine="600"/>
        <w:rPr>
          <w:spacing w:val="-4"/>
          <w:szCs w:val="28"/>
        </w:rPr>
      </w:pPr>
      <w:r w:rsidRPr="00846D37">
        <w:rPr>
          <w:spacing w:val="-4"/>
          <w:szCs w:val="28"/>
        </w:rPr>
        <w:t>7.13. Аспиранты ежегодно аттестуются кафедрами ВУЗа по итогам выполн</w:t>
      </w:r>
      <w:r w:rsidRPr="00846D37">
        <w:rPr>
          <w:spacing w:val="-4"/>
          <w:szCs w:val="28"/>
        </w:rPr>
        <w:t>е</w:t>
      </w:r>
      <w:r w:rsidRPr="00846D37">
        <w:rPr>
          <w:spacing w:val="-4"/>
          <w:szCs w:val="28"/>
        </w:rPr>
        <w:t xml:space="preserve">ния индивидуального плана, утвержденного Ректором или Ученым советом ВУЗа. </w:t>
      </w:r>
    </w:p>
    <w:p w:rsidR="00F15211" w:rsidRPr="00F15211" w:rsidRDefault="00F15211" w:rsidP="00846D37">
      <w:pPr>
        <w:pStyle w:val="ad"/>
        <w:widowControl w:val="0"/>
        <w:ind w:firstLine="600"/>
        <w:rPr>
          <w:szCs w:val="28"/>
        </w:rPr>
      </w:pPr>
      <w:r w:rsidRPr="00F15211">
        <w:rPr>
          <w:szCs w:val="28"/>
        </w:rPr>
        <w:t>7.14. Соискатели, прикрепленные для подготовки кандидатской диссерт</w:t>
      </w:r>
      <w:r w:rsidRPr="00F15211">
        <w:rPr>
          <w:szCs w:val="28"/>
        </w:rPr>
        <w:t>а</w:t>
      </w:r>
      <w:r w:rsidRPr="00F15211">
        <w:rPr>
          <w:szCs w:val="28"/>
        </w:rPr>
        <w:t>ции, ежегодно аттестуются кафедрами ВУЗа. Соискатели, прикрепленные для подготовки докторской диссертации, ежегодно аттестуются в порядке, опред</w:t>
      </w:r>
      <w:r w:rsidRPr="00F15211">
        <w:rPr>
          <w:szCs w:val="28"/>
        </w:rPr>
        <w:t>е</w:t>
      </w:r>
      <w:r w:rsidRPr="00F15211">
        <w:rPr>
          <w:szCs w:val="28"/>
        </w:rPr>
        <w:t xml:space="preserve">ляемом Ученым советом ВУЗа. </w:t>
      </w:r>
    </w:p>
    <w:p w:rsidR="00F15211" w:rsidRPr="00F15211" w:rsidRDefault="00F15211" w:rsidP="00846D37">
      <w:pPr>
        <w:pStyle w:val="ad"/>
        <w:widowControl w:val="0"/>
        <w:ind w:firstLine="600"/>
        <w:rPr>
          <w:szCs w:val="28"/>
        </w:rPr>
      </w:pPr>
      <w:r w:rsidRPr="00F15211">
        <w:rPr>
          <w:szCs w:val="28"/>
        </w:rPr>
        <w:t xml:space="preserve">7.15. Докторанты, аспиранты, соискатели отчисляются из аспирантуры, </w:t>
      </w:r>
      <w:r w:rsidR="00261489" w:rsidRPr="00F15211">
        <w:rPr>
          <w:szCs w:val="28"/>
        </w:rPr>
        <w:t>докторантуры</w:t>
      </w:r>
      <w:r w:rsidRPr="00F15211">
        <w:rPr>
          <w:szCs w:val="28"/>
        </w:rPr>
        <w:t xml:space="preserve"> ВУЗа в порядке, установленном</w:t>
      </w:r>
      <w:r w:rsidR="00261489">
        <w:rPr>
          <w:szCs w:val="28"/>
        </w:rPr>
        <w:t xml:space="preserve"> </w:t>
      </w:r>
      <w:r w:rsidRPr="00F15211">
        <w:rPr>
          <w:szCs w:val="28"/>
        </w:rPr>
        <w:t xml:space="preserve">п. 6.15. настоящего Устава. </w:t>
      </w:r>
    </w:p>
    <w:p w:rsidR="00485B66" w:rsidRDefault="00F15211" w:rsidP="00846D37">
      <w:pPr>
        <w:pStyle w:val="ad"/>
        <w:widowControl w:val="0"/>
        <w:ind w:firstLine="600"/>
        <w:rPr>
          <w:szCs w:val="28"/>
        </w:rPr>
      </w:pPr>
      <w:r w:rsidRPr="00F15211">
        <w:rPr>
          <w:szCs w:val="28"/>
        </w:rPr>
        <w:t>7.16. Повышение квалификации научно-педагогических работников ВУЗа проводится не реже одного раза в 5 лет в образовательных учреждениях допо</w:t>
      </w:r>
      <w:r w:rsidRPr="00F15211">
        <w:rPr>
          <w:szCs w:val="28"/>
        </w:rPr>
        <w:t>л</w:t>
      </w:r>
      <w:r w:rsidRPr="00F15211">
        <w:rPr>
          <w:szCs w:val="28"/>
        </w:rPr>
        <w:t xml:space="preserve">нительного </w:t>
      </w:r>
      <w:r w:rsidR="00261489" w:rsidRPr="00F15211">
        <w:rPr>
          <w:szCs w:val="28"/>
        </w:rPr>
        <w:t>профессионального</w:t>
      </w:r>
      <w:r w:rsidRPr="00F15211">
        <w:rPr>
          <w:szCs w:val="28"/>
        </w:rPr>
        <w:t xml:space="preserve"> образования, высших учебных заведениях, а также в ведущих российских и иностранных научных организациях.</w:t>
      </w:r>
    </w:p>
    <w:p w:rsidR="00F635C8" w:rsidRDefault="00F635C8" w:rsidP="00846D37">
      <w:pPr>
        <w:pStyle w:val="ad"/>
        <w:widowControl w:val="0"/>
        <w:ind w:firstLine="0"/>
        <w:jc w:val="center"/>
        <w:rPr>
          <w:b/>
          <w:bCs/>
          <w:szCs w:val="28"/>
        </w:rPr>
      </w:pPr>
    </w:p>
    <w:p w:rsidR="00580250" w:rsidRPr="001B7424" w:rsidRDefault="00580250" w:rsidP="00846D37">
      <w:pPr>
        <w:pStyle w:val="ad"/>
        <w:widowControl w:val="0"/>
        <w:ind w:firstLine="0"/>
        <w:jc w:val="center"/>
        <w:rPr>
          <w:b/>
          <w:bCs/>
          <w:szCs w:val="28"/>
        </w:rPr>
      </w:pPr>
      <w:r w:rsidRPr="001B7424">
        <w:rPr>
          <w:b/>
          <w:bCs/>
          <w:szCs w:val="28"/>
        </w:rPr>
        <w:t xml:space="preserve">8. Экономика </w:t>
      </w:r>
      <w:r w:rsidR="00C7624C">
        <w:rPr>
          <w:b/>
          <w:bCs/>
          <w:szCs w:val="28"/>
        </w:rPr>
        <w:t>ВУЗа</w:t>
      </w:r>
    </w:p>
    <w:p w:rsidR="00580250" w:rsidRDefault="00580250" w:rsidP="00846D37">
      <w:pPr>
        <w:pStyle w:val="ad"/>
        <w:widowControl w:val="0"/>
        <w:ind w:firstLine="600"/>
        <w:rPr>
          <w:szCs w:val="28"/>
        </w:rPr>
      </w:pP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8.1. ВУЗ самостоятельно осуществляет финансово</w:t>
      </w:r>
      <w:r>
        <w:rPr>
          <w:szCs w:val="28"/>
        </w:rPr>
        <w:t>-</w:t>
      </w:r>
      <w:r w:rsidRPr="00C7624C">
        <w:rPr>
          <w:szCs w:val="28"/>
        </w:rPr>
        <w:t>хозяйственную де</w:t>
      </w:r>
      <w:r w:rsidRPr="00C7624C">
        <w:rPr>
          <w:szCs w:val="28"/>
        </w:rPr>
        <w:t>я</w:t>
      </w:r>
      <w:r w:rsidRPr="00C7624C">
        <w:rPr>
          <w:szCs w:val="28"/>
        </w:rPr>
        <w:t xml:space="preserve">тельность, решает вопросы, связанные с заключением договоров, определением </w:t>
      </w:r>
      <w:r w:rsidRPr="00C7624C">
        <w:rPr>
          <w:szCs w:val="28"/>
        </w:rPr>
        <w:lastRenderedPageBreak/>
        <w:t>своих обязательств и иных условий, не противоречащих законодательству Ро</w:t>
      </w:r>
      <w:r w:rsidRPr="00C7624C">
        <w:rPr>
          <w:szCs w:val="28"/>
        </w:rPr>
        <w:t>с</w:t>
      </w:r>
      <w:r w:rsidRPr="00C7624C">
        <w:rPr>
          <w:szCs w:val="28"/>
        </w:rPr>
        <w:t>сийской Федерации и настоящему Уставу. ВУЗ обеспечивает исполнение своих обязательств в соответствии с государственным заданием, планом финансово-хозяйственной деятельности и в пределах денежных средств, полученных в у</w:t>
      </w:r>
      <w:r w:rsidRPr="00C7624C">
        <w:rPr>
          <w:szCs w:val="28"/>
        </w:rPr>
        <w:t>с</w:t>
      </w:r>
      <w:r w:rsidRPr="00C7624C">
        <w:rPr>
          <w:szCs w:val="28"/>
        </w:rPr>
        <w:t xml:space="preserve">тановленном порядке от приносящих доход видов деятельности.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8.2. Имущество ВУЗа закрепляется за ним на праве оперативного управл</w:t>
      </w:r>
      <w:r w:rsidRPr="00C7624C">
        <w:rPr>
          <w:szCs w:val="28"/>
        </w:rPr>
        <w:t>е</w:t>
      </w:r>
      <w:r w:rsidRPr="00C7624C">
        <w:rPr>
          <w:szCs w:val="28"/>
        </w:rPr>
        <w:t xml:space="preserve">ния в соответствии с Гражданским кодексом Российской Федерации.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Земельный участок, необходимый для выполнения ВУЗом своих уставных задач, предоставляется ему на праве постоя</w:t>
      </w:r>
      <w:r>
        <w:rPr>
          <w:szCs w:val="28"/>
        </w:rPr>
        <w:t>нн</w:t>
      </w:r>
      <w:r w:rsidRPr="00C7624C">
        <w:rPr>
          <w:szCs w:val="28"/>
        </w:rPr>
        <w:t xml:space="preserve">ого (бессрочного) пользования.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Объекты культурного наследия (памятники истории и культуры) народов Российской Федерации, культурные ценности, природные ресурсы (за искл</w:t>
      </w:r>
      <w:r w:rsidRPr="00C7624C">
        <w:rPr>
          <w:szCs w:val="28"/>
        </w:rPr>
        <w:t>ю</w:t>
      </w:r>
      <w:r w:rsidRPr="00C7624C">
        <w:rPr>
          <w:szCs w:val="28"/>
        </w:rPr>
        <w:t>чением</w:t>
      </w:r>
      <w:r>
        <w:rPr>
          <w:szCs w:val="28"/>
        </w:rPr>
        <w:t xml:space="preserve"> </w:t>
      </w:r>
      <w:r w:rsidRPr="00C7624C">
        <w:rPr>
          <w:szCs w:val="28"/>
        </w:rPr>
        <w:t>земельных участков), ограниче</w:t>
      </w:r>
      <w:r>
        <w:rPr>
          <w:szCs w:val="28"/>
        </w:rPr>
        <w:t>нны</w:t>
      </w:r>
      <w:r w:rsidRPr="00C7624C">
        <w:rPr>
          <w:szCs w:val="28"/>
        </w:rPr>
        <w:t>е для использования в гражданском обороте или изъятые из гражданского оборота, закрепляются за ВУЗом на у</w:t>
      </w:r>
      <w:r w:rsidRPr="00C7624C">
        <w:rPr>
          <w:szCs w:val="28"/>
        </w:rPr>
        <w:t>с</w:t>
      </w:r>
      <w:r w:rsidRPr="00C7624C">
        <w:rPr>
          <w:szCs w:val="28"/>
        </w:rPr>
        <w:t>ловиях и в порядке, которые определяютс</w:t>
      </w:r>
      <w:r>
        <w:rPr>
          <w:szCs w:val="28"/>
        </w:rPr>
        <w:t xml:space="preserve">я федеральными законами и иными </w:t>
      </w:r>
      <w:r w:rsidRPr="00C7624C">
        <w:rPr>
          <w:szCs w:val="28"/>
        </w:rPr>
        <w:t xml:space="preserve">нормативными правовыми актами Российской Федерации.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8.3. В составе движимого имущества ВУЗа выделяется особо ценное дв</w:t>
      </w:r>
      <w:r w:rsidRPr="00C7624C">
        <w:rPr>
          <w:szCs w:val="28"/>
        </w:rPr>
        <w:t>и</w:t>
      </w:r>
      <w:r w:rsidRPr="00C7624C">
        <w:rPr>
          <w:szCs w:val="28"/>
        </w:rPr>
        <w:t xml:space="preserve">жимое имущество.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Под особо ценным движимым имуществом понимается движимое имущ</w:t>
      </w:r>
      <w:r w:rsidRPr="00C7624C">
        <w:rPr>
          <w:szCs w:val="28"/>
        </w:rPr>
        <w:t>е</w:t>
      </w:r>
      <w:r w:rsidRPr="00C7624C">
        <w:rPr>
          <w:szCs w:val="28"/>
        </w:rPr>
        <w:t>ство, без которого осуществление ВУЗом своей уставной деятельности будет существенно затруднено. Порядок отнесения имущества к категории особо ценного движимого имущества устанавливается Правительством Российской Федерации. Виды такого имущества определяются Учредителем.</w:t>
      </w:r>
    </w:p>
    <w:p w:rsidR="00C7624C" w:rsidRPr="00846D37" w:rsidRDefault="00C7624C" w:rsidP="00846D37">
      <w:pPr>
        <w:pStyle w:val="ad"/>
        <w:widowControl w:val="0"/>
        <w:ind w:firstLine="600"/>
        <w:rPr>
          <w:spacing w:val="-4"/>
          <w:szCs w:val="28"/>
        </w:rPr>
      </w:pPr>
      <w:r w:rsidRPr="00846D37">
        <w:rPr>
          <w:spacing w:val="-4"/>
          <w:szCs w:val="28"/>
        </w:rPr>
        <w:t xml:space="preserve">Перечни особо ценного движимого имущества определяются Учредителем.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8.4. Имущество ВУЗа находится в федеральной собственности. Федерал</w:t>
      </w:r>
      <w:r w:rsidRPr="00C7624C">
        <w:rPr>
          <w:szCs w:val="28"/>
        </w:rPr>
        <w:t>ь</w:t>
      </w:r>
      <w:r w:rsidRPr="00C7624C">
        <w:rPr>
          <w:szCs w:val="28"/>
        </w:rPr>
        <w:t>ная собственность, закрепленная за ВУЗом, может быть отчуждена только в у</w:t>
      </w:r>
      <w:r w:rsidRPr="00C7624C">
        <w:rPr>
          <w:szCs w:val="28"/>
        </w:rPr>
        <w:t>с</w:t>
      </w:r>
      <w:r w:rsidRPr="00C7624C">
        <w:rPr>
          <w:szCs w:val="28"/>
        </w:rPr>
        <w:t xml:space="preserve">тановленном порядке.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 xml:space="preserve">Собственником имущества ВУЗа является Российская Федерация.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М</w:t>
      </w:r>
      <w:r>
        <w:rPr>
          <w:szCs w:val="28"/>
        </w:rPr>
        <w:t>инис</w:t>
      </w:r>
      <w:r w:rsidRPr="00C7624C">
        <w:rPr>
          <w:szCs w:val="28"/>
        </w:rPr>
        <w:t>терство образ</w:t>
      </w:r>
      <w:r>
        <w:rPr>
          <w:szCs w:val="28"/>
        </w:rPr>
        <w:t>о</w:t>
      </w:r>
      <w:r w:rsidRPr="00C7624C">
        <w:rPr>
          <w:szCs w:val="28"/>
        </w:rPr>
        <w:t>вания и науки Российской Федерации в порядке и пределах, определенных федеральными законами, актами Президента Росси</w:t>
      </w:r>
      <w:r w:rsidRPr="00C7624C">
        <w:rPr>
          <w:szCs w:val="28"/>
        </w:rPr>
        <w:t>й</w:t>
      </w:r>
      <w:r w:rsidRPr="00C7624C">
        <w:rPr>
          <w:szCs w:val="28"/>
        </w:rPr>
        <w:t>ской Федерации и Правительства Российской Федерации осуществляет фун</w:t>
      </w:r>
      <w:r w:rsidRPr="00C7624C">
        <w:rPr>
          <w:szCs w:val="28"/>
        </w:rPr>
        <w:t>к</w:t>
      </w:r>
      <w:r w:rsidRPr="00C7624C">
        <w:rPr>
          <w:szCs w:val="28"/>
        </w:rPr>
        <w:t>ции и полномочия собстве</w:t>
      </w:r>
      <w:r>
        <w:rPr>
          <w:szCs w:val="28"/>
        </w:rPr>
        <w:t>нник</w:t>
      </w:r>
      <w:r w:rsidRPr="00C7624C">
        <w:rPr>
          <w:szCs w:val="28"/>
        </w:rPr>
        <w:t>а</w:t>
      </w:r>
      <w:r>
        <w:rPr>
          <w:szCs w:val="28"/>
        </w:rPr>
        <w:t xml:space="preserve"> </w:t>
      </w:r>
      <w:r w:rsidRPr="00C7624C">
        <w:rPr>
          <w:szCs w:val="28"/>
        </w:rPr>
        <w:t>в отношении имущества, переда</w:t>
      </w:r>
      <w:r>
        <w:rPr>
          <w:szCs w:val="28"/>
        </w:rPr>
        <w:t>нн</w:t>
      </w:r>
      <w:r w:rsidRPr="00C7624C">
        <w:rPr>
          <w:szCs w:val="28"/>
        </w:rPr>
        <w:t xml:space="preserve">ого ВУЗу.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8.5. ВУЗ владеет, пользуется закрепленным имуществом в пределах, уст</w:t>
      </w:r>
      <w:r w:rsidRPr="00C7624C">
        <w:rPr>
          <w:szCs w:val="28"/>
        </w:rPr>
        <w:t>а</w:t>
      </w:r>
      <w:r w:rsidRPr="00C7624C">
        <w:rPr>
          <w:szCs w:val="28"/>
        </w:rPr>
        <w:t xml:space="preserve">новленных законом, в соответствии с целями своей деятельности, назначением имущества и, если иное не установлено законом, распоряжается имуществом с согласия собственника этого имущества.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ВУЗ без согласия собственника не вправе распоряжаться особо ценным движимым имуществом, закрепленным за ним собственником или приобрете</w:t>
      </w:r>
      <w:r w:rsidRPr="00C7624C">
        <w:rPr>
          <w:szCs w:val="28"/>
        </w:rPr>
        <w:t>н</w:t>
      </w:r>
      <w:r w:rsidRPr="00C7624C">
        <w:rPr>
          <w:szCs w:val="28"/>
        </w:rPr>
        <w:t xml:space="preserve">ным ВУЗом за счет средств, выделенных ему собственником на приобретение такого имущества, а также недвижимым имуществом.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Остальным находящимся на праве оперативного управления имуществом ВУЗ вправе распоряжаться самостоятельно, если иное не предусмотрено зак</w:t>
      </w:r>
      <w:r w:rsidRPr="00C7624C">
        <w:rPr>
          <w:szCs w:val="28"/>
        </w:rPr>
        <w:t>о</w:t>
      </w:r>
      <w:r w:rsidRPr="00C7624C">
        <w:rPr>
          <w:szCs w:val="28"/>
        </w:rPr>
        <w:t xml:space="preserve">нодательством Российской Федерации. </w:t>
      </w:r>
    </w:p>
    <w:p w:rsidR="00C7624C" w:rsidRPr="00C7624C" w:rsidRDefault="00C7624C" w:rsidP="00846D37">
      <w:pPr>
        <w:pStyle w:val="ad"/>
        <w:widowControl w:val="0"/>
        <w:ind w:firstLine="600"/>
        <w:rPr>
          <w:szCs w:val="28"/>
        </w:rPr>
      </w:pPr>
      <w:r w:rsidRPr="00C7624C">
        <w:rPr>
          <w:szCs w:val="28"/>
        </w:rPr>
        <w:t>8.6. ВУЗ не вправе совершать сделки, возможными последствиями кот</w:t>
      </w:r>
      <w:r w:rsidRPr="00C7624C">
        <w:rPr>
          <w:szCs w:val="28"/>
        </w:rPr>
        <w:t>о</w:t>
      </w:r>
      <w:r w:rsidRPr="00C7624C">
        <w:rPr>
          <w:szCs w:val="28"/>
        </w:rPr>
        <w:t xml:space="preserve">рых </w:t>
      </w:r>
      <w:r>
        <w:rPr>
          <w:szCs w:val="28"/>
        </w:rPr>
        <w:t>яв</w:t>
      </w:r>
      <w:r w:rsidRPr="00C7624C">
        <w:rPr>
          <w:szCs w:val="28"/>
        </w:rPr>
        <w:t>ляется отчуждение или обременение имущества, закрепленного за В</w:t>
      </w:r>
      <w:r w:rsidRPr="00C7624C">
        <w:rPr>
          <w:szCs w:val="28"/>
        </w:rPr>
        <w:t>У</w:t>
      </w:r>
      <w:r w:rsidRPr="00C7624C">
        <w:rPr>
          <w:szCs w:val="28"/>
        </w:rPr>
        <w:lastRenderedPageBreak/>
        <w:t xml:space="preserve">Зом, или </w:t>
      </w:r>
      <w:r>
        <w:rPr>
          <w:szCs w:val="28"/>
        </w:rPr>
        <w:t>имущ</w:t>
      </w:r>
      <w:r w:rsidRPr="00C7624C">
        <w:rPr>
          <w:szCs w:val="28"/>
        </w:rPr>
        <w:t>ества, приобретенного за счет средств, выделе</w:t>
      </w:r>
      <w:r>
        <w:rPr>
          <w:szCs w:val="28"/>
        </w:rPr>
        <w:t>нн</w:t>
      </w:r>
      <w:r w:rsidRPr="00C7624C">
        <w:rPr>
          <w:szCs w:val="28"/>
        </w:rPr>
        <w:t>ых ВУЗу Учр</w:t>
      </w:r>
      <w:r w:rsidRPr="00C7624C">
        <w:rPr>
          <w:szCs w:val="28"/>
        </w:rPr>
        <w:t>е</w:t>
      </w:r>
      <w:r w:rsidRPr="00C7624C">
        <w:rPr>
          <w:szCs w:val="28"/>
        </w:rPr>
        <w:t xml:space="preserve">дителем, за </w:t>
      </w:r>
      <w:r>
        <w:rPr>
          <w:szCs w:val="28"/>
        </w:rPr>
        <w:t>исклю</w:t>
      </w:r>
      <w:r w:rsidRPr="00C7624C">
        <w:rPr>
          <w:szCs w:val="28"/>
        </w:rPr>
        <w:t xml:space="preserve">чением случаев, если совершение таких сделок допускается федеральными </w:t>
      </w:r>
      <w:r>
        <w:rPr>
          <w:szCs w:val="28"/>
        </w:rPr>
        <w:t>зак</w:t>
      </w:r>
      <w:r w:rsidRPr="00C7624C">
        <w:rPr>
          <w:szCs w:val="28"/>
        </w:rPr>
        <w:t xml:space="preserve">онами. </w:t>
      </w:r>
    </w:p>
    <w:p w:rsidR="00C7624C" w:rsidRPr="00846D37" w:rsidRDefault="00C7624C" w:rsidP="00846D37">
      <w:pPr>
        <w:pStyle w:val="ad"/>
        <w:widowControl w:val="0"/>
        <w:ind w:firstLine="600"/>
        <w:rPr>
          <w:spacing w:val="-4"/>
          <w:szCs w:val="28"/>
        </w:rPr>
      </w:pPr>
      <w:r w:rsidRPr="00846D37">
        <w:rPr>
          <w:spacing w:val="-4"/>
          <w:szCs w:val="28"/>
        </w:rPr>
        <w:t>8.7. ВУЗ вправе выступать в качестве арендатора и (или) арендодателя им</w:t>
      </w:r>
      <w:r w:rsidRPr="00846D37">
        <w:rPr>
          <w:spacing w:val="-4"/>
          <w:szCs w:val="28"/>
        </w:rPr>
        <w:t>у</w:t>
      </w:r>
      <w:r w:rsidRPr="00846D37">
        <w:rPr>
          <w:spacing w:val="-4"/>
          <w:szCs w:val="28"/>
        </w:rPr>
        <w:t>щества в порядке, установленном законодательством Российской Федерации.</w:t>
      </w:r>
    </w:p>
    <w:p w:rsidR="009B2E44" w:rsidRPr="009B2E44" w:rsidRDefault="009B2E4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8.8. В</w:t>
      </w:r>
      <w:r w:rsidRPr="009B2E44">
        <w:rPr>
          <w:szCs w:val="28"/>
        </w:rPr>
        <w:t xml:space="preserve">УЗ вправе осуществлять иные сделки с имуществом в случаях и в </w:t>
      </w:r>
      <w:r>
        <w:rPr>
          <w:szCs w:val="28"/>
        </w:rPr>
        <w:t>порядке, п</w:t>
      </w:r>
      <w:r w:rsidRPr="009B2E44">
        <w:rPr>
          <w:szCs w:val="28"/>
        </w:rPr>
        <w:t xml:space="preserve">редусмотренном законодательством Российской Федерации. </w:t>
      </w:r>
    </w:p>
    <w:p w:rsidR="009B2E44" w:rsidRPr="009B2E44" w:rsidRDefault="009B2E4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ВУЗ в</w:t>
      </w:r>
      <w:r w:rsidRPr="009B2E44">
        <w:rPr>
          <w:szCs w:val="28"/>
        </w:rPr>
        <w:t>праве с согласия собственника передавать некоммерческим орган</w:t>
      </w:r>
      <w:r w:rsidRPr="009B2E44">
        <w:rPr>
          <w:szCs w:val="28"/>
        </w:rPr>
        <w:t>и</w:t>
      </w:r>
      <w:r w:rsidRPr="009B2E44">
        <w:rPr>
          <w:szCs w:val="28"/>
        </w:rPr>
        <w:t xml:space="preserve">зациям </w:t>
      </w:r>
      <w:r>
        <w:rPr>
          <w:szCs w:val="28"/>
        </w:rPr>
        <w:t xml:space="preserve">в качестве </w:t>
      </w:r>
      <w:r w:rsidRPr="009B2E44">
        <w:rPr>
          <w:szCs w:val="28"/>
        </w:rPr>
        <w:t xml:space="preserve">их учредителя или участника денежные средства (если иное не </w:t>
      </w:r>
      <w:r>
        <w:rPr>
          <w:szCs w:val="28"/>
        </w:rPr>
        <w:t xml:space="preserve">установлено </w:t>
      </w:r>
      <w:r w:rsidRPr="009B2E44">
        <w:rPr>
          <w:szCs w:val="28"/>
        </w:rPr>
        <w:t>условиями их предоставления) и иное имущество, за иск</w:t>
      </w:r>
      <w:r>
        <w:rPr>
          <w:szCs w:val="28"/>
        </w:rPr>
        <w:t>лю</w:t>
      </w:r>
      <w:r w:rsidRPr="009B2E44">
        <w:rPr>
          <w:szCs w:val="28"/>
        </w:rPr>
        <w:t>ч</w:t>
      </w:r>
      <w:r w:rsidRPr="009B2E44">
        <w:rPr>
          <w:szCs w:val="28"/>
        </w:rPr>
        <w:t>е</w:t>
      </w:r>
      <w:r w:rsidRPr="009B2E44">
        <w:rPr>
          <w:szCs w:val="28"/>
        </w:rPr>
        <w:t xml:space="preserve">нием </w:t>
      </w:r>
      <w:r>
        <w:rPr>
          <w:szCs w:val="28"/>
        </w:rPr>
        <w:t>особо ценного</w:t>
      </w:r>
      <w:r w:rsidRPr="009B2E44">
        <w:rPr>
          <w:szCs w:val="28"/>
        </w:rPr>
        <w:t xml:space="preserve"> движимого имущества, закрепленного за ним собственн</w:t>
      </w:r>
      <w:r w:rsidRPr="009B2E44">
        <w:rPr>
          <w:szCs w:val="28"/>
        </w:rPr>
        <w:t>и</w:t>
      </w:r>
      <w:r w:rsidRPr="009B2E44">
        <w:rPr>
          <w:szCs w:val="28"/>
        </w:rPr>
        <w:t xml:space="preserve">ком · или </w:t>
      </w:r>
      <w:r>
        <w:rPr>
          <w:szCs w:val="28"/>
        </w:rPr>
        <w:t>приобретенного ВУЗом за счет средств, выд</w:t>
      </w:r>
      <w:r w:rsidRPr="009B2E44">
        <w:rPr>
          <w:szCs w:val="28"/>
        </w:rPr>
        <w:t>еленных ему собственн</w:t>
      </w:r>
      <w:r w:rsidRPr="009B2E44">
        <w:rPr>
          <w:szCs w:val="28"/>
        </w:rPr>
        <w:t>и</w:t>
      </w:r>
      <w:r w:rsidRPr="009B2E44">
        <w:rPr>
          <w:szCs w:val="28"/>
        </w:rPr>
        <w:t xml:space="preserve">ком на </w:t>
      </w:r>
      <w:r>
        <w:rPr>
          <w:szCs w:val="28"/>
        </w:rPr>
        <w:t>приобретение</w:t>
      </w:r>
      <w:r w:rsidRPr="009B2E44">
        <w:rPr>
          <w:szCs w:val="28"/>
        </w:rPr>
        <w:t xml:space="preserve"> такого имущества, а также недвижимого имущества. </w:t>
      </w:r>
    </w:p>
    <w:p w:rsidR="009B2E44" w:rsidRPr="009B2E44" w:rsidRDefault="009B2E4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Крупн</w:t>
      </w:r>
      <w:r w:rsidRPr="009B2E44">
        <w:rPr>
          <w:szCs w:val="28"/>
        </w:rPr>
        <w:t xml:space="preserve">ая сделка может быть совершена ВУЗом только с предварительного </w:t>
      </w:r>
      <w:r>
        <w:rPr>
          <w:szCs w:val="28"/>
        </w:rPr>
        <w:t>согласия Уч</w:t>
      </w:r>
      <w:r w:rsidRPr="009B2E44">
        <w:rPr>
          <w:szCs w:val="28"/>
        </w:rPr>
        <w:t xml:space="preserve">редителя ВУЗа. </w:t>
      </w:r>
    </w:p>
    <w:p w:rsidR="009B2E44" w:rsidRPr="009B2E44" w:rsidRDefault="009B2E4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Крупн</w:t>
      </w:r>
      <w:r w:rsidRPr="009B2E44">
        <w:rPr>
          <w:szCs w:val="28"/>
        </w:rPr>
        <w:t>ой сделкой признается сделка или несколько взаимосвязанных сд</w:t>
      </w:r>
      <w:r w:rsidRPr="009B2E44">
        <w:rPr>
          <w:szCs w:val="28"/>
        </w:rPr>
        <w:t>е</w:t>
      </w:r>
      <w:r w:rsidRPr="009B2E44">
        <w:rPr>
          <w:szCs w:val="28"/>
        </w:rPr>
        <w:t xml:space="preserve">лок, </w:t>
      </w:r>
      <w:r>
        <w:rPr>
          <w:szCs w:val="28"/>
        </w:rPr>
        <w:t>связанная с</w:t>
      </w:r>
      <w:r w:rsidRPr="009B2E44">
        <w:rPr>
          <w:szCs w:val="28"/>
        </w:rPr>
        <w:t xml:space="preserve"> распоряжением денежными средствами, отчуждением иного имущества </w:t>
      </w:r>
      <w:r>
        <w:rPr>
          <w:szCs w:val="28"/>
        </w:rPr>
        <w:t xml:space="preserve">(которым </w:t>
      </w:r>
      <w:r w:rsidRPr="009B2E44">
        <w:rPr>
          <w:szCs w:val="28"/>
        </w:rPr>
        <w:t>в соответствии с федеральным законом ВУЗ вправе ра</w:t>
      </w:r>
      <w:r w:rsidRPr="009B2E44">
        <w:rPr>
          <w:szCs w:val="28"/>
        </w:rPr>
        <w:t>с</w:t>
      </w:r>
      <w:r w:rsidRPr="009B2E44">
        <w:rPr>
          <w:szCs w:val="28"/>
        </w:rPr>
        <w:t xml:space="preserve">поряжаться </w:t>
      </w:r>
      <w:r>
        <w:rPr>
          <w:szCs w:val="28"/>
        </w:rPr>
        <w:t>самостоятель</w:t>
      </w:r>
      <w:r w:rsidRPr="009B2E44">
        <w:rPr>
          <w:szCs w:val="28"/>
        </w:rPr>
        <w:t>но), а также с передачей такого имущества в польз</w:t>
      </w:r>
      <w:r w:rsidRPr="009B2E44">
        <w:rPr>
          <w:szCs w:val="28"/>
        </w:rPr>
        <w:t>о</w:t>
      </w:r>
      <w:r w:rsidRPr="009B2E44">
        <w:rPr>
          <w:szCs w:val="28"/>
        </w:rPr>
        <w:t xml:space="preserve">вание или в залог </w:t>
      </w:r>
      <w:r>
        <w:rPr>
          <w:szCs w:val="28"/>
        </w:rPr>
        <w:t>при условии</w:t>
      </w:r>
      <w:r w:rsidRPr="009B2E44">
        <w:rPr>
          <w:szCs w:val="28"/>
        </w:rPr>
        <w:t>, что цена такой сделки либо стоимость отчу</w:t>
      </w:r>
      <w:r w:rsidRPr="009B2E44">
        <w:rPr>
          <w:szCs w:val="28"/>
        </w:rPr>
        <w:t>ж</w:t>
      </w:r>
      <w:r w:rsidRPr="009B2E44">
        <w:rPr>
          <w:szCs w:val="28"/>
        </w:rPr>
        <w:t xml:space="preserve">даемого или </w:t>
      </w:r>
      <w:r>
        <w:rPr>
          <w:szCs w:val="28"/>
        </w:rPr>
        <w:t>передаваем</w:t>
      </w:r>
      <w:r w:rsidRPr="009B2E44">
        <w:rPr>
          <w:szCs w:val="28"/>
        </w:rPr>
        <w:t>ого имущества превышает 1</w:t>
      </w:r>
      <w:r>
        <w:rPr>
          <w:szCs w:val="28"/>
        </w:rPr>
        <w:t>0</w:t>
      </w:r>
      <w:r w:rsidRPr="009B2E44">
        <w:rPr>
          <w:szCs w:val="28"/>
        </w:rPr>
        <w:t xml:space="preserve"> процентов балансовой стоимости активов </w:t>
      </w:r>
      <w:r>
        <w:rPr>
          <w:szCs w:val="28"/>
        </w:rPr>
        <w:t>ВУЗа, опре</w:t>
      </w:r>
      <w:r w:rsidRPr="009B2E44">
        <w:rPr>
          <w:szCs w:val="28"/>
        </w:rPr>
        <w:t>деляемой по данным его бухгалтерской отчетн</w:t>
      </w:r>
      <w:r w:rsidRPr="009B2E44">
        <w:rPr>
          <w:szCs w:val="28"/>
        </w:rPr>
        <w:t>о</w:t>
      </w:r>
      <w:r>
        <w:rPr>
          <w:szCs w:val="28"/>
        </w:rPr>
        <w:t>сти на последнюю отчетную дату.</w:t>
      </w:r>
    </w:p>
    <w:p w:rsidR="009B2E44" w:rsidRPr="009B2E44" w:rsidRDefault="009B2E4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Крупная </w:t>
      </w:r>
      <w:r w:rsidRPr="009B2E44">
        <w:rPr>
          <w:szCs w:val="28"/>
        </w:rPr>
        <w:t xml:space="preserve">сделка, совершенная без предварительного согласия Учредителя </w:t>
      </w:r>
      <w:r>
        <w:rPr>
          <w:szCs w:val="28"/>
        </w:rPr>
        <w:t>может быть</w:t>
      </w:r>
      <w:r w:rsidRPr="009B2E44">
        <w:rPr>
          <w:szCs w:val="28"/>
        </w:rPr>
        <w:t xml:space="preserve"> признана недействительной по иску ВУЗа или·его Учредителя, если </w:t>
      </w:r>
      <w:r>
        <w:rPr>
          <w:szCs w:val="28"/>
        </w:rPr>
        <w:t>будет дока</w:t>
      </w:r>
      <w:r w:rsidRPr="009B2E44">
        <w:rPr>
          <w:szCs w:val="28"/>
        </w:rPr>
        <w:t xml:space="preserve">зано, что другая сторона в сделке знала или должна была знать об </w:t>
      </w:r>
      <w:r>
        <w:rPr>
          <w:szCs w:val="28"/>
        </w:rPr>
        <w:t xml:space="preserve">отсутствии </w:t>
      </w:r>
      <w:r w:rsidRPr="009B2E44">
        <w:rPr>
          <w:szCs w:val="28"/>
        </w:rPr>
        <w:t xml:space="preserve">предварительного согласия Учредителя ВУЗа. </w:t>
      </w:r>
    </w:p>
    <w:p w:rsidR="00124903" w:rsidRDefault="009B2E4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8.9. ВУЗ</w:t>
      </w:r>
      <w:r w:rsidRPr="009B2E44">
        <w:rPr>
          <w:szCs w:val="28"/>
        </w:rPr>
        <w:t xml:space="preserve"> в установленном порядке предоставляет сведения об имуществе, </w:t>
      </w:r>
      <w:r w:rsidR="00124903">
        <w:rPr>
          <w:szCs w:val="28"/>
        </w:rPr>
        <w:t>принадлежащ</w:t>
      </w:r>
      <w:r w:rsidRPr="009B2E44">
        <w:rPr>
          <w:szCs w:val="28"/>
        </w:rPr>
        <w:t xml:space="preserve">ем ему на соответствующем вещном праве, в федеральный орган </w:t>
      </w:r>
      <w:r w:rsidR="00124903">
        <w:rPr>
          <w:szCs w:val="28"/>
        </w:rPr>
        <w:t>исполнител</w:t>
      </w:r>
      <w:r w:rsidR="00124903" w:rsidRPr="009B2E44">
        <w:rPr>
          <w:szCs w:val="28"/>
        </w:rPr>
        <w:t>ьной</w:t>
      </w:r>
      <w:r w:rsidRPr="009B2E44">
        <w:rPr>
          <w:szCs w:val="28"/>
        </w:rPr>
        <w:t xml:space="preserve"> власти, осуществляющий ведение реестра федерального </w:t>
      </w:r>
      <w:r w:rsidR="00124903">
        <w:rPr>
          <w:szCs w:val="28"/>
        </w:rPr>
        <w:t>им</w:t>
      </w:r>
      <w:r w:rsidR="00124903">
        <w:rPr>
          <w:szCs w:val="28"/>
        </w:rPr>
        <w:t>у</w:t>
      </w:r>
      <w:r w:rsidR="00124903">
        <w:rPr>
          <w:szCs w:val="28"/>
        </w:rPr>
        <w:t>щества.</w:t>
      </w:r>
    </w:p>
    <w:p w:rsidR="00124903" w:rsidRDefault="00124903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8.10. Ф</w:t>
      </w:r>
      <w:r w:rsidR="009B2E44" w:rsidRPr="009B2E44">
        <w:rPr>
          <w:szCs w:val="28"/>
        </w:rPr>
        <w:t xml:space="preserve">инансовое обеспечение выполнения государственного задания на </w:t>
      </w:r>
      <w:r>
        <w:rPr>
          <w:szCs w:val="28"/>
        </w:rPr>
        <w:t>оказание услуг</w:t>
      </w:r>
      <w:r w:rsidR="009B2E44" w:rsidRPr="009B2E44">
        <w:rPr>
          <w:szCs w:val="28"/>
        </w:rPr>
        <w:t xml:space="preserve"> (выполнение работ) осуществляется ВУЗом в виде субсидии или в </w:t>
      </w:r>
      <w:r>
        <w:rPr>
          <w:szCs w:val="28"/>
        </w:rPr>
        <w:t>соответствии</w:t>
      </w:r>
      <w:r w:rsidR="009B2E44" w:rsidRPr="009B2E44">
        <w:rPr>
          <w:szCs w:val="28"/>
        </w:rPr>
        <w:t xml:space="preserve"> с показателями бюджетной сметы за счет средств федерального </w:t>
      </w:r>
      <w:r>
        <w:rPr>
          <w:szCs w:val="28"/>
        </w:rPr>
        <w:t>бюджета.</w:t>
      </w:r>
    </w:p>
    <w:p w:rsidR="009B2E44" w:rsidRPr="009B2E44" w:rsidRDefault="00124903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8.11. Ф</w:t>
      </w:r>
      <w:r w:rsidRPr="009B2E44">
        <w:rPr>
          <w:szCs w:val="28"/>
        </w:rPr>
        <w:t>инансовое</w:t>
      </w:r>
      <w:r w:rsidR="009B2E44" w:rsidRPr="009B2E44">
        <w:rPr>
          <w:szCs w:val="28"/>
        </w:rPr>
        <w:t xml:space="preserve"> обеспечение ВУЗа осуществляетс</w:t>
      </w:r>
      <w:r>
        <w:rPr>
          <w:szCs w:val="28"/>
        </w:rPr>
        <w:t>я</w:t>
      </w:r>
      <w:r w:rsidR="009B2E44" w:rsidRPr="009B2E44">
        <w:rPr>
          <w:szCs w:val="28"/>
        </w:rPr>
        <w:t xml:space="preserve"> за счет: </w:t>
      </w:r>
    </w:p>
    <w:p w:rsidR="009B2E44" w:rsidRPr="009B2E44" w:rsidRDefault="00124903" w:rsidP="00846D37">
      <w:pPr>
        <w:pStyle w:val="ad"/>
        <w:widowControl w:val="0"/>
        <w:numPr>
          <w:ilvl w:val="0"/>
          <w:numId w:val="7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средств</w:t>
      </w:r>
      <w:r w:rsidR="009B2E44" w:rsidRPr="009B2E44">
        <w:rPr>
          <w:szCs w:val="28"/>
        </w:rPr>
        <w:t xml:space="preserve"> из федерального бюджета; </w:t>
      </w:r>
    </w:p>
    <w:p w:rsidR="009B2E44" w:rsidRPr="009B2E44" w:rsidRDefault="00124903" w:rsidP="00846D37">
      <w:pPr>
        <w:pStyle w:val="ad"/>
        <w:widowControl w:val="0"/>
        <w:numPr>
          <w:ilvl w:val="0"/>
          <w:numId w:val="7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средств</w:t>
      </w:r>
      <w:r w:rsidR="009B2E44" w:rsidRPr="009B2E44">
        <w:rPr>
          <w:szCs w:val="28"/>
        </w:rPr>
        <w:t xml:space="preserve">; полученных от приносящей доход деятельности; </w:t>
      </w:r>
    </w:p>
    <w:p w:rsidR="009B2E44" w:rsidRPr="009B2E44" w:rsidRDefault="00124903" w:rsidP="00846D37">
      <w:pPr>
        <w:pStyle w:val="ad"/>
        <w:widowControl w:val="0"/>
        <w:numPr>
          <w:ilvl w:val="0"/>
          <w:numId w:val="7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добровол</w:t>
      </w:r>
      <w:r w:rsidR="009B2E44" w:rsidRPr="009B2E44">
        <w:rPr>
          <w:szCs w:val="28"/>
        </w:rPr>
        <w:t>ьных пожертвований и целевых взносов юридических и физ</w:t>
      </w:r>
      <w:r w:rsidR="009B2E44" w:rsidRPr="009B2E44">
        <w:rPr>
          <w:szCs w:val="28"/>
        </w:rPr>
        <w:t>и</w:t>
      </w:r>
      <w:r w:rsidR="009B2E44" w:rsidRPr="009B2E44">
        <w:rPr>
          <w:szCs w:val="28"/>
        </w:rPr>
        <w:t xml:space="preserve">ческих </w:t>
      </w:r>
      <w:r>
        <w:rPr>
          <w:szCs w:val="28"/>
        </w:rPr>
        <w:t xml:space="preserve">лиц, в т.ч. </w:t>
      </w:r>
      <w:r w:rsidR="009B2E44" w:rsidRPr="009B2E44">
        <w:rPr>
          <w:szCs w:val="28"/>
        </w:rPr>
        <w:t xml:space="preserve">иностранных граждан и иностранных юридических лиц; </w:t>
      </w:r>
    </w:p>
    <w:p w:rsidR="00C7624C" w:rsidRDefault="00124903" w:rsidP="00846D37">
      <w:pPr>
        <w:pStyle w:val="ad"/>
        <w:widowControl w:val="0"/>
        <w:numPr>
          <w:ilvl w:val="0"/>
          <w:numId w:val="7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 xml:space="preserve">средств, </w:t>
      </w:r>
      <w:r w:rsidR="009B2E44" w:rsidRPr="009B2E44">
        <w:rPr>
          <w:szCs w:val="28"/>
        </w:rPr>
        <w:t>полученных по договорам с физическими и юридическими л</w:t>
      </w:r>
      <w:r w:rsidR="009B2E44" w:rsidRPr="009B2E44">
        <w:rPr>
          <w:szCs w:val="28"/>
        </w:rPr>
        <w:t>и</w:t>
      </w:r>
      <w:r w:rsidR="009B2E44" w:rsidRPr="009B2E44">
        <w:rPr>
          <w:szCs w:val="28"/>
        </w:rPr>
        <w:t xml:space="preserve">цами, в </w:t>
      </w:r>
      <w:r>
        <w:rPr>
          <w:szCs w:val="28"/>
        </w:rPr>
        <w:t>виде платы</w:t>
      </w:r>
      <w:r w:rsidR="009B2E44" w:rsidRPr="009B2E44">
        <w:rPr>
          <w:szCs w:val="28"/>
        </w:rPr>
        <w:t xml:space="preserve"> за проживание, пользование коммунальными и хозяйстве</w:t>
      </w:r>
      <w:r w:rsidR="009B2E44" w:rsidRPr="009B2E44">
        <w:rPr>
          <w:szCs w:val="28"/>
        </w:rPr>
        <w:t>н</w:t>
      </w:r>
      <w:r w:rsidR="009B2E44" w:rsidRPr="009B2E44">
        <w:rPr>
          <w:szCs w:val="28"/>
        </w:rPr>
        <w:t xml:space="preserve">ными </w:t>
      </w:r>
      <w:r>
        <w:rPr>
          <w:szCs w:val="28"/>
        </w:rPr>
        <w:t xml:space="preserve">услугами </w:t>
      </w:r>
      <w:r w:rsidR="009B2E44" w:rsidRPr="009B2E44">
        <w:rPr>
          <w:szCs w:val="28"/>
        </w:rPr>
        <w:t xml:space="preserve">в помещениях, закрепленных за ВУЗом на праве оперативного </w:t>
      </w:r>
      <w:r>
        <w:rPr>
          <w:szCs w:val="28"/>
        </w:rPr>
        <w:t>управления</w:t>
      </w:r>
      <w:r w:rsidR="009B2E44" w:rsidRPr="009B2E44">
        <w:rPr>
          <w:szCs w:val="28"/>
        </w:rPr>
        <w:t>;</w:t>
      </w:r>
    </w:p>
    <w:p w:rsidR="00124903" w:rsidRPr="00124903" w:rsidRDefault="00124903" w:rsidP="00846D37">
      <w:pPr>
        <w:pStyle w:val="ad"/>
        <w:widowControl w:val="0"/>
        <w:numPr>
          <w:ilvl w:val="0"/>
          <w:numId w:val="7"/>
        </w:numPr>
        <w:tabs>
          <w:tab w:val="left" w:pos="993"/>
        </w:tabs>
        <w:ind w:left="0" w:firstLine="567"/>
        <w:rPr>
          <w:szCs w:val="28"/>
        </w:rPr>
      </w:pPr>
      <w:r w:rsidRPr="00124903">
        <w:rPr>
          <w:szCs w:val="28"/>
        </w:rPr>
        <w:lastRenderedPageBreak/>
        <w:t>средств, полученных от арендаторов, абонентов, субабонентов на во</w:t>
      </w:r>
      <w:r w:rsidRPr="00124903">
        <w:rPr>
          <w:szCs w:val="28"/>
        </w:rPr>
        <w:t>з</w:t>
      </w:r>
      <w:r w:rsidRPr="00124903">
        <w:rPr>
          <w:szCs w:val="28"/>
        </w:rPr>
        <w:t>мещение эксплуатаци</w:t>
      </w:r>
      <w:r>
        <w:rPr>
          <w:szCs w:val="28"/>
        </w:rPr>
        <w:t>онн</w:t>
      </w:r>
      <w:r w:rsidRPr="00124903">
        <w:rPr>
          <w:szCs w:val="28"/>
        </w:rPr>
        <w:t xml:space="preserve">ых, коммунальных и необходимых административно-хозяйственных услуг; </w:t>
      </w:r>
    </w:p>
    <w:p w:rsidR="00124903" w:rsidRPr="00124903" w:rsidRDefault="00124903" w:rsidP="00846D37">
      <w:pPr>
        <w:pStyle w:val="ad"/>
        <w:widowControl w:val="0"/>
        <w:numPr>
          <w:ilvl w:val="0"/>
          <w:numId w:val="7"/>
        </w:numPr>
        <w:tabs>
          <w:tab w:val="left" w:pos="993"/>
        </w:tabs>
        <w:ind w:left="0" w:firstLine="567"/>
        <w:rPr>
          <w:szCs w:val="28"/>
        </w:rPr>
      </w:pPr>
      <w:r w:rsidRPr="00124903">
        <w:rPr>
          <w:szCs w:val="28"/>
        </w:rPr>
        <w:t>средств, получе</w:t>
      </w:r>
      <w:r>
        <w:rPr>
          <w:szCs w:val="28"/>
        </w:rPr>
        <w:t>нн</w:t>
      </w:r>
      <w:r w:rsidRPr="00124903">
        <w:rPr>
          <w:szCs w:val="28"/>
        </w:rPr>
        <w:t>ых от страховых организаций на возмещение вреда по договорам обязательного страхования гражданской отве</w:t>
      </w:r>
      <w:r>
        <w:rPr>
          <w:szCs w:val="28"/>
        </w:rPr>
        <w:t>т</w:t>
      </w:r>
      <w:r w:rsidRPr="00124903">
        <w:rPr>
          <w:szCs w:val="28"/>
        </w:rPr>
        <w:t>ственности вл</w:t>
      </w:r>
      <w:r w:rsidRPr="00124903">
        <w:rPr>
          <w:szCs w:val="28"/>
        </w:rPr>
        <w:t>а</w:t>
      </w:r>
      <w:r w:rsidRPr="00124903">
        <w:rPr>
          <w:szCs w:val="28"/>
        </w:rPr>
        <w:t xml:space="preserve">дельцев транспортных средств; </w:t>
      </w:r>
    </w:p>
    <w:p w:rsidR="00124903" w:rsidRPr="00124903" w:rsidRDefault="00124903" w:rsidP="00846D37">
      <w:pPr>
        <w:pStyle w:val="ad"/>
        <w:widowControl w:val="0"/>
        <w:numPr>
          <w:ilvl w:val="0"/>
          <w:numId w:val="7"/>
        </w:numPr>
        <w:tabs>
          <w:tab w:val="left" w:pos="993"/>
        </w:tabs>
        <w:ind w:left="0" w:firstLine="567"/>
        <w:rPr>
          <w:szCs w:val="28"/>
        </w:rPr>
      </w:pPr>
      <w:r w:rsidRPr="00124903">
        <w:rPr>
          <w:szCs w:val="28"/>
        </w:rPr>
        <w:t>грантов, предоставле</w:t>
      </w:r>
      <w:r>
        <w:rPr>
          <w:szCs w:val="28"/>
        </w:rPr>
        <w:t>нн</w:t>
      </w:r>
      <w:r w:rsidRPr="00124903">
        <w:rPr>
          <w:szCs w:val="28"/>
        </w:rPr>
        <w:t xml:space="preserve">ых на безвозмездной основе физическими и юридическими лицами; </w:t>
      </w:r>
    </w:p>
    <w:p w:rsidR="00124903" w:rsidRPr="00124903" w:rsidRDefault="00124903" w:rsidP="00846D37">
      <w:pPr>
        <w:pStyle w:val="ad"/>
        <w:widowControl w:val="0"/>
        <w:numPr>
          <w:ilvl w:val="0"/>
          <w:numId w:val="7"/>
        </w:numPr>
        <w:tabs>
          <w:tab w:val="left" w:pos="993"/>
        </w:tabs>
        <w:ind w:left="0" w:firstLine="567"/>
        <w:rPr>
          <w:szCs w:val="28"/>
        </w:rPr>
      </w:pPr>
      <w:r w:rsidRPr="00124903">
        <w:rPr>
          <w:szCs w:val="28"/>
        </w:rPr>
        <w:t>средств, безвозмездно полученных на ведение уставной деятельности от физических и юридических лиц, в</w:t>
      </w:r>
      <w:r>
        <w:rPr>
          <w:szCs w:val="28"/>
        </w:rPr>
        <w:t>клю</w:t>
      </w:r>
      <w:r w:rsidRPr="00124903">
        <w:rPr>
          <w:szCs w:val="28"/>
        </w:rPr>
        <w:t>чая средства бюджетов субъектов Ро</w:t>
      </w:r>
      <w:r w:rsidRPr="00124903">
        <w:rPr>
          <w:szCs w:val="28"/>
        </w:rPr>
        <w:t>с</w:t>
      </w:r>
      <w:r w:rsidRPr="00124903">
        <w:rPr>
          <w:szCs w:val="28"/>
        </w:rPr>
        <w:t xml:space="preserve">сийской Федерации и (или) местных бюджетов; </w:t>
      </w:r>
    </w:p>
    <w:p w:rsidR="00124903" w:rsidRPr="00124903" w:rsidRDefault="00124903" w:rsidP="00846D37">
      <w:pPr>
        <w:pStyle w:val="ad"/>
        <w:widowControl w:val="0"/>
        <w:numPr>
          <w:ilvl w:val="0"/>
          <w:numId w:val="7"/>
        </w:numPr>
        <w:tabs>
          <w:tab w:val="left" w:pos="993"/>
        </w:tabs>
        <w:ind w:left="0" w:firstLine="567"/>
        <w:rPr>
          <w:szCs w:val="28"/>
        </w:rPr>
      </w:pPr>
      <w:r w:rsidRPr="00124903">
        <w:rPr>
          <w:szCs w:val="28"/>
        </w:rPr>
        <w:t>дивидендов (доходов, процентов), получаемых по акциям, облигациям, другим ценным бумагам и вкладам, в случаях и порядке, предусмотре</w:t>
      </w:r>
      <w:r>
        <w:rPr>
          <w:szCs w:val="28"/>
        </w:rPr>
        <w:t>нн</w:t>
      </w:r>
      <w:r w:rsidRPr="00124903">
        <w:rPr>
          <w:szCs w:val="28"/>
        </w:rPr>
        <w:t>ом з</w:t>
      </w:r>
      <w:r w:rsidRPr="00124903">
        <w:rPr>
          <w:szCs w:val="28"/>
        </w:rPr>
        <w:t>а</w:t>
      </w:r>
      <w:r w:rsidRPr="00124903">
        <w:rPr>
          <w:szCs w:val="28"/>
        </w:rPr>
        <w:t xml:space="preserve">конодательством Российской Федерации; </w:t>
      </w:r>
    </w:p>
    <w:p w:rsidR="00124903" w:rsidRPr="00124903" w:rsidRDefault="00124903" w:rsidP="00846D37">
      <w:pPr>
        <w:pStyle w:val="ad"/>
        <w:widowControl w:val="0"/>
        <w:numPr>
          <w:ilvl w:val="0"/>
          <w:numId w:val="7"/>
        </w:numPr>
        <w:tabs>
          <w:tab w:val="left" w:pos="993"/>
        </w:tabs>
        <w:ind w:left="0" w:firstLine="567"/>
        <w:rPr>
          <w:szCs w:val="28"/>
        </w:rPr>
      </w:pPr>
      <w:r w:rsidRPr="00124903">
        <w:rPr>
          <w:szCs w:val="28"/>
        </w:rPr>
        <w:t>иных источников, предусмотренных законодате</w:t>
      </w:r>
      <w:r>
        <w:rPr>
          <w:szCs w:val="28"/>
        </w:rPr>
        <w:t>л</w:t>
      </w:r>
      <w:r w:rsidRPr="00124903">
        <w:rPr>
          <w:szCs w:val="28"/>
        </w:rPr>
        <w:t>ьством Российской Феде</w:t>
      </w:r>
      <w:r>
        <w:rPr>
          <w:szCs w:val="28"/>
        </w:rPr>
        <w:t>рации.</w:t>
      </w:r>
    </w:p>
    <w:p w:rsidR="00124903" w:rsidRPr="00124903" w:rsidRDefault="00124903" w:rsidP="00846D37">
      <w:pPr>
        <w:pStyle w:val="ad"/>
        <w:widowControl w:val="0"/>
        <w:ind w:firstLine="600"/>
        <w:rPr>
          <w:szCs w:val="28"/>
        </w:rPr>
      </w:pPr>
      <w:r w:rsidRPr="00124903">
        <w:rPr>
          <w:szCs w:val="28"/>
        </w:rPr>
        <w:t xml:space="preserve">8.12. Основными видами деятельности ВУЗа, осуществляемыми за счет средств федерального бюджета, являются: </w:t>
      </w:r>
    </w:p>
    <w:p w:rsidR="00124903" w:rsidRPr="00124903" w:rsidRDefault="00124903" w:rsidP="00846D37">
      <w:pPr>
        <w:pStyle w:val="ad"/>
        <w:widowControl w:val="0"/>
        <w:ind w:firstLine="600"/>
        <w:rPr>
          <w:szCs w:val="28"/>
        </w:rPr>
      </w:pPr>
      <w:r w:rsidRPr="00124903">
        <w:rPr>
          <w:szCs w:val="28"/>
        </w:rPr>
        <w:t xml:space="preserve">1) реализация образовательных программ начального, среднего, высшего, послевузовского и дополнительного профессионального образования; </w:t>
      </w:r>
    </w:p>
    <w:p w:rsidR="00124903" w:rsidRPr="00124903" w:rsidRDefault="00124903" w:rsidP="00846D37">
      <w:pPr>
        <w:pStyle w:val="ad"/>
        <w:widowControl w:val="0"/>
        <w:ind w:firstLine="600"/>
        <w:rPr>
          <w:szCs w:val="28"/>
        </w:rPr>
      </w:pPr>
      <w:r w:rsidRPr="00124903">
        <w:rPr>
          <w:szCs w:val="28"/>
        </w:rPr>
        <w:t>2) осуществление подготовки, профессиональной переподготовки и (или) повышения квалификации работников высшей квалификации, научных и нау</w:t>
      </w:r>
      <w:r w:rsidRPr="00124903">
        <w:rPr>
          <w:szCs w:val="28"/>
        </w:rPr>
        <w:t>ч</w:t>
      </w:r>
      <w:r w:rsidRPr="00124903">
        <w:rPr>
          <w:szCs w:val="28"/>
        </w:rPr>
        <w:t xml:space="preserve">но-педагогических работников; </w:t>
      </w:r>
    </w:p>
    <w:p w:rsidR="00124903" w:rsidRPr="00124903" w:rsidRDefault="00124903" w:rsidP="00846D37">
      <w:pPr>
        <w:pStyle w:val="ad"/>
        <w:widowControl w:val="0"/>
        <w:ind w:firstLine="600"/>
        <w:rPr>
          <w:szCs w:val="28"/>
        </w:rPr>
      </w:pPr>
      <w:r w:rsidRPr="00124903">
        <w:rPr>
          <w:szCs w:val="28"/>
        </w:rPr>
        <w:t xml:space="preserve">3) выполнение фундаментальных и прикладных научных исследований; </w:t>
      </w:r>
    </w:p>
    <w:p w:rsidR="00124903" w:rsidRPr="00124903" w:rsidRDefault="00124903" w:rsidP="00846D37">
      <w:pPr>
        <w:pStyle w:val="ad"/>
        <w:widowControl w:val="0"/>
        <w:ind w:firstLine="600"/>
        <w:rPr>
          <w:szCs w:val="28"/>
        </w:rPr>
      </w:pPr>
      <w:r w:rsidRPr="00124903">
        <w:rPr>
          <w:szCs w:val="28"/>
        </w:rPr>
        <w:t xml:space="preserve">4) организация проведения общественно-значимых мероприятий в сфере образования и науки. </w:t>
      </w:r>
    </w:p>
    <w:p w:rsidR="00124903" w:rsidRPr="00124903" w:rsidRDefault="00124903" w:rsidP="00846D37">
      <w:pPr>
        <w:pStyle w:val="ad"/>
        <w:widowControl w:val="0"/>
        <w:ind w:firstLine="600"/>
        <w:rPr>
          <w:szCs w:val="28"/>
        </w:rPr>
      </w:pPr>
      <w:r w:rsidRPr="00124903">
        <w:rPr>
          <w:szCs w:val="28"/>
        </w:rPr>
        <w:t xml:space="preserve">8.13. ВУЗ в соответствии с законодательством Российской Федерации вправе осуществлять по договорам с юридическими и физическими лицами на возмездной основе следующие виды приносящей доход деятельности: </w:t>
      </w:r>
    </w:p>
    <w:p w:rsidR="00124903" w:rsidRPr="00124903" w:rsidRDefault="00124903" w:rsidP="00846D37">
      <w:pPr>
        <w:pStyle w:val="ad"/>
        <w:widowControl w:val="0"/>
        <w:ind w:firstLine="600"/>
        <w:rPr>
          <w:szCs w:val="28"/>
        </w:rPr>
      </w:pPr>
      <w:r w:rsidRPr="00124903">
        <w:rPr>
          <w:szCs w:val="28"/>
        </w:rPr>
        <w:t>1) оказание образовательных услуг в пределах, установленных лицензией на осуществление образовательной деятельности по основным образовател</w:t>
      </w:r>
      <w:r w:rsidRPr="00124903">
        <w:rPr>
          <w:szCs w:val="28"/>
        </w:rPr>
        <w:t>ь</w:t>
      </w:r>
      <w:r w:rsidRPr="00124903">
        <w:rPr>
          <w:szCs w:val="28"/>
        </w:rPr>
        <w:t>ным программам начального профессионального, среднего профессионального, высшего и послевузовского профессионального образования, по дополнител</w:t>
      </w:r>
      <w:r w:rsidRPr="00124903">
        <w:rPr>
          <w:szCs w:val="28"/>
        </w:rPr>
        <w:t>ь</w:t>
      </w:r>
      <w:r w:rsidRPr="00124903">
        <w:rPr>
          <w:szCs w:val="28"/>
        </w:rPr>
        <w:t xml:space="preserve">ным профессиональным образовательным программам, сверх финансируемых за счет средств федерального бюджета контрольных цифр приема граждан, а также по программам профессиональной подготовки; </w:t>
      </w:r>
    </w:p>
    <w:p w:rsidR="00022E7C" w:rsidRPr="00022E7C" w:rsidRDefault="00124903" w:rsidP="00846D37">
      <w:pPr>
        <w:pStyle w:val="ad"/>
        <w:widowControl w:val="0"/>
        <w:ind w:firstLine="600"/>
        <w:rPr>
          <w:szCs w:val="28"/>
        </w:rPr>
      </w:pPr>
      <w:r w:rsidRPr="00124903">
        <w:rPr>
          <w:szCs w:val="28"/>
        </w:rPr>
        <w:t>2) оказание образовательных услуг в пределах, установленных лицензией на осуществление образовательной деятельности, по общеобразовательным программам начального общего, основного общего, среднего (полного) общего</w:t>
      </w:r>
      <w:r w:rsidR="00022E7C" w:rsidRPr="00022E7C">
        <w:t xml:space="preserve"> </w:t>
      </w:r>
      <w:r w:rsidR="00022E7C" w:rsidRPr="00022E7C">
        <w:rPr>
          <w:szCs w:val="28"/>
        </w:rPr>
        <w:t xml:space="preserve">образования;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3) оказание платных дополнительных образовательных услуг, не пред</w:t>
      </w:r>
      <w:r w:rsidRPr="00022E7C">
        <w:rPr>
          <w:szCs w:val="28"/>
        </w:rPr>
        <w:t>у</w:t>
      </w:r>
      <w:r w:rsidRPr="00022E7C">
        <w:rPr>
          <w:szCs w:val="28"/>
        </w:rPr>
        <w:t>смотренных соответствующими образовательными программами и федерал</w:t>
      </w:r>
      <w:r w:rsidRPr="00022E7C">
        <w:rPr>
          <w:szCs w:val="28"/>
        </w:rPr>
        <w:t>ь</w:t>
      </w:r>
      <w:r w:rsidRPr="00022E7C">
        <w:rPr>
          <w:szCs w:val="28"/>
        </w:rPr>
        <w:t>ными государственными образовательными стандартами (довузовская подг</w:t>
      </w:r>
      <w:r w:rsidRPr="00022E7C">
        <w:rPr>
          <w:szCs w:val="28"/>
        </w:rPr>
        <w:t>о</w:t>
      </w:r>
      <w:r w:rsidRPr="00022E7C">
        <w:rPr>
          <w:szCs w:val="28"/>
        </w:rPr>
        <w:t>тов</w:t>
      </w:r>
      <w:r>
        <w:rPr>
          <w:szCs w:val="28"/>
        </w:rPr>
        <w:t>ка</w:t>
      </w:r>
      <w:r w:rsidRPr="00022E7C">
        <w:rPr>
          <w:szCs w:val="28"/>
        </w:rPr>
        <w:t xml:space="preserve"> лиц, изъявляющих желание поступить на обучение в ВУЗ, обучение по </w:t>
      </w:r>
      <w:r w:rsidRPr="00022E7C">
        <w:rPr>
          <w:szCs w:val="28"/>
        </w:rPr>
        <w:lastRenderedPageBreak/>
        <w:t>дополнительным образовательным программам, преподавание специальных курсов и циклов дисциплин, репетиторство, занятия с обучающимися углу</w:t>
      </w:r>
      <w:r w:rsidRPr="00022E7C">
        <w:rPr>
          <w:szCs w:val="28"/>
        </w:rPr>
        <w:t>б</w:t>
      </w:r>
      <w:r w:rsidRPr="00022E7C">
        <w:rPr>
          <w:szCs w:val="28"/>
        </w:rPr>
        <w:t>ленным изучением пре</w:t>
      </w:r>
      <w:r>
        <w:rPr>
          <w:szCs w:val="28"/>
        </w:rPr>
        <w:t>дм</w:t>
      </w:r>
      <w:r w:rsidRPr="00022E7C">
        <w:rPr>
          <w:szCs w:val="28"/>
        </w:rPr>
        <w:t xml:space="preserve">етов и другие услуги);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4) в</w:t>
      </w:r>
      <w:r>
        <w:rPr>
          <w:szCs w:val="28"/>
        </w:rPr>
        <w:t>ып</w:t>
      </w:r>
      <w:r w:rsidRPr="00022E7C">
        <w:rPr>
          <w:szCs w:val="28"/>
        </w:rPr>
        <w:t>олнение научно-исследовательских работ сверх тематического пл</w:t>
      </w:r>
      <w:r w:rsidRPr="00022E7C">
        <w:rPr>
          <w:szCs w:val="28"/>
        </w:rPr>
        <w:t>а</w:t>
      </w:r>
      <w:r w:rsidRPr="00022E7C">
        <w:rPr>
          <w:szCs w:val="28"/>
        </w:rPr>
        <w:t>на научно-технической деятельности, реализуемого за счет средств федерал</w:t>
      </w:r>
      <w:r w:rsidRPr="00022E7C">
        <w:rPr>
          <w:szCs w:val="28"/>
        </w:rPr>
        <w:t>ь</w:t>
      </w:r>
      <w:r w:rsidRPr="00022E7C">
        <w:rPr>
          <w:szCs w:val="28"/>
        </w:rPr>
        <w:t xml:space="preserve">ного бюджета;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5) в</w:t>
      </w:r>
      <w:r>
        <w:rPr>
          <w:szCs w:val="28"/>
        </w:rPr>
        <w:t>ыполн</w:t>
      </w:r>
      <w:r w:rsidRPr="00022E7C">
        <w:rPr>
          <w:szCs w:val="28"/>
        </w:rPr>
        <w:t>ение учебно-методических и научно-методических работ по н</w:t>
      </w:r>
      <w:r w:rsidRPr="00022E7C">
        <w:rPr>
          <w:szCs w:val="28"/>
        </w:rPr>
        <w:t>а</w:t>
      </w:r>
      <w:r w:rsidRPr="00022E7C">
        <w:rPr>
          <w:szCs w:val="28"/>
        </w:rPr>
        <w:t>правлениям подготовки (специальностям), по которым ос</w:t>
      </w:r>
      <w:r>
        <w:rPr>
          <w:szCs w:val="28"/>
        </w:rPr>
        <w:t>у</w:t>
      </w:r>
      <w:r w:rsidRPr="00022E7C">
        <w:rPr>
          <w:szCs w:val="28"/>
        </w:rPr>
        <w:t>ществляется обуч</w:t>
      </w:r>
      <w:r w:rsidRPr="00022E7C">
        <w:rPr>
          <w:szCs w:val="28"/>
        </w:rPr>
        <w:t>е</w:t>
      </w:r>
      <w:r w:rsidRPr="00022E7C">
        <w:rPr>
          <w:szCs w:val="28"/>
        </w:rPr>
        <w:t xml:space="preserve">ние в ВУЗе;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6) выполнение фундаментальных и прикладных научных исследований, проведение опытно-конструкторских, опытно-технических, опытно-технологических работ и производство перспективной техники и других изд</w:t>
      </w:r>
      <w:r w:rsidRPr="00022E7C">
        <w:rPr>
          <w:szCs w:val="28"/>
        </w:rPr>
        <w:t>е</w:t>
      </w:r>
      <w:r w:rsidRPr="00022E7C">
        <w:rPr>
          <w:szCs w:val="28"/>
        </w:rPr>
        <w:t xml:space="preserve">лий с учетом профиля подготовки кадров;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 xml:space="preserve">7) деятельность по предупреждению и тушению пожаров;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8) осуществление спортивно</w:t>
      </w:r>
      <w:r>
        <w:rPr>
          <w:szCs w:val="28"/>
        </w:rPr>
        <w:t xml:space="preserve">й </w:t>
      </w:r>
      <w:r w:rsidRPr="00022E7C">
        <w:rPr>
          <w:szCs w:val="28"/>
        </w:rPr>
        <w:t>и</w:t>
      </w:r>
      <w:r>
        <w:rPr>
          <w:szCs w:val="28"/>
        </w:rPr>
        <w:t xml:space="preserve"> </w:t>
      </w:r>
      <w:r w:rsidRPr="00022E7C">
        <w:rPr>
          <w:szCs w:val="28"/>
        </w:rPr>
        <w:t>физкультурно-оздоровительной деятел</w:t>
      </w:r>
      <w:r w:rsidRPr="00022E7C">
        <w:rPr>
          <w:szCs w:val="28"/>
        </w:rPr>
        <w:t>ь</w:t>
      </w:r>
      <w:r w:rsidRPr="00022E7C">
        <w:rPr>
          <w:szCs w:val="28"/>
        </w:rPr>
        <w:t xml:space="preserve">ности;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9) организация деятельности молодежных туристических</w:t>
      </w:r>
      <w:r>
        <w:rPr>
          <w:szCs w:val="28"/>
        </w:rPr>
        <w:t xml:space="preserve"> </w:t>
      </w:r>
      <w:r w:rsidRPr="00022E7C">
        <w:rPr>
          <w:szCs w:val="28"/>
        </w:rPr>
        <w:t>лагерей и го</w:t>
      </w:r>
      <w:r w:rsidRPr="00022E7C">
        <w:rPr>
          <w:szCs w:val="28"/>
        </w:rPr>
        <w:t>р</w:t>
      </w:r>
      <w:r w:rsidRPr="00022E7C">
        <w:rPr>
          <w:szCs w:val="28"/>
        </w:rPr>
        <w:t xml:space="preserve">ных туристических баз, включая реализацию путевок;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1</w:t>
      </w:r>
      <w:r>
        <w:rPr>
          <w:szCs w:val="28"/>
        </w:rPr>
        <w:t>0</w:t>
      </w:r>
      <w:r w:rsidRPr="00022E7C">
        <w:rPr>
          <w:szCs w:val="28"/>
        </w:rPr>
        <w:t>) оказание услуг связи, включая услуг в области информационно-телекоммуникационных систем, телема</w:t>
      </w:r>
      <w:r>
        <w:rPr>
          <w:szCs w:val="28"/>
        </w:rPr>
        <w:t>тич</w:t>
      </w:r>
      <w:r w:rsidRPr="00022E7C">
        <w:rPr>
          <w:szCs w:val="28"/>
        </w:rPr>
        <w:t>еских служб, услуг передачи да</w:t>
      </w:r>
      <w:r w:rsidRPr="00022E7C">
        <w:rPr>
          <w:szCs w:val="28"/>
        </w:rPr>
        <w:t>н</w:t>
      </w:r>
      <w:r w:rsidRPr="00022E7C">
        <w:rPr>
          <w:szCs w:val="28"/>
        </w:rPr>
        <w:t>ных, услуг мес</w:t>
      </w:r>
      <w:r>
        <w:rPr>
          <w:szCs w:val="28"/>
        </w:rPr>
        <w:t>тн</w:t>
      </w:r>
      <w:r w:rsidRPr="00022E7C">
        <w:rPr>
          <w:szCs w:val="28"/>
        </w:rPr>
        <w:t>ой телефонной связи; услуг по обеспечению доступа в Инте</w:t>
      </w:r>
      <w:r w:rsidRPr="00022E7C">
        <w:rPr>
          <w:szCs w:val="28"/>
        </w:rPr>
        <w:t>р</w:t>
      </w:r>
      <w:r w:rsidRPr="00022E7C">
        <w:rPr>
          <w:szCs w:val="28"/>
        </w:rPr>
        <w:t>нет по проектированию, разработке и поддержке сайтов Интернет, по разрабо</w:t>
      </w:r>
      <w:r w:rsidRPr="00022E7C">
        <w:rPr>
          <w:szCs w:val="28"/>
        </w:rPr>
        <w:t>т</w:t>
      </w:r>
      <w:r w:rsidRPr="00022E7C">
        <w:rPr>
          <w:szCs w:val="28"/>
        </w:rPr>
        <w:t xml:space="preserve">ке материалов для Интернет-вещания и видеоконференцсвязи, по мультимедиа-поддержке информационных проектов;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11) создание и ведение информационных баз, обработка данных, подг</w:t>
      </w:r>
      <w:r w:rsidRPr="00022E7C">
        <w:rPr>
          <w:szCs w:val="28"/>
        </w:rPr>
        <w:t>о</w:t>
      </w:r>
      <w:r w:rsidRPr="00022E7C">
        <w:rPr>
          <w:szCs w:val="28"/>
        </w:rPr>
        <w:t xml:space="preserve">товка аналитических обзоров;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 xml:space="preserve">12) предоставление услуг по эфирной трансляции и приему телевизионных и звуковых программ;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13) в</w:t>
      </w:r>
      <w:r>
        <w:rPr>
          <w:szCs w:val="28"/>
        </w:rPr>
        <w:t>ыполн</w:t>
      </w:r>
      <w:r w:rsidRPr="00022E7C">
        <w:rPr>
          <w:szCs w:val="28"/>
        </w:rPr>
        <w:t>ение пуско-наладочных работ и работ по обслуживанию и т</w:t>
      </w:r>
      <w:r w:rsidRPr="00022E7C">
        <w:rPr>
          <w:szCs w:val="28"/>
        </w:rPr>
        <w:t>е</w:t>
      </w:r>
      <w:r w:rsidRPr="00022E7C">
        <w:rPr>
          <w:szCs w:val="28"/>
        </w:rPr>
        <w:t>кущему (капитальному) ремонту инженерных сетей, систем связи, сигнализ</w:t>
      </w:r>
      <w:r w:rsidRPr="00022E7C">
        <w:rPr>
          <w:szCs w:val="28"/>
        </w:rPr>
        <w:t>а</w:t>
      </w:r>
      <w:r w:rsidRPr="00022E7C">
        <w:rPr>
          <w:szCs w:val="28"/>
        </w:rPr>
        <w:t>ции, видеонабл</w:t>
      </w:r>
      <w:r>
        <w:rPr>
          <w:szCs w:val="28"/>
        </w:rPr>
        <w:t>ю</w:t>
      </w:r>
      <w:r w:rsidRPr="00022E7C">
        <w:rPr>
          <w:szCs w:val="28"/>
        </w:rPr>
        <w:t xml:space="preserve">дения; </w:t>
      </w:r>
    </w:p>
    <w:p w:rsidR="00124903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14) приобретение, изготовление и реализация продукции обществе</w:t>
      </w:r>
      <w:r>
        <w:rPr>
          <w:szCs w:val="28"/>
        </w:rPr>
        <w:t>нн</w:t>
      </w:r>
      <w:r w:rsidRPr="00022E7C">
        <w:rPr>
          <w:szCs w:val="28"/>
        </w:rPr>
        <w:t xml:space="preserve">ого </w:t>
      </w:r>
      <w:r>
        <w:rPr>
          <w:szCs w:val="28"/>
        </w:rPr>
        <w:t>пи</w:t>
      </w:r>
      <w:r w:rsidRPr="00022E7C">
        <w:rPr>
          <w:szCs w:val="28"/>
        </w:rPr>
        <w:t>тания, изготовляемой или приобретаемой за счет средств от приносящей д</w:t>
      </w:r>
      <w:r w:rsidRPr="00022E7C">
        <w:rPr>
          <w:szCs w:val="28"/>
        </w:rPr>
        <w:t>о</w:t>
      </w:r>
      <w:r w:rsidRPr="00022E7C">
        <w:rPr>
          <w:szCs w:val="28"/>
        </w:rPr>
        <w:t>ход деятельности, в том числе, деятельность столовых, ресторанов и кафе;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15) орга</w:t>
      </w:r>
      <w:r>
        <w:rPr>
          <w:szCs w:val="28"/>
        </w:rPr>
        <w:t>ни</w:t>
      </w:r>
      <w:r w:rsidRPr="00022E7C">
        <w:rPr>
          <w:szCs w:val="28"/>
        </w:rPr>
        <w:t>зация и (или) проведение ярмарок, аукционов, выставок, выст</w:t>
      </w:r>
      <w:r w:rsidRPr="00022E7C">
        <w:rPr>
          <w:szCs w:val="28"/>
        </w:rPr>
        <w:t>а</w:t>
      </w:r>
      <w:r w:rsidRPr="00022E7C">
        <w:rPr>
          <w:szCs w:val="28"/>
        </w:rPr>
        <w:t>вок-продаж, симпозиумов, конфере</w:t>
      </w:r>
      <w:r>
        <w:rPr>
          <w:szCs w:val="28"/>
        </w:rPr>
        <w:t>нций</w:t>
      </w:r>
      <w:r w:rsidRPr="00022E7C">
        <w:rPr>
          <w:szCs w:val="28"/>
        </w:rPr>
        <w:t xml:space="preserve">, лекториев, благотворительных и иных аналогичных мероприятий, в том числе с участием иностранных юридических и физических лиц;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16) осуществление экспертной деятельности (по под</w:t>
      </w:r>
      <w:r>
        <w:rPr>
          <w:szCs w:val="28"/>
        </w:rPr>
        <w:t>г</w:t>
      </w:r>
      <w:r w:rsidRPr="00022E7C">
        <w:rPr>
          <w:szCs w:val="28"/>
        </w:rPr>
        <w:t>отовке заключений о подготовленности к изда</w:t>
      </w:r>
      <w:r w:rsidR="00167867">
        <w:rPr>
          <w:szCs w:val="28"/>
        </w:rPr>
        <w:t>нию</w:t>
      </w:r>
      <w:r w:rsidRPr="00022E7C">
        <w:rPr>
          <w:szCs w:val="28"/>
        </w:rPr>
        <w:t xml:space="preserve"> новой учебно-методической литературы (учебн</w:t>
      </w:r>
      <w:r w:rsidRPr="00022E7C">
        <w:rPr>
          <w:szCs w:val="28"/>
        </w:rPr>
        <w:t>и</w:t>
      </w:r>
      <w:r w:rsidRPr="00022E7C">
        <w:rPr>
          <w:szCs w:val="28"/>
        </w:rPr>
        <w:t>ков, учебно-методических пособий), а также о подготовленности к введению новых образовательных программ по направлениям подготовки в установле</w:t>
      </w:r>
      <w:r w:rsidRPr="00022E7C">
        <w:rPr>
          <w:szCs w:val="28"/>
        </w:rPr>
        <w:t>н</w:t>
      </w:r>
      <w:r w:rsidRPr="00022E7C">
        <w:rPr>
          <w:szCs w:val="28"/>
        </w:rPr>
        <w:t xml:space="preserve">ной сфере);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 xml:space="preserve">17) предоставление библиотечных услуг и услуг по пользованию архивами </w:t>
      </w:r>
      <w:r w:rsidRPr="00022E7C">
        <w:rPr>
          <w:szCs w:val="28"/>
        </w:rPr>
        <w:lastRenderedPageBreak/>
        <w:t>лицам, не являющимся работниками или обучающим</w:t>
      </w:r>
      <w:r w:rsidR="00167867">
        <w:rPr>
          <w:szCs w:val="28"/>
        </w:rPr>
        <w:t>и</w:t>
      </w:r>
      <w:r w:rsidRPr="00022E7C">
        <w:rPr>
          <w:szCs w:val="28"/>
        </w:rPr>
        <w:t xml:space="preserve">ся ВУЗа;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18) организация и проведение стажировок и практик в Российской Фед</w:t>
      </w:r>
      <w:r w:rsidRPr="00022E7C">
        <w:rPr>
          <w:szCs w:val="28"/>
        </w:rPr>
        <w:t>е</w:t>
      </w:r>
      <w:r w:rsidRPr="00022E7C">
        <w:rPr>
          <w:szCs w:val="28"/>
        </w:rPr>
        <w:t>рации и за рубежом, направление на обучение за пределы территории Росси</w:t>
      </w:r>
      <w:r w:rsidRPr="00022E7C">
        <w:rPr>
          <w:szCs w:val="28"/>
        </w:rPr>
        <w:t>й</w:t>
      </w:r>
      <w:r w:rsidRPr="00022E7C">
        <w:rPr>
          <w:szCs w:val="28"/>
        </w:rPr>
        <w:t xml:space="preserve">ской Федерации;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19) в</w:t>
      </w:r>
      <w:r w:rsidR="00167867">
        <w:rPr>
          <w:szCs w:val="28"/>
        </w:rPr>
        <w:t>ып</w:t>
      </w:r>
      <w:r w:rsidRPr="00022E7C">
        <w:rPr>
          <w:szCs w:val="28"/>
        </w:rPr>
        <w:t>олнение аналитических, фундаментальных и прикладных научно-исследовательских работ, создание результатов интеллектуальной деятельн</w:t>
      </w:r>
      <w:r w:rsidRPr="00022E7C">
        <w:rPr>
          <w:szCs w:val="28"/>
        </w:rPr>
        <w:t>о</w:t>
      </w:r>
      <w:r w:rsidRPr="00022E7C">
        <w:rPr>
          <w:szCs w:val="28"/>
        </w:rPr>
        <w:t xml:space="preserve">сти, а также реализацию прав на них;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20) инновационная деятельность, тиражирование и внедрение, в том числе научно-технических разработок, изобретений и рационализаторских предлож</w:t>
      </w:r>
      <w:r w:rsidRPr="00022E7C">
        <w:rPr>
          <w:szCs w:val="28"/>
        </w:rPr>
        <w:t>е</w:t>
      </w:r>
      <w:r w:rsidRPr="00022E7C">
        <w:rPr>
          <w:szCs w:val="28"/>
        </w:rPr>
        <w:t xml:space="preserve">ний;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21) предоставление услуг прожива</w:t>
      </w:r>
      <w:r w:rsidR="00167867">
        <w:rPr>
          <w:szCs w:val="28"/>
        </w:rPr>
        <w:t>ния</w:t>
      </w:r>
      <w:r w:rsidRPr="00022E7C">
        <w:rPr>
          <w:szCs w:val="28"/>
        </w:rPr>
        <w:t>, пользовани</w:t>
      </w:r>
      <w:r w:rsidR="00167867">
        <w:rPr>
          <w:szCs w:val="28"/>
        </w:rPr>
        <w:t>я</w:t>
      </w:r>
      <w:r w:rsidRPr="00022E7C">
        <w:rPr>
          <w:szCs w:val="28"/>
        </w:rPr>
        <w:t xml:space="preserve"> коммунальными и х</w:t>
      </w:r>
      <w:r w:rsidRPr="00022E7C">
        <w:rPr>
          <w:szCs w:val="28"/>
        </w:rPr>
        <w:t>о</w:t>
      </w:r>
      <w:r w:rsidRPr="00022E7C">
        <w:rPr>
          <w:szCs w:val="28"/>
        </w:rPr>
        <w:t>зяйственными услугами в общежитиях, в том числе гостиничного типа рабо</w:t>
      </w:r>
      <w:r w:rsidRPr="00022E7C">
        <w:rPr>
          <w:szCs w:val="28"/>
        </w:rPr>
        <w:t>т</w:t>
      </w:r>
      <w:r w:rsidRPr="00022E7C">
        <w:rPr>
          <w:szCs w:val="28"/>
        </w:rPr>
        <w:t xml:space="preserve">никам и обучающимся ВУЗа;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 xml:space="preserve">22) аттестация рабочих мест;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 xml:space="preserve">23) оказание </w:t>
      </w:r>
      <w:r w:rsidR="00167867" w:rsidRPr="00022E7C">
        <w:rPr>
          <w:szCs w:val="28"/>
        </w:rPr>
        <w:t>услуг</w:t>
      </w:r>
      <w:r w:rsidRPr="00022E7C">
        <w:rPr>
          <w:szCs w:val="28"/>
        </w:rPr>
        <w:t xml:space="preserve"> в области охраны труда, в том числе проведение обуч</w:t>
      </w:r>
      <w:r w:rsidRPr="00022E7C">
        <w:rPr>
          <w:szCs w:val="28"/>
        </w:rPr>
        <w:t>е</w:t>
      </w:r>
      <w:r w:rsidRPr="00022E7C">
        <w:rPr>
          <w:szCs w:val="28"/>
        </w:rPr>
        <w:t xml:space="preserve">ния в данной области;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 xml:space="preserve">24) оказание </w:t>
      </w:r>
      <w:r w:rsidR="00167867" w:rsidRPr="00022E7C">
        <w:rPr>
          <w:szCs w:val="28"/>
        </w:rPr>
        <w:t>услуг</w:t>
      </w:r>
      <w:r w:rsidRPr="00022E7C">
        <w:rPr>
          <w:szCs w:val="28"/>
        </w:rPr>
        <w:t xml:space="preserve"> по трудоустройству;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25) осуществление деятельности в области стандартизации, сертификации продукции и услуг, испытаний, метрологии, а также экологической паспорт</w:t>
      </w:r>
      <w:r w:rsidRPr="00022E7C">
        <w:rPr>
          <w:szCs w:val="28"/>
        </w:rPr>
        <w:t>и</w:t>
      </w:r>
      <w:r w:rsidRPr="00022E7C">
        <w:rPr>
          <w:szCs w:val="28"/>
        </w:rPr>
        <w:t xml:space="preserve">зации и иных видов деятельности, в том числе </w:t>
      </w:r>
      <w:r w:rsidR="00167867">
        <w:rPr>
          <w:szCs w:val="28"/>
        </w:rPr>
        <w:t>с</w:t>
      </w:r>
      <w:r w:rsidRPr="00022E7C">
        <w:rPr>
          <w:szCs w:val="28"/>
        </w:rPr>
        <w:t xml:space="preserve">вязанных с услугами (работами) </w:t>
      </w:r>
      <w:r w:rsidR="00167867" w:rsidRPr="00022E7C">
        <w:rPr>
          <w:szCs w:val="28"/>
        </w:rPr>
        <w:t>природоохранного</w:t>
      </w:r>
      <w:r w:rsidRPr="00022E7C">
        <w:rPr>
          <w:szCs w:val="28"/>
        </w:rPr>
        <w:t xml:space="preserve"> значения;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26) проведение испытаний, обслуживания и ремонта приборов, оборуд</w:t>
      </w:r>
      <w:r w:rsidRPr="00022E7C">
        <w:rPr>
          <w:szCs w:val="28"/>
        </w:rPr>
        <w:t>о</w:t>
      </w:r>
      <w:r w:rsidRPr="00022E7C">
        <w:rPr>
          <w:szCs w:val="28"/>
        </w:rPr>
        <w:t xml:space="preserve">вания и иной техники;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 xml:space="preserve">27) выполнение функций заказчика-застройщика на строительные работы;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28) выполнение строительных и ремонтно-строительных работ, произво</w:t>
      </w:r>
      <w:r w:rsidRPr="00022E7C">
        <w:rPr>
          <w:szCs w:val="28"/>
        </w:rPr>
        <w:t>д</w:t>
      </w:r>
      <w:r w:rsidRPr="00022E7C">
        <w:rPr>
          <w:szCs w:val="28"/>
        </w:rPr>
        <w:t>ство конструкций, металлических изде</w:t>
      </w:r>
      <w:r w:rsidR="00167867">
        <w:rPr>
          <w:szCs w:val="28"/>
        </w:rPr>
        <w:t>ли</w:t>
      </w:r>
      <w:r w:rsidRPr="00022E7C">
        <w:rPr>
          <w:szCs w:val="28"/>
        </w:rPr>
        <w:t xml:space="preserve">й и иных строительных материалов; </w:t>
      </w:r>
    </w:p>
    <w:p w:rsidR="00022E7C" w:rsidRPr="00022E7C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29) в</w:t>
      </w:r>
      <w:r w:rsidR="00167867">
        <w:rPr>
          <w:szCs w:val="28"/>
        </w:rPr>
        <w:t>ып</w:t>
      </w:r>
      <w:r w:rsidRPr="00022E7C">
        <w:rPr>
          <w:szCs w:val="28"/>
        </w:rPr>
        <w:t>олнение работ, связа</w:t>
      </w:r>
      <w:r w:rsidR="00167867">
        <w:rPr>
          <w:szCs w:val="28"/>
        </w:rPr>
        <w:t>нных</w:t>
      </w:r>
      <w:r w:rsidRPr="00022E7C">
        <w:rPr>
          <w:szCs w:val="28"/>
        </w:rPr>
        <w:t xml:space="preserve"> с использованием сведений, составля</w:t>
      </w:r>
      <w:r w:rsidRPr="00022E7C">
        <w:rPr>
          <w:szCs w:val="28"/>
        </w:rPr>
        <w:t>ю</w:t>
      </w:r>
      <w:r w:rsidRPr="00022E7C">
        <w:rPr>
          <w:szCs w:val="28"/>
        </w:rPr>
        <w:t>щих государстве</w:t>
      </w:r>
      <w:r w:rsidR="00167867">
        <w:rPr>
          <w:szCs w:val="28"/>
        </w:rPr>
        <w:t>нн</w:t>
      </w:r>
      <w:r w:rsidRPr="00022E7C">
        <w:rPr>
          <w:szCs w:val="28"/>
        </w:rPr>
        <w:t xml:space="preserve">ую тайну; </w:t>
      </w:r>
    </w:p>
    <w:p w:rsidR="00124903" w:rsidRDefault="00022E7C" w:rsidP="00846D37">
      <w:pPr>
        <w:pStyle w:val="ad"/>
        <w:widowControl w:val="0"/>
        <w:ind w:firstLine="600"/>
        <w:rPr>
          <w:szCs w:val="28"/>
        </w:rPr>
      </w:pPr>
      <w:r w:rsidRPr="00022E7C">
        <w:rPr>
          <w:szCs w:val="28"/>
        </w:rPr>
        <w:t>30) осуществление разработок в области энергосбережения и энергосбер</w:t>
      </w:r>
      <w:r w:rsidRPr="00022E7C">
        <w:rPr>
          <w:szCs w:val="28"/>
        </w:rPr>
        <w:t>е</w:t>
      </w:r>
      <w:r w:rsidRPr="00022E7C">
        <w:rPr>
          <w:szCs w:val="28"/>
        </w:rPr>
        <w:t>гающ</w:t>
      </w:r>
      <w:r w:rsidR="00167867">
        <w:rPr>
          <w:szCs w:val="28"/>
        </w:rPr>
        <w:t>их</w:t>
      </w:r>
      <w:r w:rsidRPr="00022E7C">
        <w:rPr>
          <w:szCs w:val="28"/>
        </w:rPr>
        <w:t xml:space="preserve"> технологий;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31) передача, отпуск и распределение электрической энергии, включая деятельность по технологическому присоединен</w:t>
      </w:r>
      <w:r>
        <w:rPr>
          <w:szCs w:val="28"/>
        </w:rPr>
        <w:t>ию</w:t>
      </w:r>
      <w:r w:rsidRPr="00167867">
        <w:rPr>
          <w:szCs w:val="28"/>
        </w:rPr>
        <w:t xml:space="preserve"> к электрическим сетям, обеспечение работоспособности электрических сетей;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32) разработка, поставка, запуск и сопровождение а</w:t>
      </w:r>
      <w:r>
        <w:rPr>
          <w:szCs w:val="28"/>
        </w:rPr>
        <w:t>пп</w:t>
      </w:r>
      <w:r w:rsidRPr="00167867">
        <w:rPr>
          <w:szCs w:val="28"/>
        </w:rPr>
        <w:t xml:space="preserve">аратно-программных и программных средств, предоставление машинного времени, </w:t>
      </w:r>
      <w:r>
        <w:rPr>
          <w:szCs w:val="28"/>
        </w:rPr>
        <w:t>и</w:t>
      </w:r>
      <w:r w:rsidRPr="00167867">
        <w:rPr>
          <w:szCs w:val="28"/>
        </w:rPr>
        <w:t>ных информ</w:t>
      </w:r>
      <w:r w:rsidRPr="00167867">
        <w:rPr>
          <w:szCs w:val="28"/>
        </w:rPr>
        <w:t>а</w:t>
      </w:r>
      <w:r w:rsidRPr="00167867">
        <w:rPr>
          <w:szCs w:val="28"/>
        </w:rPr>
        <w:t xml:space="preserve">ционных услуг;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33) управление недвижимым имуществом, сдача в аренду недвижимого имущества;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34) осуществление международного сотрудничества по направлениям, с</w:t>
      </w:r>
      <w:r w:rsidRPr="00167867">
        <w:rPr>
          <w:szCs w:val="28"/>
        </w:rPr>
        <w:t>о</w:t>
      </w:r>
      <w:r w:rsidRPr="00167867">
        <w:rPr>
          <w:szCs w:val="28"/>
        </w:rPr>
        <w:t>ответствующим профилю деятельности ВУЗа; организация и проведение ме</w:t>
      </w:r>
      <w:r w:rsidRPr="00167867">
        <w:rPr>
          <w:szCs w:val="28"/>
        </w:rPr>
        <w:t>ж</w:t>
      </w:r>
      <w:r w:rsidRPr="00167867">
        <w:rPr>
          <w:szCs w:val="28"/>
        </w:rPr>
        <w:t xml:space="preserve">дународных мероприятий;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35) внешнеэкономическая деятельность ВУЗа;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36) сертификация научно-технической продукции, промы</w:t>
      </w:r>
      <w:r>
        <w:rPr>
          <w:szCs w:val="28"/>
        </w:rPr>
        <w:t>ш</w:t>
      </w:r>
      <w:r w:rsidRPr="00167867">
        <w:rPr>
          <w:szCs w:val="28"/>
        </w:rPr>
        <w:t>ленной пр</w:t>
      </w:r>
      <w:r w:rsidRPr="00167867">
        <w:rPr>
          <w:szCs w:val="28"/>
        </w:rPr>
        <w:t>о</w:t>
      </w:r>
      <w:r w:rsidRPr="00167867">
        <w:rPr>
          <w:szCs w:val="28"/>
        </w:rPr>
        <w:t>дукции, технологий и услуг, связанных с использованием вычислительной те</w:t>
      </w:r>
      <w:r w:rsidRPr="00167867">
        <w:rPr>
          <w:szCs w:val="28"/>
        </w:rPr>
        <w:t>х</w:t>
      </w:r>
      <w:r w:rsidRPr="00167867">
        <w:rPr>
          <w:szCs w:val="28"/>
        </w:rPr>
        <w:lastRenderedPageBreak/>
        <w:t xml:space="preserve">ники и информационных технологий;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37) выполнение аналитических работ, патентных </w:t>
      </w:r>
      <w:r>
        <w:rPr>
          <w:szCs w:val="28"/>
        </w:rPr>
        <w:t>иссл</w:t>
      </w:r>
      <w:r w:rsidRPr="00167867">
        <w:rPr>
          <w:szCs w:val="28"/>
        </w:rPr>
        <w:t>едований; разрабо</w:t>
      </w:r>
      <w:r w:rsidRPr="00167867">
        <w:rPr>
          <w:szCs w:val="28"/>
        </w:rPr>
        <w:t>т</w:t>
      </w:r>
      <w:r w:rsidRPr="00167867">
        <w:rPr>
          <w:szCs w:val="28"/>
        </w:rPr>
        <w:t>ка, вн</w:t>
      </w:r>
      <w:r>
        <w:rPr>
          <w:szCs w:val="28"/>
        </w:rPr>
        <w:t>е</w:t>
      </w:r>
      <w:r w:rsidRPr="00167867">
        <w:rPr>
          <w:szCs w:val="28"/>
        </w:rPr>
        <w:t>др</w:t>
      </w:r>
      <w:r>
        <w:rPr>
          <w:szCs w:val="28"/>
        </w:rPr>
        <w:t>е</w:t>
      </w:r>
      <w:r w:rsidRPr="00167867">
        <w:rPr>
          <w:szCs w:val="28"/>
        </w:rPr>
        <w:t xml:space="preserve">ние и продажа программных продуктов, секретов производства (ноу-хау), наукоемких технологий;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38) реализация прав на результаты интеллектуальной деятельности, со</w:t>
      </w:r>
      <w:r w:rsidRPr="00167867">
        <w:rPr>
          <w:szCs w:val="28"/>
        </w:rPr>
        <w:t>з</w:t>
      </w:r>
      <w:r w:rsidRPr="00167867">
        <w:rPr>
          <w:szCs w:val="28"/>
        </w:rPr>
        <w:t>данных ВУЗом, за исключением результатов, права на которые принадлежат Россий</w:t>
      </w:r>
      <w:r>
        <w:rPr>
          <w:szCs w:val="28"/>
        </w:rPr>
        <w:t>с</w:t>
      </w:r>
      <w:r w:rsidRPr="00167867">
        <w:rPr>
          <w:szCs w:val="28"/>
        </w:rPr>
        <w:t xml:space="preserve">кой Федерации;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39) приобретение акций, облигаций и иных ценных бумаг в случаях, нез</w:t>
      </w:r>
      <w:r w:rsidRPr="00167867">
        <w:rPr>
          <w:szCs w:val="28"/>
        </w:rPr>
        <w:t>а</w:t>
      </w:r>
      <w:r w:rsidRPr="00167867">
        <w:rPr>
          <w:szCs w:val="28"/>
        </w:rPr>
        <w:t>преще</w:t>
      </w:r>
      <w:r>
        <w:rPr>
          <w:szCs w:val="28"/>
        </w:rPr>
        <w:t>нны</w:t>
      </w:r>
      <w:r w:rsidRPr="00167867">
        <w:rPr>
          <w:szCs w:val="28"/>
        </w:rPr>
        <w:t xml:space="preserve">х законодательством Российской Федерации;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40) в случаях и порядке, предусмотренных федеральными законами внес</w:t>
      </w:r>
      <w:r w:rsidRPr="00167867">
        <w:rPr>
          <w:szCs w:val="28"/>
        </w:rPr>
        <w:t>е</w:t>
      </w:r>
      <w:r w:rsidRPr="00167867">
        <w:rPr>
          <w:szCs w:val="28"/>
        </w:rPr>
        <w:t>ние в уставный (складочный) капитал хозяйственн</w:t>
      </w:r>
      <w:r>
        <w:rPr>
          <w:szCs w:val="28"/>
        </w:rPr>
        <w:t>ы</w:t>
      </w:r>
      <w:r w:rsidRPr="00167867">
        <w:rPr>
          <w:szCs w:val="28"/>
        </w:rPr>
        <w:t>х обществ денежн</w:t>
      </w:r>
      <w:r>
        <w:rPr>
          <w:szCs w:val="28"/>
        </w:rPr>
        <w:t>ы</w:t>
      </w:r>
      <w:r w:rsidRPr="00167867">
        <w:rPr>
          <w:szCs w:val="28"/>
        </w:rPr>
        <w:t>х средств (если иное не установлено условиями их предоставления) и иного имущества (за исключением особо ценного движимого имущества, закрепле</w:t>
      </w:r>
      <w:r w:rsidRPr="00167867">
        <w:rPr>
          <w:szCs w:val="28"/>
        </w:rPr>
        <w:t>н</w:t>
      </w:r>
      <w:r w:rsidRPr="00167867">
        <w:rPr>
          <w:szCs w:val="28"/>
        </w:rPr>
        <w:t>ного за ВУЗом собственником или приобретенного ВУЗом за счет средств, в</w:t>
      </w:r>
      <w:r w:rsidRPr="00167867">
        <w:rPr>
          <w:szCs w:val="28"/>
        </w:rPr>
        <w:t>ы</w:t>
      </w:r>
      <w:r w:rsidRPr="00167867">
        <w:rPr>
          <w:szCs w:val="28"/>
        </w:rPr>
        <w:t>деленных ему собственником на приобретение такого имущества, а также н</w:t>
      </w:r>
      <w:r w:rsidRPr="00167867">
        <w:rPr>
          <w:szCs w:val="28"/>
        </w:rPr>
        <w:t>е</w:t>
      </w:r>
      <w:r w:rsidRPr="00167867">
        <w:rPr>
          <w:szCs w:val="28"/>
        </w:rPr>
        <w:t xml:space="preserve">движимого имущества) или передача иным образом этого имущества в качестве их учредителя или участника;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41) организация и эксплуатация автостоянок, </w:t>
      </w:r>
      <w:r>
        <w:rPr>
          <w:szCs w:val="28"/>
        </w:rPr>
        <w:t>ст</w:t>
      </w:r>
      <w:r w:rsidRPr="00167867">
        <w:rPr>
          <w:szCs w:val="28"/>
        </w:rPr>
        <w:t>анций автосервиса, автоз</w:t>
      </w:r>
      <w:r w:rsidRPr="00167867">
        <w:rPr>
          <w:szCs w:val="28"/>
        </w:rPr>
        <w:t>а</w:t>
      </w:r>
      <w:r w:rsidRPr="00167867">
        <w:rPr>
          <w:szCs w:val="28"/>
        </w:rPr>
        <w:t>правочн</w:t>
      </w:r>
      <w:r>
        <w:rPr>
          <w:szCs w:val="28"/>
        </w:rPr>
        <w:t>ы</w:t>
      </w:r>
      <w:r w:rsidRPr="00167867">
        <w:rPr>
          <w:szCs w:val="28"/>
        </w:rPr>
        <w:t xml:space="preserve">х станций, пунктов проката;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42) организация и постановка театрал</w:t>
      </w:r>
      <w:r>
        <w:rPr>
          <w:szCs w:val="28"/>
        </w:rPr>
        <w:t>ь</w:t>
      </w:r>
      <w:r w:rsidRPr="00167867">
        <w:rPr>
          <w:szCs w:val="28"/>
        </w:rPr>
        <w:t>н</w:t>
      </w:r>
      <w:r>
        <w:rPr>
          <w:szCs w:val="28"/>
        </w:rPr>
        <w:t>ы</w:t>
      </w:r>
      <w:r w:rsidRPr="00167867">
        <w:rPr>
          <w:szCs w:val="28"/>
        </w:rPr>
        <w:t>х и оперных представлений, ко</w:t>
      </w:r>
      <w:r w:rsidRPr="00167867">
        <w:rPr>
          <w:szCs w:val="28"/>
        </w:rPr>
        <w:t>н</w:t>
      </w:r>
      <w:r w:rsidRPr="00167867">
        <w:rPr>
          <w:szCs w:val="28"/>
        </w:rPr>
        <w:t>цертов и прочих сценических выступлений, демонстрация фильмов на собс</w:t>
      </w:r>
      <w:r w:rsidRPr="00167867">
        <w:rPr>
          <w:szCs w:val="28"/>
        </w:rPr>
        <w:t>т</w:t>
      </w:r>
      <w:r w:rsidRPr="00167867">
        <w:rPr>
          <w:szCs w:val="28"/>
        </w:rPr>
        <w:t xml:space="preserve">венных и арендованных сценических площадках; </w:t>
      </w:r>
    </w:p>
    <w:p w:rsid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43) деятельность концертных и театральных залов, прочая зрелищно-развлекательная деятельность, а также деятельность по организации отдыха, развлечений, мероприятий;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44) осуществление рекламной и издательско-полиграфической деятельн</w:t>
      </w:r>
      <w:r w:rsidRPr="00167867">
        <w:rPr>
          <w:szCs w:val="28"/>
        </w:rPr>
        <w:t>о</w:t>
      </w:r>
      <w:r w:rsidRPr="00167867">
        <w:rPr>
          <w:szCs w:val="28"/>
        </w:rPr>
        <w:t>сти (реализация учебно-методической и научной литературы, бланочной пр</w:t>
      </w:r>
      <w:r w:rsidRPr="00167867">
        <w:rPr>
          <w:szCs w:val="28"/>
        </w:rPr>
        <w:t>о</w:t>
      </w:r>
      <w:r w:rsidRPr="00167867">
        <w:rPr>
          <w:szCs w:val="28"/>
        </w:rPr>
        <w:t xml:space="preserve">дукции, изданной за счет средств от приносящей доход деятельности);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45) выполнение художественных, оформительских и дизайнерских работ;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46) реализация товаров, созданных или приобретенных за счет средств приносящей доход деятельности, направле</w:t>
      </w:r>
      <w:r>
        <w:rPr>
          <w:szCs w:val="28"/>
        </w:rPr>
        <w:t>нн</w:t>
      </w:r>
      <w:r w:rsidRPr="00167867">
        <w:rPr>
          <w:szCs w:val="28"/>
        </w:rPr>
        <w:t>ых на обеспечение уставной де</w:t>
      </w:r>
      <w:r w:rsidRPr="00167867">
        <w:rPr>
          <w:szCs w:val="28"/>
        </w:rPr>
        <w:t>я</w:t>
      </w:r>
      <w:r w:rsidRPr="00167867">
        <w:rPr>
          <w:szCs w:val="28"/>
        </w:rPr>
        <w:t xml:space="preserve">тельности, в том числе на обеспечение образовательного процесса и научной деятельности;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47) выпуск и реализация аудиовизуальной продукции, обучающих пр</w:t>
      </w:r>
      <w:r w:rsidRPr="00167867">
        <w:rPr>
          <w:szCs w:val="28"/>
        </w:rPr>
        <w:t>о</w:t>
      </w:r>
      <w:r w:rsidRPr="00167867">
        <w:rPr>
          <w:szCs w:val="28"/>
        </w:rPr>
        <w:t>грамм, информационных и других материалов, изготовле</w:t>
      </w:r>
      <w:r>
        <w:rPr>
          <w:szCs w:val="28"/>
        </w:rPr>
        <w:t>нных</w:t>
      </w:r>
      <w:r w:rsidRPr="00167867">
        <w:rPr>
          <w:szCs w:val="28"/>
        </w:rPr>
        <w:t xml:space="preserve"> за счет средств, полученных от приносящей доход деятельности;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48) производство и разработка, монтаж, наладка, обслуживание, ремонт, прокат, тиражирование, публичная демонстрация и реализация кинопродукции, видеопродукции, аудиопродукции, аудиовизуальной, визуальной продукции в том числе рекламных и презентационных роликов;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49) оказание копировально-множительных услуг, тиражирование учебных, учебно-методических, информационно-аналитических и других материалов;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50) торговля приобретенными товара</w:t>
      </w:r>
      <w:r w:rsidR="00E75484">
        <w:rPr>
          <w:szCs w:val="28"/>
        </w:rPr>
        <w:t>м</w:t>
      </w:r>
      <w:r w:rsidRPr="00167867">
        <w:rPr>
          <w:szCs w:val="28"/>
        </w:rPr>
        <w:t>и, оборудова</w:t>
      </w:r>
      <w:r w:rsidR="00E75484">
        <w:rPr>
          <w:szCs w:val="28"/>
        </w:rPr>
        <w:t>н</w:t>
      </w:r>
      <w:r w:rsidRPr="00167867">
        <w:rPr>
          <w:szCs w:val="28"/>
        </w:rPr>
        <w:t xml:space="preserve">ием;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51) розничная торговля книгами, журналами, газетами, писчебумажными и </w:t>
      </w:r>
      <w:r w:rsidRPr="00167867">
        <w:rPr>
          <w:szCs w:val="28"/>
        </w:rPr>
        <w:lastRenderedPageBreak/>
        <w:t xml:space="preserve">канцелярскими товарами;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52) реализация рекламной, редакционной, издательской, полиграфической, информационной деятельности;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53) оказание консультационных (консалтинговых), информационных и маркетинговых услуг в установленной сфере деятельности;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54) оказание посреднических услуг;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55) экспертная и оценочная деятельность;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56) исследования в области маркети</w:t>
      </w:r>
      <w:r w:rsidR="00E75484">
        <w:rPr>
          <w:szCs w:val="28"/>
        </w:rPr>
        <w:t>нг</w:t>
      </w:r>
      <w:r w:rsidRPr="00167867">
        <w:rPr>
          <w:szCs w:val="28"/>
        </w:rPr>
        <w:t xml:space="preserve">а и менеджмента; </w:t>
      </w:r>
    </w:p>
    <w:p w:rsid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57) дилерские услуги;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>58) оказание справочно-биб</w:t>
      </w:r>
      <w:r w:rsidR="00E75484">
        <w:rPr>
          <w:szCs w:val="28"/>
        </w:rPr>
        <w:t>лио</w:t>
      </w:r>
      <w:r w:rsidRPr="00167867">
        <w:rPr>
          <w:szCs w:val="28"/>
        </w:rPr>
        <w:t>графических, методических (методолог</w:t>
      </w:r>
      <w:r w:rsidRPr="00167867">
        <w:rPr>
          <w:szCs w:val="28"/>
        </w:rPr>
        <w:t>и</w:t>
      </w:r>
      <w:r w:rsidRPr="00167867">
        <w:rPr>
          <w:szCs w:val="28"/>
        </w:rPr>
        <w:t xml:space="preserve">ческих) и прочих информационных услуг;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59) оказание </w:t>
      </w:r>
      <w:r w:rsidR="00E75484" w:rsidRPr="00167867">
        <w:rPr>
          <w:szCs w:val="28"/>
        </w:rPr>
        <w:t>инжиниринговых</w:t>
      </w:r>
      <w:r w:rsidRPr="00167867">
        <w:rPr>
          <w:szCs w:val="28"/>
        </w:rPr>
        <w:t xml:space="preserve"> услуг;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60) оказание услуг в области перевода; </w:t>
      </w:r>
    </w:p>
    <w:p w:rsidR="00167867" w:rsidRPr="00167867" w:rsidRDefault="00E75484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6</w:t>
      </w:r>
      <w:r w:rsidR="00167867" w:rsidRPr="00167867">
        <w:rPr>
          <w:szCs w:val="28"/>
        </w:rPr>
        <w:t>1) производство и реализация продукции производственного, технич</w:t>
      </w:r>
      <w:r w:rsidR="00167867" w:rsidRPr="00167867">
        <w:rPr>
          <w:szCs w:val="28"/>
        </w:rPr>
        <w:t>е</w:t>
      </w:r>
      <w:r w:rsidR="00167867" w:rsidRPr="00167867">
        <w:rPr>
          <w:szCs w:val="28"/>
        </w:rPr>
        <w:t xml:space="preserve">ского, учебного и бытового назначения; </w:t>
      </w:r>
    </w:p>
    <w:p w:rsidR="00167867" w:rsidRPr="00167867" w:rsidRDefault="00167867" w:rsidP="00846D37">
      <w:pPr>
        <w:pStyle w:val="ad"/>
        <w:widowControl w:val="0"/>
        <w:ind w:firstLine="600"/>
        <w:rPr>
          <w:szCs w:val="28"/>
        </w:rPr>
      </w:pPr>
      <w:r w:rsidRPr="00167867">
        <w:rPr>
          <w:szCs w:val="28"/>
        </w:rPr>
        <w:t xml:space="preserve">62) добыча питьевых подземных вод </w:t>
      </w:r>
      <w:r w:rsidR="00E75484" w:rsidRPr="00167867">
        <w:rPr>
          <w:szCs w:val="28"/>
        </w:rPr>
        <w:t>для хозяйственно-</w:t>
      </w:r>
      <w:r w:rsidR="00E75484">
        <w:rPr>
          <w:szCs w:val="28"/>
        </w:rPr>
        <w:t>п</w:t>
      </w:r>
      <w:r w:rsidR="00E75484" w:rsidRPr="00167867">
        <w:rPr>
          <w:szCs w:val="28"/>
        </w:rPr>
        <w:t xml:space="preserve">итьевого </w:t>
      </w:r>
      <w:r w:rsidRPr="00167867">
        <w:rPr>
          <w:szCs w:val="28"/>
        </w:rPr>
        <w:t>вод</w:t>
      </w:r>
      <w:r w:rsidRPr="00167867">
        <w:rPr>
          <w:szCs w:val="28"/>
        </w:rPr>
        <w:t>о</w:t>
      </w:r>
      <w:r w:rsidRPr="00167867">
        <w:rPr>
          <w:szCs w:val="28"/>
        </w:rPr>
        <w:t xml:space="preserve">снабжения и технологического обеспечения </w:t>
      </w:r>
      <w:r w:rsidR="00E75484" w:rsidRPr="00167867">
        <w:rPr>
          <w:szCs w:val="28"/>
        </w:rPr>
        <w:t>водой ВУЗа, населения и</w:t>
      </w:r>
      <w:r w:rsidR="00E75484">
        <w:rPr>
          <w:szCs w:val="28"/>
        </w:rPr>
        <w:t xml:space="preserve"> </w:t>
      </w:r>
      <w:r w:rsidRPr="00167867">
        <w:rPr>
          <w:szCs w:val="28"/>
        </w:rPr>
        <w:t>абоне</w:t>
      </w:r>
      <w:r w:rsidRPr="00167867">
        <w:rPr>
          <w:szCs w:val="28"/>
        </w:rPr>
        <w:t>н</w:t>
      </w:r>
      <w:r w:rsidRPr="00167867">
        <w:rPr>
          <w:szCs w:val="28"/>
        </w:rPr>
        <w:t xml:space="preserve">тов, а также удаления сточных вод и отходов;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63) оказание услуг в области защиты государстве</w:t>
      </w:r>
      <w:r>
        <w:rPr>
          <w:szCs w:val="28"/>
        </w:rPr>
        <w:t>нно</w:t>
      </w:r>
      <w:r w:rsidRPr="00E75484">
        <w:rPr>
          <w:szCs w:val="28"/>
        </w:rPr>
        <w:t xml:space="preserve">й тайны;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64) обработка металлов и нанесение покры</w:t>
      </w:r>
      <w:r>
        <w:rPr>
          <w:szCs w:val="28"/>
        </w:rPr>
        <w:t>ти</w:t>
      </w:r>
      <w:r w:rsidRPr="00E75484">
        <w:rPr>
          <w:szCs w:val="28"/>
        </w:rPr>
        <w:t>й на металлы; обработка м</w:t>
      </w:r>
      <w:r w:rsidRPr="00E75484">
        <w:rPr>
          <w:szCs w:val="28"/>
        </w:rPr>
        <w:t>е</w:t>
      </w:r>
      <w:r w:rsidRPr="00E75484">
        <w:rPr>
          <w:szCs w:val="28"/>
        </w:rPr>
        <w:t xml:space="preserve">таллических изделий с использованием основных технологических процессов машиностроения;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65) проектирование, монтаж и эксплуатация автономных систем тепл</w:t>
      </w:r>
      <w:r w:rsidRPr="00E75484">
        <w:rPr>
          <w:szCs w:val="28"/>
        </w:rPr>
        <w:t>о</w:t>
      </w:r>
      <w:r w:rsidRPr="00E75484">
        <w:rPr>
          <w:szCs w:val="28"/>
        </w:rPr>
        <w:t>снабжения коллективного пользования на базе различного вида котельных, крышных миникотельных, а также индивидуальных (квартирных) систем, в</w:t>
      </w:r>
      <w:r>
        <w:rPr>
          <w:szCs w:val="28"/>
        </w:rPr>
        <w:t>клю</w:t>
      </w:r>
      <w:r w:rsidRPr="00E75484">
        <w:rPr>
          <w:szCs w:val="28"/>
        </w:rPr>
        <w:t>чая газопроводы, шкафные пункты, газ</w:t>
      </w:r>
      <w:r>
        <w:rPr>
          <w:szCs w:val="28"/>
        </w:rPr>
        <w:t>о</w:t>
      </w:r>
      <w:r w:rsidRPr="00E75484">
        <w:rPr>
          <w:szCs w:val="28"/>
        </w:rPr>
        <w:t>регуляторные пункты, газовое оборудование для котель</w:t>
      </w:r>
      <w:r>
        <w:rPr>
          <w:szCs w:val="28"/>
        </w:rPr>
        <w:t>ны</w:t>
      </w:r>
      <w:r w:rsidRPr="00E75484">
        <w:rPr>
          <w:szCs w:val="28"/>
        </w:rPr>
        <w:t>х, предприятий бытового обслужива</w:t>
      </w:r>
      <w:r>
        <w:rPr>
          <w:szCs w:val="28"/>
        </w:rPr>
        <w:t>ния</w:t>
      </w:r>
      <w:r w:rsidRPr="00E75484">
        <w:rPr>
          <w:szCs w:val="28"/>
        </w:rPr>
        <w:t>, сельскох</w:t>
      </w:r>
      <w:r w:rsidRPr="00E75484">
        <w:rPr>
          <w:szCs w:val="28"/>
        </w:rPr>
        <w:t>о</w:t>
      </w:r>
      <w:r w:rsidRPr="00E75484">
        <w:rPr>
          <w:szCs w:val="28"/>
        </w:rPr>
        <w:t>зяйстве</w:t>
      </w:r>
      <w:r>
        <w:rPr>
          <w:szCs w:val="28"/>
        </w:rPr>
        <w:t>нны</w:t>
      </w:r>
      <w:r w:rsidRPr="00E75484">
        <w:rPr>
          <w:szCs w:val="28"/>
        </w:rPr>
        <w:t>х предприятий, обществен</w:t>
      </w:r>
      <w:r>
        <w:rPr>
          <w:szCs w:val="28"/>
        </w:rPr>
        <w:t>ны</w:t>
      </w:r>
      <w:r w:rsidRPr="00E75484">
        <w:rPr>
          <w:szCs w:val="28"/>
        </w:rPr>
        <w:t xml:space="preserve">х зданий и жилых домов;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66) производство и отпуск пара и горячей воды (те</w:t>
      </w:r>
      <w:r>
        <w:rPr>
          <w:szCs w:val="28"/>
        </w:rPr>
        <w:t>пло</w:t>
      </w:r>
      <w:r w:rsidRPr="00E75484">
        <w:rPr>
          <w:szCs w:val="28"/>
        </w:rPr>
        <w:t>вой энергии), вкл</w:t>
      </w:r>
      <w:r w:rsidRPr="00E75484">
        <w:rPr>
          <w:szCs w:val="28"/>
        </w:rPr>
        <w:t>ю</w:t>
      </w:r>
      <w:r w:rsidRPr="00E75484">
        <w:rPr>
          <w:szCs w:val="28"/>
        </w:rPr>
        <w:t>чая передачу и распределение пара и горячей воды (тепловой энергии), де</w:t>
      </w:r>
      <w:r w:rsidRPr="00E75484">
        <w:rPr>
          <w:szCs w:val="28"/>
        </w:rPr>
        <w:t>я</w:t>
      </w:r>
      <w:r w:rsidRPr="00E75484">
        <w:rPr>
          <w:szCs w:val="28"/>
        </w:rPr>
        <w:t>тельность по подключению к системе коммунальной инфраструктуры (тепл</w:t>
      </w:r>
      <w:r w:rsidRPr="00E75484">
        <w:rPr>
          <w:szCs w:val="28"/>
        </w:rPr>
        <w:t>о</w:t>
      </w:r>
      <w:r w:rsidRPr="00E75484">
        <w:rPr>
          <w:szCs w:val="28"/>
        </w:rPr>
        <w:t xml:space="preserve">вым сетям);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 xml:space="preserve">67) выполнение работ с архивными документами;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68) производство и реализация изобразительной, сувенирной и другой т</w:t>
      </w:r>
      <w:r w:rsidRPr="00E75484">
        <w:rPr>
          <w:szCs w:val="28"/>
        </w:rPr>
        <w:t>и</w:t>
      </w:r>
      <w:r w:rsidRPr="00E75484">
        <w:rPr>
          <w:szCs w:val="28"/>
        </w:rPr>
        <w:t>ражируемой продукции и товаров народного потребления, в том числе с и</w:t>
      </w:r>
      <w:r w:rsidRPr="00E75484">
        <w:rPr>
          <w:szCs w:val="28"/>
        </w:rPr>
        <w:t>с</w:t>
      </w:r>
      <w:r w:rsidRPr="00E75484">
        <w:rPr>
          <w:szCs w:val="28"/>
        </w:rPr>
        <w:t>пользованием изображений музей</w:t>
      </w:r>
      <w:r>
        <w:rPr>
          <w:szCs w:val="28"/>
        </w:rPr>
        <w:t>ных</w:t>
      </w:r>
      <w:r w:rsidRPr="00E75484">
        <w:rPr>
          <w:szCs w:val="28"/>
        </w:rPr>
        <w:t xml:space="preserve"> предметов и коллекций, здания ВУЗа, объектов, расположен</w:t>
      </w:r>
      <w:r>
        <w:rPr>
          <w:szCs w:val="28"/>
        </w:rPr>
        <w:t>ны</w:t>
      </w:r>
      <w:r w:rsidRPr="00E75484">
        <w:rPr>
          <w:szCs w:val="28"/>
        </w:rPr>
        <w:t xml:space="preserve">х на его территории;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69) организация деятельности детских оздоровитель</w:t>
      </w:r>
      <w:r>
        <w:rPr>
          <w:szCs w:val="28"/>
        </w:rPr>
        <w:t>ны</w:t>
      </w:r>
      <w:r w:rsidRPr="00E75484">
        <w:rPr>
          <w:szCs w:val="28"/>
        </w:rPr>
        <w:t>х лагерей, панси</w:t>
      </w:r>
      <w:r w:rsidRPr="00E75484">
        <w:rPr>
          <w:szCs w:val="28"/>
        </w:rPr>
        <w:t>о</w:t>
      </w:r>
      <w:r w:rsidRPr="00E75484">
        <w:rPr>
          <w:szCs w:val="28"/>
        </w:rPr>
        <w:t>натов, домов отдыха на базе учебно-оздоровител</w:t>
      </w:r>
      <w:r>
        <w:rPr>
          <w:szCs w:val="28"/>
        </w:rPr>
        <w:t>ьны</w:t>
      </w:r>
      <w:r w:rsidRPr="00E75484">
        <w:rPr>
          <w:szCs w:val="28"/>
        </w:rPr>
        <w:t>х комплексов, передан</w:t>
      </w:r>
      <w:r>
        <w:rPr>
          <w:szCs w:val="28"/>
        </w:rPr>
        <w:t>ны</w:t>
      </w:r>
      <w:r w:rsidRPr="00E75484">
        <w:rPr>
          <w:szCs w:val="28"/>
        </w:rPr>
        <w:t>х в оперативное управление ВУЗа, оказание оздоровительн</w:t>
      </w:r>
      <w:r>
        <w:rPr>
          <w:szCs w:val="28"/>
        </w:rPr>
        <w:t>ы</w:t>
      </w:r>
      <w:r w:rsidRPr="00E75484">
        <w:rPr>
          <w:szCs w:val="28"/>
        </w:rPr>
        <w:t>х услуг, в</w:t>
      </w:r>
      <w:r>
        <w:rPr>
          <w:szCs w:val="28"/>
        </w:rPr>
        <w:t>клю</w:t>
      </w:r>
      <w:r w:rsidRPr="00E75484">
        <w:rPr>
          <w:szCs w:val="28"/>
        </w:rPr>
        <w:t>чая реализацию пу</w:t>
      </w:r>
      <w:r>
        <w:rPr>
          <w:szCs w:val="28"/>
        </w:rPr>
        <w:t>т</w:t>
      </w:r>
      <w:r w:rsidRPr="00E75484">
        <w:rPr>
          <w:szCs w:val="28"/>
        </w:rPr>
        <w:t xml:space="preserve">евок;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70) разработка нормативной, проектной и эксплуатационной документ</w:t>
      </w:r>
      <w:r w:rsidRPr="00E75484">
        <w:rPr>
          <w:szCs w:val="28"/>
        </w:rPr>
        <w:t>а</w:t>
      </w:r>
      <w:r w:rsidRPr="00E75484">
        <w:rPr>
          <w:szCs w:val="28"/>
        </w:rPr>
        <w:t xml:space="preserve">ции в области геологии, горного дела, подземного строительства, металлургии, экологии, экологического контроля, безопасности производства работ, защиты </w:t>
      </w:r>
      <w:r w:rsidRPr="00E75484">
        <w:rPr>
          <w:szCs w:val="28"/>
        </w:rPr>
        <w:lastRenderedPageBreak/>
        <w:t>информации, химии и химических технологий, радиокоммуникаций, автомат</w:t>
      </w:r>
      <w:r w:rsidRPr="00E75484">
        <w:rPr>
          <w:szCs w:val="28"/>
        </w:rPr>
        <w:t>и</w:t>
      </w:r>
      <w:r w:rsidRPr="00E75484">
        <w:rPr>
          <w:szCs w:val="28"/>
        </w:rPr>
        <w:t xml:space="preserve">зации систем управления;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71) выполнение работ, связа</w:t>
      </w:r>
      <w:r>
        <w:rPr>
          <w:szCs w:val="28"/>
        </w:rPr>
        <w:t>нных</w:t>
      </w:r>
      <w:r w:rsidRPr="00E75484">
        <w:rPr>
          <w:szCs w:val="28"/>
        </w:rPr>
        <w:t xml:space="preserve"> с использованием информации огран</w:t>
      </w:r>
      <w:r w:rsidRPr="00E75484">
        <w:rPr>
          <w:szCs w:val="28"/>
        </w:rPr>
        <w:t>и</w:t>
      </w:r>
      <w:r w:rsidRPr="00E75484">
        <w:rPr>
          <w:szCs w:val="28"/>
        </w:rPr>
        <w:t>ченного распространения, сведений, составляющих государственную тайну, проведение мероприятий и (или) оказание услуг в области защиты информации ограниченного распространения, в том числе в области шифрования (крипт</w:t>
      </w:r>
      <w:r w:rsidRPr="00E75484">
        <w:rPr>
          <w:szCs w:val="28"/>
        </w:rPr>
        <w:t>о</w:t>
      </w:r>
      <w:r w:rsidRPr="00E75484">
        <w:rPr>
          <w:szCs w:val="28"/>
        </w:rPr>
        <w:t xml:space="preserve">графии) информации;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72) в</w:t>
      </w:r>
      <w:r>
        <w:rPr>
          <w:szCs w:val="28"/>
        </w:rPr>
        <w:t>ып</w:t>
      </w:r>
      <w:r w:rsidRPr="00E75484">
        <w:rPr>
          <w:szCs w:val="28"/>
        </w:rPr>
        <w:t>олнение работ по обслуживанию и текущему ремонту средств з</w:t>
      </w:r>
      <w:r w:rsidRPr="00E75484">
        <w:rPr>
          <w:szCs w:val="28"/>
        </w:rPr>
        <w:t>а</w:t>
      </w:r>
      <w:r w:rsidRPr="00E75484">
        <w:rPr>
          <w:szCs w:val="28"/>
        </w:rPr>
        <w:t xml:space="preserve">щиты информации, в том числе </w:t>
      </w:r>
      <w:r>
        <w:rPr>
          <w:szCs w:val="28"/>
        </w:rPr>
        <w:t>ши</w:t>
      </w:r>
      <w:r w:rsidRPr="00E75484">
        <w:rPr>
          <w:szCs w:val="28"/>
        </w:rPr>
        <w:t>фровальных средств, не связанных с обр</w:t>
      </w:r>
      <w:r w:rsidRPr="00E75484">
        <w:rPr>
          <w:szCs w:val="28"/>
        </w:rPr>
        <w:t>а</w:t>
      </w:r>
      <w:r w:rsidRPr="00E75484">
        <w:rPr>
          <w:szCs w:val="28"/>
        </w:rPr>
        <w:t xml:space="preserve">боткой сведений, составляющих государственную тайну: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-</w:t>
      </w:r>
      <w:r w:rsidR="005A22EB">
        <w:rPr>
          <w:szCs w:val="28"/>
        </w:rPr>
        <w:t xml:space="preserve"> </w:t>
      </w:r>
      <w:r w:rsidRPr="00E75484">
        <w:rPr>
          <w:szCs w:val="28"/>
        </w:rPr>
        <w:t>контроль защ</w:t>
      </w:r>
      <w:r>
        <w:rPr>
          <w:szCs w:val="28"/>
        </w:rPr>
        <w:t>ище</w:t>
      </w:r>
      <w:r w:rsidRPr="00E75484">
        <w:rPr>
          <w:szCs w:val="28"/>
        </w:rPr>
        <w:t xml:space="preserve">нности информации ограниченного доступа; </w:t>
      </w:r>
    </w:p>
    <w:p w:rsidR="00E75484" w:rsidRPr="00E75484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- аттестация средств и систем на соответствие требованиям по защите и</w:t>
      </w:r>
      <w:r w:rsidRPr="00E75484">
        <w:rPr>
          <w:szCs w:val="28"/>
        </w:rPr>
        <w:t>н</w:t>
      </w:r>
      <w:r w:rsidRPr="00E75484">
        <w:rPr>
          <w:szCs w:val="28"/>
        </w:rPr>
        <w:t xml:space="preserve">формации; </w:t>
      </w:r>
    </w:p>
    <w:p w:rsidR="005A22EB" w:rsidRPr="005A22EB" w:rsidRDefault="00E75484" w:rsidP="00846D37">
      <w:pPr>
        <w:pStyle w:val="ad"/>
        <w:widowControl w:val="0"/>
        <w:ind w:firstLine="600"/>
        <w:rPr>
          <w:szCs w:val="28"/>
        </w:rPr>
      </w:pPr>
      <w:r w:rsidRPr="00E75484">
        <w:rPr>
          <w:szCs w:val="28"/>
        </w:rPr>
        <w:t>- деятельность по использованию технических средств, предназначенн</w:t>
      </w:r>
      <w:r w:rsidR="005A22EB">
        <w:rPr>
          <w:szCs w:val="28"/>
        </w:rPr>
        <w:t>ы</w:t>
      </w:r>
      <w:r w:rsidRPr="00E75484">
        <w:rPr>
          <w:szCs w:val="28"/>
        </w:rPr>
        <w:t>х для выявления электронн</w:t>
      </w:r>
      <w:r w:rsidR="005A22EB">
        <w:rPr>
          <w:szCs w:val="28"/>
        </w:rPr>
        <w:t>ы</w:t>
      </w:r>
      <w:r w:rsidRPr="00E75484">
        <w:rPr>
          <w:szCs w:val="28"/>
        </w:rPr>
        <w:t>х устройств, служащих для н</w:t>
      </w:r>
      <w:r w:rsidR="005A22EB">
        <w:rPr>
          <w:szCs w:val="28"/>
        </w:rPr>
        <w:t>е</w:t>
      </w:r>
      <w:r w:rsidRPr="00E75484">
        <w:rPr>
          <w:szCs w:val="28"/>
        </w:rPr>
        <w:t>гласного получения</w:t>
      </w:r>
      <w:r w:rsidR="005A22EB" w:rsidRPr="005A22EB">
        <w:t xml:space="preserve"> </w:t>
      </w:r>
      <w:r w:rsidR="005A22EB">
        <w:t>информ</w:t>
      </w:r>
      <w:r w:rsidR="005A22EB" w:rsidRPr="005A22EB">
        <w:rPr>
          <w:szCs w:val="28"/>
        </w:rPr>
        <w:t xml:space="preserve">ации. </w:t>
      </w:r>
    </w:p>
    <w:p w:rsidR="005A22EB" w:rsidRPr="005A22EB" w:rsidRDefault="005A22EB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8.1</w:t>
      </w:r>
      <w:r w:rsidRPr="005A22EB">
        <w:rPr>
          <w:szCs w:val="28"/>
        </w:rPr>
        <w:t>4. ВУЗ вправе вести приносящую доход деятельность, предусмотре</w:t>
      </w:r>
      <w:r w:rsidRPr="005A22EB">
        <w:rPr>
          <w:szCs w:val="28"/>
        </w:rPr>
        <w:t>н</w:t>
      </w:r>
      <w:r w:rsidRPr="005A22EB">
        <w:rPr>
          <w:szCs w:val="28"/>
        </w:rPr>
        <w:t xml:space="preserve">ную </w:t>
      </w:r>
      <w:r>
        <w:rPr>
          <w:szCs w:val="28"/>
        </w:rPr>
        <w:t>настоя</w:t>
      </w:r>
      <w:r w:rsidRPr="005A22EB">
        <w:rPr>
          <w:szCs w:val="28"/>
        </w:rPr>
        <w:t>щим У</w:t>
      </w:r>
      <w:r>
        <w:rPr>
          <w:szCs w:val="28"/>
        </w:rPr>
        <w:t>ставом постольку, поскольку э</w:t>
      </w:r>
      <w:r w:rsidRPr="005A22EB">
        <w:rPr>
          <w:szCs w:val="28"/>
        </w:rPr>
        <w:t>то служит до</w:t>
      </w:r>
      <w:r>
        <w:rPr>
          <w:szCs w:val="28"/>
        </w:rPr>
        <w:t>с</w:t>
      </w:r>
      <w:r w:rsidRPr="005A22EB">
        <w:rPr>
          <w:szCs w:val="28"/>
        </w:rPr>
        <w:t xml:space="preserve">тижению целей, ради </w:t>
      </w:r>
      <w:r>
        <w:rPr>
          <w:szCs w:val="28"/>
        </w:rPr>
        <w:t>которых</w:t>
      </w:r>
      <w:r w:rsidRPr="005A22EB">
        <w:rPr>
          <w:szCs w:val="28"/>
        </w:rPr>
        <w:t xml:space="preserve"> он создан, и соответствует указа</w:t>
      </w:r>
      <w:r>
        <w:rPr>
          <w:szCs w:val="28"/>
        </w:rPr>
        <w:t>нным</w:t>
      </w:r>
      <w:r w:rsidRPr="005A22EB">
        <w:rPr>
          <w:szCs w:val="28"/>
        </w:rPr>
        <w:t xml:space="preserve"> целям. </w:t>
      </w:r>
    </w:p>
    <w:p w:rsidR="005A22EB" w:rsidRPr="005A22EB" w:rsidRDefault="005A22EB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Ос</w:t>
      </w:r>
      <w:r w:rsidRPr="005A22EB">
        <w:rPr>
          <w:szCs w:val="28"/>
        </w:rPr>
        <w:t>уществление указанной деятел</w:t>
      </w:r>
      <w:r>
        <w:rPr>
          <w:szCs w:val="28"/>
        </w:rPr>
        <w:t>ьности ВУЗом допускается, если э</w:t>
      </w:r>
      <w:r w:rsidRPr="005A22EB">
        <w:rPr>
          <w:szCs w:val="28"/>
        </w:rPr>
        <w:t xml:space="preserve">то не </w:t>
      </w:r>
      <w:r>
        <w:rPr>
          <w:szCs w:val="28"/>
        </w:rPr>
        <w:t xml:space="preserve"> против</w:t>
      </w:r>
      <w:r w:rsidRPr="005A22EB">
        <w:rPr>
          <w:szCs w:val="28"/>
        </w:rPr>
        <w:t xml:space="preserve">оречит федеральным законам. </w:t>
      </w:r>
    </w:p>
    <w:p w:rsidR="005A22EB" w:rsidRPr="005A22EB" w:rsidRDefault="005A22EB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Уч</w:t>
      </w:r>
      <w:r w:rsidRPr="005A22EB">
        <w:rPr>
          <w:szCs w:val="28"/>
        </w:rPr>
        <w:t>редитель вправе приостановить приносящую доходы деятельность В</w:t>
      </w:r>
      <w:r w:rsidRPr="005A22EB">
        <w:rPr>
          <w:szCs w:val="28"/>
        </w:rPr>
        <w:t>У</w:t>
      </w:r>
      <w:r w:rsidRPr="005A22EB">
        <w:rPr>
          <w:szCs w:val="28"/>
        </w:rPr>
        <w:t xml:space="preserve">За, </w:t>
      </w:r>
      <w:r>
        <w:rPr>
          <w:szCs w:val="28"/>
        </w:rPr>
        <w:t>если она</w:t>
      </w:r>
      <w:r w:rsidRPr="005A22EB">
        <w:rPr>
          <w:szCs w:val="28"/>
        </w:rPr>
        <w:t xml:space="preserve"> идет в ущерб образовательной деятельности, предусмотренной У</w:t>
      </w:r>
      <w:r w:rsidRPr="005A22EB">
        <w:rPr>
          <w:szCs w:val="28"/>
        </w:rPr>
        <w:t>с</w:t>
      </w:r>
      <w:r w:rsidRPr="005A22EB">
        <w:rPr>
          <w:szCs w:val="28"/>
        </w:rPr>
        <w:t xml:space="preserve">тавом, до </w:t>
      </w:r>
      <w:r>
        <w:rPr>
          <w:szCs w:val="28"/>
        </w:rPr>
        <w:t xml:space="preserve">решения </w:t>
      </w:r>
      <w:r w:rsidRPr="005A22EB">
        <w:rPr>
          <w:szCs w:val="28"/>
        </w:rPr>
        <w:t xml:space="preserve">суда по этому вопросу. </w:t>
      </w:r>
    </w:p>
    <w:p w:rsidR="005A22EB" w:rsidRPr="005A22EB" w:rsidRDefault="005A22EB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8.</w:t>
      </w:r>
      <w:r w:rsidRPr="005A22EB">
        <w:rPr>
          <w:szCs w:val="28"/>
        </w:rPr>
        <w:t>15. Право ВУЗа осуществлять деятельность, на занятие которой необх</w:t>
      </w:r>
      <w:r w:rsidRPr="005A22EB">
        <w:rPr>
          <w:szCs w:val="28"/>
        </w:rPr>
        <w:t>о</w:t>
      </w:r>
      <w:r w:rsidRPr="005A22EB">
        <w:rPr>
          <w:szCs w:val="28"/>
        </w:rPr>
        <w:t xml:space="preserve">димо </w:t>
      </w:r>
      <w:r>
        <w:rPr>
          <w:szCs w:val="28"/>
        </w:rPr>
        <w:t>получение</w:t>
      </w:r>
      <w:r w:rsidRPr="005A22EB">
        <w:rPr>
          <w:szCs w:val="28"/>
        </w:rPr>
        <w:t xml:space="preserve"> лицензии, возникает с момента получения такой лицензии. </w:t>
      </w:r>
    </w:p>
    <w:p w:rsidR="005A22EB" w:rsidRPr="005A22EB" w:rsidRDefault="005A22EB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8.1</w:t>
      </w:r>
      <w:r w:rsidRPr="005A22EB">
        <w:rPr>
          <w:szCs w:val="28"/>
        </w:rPr>
        <w:t xml:space="preserve">6. ВУЗ в установленном порядке: </w:t>
      </w:r>
    </w:p>
    <w:p w:rsidR="005A22EB" w:rsidRPr="005A22EB" w:rsidRDefault="00846D3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- </w:t>
      </w:r>
      <w:r w:rsidR="005A22EB">
        <w:rPr>
          <w:szCs w:val="28"/>
        </w:rPr>
        <w:t xml:space="preserve">распределяет </w:t>
      </w:r>
      <w:r w:rsidR="005A22EB" w:rsidRPr="005A22EB">
        <w:rPr>
          <w:szCs w:val="28"/>
        </w:rPr>
        <w:t xml:space="preserve">и доводит средства, полученные из федерального бюджета, до </w:t>
      </w:r>
      <w:r w:rsidR="005A22EB">
        <w:rPr>
          <w:szCs w:val="28"/>
        </w:rPr>
        <w:t xml:space="preserve">обособленных </w:t>
      </w:r>
      <w:r w:rsidR="005A22EB" w:rsidRPr="005A22EB">
        <w:rPr>
          <w:szCs w:val="28"/>
        </w:rPr>
        <w:t xml:space="preserve">подразделений ВУЗа на основании планов </w:t>
      </w:r>
      <w:r w:rsidR="005A22EB">
        <w:rPr>
          <w:szCs w:val="28"/>
        </w:rPr>
        <w:t>финансово-хозяйственной деятельности;</w:t>
      </w:r>
    </w:p>
    <w:p w:rsidR="005A22EB" w:rsidRPr="005A22EB" w:rsidRDefault="00846D3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- </w:t>
      </w:r>
      <w:r w:rsidR="005A22EB">
        <w:rPr>
          <w:szCs w:val="28"/>
        </w:rPr>
        <w:t xml:space="preserve">обеспечивает </w:t>
      </w:r>
      <w:r w:rsidR="005A22EB" w:rsidRPr="005A22EB">
        <w:rPr>
          <w:szCs w:val="28"/>
        </w:rPr>
        <w:t>исполнение своих обязательств в пределах выделе</w:t>
      </w:r>
      <w:r w:rsidR="005A22EB">
        <w:rPr>
          <w:szCs w:val="28"/>
        </w:rPr>
        <w:t>нн</w:t>
      </w:r>
      <w:r w:rsidR="005A22EB" w:rsidRPr="005A22EB">
        <w:rPr>
          <w:szCs w:val="28"/>
        </w:rPr>
        <w:t xml:space="preserve">ых </w:t>
      </w:r>
      <w:r w:rsidR="005A22EB">
        <w:rPr>
          <w:szCs w:val="28"/>
        </w:rPr>
        <w:t>бюджетных</w:t>
      </w:r>
      <w:r w:rsidR="005A22EB" w:rsidRPr="005A22EB">
        <w:rPr>
          <w:szCs w:val="28"/>
        </w:rPr>
        <w:t xml:space="preserve"> средств, а также средств, получе</w:t>
      </w:r>
      <w:r w:rsidR="005A22EB">
        <w:rPr>
          <w:szCs w:val="28"/>
        </w:rPr>
        <w:t>нны</w:t>
      </w:r>
      <w:r w:rsidR="005A22EB" w:rsidRPr="005A22EB">
        <w:rPr>
          <w:szCs w:val="28"/>
        </w:rPr>
        <w:t xml:space="preserve">х в установленном порядке от </w:t>
      </w:r>
      <w:r w:rsidR="005A22EB">
        <w:rPr>
          <w:szCs w:val="28"/>
        </w:rPr>
        <w:t>приносящей</w:t>
      </w:r>
      <w:r w:rsidR="005A22EB" w:rsidRPr="005A22EB">
        <w:rPr>
          <w:szCs w:val="28"/>
        </w:rPr>
        <w:t xml:space="preserve"> доход деятельности; </w:t>
      </w:r>
    </w:p>
    <w:p w:rsidR="005A22EB" w:rsidRPr="005A22EB" w:rsidRDefault="00846D3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- </w:t>
      </w:r>
      <w:r w:rsidR="005A22EB">
        <w:rPr>
          <w:szCs w:val="28"/>
        </w:rPr>
        <w:t xml:space="preserve">проводит </w:t>
      </w:r>
      <w:r w:rsidR="005A22EB" w:rsidRPr="005A22EB">
        <w:rPr>
          <w:szCs w:val="28"/>
        </w:rPr>
        <w:t>капитальный ремонт зданий и сооружений, находящихся на б</w:t>
      </w:r>
      <w:r w:rsidR="005A22EB" w:rsidRPr="005A22EB">
        <w:rPr>
          <w:szCs w:val="28"/>
        </w:rPr>
        <w:t>а</w:t>
      </w:r>
      <w:r w:rsidR="005A22EB" w:rsidRPr="005A22EB">
        <w:rPr>
          <w:szCs w:val="28"/>
        </w:rPr>
        <w:t xml:space="preserve">лансе </w:t>
      </w:r>
      <w:r w:rsidR="00217F84">
        <w:rPr>
          <w:szCs w:val="28"/>
        </w:rPr>
        <w:t>ВУЗа;</w:t>
      </w:r>
    </w:p>
    <w:p w:rsidR="005A22EB" w:rsidRPr="005A22EB" w:rsidRDefault="00846D3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- </w:t>
      </w:r>
      <w:r w:rsidR="00217F84">
        <w:rPr>
          <w:szCs w:val="28"/>
        </w:rPr>
        <w:t xml:space="preserve">осуществляет </w:t>
      </w:r>
      <w:r w:rsidR="005A22EB" w:rsidRPr="005A22EB">
        <w:rPr>
          <w:szCs w:val="28"/>
        </w:rPr>
        <w:t xml:space="preserve">функции заказчика-застройщика на подрядные и </w:t>
      </w:r>
      <w:r w:rsidR="00217F84">
        <w:rPr>
          <w:szCs w:val="28"/>
        </w:rPr>
        <w:t xml:space="preserve">проектно-изыскательские </w:t>
      </w:r>
      <w:r w:rsidR="005A22EB" w:rsidRPr="005A22EB">
        <w:rPr>
          <w:szCs w:val="28"/>
        </w:rPr>
        <w:t xml:space="preserve">работы для ВУЗа; </w:t>
      </w:r>
    </w:p>
    <w:p w:rsidR="005A22EB" w:rsidRPr="005A22EB" w:rsidRDefault="00846D3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- </w:t>
      </w:r>
      <w:r w:rsidR="00217F84">
        <w:rPr>
          <w:szCs w:val="28"/>
        </w:rPr>
        <w:t xml:space="preserve">предоставляет </w:t>
      </w:r>
      <w:r w:rsidR="005A22EB" w:rsidRPr="005A22EB">
        <w:rPr>
          <w:szCs w:val="28"/>
        </w:rPr>
        <w:t xml:space="preserve">право на использование объектов интеллектуальной </w:t>
      </w:r>
      <w:r w:rsidR="00217F84">
        <w:rPr>
          <w:szCs w:val="28"/>
        </w:rPr>
        <w:t>со</w:t>
      </w:r>
      <w:r w:rsidR="00217F84">
        <w:rPr>
          <w:szCs w:val="28"/>
        </w:rPr>
        <w:t>б</w:t>
      </w:r>
      <w:r w:rsidR="00217F84">
        <w:rPr>
          <w:szCs w:val="28"/>
        </w:rPr>
        <w:t xml:space="preserve">ственности </w:t>
      </w:r>
      <w:r w:rsidR="005A22EB" w:rsidRPr="005A22EB">
        <w:rPr>
          <w:szCs w:val="28"/>
        </w:rPr>
        <w:t xml:space="preserve">по лицензионным соглашениям в рамках полномочий, </w:t>
      </w:r>
      <w:r w:rsidR="00217F84">
        <w:rPr>
          <w:szCs w:val="28"/>
        </w:rPr>
        <w:t>определе</w:t>
      </w:r>
      <w:r w:rsidR="00217F84">
        <w:rPr>
          <w:szCs w:val="28"/>
        </w:rPr>
        <w:t>н</w:t>
      </w:r>
      <w:r w:rsidR="00217F84">
        <w:rPr>
          <w:szCs w:val="28"/>
        </w:rPr>
        <w:t xml:space="preserve">ных </w:t>
      </w:r>
      <w:r w:rsidR="005A22EB" w:rsidRPr="005A22EB">
        <w:rPr>
          <w:szCs w:val="28"/>
        </w:rPr>
        <w:t xml:space="preserve">законодательством Российской Федерации, за исключением прав </w:t>
      </w:r>
      <w:r w:rsidR="00217F84" w:rsidRPr="005A22EB">
        <w:rPr>
          <w:szCs w:val="28"/>
        </w:rPr>
        <w:t>Росси</w:t>
      </w:r>
      <w:r w:rsidR="00217F84" w:rsidRPr="005A22EB">
        <w:rPr>
          <w:szCs w:val="28"/>
        </w:rPr>
        <w:t>й</w:t>
      </w:r>
      <w:r w:rsidR="00217F84" w:rsidRPr="005A22EB">
        <w:rPr>
          <w:szCs w:val="28"/>
        </w:rPr>
        <w:t>ской Федерации</w:t>
      </w:r>
      <w:r w:rsidR="005A22EB" w:rsidRPr="005A22EB">
        <w:rPr>
          <w:szCs w:val="28"/>
        </w:rPr>
        <w:t xml:space="preserve">; </w:t>
      </w:r>
    </w:p>
    <w:p w:rsidR="005A22EB" w:rsidRPr="005A22EB" w:rsidRDefault="00846D3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- </w:t>
      </w:r>
      <w:r w:rsidR="00217F84">
        <w:rPr>
          <w:szCs w:val="28"/>
        </w:rPr>
        <w:t xml:space="preserve">получает </w:t>
      </w:r>
      <w:r w:rsidR="005A22EB" w:rsidRPr="005A22EB">
        <w:rPr>
          <w:szCs w:val="28"/>
        </w:rPr>
        <w:t xml:space="preserve">денежные средства в качестве обеспечения·заявки на участие в </w:t>
      </w:r>
      <w:r w:rsidR="00F32B16">
        <w:rPr>
          <w:szCs w:val="28"/>
        </w:rPr>
        <w:t xml:space="preserve">конкурсе, </w:t>
      </w:r>
      <w:r w:rsidR="005A22EB" w:rsidRPr="005A22EB">
        <w:rPr>
          <w:szCs w:val="28"/>
        </w:rPr>
        <w:t xml:space="preserve">заявки на участие в аукционе при осуществлении ВУЗом размещения </w:t>
      </w:r>
      <w:r w:rsidR="00F32B16">
        <w:rPr>
          <w:szCs w:val="28"/>
        </w:rPr>
        <w:t xml:space="preserve">заказов </w:t>
      </w:r>
      <w:r w:rsidR="005A22EB" w:rsidRPr="005A22EB">
        <w:rPr>
          <w:szCs w:val="28"/>
        </w:rPr>
        <w:t xml:space="preserve">на поставки товаров, </w:t>
      </w:r>
      <w:r w:rsidR="00F32B16" w:rsidRPr="005A22EB">
        <w:rPr>
          <w:szCs w:val="28"/>
        </w:rPr>
        <w:t>выполнение</w:t>
      </w:r>
      <w:r w:rsidR="005A22EB" w:rsidRPr="005A22EB">
        <w:rPr>
          <w:szCs w:val="28"/>
        </w:rPr>
        <w:t xml:space="preserve"> работ, оказание услуг для нужд ВУЗа; </w:t>
      </w:r>
    </w:p>
    <w:p w:rsidR="005A22EB" w:rsidRPr="005A22EB" w:rsidRDefault="00846D37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lastRenderedPageBreak/>
        <w:t xml:space="preserve">- </w:t>
      </w:r>
      <w:r w:rsidR="00F32B16">
        <w:rPr>
          <w:szCs w:val="28"/>
        </w:rPr>
        <w:t xml:space="preserve">получает </w:t>
      </w:r>
      <w:r w:rsidR="00F32B16" w:rsidRPr="005A22EB">
        <w:rPr>
          <w:szCs w:val="28"/>
        </w:rPr>
        <w:t>обеспечение</w:t>
      </w:r>
      <w:r w:rsidR="005A22EB" w:rsidRPr="005A22EB">
        <w:rPr>
          <w:szCs w:val="28"/>
        </w:rPr>
        <w:t xml:space="preserve"> исполнения гражданско-</w:t>
      </w:r>
      <w:r w:rsidR="00F32B16">
        <w:rPr>
          <w:szCs w:val="28"/>
        </w:rPr>
        <w:t>пра</w:t>
      </w:r>
      <w:r w:rsidR="005A22EB" w:rsidRPr="005A22EB">
        <w:rPr>
          <w:szCs w:val="28"/>
        </w:rPr>
        <w:t xml:space="preserve">вового договора, </w:t>
      </w:r>
      <w:r w:rsidR="00F32B16">
        <w:rPr>
          <w:szCs w:val="28"/>
        </w:rPr>
        <w:t>по</w:t>
      </w:r>
      <w:r w:rsidR="00F32B16">
        <w:rPr>
          <w:szCs w:val="28"/>
        </w:rPr>
        <w:t>д</w:t>
      </w:r>
      <w:r w:rsidR="00F32B16">
        <w:rPr>
          <w:szCs w:val="28"/>
        </w:rPr>
        <w:t xml:space="preserve">лежащего </w:t>
      </w:r>
      <w:r w:rsidR="005A22EB" w:rsidRPr="005A22EB">
        <w:rPr>
          <w:szCs w:val="28"/>
        </w:rPr>
        <w:t>заключению при осуществлен</w:t>
      </w:r>
      <w:r w:rsidR="00F32B16">
        <w:rPr>
          <w:szCs w:val="28"/>
        </w:rPr>
        <w:t>ии</w:t>
      </w:r>
      <w:r w:rsidR="005A22EB" w:rsidRPr="005A22EB">
        <w:rPr>
          <w:szCs w:val="28"/>
        </w:rPr>
        <w:t xml:space="preserve"> ВУЗом размещения заказов на </w:t>
      </w:r>
      <w:r w:rsidR="00F32B16">
        <w:rPr>
          <w:szCs w:val="28"/>
        </w:rPr>
        <w:t>п</w:t>
      </w:r>
      <w:r w:rsidR="00F32B16">
        <w:rPr>
          <w:szCs w:val="28"/>
        </w:rPr>
        <w:t>о</w:t>
      </w:r>
      <w:r w:rsidR="00F32B16">
        <w:rPr>
          <w:szCs w:val="28"/>
        </w:rPr>
        <w:t>ставк</w:t>
      </w:r>
      <w:r w:rsidR="005A22EB" w:rsidRPr="005A22EB">
        <w:rPr>
          <w:szCs w:val="28"/>
        </w:rPr>
        <w:t xml:space="preserve">и товаров, выполнение работ, оказание услуг для нужд ВУЗа. </w:t>
      </w:r>
    </w:p>
    <w:p w:rsidR="005A22EB" w:rsidRPr="005A22EB" w:rsidRDefault="00F32B16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8.17. </w:t>
      </w:r>
      <w:r w:rsidR="005A22EB" w:rsidRPr="005A22EB">
        <w:rPr>
          <w:szCs w:val="28"/>
        </w:rPr>
        <w:t xml:space="preserve">Если порядком предоставления средств не установлено иное, ВУЗ </w:t>
      </w:r>
      <w:r>
        <w:rPr>
          <w:szCs w:val="28"/>
        </w:rPr>
        <w:t>самостоятельно</w:t>
      </w:r>
      <w:r w:rsidR="005A22EB" w:rsidRPr="005A22EB">
        <w:rPr>
          <w:szCs w:val="28"/>
        </w:rPr>
        <w:t xml:space="preserve"> определяет направления и порядок использования своих средств, в </w:t>
      </w:r>
      <w:r>
        <w:rPr>
          <w:szCs w:val="28"/>
        </w:rPr>
        <w:t xml:space="preserve">том числе </w:t>
      </w:r>
      <w:r w:rsidR="005A22EB" w:rsidRPr="005A22EB">
        <w:rPr>
          <w:szCs w:val="28"/>
        </w:rPr>
        <w:t xml:space="preserve">свою долю, направляемую на оплату труда и материальное </w:t>
      </w:r>
      <w:r>
        <w:rPr>
          <w:szCs w:val="28"/>
        </w:rPr>
        <w:t>стимулирование</w:t>
      </w:r>
      <w:r w:rsidR="005A22EB" w:rsidRPr="005A22EB">
        <w:rPr>
          <w:szCs w:val="28"/>
        </w:rPr>
        <w:t xml:space="preserve"> работников ВУЗа. </w:t>
      </w:r>
    </w:p>
    <w:p w:rsidR="00F32B16" w:rsidRPr="00F32B16" w:rsidRDefault="00F32B16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 xml:space="preserve">8.18. </w:t>
      </w:r>
      <w:r w:rsidR="005A22EB" w:rsidRPr="005A22EB">
        <w:rPr>
          <w:szCs w:val="28"/>
        </w:rPr>
        <w:t xml:space="preserve">ВУЗ может распоряжаться принадлежащими ему исключительными </w:t>
      </w:r>
      <w:r>
        <w:rPr>
          <w:szCs w:val="28"/>
        </w:rPr>
        <w:t>правами н</w:t>
      </w:r>
      <w:r w:rsidR="005A22EB" w:rsidRPr="005A22EB">
        <w:rPr>
          <w:szCs w:val="28"/>
        </w:rPr>
        <w:t>а результаты интеллектуальной деятельности, в том числе путем</w:t>
      </w:r>
      <w:r w:rsidRPr="00F32B16">
        <w:t xml:space="preserve"> </w:t>
      </w:r>
      <w:r w:rsidRPr="00F32B16">
        <w:rPr>
          <w:szCs w:val="28"/>
        </w:rPr>
        <w:t>пр</w:t>
      </w:r>
      <w:r w:rsidRPr="00F32B16">
        <w:rPr>
          <w:szCs w:val="28"/>
        </w:rPr>
        <w:t>е</w:t>
      </w:r>
      <w:r w:rsidRPr="00F32B16">
        <w:rPr>
          <w:szCs w:val="28"/>
        </w:rPr>
        <w:t xml:space="preserve">доставления другому лицу права использования соответствующих результатов в установленных договором пределах (лицензионный договор). </w:t>
      </w:r>
    </w:p>
    <w:p w:rsidR="00F32B16" w:rsidRPr="00F32B16" w:rsidRDefault="00F32B16" w:rsidP="00846D37">
      <w:pPr>
        <w:pStyle w:val="ad"/>
        <w:widowControl w:val="0"/>
        <w:ind w:firstLine="600"/>
        <w:rPr>
          <w:szCs w:val="28"/>
        </w:rPr>
      </w:pPr>
      <w:r w:rsidRPr="00F32B16">
        <w:rPr>
          <w:szCs w:val="28"/>
        </w:rPr>
        <w:t>ВУЗ вправе без согласия собственника имущества с уведомлением фед</w:t>
      </w:r>
      <w:r w:rsidRPr="00F32B16">
        <w:rPr>
          <w:szCs w:val="28"/>
        </w:rPr>
        <w:t>е</w:t>
      </w:r>
      <w:r w:rsidRPr="00F32B16">
        <w:rPr>
          <w:szCs w:val="28"/>
        </w:rPr>
        <w:t>рального органа ис</w:t>
      </w:r>
      <w:r w:rsidR="000E0132">
        <w:rPr>
          <w:szCs w:val="28"/>
        </w:rPr>
        <w:t>п</w:t>
      </w:r>
      <w:r w:rsidRPr="00F32B16">
        <w:rPr>
          <w:szCs w:val="28"/>
        </w:rPr>
        <w:t>о</w:t>
      </w:r>
      <w:r w:rsidR="000E0132">
        <w:rPr>
          <w:szCs w:val="28"/>
        </w:rPr>
        <w:t>лни</w:t>
      </w:r>
      <w:r w:rsidRPr="00F32B16">
        <w:rPr>
          <w:szCs w:val="28"/>
        </w:rPr>
        <w:t>тельной власти, осуществляющего функции по выр</w:t>
      </w:r>
      <w:r w:rsidRPr="00F32B16">
        <w:rPr>
          <w:szCs w:val="28"/>
        </w:rPr>
        <w:t>а</w:t>
      </w:r>
      <w:r w:rsidRPr="00F32B16">
        <w:rPr>
          <w:szCs w:val="28"/>
        </w:rPr>
        <w:t xml:space="preserve">ботке государственной </w:t>
      </w:r>
      <w:r w:rsidR="000E0132" w:rsidRPr="00F32B16">
        <w:rPr>
          <w:szCs w:val="28"/>
        </w:rPr>
        <w:t>политики</w:t>
      </w:r>
      <w:r w:rsidR="000E0132">
        <w:rPr>
          <w:szCs w:val="28"/>
        </w:rPr>
        <w:t xml:space="preserve"> и нормативно-п</w:t>
      </w:r>
      <w:r w:rsidRPr="00F32B16">
        <w:rPr>
          <w:szCs w:val="28"/>
        </w:rPr>
        <w:t xml:space="preserve">равовому </w:t>
      </w:r>
      <w:r w:rsidR="000E0132" w:rsidRPr="00F32B16">
        <w:rPr>
          <w:szCs w:val="28"/>
        </w:rPr>
        <w:t>регулированию</w:t>
      </w:r>
      <w:r w:rsidRPr="00F32B16">
        <w:rPr>
          <w:szCs w:val="28"/>
        </w:rPr>
        <w:t xml:space="preserve"> в сфере научной и научно-технической деятельности быть учредителем (в том числе совместно с другими лицами) хозяйственных обществ, деятельность к</w:t>
      </w:r>
      <w:r w:rsidRPr="00F32B16">
        <w:rPr>
          <w:szCs w:val="28"/>
        </w:rPr>
        <w:t>о</w:t>
      </w:r>
      <w:r w:rsidRPr="00F32B16">
        <w:rPr>
          <w:szCs w:val="28"/>
        </w:rPr>
        <w:t xml:space="preserve">торых заключается в </w:t>
      </w:r>
      <w:r w:rsidR="000E0132" w:rsidRPr="00F32B16">
        <w:rPr>
          <w:szCs w:val="28"/>
        </w:rPr>
        <w:t>практическом</w:t>
      </w:r>
      <w:r w:rsidRPr="00F32B16">
        <w:rPr>
          <w:szCs w:val="28"/>
        </w:rPr>
        <w:t xml:space="preserve"> </w:t>
      </w:r>
      <w:r w:rsidR="000E0132" w:rsidRPr="00F32B16">
        <w:rPr>
          <w:szCs w:val="28"/>
        </w:rPr>
        <w:t>примене</w:t>
      </w:r>
      <w:r w:rsidR="000E0132">
        <w:rPr>
          <w:szCs w:val="28"/>
        </w:rPr>
        <w:t>нии</w:t>
      </w:r>
      <w:r w:rsidRPr="00F32B16">
        <w:rPr>
          <w:szCs w:val="28"/>
        </w:rPr>
        <w:t xml:space="preserve"> (вне</w:t>
      </w:r>
      <w:r w:rsidR="000E0132">
        <w:rPr>
          <w:szCs w:val="28"/>
        </w:rPr>
        <w:t>д</w:t>
      </w:r>
      <w:r w:rsidRPr="00F32B16">
        <w:rPr>
          <w:szCs w:val="28"/>
        </w:rPr>
        <w:t>рении) результатов и</w:t>
      </w:r>
      <w:r w:rsidRPr="00F32B16">
        <w:rPr>
          <w:szCs w:val="28"/>
        </w:rPr>
        <w:t>н</w:t>
      </w:r>
      <w:r w:rsidR="000E0132">
        <w:rPr>
          <w:szCs w:val="28"/>
        </w:rPr>
        <w:t>теллектуальной деятельности (п</w:t>
      </w:r>
      <w:r w:rsidR="000E0132" w:rsidRPr="00F32B16">
        <w:rPr>
          <w:szCs w:val="28"/>
        </w:rPr>
        <w:t>рограмм</w:t>
      </w:r>
      <w:r w:rsidRPr="00F32B16">
        <w:rPr>
          <w:szCs w:val="28"/>
        </w:rPr>
        <w:t xml:space="preserve"> для электронных вычислительных машин, баз данных, изобретений, </w:t>
      </w:r>
      <w:r w:rsidR="000E0132" w:rsidRPr="00F32B16">
        <w:rPr>
          <w:szCs w:val="28"/>
        </w:rPr>
        <w:t>полезных</w:t>
      </w:r>
      <w:r w:rsidRPr="00F32B16">
        <w:rPr>
          <w:szCs w:val="28"/>
        </w:rPr>
        <w:t xml:space="preserve"> моделей, </w:t>
      </w:r>
      <w:r w:rsidR="000E0132">
        <w:rPr>
          <w:szCs w:val="28"/>
        </w:rPr>
        <w:t>п</w:t>
      </w:r>
      <w:r w:rsidRPr="00F32B16">
        <w:rPr>
          <w:szCs w:val="28"/>
        </w:rPr>
        <w:t>ромы</w:t>
      </w:r>
      <w:r w:rsidR="000E0132">
        <w:rPr>
          <w:szCs w:val="28"/>
        </w:rPr>
        <w:t>ш</w:t>
      </w:r>
      <w:r w:rsidRPr="00F32B16">
        <w:rPr>
          <w:szCs w:val="28"/>
        </w:rPr>
        <w:t>ленных образцов, селекционных достижений, топологий интегральных микросхем, секретов пр</w:t>
      </w:r>
      <w:r w:rsidRPr="00F32B16">
        <w:rPr>
          <w:szCs w:val="28"/>
        </w:rPr>
        <w:t>о</w:t>
      </w:r>
      <w:r w:rsidR="000E0132">
        <w:rPr>
          <w:szCs w:val="28"/>
        </w:rPr>
        <w:t>изводства (н</w:t>
      </w:r>
      <w:r w:rsidRPr="00F32B16">
        <w:rPr>
          <w:szCs w:val="28"/>
        </w:rPr>
        <w:t xml:space="preserve">оу-хау)), исключительные </w:t>
      </w:r>
      <w:r w:rsidR="000E0132" w:rsidRPr="00F32B16">
        <w:rPr>
          <w:szCs w:val="28"/>
        </w:rPr>
        <w:t>права</w:t>
      </w:r>
      <w:r w:rsidRPr="00F32B16">
        <w:rPr>
          <w:szCs w:val="28"/>
        </w:rPr>
        <w:t xml:space="preserve"> на которые </w:t>
      </w:r>
      <w:r w:rsidR="000E0132" w:rsidRPr="00F32B16">
        <w:rPr>
          <w:szCs w:val="28"/>
        </w:rPr>
        <w:t>принадлежат</w:t>
      </w:r>
      <w:r w:rsidRPr="00F32B16">
        <w:rPr>
          <w:szCs w:val="28"/>
        </w:rPr>
        <w:t xml:space="preserve"> ВУЗу. </w:t>
      </w:r>
    </w:p>
    <w:p w:rsidR="00124903" w:rsidRDefault="00F32B16" w:rsidP="00846D37">
      <w:pPr>
        <w:pStyle w:val="ad"/>
        <w:widowControl w:val="0"/>
        <w:ind w:firstLine="600"/>
        <w:rPr>
          <w:szCs w:val="28"/>
        </w:rPr>
      </w:pPr>
      <w:r w:rsidRPr="00F32B16">
        <w:rPr>
          <w:szCs w:val="28"/>
        </w:rPr>
        <w:t xml:space="preserve">Доходы от </w:t>
      </w:r>
      <w:r w:rsidR="000E0132" w:rsidRPr="00F32B16">
        <w:rPr>
          <w:szCs w:val="28"/>
        </w:rPr>
        <w:t>распоряжения</w:t>
      </w:r>
      <w:r w:rsidRPr="00F32B16">
        <w:rPr>
          <w:szCs w:val="28"/>
        </w:rPr>
        <w:t xml:space="preserve"> долями (акциями) в уставных </w:t>
      </w:r>
      <w:r w:rsidR="000E0132" w:rsidRPr="00F32B16">
        <w:rPr>
          <w:szCs w:val="28"/>
        </w:rPr>
        <w:t>капиталах</w:t>
      </w:r>
      <w:r w:rsidRPr="00F32B16">
        <w:rPr>
          <w:szCs w:val="28"/>
        </w:rPr>
        <w:t xml:space="preserve"> хозя</w:t>
      </w:r>
      <w:r w:rsidRPr="00F32B16">
        <w:rPr>
          <w:szCs w:val="28"/>
        </w:rPr>
        <w:t>й</w:t>
      </w:r>
      <w:r w:rsidRPr="00F32B16">
        <w:rPr>
          <w:szCs w:val="28"/>
        </w:rPr>
        <w:t xml:space="preserve">ственных обществ, созданных ВУЗом в соответствии с законодательством, а также часть </w:t>
      </w:r>
      <w:r w:rsidR="000E0132" w:rsidRPr="00F32B16">
        <w:rPr>
          <w:szCs w:val="28"/>
        </w:rPr>
        <w:t>приб</w:t>
      </w:r>
      <w:r w:rsidR="000E0132">
        <w:rPr>
          <w:szCs w:val="28"/>
        </w:rPr>
        <w:t>ыли</w:t>
      </w:r>
      <w:r w:rsidRPr="00F32B16">
        <w:rPr>
          <w:szCs w:val="28"/>
        </w:rPr>
        <w:t xml:space="preserve"> хозяйственных обществ, полученные ВУЗом (дивиденды), поступают в са</w:t>
      </w:r>
      <w:r w:rsidR="000E0132">
        <w:rPr>
          <w:szCs w:val="28"/>
        </w:rPr>
        <w:t>м</w:t>
      </w:r>
      <w:r w:rsidRPr="00F32B16">
        <w:rPr>
          <w:szCs w:val="28"/>
        </w:rPr>
        <w:t xml:space="preserve">остоятельное </w:t>
      </w:r>
      <w:r w:rsidR="000E0132" w:rsidRPr="00F32B16">
        <w:rPr>
          <w:szCs w:val="28"/>
        </w:rPr>
        <w:t>распоряжение</w:t>
      </w:r>
      <w:r w:rsidRPr="00F32B16">
        <w:rPr>
          <w:szCs w:val="28"/>
        </w:rPr>
        <w:t xml:space="preserve"> ВУЗа и учитываются на отдельном балансе. Эти средства могут быть </w:t>
      </w:r>
      <w:r w:rsidR="000E0132" w:rsidRPr="00F32B16">
        <w:rPr>
          <w:szCs w:val="28"/>
        </w:rPr>
        <w:t>направлены</w:t>
      </w:r>
      <w:r w:rsidRPr="00F32B16">
        <w:rPr>
          <w:szCs w:val="28"/>
        </w:rPr>
        <w:t xml:space="preserve"> только на правовую охрану р</w:t>
      </w:r>
      <w:r w:rsidRPr="00F32B16">
        <w:rPr>
          <w:szCs w:val="28"/>
        </w:rPr>
        <w:t>е</w:t>
      </w:r>
      <w:r w:rsidRPr="00F32B16">
        <w:rPr>
          <w:szCs w:val="28"/>
        </w:rPr>
        <w:t>зультатов инте</w:t>
      </w:r>
      <w:r w:rsidR="000E0132">
        <w:rPr>
          <w:szCs w:val="28"/>
        </w:rPr>
        <w:t>лл</w:t>
      </w:r>
      <w:r w:rsidRPr="00F32B16">
        <w:rPr>
          <w:szCs w:val="28"/>
        </w:rPr>
        <w:t>ектуальной деятельности, выплату вознаграждения их авт</w:t>
      </w:r>
      <w:r w:rsidRPr="00F32B16">
        <w:rPr>
          <w:szCs w:val="28"/>
        </w:rPr>
        <w:t>о</w:t>
      </w:r>
      <w:r w:rsidRPr="00F32B16">
        <w:rPr>
          <w:szCs w:val="28"/>
        </w:rPr>
        <w:t>рам, а также на осуществ</w:t>
      </w:r>
      <w:r w:rsidR="000E0132">
        <w:rPr>
          <w:szCs w:val="28"/>
        </w:rPr>
        <w:t>л</w:t>
      </w:r>
      <w:r w:rsidRPr="00F32B16">
        <w:rPr>
          <w:szCs w:val="28"/>
        </w:rPr>
        <w:t>ение уставной деятельности ВУЗа.</w:t>
      </w:r>
    </w:p>
    <w:p w:rsidR="00E75484" w:rsidRDefault="00E75484" w:rsidP="00846D37">
      <w:pPr>
        <w:pStyle w:val="ad"/>
        <w:widowControl w:val="0"/>
        <w:ind w:firstLine="600"/>
        <w:rPr>
          <w:szCs w:val="28"/>
        </w:rPr>
      </w:pPr>
    </w:p>
    <w:p w:rsidR="000E0132" w:rsidRPr="000E0132" w:rsidRDefault="000E0132" w:rsidP="00846D37">
      <w:pPr>
        <w:pStyle w:val="ad"/>
        <w:widowControl w:val="0"/>
        <w:ind w:firstLine="600"/>
        <w:jc w:val="center"/>
        <w:rPr>
          <w:b/>
          <w:szCs w:val="28"/>
        </w:rPr>
      </w:pPr>
      <w:r w:rsidRPr="000E0132">
        <w:rPr>
          <w:b/>
          <w:szCs w:val="28"/>
        </w:rPr>
        <w:t>9. Учет, отчетность и контроль</w:t>
      </w:r>
    </w:p>
    <w:p w:rsidR="000E0132" w:rsidRDefault="000E0132" w:rsidP="00846D37">
      <w:pPr>
        <w:pStyle w:val="ad"/>
        <w:widowControl w:val="0"/>
        <w:ind w:firstLine="600"/>
        <w:rPr>
          <w:szCs w:val="28"/>
        </w:rPr>
      </w:pPr>
    </w:p>
    <w:p w:rsidR="000E0132" w:rsidRPr="000E0132" w:rsidRDefault="000E0132" w:rsidP="00846D37">
      <w:pPr>
        <w:pStyle w:val="ad"/>
        <w:widowControl w:val="0"/>
        <w:ind w:firstLine="600"/>
        <w:rPr>
          <w:szCs w:val="28"/>
        </w:rPr>
      </w:pPr>
      <w:r w:rsidRPr="000E0132">
        <w:rPr>
          <w:szCs w:val="28"/>
        </w:rPr>
        <w:t>9.1. ВУЗ ведет бухгалтерский учет и представляет бухгалтерскую, фина</w:t>
      </w:r>
      <w:r w:rsidRPr="000E0132">
        <w:rPr>
          <w:szCs w:val="28"/>
        </w:rPr>
        <w:t>н</w:t>
      </w:r>
      <w:r w:rsidRPr="000E0132">
        <w:rPr>
          <w:szCs w:val="28"/>
        </w:rPr>
        <w:t>совую и</w:t>
      </w:r>
      <w:r>
        <w:rPr>
          <w:szCs w:val="28"/>
        </w:rPr>
        <w:t xml:space="preserve"> </w:t>
      </w:r>
      <w:r w:rsidRPr="000E0132">
        <w:rPr>
          <w:szCs w:val="28"/>
        </w:rPr>
        <w:t>статисти</w:t>
      </w:r>
      <w:r>
        <w:rPr>
          <w:szCs w:val="28"/>
        </w:rPr>
        <w:t>ческую</w:t>
      </w:r>
      <w:r w:rsidRPr="000E0132">
        <w:rPr>
          <w:szCs w:val="28"/>
        </w:rPr>
        <w:t xml:space="preserve"> отчетность в порядке, установленном </w:t>
      </w:r>
      <w:r>
        <w:rPr>
          <w:szCs w:val="28"/>
        </w:rPr>
        <w:t>Мини</w:t>
      </w:r>
      <w:r w:rsidRPr="000E0132">
        <w:rPr>
          <w:szCs w:val="28"/>
        </w:rPr>
        <w:t>стерством финансов Российской Федерации, иные виды государственной отчетности, а также ведет налоговый учет и представляет в налоговые органы по месту рег</w:t>
      </w:r>
      <w:r w:rsidRPr="000E0132">
        <w:rPr>
          <w:szCs w:val="28"/>
        </w:rPr>
        <w:t>и</w:t>
      </w:r>
      <w:r w:rsidRPr="000E0132">
        <w:rPr>
          <w:szCs w:val="28"/>
        </w:rPr>
        <w:t xml:space="preserve">страции все необходимые отчеты и документы. </w:t>
      </w:r>
    </w:p>
    <w:p w:rsidR="000E0132" w:rsidRPr="000E0132" w:rsidRDefault="000E0132" w:rsidP="00846D37">
      <w:pPr>
        <w:pStyle w:val="ad"/>
        <w:widowControl w:val="0"/>
        <w:ind w:firstLine="600"/>
        <w:rPr>
          <w:szCs w:val="28"/>
        </w:rPr>
      </w:pPr>
      <w:r w:rsidRPr="000E0132">
        <w:rPr>
          <w:szCs w:val="28"/>
        </w:rPr>
        <w:t>9.2. Должностные лица ВУЗа несут установленную законодательством Российской Федерации дисциплинарную, административную и уголовную о</w:t>
      </w:r>
      <w:r w:rsidRPr="000E0132">
        <w:rPr>
          <w:szCs w:val="28"/>
        </w:rPr>
        <w:t>т</w:t>
      </w:r>
      <w:r w:rsidRPr="000E0132">
        <w:rPr>
          <w:szCs w:val="28"/>
        </w:rPr>
        <w:t xml:space="preserve">ветственность за искажение государственной отчетности. </w:t>
      </w:r>
    </w:p>
    <w:p w:rsidR="000E0132" w:rsidRPr="000E0132" w:rsidRDefault="000E0132" w:rsidP="00846D37">
      <w:pPr>
        <w:pStyle w:val="ad"/>
        <w:widowControl w:val="0"/>
        <w:ind w:firstLine="600"/>
        <w:rPr>
          <w:szCs w:val="28"/>
        </w:rPr>
      </w:pPr>
      <w:r w:rsidRPr="000E0132">
        <w:rPr>
          <w:szCs w:val="28"/>
        </w:rPr>
        <w:t>9.3. ВУЗ осуществляет внутренний контроль за использованием средств федерального бю</w:t>
      </w:r>
      <w:r>
        <w:rPr>
          <w:szCs w:val="28"/>
        </w:rPr>
        <w:t>дж</w:t>
      </w:r>
      <w:r w:rsidRPr="000E0132">
        <w:rPr>
          <w:szCs w:val="28"/>
        </w:rPr>
        <w:t>ета и внебюджетных источников финансирования в поря</w:t>
      </w:r>
      <w:r w:rsidRPr="000E0132">
        <w:rPr>
          <w:szCs w:val="28"/>
        </w:rPr>
        <w:t>д</w:t>
      </w:r>
      <w:r w:rsidRPr="000E0132">
        <w:rPr>
          <w:szCs w:val="28"/>
        </w:rPr>
        <w:t xml:space="preserve">ке, установленном законодательством Российской Федерации. </w:t>
      </w:r>
    </w:p>
    <w:p w:rsidR="000E0132" w:rsidRDefault="000E0132" w:rsidP="00846D37">
      <w:pPr>
        <w:pStyle w:val="ad"/>
        <w:widowControl w:val="0"/>
        <w:ind w:firstLine="600"/>
        <w:rPr>
          <w:szCs w:val="28"/>
        </w:rPr>
      </w:pPr>
      <w:r w:rsidRPr="000E0132">
        <w:rPr>
          <w:szCs w:val="28"/>
        </w:rPr>
        <w:t>9.4. Внешний контроль за исполнением законодательства Российской Ф</w:t>
      </w:r>
      <w:r w:rsidRPr="000E0132">
        <w:rPr>
          <w:szCs w:val="28"/>
        </w:rPr>
        <w:t>е</w:t>
      </w:r>
      <w:r w:rsidRPr="000E0132">
        <w:rPr>
          <w:szCs w:val="28"/>
        </w:rPr>
        <w:t>дерации в области бюджетной и финансовой дисциплины в ВУЗе осуществл</w:t>
      </w:r>
      <w:r w:rsidRPr="000E0132">
        <w:rPr>
          <w:szCs w:val="28"/>
        </w:rPr>
        <w:t>я</w:t>
      </w:r>
      <w:r w:rsidRPr="000E0132">
        <w:rPr>
          <w:szCs w:val="28"/>
        </w:rPr>
        <w:lastRenderedPageBreak/>
        <w:t>ют уполномоченные органы государстве</w:t>
      </w:r>
      <w:r>
        <w:rPr>
          <w:szCs w:val="28"/>
        </w:rPr>
        <w:t>нн</w:t>
      </w:r>
      <w:r w:rsidRPr="000E0132">
        <w:rPr>
          <w:szCs w:val="28"/>
        </w:rPr>
        <w:t>ой власти.</w:t>
      </w:r>
    </w:p>
    <w:p w:rsidR="000E0132" w:rsidRDefault="000E0132" w:rsidP="00846D37">
      <w:pPr>
        <w:pStyle w:val="ad"/>
        <w:widowControl w:val="0"/>
        <w:ind w:firstLine="600"/>
        <w:rPr>
          <w:szCs w:val="28"/>
        </w:rPr>
      </w:pPr>
    </w:p>
    <w:p w:rsidR="00580250" w:rsidRPr="001B7424" w:rsidRDefault="000E0132" w:rsidP="00846D37">
      <w:pPr>
        <w:pStyle w:val="ad"/>
        <w:widowControl w:val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10</w:t>
      </w:r>
      <w:r w:rsidR="00580250" w:rsidRPr="001B7424">
        <w:rPr>
          <w:b/>
          <w:bCs/>
          <w:szCs w:val="28"/>
        </w:rPr>
        <w:t xml:space="preserve">. Международная и внешнеэкономическая деятельность </w:t>
      </w:r>
      <w:r>
        <w:rPr>
          <w:b/>
          <w:bCs/>
          <w:szCs w:val="28"/>
        </w:rPr>
        <w:t>ВУЗ</w:t>
      </w:r>
      <w:r w:rsidR="00580250" w:rsidRPr="001B7424">
        <w:rPr>
          <w:b/>
          <w:bCs/>
          <w:szCs w:val="28"/>
        </w:rPr>
        <w:t>а</w:t>
      </w:r>
    </w:p>
    <w:p w:rsidR="00580250" w:rsidRDefault="00580250" w:rsidP="00846D37">
      <w:pPr>
        <w:pStyle w:val="ad"/>
        <w:widowControl w:val="0"/>
        <w:ind w:firstLine="600"/>
        <w:rPr>
          <w:szCs w:val="28"/>
        </w:rPr>
      </w:pPr>
    </w:p>
    <w:p w:rsidR="007F346B" w:rsidRPr="007F346B" w:rsidRDefault="00C26A9B" w:rsidP="00846D37">
      <w:pPr>
        <w:pStyle w:val="ad"/>
        <w:widowControl w:val="0"/>
        <w:ind w:firstLine="600"/>
        <w:rPr>
          <w:szCs w:val="28"/>
        </w:rPr>
      </w:pPr>
      <w:r w:rsidRPr="00C26A9B">
        <w:rPr>
          <w:szCs w:val="28"/>
        </w:rPr>
        <w:t>10.1. ВУЗ имеет право осуществлять международное сотрудничество в о</w:t>
      </w:r>
      <w:r w:rsidRPr="00C26A9B">
        <w:rPr>
          <w:szCs w:val="28"/>
        </w:rPr>
        <w:t>б</w:t>
      </w:r>
      <w:r w:rsidRPr="00C26A9B">
        <w:rPr>
          <w:szCs w:val="28"/>
        </w:rPr>
        <w:t xml:space="preserve">ласти высшего, </w:t>
      </w:r>
      <w:r w:rsidR="007F346B" w:rsidRPr="00C26A9B">
        <w:rPr>
          <w:szCs w:val="28"/>
        </w:rPr>
        <w:t>послевузовского</w:t>
      </w:r>
      <w:r w:rsidRPr="00C26A9B">
        <w:rPr>
          <w:szCs w:val="28"/>
        </w:rPr>
        <w:t xml:space="preserve"> и дополнительного профессионального обр</w:t>
      </w:r>
      <w:r w:rsidRPr="00C26A9B">
        <w:rPr>
          <w:szCs w:val="28"/>
        </w:rPr>
        <w:t>а</w:t>
      </w:r>
      <w:r w:rsidRPr="00C26A9B">
        <w:rPr>
          <w:szCs w:val="28"/>
        </w:rPr>
        <w:t>зования, научной и (</w:t>
      </w:r>
      <w:r w:rsidR="007F346B">
        <w:rPr>
          <w:szCs w:val="28"/>
        </w:rPr>
        <w:t>или</w:t>
      </w:r>
      <w:r w:rsidRPr="00C26A9B">
        <w:rPr>
          <w:szCs w:val="28"/>
        </w:rPr>
        <w:t xml:space="preserve">) научно-технической, </w:t>
      </w:r>
      <w:r w:rsidR="007F346B" w:rsidRPr="00C26A9B">
        <w:rPr>
          <w:szCs w:val="28"/>
        </w:rPr>
        <w:t>преподавательской</w:t>
      </w:r>
      <w:r w:rsidRPr="00C26A9B">
        <w:rPr>
          <w:szCs w:val="28"/>
        </w:rPr>
        <w:t xml:space="preserve"> и иной де</w:t>
      </w:r>
      <w:r w:rsidRPr="00C26A9B">
        <w:rPr>
          <w:szCs w:val="28"/>
        </w:rPr>
        <w:t>я</w:t>
      </w:r>
      <w:r w:rsidRPr="00C26A9B">
        <w:rPr>
          <w:szCs w:val="28"/>
        </w:rPr>
        <w:t>тельности в соответствии с законодательством Российской Федерации и ме</w:t>
      </w:r>
      <w:r w:rsidRPr="00C26A9B">
        <w:rPr>
          <w:szCs w:val="28"/>
        </w:rPr>
        <w:t>ж</w:t>
      </w:r>
      <w:r w:rsidRPr="00C26A9B">
        <w:rPr>
          <w:szCs w:val="28"/>
        </w:rPr>
        <w:t>дународными</w:t>
      </w:r>
      <w:r w:rsidR="007F346B" w:rsidRPr="007F346B">
        <w:t xml:space="preserve"> </w:t>
      </w:r>
      <w:r w:rsidR="007F346B" w:rsidRPr="007F346B">
        <w:rPr>
          <w:szCs w:val="28"/>
        </w:rPr>
        <w:t>до</w:t>
      </w:r>
      <w:r w:rsidR="007F346B">
        <w:rPr>
          <w:szCs w:val="28"/>
        </w:rPr>
        <w:t>говорами Российск</w:t>
      </w:r>
      <w:r w:rsidR="007F346B" w:rsidRPr="007F346B">
        <w:rPr>
          <w:szCs w:val="28"/>
        </w:rPr>
        <w:t xml:space="preserve">ой Федерации.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10.2. Основными</w:t>
      </w:r>
      <w:r w:rsidRPr="007F346B">
        <w:rPr>
          <w:szCs w:val="28"/>
        </w:rPr>
        <w:t xml:space="preserve"> направлениями международной деятельности ВУЗа я</w:t>
      </w:r>
      <w:r w:rsidRPr="007F346B">
        <w:rPr>
          <w:szCs w:val="28"/>
        </w:rPr>
        <w:t>в</w:t>
      </w:r>
      <w:r w:rsidRPr="007F346B">
        <w:rPr>
          <w:szCs w:val="28"/>
        </w:rPr>
        <w:t xml:space="preserve">ляются: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1) участие в программах</w:t>
      </w:r>
      <w:r w:rsidRPr="007F346B">
        <w:rPr>
          <w:szCs w:val="28"/>
        </w:rPr>
        <w:t xml:space="preserve"> двустороннего и многосторо</w:t>
      </w:r>
      <w:r>
        <w:rPr>
          <w:szCs w:val="28"/>
        </w:rPr>
        <w:t>нн</w:t>
      </w:r>
      <w:r w:rsidRPr="007F346B">
        <w:rPr>
          <w:szCs w:val="28"/>
        </w:rPr>
        <w:t>его обмена ст</w:t>
      </w:r>
      <w:r w:rsidRPr="007F346B">
        <w:rPr>
          <w:szCs w:val="28"/>
        </w:rPr>
        <w:t>у</w:t>
      </w:r>
      <w:r w:rsidRPr="007F346B">
        <w:rPr>
          <w:szCs w:val="28"/>
        </w:rPr>
        <w:t xml:space="preserve">дентами, </w:t>
      </w:r>
      <w:r>
        <w:rPr>
          <w:szCs w:val="28"/>
        </w:rPr>
        <w:t>аспирантами, докторантами</w:t>
      </w:r>
      <w:r w:rsidRPr="007F346B">
        <w:rPr>
          <w:szCs w:val="28"/>
        </w:rPr>
        <w:t>, педагогическими и научными работн</w:t>
      </w:r>
      <w:r w:rsidRPr="007F346B">
        <w:rPr>
          <w:szCs w:val="28"/>
        </w:rPr>
        <w:t>и</w:t>
      </w:r>
      <w:r w:rsidRPr="007F346B">
        <w:rPr>
          <w:szCs w:val="28"/>
        </w:rPr>
        <w:t xml:space="preserve">ками;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2) проведение сов</w:t>
      </w:r>
      <w:r w:rsidRPr="007F346B">
        <w:rPr>
          <w:szCs w:val="28"/>
        </w:rPr>
        <w:t>местных научных и прикладных исследований, конгре</w:t>
      </w:r>
      <w:r w:rsidRPr="007F346B">
        <w:rPr>
          <w:szCs w:val="28"/>
        </w:rPr>
        <w:t>с</w:t>
      </w:r>
      <w:r w:rsidRPr="007F346B">
        <w:rPr>
          <w:szCs w:val="28"/>
        </w:rPr>
        <w:t>сов, конфер</w:t>
      </w:r>
      <w:r>
        <w:rPr>
          <w:szCs w:val="28"/>
        </w:rPr>
        <w:t>енций, симпози</w:t>
      </w:r>
      <w:r w:rsidRPr="007F346B">
        <w:rPr>
          <w:szCs w:val="28"/>
        </w:rPr>
        <w:t>умов и других мероприятий по профилю деятельн</w:t>
      </w:r>
      <w:r w:rsidRPr="007F346B">
        <w:rPr>
          <w:szCs w:val="28"/>
        </w:rPr>
        <w:t>о</w:t>
      </w:r>
      <w:r w:rsidRPr="007F346B">
        <w:rPr>
          <w:szCs w:val="28"/>
        </w:rPr>
        <w:t xml:space="preserve">сти ВУЗа;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 xml:space="preserve">3) </w:t>
      </w:r>
      <w:r>
        <w:rPr>
          <w:szCs w:val="28"/>
        </w:rPr>
        <w:t xml:space="preserve">осуществление </w:t>
      </w:r>
      <w:r w:rsidRPr="007F346B">
        <w:rPr>
          <w:szCs w:val="28"/>
        </w:rPr>
        <w:t xml:space="preserve">фундаментальных и прикладных научных исследований, а также  </w:t>
      </w:r>
      <w:r>
        <w:rPr>
          <w:szCs w:val="28"/>
        </w:rPr>
        <w:t>опытно-конструкто</w:t>
      </w:r>
      <w:r w:rsidRPr="007F346B">
        <w:rPr>
          <w:szCs w:val="28"/>
        </w:rPr>
        <w:t xml:space="preserve">рских работ по заказам иностранных юридических лиц;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 xml:space="preserve">4) </w:t>
      </w:r>
      <w:r>
        <w:rPr>
          <w:szCs w:val="28"/>
        </w:rPr>
        <w:t>разработка и</w:t>
      </w:r>
      <w:r w:rsidRPr="007F346B">
        <w:rPr>
          <w:szCs w:val="28"/>
        </w:rPr>
        <w:t xml:space="preserve"> реализация совместных образовательных программ вы</w:t>
      </w:r>
      <w:r w:rsidRPr="007F346B">
        <w:rPr>
          <w:szCs w:val="28"/>
        </w:rPr>
        <w:t>с</w:t>
      </w:r>
      <w:r w:rsidRPr="007F346B">
        <w:rPr>
          <w:szCs w:val="28"/>
        </w:rPr>
        <w:t>шего, послев</w:t>
      </w:r>
      <w:r>
        <w:rPr>
          <w:szCs w:val="28"/>
        </w:rPr>
        <w:t>узовского и допол</w:t>
      </w:r>
      <w:r w:rsidRPr="007F346B">
        <w:rPr>
          <w:szCs w:val="28"/>
        </w:rPr>
        <w:t>нительного профессионального обр</w:t>
      </w:r>
      <w:r>
        <w:rPr>
          <w:szCs w:val="28"/>
        </w:rPr>
        <w:t>аз</w:t>
      </w:r>
      <w:r w:rsidRPr="007F346B">
        <w:rPr>
          <w:szCs w:val="28"/>
        </w:rPr>
        <w:t xml:space="preserve">ования;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 xml:space="preserve">5) </w:t>
      </w:r>
      <w:r>
        <w:rPr>
          <w:szCs w:val="28"/>
        </w:rPr>
        <w:t>приглашение иностранных</w:t>
      </w:r>
      <w:r w:rsidRPr="007F346B">
        <w:rPr>
          <w:szCs w:val="28"/>
        </w:rPr>
        <w:t xml:space="preserve"> преподавателей и специалистов для участия в образова</w:t>
      </w:r>
      <w:r>
        <w:rPr>
          <w:szCs w:val="28"/>
        </w:rPr>
        <w:t>тель</w:t>
      </w:r>
      <w:r w:rsidRPr="007F346B">
        <w:rPr>
          <w:szCs w:val="28"/>
        </w:rPr>
        <w:t>н</w:t>
      </w:r>
      <w:r>
        <w:rPr>
          <w:szCs w:val="28"/>
        </w:rPr>
        <w:t>ом</w:t>
      </w:r>
      <w:r w:rsidRPr="007F346B">
        <w:rPr>
          <w:szCs w:val="28"/>
        </w:rPr>
        <w:t xml:space="preserve"> </w:t>
      </w:r>
      <w:r>
        <w:rPr>
          <w:szCs w:val="28"/>
        </w:rPr>
        <w:t>проце</w:t>
      </w:r>
      <w:r w:rsidRPr="007F346B">
        <w:rPr>
          <w:szCs w:val="28"/>
        </w:rPr>
        <w:t xml:space="preserve">ссе и научной работе;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>6) нап</w:t>
      </w:r>
      <w:r>
        <w:rPr>
          <w:szCs w:val="28"/>
        </w:rPr>
        <w:t>равление препо</w:t>
      </w:r>
      <w:r w:rsidRPr="007F346B">
        <w:rPr>
          <w:szCs w:val="28"/>
        </w:rPr>
        <w:t>давателей в зарубежные образовательные учрежд</w:t>
      </w:r>
      <w:r w:rsidRPr="007F346B">
        <w:rPr>
          <w:szCs w:val="28"/>
        </w:rPr>
        <w:t>е</w:t>
      </w:r>
      <w:r w:rsidRPr="007F346B">
        <w:rPr>
          <w:szCs w:val="28"/>
        </w:rPr>
        <w:t>ния на стажиров</w:t>
      </w:r>
      <w:r>
        <w:rPr>
          <w:szCs w:val="28"/>
        </w:rPr>
        <w:t>ки</w:t>
      </w:r>
      <w:r w:rsidRPr="007F346B">
        <w:rPr>
          <w:szCs w:val="28"/>
        </w:rPr>
        <w:t xml:space="preserve">, </w:t>
      </w:r>
      <w:r>
        <w:rPr>
          <w:szCs w:val="28"/>
        </w:rPr>
        <w:t>педагогическую</w:t>
      </w:r>
      <w:r w:rsidRPr="007F346B">
        <w:rPr>
          <w:szCs w:val="28"/>
        </w:rPr>
        <w:t xml:space="preserve"> и научную работу;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>7) обу</w:t>
      </w:r>
      <w:r>
        <w:rPr>
          <w:szCs w:val="28"/>
        </w:rPr>
        <w:t>чение иностран</w:t>
      </w:r>
      <w:r w:rsidRPr="007F346B">
        <w:rPr>
          <w:szCs w:val="28"/>
        </w:rPr>
        <w:t>ных граждан и лиц без гражданства по образовател</w:t>
      </w:r>
      <w:r w:rsidRPr="007F346B">
        <w:rPr>
          <w:szCs w:val="28"/>
        </w:rPr>
        <w:t>ь</w:t>
      </w:r>
      <w:r w:rsidRPr="007F346B">
        <w:rPr>
          <w:szCs w:val="28"/>
        </w:rPr>
        <w:t>ным программ</w:t>
      </w:r>
      <w:r>
        <w:rPr>
          <w:szCs w:val="28"/>
        </w:rPr>
        <w:t>ам высшего и</w:t>
      </w:r>
      <w:r w:rsidRPr="007F346B">
        <w:rPr>
          <w:szCs w:val="28"/>
        </w:rPr>
        <w:t xml:space="preserve"> послевузовского профессионального образования, в том числе в пре</w:t>
      </w:r>
      <w:r>
        <w:rPr>
          <w:szCs w:val="28"/>
        </w:rPr>
        <w:t>делах, установл</w:t>
      </w:r>
      <w:r w:rsidRPr="007F346B">
        <w:rPr>
          <w:szCs w:val="28"/>
        </w:rPr>
        <w:t xml:space="preserve">енной Правительством Российской Федерации квоты, а также оказание </w:t>
      </w:r>
      <w:r>
        <w:rPr>
          <w:szCs w:val="28"/>
        </w:rPr>
        <w:t>иностран</w:t>
      </w:r>
      <w:r w:rsidRPr="007F346B">
        <w:rPr>
          <w:szCs w:val="28"/>
        </w:rPr>
        <w:t>ным гражданам платных дополнительных о</w:t>
      </w:r>
      <w:r w:rsidRPr="007F346B">
        <w:rPr>
          <w:szCs w:val="28"/>
        </w:rPr>
        <w:t>б</w:t>
      </w:r>
      <w:r w:rsidRPr="007F346B">
        <w:rPr>
          <w:szCs w:val="28"/>
        </w:rPr>
        <w:t>разовательных услуг, не пре</w:t>
      </w:r>
      <w:r>
        <w:rPr>
          <w:szCs w:val="28"/>
        </w:rPr>
        <w:t xml:space="preserve">дусмотренных </w:t>
      </w:r>
      <w:r w:rsidRPr="007F346B">
        <w:rPr>
          <w:szCs w:val="28"/>
        </w:rPr>
        <w:t>соответствующими образовател</w:t>
      </w:r>
      <w:r w:rsidRPr="007F346B">
        <w:rPr>
          <w:szCs w:val="28"/>
        </w:rPr>
        <w:t>ь</w:t>
      </w:r>
      <w:r w:rsidRPr="007F346B">
        <w:rPr>
          <w:szCs w:val="28"/>
        </w:rPr>
        <w:t xml:space="preserve">ными программами и федеральными </w:t>
      </w:r>
      <w:r>
        <w:rPr>
          <w:szCs w:val="28"/>
        </w:rPr>
        <w:t>государственными</w:t>
      </w:r>
      <w:r w:rsidRPr="007F346B">
        <w:rPr>
          <w:szCs w:val="28"/>
        </w:rPr>
        <w:t xml:space="preserve"> образовате</w:t>
      </w:r>
      <w:r>
        <w:rPr>
          <w:szCs w:val="28"/>
        </w:rPr>
        <w:t>льными</w:t>
      </w:r>
      <w:r w:rsidRPr="007F346B">
        <w:rPr>
          <w:szCs w:val="28"/>
        </w:rPr>
        <w:t xml:space="preserve"> </w:t>
      </w:r>
      <w:r>
        <w:rPr>
          <w:szCs w:val="28"/>
        </w:rPr>
        <w:t>станд</w:t>
      </w:r>
      <w:r w:rsidRPr="007F346B">
        <w:rPr>
          <w:szCs w:val="28"/>
        </w:rPr>
        <w:t>артами,</w:t>
      </w:r>
      <w:r>
        <w:rPr>
          <w:szCs w:val="28"/>
        </w:rPr>
        <w:t xml:space="preserve"> по догово</w:t>
      </w:r>
      <w:r w:rsidRPr="007F346B">
        <w:rPr>
          <w:szCs w:val="28"/>
        </w:rPr>
        <w:t>рам юридичес</w:t>
      </w:r>
      <w:r w:rsidR="00A517C9">
        <w:rPr>
          <w:szCs w:val="28"/>
        </w:rPr>
        <w:t>кими и (или) физи</w:t>
      </w:r>
      <w:r w:rsidRPr="007F346B">
        <w:rPr>
          <w:szCs w:val="28"/>
        </w:rPr>
        <w:t xml:space="preserve">ческими лицами;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 xml:space="preserve">8) оказание </w:t>
      </w:r>
      <w:r w:rsidR="00294897">
        <w:rPr>
          <w:szCs w:val="28"/>
        </w:rPr>
        <w:t>консультац</w:t>
      </w:r>
      <w:r w:rsidRPr="007F346B">
        <w:rPr>
          <w:szCs w:val="28"/>
        </w:rPr>
        <w:t>ионных услуг иностранным орга</w:t>
      </w:r>
      <w:r w:rsidR="00294897">
        <w:rPr>
          <w:szCs w:val="28"/>
        </w:rPr>
        <w:t>ни</w:t>
      </w:r>
      <w:r w:rsidRPr="007F346B">
        <w:rPr>
          <w:szCs w:val="28"/>
        </w:rPr>
        <w:t xml:space="preserve">зациям;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>9) уча</w:t>
      </w:r>
      <w:r w:rsidR="00294897">
        <w:rPr>
          <w:szCs w:val="28"/>
        </w:rPr>
        <w:t>сти</w:t>
      </w:r>
      <w:r w:rsidRPr="007F346B">
        <w:rPr>
          <w:szCs w:val="28"/>
        </w:rPr>
        <w:t xml:space="preserve">е </w:t>
      </w:r>
      <w:r w:rsidR="00294897">
        <w:rPr>
          <w:szCs w:val="28"/>
        </w:rPr>
        <w:t>в конк</w:t>
      </w:r>
      <w:r w:rsidRPr="007F346B">
        <w:rPr>
          <w:szCs w:val="28"/>
        </w:rPr>
        <w:t>урсах на получение грантов различных международных организаций в об</w:t>
      </w:r>
      <w:r w:rsidR="00294897">
        <w:rPr>
          <w:szCs w:val="28"/>
        </w:rPr>
        <w:t>ласти</w:t>
      </w:r>
      <w:r w:rsidRPr="007F346B">
        <w:rPr>
          <w:szCs w:val="28"/>
        </w:rPr>
        <w:t xml:space="preserve"> реализации международных исследовательских пр</w:t>
      </w:r>
      <w:r w:rsidRPr="007F346B">
        <w:rPr>
          <w:szCs w:val="28"/>
        </w:rPr>
        <w:t>о</w:t>
      </w:r>
      <w:r w:rsidRPr="007F346B">
        <w:rPr>
          <w:szCs w:val="28"/>
        </w:rPr>
        <w:t xml:space="preserve">грамм;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>1</w:t>
      </w:r>
      <w:r w:rsidR="00294897">
        <w:rPr>
          <w:szCs w:val="28"/>
        </w:rPr>
        <w:t>0</w:t>
      </w:r>
      <w:r w:rsidRPr="007F346B">
        <w:rPr>
          <w:szCs w:val="28"/>
        </w:rPr>
        <w:t>) участ</w:t>
      </w:r>
      <w:r w:rsidR="00294897">
        <w:rPr>
          <w:szCs w:val="28"/>
        </w:rPr>
        <w:t>ие</w:t>
      </w:r>
      <w:r w:rsidRPr="007F346B">
        <w:rPr>
          <w:szCs w:val="28"/>
        </w:rPr>
        <w:t xml:space="preserve"> </w:t>
      </w:r>
      <w:r w:rsidR="00EF2826">
        <w:rPr>
          <w:szCs w:val="28"/>
        </w:rPr>
        <w:t>в</w:t>
      </w:r>
      <w:r w:rsidRPr="007F346B">
        <w:rPr>
          <w:szCs w:val="28"/>
        </w:rPr>
        <w:t xml:space="preserve"> ме</w:t>
      </w:r>
      <w:r w:rsidR="00EF2826">
        <w:rPr>
          <w:szCs w:val="28"/>
        </w:rPr>
        <w:t>жд</w:t>
      </w:r>
      <w:r w:rsidRPr="007F346B">
        <w:rPr>
          <w:szCs w:val="28"/>
        </w:rPr>
        <w:t>ународных программах совершенствования высшего и послевузовс</w:t>
      </w:r>
      <w:r w:rsidR="00EF2826">
        <w:rPr>
          <w:szCs w:val="28"/>
        </w:rPr>
        <w:t>к</w:t>
      </w:r>
      <w:r w:rsidRPr="007F346B">
        <w:rPr>
          <w:szCs w:val="28"/>
        </w:rPr>
        <w:t>о</w:t>
      </w:r>
      <w:r w:rsidR="00EF2826">
        <w:rPr>
          <w:szCs w:val="28"/>
        </w:rPr>
        <w:t>г</w:t>
      </w:r>
      <w:r w:rsidRPr="007F346B">
        <w:rPr>
          <w:szCs w:val="28"/>
        </w:rPr>
        <w:t>о об</w:t>
      </w:r>
      <w:r w:rsidR="00EF2826">
        <w:rPr>
          <w:szCs w:val="28"/>
        </w:rPr>
        <w:t>ра</w:t>
      </w:r>
      <w:r w:rsidRPr="007F346B">
        <w:rPr>
          <w:szCs w:val="28"/>
        </w:rPr>
        <w:t xml:space="preserve">зования;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 xml:space="preserve">11)  </w:t>
      </w:r>
      <w:r w:rsidR="00EF2826">
        <w:rPr>
          <w:szCs w:val="28"/>
        </w:rPr>
        <w:t>осуществление</w:t>
      </w:r>
      <w:r w:rsidRPr="007F346B">
        <w:rPr>
          <w:szCs w:val="28"/>
        </w:rPr>
        <w:t xml:space="preserve"> иных форм международного сотрудничества, </w:t>
      </w:r>
      <w:r w:rsidR="00EF2826" w:rsidRPr="007F346B">
        <w:rPr>
          <w:szCs w:val="28"/>
        </w:rPr>
        <w:t>соотве</w:t>
      </w:r>
      <w:r w:rsidR="00EF2826" w:rsidRPr="007F346B">
        <w:rPr>
          <w:szCs w:val="28"/>
        </w:rPr>
        <w:t>т</w:t>
      </w:r>
      <w:r w:rsidR="00EF2826" w:rsidRPr="007F346B">
        <w:rPr>
          <w:szCs w:val="28"/>
        </w:rPr>
        <w:t>ствующих</w:t>
      </w:r>
      <w:r w:rsidRPr="007F346B">
        <w:rPr>
          <w:szCs w:val="28"/>
        </w:rPr>
        <w:t xml:space="preserve"> законодательству Российской Федерации.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>10.3. В це</w:t>
      </w:r>
      <w:r w:rsidR="00EF2826">
        <w:rPr>
          <w:szCs w:val="28"/>
        </w:rPr>
        <w:t>лях</w:t>
      </w:r>
      <w:r w:rsidRPr="007F346B">
        <w:rPr>
          <w:szCs w:val="28"/>
        </w:rPr>
        <w:t xml:space="preserve"> участия в международной деятельности Российской Федер</w:t>
      </w:r>
      <w:r w:rsidRPr="007F346B">
        <w:rPr>
          <w:szCs w:val="28"/>
        </w:rPr>
        <w:t>а</w:t>
      </w:r>
      <w:r w:rsidRPr="007F346B">
        <w:rPr>
          <w:szCs w:val="28"/>
        </w:rPr>
        <w:t xml:space="preserve">ции ВУЗ имеет право: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>вступать в неправите</w:t>
      </w:r>
      <w:r w:rsidR="00EF2826">
        <w:rPr>
          <w:szCs w:val="28"/>
        </w:rPr>
        <w:t>ль</w:t>
      </w:r>
      <w:r w:rsidRPr="007F346B">
        <w:rPr>
          <w:szCs w:val="28"/>
        </w:rPr>
        <w:t xml:space="preserve">ственные международные организации;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lastRenderedPageBreak/>
        <w:t xml:space="preserve">заключать с </w:t>
      </w:r>
      <w:r w:rsidR="00EF2826" w:rsidRPr="007F346B">
        <w:rPr>
          <w:szCs w:val="28"/>
        </w:rPr>
        <w:t>иностра</w:t>
      </w:r>
      <w:r w:rsidR="00EF2826">
        <w:rPr>
          <w:szCs w:val="28"/>
        </w:rPr>
        <w:t>нн</w:t>
      </w:r>
      <w:r w:rsidR="00EF2826" w:rsidRPr="007F346B">
        <w:rPr>
          <w:szCs w:val="28"/>
        </w:rPr>
        <w:t>ыми</w:t>
      </w:r>
      <w:r w:rsidRPr="007F346B">
        <w:rPr>
          <w:szCs w:val="28"/>
        </w:rPr>
        <w:t xml:space="preserve"> партнерами договоры о совместной деятельн</w:t>
      </w:r>
      <w:r w:rsidRPr="007F346B">
        <w:rPr>
          <w:szCs w:val="28"/>
        </w:rPr>
        <w:t>о</w:t>
      </w:r>
      <w:r w:rsidRPr="007F346B">
        <w:rPr>
          <w:szCs w:val="28"/>
        </w:rPr>
        <w:t>сти, которые не мo</w:t>
      </w:r>
      <w:r w:rsidR="00EF2826">
        <w:rPr>
          <w:szCs w:val="28"/>
        </w:rPr>
        <w:t>г</w:t>
      </w:r>
      <w:r w:rsidRPr="007F346B">
        <w:rPr>
          <w:szCs w:val="28"/>
        </w:rPr>
        <w:t>y</w:t>
      </w:r>
      <w:r w:rsidR="00EF2826">
        <w:rPr>
          <w:szCs w:val="28"/>
        </w:rPr>
        <w:t>т</w:t>
      </w:r>
      <w:r w:rsidRPr="007F346B">
        <w:rPr>
          <w:szCs w:val="28"/>
        </w:rPr>
        <w:t xml:space="preserve"> рассматриваться как международные договоры Росси</w:t>
      </w:r>
      <w:r w:rsidRPr="007F346B">
        <w:rPr>
          <w:szCs w:val="28"/>
        </w:rPr>
        <w:t>й</w:t>
      </w:r>
      <w:r w:rsidRPr="007F346B">
        <w:rPr>
          <w:szCs w:val="28"/>
        </w:rPr>
        <w:t xml:space="preserve">ской Федерации; </w:t>
      </w:r>
    </w:p>
    <w:p w:rsidR="007F346B" w:rsidRPr="007F346B" w:rsidRDefault="007F346B" w:rsidP="00846D37">
      <w:pPr>
        <w:pStyle w:val="ad"/>
        <w:widowControl w:val="0"/>
        <w:ind w:firstLine="600"/>
        <w:rPr>
          <w:szCs w:val="28"/>
        </w:rPr>
      </w:pPr>
      <w:r w:rsidRPr="007F346B">
        <w:rPr>
          <w:szCs w:val="28"/>
        </w:rPr>
        <w:t xml:space="preserve">создавать с участием иностранных партнеров структурные подразделения (центры, лаборатории, технические парки и другие подразделения). </w:t>
      </w:r>
    </w:p>
    <w:p w:rsidR="0069164F" w:rsidRDefault="0069164F" w:rsidP="00846D37">
      <w:pPr>
        <w:pStyle w:val="ad"/>
        <w:widowControl w:val="0"/>
        <w:ind w:firstLine="600"/>
        <w:rPr>
          <w:szCs w:val="28"/>
        </w:rPr>
      </w:pPr>
      <w:r w:rsidRPr="0069164F">
        <w:rPr>
          <w:szCs w:val="28"/>
        </w:rPr>
        <w:t xml:space="preserve">10.4. ВУЗ </w:t>
      </w:r>
      <w:r>
        <w:rPr>
          <w:szCs w:val="28"/>
        </w:rPr>
        <w:t>вправе заним</w:t>
      </w:r>
      <w:r w:rsidRPr="0069164F">
        <w:rPr>
          <w:szCs w:val="28"/>
        </w:rPr>
        <w:t>аться в соответствии с законодательством Росси</w:t>
      </w:r>
      <w:r w:rsidRPr="0069164F">
        <w:rPr>
          <w:szCs w:val="28"/>
        </w:rPr>
        <w:t>й</w:t>
      </w:r>
      <w:r w:rsidRPr="0069164F">
        <w:rPr>
          <w:szCs w:val="28"/>
        </w:rPr>
        <w:t xml:space="preserve">ской Федерации </w:t>
      </w:r>
      <w:r>
        <w:rPr>
          <w:szCs w:val="28"/>
        </w:rPr>
        <w:t>и настоящим</w:t>
      </w:r>
      <w:r w:rsidRPr="0069164F">
        <w:rPr>
          <w:szCs w:val="28"/>
        </w:rPr>
        <w:t xml:space="preserve"> Уставом внешнеэкономической  деятельностью, направленно</w:t>
      </w:r>
      <w:r>
        <w:rPr>
          <w:szCs w:val="28"/>
        </w:rPr>
        <w:t>й</w:t>
      </w:r>
      <w:r w:rsidRPr="0069164F">
        <w:rPr>
          <w:szCs w:val="28"/>
        </w:rPr>
        <w:t xml:space="preserve"> </w:t>
      </w:r>
      <w:r>
        <w:rPr>
          <w:szCs w:val="28"/>
        </w:rPr>
        <w:t>на выполне</w:t>
      </w:r>
      <w:r w:rsidRPr="0069164F">
        <w:rPr>
          <w:szCs w:val="28"/>
        </w:rPr>
        <w:t>ние</w:t>
      </w:r>
      <w:r>
        <w:rPr>
          <w:szCs w:val="28"/>
        </w:rPr>
        <w:t xml:space="preserve"> задач,</w:t>
      </w:r>
      <w:r w:rsidRPr="0069164F">
        <w:rPr>
          <w:szCs w:val="28"/>
        </w:rPr>
        <w:t xml:space="preserve"> которые определены законодатель</w:t>
      </w:r>
      <w:r>
        <w:rPr>
          <w:szCs w:val="28"/>
        </w:rPr>
        <w:t>ством</w:t>
      </w:r>
    </w:p>
    <w:p w:rsidR="0069164F" w:rsidRDefault="0069164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Р</w:t>
      </w:r>
      <w:r w:rsidRPr="0069164F">
        <w:rPr>
          <w:szCs w:val="28"/>
        </w:rPr>
        <w:t>ос</w:t>
      </w:r>
      <w:r>
        <w:rPr>
          <w:szCs w:val="28"/>
        </w:rPr>
        <w:t>сийской Федерации,</w:t>
      </w:r>
      <w:r w:rsidRPr="0069164F">
        <w:rPr>
          <w:szCs w:val="28"/>
        </w:rPr>
        <w:t xml:space="preserve"> а также на развитие международных контактов. </w:t>
      </w:r>
    </w:p>
    <w:p w:rsidR="0069164F" w:rsidRPr="0069164F" w:rsidRDefault="0069164F" w:rsidP="00846D37">
      <w:pPr>
        <w:pStyle w:val="ad"/>
        <w:widowControl w:val="0"/>
        <w:ind w:firstLine="600"/>
        <w:rPr>
          <w:szCs w:val="28"/>
        </w:rPr>
      </w:pPr>
    </w:p>
    <w:p w:rsidR="0069164F" w:rsidRPr="0069164F" w:rsidRDefault="0069164F" w:rsidP="00846D37">
      <w:pPr>
        <w:pStyle w:val="ad"/>
        <w:widowControl w:val="0"/>
        <w:ind w:firstLine="600"/>
        <w:jc w:val="center"/>
        <w:rPr>
          <w:b/>
          <w:szCs w:val="28"/>
        </w:rPr>
      </w:pPr>
      <w:r w:rsidRPr="0069164F">
        <w:rPr>
          <w:b/>
          <w:szCs w:val="28"/>
        </w:rPr>
        <w:t>11. Виды локальных актов, регламентирующих деятельность ВУЗа</w:t>
      </w:r>
    </w:p>
    <w:p w:rsidR="0069164F" w:rsidRDefault="0069164F" w:rsidP="00846D37">
      <w:pPr>
        <w:pStyle w:val="ad"/>
        <w:widowControl w:val="0"/>
        <w:ind w:firstLine="600"/>
        <w:rPr>
          <w:szCs w:val="28"/>
        </w:rPr>
      </w:pPr>
    </w:p>
    <w:p w:rsidR="0069164F" w:rsidRPr="0069164F" w:rsidRDefault="0069164F" w:rsidP="00846D37">
      <w:pPr>
        <w:pStyle w:val="ad"/>
        <w:widowControl w:val="0"/>
        <w:ind w:firstLine="600"/>
        <w:rPr>
          <w:szCs w:val="28"/>
        </w:rPr>
      </w:pPr>
      <w:r w:rsidRPr="0069164F">
        <w:rPr>
          <w:szCs w:val="28"/>
        </w:rPr>
        <w:t>В целях р</w:t>
      </w:r>
      <w:r>
        <w:rPr>
          <w:szCs w:val="28"/>
        </w:rPr>
        <w:t>егл</w:t>
      </w:r>
      <w:r w:rsidRPr="0069164F">
        <w:rPr>
          <w:szCs w:val="28"/>
        </w:rPr>
        <w:t>аме</w:t>
      </w:r>
      <w:r>
        <w:rPr>
          <w:szCs w:val="28"/>
        </w:rPr>
        <w:t>н</w:t>
      </w:r>
      <w:r w:rsidRPr="0069164F">
        <w:rPr>
          <w:szCs w:val="28"/>
        </w:rPr>
        <w:t>тации работы, учебы, досуга и т.д. работников и об</w:t>
      </w:r>
      <w:r w:rsidRPr="0069164F">
        <w:rPr>
          <w:szCs w:val="28"/>
        </w:rPr>
        <w:t>у</w:t>
      </w:r>
      <w:r w:rsidRPr="0069164F">
        <w:rPr>
          <w:szCs w:val="28"/>
        </w:rPr>
        <w:t>чающихся в ВУЗе разраба</w:t>
      </w:r>
      <w:r>
        <w:rPr>
          <w:szCs w:val="28"/>
        </w:rPr>
        <w:t>тыва</w:t>
      </w:r>
      <w:r w:rsidRPr="0069164F">
        <w:rPr>
          <w:szCs w:val="28"/>
        </w:rPr>
        <w:t>ются локальные акт</w:t>
      </w:r>
      <w:r>
        <w:rPr>
          <w:szCs w:val="28"/>
        </w:rPr>
        <w:t>ы</w:t>
      </w:r>
      <w:r w:rsidRPr="0069164F">
        <w:rPr>
          <w:szCs w:val="28"/>
        </w:rPr>
        <w:t>: приказы, распоряжения, положения, правила, инстру</w:t>
      </w:r>
      <w:r>
        <w:rPr>
          <w:szCs w:val="28"/>
        </w:rPr>
        <w:t>кции</w:t>
      </w:r>
      <w:r w:rsidRPr="0069164F">
        <w:rPr>
          <w:szCs w:val="28"/>
        </w:rPr>
        <w:t xml:space="preserve"> и </w:t>
      </w:r>
      <w:r>
        <w:rPr>
          <w:szCs w:val="28"/>
        </w:rPr>
        <w:t>другие</w:t>
      </w:r>
      <w:r w:rsidRPr="0069164F">
        <w:rPr>
          <w:szCs w:val="28"/>
        </w:rPr>
        <w:t>, которые утверждаются в устано</w:t>
      </w:r>
      <w:r w:rsidRPr="0069164F">
        <w:rPr>
          <w:szCs w:val="28"/>
        </w:rPr>
        <w:t>в</w:t>
      </w:r>
      <w:r w:rsidRPr="0069164F">
        <w:rPr>
          <w:szCs w:val="28"/>
        </w:rPr>
        <w:t xml:space="preserve">ленном порядке. </w:t>
      </w:r>
    </w:p>
    <w:p w:rsidR="0069164F" w:rsidRDefault="0069164F" w:rsidP="00846D37">
      <w:pPr>
        <w:pStyle w:val="ad"/>
        <w:widowControl w:val="0"/>
        <w:ind w:firstLine="600"/>
        <w:rPr>
          <w:szCs w:val="28"/>
        </w:rPr>
      </w:pPr>
      <w:r w:rsidRPr="0069164F">
        <w:rPr>
          <w:szCs w:val="28"/>
        </w:rPr>
        <w:t xml:space="preserve">Локальные </w:t>
      </w:r>
      <w:r>
        <w:rPr>
          <w:szCs w:val="28"/>
        </w:rPr>
        <w:t>акты</w:t>
      </w:r>
      <w:r w:rsidRPr="0069164F">
        <w:rPr>
          <w:szCs w:val="28"/>
        </w:rPr>
        <w:t xml:space="preserve"> ВУЗа не мо</w:t>
      </w:r>
      <w:r>
        <w:rPr>
          <w:szCs w:val="28"/>
        </w:rPr>
        <w:t>гут</w:t>
      </w:r>
      <w:r w:rsidRPr="0069164F">
        <w:rPr>
          <w:szCs w:val="28"/>
        </w:rPr>
        <w:t xml:space="preserve"> противоречить настоящему Уставу и зак</w:t>
      </w:r>
      <w:r w:rsidRPr="0069164F">
        <w:rPr>
          <w:szCs w:val="28"/>
        </w:rPr>
        <w:t>о</w:t>
      </w:r>
      <w:r w:rsidRPr="0069164F">
        <w:rPr>
          <w:szCs w:val="28"/>
        </w:rPr>
        <w:t>нодате</w:t>
      </w:r>
      <w:r>
        <w:rPr>
          <w:szCs w:val="28"/>
        </w:rPr>
        <w:t>льству</w:t>
      </w:r>
      <w:r w:rsidRPr="0069164F">
        <w:rPr>
          <w:szCs w:val="28"/>
        </w:rPr>
        <w:t xml:space="preserve"> Российской Федерац</w:t>
      </w:r>
      <w:r>
        <w:rPr>
          <w:szCs w:val="28"/>
        </w:rPr>
        <w:t>ии</w:t>
      </w:r>
      <w:r w:rsidRPr="0069164F">
        <w:rPr>
          <w:szCs w:val="28"/>
        </w:rPr>
        <w:t xml:space="preserve">. </w:t>
      </w:r>
    </w:p>
    <w:p w:rsidR="0069164F" w:rsidRPr="0069164F" w:rsidRDefault="0069164F" w:rsidP="00846D37">
      <w:pPr>
        <w:pStyle w:val="ad"/>
        <w:widowControl w:val="0"/>
        <w:ind w:firstLine="600"/>
        <w:rPr>
          <w:szCs w:val="28"/>
        </w:rPr>
      </w:pPr>
    </w:p>
    <w:p w:rsidR="0069164F" w:rsidRPr="0069164F" w:rsidRDefault="0069164F" w:rsidP="00846D37">
      <w:pPr>
        <w:pStyle w:val="ad"/>
        <w:widowControl w:val="0"/>
        <w:ind w:firstLine="600"/>
        <w:jc w:val="center"/>
        <w:rPr>
          <w:b/>
          <w:szCs w:val="28"/>
        </w:rPr>
      </w:pPr>
      <w:r w:rsidRPr="0069164F">
        <w:rPr>
          <w:b/>
          <w:szCs w:val="28"/>
        </w:rPr>
        <w:t>12. Реорганизация и ликвидация ВУЗа</w:t>
      </w:r>
    </w:p>
    <w:p w:rsidR="0069164F" w:rsidRPr="0069164F" w:rsidRDefault="0069164F" w:rsidP="00846D37">
      <w:pPr>
        <w:pStyle w:val="ad"/>
        <w:widowControl w:val="0"/>
        <w:ind w:firstLine="600"/>
        <w:rPr>
          <w:szCs w:val="28"/>
        </w:rPr>
      </w:pPr>
    </w:p>
    <w:p w:rsidR="0069164F" w:rsidRPr="0069164F" w:rsidRDefault="0069164F" w:rsidP="00846D37">
      <w:pPr>
        <w:pStyle w:val="ad"/>
        <w:widowControl w:val="0"/>
        <w:ind w:firstLine="600"/>
        <w:rPr>
          <w:szCs w:val="28"/>
        </w:rPr>
      </w:pPr>
      <w:r w:rsidRPr="0069164F">
        <w:rPr>
          <w:szCs w:val="28"/>
        </w:rPr>
        <w:t>12.1. Пр</w:t>
      </w:r>
      <w:r>
        <w:rPr>
          <w:szCs w:val="28"/>
        </w:rPr>
        <w:t>иняти</w:t>
      </w:r>
      <w:r w:rsidRPr="0069164F">
        <w:rPr>
          <w:szCs w:val="28"/>
        </w:rPr>
        <w:t>е решения о реорганиза</w:t>
      </w:r>
      <w:r>
        <w:rPr>
          <w:szCs w:val="28"/>
        </w:rPr>
        <w:t>ции</w:t>
      </w:r>
      <w:r w:rsidRPr="0069164F">
        <w:rPr>
          <w:szCs w:val="28"/>
        </w:rPr>
        <w:t xml:space="preserve"> и ее проведение, если иное не установлено актом Правительства Российской Федераци</w:t>
      </w:r>
      <w:r>
        <w:rPr>
          <w:szCs w:val="28"/>
        </w:rPr>
        <w:t>и</w:t>
      </w:r>
      <w:r w:rsidRPr="0069164F">
        <w:rPr>
          <w:szCs w:val="28"/>
        </w:rPr>
        <w:t>, осуществляются в порядке, устано</w:t>
      </w:r>
      <w:r>
        <w:rPr>
          <w:szCs w:val="28"/>
        </w:rPr>
        <w:t>вл</w:t>
      </w:r>
      <w:r w:rsidRPr="0069164F">
        <w:rPr>
          <w:szCs w:val="28"/>
        </w:rPr>
        <w:t xml:space="preserve">енном Правительством Российской Федерации. </w:t>
      </w:r>
    </w:p>
    <w:p w:rsidR="0069164F" w:rsidRPr="0069164F" w:rsidRDefault="0069164F" w:rsidP="00846D37">
      <w:pPr>
        <w:pStyle w:val="ad"/>
        <w:widowControl w:val="0"/>
        <w:ind w:firstLine="600"/>
        <w:rPr>
          <w:szCs w:val="28"/>
        </w:rPr>
      </w:pPr>
      <w:r w:rsidRPr="0069164F">
        <w:rPr>
          <w:szCs w:val="28"/>
        </w:rPr>
        <w:t xml:space="preserve">12.2. </w:t>
      </w:r>
      <w:r>
        <w:rPr>
          <w:szCs w:val="28"/>
        </w:rPr>
        <w:t>Ликвидация</w:t>
      </w:r>
      <w:r w:rsidRPr="0069164F">
        <w:rPr>
          <w:szCs w:val="28"/>
        </w:rPr>
        <w:t xml:space="preserve"> ВУЗа может осуществляться: </w:t>
      </w:r>
    </w:p>
    <w:p w:rsidR="0069164F" w:rsidRPr="0069164F" w:rsidRDefault="0069164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•</w:t>
      </w:r>
      <w:r w:rsidRPr="0069164F">
        <w:rPr>
          <w:szCs w:val="28"/>
        </w:rPr>
        <w:t xml:space="preserve">по </w:t>
      </w:r>
      <w:r>
        <w:rPr>
          <w:szCs w:val="28"/>
        </w:rPr>
        <w:t>решению</w:t>
      </w:r>
      <w:r w:rsidRPr="0069164F">
        <w:rPr>
          <w:szCs w:val="28"/>
        </w:rPr>
        <w:t xml:space="preserve"> Учредителя в соответствии с законодательством Российской Федерации в установленном Правительством Российской Федерации порядке; </w:t>
      </w:r>
    </w:p>
    <w:p w:rsidR="0069164F" w:rsidRPr="0069164F" w:rsidRDefault="0069164F" w:rsidP="00846D37">
      <w:pPr>
        <w:pStyle w:val="ad"/>
        <w:widowControl w:val="0"/>
        <w:ind w:firstLine="600"/>
        <w:rPr>
          <w:szCs w:val="28"/>
        </w:rPr>
      </w:pPr>
      <w:r>
        <w:rPr>
          <w:szCs w:val="28"/>
        </w:rPr>
        <w:t>•</w:t>
      </w:r>
      <w:r w:rsidRPr="0069164F">
        <w:rPr>
          <w:szCs w:val="28"/>
        </w:rPr>
        <w:t xml:space="preserve">по </w:t>
      </w:r>
      <w:r>
        <w:rPr>
          <w:szCs w:val="28"/>
        </w:rPr>
        <w:t>решению</w:t>
      </w:r>
      <w:r w:rsidRPr="0069164F">
        <w:rPr>
          <w:szCs w:val="28"/>
        </w:rPr>
        <w:t xml:space="preserve"> суда в случае осуществления деятельности без надлежащей </w:t>
      </w:r>
      <w:r>
        <w:rPr>
          <w:szCs w:val="28"/>
        </w:rPr>
        <w:t>лицензии, ли</w:t>
      </w:r>
      <w:r w:rsidRPr="0069164F">
        <w:rPr>
          <w:szCs w:val="28"/>
        </w:rPr>
        <w:t>бо деятельности, запрещенной законом, либо деятельности, не с</w:t>
      </w:r>
      <w:r w:rsidRPr="0069164F">
        <w:rPr>
          <w:szCs w:val="28"/>
        </w:rPr>
        <w:t>о</w:t>
      </w:r>
      <w:r w:rsidRPr="0069164F">
        <w:rPr>
          <w:szCs w:val="28"/>
        </w:rPr>
        <w:t xml:space="preserve">ответствующей его Уставным целям. </w:t>
      </w:r>
    </w:p>
    <w:p w:rsidR="0069164F" w:rsidRPr="0069164F" w:rsidRDefault="0069164F" w:rsidP="00846D37">
      <w:pPr>
        <w:pStyle w:val="ad"/>
        <w:widowControl w:val="0"/>
        <w:ind w:firstLine="600"/>
        <w:rPr>
          <w:szCs w:val="28"/>
        </w:rPr>
      </w:pPr>
      <w:r w:rsidRPr="0069164F">
        <w:rPr>
          <w:szCs w:val="28"/>
        </w:rPr>
        <w:t xml:space="preserve">12.3. При </w:t>
      </w:r>
      <w:r>
        <w:rPr>
          <w:szCs w:val="28"/>
        </w:rPr>
        <w:t>л</w:t>
      </w:r>
      <w:r w:rsidRPr="0069164F">
        <w:rPr>
          <w:szCs w:val="28"/>
        </w:rPr>
        <w:t>иквидации ВУЗа имущество, включая денежн</w:t>
      </w:r>
      <w:r>
        <w:rPr>
          <w:szCs w:val="28"/>
        </w:rPr>
        <w:t>ы</w:t>
      </w:r>
      <w:r w:rsidRPr="0069164F">
        <w:rPr>
          <w:szCs w:val="28"/>
        </w:rPr>
        <w:t>е средства за вычетом платежей по обязательствам ВУЗа, направляются на цели развития о</w:t>
      </w:r>
      <w:r w:rsidRPr="0069164F">
        <w:rPr>
          <w:szCs w:val="28"/>
        </w:rPr>
        <w:t>б</w:t>
      </w:r>
      <w:r w:rsidRPr="0069164F">
        <w:rPr>
          <w:szCs w:val="28"/>
        </w:rPr>
        <w:t xml:space="preserve">разования в соответствии с законодательством Российской Федерации. </w:t>
      </w:r>
    </w:p>
    <w:p w:rsidR="002D038A" w:rsidRDefault="0069164F" w:rsidP="00846D37">
      <w:pPr>
        <w:pStyle w:val="ad"/>
        <w:widowControl w:val="0"/>
        <w:ind w:firstLine="600"/>
        <w:rPr>
          <w:szCs w:val="28"/>
        </w:rPr>
      </w:pPr>
      <w:r w:rsidRPr="0069164F">
        <w:rPr>
          <w:szCs w:val="28"/>
        </w:rPr>
        <w:t>12.4. При ликвидации (реорганизации) ВУЗа, Ректор ВУ</w:t>
      </w:r>
      <w:r>
        <w:rPr>
          <w:szCs w:val="28"/>
        </w:rPr>
        <w:t>З</w:t>
      </w:r>
      <w:r w:rsidRPr="0069164F">
        <w:rPr>
          <w:szCs w:val="28"/>
        </w:rPr>
        <w:t>а обязан принять меры по обеспече</w:t>
      </w:r>
      <w:r>
        <w:rPr>
          <w:szCs w:val="28"/>
        </w:rPr>
        <w:t>нию</w:t>
      </w:r>
      <w:r w:rsidRPr="0069164F">
        <w:rPr>
          <w:szCs w:val="28"/>
        </w:rPr>
        <w:t xml:space="preserve"> защиты сведений, составляющих государственную та</w:t>
      </w:r>
      <w:r w:rsidRPr="0069164F">
        <w:rPr>
          <w:szCs w:val="28"/>
        </w:rPr>
        <w:t>й</w:t>
      </w:r>
      <w:r w:rsidRPr="0069164F">
        <w:rPr>
          <w:szCs w:val="28"/>
        </w:rPr>
        <w:t>ну, и их носителей.  При этом носители сведений, составляющих государстве</w:t>
      </w:r>
      <w:r w:rsidRPr="0069164F">
        <w:rPr>
          <w:szCs w:val="28"/>
        </w:rPr>
        <w:t>н</w:t>
      </w:r>
      <w:r w:rsidRPr="0069164F">
        <w:rPr>
          <w:szCs w:val="28"/>
        </w:rPr>
        <w:t>ную тайну, в установле</w:t>
      </w:r>
      <w:r>
        <w:rPr>
          <w:szCs w:val="28"/>
        </w:rPr>
        <w:t>нно</w:t>
      </w:r>
      <w:r w:rsidRPr="0069164F">
        <w:rPr>
          <w:szCs w:val="28"/>
        </w:rPr>
        <w:t>м порядке уничтожаются, сдаются на архивное хр</w:t>
      </w:r>
      <w:r w:rsidRPr="0069164F">
        <w:rPr>
          <w:szCs w:val="28"/>
        </w:rPr>
        <w:t>а</w:t>
      </w:r>
      <w:r w:rsidRPr="0069164F">
        <w:rPr>
          <w:szCs w:val="28"/>
        </w:rPr>
        <w:t>нение либо передаются правопреемнику.</w:t>
      </w:r>
    </w:p>
    <w:p w:rsidR="00580250" w:rsidRPr="00BA2AA4" w:rsidRDefault="002D038A" w:rsidP="00BA2AA4">
      <w:pPr>
        <w:pStyle w:val="ad"/>
        <w:ind w:firstLine="0"/>
        <w:jc w:val="center"/>
        <w:rPr>
          <w:b/>
          <w:sz w:val="32"/>
          <w:szCs w:val="32"/>
        </w:rPr>
      </w:pPr>
      <w:r>
        <w:rPr>
          <w:szCs w:val="28"/>
        </w:rPr>
        <w:br w:type="page"/>
      </w:r>
      <w:r w:rsidR="007D35F1">
        <w:rPr>
          <w:b/>
          <w:sz w:val="32"/>
          <w:szCs w:val="32"/>
        </w:rPr>
        <w:lastRenderedPageBreak/>
        <w:t>2</w:t>
      </w:r>
      <w:r w:rsidR="00BA2AA4" w:rsidRPr="00BA2AA4">
        <w:rPr>
          <w:b/>
          <w:sz w:val="32"/>
          <w:szCs w:val="32"/>
        </w:rPr>
        <w:t>. Коллективный договор</w:t>
      </w:r>
    </w:p>
    <w:p w:rsidR="00BA2AA4" w:rsidRPr="00BA2AA4" w:rsidRDefault="00BA2AA4" w:rsidP="00BA2AA4">
      <w:pPr>
        <w:pStyle w:val="ad"/>
        <w:ind w:firstLine="0"/>
        <w:jc w:val="center"/>
        <w:rPr>
          <w:b/>
          <w:sz w:val="32"/>
          <w:szCs w:val="32"/>
        </w:rPr>
      </w:pPr>
    </w:p>
    <w:p w:rsidR="00303AFC" w:rsidRPr="00303AFC" w:rsidRDefault="00303AFC" w:rsidP="00303AFC">
      <w:pPr>
        <w:tabs>
          <w:tab w:val="left" w:pos="9639"/>
        </w:tabs>
        <w:ind w:right="-1"/>
        <w:jc w:val="center"/>
        <w:rPr>
          <w:sz w:val="28"/>
          <w:szCs w:val="28"/>
        </w:rPr>
      </w:pPr>
      <w:r w:rsidRPr="00303AFC">
        <w:rPr>
          <w:sz w:val="28"/>
          <w:szCs w:val="28"/>
        </w:rPr>
        <w:t>заключен между администрацией и трудовым коллективом</w:t>
      </w:r>
      <w:r>
        <w:rPr>
          <w:sz w:val="28"/>
          <w:szCs w:val="28"/>
        </w:rPr>
        <w:t xml:space="preserve"> </w:t>
      </w:r>
      <w:r w:rsidRPr="00303AFC">
        <w:rPr>
          <w:sz w:val="28"/>
          <w:szCs w:val="28"/>
        </w:rPr>
        <w:t>федерального гос</w:t>
      </w:r>
      <w:r w:rsidRPr="00303AFC">
        <w:rPr>
          <w:sz w:val="28"/>
          <w:szCs w:val="28"/>
        </w:rPr>
        <w:t>у</w:t>
      </w:r>
      <w:r w:rsidRPr="00303AFC">
        <w:rPr>
          <w:sz w:val="28"/>
          <w:szCs w:val="28"/>
        </w:rPr>
        <w:t>дарственного бюджетного образовательного учреждения</w:t>
      </w:r>
      <w:r>
        <w:rPr>
          <w:sz w:val="28"/>
          <w:szCs w:val="28"/>
        </w:rPr>
        <w:t xml:space="preserve"> </w:t>
      </w:r>
      <w:r w:rsidRPr="00303AFC">
        <w:rPr>
          <w:sz w:val="28"/>
          <w:szCs w:val="28"/>
        </w:rPr>
        <w:t>высшего професси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нального образования</w:t>
      </w:r>
      <w:r>
        <w:rPr>
          <w:sz w:val="28"/>
          <w:szCs w:val="28"/>
        </w:rPr>
        <w:t xml:space="preserve"> </w:t>
      </w:r>
      <w:r w:rsidRPr="00303AFC">
        <w:rPr>
          <w:sz w:val="28"/>
          <w:szCs w:val="28"/>
        </w:rPr>
        <w:t>«Брянский государственный технический университет»</w:t>
      </w:r>
      <w:r>
        <w:rPr>
          <w:sz w:val="28"/>
          <w:szCs w:val="28"/>
        </w:rPr>
        <w:t xml:space="preserve"> </w:t>
      </w:r>
      <w:r w:rsidRPr="00303AFC">
        <w:rPr>
          <w:sz w:val="28"/>
          <w:szCs w:val="28"/>
        </w:rPr>
        <w:t>на срок 2014-2017 годы</w:t>
      </w:r>
    </w:p>
    <w:p w:rsidR="009E4EEB" w:rsidRPr="00634F39" w:rsidRDefault="009E4EEB" w:rsidP="00634F39">
      <w:pPr>
        <w:tabs>
          <w:tab w:val="left" w:pos="5640"/>
        </w:tabs>
        <w:ind w:right="3998"/>
        <w:jc w:val="both"/>
        <w:rPr>
          <w:sz w:val="28"/>
          <w:szCs w:val="28"/>
        </w:rPr>
      </w:pPr>
    </w:p>
    <w:p w:rsidR="00634F39" w:rsidRPr="00634F39" w:rsidRDefault="00634F39" w:rsidP="00634F39">
      <w:pPr>
        <w:jc w:val="center"/>
        <w:rPr>
          <w:b/>
          <w:sz w:val="28"/>
          <w:szCs w:val="28"/>
        </w:rPr>
      </w:pPr>
      <w:r w:rsidRPr="00634F39">
        <w:rPr>
          <w:b/>
          <w:sz w:val="28"/>
          <w:szCs w:val="28"/>
        </w:rPr>
        <w:t>Раздел 1</w:t>
      </w:r>
      <w:r w:rsidR="001803EF">
        <w:rPr>
          <w:b/>
          <w:sz w:val="28"/>
          <w:szCs w:val="28"/>
        </w:rPr>
        <w:t xml:space="preserve">. </w:t>
      </w:r>
      <w:r w:rsidRPr="00634F39">
        <w:rPr>
          <w:b/>
          <w:sz w:val="28"/>
          <w:szCs w:val="28"/>
        </w:rPr>
        <w:t>Общие положения</w:t>
      </w:r>
    </w:p>
    <w:p w:rsidR="00634F39" w:rsidRPr="00634F39" w:rsidRDefault="00634F39" w:rsidP="00634F39">
      <w:pPr>
        <w:jc w:val="both"/>
        <w:rPr>
          <w:sz w:val="28"/>
          <w:szCs w:val="28"/>
        </w:rPr>
      </w:pP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1.1. Коллективный договор заключен с целью обеспечения соблюдения социальных и трудовых гарантий работников университета и направлен на п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вышение социальной защищенности, на обеспечение стабильности и эффе</w:t>
      </w:r>
      <w:r w:rsidRPr="00303AFC">
        <w:rPr>
          <w:sz w:val="28"/>
          <w:szCs w:val="28"/>
        </w:rPr>
        <w:t>к</w:t>
      </w:r>
      <w:r w:rsidRPr="00303AFC">
        <w:rPr>
          <w:sz w:val="28"/>
          <w:szCs w:val="28"/>
        </w:rPr>
        <w:t>тивности работы университета.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Согласно статье 22 Трудового Кодекса (ТК) работодатель обязан вести коллективные переговоры, заключать коллективный договор и соблюдать усл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вия коллективного договора.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1.2. Для ведения коллективных переговоров, подготовки проекта колле</w:t>
      </w:r>
      <w:r w:rsidRPr="00303AFC">
        <w:rPr>
          <w:sz w:val="28"/>
          <w:szCs w:val="28"/>
        </w:rPr>
        <w:t>к</w:t>
      </w:r>
      <w:r w:rsidRPr="00303AFC">
        <w:rPr>
          <w:sz w:val="28"/>
          <w:szCs w:val="28"/>
        </w:rPr>
        <w:t>тивного договора и его заключения приказом ректора университета на равн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правной основе создается комиссия из представителей администрации и рабо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>ников университета.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Каждая из сторон имеет право проявить инициативу по проведению таких переговоров. После письменного уведомления другой стороны, о начале ко</w:t>
      </w:r>
      <w:r w:rsidRPr="00303AFC">
        <w:rPr>
          <w:sz w:val="28"/>
          <w:szCs w:val="28"/>
        </w:rPr>
        <w:t>л</w:t>
      </w:r>
      <w:r w:rsidRPr="00303AFC">
        <w:rPr>
          <w:sz w:val="28"/>
          <w:szCs w:val="28"/>
        </w:rPr>
        <w:t>лективных переговоров стороны обязаны вступить в переговоры в течение семи календарных дней со дня получения уведомления.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1.3. Настоящий коллективный договор заключен между администрацией федерального государственного бюджетного образовательного учреждения высшего профессионального образования «Брянский государственный техн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ческий университет», далее именуемой «Работодатель», в лице ректора Фед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нина Олега Николаевича и трудовым коллективом ФГБОУ ВПО «БГТУ» в лице его полномочного представителя – председателя профсоюзной организации 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ботников Фролова Евгения Николаевича.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1.4. Работодатель, его органы и должностные лица признают профсою</w:t>
      </w:r>
      <w:r w:rsidRPr="00303AFC">
        <w:rPr>
          <w:sz w:val="28"/>
          <w:szCs w:val="28"/>
        </w:rPr>
        <w:t>з</w:t>
      </w:r>
      <w:r w:rsidRPr="00303AFC">
        <w:rPr>
          <w:sz w:val="28"/>
          <w:szCs w:val="28"/>
        </w:rPr>
        <w:t>ный орган полномочным представителем работников университета и его право на ведение переговоров и заключение коллективного договора от имени всех членов трудового коллектива университета.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1.5. Коллективный договор является правовым актом, регулирующим тр</w:t>
      </w:r>
      <w:r w:rsidRPr="00303AFC">
        <w:rPr>
          <w:sz w:val="28"/>
          <w:szCs w:val="28"/>
        </w:rPr>
        <w:t>у</w:t>
      </w:r>
      <w:r w:rsidRPr="00303AFC">
        <w:rPr>
          <w:sz w:val="28"/>
          <w:szCs w:val="28"/>
        </w:rPr>
        <w:t>довые, социально-экономические и профессиональные отношения между раб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тодателем и трудовым коллективом, обеспечивает защиту прав и интересов профессорско-преподавательского состава, рабочих и служащих университета и гарантии, которые не ниже требований действующего законодательства и у</w:t>
      </w:r>
      <w:r w:rsidRPr="00303AFC">
        <w:rPr>
          <w:sz w:val="28"/>
          <w:szCs w:val="28"/>
        </w:rPr>
        <w:t>с</w:t>
      </w:r>
      <w:r w:rsidRPr="00303AFC">
        <w:rPr>
          <w:sz w:val="28"/>
          <w:szCs w:val="28"/>
        </w:rPr>
        <w:t>тановленных нормативных актов и направлен на решение перспективных пл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нов развития всех сторон деятельности университета.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1.6. Коллективный договор разработан в соответствии с действующим З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 xml:space="preserve">конодательством Российской Федерации на основе Трудового Кодекса РФ от </w:t>
      </w:r>
      <w:r w:rsidRPr="00303AFC">
        <w:rPr>
          <w:sz w:val="28"/>
          <w:szCs w:val="28"/>
        </w:rPr>
        <w:lastRenderedPageBreak/>
        <w:t>30.12.2001 №197-ФЗ (далее ТК РФ), Федерального Закона от 12.01.1996 №10-ФЗ «О профессиональных союзах, их правах и гарантиях деятельности», Закона РФ от 29.12.2012 №273-ФЗ «Об образовании в РФ», отраслевого соглашения по организациям, находящимся в ведении Министерства образования и науки РФ на 2012-2014 годы, Устава ФГБОУ ВПО «БГТУ».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1.7. Коллективный договор вступает в силу со дня подписания сторон и действует в течение 3 лет.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1.8. Текст коллективного договора доводится до сведения всех работников университета в месячный срок со дня его подписания. При поступлении на 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боту новых сотрудников, работодатель (отдел кадров) обязан ознакомить их с действующим в университете коллективным договором, что подтверждается подписью сотрудника. Изменения и дополнения коллективного договора в т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чение срока его действия производятся по согласованию сторон.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1.9. Работодатель, трудовой коллектив и профсоюзный орган обязуются соблюдать условия, принятые в настоящем договоре. В совместной деятельн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сти работодатель и профсоюзный орган выступают равноправными и деловыми партнерами. В случае возникновения различий в подходах к отдельным вопр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сам они должны разрешаться путем обсуждения и приемлемого компромисса. Коллективный договор распространяется на всех работников университета.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1.10. Лица, представляющие «Работодателя», либо лица, представляющие работников, виновные в нарушении или невыполнении обязательств, пред</w:t>
      </w:r>
      <w:r w:rsidRPr="00303AFC">
        <w:rPr>
          <w:sz w:val="28"/>
          <w:szCs w:val="28"/>
        </w:rPr>
        <w:t>у</w:t>
      </w:r>
      <w:r w:rsidRPr="00303AFC">
        <w:rPr>
          <w:sz w:val="28"/>
          <w:szCs w:val="28"/>
        </w:rPr>
        <w:t>смотренных коллективным договором, подвергаются штрафу в размере и п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рядке, которые установлены Федеральным Законом (статья 55 ТК РФ).</w:t>
      </w:r>
    </w:p>
    <w:p w:rsidR="00303AFC" w:rsidRPr="00303AFC" w:rsidRDefault="00303AFC" w:rsidP="00303AFC">
      <w:pPr>
        <w:ind w:firstLine="600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1.11. Стороны не в праве в течение срока действия коллективного    дог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вора в одностороннем порядке прекратить выполнение принятых на себя обяз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тельств.</w:t>
      </w:r>
    </w:p>
    <w:p w:rsidR="001803EF" w:rsidRPr="00634F39" w:rsidRDefault="001803EF" w:rsidP="00634F39">
      <w:pPr>
        <w:ind w:firstLine="600"/>
        <w:jc w:val="both"/>
        <w:rPr>
          <w:sz w:val="28"/>
          <w:szCs w:val="28"/>
        </w:rPr>
      </w:pPr>
    </w:p>
    <w:p w:rsidR="00634F39" w:rsidRPr="00634F39" w:rsidRDefault="00634F39" w:rsidP="00634F39">
      <w:pPr>
        <w:jc w:val="center"/>
        <w:rPr>
          <w:b/>
          <w:sz w:val="28"/>
          <w:szCs w:val="28"/>
        </w:rPr>
      </w:pPr>
      <w:r w:rsidRPr="00634F39">
        <w:rPr>
          <w:b/>
          <w:sz w:val="28"/>
          <w:szCs w:val="28"/>
        </w:rPr>
        <w:t>Раздел 2</w:t>
      </w:r>
      <w:r w:rsidR="001803EF">
        <w:rPr>
          <w:b/>
          <w:sz w:val="28"/>
          <w:szCs w:val="28"/>
        </w:rPr>
        <w:t xml:space="preserve">. </w:t>
      </w:r>
      <w:r w:rsidR="00303AFC">
        <w:rPr>
          <w:b/>
          <w:sz w:val="28"/>
          <w:szCs w:val="28"/>
        </w:rPr>
        <w:t>Трудовые отношения</w:t>
      </w:r>
    </w:p>
    <w:p w:rsidR="001803EF" w:rsidRDefault="001803EF" w:rsidP="0059642B">
      <w:pPr>
        <w:ind w:firstLine="600"/>
        <w:jc w:val="both"/>
        <w:rPr>
          <w:sz w:val="28"/>
          <w:szCs w:val="28"/>
        </w:rPr>
      </w:pP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2.1. Трудовые отношения между работодателем и работниками универс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тета оформляются заключением письменного трудового договора на неопред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ленный срок или определенный срок (срочный трудовой договор).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2.2. Срочный трудовой договор сроком до пяти лет заключается с научн</w:t>
      </w:r>
      <w:r w:rsidRPr="00303AFC">
        <w:rPr>
          <w:sz w:val="28"/>
          <w:szCs w:val="28"/>
        </w:rPr>
        <w:t>ы</w:t>
      </w:r>
      <w:r w:rsidRPr="00303AFC">
        <w:rPr>
          <w:sz w:val="28"/>
          <w:szCs w:val="28"/>
        </w:rPr>
        <w:t>ми работниками, профессорско-преподавательским составом в результате ко</w:t>
      </w:r>
      <w:r w:rsidRPr="00303AFC">
        <w:rPr>
          <w:sz w:val="28"/>
          <w:szCs w:val="28"/>
        </w:rPr>
        <w:t>н</w:t>
      </w:r>
      <w:r w:rsidRPr="00303AFC">
        <w:rPr>
          <w:sz w:val="28"/>
          <w:szCs w:val="28"/>
        </w:rPr>
        <w:t>курсного отбора. С пенсионерами по возрасту срочный трудовой договор з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ключается сроком до пяти лет. Трудовой договор вступает в силу со дня его подписания работником и работодателем. Работник обязан приступить к и</w:t>
      </w:r>
      <w:r w:rsidRPr="00303AFC">
        <w:rPr>
          <w:sz w:val="28"/>
          <w:szCs w:val="28"/>
        </w:rPr>
        <w:t>с</w:t>
      </w:r>
      <w:r w:rsidRPr="00303AFC">
        <w:rPr>
          <w:sz w:val="28"/>
          <w:szCs w:val="28"/>
        </w:rPr>
        <w:t>полнению трудовых обязанностей со дня, определенного трудовым договором.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2.3. Приказ (распоряжение) работодателя о приеме на работу объявляется работнику под роспись в трехдневный срок со дня фактического начала работы.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2.4. При заключении трудового договора соглашением сторон может быть обусловлено проведение испытания работника в целях проверки его соответс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 xml:space="preserve">вия поручаемой работе (статья 70 ТК РФ). 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lastRenderedPageBreak/>
        <w:t>2.5. При неудовлетворительном результате испытания расторжение труд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вого договора производится без учета мнения профсоюзного органа и без в</w:t>
      </w:r>
      <w:r w:rsidRPr="00303AFC">
        <w:rPr>
          <w:sz w:val="28"/>
          <w:szCs w:val="28"/>
        </w:rPr>
        <w:t>ы</w:t>
      </w:r>
      <w:r w:rsidRPr="00303AFC">
        <w:rPr>
          <w:sz w:val="28"/>
          <w:szCs w:val="28"/>
        </w:rPr>
        <w:t>платы выходного пособия.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2.6. Условия трудового договора не должны ухудшать положение рабо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>ников университета по сравнению с действующим трудовым законодательс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>вом, а также отраслевым соглашением по организациям, находящимся в вед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нии Министерства образования и науки РФ на 2012-2014 годы.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2.7. Работодатель обязуется предоставлять работникам университета ог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воренную трудовым договором работу в течение всего срока его действия.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Работодатель не должен требовать от работников университета выполн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ния работы, не предусмотренной трудовым договором и должностными инс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>рукциями. Перевод на другую работу без согласия работников допускается на срок до одного месяца в случаях, оговоренных ст. 72.2 ТК РФ.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2.8. Трудовые споры по выполнению трудового договора ФГБОУ ВПО «БГТУ» и другим вопросам трудовых взаимоотношений работодателя и рабо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>ника рассматриваются комиссией по трудовым спорам университета и судами.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2.9. Комиссия ФГБОУ ВПО «БГТУ» по трудовым спорам создается из равного числа представителей работников и работодателя. Представители 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ботников в комиссию избираются общим собранием (конференцией) работн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ков или делегируются профсоюзным органом с последующим утверждением на общем собрании (конференции) работников университета. Представители 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ботодателя назначаются в комиссию ректором университета.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Комиссия по трудовым спорам избирает из своего состава председателя и секретаря комиссии. Комиссия имеет свою печать. Организационно-техническое обеспечение деятельности комиссии по трудовым спорам осущ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ствляет работодатель (ст. 384 ТК РФ).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2.10. Комиссия по трудовым спорам принимает решение тайным голосов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нием простым большинством голосов присутствующих на заседании членов комиссии.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Решение комиссии по трудовым спорам подлежит исполнению в течение трех дней по истечении десяти дней, предусмотренных на обжалование. В сл</w:t>
      </w:r>
      <w:r w:rsidRPr="00303AFC">
        <w:rPr>
          <w:sz w:val="28"/>
          <w:szCs w:val="28"/>
        </w:rPr>
        <w:t>у</w:t>
      </w:r>
      <w:r w:rsidRPr="00303AFC">
        <w:rPr>
          <w:sz w:val="28"/>
          <w:szCs w:val="28"/>
        </w:rPr>
        <w:t>чае неисполнения решения комиссии работнику выдается удостоверение, я</w:t>
      </w:r>
      <w:r w:rsidRPr="00303AFC">
        <w:rPr>
          <w:sz w:val="28"/>
          <w:szCs w:val="28"/>
        </w:rPr>
        <w:t>в</w:t>
      </w:r>
      <w:r w:rsidRPr="00303AFC">
        <w:rPr>
          <w:sz w:val="28"/>
          <w:szCs w:val="28"/>
        </w:rPr>
        <w:t>ляющееся исполнительным документом. На основании удостоверения, пред</w:t>
      </w:r>
      <w:r w:rsidRPr="00303AFC">
        <w:rPr>
          <w:sz w:val="28"/>
          <w:szCs w:val="28"/>
        </w:rPr>
        <w:t>ъ</w:t>
      </w:r>
      <w:r w:rsidRPr="00303AFC">
        <w:rPr>
          <w:sz w:val="28"/>
          <w:szCs w:val="28"/>
        </w:rPr>
        <w:t>явленного не позднее трехмесячного срока со дня его получения, судебный пристав приводит решение комиссии по трудовым спорам в исполнение в пр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нудительном порядке.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2.11. При реорганизации (слиянии, присоединении, разделении, выдел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нии, преобразовании), изменении подведомственности (подчиненности) ун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 xml:space="preserve">верситета трудовые отношения с согласия работника продолжаются. 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2.12. При сокращении штата или численности работающих работодатель принимает все меры для трудоустройства освободившихся работников в ун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верситете, уведомляет профсоюзный орган не менее чем за два месяца о нам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рении изменить структуру подразделений университета, если это может п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 xml:space="preserve">влечь сокращение работников или ухудшение условий труда. Не менее чем за </w:t>
      </w:r>
      <w:r w:rsidRPr="00303AFC">
        <w:rPr>
          <w:sz w:val="28"/>
          <w:szCs w:val="28"/>
        </w:rPr>
        <w:lastRenderedPageBreak/>
        <w:t>два месяца до увольнения в связи с сокращением численности или штата раб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тодатель персонально и под роспись предупреждает об увольнении работника и уведомляет службу занятости населения.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2.13. При расторжении трудового договора в связи с сокращением числе</w:t>
      </w:r>
      <w:r w:rsidRPr="00303AFC">
        <w:rPr>
          <w:sz w:val="28"/>
          <w:szCs w:val="28"/>
        </w:rPr>
        <w:t>н</w:t>
      </w:r>
      <w:r w:rsidRPr="00303AFC">
        <w:rPr>
          <w:sz w:val="28"/>
          <w:szCs w:val="28"/>
        </w:rPr>
        <w:t>ности или штата увольняемому работнику выплачивается выходное пособие в размере среднего месячного заработка, за ним также сохраняется средний м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сячный заработок на период трудоустройства, но не более двух месяцев со дня увольнения (с зачетом выходного пособия).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2.14. Увольнение педагогических работников по инициативе работодателя в связи с сокращением численности или штата допускается только по оконч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нию учебного года.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2.15. Работодатель с письменного согласия работника имеет право ра</w:t>
      </w:r>
      <w:r w:rsidRPr="00303AFC">
        <w:rPr>
          <w:sz w:val="28"/>
          <w:szCs w:val="28"/>
        </w:rPr>
        <w:t>с</w:t>
      </w:r>
      <w:r w:rsidRPr="00303AFC">
        <w:rPr>
          <w:sz w:val="28"/>
          <w:szCs w:val="28"/>
        </w:rPr>
        <w:t>торгнуть с ним трудовой договор без предупреждения об увольнении за два м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сяца с одновременной выплатой дополнительной компенсации в размере дву</w:t>
      </w:r>
      <w:r w:rsidRPr="00303AFC">
        <w:rPr>
          <w:sz w:val="28"/>
          <w:szCs w:val="28"/>
        </w:rPr>
        <w:t>х</w:t>
      </w:r>
      <w:r w:rsidRPr="00303AFC">
        <w:rPr>
          <w:sz w:val="28"/>
          <w:szCs w:val="28"/>
        </w:rPr>
        <w:t>месячного среднего заработка.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2.16. Работодатель выплачивает по решению органа службы занятости н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селения средний месячный заработок уволенным работникам в связи с сокр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щением количества или штата в случаях их нетрудоустройства в течение трех месяцев.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2.17. Лицам, получившим уведомление об увольнении в связи с сокращ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нием численности или штата, работодатель представляет возможность</w:t>
      </w:r>
      <w:r w:rsidRPr="00303AFC">
        <w:rPr>
          <w:sz w:val="28"/>
          <w:szCs w:val="28"/>
          <w:u w:val="single"/>
        </w:rPr>
        <w:t xml:space="preserve"> </w:t>
      </w:r>
      <w:r w:rsidRPr="00303AFC">
        <w:rPr>
          <w:sz w:val="28"/>
          <w:szCs w:val="28"/>
        </w:rPr>
        <w:t>поиска нового места работы в течение двух месяцев с оплатой 4 часа в неделю.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Работодатель информирует об имеющихся в университете вакансиях для предоставления работникам возможности трудоустройства по совместительс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>ву.</w:t>
      </w:r>
    </w:p>
    <w:p w:rsidR="00303AFC" w:rsidRPr="00F635C8" w:rsidRDefault="00303AFC" w:rsidP="00303AFC">
      <w:pPr>
        <w:ind w:firstLine="567"/>
        <w:jc w:val="both"/>
        <w:rPr>
          <w:spacing w:val="-4"/>
          <w:sz w:val="28"/>
          <w:szCs w:val="28"/>
        </w:rPr>
      </w:pPr>
      <w:r w:rsidRPr="00F635C8">
        <w:rPr>
          <w:spacing w:val="-4"/>
          <w:sz w:val="28"/>
          <w:szCs w:val="28"/>
        </w:rPr>
        <w:t>2.18. Работодатель обязуется не увольнять при сокращении численности или штата работников из числа лиц предпенсионного возраста (2 года до пенсии).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2.19. При увольнении работника по болезни, инвалидности (при наличии медицинского заключения) как по инициативе работодателя, так и самого 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ботника работодатель выплачивает выходное единовременное пособие в разм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ре не менее двухнедельного заработка, а проработавшим в университете свыше 20 лет (мужчины) и 15 лет (женщины), в размере двухмесячного среднего зар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ботка.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2.20. При равной производительности труда и квалификации преимущес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>венное право на оставление на работе при сокращении численности или штата имеют: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- семейные с двумя или более иждивенцами (нетрудоспособными членами семьи, находящимися на полном содержании работника);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лица, в семье которых нет других работников с самостоятельным зар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ботком;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другие работники, соответствующие перечню лиц ст. 179 ТК РФ.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2.21. Преподаватели университета обязаны не реже одного раза           в 5 лет повышать свою квалификацию. Формы повышения квалификации: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- аспирантура;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lastRenderedPageBreak/>
        <w:t xml:space="preserve"> - докторантура;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- стажировка;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- институт (факультет), курсы повышения квалификации.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Работодатель обеспечивает повышение квалификации ППС с учетом ф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нансовых возможностей университета и выбора преподавателем формы пов</w:t>
      </w:r>
      <w:r w:rsidRPr="00303AFC">
        <w:rPr>
          <w:sz w:val="28"/>
          <w:szCs w:val="28"/>
        </w:rPr>
        <w:t>ы</w:t>
      </w:r>
      <w:r w:rsidRPr="00303AFC">
        <w:rPr>
          <w:sz w:val="28"/>
          <w:szCs w:val="28"/>
        </w:rPr>
        <w:t>шения квалификации. Кроме того, работодатель обязуется содействовать 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ботникам университета, желающим повысить свою квалификацию путем пер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обучения и приобретения другой профессии, обучению в вузах на вечернем или заочном факультетах, получению второго высшего образования.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2.22. Обязанности работников университета: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выполнять правила внутреннего трудового распорядка, свои обязанности в соответствии с должностными инструкциями, приказы и распоряжения адм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нистрации, соблюдать учебную и трудовую дисциплину;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обеспечивать в полном объеме и в установленные сроки выполнение производственных и индивидуальных учебных планов (ППС);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соблюдать требования по охране труда, технике безопасности, против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пожарной охране, производственной санитарии и гигиене труда;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соблюдать правила эксплуатации машин, оснастки, инструмента, не д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пускать выхода их из строя, бережно относится к оборудованию лабораторий и аудиторий, экономно расходовать энергию и материалы, предотвращать ра</w:t>
      </w:r>
      <w:r w:rsidRPr="00303AFC">
        <w:rPr>
          <w:sz w:val="28"/>
          <w:szCs w:val="28"/>
        </w:rPr>
        <w:t>с</w:t>
      </w:r>
      <w:r w:rsidRPr="00303AFC">
        <w:rPr>
          <w:sz w:val="28"/>
          <w:szCs w:val="28"/>
        </w:rPr>
        <w:t>хищение собственности университета;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нести материальную ответственность за сохранность собственности ун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верситета, в случае ее порчи или хищения возмещать причиненный ущерб в у</w:t>
      </w:r>
      <w:r w:rsidRPr="00303AFC">
        <w:rPr>
          <w:sz w:val="28"/>
          <w:szCs w:val="28"/>
        </w:rPr>
        <w:t>с</w:t>
      </w:r>
      <w:r w:rsidRPr="00303AFC">
        <w:rPr>
          <w:sz w:val="28"/>
          <w:szCs w:val="28"/>
        </w:rPr>
        <w:t>тановленном порядке;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поддерживать на работе атмосферу взаимного уважения, делового ко</w:t>
      </w:r>
      <w:r w:rsidRPr="00303AFC">
        <w:rPr>
          <w:sz w:val="28"/>
          <w:szCs w:val="28"/>
        </w:rPr>
        <w:t>н</w:t>
      </w:r>
      <w:r w:rsidRPr="00303AFC">
        <w:rPr>
          <w:sz w:val="28"/>
          <w:szCs w:val="28"/>
        </w:rPr>
        <w:t>такта и взаимопомощи, не допускать грубости, а также действий, мешающих другим работникам выполнять свои обязанности;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уважать индивидуальные права друг друга, соблюдать культуру повед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ния;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не разглашать сведения, составляющие государственную, коммерческую и иную служебную тайну, в том числе и персональные данные другого рабо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>ника, ставшие известными в связи с исполнением трудовых обязанностей;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сотрудники университета, получившие жилье, купившие жильё и постр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ившие индивидуальный жилой дом, обязаны освободить занимаемые площади в общежитиях университета в месячный срок со дня подписания соответс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>вующих документов.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2.23. Работодатель по согласованию с профсоюзным органом может ра</w:t>
      </w:r>
      <w:r w:rsidRPr="00303AFC">
        <w:rPr>
          <w:sz w:val="28"/>
          <w:szCs w:val="28"/>
        </w:rPr>
        <w:t>с</w:t>
      </w:r>
      <w:r w:rsidRPr="00303AFC">
        <w:rPr>
          <w:sz w:val="28"/>
          <w:szCs w:val="28"/>
        </w:rPr>
        <w:t>торгнуть срочный трудовой договор до истечения срока его действия и труд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вой договор, заключенный на неопределенный срок в случаях: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неоднократное невыполнение работником без уважительных причин тр</w:t>
      </w:r>
      <w:r w:rsidRPr="00303AFC">
        <w:rPr>
          <w:sz w:val="28"/>
          <w:szCs w:val="28"/>
        </w:rPr>
        <w:t>у</w:t>
      </w:r>
      <w:r w:rsidRPr="00303AFC">
        <w:rPr>
          <w:sz w:val="28"/>
          <w:szCs w:val="28"/>
        </w:rPr>
        <w:t>довых обязанностей, если он имеет дисциплинарное взыскание;</w:t>
      </w:r>
    </w:p>
    <w:p w:rsidR="00303AFC" w:rsidRPr="00303AFC" w:rsidRDefault="00303AFC" w:rsidP="00F635C8">
      <w:pPr>
        <w:widowControl w:val="0"/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прогула (в том числе отсутствие на работе более 4-х часов в течение дня без уважительных причин);</w:t>
      </w:r>
    </w:p>
    <w:p w:rsidR="00303AFC" w:rsidRPr="00303AFC" w:rsidRDefault="00303AFC" w:rsidP="00F635C8">
      <w:pPr>
        <w:widowControl w:val="0"/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появления на работе в состоянии алкогольного, наркотического или ин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lastRenderedPageBreak/>
        <w:t>го токсического опьянения;</w:t>
      </w:r>
    </w:p>
    <w:p w:rsidR="00303AFC" w:rsidRPr="00303AFC" w:rsidRDefault="00303AFC" w:rsidP="00F635C8">
      <w:pPr>
        <w:widowControl w:val="0"/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совершения по месту работы хищения (в том числе мелкого) чужого имущества, государственного имущества университета, установленного вст</w:t>
      </w:r>
      <w:r w:rsidRPr="00303AFC">
        <w:rPr>
          <w:sz w:val="28"/>
          <w:szCs w:val="28"/>
        </w:rPr>
        <w:t>у</w:t>
      </w:r>
      <w:r w:rsidRPr="00303AFC">
        <w:rPr>
          <w:sz w:val="28"/>
          <w:szCs w:val="28"/>
        </w:rPr>
        <w:t>пившим в законную силу приговором суда или постановлением органа, в ко</w:t>
      </w:r>
      <w:r w:rsidRPr="00303AFC">
        <w:rPr>
          <w:sz w:val="28"/>
          <w:szCs w:val="28"/>
        </w:rPr>
        <w:t>м</w:t>
      </w:r>
      <w:r w:rsidRPr="00303AFC">
        <w:rPr>
          <w:sz w:val="28"/>
          <w:szCs w:val="28"/>
        </w:rPr>
        <w:t>петенцию которого входит наложение административного взыскания или пр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менение мер общественного воздействия;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несоответствия работника занимаемой должности или выполняемой 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боте вследствие недостаточной квалификации, подтвержденной результатами аттестации;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совершения виновных действий работником, непосредственно обслуж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вающим денежные или товарные ценности, если эти действия дают основание для утраты доверия к нему со стороны работодателя;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- совершения работником, выполняющим воспитательные функции, ам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рального проступка, несовместимого с продолжением данной работы;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- в других случаях, предусмотренных статьями 81 и 336 ТК РФ.</w:t>
      </w:r>
    </w:p>
    <w:p w:rsidR="00634F39" w:rsidRPr="00634F39" w:rsidRDefault="00634F39" w:rsidP="00634F39">
      <w:pPr>
        <w:jc w:val="both"/>
        <w:rPr>
          <w:sz w:val="28"/>
          <w:szCs w:val="28"/>
        </w:rPr>
      </w:pPr>
    </w:p>
    <w:p w:rsidR="00303AFC" w:rsidRPr="003B5798" w:rsidRDefault="00634F39" w:rsidP="00303AFC">
      <w:pPr>
        <w:spacing w:line="360" w:lineRule="auto"/>
        <w:jc w:val="center"/>
        <w:rPr>
          <w:b/>
          <w:sz w:val="28"/>
          <w:szCs w:val="28"/>
        </w:rPr>
      </w:pPr>
      <w:r w:rsidRPr="00634F39">
        <w:rPr>
          <w:b/>
          <w:sz w:val="28"/>
          <w:szCs w:val="28"/>
        </w:rPr>
        <w:t>Раздел 3</w:t>
      </w:r>
      <w:r w:rsidR="0048130F">
        <w:rPr>
          <w:b/>
          <w:sz w:val="28"/>
          <w:szCs w:val="28"/>
        </w:rPr>
        <w:t xml:space="preserve">. </w:t>
      </w:r>
      <w:r w:rsidR="00303AFC">
        <w:rPr>
          <w:b/>
          <w:sz w:val="28"/>
          <w:szCs w:val="28"/>
        </w:rPr>
        <w:t>Рабочее время и время отдыха</w:t>
      </w:r>
    </w:p>
    <w:p w:rsidR="00634F39" w:rsidRPr="00634F39" w:rsidRDefault="00634F39" w:rsidP="00634F39">
      <w:pPr>
        <w:ind w:firstLine="900"/>
        <w:jc w:val="both"/>
        <w:rPr>
          <w:sz w:val="28"/>
          <w:szCs w:val="28"/>
        </w:rPr>
      </w:pP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3.1. Стороны договорились установить работу университета в режиме 5-ти дневной рабочей недели для сотрудников, не связанных с обеспечением уче</w:t>
      </w:r>
      <w:r w:rsidRPr="00303AFC">
        <w:rPr>
          <w:sz w:val="28"/>
          <w:szCs w:val="28"/>
        </w:rPr>
        <w:t>б</w:t>
      </w:r>
      <w:r w:rsidRPr="00303AFC">
        <w:rPr>
          <w:sz w:val="28"/>
          <w:szCs w:val="28"/>
        </w:rPr>
        <w:t>ного процесса, и 6-ти дневной рабочей недели – для всех остальных. Для лиц, работающих на одну ставку, нормальная продолжительность рабочего времени не может превышать 40 часов в неделю, для профессорско-преподавательского состава – не более 36 часов в неделю.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3.2. Продолжительность ежедневной работы определяется правилами внутреннего трудового распорядка. По соглашению между работником и раб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тодателем может устанавливаться как при приеме на работу, так и впоследс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 xml:space="preserve">вии неполный рабочий день или неполная рабочая неделя.            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Перечень лиц, которым работодатель обязан устанавливать неполный 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бочий день или неполную рабочую неделю, приведен в статье 93 ТК РФ. Опл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та труда работника в этом случае производится пропорционально отработанн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му им времени или в зависимости от выполненного им объема работ.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3.3. Продолжительность рабочего времени для лиц, работающих по с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вместительству, не может превышать 4 часов в день и 16 часов в неделю. Опл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ту труда преподавателей производить из расчета не более 0,5 ставки от оклада, оплату труда сотрудников – из расчета не более 0,4 ставки от оклада.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3.4. По соглашению сторон сотрудники университета могут работать в р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жиме гибкого рабочего времени по индивидуальному графику работы, если это не наносит ущерба деятельности подразделения, в котором они работают. Т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кой режим может иметь постоянный или временный характер.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3.5. На основании локального нормативного акта, принятого с учетом мн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 xml:space="preserve">ния профсоюзный органа работников университета, в случае производственной необходимости рабочий день работника может быть разделен на части с тем, </w:t>
      </w:r>
      <w:r w:rsidRPr="00303AFC">
        <w:rPr>
          <w:sz w:val="28"/>
          <w:szCs w:val="28"/>
        </w:rPr>
        <w:lastRenderedPageBreak/>
        <w:t>чтобы общая продолжительность рабочего времени не превышала установле</w:t>
      </w:r>
      <w:r w:rsidRPr="00303AFC">
        <w:rPr>
          <w:sz w:val="28"/>
          <w:szCs w:val="28"/>
        </w:rPr>
        <w:t>н</w:t>
      </w:r>
      <w:r w:rsidRPr="00303AFC">
        <w:rPr>
          <w:sz w:val="28"/>
          <w:szCs w:val="28"/>
        </w:rPr>
        <w:t>ной продолжительности ежедневной работы.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3.6. Согласно статье 107 ТК РФ видами времени отдыха являются: 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- перерывы в течение рабочего дня;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- ежедневный (межсменный) отдых;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- выходные дни (еженедельный непрерывный отдых);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- нерабочие, праздничные дни;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- отпуска.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3.7. В течение рабочего дня (смены) работнику должен быть представлен перерыв для отдыха и питания продолжительностью не более двух часов и не менее 30 минут, который в рабочее время не включается. Перерывы для отдыха и питания устанавливаются правилами внутреннего трудового распорядка ун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верситета или по соглашению между работником и работодателем.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3.8. Работодатель обязуется предоставить для всех категорий работников кроме обеденного перерыва два 10-минутных перерыва на отдых без сдвига времени окончания работы. Каждое подразделение университета устанавливает свой порядок использования двух 10-минутных перерывов.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3.9. Всем работникам представляются выходные дни (еженедельный н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прерывный отдых). При пятидневной рабочей недели работникам предоста</w:t>
      </w:r>
      <w:r w:rsidRPr="00303AFC">
        <w:rPr>
          <w:sz w:val="28"/>
          <w:szCs w:val="28"/>
        </w:rPr>
        <w:t>в</w:t>
      </w:r>
      <w:r w:rsidRPr="00303AFC">
        <w:rPr>
          <w:sz w:val="28"/>
          <w:szCs w:val="28"/>
        </w:rPr>
        <w:t>ляются два выходных дня в неделю, при шестидневной рабочей недели - один выходной день. Общим выходным днем является воскресенье. Второй выхо</w:t>
      </w:r>
      <w:r w:rsidRPr="00303AFC">
        <w:rPr>
          <w:sz w:val="28"/>
          <w:szCs w:val="28"/>
        </w:rPr>
        <w:t>д</w:t>
      </w:r>
      <w:r w:rsidRPr="00303AFC">
        <w:rPr>
          <w:sz w:val="28"/>
          <w:szCs w:val="28"/>
        </w:rPr>
        <w:t>ной день при пятидневной рабочей неделе устанавливается правилами вну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>реннего трудового распорядка университета. Оба выходных дня предоставл</w:t>
      </w:r>
      <w:r w:rsidRPr="00303AFC">
        <w:rPr>
          <w:sz w:val="28"/>
          <w:szCs w:val="28"/>
        </w:rPr>
        <w:t>я</w:t>
      </w:r>
      <w:r w:rsidRPr="00303AFC">
        <w:rPr>
          <w:sz w:val="28"/>
          <w:szCs w:val="28"/>
        </w:rPr>
        <w:t>ются, как правило, подряд. В случае производственной необходимости по с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гласованию сторон выходные дни могут предоставляться в различные дни н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дели.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3.10. Работа в выходные и нерабочие, праздничные дни, как правило, з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прещается. В случаях необходимости привлечение работников к работе в в</w:t>
      </w:r>
      <w:r w:rsidRPr="00303AFC">
        <w:rPr>
          <w:sz w:val="28"/>
          <w:szCs w:val="28"/>
        </w:rPr>
        <w:t>ы</w:t>
      </w:r>
      <w:r w:rsidRPr="00303AFC">
        <w:rPr>
          <w:sz w:val="28"/>
          <w:szCs w:val="28"/>
        </w:rPr>
        <w:t>ходные и нерабочие праздничные дни допускаются лишь с его письменного с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гласия и с учетом мнения выборного органа первичной профсоюзной организ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ции работников университета.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3.11. Работникам предоставляются ежегодные отпуска с сохранением ме</w:t>
      </w:r>
      <w:r w:rsidRPr="00303AFC">
        <w:rPr>
          <w:sz w:val="28"/>
          <w:szCs w:val="28"/>
        </w:rPr>
        <w:t>с</w:t>
      </w:r>
      <w:r w:rsidRPr="00303AFC">
        <w:rPr>
          <w:sz w:val="28"/>
          <w:szCs w:val="28"/>
        </w:rPr>
        <w:t>та работы (должности) и среднего заработка. Ежегодный основной оплачива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мый отпуск предоставляется работникам продолжительностью 28 календарных дней. Педагогическим работникам университета предоставляется ежегодный основной удлиненный оплачиваемый отпуск продолжительностью 56 кале</w:t>
      </w:r>
      <w:r w:rsidRPr="00303AFC">
        <w:rPr>
          <w:sz w:val="28"/>
          <w:szCs w:val="28"/>
        </w:rPr>
        <w:t>н</w:t>
      </w:r>
      <w:r w:rsidRPr="00303AFC">
        <w:rPr>
          <w:sz w:val="28"/>
          <w:szCs w:val="28"/>
        </w:rPr>
        <w:t>дарных дней.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3.12. По представлению руководителя подразделения работникам униве</w:t>
      </w:r>
      <w:r w:rsidRPr="00303AFC">
        <w:rPr>
          <w:sz w:val="28"/>
          <w:szCs w:val="28"/>
        </w:rPr>
        <w:t>р</w:t>
      </w:r>
      <w:r w:rsidRPr="00303AFC">
        <w:rPr>
          <w:sz w:val="28"/>
          <w:szCs w:val="28"/>
        </w:rPr>
        <w:t>ситета, перечисленным в Приложении 1, представляются дополнительные о</w:t>
      </w:r>
      <w:r w:rsidRPr="00303AFC">
        <w:rPr>
          <w:sz w:val="28"/>
          <w:szCs w:val="28"/>
        </w:rPr>
        <w:t>п</w:t>
      </w:r>
      <w:r w:rsidRPr="00303AFC">
        <w:rPr>
          <w:sz w:val="28"/>
          <w:szCs w:val="28"/>
        </w:rPr>
        <w:t>лачиваемые отпуска к отпуску продолжительностью 28 календарных дней за работу во вредных условиях труда при фактической занятости не менее 50% рабочего времени.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3.13. Работникам с ненормированным рабочим днем представляется еж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годный дополнительный оплачиваемый отпуск (приложение №9). В случае, к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lastRenderedPageBreak/>
        <w:t>гда такой отпуск не предоставляется, переработка сверх нормальной продолж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тельности рабочего времени с письменного соглашения работника компенсир</w:t>
      </w:r>
      <w:r w:rsidRPr="00303AFC">
        <w:rPr>
          <w:sz w:val="28"/>
          <w:szCs w:val="28"/>
        </w:rPr>
        <w:t>у</w:t>
      </w:r>
      <w:r w:rsidRPr="00303AFC">
        <w:rPr>
          <w:sz w:val="28"/>
          <w:szCs w:val="28"/>
        </w:rPr>
        <w:t>ется как сверхурочная работа, за исключением работников, работающих с фи</w:t>
      </w:r>
      <w:r w:rsidRPr="00303AFC">
        <w:rPr>
          <w:sz w:val="28"/>
          <w:szCs w:val="28"/>
        </w:rPr>
        <w:t>к</w:t>
      </w:r>
      <w:r w:rsidRPr="00303AFC">
        <w:rPr>
          <w:sz w:val="28"/>
          <w:szCs w:val="28"/>
        </w:rPr>
        <w:t>сированным рабочим временем.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3.14. Работник имеет право использовать оплачиваемый отпуск за первый год работы по истечении шести месяцев его непрерывной работы в университ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те. По соглашению сторон оплачиваемый отпуск может быть предоставлен и до истечения шести месяцев работникам согласно ст. 122 ТК РФ.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3.15. Очередность предоставления оплачиваемых отпусков определятся ежегодно в соответствии с графиком отпусков, утвержденным работодателем с учетом мнения выборного профсоюзного органа работников университета не позднее, чем за две недели до наступления календарного года. О времени нач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ла отпуска работник должен быть извещен не позднее, чем за две недели до его начала.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3.16. Ежегодный оплачиваемый отпуск по соглашению между работником и работодателем может быть перенесен на другой срок, если работнику сво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временно не была произведена оплата за время отпуска.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В исключительных случаях допускается с согласия работника перенесение отпуска на следующий рабочий год. При этом отпуск должен быть использован не позднее 12 месяцев после окончания того рабочего года, за который он пр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доставляется.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3.17. По соглашению между работником и работодателем ежегодный о</w:t>
      </w:r>
      <w:r w:rsidRPr="00303AFC">
        <w:rPr>
          <w:sz w:val="28"/>
          <w:szCs w:val="28"/>
        </w:rPr>
        <w:t>п</w:t>
      </w:r>
      <w:r w:rsidRPr="00303AFC">
        <w:rPr>
          <w:sz w:val="28"/>
          <w:szCs w:val="28"/>
        </w:rPr>
        <w:t>лачиваемый отпуск может быть разделен на части. При этом хотя бы одна из частей этого отпуска должна быть не менее 14 календарных дней.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3.18. С согласия работника допускается его отзыв из отпуска. Неиспольз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ванная в этом случае часть отпуска предоставляется работнику в удобное для него время в течение текущего рабочего года или присоединяется к отпуску за следующий рабочий год.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3.19. По письменному заявлению работника дополнительная часть оплач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ваемого отпуска, превышающая 28 календарных дней, может быть заменена денежной компенсацией за исключением работников в возрасте до восемнадц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ти лет и работников, занятых на работах с вредными и (или) опасными усл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виями труда.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3.20. Помимо основного отпуска и дополнительных отпусков, предусмо</w:t>
      </w:r>
      <w:r w:rsidRPr="00303AFC">
        <w:rPr>
          <w:sz w:val="28"/>
          <w:szCs w:val="28"/>
        </w:rPr>
        <w:t>т</w:t>
      </w:r>
      <w:r w:rsidRPr="00303AFC">
        <w:rPr>
          <w:sz w:val="28"/>
          <w:szCs w:val="28"/>
        </w:rPr>
        <w:t>ренных действующим законодательством, стороны договорились о следующем: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а) работникам университета, имеющим детей-школьников 1-4 классов, считать первый день учебного года нерабочим оплачиваемым днем;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б) работникам университета при достижении юбилейного возраста (50, 55, 60 лет - женщины, 50, 60 лет – мужчины и последующие юбилеи через каждые 10 лет) работодатель предоставляет оплачиваемый отпуск в день юбилея;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в) работники университета имеют право на дополнительный оплачива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мый отпуск по семейным обстоятельствам: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ab/>
        <w:t xml:space="preserve"> - в связи со вступлением в брак – 3 дня;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lastRenderedPageBreak/>
        <w:tab/>
        <w:t xml:space="preserve"> - в связи со смертью близких родственников – 3 дня, в другой местности – 5 дней для участия в похоронах;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ab/>
        <w:t xml:space="preserve"> - на медицинское обследование по настоянию врачей – 1 день;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 xml:space="preserve"> г) работники университета имеют право на отпуск без сохранения зар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ботной платы в случаях: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ab/>
        <w:t xml:space="preserve"> - мужчины, жены которых находятся в послеродовом отпуске, - до 14 к</w:t>
      </w:r>
      <w:r w:rsidRPr="00303AFC">
        <w:rPr>
          <w:sz w:val="28"/>
          <w:szCs w:val="28"/>
        </w:rPr>
        <w:t>а</w:t>
      </w:r>
      <w:r w:rsidRPr="00303AFC">
        <w:rPr>
          <w:sz w:val="28"/>
          <w:szCs w:val="28"/>
        </w:rPr>
        <w:t>лендарных дней;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ab/>
        <w:t xml:space="preserve"> - одинокие женщины, опекуны, воспитывающие при отсутствии родит</w:t>
      </w:r>
      <w:r w:rsidRPr="00303AFC">
        <w:rPr>
          <w:sz w:val="28"/>
          <w:szCs w:val="28"/>
        </w:rPr>
        <w:t>е</w:t>
      </w:r>
      <w:r w:rsidRPr="00303AFC">
        <w:rPr>
          <w:sz w:val="28"/>
          <w:szCs w:val="28"/>
        </w:rPr>
        <w:t>лей 2-х и более детей – до 14 календарных дней;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ab/>
        <w:t xml:space="preserve"> - отцы при рождении ребенка – 2 дня;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ab/>
        <w:t xml:space="preserve"> - родители на свадьбу детей – 2 дня;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ab/>
        <w:t xml:space="preserve"> - и других случаях, предусмотренных статьей 128 ТК РФ.</w:t>
      </w:r>
    </w:p>
    <w:p w:rsidR="00303AFC" w:rsidRPr="00303AFC" w:rsidRDefault="00303AFC" w:rsidP="00303AFC">
      <w:pPr>
        <w:ind w:firstLine="567"/>
        <w:jc w:val="both"/>
        <w:rPr>
          <w:sz w:val="28"/>
          <w:szCs w:val="28"/>
        </w:rPr>
      </w:pPr>
      <w:r w:rsidRPr="00303AFC">
        <w:rPr>
          <w:sz w:val="28"/>
          <w:szCs w:val="28"/>
        </w:rPr>
        <w:t>3.21. При производственной необходимости сотрудники университета м</w:t>
      </w:r>
      <w:r w:rsidRPr="00303AFC">
        <w:rPr>
          <w:sz w:val="28"/>
          <w:szCs w:val="28"/>
        </w:rPr>
        <w:t>о</w:t>
      </w:r>
      <w:r w:rsidRPr="00303AFC">
        <w:rPr>
          <w:sz w:val="28"/>
          <w:szCs w:val="28"/>
        </w:rPr>
        <w:t>гут быть вызваны на работу в вечернее и ночное время. В этом случае дополн</w:t>
      </w:r>
      <w:r w:rsidRPr="00303AFC">
        <w:rPr>
          <w:sz w:val="28"/>
          <w:szCs w:val="28"/>
        </w:rPr>
        <w:t>и</w:t>
      </w:r>
      <w:r w:rsidRPr="00303AFC">
        <w:rPr>
          <w:sz w:val="28"/>
          <w:szCs w:val="28"/>
        </w:rPr>
        <w:t>тельные часы работы считать сверхурочными с соответствующей их оплатой. Травмы, полученные на работе, в пути на работу и с работы, - производстве</w:t>
      </w:r>
      <w:r w:rsidRPr="00303AFC">
        <w:rPr>
          <w:sz w:val="28"/>
          <w:szCs w:val="28"/>
        </w:rPr>
        <w:t>н</w:t>
      </w:r>
      <w:r w:rsidRPr="00303AFC">
        <w:rPr>
          <w:sz w:val="28"/>
          <w:szCs w:val="28"/>
        </w:rPr>
        <w:t>ными. Факт вызова на работу должен быть зарегистрирован в соответствующем журнале.</w:t>
      </w:r>
    </w:p>
    <w:p w:rsidR="00634F39" w:rsidRPr="00634F39" w:rsidRDefault="00634F39" w:rsidP="00634F39">
      <w:pPr>
        <w:jc w:val="both"/>
        <w:rPr>
          <w:sz w:val="28"/>
          <w:szCs w:val="28"/>
        </w:rPr>
      </w:pPr>
    </w:p>
    <w:p w:rsidR="00634F39" w:rsidRPr="00634F39" w:rsidRDefault="00634F39" w:rsidP="00634F39">
      <w:pPr>
        <w:jc w:val="center"/>
        <w:rPr>
          <w:b/>
          <w:sz w:val="28"/>
          <w:szCs w:val="28"/>
        </w:rPr>
      </w:pPr>
      <w:r w:rsidRPr="00634F39">
        <w:rPr>
          <w:b/>
          <w:sz w:val="28"/>
          <w:szCs w:val="28"/>
        </w:rPr>
        <w:t>Раздел 4</w:t>
      </w:r>
      <w:r w:rsidR="0048130F">
        <w:rPr>
          <w:b/>
          <w:sz w:val="28"/>
          <w:szCs w:val="28"/>
        </w:rPr>
        <w:t xml:space="preserve">. </w:t>
      </w:r>
      <w:r w:rsidRPr="00634F39">
        <w:rPr>
          <w:b/>
          <w:sz w:val="28"/>
          <w:szCs w:val="28"/>
        </w:rPr>
        <w:t>Оплата труда</w:t>
      </w:r>
      <w:r w:rsidR="007E515A">
        <w:rPr>
          <w:b/>
          <w:sz w:val="28"/>
          <w:szCs w:val="28"/>
        </w:rPr>
        <w:t xml:space="preserve"> и нормы труда</w:t>
      </w:r>
    </w:p>
    <w:p w:rsidR="00634F39" w:rsidRPr="00634F39" w:rsidRDefault="00634F39" w:rsidP="00634F39">
      <w:pPr>
        <w:ind w:firstLine="900"/>
        <w:jc w:val="both"/>
        <w:rPr>
          <w:sz w:val="28"/>
          <w:szCs w:val="28"/>
        </w:rPr>
      </w:pP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4.1. Работодатель обязуется оплачивать труд работников университета с</w:t>
      </w:r>
      <w:r w:rsidRPr="007E515A">
        <w:rPr>
          <w:sz w:val="28"/>
          <w:szCs w:val="28"/>
        </w:rPr>
        <w:t>о</w:t>
      </w:r>
      <w:r w:rsidRPr="007E515A">
        <w:rPr>
          <w:sz w:val="28"/>
          <w:szCs w:val="28"/>
        </w:rPr>
        <w:t>гласно штатного расписания, систем и положений по оплате труда, утвержде</w:t>
      </w:r>
      <w:r w:rsidRPr="007E515A">
        <w:rPr>
          <w:sz w:val="28"/>
          <w:szCs w:val="28"/>
        </w:rPr>
        <w:t>н</w:t>
      </w:r>
      <w:r w:rsidRPr="007E515A">
        <w:rPr>
          <w:sz w:val="28"/>
          <w:szCs w:val="28"/>
        </w:rPr>
        <w:t>ных с учетом мнения выборного профсоюзного органа, и на основе настоящего коллективного договора.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4.2. Оплата труда каждого работника зависит от его личного трудового вклада и качества труда, максимальный размер выплат не ограничивается.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4.3. Схема формирования заработной платы конкретного преподавателя и сотрудника определяется Положениями по оплате труда и об установлении в</w:t>
      </w:r>
      <w:r w:rsidRPr="007E515A">
        <w:rPr>
          <w:sz w:val="28"/>
          <w:szCs w:val="28"/>
        </w:rPr>
        <w:t>ы</w:t>
      </w:r>
      <w:r w:rsidRPr="007E515A">
        <w:rPr>
          <w:sz w:val="28"/>
          <w:szCs w:val="28"/>
        </w:rPr>
        <w:t>плат стимулирующего характера.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4.4. Фонд заработной платы (ФЗП) распределяется между структурными подразделениями следующим образом: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4.4.1. ФЗП профессорско-преподавательского состава (ППС) кафедр опр</w:t>
      </w:r>
      <w:r w:rsidRPr="007E515A">
        <w:rPr>
          <w:sz w:val="28"/>
          <w:szCs w:val="28"/>
        </w:rPr>
        <w:t>е</w:t>
      </w:r>
      <w:r w:rsidRPr="007E515A">
        <w:rPr>
          <w:sz w:val="28"/>
          <w:szCs w:val="28"/>
        </w:rPr>
        <w:t>деляется, исходя из численности ППС, рассчитанной на основе общего объема педагогической нагрузки по каждой кафедре и принимаемой средней нагрузки ППС на данный учебный год по университету. Корректировка средней нагру</w:t>
      </w:r>
      <w:r w:rsidRPr="007E515A">
        <w:rPr>
          <w:sz w:val="28"/>
          <w:szCs w:val="28"/>
        </w:rPr>
        <w:t>з</w:t>
      </w:r>
      <w:r w:rsidRPr="007E515A">
        <w:rPr>
          <w:sz w:val="28"/>
          <w:szCs w:val="28"/>
        </w:rPr>
        <w:t>ки производится Ученым совето</w:t>
      </w:r>
      <w:r>
        <w:rPr>
          <w:sz w:val="28"/>
          <w:szCs w:val="28"/>
        </w:rPr>
        <w:t>м</w:t>
      </w:r>
      <w:r w:rsidRPr="007E515A">
        <w:rPr>
          <w:sz w:val="28"/>
          <w:szCs w:val="28"/>
        </w:rPr>
        <w:t xml:space="preserve"> университета ежегодно.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4.4.2. ФЗП работников отделов и служб, обеспечивающих учебный пр</w:t>
      </w:r>
      <w:r w:rsidRPr="007E515A">
        <w:rPr>
          <w:sz w:val="28"/>
          <w:szCs w:val="28"/>
        </w:rPr>
        <w:t>о</w:t>
      </w:r>
      <w:r w:rsidRPr="007E515A">
        <w:rPr>
          <w:sz w:val="28"/>
          <w:szCs w:val="28"/>
        </w:rPr>
        <w:t>цесс и работу университета и административно-управленческого персонала, определяется на основе утвержденного ректором штатного расписания, схем должностных окладов и тарификационно-квалификационного списка.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4.5. Средства, остающиеся в результате экономии фонда оплаты труда, в результате хозяйственной деятельности университета используются на стим</w:t>
      </w:r>
      <w:r w:rsidRPr="007E515A">
        <w:rPr>
          <w:sz w:val="28"/>
          <w:szCs w:val="28"/>
        </w:rPr>
        <w:t>у</w:t>
      </w:r>
      <w:r w:rsidRPr="007E515A">
        <w:rPr>
          <w:sz w:val="28"/>
          <w:szCs w:val="28"/>
        </w:rPr>
        <w:t>лирующие выплаты к заработной плате.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lastRenderedPageBreak/>
        <w:t>4.6. Выборный профсоюзный орган работников имеет право вносить пре</w:t>
      </w:r>
      <w:r w:rsidRPr="007E515A">
        <w:rPr>
          <w:sz w:val="28"/>
          <w:szCs w:val="28"/>
        </w:rPr>
        <w:t>д</w:t>
      </w:r>
      <w:r w:rsidRPr="007E515A">
        <w:rPr>
          <w:sz w:val="28"/>
          <w:szCs w:val="28"/>
        </w:rPr>
        <w:t>ложения ректорату о стимулирующих выплатах работникам университета.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4.7. Ректором утверждается список сотрудников университета, которым мобильные телефоны необходимы для выполнения служебных обязанностей, с дальнейшей компенсацией затрат.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4.8. При наличии отмеченных приказом по университету взысканий разм</w:t>
      </w:r>
      <w:r w:rsidRPr="007E515A">
        <w:rPr>
          <w:sz w:val="28"/>
          <w:szCs w:val="28"/>
        </w:rPr>
        <w:t>е</w:t>
      </w:r>
      <w:r w:rsidRPr="007E515A">
        <w:rPr>
          <w:sz w:val="28"/>
          <w:szCs w:val="28"/>
        </w:rPr>
        <w:t>ры выплат стимулирующего характера могут быть уменьшены или полностью отменены.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4.9. Выплату заработной платы работникам университета производить в следующие сроки: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аванс</w:t>
      </w:r>
      <w:r>
        <w:rPr>
          <w:sz w:val="28"/>
          <w:szCs w:val="28"/>
        </w:rPr>
        <w:t xml:space="preserve"> </w:t>
      </w:r>
      <w:r w:rsidRPr="007E515A">
        <w:rPr>
          <w:sz w:val="28"/>
          <w:szCs w:val="28"/>
        </w:rPr>
        <w:t>с 18 по 20 число;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окончательный расчет</w:t>
      </w:r>
      <w:r>
        <w:rPr>
          <w:sz w:val="28"/>
          <w:szCs w:val="28"/>
        </w:rPr>
        <w:t xml:space="preserve"> </w:t>
      </w:r>
      <w:r w:rsidRPr="007E515A">
        <w:rPr>
          <w:sz w:val="28"/>
          <w:szCs w:val="28"/>
        </w:rPr>
        <w:t>с 3 по 5 число ежемесячно.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Управлению БУиО выдавать полную и подробную распечатку зарплаты и удержаний из нее.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4.10. При уходе в ежегодный оплачиваемый отпуск оплата отпуска прои</w:t>
      </w:r>
      <w:r w:rsidRPr="007E515A">
        <w:rPr>
          <w:sz w:val="28"/>
          <w:szCs w:val="28"/>
        </w:rPr>
        <w:t>з</w:t>
      </w:r>
      <w:r w:rsidRPr="007E515A">
        <w:rPr>
          <w:sz w:val="28"/>
          <w:szCs w:val="28"/>
        </w:rPr>
        <w:t>водится не позднее, чем за 3 дня до его начала.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4.11. Работникам в возрасте до 18 лет заработная плата выплачивается в полном объеме согласно занимаемой должности. 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4.12. Работодатель осуществляет оплату труда работников в ночное время (с 22 часов до 06 часов) в повышенном размере, но не ниже 20% часовой ста</w:t>
      </w:r>
      <w:r w:rsidRPr="007E515A">
        <w:rPr>
          <w:sz w:val="28"/>
          <w:szCs w:val="28"/>
        </w:rPr>
        <w:t>в</w:t>
      </w:r>
      <w:r w:rsidRPr="007E515A">
        <w:rPr>
          <w:sz w:val="28"/>
          <w:szCs w:val="28"/>
        </w:rPr>
        <w:t>ки, рассчитанной за каждый час работы в ночное время.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4.13. Производить доплату другим работникам университета за вредные условия труда согласно Приложения 2.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4.14. Работодатель обязуется обеспечивать гласность через Совет униве</w:t>
      </w:r>
      <w:r w:rsidRPr="007E515A">
        <w:rPr>
          <w:sz w:val="28"/>
          <w:szCs w:val="28"/>
        </w:rPr>
        <w:t>р</w:t>
      </w:r>
      <w:r w:rsidRPr="007E515A">
        <w:rPr>
          <w:sz w:val="28"/>
          <w:szCs w:val="28"/>
        </w:rPr>
        <w:t>ситета о наличии денежных средств в университете по статьям расходов.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4.15. Изменение условий труда осуществляется с учетом мнения профс</w:t>
      </w:r>
      <w:r w:rsidRPr="007E515A">
        <w:rPr>
          <w:sz w:val="28"/>
          <w:szCs w:val="28"/>
        </w:rPr>
        <w:t>о</w:t>
      </w:r>
      <w:r w:rsidRPr="007E515A">
        <w:rPr>
          <w:sz w:val="28"/>
          <w:szCs w:val="28"/>
        </w:rPr>
        <w:t>юзной организации университета.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4.16. Заработная плата перечисляется работникам на лицевые счета, о</w:t>
      </w:r>
      <w:r w:rsidRPr="007E515A">
        <w:rPr>
          <w:sz w:val="28"/>
          <w:szCs w:val="28"/>
        </w:rPr>
        <w:t>т</w:t>
      </w:r>
      <w:r w:rsidRPr="007E515A">
        <w:rPr>
          <w:sz w:val="28"/>
          <w:szCs w:val="28"/>
        </w:rPr>
        <w:t>крытые в кредитной организации, с которой университетом заключен договор на выпуск и обслуживание зарплатных карт, либо в кассе университета при н</w:t>
      </w:r>
      <w:r w:rsidRPr="007E515A">
        <w:rPr>
          <w:sz w:val="28"/>
          <w:szCs w:val="28"/>
        </w:rPr>
        <w:t>е</w:t>
      </w:r>
      <w:r w:rsidRPr="007E515A">
        <w:rPr>
          <w:sz w:val="28"/>
          <w:szCs w:val="28"/>
        </w:rPr>
        <w:t>возможности получения работником заработной платы в безналичной форме.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Расчеты по договорам гражданско-правового характера производятся п</w:t>
      </w:r>
      <w:r w:rsidRPr="007E515A">
        <w:rPr>
          <w:sz w:val="28"/>
          <w:szCs w:val="28"/>
        </w:rPr>
        <w:t>у</w:t>
      </w:r>
      <w:r w:rsidRPr="007E515A">
        <w:rPr>
          <w:sz w:val="28"/>
          <w:szCs w:val="28"/>
        </w:rPr>
        <w:t>тем перечисления денежных средств на лицевые счета исполнителей, открытые в кредитной организации, с которой университетом заключен договор на в</w:t>
      </w:r>
      <w:r w:rsidRPr="007E515A">
        <w:rPr>
          <w:sz w:val="28"/>
          <w:szCs w:val="28"/>
        </w:rPr>
        <w:t>ы</w:t>
      </w:r>
      <w:r w:rsidRPr="007E515A">
        <w:rPr>
          <w:sz w:val="28"/>
          <w:szCs w:val="28"/>
        </w:rPr>
        <w:t>пуск и обслуживание зарплатных карт, либо на лицевые счета, открытые в иной кредитной организации по заявлению исполнителя, не являющегося сотрудн</w:t>
      </w:r>
      <w:r w:rsidRPr="007E515A">
        <w:rPr>
          <w:sz w:val="28"/>
          <w:szCs w:val="28"/>
        </w:rPr>
        <w:t>и</w:t>
      </w:r>
      <w:r w:rsidRPr="007E515A">
        <w:rPr>
          <w:sz w:val="28"/>
          <w:szCs w:val="28"/>
        </w:rPr>
        <w:t>ком университета, либо в кассе учреждения при невозможности получения в</w:t>
      </w:r>
      <w:r w:rsidRPr="007E515A">
        <w:rPr>
          <w:sz w:val="28"/>
          <w:szCs w:val="28"/>
        </w:rPr>
        <w:t>ы</w:t>
      </w:r>
      <w:r w:rsidRPr="007E515A">
        <w:rPr>
          <w:sz w:val="28"/>
          <w:szCs w:val="28"/>
        </w:rPr>
        <w:t>плат в безналичной форме.</w:t>
      </w:r>
    </w:p>
    <w:p w:rsidR="007E515A" w:rsidRPr="007E515A" w:rsidRDefault="007E515A" w:rsidP="00F635C8">
      <w:pPr>
        <w:widowControl w:val="0"/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4.17. Заработная плата, излишне выплаченная работнику (в том числе при неправильном применении законов или иных нормативных правовых  актов), не может быть с него взыскана, за исключением случаев, указанных в статье 137 ТК РФ.</w:t>
      </w:r>
    </w:p>
    <w:p w:rsidR="007E515A" w:rsidRPr="007E515A" w:rsidRDefault="007E515A" w:rsidP="00F635C8">
      <w:pPr>
        <w:widowControl w:val="0"/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4.18. Общий размер всех удержаний при каждой выплате заработной пл</w:t>
      </w:r>
      <w:r w:rsidRPr="007E515A">
        <w:rPr>
          <w:sz w:val="28"/>
          <w:szCs w:val="28"/>
        </w:rPr>
        <w:t>а</w:t>
      </w:r>
      <w:r w:rsidRPr="007E515A">
        <w:rPr>
          <w:sz w:val="28"/>
          <w:szCs w:val="28"/>
        </w:rPr>
        <w:t xml:space="preserve">ты не может превышать 20 процентов, в отдельных случаях, предусмотренных </w:t>
      </w:r>
      <w:r w:rsidRPr="007E515A">
        <w:rPr>
          <w:sz w:val="28"/>
          <w:szCs w:val="28"/>
        </w:rPr>
        <w:lastRenderedPageBreak/>
        <w:t>федеральными законами, - 50 процентов заработной платы.</w:t>
      </w:r>
    </w:p>
    <w:p w:rsidR="007E515A" w:rsidRPr="007E515A" w:rsidRDefault="007E515A" w:rsidP="00F635C8">
      <w:pPr>
        <w:widowControl w:val="0"/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4.19. В случае смерти работника заработная плата и оплата за неиспольз</w:t>
      </w:r>
      <w:r w:rsidRPr="007E515A">
        <w:rPr>
          <w:sz w:val="28"/>
          <w:szCs w:val="28"/>
        </w:rPr>
        <w:t>о</w:t>
      </w:r>
      <w:r w:rsidRPr="007E515A">
        <w:rPr>
          <w:sz w:val="28"/>
          <w:szCs w:val="28"/>
        </w:rPr>
        <w:t>ванный отпуск выдается членам его семьи или лицу, находящемуся на иждив</w:t>
      </w:r>
      <w:r w:rsidRPr="007E515A">
        <w:rPr>
          <w:sz w:val="28"/>
          <w:szCs w:val="28"/>
        </w:rPr>
        <w:t>е</w:t>
      </w:r>
      <w:r w:rsidRPr="007E515A">
        <w:rPr>
          <w:sz w:val="28"/>
          <w:szCs w:val="28"/>
        </w:rPr>
        <w:t>нии умершего. Выплаты производятся не позднее недельного срока со дня п</w:t>
      </w:r>
      <w:r w:rsidRPr="007E515A">
        <w:rPr>
          <w:sz w:val="28"/>
          <w:szCs w:val="28"/>
        </w:rPr>
        <w:t>о</w:t>
      </w:r>
      <w:r w:rsidRPr="007E515A">
        <w:rPr>
          <w:sz w:val="28"/>
          <w:szCs w:val="28"/>
        </w:rPr>
        <w:t>дачи работодателю соответствующих документов.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4.20. В случае задержки выплаты заработной платы на срок более 15 дней работник имеет право, известив работодателя в письменной форме, приостан</w:t>
      </w:r>
      <w:r w:rsidRPr="007E515A">
        <w:rPr>
          <w:sz w:val="28"/>
          <w:szCs w:val="28"/>
        </w:rPr>
        <w:t>о</w:t>
      </w:r>
      <w:r w:rsidRPr="007E515A">
        <w:rPr>
          <w:sz w:val="28"/>
          <w:szCs w:val="28"/>
        </w:rPr>
        <w:t>вить работу до момента выплаты задержанной суммы. Не допускается приост</w:t>
      </w:r>
      <w:r w:rsidRPr="007E515A">
        <w:rPr>
          <w:sz w:val="28"/>
          <w:szCs w:val="28"/>
        </w:rPr>
        <w:t>а</w:t>
      </w:r>
      <w:r w:rsidRPr="007E515A">
        <w:rPr>
          <w:sz w:val="28"/>
          <w:szCs w:val="28"/>
        </w:rPr>
        <w:t>новка работы в случаях, предусмотренных ст. 142 ТК РФ.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4.21. Работа, производимая работником по инициативе работодателя за пределами установленной продолжительности рабочего времени, считается сверхурочной. Сверхурочная работа оплачивается за первые два часа работы не менее чем в полуторном размере, за последующие часы – не менее чем в дво</w:t>
      </w:r>
      <w:r w:rsidRPr="007E515A">
        <w:rPr>
          <w:sz w:val="28"/>
          <w:szCs w:val="28"/>
        </w:rPr>
        <w:t>й</w:t>
      </w:r>
      <w:r w:rsidRPr="007E515A">
        <w:rPr>
          <w:sz w:val="28"/>
          <w:szCs w:val="28"/>
        </w:rPr>
        <w:t>ном размере.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 не менее времени, отработанного сверхурочно.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4.22. Согласно статье 153 ТК РФ работа в выходные и нерабочие праз</w:t>
      </w:r>
      <w:r w:rsidRPr="007E515A">
        <w:rPr>
          <w:sz w:val="28"/>
          <w:szCs w:val="28"/>
        </w:rPr>
        <w:t>д</w:t>
      </w:r>
      <w:r w:rsidRPr="007E515A">
        <w:rPr>
          <w:sz w:val="28"/>
          <w:szCs w:val="28"/>
        </w:rPr>
        <w:t>ничные дни оплачивается не менее чем в двойном размере.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4.23. Работодатель обязуется возмещать расходы, связанные со служебной командировкой. При этом размер возмещения не может быть ниже размеров, установленных Правительством РФ (ст. 168 ТК РФ).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4.24. Расходы по найму жилого помещения при служебной командировке работника, оплаченные сверх установленного норматива, в соответствии со ст. 168 ТК РФ принимаются к оплате за счет собственных внебюджетных средств (прибыли) университета.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4.25. Расчеты с подотчетными лицами по оплате расходов, связанных с деятельностью организации, а также компенсация сотрудникам документально подтвержденных расходов (включая командировочные расходы) производится путем перечисления денежных средств на лицевые счета сотрудников, откр</w:t>
      </w:r>
      <w:r w:rsidRPr="007E515A">
        <w:rPr>
          <w:sz w:val="28"/>
          <w:szCs w:val="28"/>
        </w:rPr>
        <w:t>ы</w:t>
      </w:r>
      <w:r w:rsidRPr="007E515A">
        <w:rPr>
          <w:sz w:val="28"/>
          <w:szCs w:val="28"/>
        </w:rPr>
        <w:t>тые в кредитной организации, с которой университетом заключен договор на выпуск и обслуживание зарплатных карт, либо в кассе организации.</w:t>
      </w:r>
    </w:p>
    <w:p w:rsidR="00634F39" w:rsidRDefault="007E515A" w:rsidP="007E515A">
      <w:pPr>
        <w:ind w:firstLine="567"/>
        <w:jc w:val="both"/>
      </w:pPr>
      <w:r w:rsidRPr="007E515A">
        <w:rPr>
          <w:sz w:val="28"/>
          <w:szCs w:val="28"/>
        </w:rPr>
        <w:t>4.26. Заработная плата работников колледжа БГТУ формируется на осн</w:t>
      </w:r>
      <w:r w:rsidRPr="007E515A">
        <w:rPr>
          <w:sz w:val="28"/>
          <w:szCs w:val="28"/>
        </w:rPr>
        <w:t>о</w:t>
      </w:r>
      <w:r w:rsidRPr="007E515A">
        <w:rPr>
          <w:sz w:val="28"/>
          <w:szCs w:val="28"/>
        </w:rPr>
        <w:t>вании нормативно-правовых актов, регламентирующих оплату труда в учре</w:t>
      </w:r>
      <w:r w:rsidRPr="007E515A">
        <w:rPr>
          <w:sz w:val="28"/>
          <w:szCs w:val="28"/>
        </w:rPr>
        <w:t>ж</w:t>
      </w:r>
      <w:r w:rsidRPr="007E515A">
        <w:rPr>
          <w:sz w:val="28"/>
          <w:szCs w:val="28"/>
        </w:rPr>
        <w:t>дениях среднего профессионального образования.</w:t>
      </w:r>
    </w:p>
    <w:p w:rsidR="00C93A81" w:rsidRPr="00C93A81" w:rsidRDefault="00C93A81" w:rsidP="00634F39">
      <w:pPr>
        <w:jc w:val="both"/>
      </w:pPr>
    </w:p>
    <w:p w:rsidR="00634F39" w:rsidRPr="00634F39" w:rsidRDefault="00634F39" w:rsidP="00634F39">
      <w:pPr>
        <w:jc w:val="center"/>
        <w:rPr>
          <w:b/>
          <w:sz w:val="28"/>
          <w:szCs w:val="28"/>
        </w:rPr>
      </w:pPr>
      <w:r w:rsidRPr="00634F39">
        <w:rPr>
          <w:b/>
          <w:sz w:val="28"/>
          <w:szCs w:val="28"/>
        </w:rPr>
        <w:t>Раздел 5</w:t>
      </w:r>
      <w:r w:rsidR="0048130F">
        <w:rPr>
          <w:b/>
          <w:sz w:val="28"/>
          <w:szCs w:val="28"/>
        </w:rPr>
        <w:t xml:space="preserve">. </w:t>
      </w:r>
      <w:r w:rsidRPr="00634F39">
        <w:rPr>
          <w:b/>
          <w:sz w:val="28"/>
          <w:szCs w:val="28"/>
        </w:rPr>
        <w:t>Условия и охрана труда</w:t>
      </w:r>
    </w:p>
    <w:p w:rsidR="00634F39" w:rsidRPr="00C93A81" w:rsidRDefault="00634F39" w:rsidP="00634F39">
      <w:pPr>
        <w:jc w:val="both"/>
      </w:pPr>
    </w:p>
    <w:p w:rsidR="007E515A" w:rsidRPr="007E515A" w:rsidRDefault="007E515A" w:rsidP="00F635C8">
      <w:pPr>
        <w:widowControl w:val="0"/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5.1. Правила, процедуры и критерии, направленные на сохранение жизни и здоровья работников в процессе трудовой деятельности, устанавливаются гос</w:t>
      </w:r>
      <w:r w:rsidRPr="007E515A">
        <w:rPr>
          <w:sz w:val="28"/>
          <w:szCs w:val="28"/>
        </w:rPr>
        <w:t>у</w:t>
      </w:r>
      <w:r w:rsidRPr="007E515A">
        <w:rPr>
          <w:sz w:val="28"/>
          <w:szCs w:val="28"/>
        </w:rPr>
        <w:t>дарственными нормативными требованиями охраны труда, содержащимися в федеральных законах и других нормативных правовых актах Российской Фед</w:t>
      </w:r>
      <w:r w:rsidRPr="007E515A">
        <w:rPr>
          <w:sz w:val="28"/>
          <w:szCs w:val="28"/>
        </w:rPr>
        <w:t>е</w:t>
      </w:r>
      <w:r w:rsidRPr="007E515A">
        <w:rPr>
          <w:sz w:val="28"/>
          <w:szCs w:val="28"/>
        </w:rPr>
        <w:t>рации, законах и правовых актах Брянской области об охране труда.</w:t>
      </w:r>
    </w:p>
    <w:p w:rsidR="007E515A" w:rsidRPr="007E515A" w:rsidRDefault="007E515A" w:rsidP="00F635C8">
      <w:pPr>
        <w:widowControl w:val="0"/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5.2. Требования охраны труда обязательны для исполнения работодателем </w:t>
      </w:r>
      <w:r w:rsidRPr="007E515A">
        <w:rPr>
          <w:sz w:val="28"/>
          <w:szCs w:val="28"/>
        </w:rPr>
        <w:lastRenderedPageBreak/>
        <w:t>и работниками при всех видах деятельности в университете.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5.3. Согласно ст. 212 ТК РФ работодатель обеспечивает: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наличие и применение сертифицированных средств индивидуальной и коллективной защиты;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режим труда и отдыха работников;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приобретение и выдачу за счет собственных средств специальной оде</w:t>
      </w:r>
      <w:r w:rsidRPr="007E515A">
        <w:rPr>
          <w:sz w:val="28"/>
          <w:szCs w:val="28"/>
        </w:rPr>
        <w:t>ж</w:t>
      </w:r>
      <w:r w:rsidRPr="007E515A">
        <w:rPr>
          <w:sz w:val="28"/>
          <w:szCs w:val="28"/>
        </w:rPr>
        <w:t>ды, обуви и других средств индивидуальной защиты, смывающих обезвреж</w:t>
      </w:r>
      <w:r w:rsidRPr="007E515A">
        <w:rPr>
          <w:sz w:val="28"/>
          <w:szCs w:val="28"/>
        </w:rPr>
        <w:t>и</w:t>
      </w:r>
      <w:r w:rsidRPr="007E515A">
        <w:rPr>
          <w:sz w:val="28"/>
          <w:szCs w:val="28"/>
        </w:rPr>
        <w:t>вающих средств и т.п.;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обучение безопасным методам и приемам выполнения работ и оказанию первой помощи при несчастных случаях;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проведение специальной оценки условий труда с последующей сертиф</w:t>
      </w:r>
      <w:r w:rsidRPr="007E515A">
        <w:rPr>
          <w:sz w:val="28"/>
          <w:szCs w:val="28"/>
        </w:rPr>
        <w:t>и</w:t>
      </w:r>
      <w:r w:rsidRPr="007E515A">
        <w:rPr>
          <w:sz w:val="28"/>
          <w:szCs w:val="28"/>
        </w:rPr>
        <w:t>кацией организации работ по охране труда;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проведение за счет собственных средств обязательных предварительных (при поступлении на работу), периодических (в течение трудовой деятельн</w:t>
      </w:r>
      <w:r w:rsidRPr="007E515A">
        <w:rPr>
          <w:sz w:val="28"/>
          <w:szCs w:val="28"/>
        </w:rPr>
        <w:t>о</w:t>
      </w:r>
      <w:r w:rsidRPr="007E515A">
        <w:rPr>
          <w:sz w:val="28"/>
          <w:szCs w:val="28"/>
        </w:rPr>
        <w:t>сти) медицинских осмотров работников;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санитарно-бытовое и лечебно-профилактическое обслуживание работн</w:t>
      </w:r>
      <w:r w:rsidRPr="007E515A">
        <w:rPr>
          <w:sz w:val="28"/>
          <w:szCs w:val="28"/>
        </w:rPr>
        <w:t>и</w:t>
      </w:r>
      <w:r w:rsidRPr="007E515A">
        <w:rPr>
          <w:sz w:val="28"/>
          <w:szCs w:val="28"/>
        </w:rPr>
        <w:t>ков в соответствии с требованиями охраны труда;</w:t>
      </w:r>
    </w:p>
    <w:p w:rsidR="007E515A" w:rsidRPr="00F635C8" w:rsidRDefault="007E515A" w:rsidP="007E515A">
      <w:pPr>
        <w:ind w:firstLine="567"/>
        <w:jc w:val="both"/>
        <w:rPr>
          <w:spacing w:val="-4"/>
          <w:sz w:val="28"/>
          <w:szCs w:val="28"/>
        </w:rPr>
      </w:pPr>
      <w:r w:rsidRPr="00F635C8">
        <w:rPr>
          <w:spacing w:val="-4"/>
          <w:sz w:val="28"/>
          <w:szCs w:val="28"/>
        </w:rPr>
        <w:t xml:space="preserve"> - обязательное социальное страхование работников от несчастных случаев;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разработку и утверждение с учетом мнения выборного профсоюзного органа инструкций по охране труда;</w:t>
      </w:r>
    </w:p>
    <w:p w:rsidR="007E515A" w:rsidRPr="00F635C8" w:rsidRDefault="007E515A" w:rsidP="007E515A">
      <w:pPr>
        <w:ind w:firstLine="567"/>
        <w:jc w:val="both"/>
        <w:rPr>
          <w:spacing w:val="-4"/>
          <w:sz w:val="28"/>
          <w:szCs w:val="28"/>
        </w:rPr>
      </w:pPr>
      <w:r w:rsidRPr="00F635C8">
        <w:rPr>
          <w:spacing w:val="-4"/>
          <w:sz w:val="28"/>
          <w:szCs w:val="28"/>
        </w:rPr>
        <w:t xml:space="preserve"> - а также выполнение других мероприятий, предусмотренных ст. 212 ТК РФ.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5.4. Согласно ст. 214 ТК РФ работник обязан: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соблюдать требования охраны труда;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правильно применять средства индивидуальной и коллективной защиты;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проходить обучение безопасным методам и приемам выполнения работ по охране труда, оказанию первой помощи при несчастных случаях;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немедленно извещать своего непосредственного или вышестоящего р</w:t>
      </w:r>
      <w:r w:rsidRPr="007E515A">
        <w:rPr>
          <w:sz w:val="28"/>
          <w:szCs w:val="28"/>
        </w:rPr>
        <w:t>у</w:t>
      </w:r>
      <w:r w:rsidRPr="007E515A">
        <w:rPr>
          <w:sz w:val="28"/>
          <w:szCs w:val="28"/>
        </w:rPr>
        <w:t>ководителя о любой ситуации, угрожающей жизни и здоровью людей, о ка</w:t>
      </w:r>
      <w:r w:rsidRPr="007E515A">
        <w:rPr>
          <w:sz w:val="28"/>
          <w:szCs w:val="28"/>
        </w:rPr>
        <w:t>ж</w:t>
      </w:r>
      <w:r w:rsidRPr="007E515A">
        <w:rPr>
          <w:sz w:val="28"/>
          <w:szCs w:val="28"/>
        </w:rPr>
        <w:t>дом нечастном случае на производстве;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проходить обязательные предварительные (при поступлении на работу) и периодические (в течение трудовой деятельности) медицинские осмотры.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 Для выполнения требований трудового законодательства по обеспеч</w:t>
      </w:r>
      <w:r w:rsidRPr="007E515A">
        <w:rPr>
          <w:sz w:val="28"/>
          <w:szCs w:val="28"/>
        </w:rPr>
        <w:t>е</w:t>
      </w:r>
      <w:r w:rsidRPr="007E515A">
        <w:rPr>
          <w:sz w:val="28"/>
          <w:szCs w:val="28"/>
        </w:rPr>
        <w:t>нию безопасных условий труда и охраны труда работодатель в пределах выд</w:t>
      </w:r>
      <w:r w:rsidRPr="007E515A">
        <w:rPr>
          <w:sz w:val="28"/>
          <w:szCs w:val="28"/>
        </w:rPr>
        <w:t>е</w:t>
      </w:r>
      <w:r w:rsidRPr="007E515A">
        <w:rPr>
          <w:sz w:val="28"/>
          <w:szCs w:val="28"/>
        </w:rPr>
        <w:t>ленного финансирования обязуется: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5.5.1. Выполнять в срок мероприятия по улучшению условий труда, пред</w:t>
      </w:r>
      <w:r w:rsidRPr="007E515A">
        <w:rPr>
          <w:sz w:val="28"/>
          <w:szCs w:val="28"/>
        </w:rPr>
        <w:t>у</w:t>
      </w:r>
      <w:r w:rsidRPr="007E515A">
        <w:rPr>
          <w:sz w:val="28"/>
          <w:szCs w:val="28"/>
        </w:rPr>
        <w:t>смотренных соглашением по охране труда  (Приложение 3).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5.5.2. Обеспечивать работающих санитарно-бытовыми помещениями, средствами индивидуальной защиты, в том числе спецодеждой, спецобувью, и другими средствами индивидуальной защиты согласно утвержденным нормам (Приложение 4).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5.5.3. Предоставить работникам, занятым на работах с вредными и опа</w:t>
      </w:r>
      <w:r w:rsidRPr="007E515A">
        <w:rPr>
          <w:sz w:val="28"/>
          <w:szCs w:val="28"/>
        </w:rPr>
        <w:t>с</w:t>
      </w:r>
      <w:r w:rsidRPr="007E515A">
        <w:rPr>
          <w:sz w:val="28"/>
          <w:szCs w:val="28"/>
        </w:rPr>
        <w:t>ными условиями труда, следующие компенсации: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 xml:space="preserve"> - дополнительный отпуск по перечню профессий согласно Приложению 1;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lastRenderedPageBreak/>
        <w:t xml:space="preserve"> - доплату к окладу за работу с вредными и опасными условиями труда по перечню профессий и должностей согласно Приложению 2;</w:t>
      </w:r>
    </w:p>
    <w:p w:rsidR="007E515A" w:rsidRPr="00F635C8" w:rsidRDefault="007E515A" w:rsidP="007E515A">
      <w:pPr>
        <w:ind w:firstLine="567"/>
        <w:jc w:val="both"/>
        <w:rPr>
          <w:spacing w:val="-4"/>
          <w:sz w:val="28"/>
          <w:szCs w:val="28"/>
        </w:rPr>
      </w:pPr>
      <w:r w:rsidRPr="00F635C8">
        <w:rPr>
          <w:spacing w:val="-4"/>
          <w:sz w:val="28"/>
          <w:szCs w:val="28"/>
        </w:rPr>
        <w:t xml:space="preserve"> - молоко по перечню профессий и должностей согласно Приложению 5; у</w:t>
      </w:r>
      <w:r w:rsidRPr="00F635C8">
        <w:rPr>
          <w:spacing w:val="-4"/>
          <w:sz w:val="28"/>
          <w:szCs w:val="28"/>
        </w:rPr>
        <w:t>с</w:t>
      </w:r>
      <w:r w:rsidRPr="00F635C8">
        <w:rPr>
          <w:spacing w:val="-4"/>
          <w:sz w:val="28"/>
          <w:szCs w:val="28"/>
        </w:rPr>
        <w:t>тановленная норма выдачи молока может быть заменена денежной компенсац</w:t>
      </w:r>
      <w:r w:rsidRPr="00F635C8">
        <w:rPr>
          <w:spacing w:val="-4"/>
          <w:sz w:val="28"/>
          <w:szCs w:val="28"/>
        </w:rPr>
        <w:t>и</w:t>
      </w:r>
      <w:r w:rsidRPr="00F635C8">
        <w:rPr>
          <w:spacing w:val="-4"/>
          <w:sz w:val="28"/>
          <w:szCs w:val="28"/>
        </w:rPr>
        <w:t>онной выплатой в размере, эквивалентной стоимости молока (ст. 222 ТК РФ).</w:t>
      </w:r>
    </w:p>
    <w:p w:rsidR="007E515A" w:rsidRPr="00F635C8" w:rsidRDefault="007E515A" w:rsidP="007E515A">
      <w:pPr>
        <w:ind w:firstLine="567"/>
        <w:jc w:val="both"/>
        <w:rPr>
          <w:spacing w:val="-4"/>
          <w:sz w:val="28"/>
          <w:szCs w:val="28"/>
        </w:rPr>
      </w:pPr>
      <w:r w:rsidRPr="00F635C8">
        <w:rPr>
          <w:spacing w:val="-4"/>
          <w:sz w:val="28"/>
          <w:szCs w:val="28"/>
        </w:rPr>
        <w:t>5.5.4. Выдавать бесплатно смывающие и обезвреживающие средства рабо</w:t>
      </w:r>
      <w:r w:rsidRPr="00F635C8">
        <w:rPr>
          <w:spacing w:val="-4"/>
          <w:sz w:val="28"/>
          <w:szCs w:val="28"/>
        </w:rPr>
        <w:t>т</w:t>
      </w:r>
      <w:r w:rsidRPr="00F635C8">
        <w:rPr>
          <w:spacing w:val="-4"/>
          <w:sz w:val="28"/>
          <w:szCs w:val="28"/>
        </w:rPr>
        <w:t>никам, занятым на работах, связанных с загрязнением, согласно Приложению 6.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5.5.5. Не допускать лиц до восемнадцатилетнего возраста к работам, сп</w:t>
      </w:r>
      <w:r w:rsidRPr="007E515A">
        <w:rPr>
          <w:sz w:val="28"/>
          <w:szCs w:val="28"/>
        </w:rPr>
        <w:t>и</w:t>
      </w:r>
      <w:r w:rsidRPr="007E515A">
        <w:rPr>
          <w:sz w:val="28"/>
          <w:szCs w:val="28"/>
        </w:rPr>
        <w:t>сок которых утвержден в университете (Приложение 7).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5.5.6. Обеспечивать содержание рабочих мест в соответствии с требов</w:t>
      </w:r>
      <w:r w:rsidRPr="007E515A">
        <w:rPr>
          <w:sz w:val="28"/>
          <w:szCs w:val="28"/>
        </w:rPr>
        <w:t>а</w:t>
      </w:r>
      <w:r w:rsidRPr="007E515A">
        <w:rPr>
          <w:sz w:val="28"/>
          <w:szCs w:val="28"/>
        </w:rPr>
        <w:t>ниями норм и правил охраны труда.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5.5.7. Обеспечивать температурный режим в соответствии с нормативами условий труда, довести до нормы освещенность и уровень шума в помещениях, обеспечить нормальную работу мест общего пользования в корпусах универс</w:t>
      </w:r>
      <w:r w:rsidRPr="007E515A">
        <w:rPr>
          <w:sz w:val="28"/>
          <w:szCs w:val="28"/>
        </w:rPr>
        <w:t>и</w:t>
      </w:r>
      <w:r w:rsidRPr="007E515A">
        <w:rPr>
          <w:sz w:val="28"/>
          <w:szCs w:val="28"/>
        </w:rPr>
        <w:t>тета.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5.5.8. Не привлекать к ответственности работников за отказ от выполнения работ в случаи возникновения непосредственной опасности для его жизни и здоровья, либо от выполнения тяжелых работ и работ с вредными и (или) опа</w:t>
      </w:r>
      <w:r w:rsidRPr="007E515A">
        <w:rPr>
          <w:sz w:val="28"/>
          <w:szCs w:val="28"/>
        </w:rPr>
        <w:t>с</w:t>
      </w:r>
      <w:r w:rsidRPr="007E515A">
        <w:rPr>
          <w:sz w:val="28"/>
          <w:szCs w:val="28"/>
        </w:rPr>
        <w:t>ными условиями труда, не предусмотренных трудовым договором.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5.5.9. Своевременно рассматривать случаи травматизма, производить их анализ и проводить мероприятия по профилактике травматизма.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5.5.10. Обеспечивать все подразделения университета аптечками с набором необходимых медикаментов в соответствии с утвержденными перечнем (Пр</w:t>
      </w:r>
      <w:r w:rsidRPr="007E515A">
        <w:rPr>
          <w:sz w:val="28"/>
          <w:szCs w:val="28"/>
        </w:rPr>
        <w:t>и</w:t>
      </w:r>
      <w:r w:rsidRPr="007E515A">
        <w:rPr>
          <w:sz w:val="28"/>
          <w:szCs w:val="28"/>
        </w:rPr>
        <w:t>ложение 8) с доукомплектацией по мере необходимости.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5.5.11. Проводить обучение и проверку знаний по охране труда рабочих, руководящих и инженерно-технических работников в сроки, установленные нормативными правовыми актами.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5.5.12. Организовывать в установленные сроки проведение медицинского осмотра работников, обязанных проходить периодический медицинский о</w:t>
      </w:r>
      <w:r w:rsidRPr="007E515A">
        <w:rPr>
          <w:sz w:val="28"/>
          <w:szCs w:val="28"/>
        </w:rPr>
        <w:t>с</w:t>
      </w:r>
      <w:r w:rsidRPr="007E515A">
        <w:rPr>
          <w:sz w:val="28"/>
          <w:szCs w:val="28"/>
        </w:rPr>
        <w:t>мотр.</w:t>
      </w:r>
    </w:p>
    <w:p w:rsidR="007E515A" w:rsidRPr="007E515A" w:rsidRDefault="007E515A" w:rsidP="007E515A">
      <w:pPr>
        <w:ind w:firstLine="567"/>
        <w:jc w:val="both"/>
        <w:rPr>
          <w:sz w:val="28"/>
          <w:szCs w:val="28"/>
        </w:rPr>
      </w:pPr>
      <w:r w:rsidRPr="007E515A">
        <w:rPr>
          <w:sz w:val="28"/>
          <w:szCs w:val="28"/>
        </w:rPr>
        <w:t>5.5.13. Регулярно рассматривать на совместных заседаниях с выборным профсоюзным органом вопросы выполнения соглашения по охране труда, с</w:t>
      </w:r>
      <w:r w:rsidRPr="007E515A">
        <w:rPr>
          <w:sz w:val="28"/>
          <w:szCs w:val="28"/>
        </w:rPr>
        <w:t>о</w:t>
      </w:r>
      <w:r w:rsidRPr="007E515A">
        <w:rPr>
          <w:sz w:val="28"/>
          <w:szCs w:val="28"/>
        </w:rPr>
        <w:t>стояния охраны труда в подразделениях и информировать работников о прин</w:t>
      </w:r>
      <w:r w:rsidRPr="007E515A">
        <w:rPr>
          <w:sz w:val="28"/>
          <w:szCs w:val="28"/>
        </w:rPr>
        <w:t>и</w:t>
      </w:r>
      <w:r w:rsidRPr="007E515A">
        <w:rPr>
          <w:sz w:val="28"/>
          <w:szCs w:val="28"/>
        </w:rPr>
        <w:t>маемых мерах в этой области.</w:t>
      </w:r>
    </w:p>
    <w:p w:rsidR="007E515A" w:rsidRPr="00F635C8" w:rsidRDefault="007E515A" w:rsidP="007E515A">
      <w:pPr>
        <w:ind w:firstLine="567"/>
        <w:jc w:val="both"/>
        <w:rPr>
          <w:spacing w:val="-4"/>
          <w:sz w:val="28"/>
          <w:szCs w:val="28"/>
        </w:rPr>
      </w:pPr>
      <w:r w:rsidRPr="00F635C8">
        <w:rPr>
          <w:spacing w:val="-4"/>
          <w:sz w:val="28"/>
          <w:szCs w:val="28"/>
        </w:rPr>
        <w:t>5.5.14. Создать в университете комиссию по охране труда. В состав комиссии на паритетной основе входят представители работодателя и профсоюзной     орг</w:t>
      </w:r>
      <w:r w:rsidRPr="00F635C8">
        <w:rPr>
          <w:spacing w:val="-4"/>
          <w:sz w:val="28"/>
          <w:szCs w:val="28"/>
        </w:rPr>
        <w:t>а</w:t>
      </w:r>
      <w:r w:rsidRPr="00F635C8">
        <w:rPr>
          <w:spacing w:val="-4"/>
          <w:sz w:val="28"/>
          <w:szCs w:val="28"/>
        </w:rPr>
        <w:t>низации. Комиссия по охране труда избирает из своего состава председателя.</w:t>
      </w:r>
    </w:p>
    <w:p w:rsidR="00634F39" w:rsidRPr="00634F39" w:rsidRDefault="00634F39" w:rsidP="00634F39">
      <w:pPr>
        <w:ind w:firstLine="900"/>
        <w:jc w:val="both"/>
        <w:rPr>
          <w:sz w:val="28"/>
          <w:szCs w:val="28"/>
        </w:rPr>
      </w:pPr>
    </w:p>
    <w:p w:rsidR="00C93A81" w:rsidRDefault="00634F39" w:rsidP="00634F39">
      <w:pPr>
        <w:jc w:val="center"/>
        <w:rPr>
          <w:b/>
          <w:sz w:val="28"/>
          <w:szCs w:val="28"/>
        </w:rPr>
      </w:pPr>
      <w:r w:rsidRPr="00634F39">
        <w:rPr>
          <w:b/>
          <w:sz w:val="28"/>
          <w:szCs w:val="28"/>
        </w:rPr>
        <w:t>Раздел 6</w:t>
      </w:r>
      <w:r w:rsidR="00C93A81">
        <w:rPr>
          <w:b/>
          <w:sz w:val="28"/>
          <w:szCs w:val="28"/>
        </w:rPr>
        <w:t xml:space="preserve">. </w:t>
      </w:r>
      <w:r w:rsidRPr="00634F39">
        <w:rPr>
          <w:b/>
          <w:sz w:val="28"/>
          <w:szCs w:val="28"/>
        </w:rPr>
        <w:t>Социальные гарантии.</w:t>
      </w:r>
      <w:r w:rsidR="00C93A81">
        <w:rPr>
          <w:b/>
          <w:sz w:val="28"/>
          <w:szCs w:val="28"/>
        </w:rPr>
        <w:t xml:space="preserve"> Гарантии защиты трудовых</w:t>
      </w:r>
    </w:p>
    <w:p w:rsidR="00634F39" w:rsidRPr="00634F39" w:rsidRDefault="00634F39" w:rsidP="00634F39">
      <w:pPr>
        <w:jc w:val="center"/>
        <w:rPr>
          <w:b/>
          <w:sz w:val="28"/>
          <w:szCs w:val="28"/>
        </w:rPr>
      </w:pPr>
      <w:r w:rsidRPr="00634F39">
        <w:rPr>
          <w:b/>
          <w:sz w:val="28"/>
          <w:szCs w:val="28"/>
        </w:rPr>
        <w:t>прав работников</w:t>
      </w:r>
    </w:p>
    <w:p w:rsidR="00634F39" w:rsidRPr="00634F39" w:rsidRDefault="00634F39" w:rsidP="00634F39">
      <w:pPr>
        <w:ind w:firstLine="900"/>
        <w:jc w:val="both"/>
        <w:rPr>
          <w:sz w:val="28"/>
          <w:szCs w:val="28"/>
        </w:rPr>
      </w:pPr>
    </w:p>
    <w:p w:rsidR="00637664" w:rsidRPr="00637664" w:rsidRDefault="00637664" w:rsidP="00F635C8">
      <w:pPr>
        <w:widowControl w:val="0"/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Работодатель берет на себя обязательства:</w:t>
      </w:r>
    </w:p>
    <w:p w:rsidR="00637664" w:rsidRPr="00637664" w:rsidRDefault="00637664" w:rsidP="00F635C8">
      <w:pPr>
        <w:widowControl w:val="0"/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6.1. Улучшение жилищных условий работников университета осуществл</w:t>
      </w:r>
      <w:r w:rsidRPr="00637664">
        <w:rPr>
          <w:sz w:val="28"/>
          <w:szCs w:val="28"/>
        </w:rPr>
        <w:t>я</w:t>
      </w:r>
      <w:r w:rsidRPr="00637664">
        <w:rPr>
          <w:sz w:val="28"/>
          <w:szCs w:val="28"/>
        </w:rPr>
        <w:t xml:space="preserve">ется согласно действующего законодательства и в соответствии с Положением </w:t>
      </w:r>
      <w:r w:rsidRPr="00637664">
        <w:rPr>
          <w:sz w:val="28"/>
          <w:szCs w:val="28"/>
        </w:rPr>
        <w:lastRenderedPageBreak/>
        <w:t>«О порядке формирования очередности преподавателей и сотрудников БГТУ, нуждающихся в улучшении жилищных условий на получение жилья, закре</w:t>
      </w:r>
      <w:r w:rsidRPr="00637664">
        <w:rPr>
          <w:sz w:val="28"/>
          <w:szCs w:val="28"/>
        </w:rPr>
        <w:t>п</w:t>
      </w:r>
      <w:r w:rsidRPr="00637664">
        <w:rPr>
          <w:sz w:val="28"/>
          <w:szCs w:val="28"/>
        </w:rPr>
        <w:t>ленного на праве оперативного управления за университетом».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6.2. Выплаты за стаж работы в университете: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от 10 до 20 лет - до 5% должностного оклада (по решению ректора);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от 20 до 30 лет - до 10% должностного оклада (по решению ректора);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свыше 30 лет - до 15% должностного оклада (по решению ректора).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Выплаты за стаж работы в университете устанавливается на календарный год и выплачивается при условии наличия финансирования.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6.3. На основании представлений руководителей структурных подраздел</w:t>
      </w:r>
      <w:r w:rsidRPr="00637664">
        <w:rPr>
          <w:sz w:val="28"/>
          <w:szCs w:val="28"/>
        </w:rPr>
        <w:t>е</w:t>
      </w:r>
      <w:r w:rsidRPr="00637664">
        <w:rPr>
          <w:sz w:val="28"/>
          <w:szCs w:val="28"/>
        </w:rPr>
        <w:t>ний и при отсутствии неснятого дисциплинарного взыскания премировать: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юбиляров (50, 55(женщины), 60, 70 лет), проработавших в университете: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не менее 20 лет</w:t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  <w:t>- в размере одного оклада;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не менее 30 лет</w:t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  <w:t>- в размере двух окладов;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юбиляров (80 лет), проработавших в университете не менее 40 лет, пр</w:t>
      </w:r>
      <w:r w:rsidRPr="00637664">
        <w:rPr>
          <w:sz w:val="28"/>
          <w:szCs w:val="28"/>
        </w:rPr>
        <w:t>е</w:t>
      </w:r>
      <w:r w:rsidRPr="00637664">
        <w:rPr>
          <w:sz w:val="28"/>
          <w:szCs w:val="28"/>
        </w:rPr>
        <w:t>мировать в размере четырёх окладов;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работников, уходящих на пенсию, в год достижения пенсионного возра</w:t>
      </w:r>
      <w:r w:rsidRPr="00637664">
        <w:rPr>
          <w:sz w:val="28"/>
          <w:szCs w:val="28"/>
        </w:rPr>
        <w:t>с</w:t>
      </w:r>
      <w:r w:rsidRPr="00637664">
        <w:rPr>
          <w:sz w:val="28"/>
          <w:szCs w:val="28"/>
        </w:rPr>
        <w:t>та при наличии стажа работы в университете: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 xml:space="preserve">- свыше 20 лет </w:t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  <w:t>- в размере двух окладов;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свыше 30 лет</w:t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</w:r>
      <w:r w:rsidRPr="00637664">
        <w:rPr>
          <w:sz w:val="28"/>
          <w:szCs w:val="28"/>
        </w:rPr>
        <w:tab/>
        <w:t>- в размере трёх окладов;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при увольнении из вуза (при уходе на заслуженный отдых) в размере        одного оклада при наличии стажа работы в университете не менее 10 лет.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6.4. Оказывать работникам материальную помощь: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в связи с трудным материальным положением (с учетом конкретных о</w:t>
      </w:r>
      <w:r w:rsidRPr="00637664">
        <w:rPr>
          <w:sz w:val="28"/>
          <w:szCs w:val="28"/>
        </w:rPr>
        <w:t>б</w:t>
      </w:r>
      <w:r w:rsidRPr="00637664">
        <w:rPr>
          <w:sz w:val="28"/>
          <w:szCs w:val="28"/>
        </w:rPr>
        <w:t xml:space="preserve">стоятельств) в размере от 0,5 до 3 МРОТ; 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в случае смерти близкого родственника в размере одного МРОТ;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в случае смерти сотрудника оказывать материальную помощь его семье. Размер помощи устанавливается в индивидуальном порядке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- для частичной компенсации дорогостоящего лечения (при назначении      лечащего врача) по решению ректора.</w:t>
      </w:r>
    </w:p>
    <w:p w:rsidR="00637664" w:rsidRPr="00F635C8" w:rsidRDefault="00637664" w:rsidP="00637664">
      <w:pPr>
        <w:ind w:firstLine="567"/>
        <w:jc w:val="both"/>
        <w:rPr>
          <w:spacing w:val="-4"/>
          <w:sz w:val="28"/>
          <w:szCs w:val="28"/>
        </w:rPr>
      </w:pPr>
      <w:r w:rsidRPr="00F635C8">
        <w:rPr>
          <w:spacing w:val="-4"/>
          <w:sz w:val="28"/>
          <w:szCs w:val="28"/>
        </w:rPr>
        <w:t>6.5. Производить доплату работнику, избранному председателем комиссии по социальному страхованию, в размере не менее 10% его должностного оклада.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6.6. За два года до достижения пенсионного возраста устанавливать с</w:t>
      </w:r>
      <w:r w:rsidRPr="00637664">
        <w:rPr>
          <w:sz w:val="28"/>
          <w:szCs w:val="28"/>
        </w:rPr>
        <w:t>о</w:t>
      </w:r>
      <w:r w:rsidRPr="00637664">
        <w:rPr>
          <w:sz w:val="28"/>
          <w:szCs w:val="28"/>
        </w:rPr>
        <w:t>трудникам и преподавателям, имеющим стаж работы в университете не менее 20 лет – мужчины и 15 лет – женщины, надбавки к зарплате в размере 15% на два года.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6.7. Оказывать материальную помощь работникам при оформлении канд</w:t>
      </w:r>
      <w:r w:rsidRPr="00637664">
        <w:rPr>
          <w:sz w:val="28"/>
          <w:szCs w:val="28"/>
        </w:rPr>
        <w:t>и</w:t>
      </w:r>
      <w:r w:rsidRPr="00637664">
        <w:rPr>
          <w:sz w:val="28"/>
          <w:szCs w:val="28"/>
        </w:rPr>
        <w:t>датских и докторских диссертаций в размере до 1/3 затрат, связанных с защ</w:t>
      </w:r>
      <w:r w:rsidRPr="00637664">
        <w:rPr>
          <w:sz w:val="28"/>
          <w:szCs w:val="28"/>
        </w:rPr>
        <w:t>и</w:t>
      </w:r>
      <w:r w:rsidRPr="00637664">
        <w:rPr>
          <w:sz w:val="28"/>
          <w:szCs w:val="28"/>
        </w:rPr>
        <w:t>той, на основании поданных заявлений и оправдательных финансовых док</w:t>
      </w:r>
      <w:r w:rsidRPr="00637664">
        <w:rPr>
          <w:sz w:val="28"/>
          <w:szCs w:val="28"/>
        </w:rPr>
        <w:t>у</w:t>
      </w:r>
      <w:r w:rsidRPr="00637664">
        <w:rPr>
          <w:sz w:val="28"/>
          <w:szCs w:val="28"/>
        </w:rPr>
        <w:t>ментов с учетом материального положения диссертанта и наличия финансовых средств в университете.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6.8. В соответствии с Отраслевым Соглашением администрации при пер</w:t>
      </w:r>
      <w:r w:rsidRPr="00637664">
        <w:rPr>
          <w:sz w:val="28"/>
          <w:szCs w:val="28"/>
        </w:rPr>
        <w:t>е</w:t>
      </w:r>
      <w:r w:rsidRPr="00637664">
        <w:rPr>
          <w:sz w:val="28"/>
          <w:szCs w:val="28"/>
        </w:rPr>
        <w:t>даче в аренду помещений университета или других объектов, учитывать мн</w:t>
      </w:r>
      <w:r w:rsidRPr="00637664">
        <w:rPr>
          <w:sz w:val="28"/>
          <w:szCs w:val="28"/>
        </w:rPr>
        <w:t>е</w:t>
      </w:r>
      <w:r w:rsidRPr="00637664">
        <w:rPr>
          <w:sz w:val="28"/>
          <w:szCs w:val="28"/>
        </w:rPr>
        <w:t>ние выборного профсоюзного органа.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lastRenderedPageBreak/>
        <w:t>6.9. Своевременно выдавать страховой медицинский полис и страховое свидетельство государственного пенсионного страхования работникам и вновь принятым на работу сотрудникам и преподавателям университета.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6.10. Добиваться от Министерства образования и науки РФ выделение средств университету для проведения ежегодных обязательных профилактич</w:t>
      </w:r>
      <w:r w:rsidRPr="00637664">
        <w:rPr>
          <w:sz w:val="28"/>
          <w:szCs w:val="28"/>
        </w:rPr>
        <w:t>е</w:t>
      </w:r>
      <w:r w:rsidRPr="00637664">
        <w:rPr>
          <w:sz w:val="28"/>
          <w:szCs w:val="28"/>
        </w:rPr>
        <w:t>ских медицинских осмотров работников университета.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6.11. Предоставлять лицам, получившим путевку на лечение в университ</w:t>
      </w:r>
      <w:r w:rsidRPr="00637664">
        <w:rPr>
          <w:sz w:val="28"/>
          <w:szCs w:val="28"/>
        </w:rPr>
        <w:t>е</w:t>
      </w:r>
      <w:r w:rsidRPr="00637664">
        <w:rPr>
          <w:sz w:val="28"/>
          <w:szCs w:val="28"/>
        </w:rPr>
        <w:t>те или другой организации, ежегодный оплачиваемый отпуск вне графика.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6.12. Освобождать участников университетских и межвузовских спартак</w:t>
      </w:r>
      <w:r w:rsidRPr="00637664">
        <w:rPr>
          <w:sz w:val="28"/>
          <w:szCs w:val="28"/>
        </w:rPr>
        <w:t>и</w:t>
      </w:r>
      <w:r w:rsidRPr="00637664">
        <w:rPr>
          <w:sz w:val="28"/>
          <w:szCs w:val="28"/>
        </w:rPr>
        <w:t>ад в дни выступлений от основной работы с сохранением заработной платы.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6.13. Предоставлять отпуск на недостающие дни для туристических пое</w:t>
      </w:r>
      <w:r w:rsidRPr="00637664">
        <w:rPr>
          <w:sz w:val="28"/>
          <w:szCs w:val="28"/>
        </w:rPr>
        <w:t>з</w:t>
      </w:r>
      <w:r w:rsidRPr="00637664">
        <w:rPr>
          <w:sz w:val="28"/>
          <w:szCs w:val="28"/>
        </w:rPr>
        <w:t>док по маршруту выходного дня в счет очередного отпуска.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6.14. Разрешать бесплатно использовать помещения университета для пр</w:t>
      </w:r>
      <w:r w:rsidRPr="00637664">
        <w:rPr>
          <w:sz w:val="28"/>
          <w:szCs w:val="28"/>
        </w:rPr>
        <w:t>о</w:t>
      </w:r>
      <w:r w:rsidRPr="00637664">
        <w:rPr>
          <w:sz w:val="28"/>
          <w:szCs w:val="28"/>
        </w:rPr>
        <w:t>ведения занятий кружков и клубов по интересам, членами которых являются сотрудники университета.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6.15. Оказывать помощь выборному профсоюзному органу в организации Новогодних праздников.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6.16. Согласно ст. 372 ТК РФ локальные нормативные акты, содержание нормы трудового права, работодатель принимает с учетом мнения выборного профсоюзного органа университета.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Профсоюзная организация, не позднее пяти рабочих дней с момента пол</w:t>
      </w:r>
      <w:r w:rsidRPr="00637664">
        <w:rPr>
          <w:sz w:val="28"/>
          <w:szCs w:val="28"/>
        </w:rPr>
        <w:t>у</w:t>
      </w:r>
      <w:r w:rsidRPr="00637664">
        <w:rPr>
          <w:sz w:val="28"/>
          <w:szCs w:val="28"/>
        </w:rPr>
        <w:t>чения проекта локального нормативного акта, направляет работодателю в письменной форме мотивированное мнение по проекту. В случае отрицател</w:t>
      </w:r>
      <w:r w:rsidRPr="00637664">
        <w:rPr>
          <w:sz w:val="28"/>
          <w:szCs w:val="28"/>
        </w:rPr>
        <w:t>ь</w:t>
      </w:r>
      <w:r w:rsidRPr="00637664">
        <w:rPr>
          <w:sz w:val="28"/>
          <w:szCs w:val="28"/>
        </w:rPr>
        <w:t>ного мнения выборного профсоюзного органа по проекту либо предложения по его совершенствованию работодатель в течение трех дней после получения мнения проводит с профсоюзным органом дополнительные консультации в ц</w:t>
      </w:r>
      <w:r w:rsidRPr="00637664">
        <w:rPr>
          <w:sz w:val="28"/>
          <w:szCs w:val="28"/>
        </w:rPr>
        <w:t>е</w:t>
      </w:r>
      <w:r w:rsidRPr="00637664">
        <w:rPr>
          <w:sz w:val="28"/>
          <w:szCs w:val="28"/>
        </w:rPr>
        <w:t xml:space="preserve">лях принятия взаимоприемлемого решения. В случае несогласия возникшие разногласия рассматриваются профсоюзным органом. 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 xml:space="preserve">6.17. Оказывать содействие в работе комиссии социального страхования, избираемой на конференции трудового коллектива открытым голосованием. 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6.18. При установлении оплаты за проживание в общежитии сотрудникам университета не брать долю административно-управленческих расходов.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6.19. Социальная защита трудовых прав работников колледжа БГТУ ос</w:t>
      </w:r>
      <w:r w:rsidRPr="00637664">
        <w:rPr>
          <w:sz w:val="28"/>
          <w:szCs w:val="28"/>
        </w:rPr>
        <w:t>у</w:t>
      </w:r>
      <w:r w:rsidRPr="00637664">
        <w:rPr>
          <w:sz w:val="28"/>
          <w:szCs w:val="28"/>
        </w:rPr>
        <w:t>ществляется на основании нормативно-правовых актов, регламентирующих деятельность учреждений среднего профессионального образования.</w:t>
      </w:r>
    </w:p>
    <w:p w:rsidR="00634F39" w:rsidRPr="00634F39" w:rsidRDefault="00634F39" w:rsidP="00634F39">
      <w:pPr>
        <w:ind w:firstLine="900"/>
        <w:jc w:val="both"/>
        <w:rPr>
          <w:sz w:val="28"/>
          <w:szCs w:val="28"/>
        </w:rPr>
      </w:pPr>
    </w:p>
    <w:p w:rsidR="00C93A81" w:rsidRDefault="00634F39" w:rsidP="00634F39">
      <w:pPr>
        <w:jc w:val="center"/>
        <w:rPr>
          <w:b/>
          <w:sz w:val="28"/>
          <w:szCs w:val="28"/>
        </w:rPr>
      </w:pPr>
      <w:r w:rsidRPr="00634F39">
        <w:rPr>
          <w:b/>
          <w:sz w:val="28"/>
          <w:szCs w:val="28"/>
        </w:rPr>
        <w:t>Раздел 7</w:t>
      </w:r>
      <w:r w:rsidR="00C93A81">
        <w:rPr>
          <w:b/>
          <w:sz w:val="28"/>
          <w:szCs w:val="28"/>
        </w:rPr>
        <w:t xml:space="preserve">. </w:t>
      </w:r>
      <w:r w:rsidRPr="00634F39">
        <w:rPr>
          <w:b/>
          <w:sz w:val="28"/>
          <w:szCs w:val="28"/>
        </w:rPr>
        <w:t>Гар</w:t>
      </w:r>
      <w:r w:rsidR="00C93A81">
        <w:rPr>
          <w:b/>
          <w:sz w:val="28"/>
          <w:szCs w:val="28"/>
        </w:rPr>
        <w:t>антии</w:t>
      </w:r>
      <w:r w:rsidR="00637664">
        <w:rPr>
          <w:b/>
          <w:sz w:val="28"/>
          <w:szCs w:val="28"/>
        </w:rPr>
        <w:t xml:space="preserve"> прав</w:t>
      </w:r>
      <w:r w:rsidR="00C93A81">
        <w:rPr>
          <w:b/>
          <w:sz w:val="28"/>
          <w:szCs w:val="28"/>
        </w:rPr>
        <w:t xml:space="preserve"> профсоюзной организации</w:t>
      </w:r>
    </w:p>
    <w:p w:rsidR="00634F39" w:rsidRPr="00634F39" w:rsidRDefault="00634F39" w:rsidP="00634F39">
      <w:pPr>
        <w:jc w:val="center"/>
        <w:rPr>
          <w:b/>
          <w:sz w:val="28"/>
          <w:szCs w:val="28"/>
        </w:rPr>
      </w:pPr>
      <w:r w:rsidRPr="00634F39">
        <w:rPr>
          <w:b/>
          <w:sz w:val="28"/>
          <w:szCs w:val="28"/>
        </w:rPr>
        <w:t>и членов профсоюза</w:t>
      </w:r>
    </w:p>
    <w:p w:rsidR="00634F39" w:rsidRPr="00634F39" w:rsidRDefault="00634F39" w:rsidP="00634F39">
      <w:pPr>
        <w:jc w:val="both"/>
        <w:rPr>
          <w:sz w:val="28"/>
          <w:szCs w:val="28"/>
        </w:rPr>
      </w:pP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7.1. Права и гарантии деятельности профсоюзной организации универс</w:t>
      </w:r>
      <w:r w:rsidRPr="00637664">
        <w:rPr>
          <w:sz w:val="28"/>
          <w:szCs w:val="28"/>
        </w:rPr>
        <w:t>и</w:t>
      </w:r>
      <w:r w:rsidRPr="00637664">
        <w:rPr>
          <w:sz w:val="28"/>
          <w:szCs w:val="28"/>
        </w:rPr>
        <w:t>тета и членов профсоюза определяются ТК РФ, Федеральными Законами «О профессиональных союзах, их правах и гарантиях деятельности», Законом РФ «О порядке разрешения коллективных трудовых споров», Генеральным согл</w:t>
      </w:r>
      <w:r w:rsidRPr="00637664">
        <w:rPr>
          <w:sz w:val="28"/>
          <w:szCs w:val="28"/>
        </w:rPr>
        <w:t>а</w:t>
      </w:r>
      <w:r w:rsidRPr="00637664">
        <w:rPr>
          <w:sz w:val="28"/>
          <w:szCs w:val="28"/>
        </w:rPr>
        <w:t>шением между общероссийскими объединениями профсоюзов, общеросси</w:t>
      </w:r>
      <w:r w:rsidRPr="00637664">
        <w:rPr>
          <w:sz w:val="28"/>
          <w:szCs w:val="28"/>
        </w:rPr>
        <w:t>й</w:t>
      </w:r>
      <w:r w:rsidRPr="00637664">
        <w:rPr>
          <w:sz w:val="28"/>
          <w:szCs w:val="28"/>
        </w:rPr>
        <w:lastRenderedPageBreak/>
        <w:t>скими объединениями работодателей и Правительством РФ, Уставом профсо</w:t>
      </w:r>
      <w:r w:rsidRPr="00637664">
        <w:rPr>
          <w:sz w:val="28"/>
          <w:szCs w:val="28"/>
        </w:rPr>
        <w:t>ю</w:t>
      </w:r>
      <w:r w:rsidRPr="00637664">
        <w:rPr>
          <w:sz w:val="28"/>
          <w:szCs w:val="28"/>
        </w:rPr>
        <w:t>за работников народного образования и науки РФ, Отраслевым соглашением по организациям, находящимся в ведении Министерства образования и науки Ро</w:t>
      </w:r>
      <w:r w:rsidRPr="00637664">
        <w:rPr>
          <w:sz w:val="28"/>
          <w:szCs w:val="28"/>
        </w:rPr>
        <w:t>с</w:t>
      </w:r>
      <w:r w:rsidRPr="00637664">
        <w:rPr>
          <w:sz w:val="28"/>
          <w:szCs w:val="28"/>
        </w:rPr>
        <w:t>сийской Федерации, настоящим коллективным договором.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7.2. Работодатель признает профсоюзный орган полномочным представ</w:t>
      </w:r>
      <w:r w:rsidRPr="00637664">
        <w:rPr>
          <w:sz w:val="28"/>
          <w:szCs w:val="28"/>
        </w:rPr>
        <w:t>и</w:t>
      </w:r>
      <w:r w:rsidRPr="00637664">
        <w:rPr>
          <w:sz w:val="28"/>
          <w:szCs w:val="28"/>
        </w:rPr>
        <w:t>телем, ведущим коллективные переговоры от имени работников университета и обязуется соблюдать все права профсоюза, предусмотренные Федеральным з</w:t>
      </w:r>
      <w:r w:rsidRPr="00637664">
        <w:rPr>
          <w:sz w:val="28"/>
          <w:szCs w:val="28"/>
        </w:rPr>
        <w:t>а</w:t>
      </w:r>
      <w:r w:rsidRPr="00637664">
        <w:rPr>
          <w:sz w:val="28"/>
          <w:szCs w:val="28"/>
        </w:rPr>
        <w:t>коном РФ «О профессиональных союзах, их правах и гарантиях деятельности» и другими законодательными актами.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7.3. Профсоюзный орган вправе получать от работодателя достоверную и полную информацию по вопросам, связанным с оплатой труда и социально-экономическим развитием университета, и оповещать об этом трудовой ко</w:t>
      </w:r>
      <w:r w:rsidRPr="00637664">
        <w:rPr>
          <w:sz w:val="28"/>
          <w:szCs w:val="28"/>
        </w:rPr>
        <w:t>л</w:t>
      </w:r>
      <w:r w:rsidRPr="00637664">
        <w:rPr>
          <w:sz w:val="28"/>
          <w:szCs w:val="28"/>
        </w:rPr>
        <w:t>лектив.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7.4. Работодатель бесплатно обеспечивает профсоюзному органу помещ</w:t>
      </w:r>
      <w:r w:rsidRPr="00637664">
        <w:rPr>
          <w:sz w:val="28"/>
          <w:szCs w:val="28"/>
        </w:rPr>
        <w:t>е</w:t>
      </w:r>
      <w:r w:rsidRPr="00637664">
        <w:rPr>
          <w:sz w:val="28"/>
          <w:szCs w:val="28"/>
        </w:rPr>
        <w:t>нием, мебелью, телефонной связью, канцтоварами, бесплатно размножает профсоюзные документы, разрешает использовать помещения университета для проведения профсоюзной работы.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7.5. Работодатель включает профсоюзный орган в перечень подразделений для обязательной рассылки документов, касающихся трудовых, професси</w:t>
      </w:r>
      <w:r w:rsidRPr="00637664">
        <w:rPr>
          <w:sz w:val="28"/>
          <w:szCs w:val="28"/>
        </w:rPr>
        <w:t>о</w:t>
      </w:r>
      <w:r w:rsidRPr="00637664">
        <w:rPr>
          <w:sz w:val="28"/>
          <w:szCs w:val="28"/>
        </w:rPr>
        <w:t>нальных, финансовых и социально-экономических интересов работников.</w:t>
      </w:r>
    </w:p>
    <w:p w:rsidR="00637664" w:rsidRPr="00F635C8" w:rsidRDefault="00637664" w:rsidP="00637664">
      <w:pPr>
        <w:ind w:firstLine="567"/>
        <w:jc w:val="both"/>
        <w:rPr>
          <w:spacing w:val="-4"/>
          <w:sz w:val="28"/>
          <w:szCs w:val="28"/>
        </w:rPr>
      </w:pPr>
      <w:r w:rsidRPr="00F635C8">
        <w:rPr>
          <w:spacing w:val="-4"/>
          <w:sz w:val="28"/>
          <w:szCs w:val="28"/>
        </w:rPr>
        <w:t>7.6. Членам профсоюзного органа, председателям профгрупп факультетов и профгрупоргам, не освобожденным от своей производственной работы, предста</w:t>
      </w:r>
      <w:r w:rsidRPr="00F635C8">
        <w:rPr>
          <w:spacing w:val="-4"/>
          <w:sz w:val="28"/>
          <w:szCs w:val="28"/>
        </w:rPr>
        <w:t>в</w:t>
      </w:r>
      <w:r w:rsidRPr="00F635C8">
        <w:rPr>
          <w:spacing w:val="-4"/>
          <w:sz w:val="28"/>
          <w:szCs w:val="28"/>
        </w:rPr>
        <w:t>ляется свободное от работы время (профдни) для выполнения обязанностей в и</w:t>
      </w:r>
      <w:r w:rsidRPr="00F635C8">
        <w:rPr>
          <w:spacing w:val="-4"/>
          <w:sz w:val="28"/>
          <w:szCs w:val="28"/>
        </w:rPr>
        <w:t>н</w:t>
      </w:r>
      <w:r w:rsidRPr="00F635C8">
        <w:rPr>
          <w:spacing w:val="-4"/>
          <w:sz w:val="28"/>
          <w:szCs w:val="28"/>
        </w:rPr>
        <w:t>тересах коллектива с сохранением заработной платы. Профдни предоставляются по заявлению работника и ходатайству председателя профсоюзного органа.</w:t>
      </w:r>
    </w:p>
    <w:p w:rsidR="00637664" w:rsidRPr="00F635C8" w:rsidRDefault="00637664" w:rsidP="00637664">
      <w:pPr>
        <w:ind w:firstLine="567"/>
        <w:jc w:val="both"/>
        <w:rPr>
          <w:spacing w:val="-4"/>
          <w:sz w:val="28"/>
          <w:szCs w:val="28"/>
        </w:rPr>
      </w:pPr>
      <w:r w:rsidRPr="00F635C8">
        <w:rPr>
          <w:spacing w:val="-4"/>
          <w:sz w:val="28"/>
          <w:szCs w:val="28"/>
        </w:rPr>
        <w:t>7.7. Увольнение или привлечение к дисциплинарной ответственности    чл</w:t>
      </w:r>
      <w:r w:rsidRPr="00F635C8">
        <w:rPr>
          <w:spacing w:val="-4"/>
          <w:sz w:val="28"/>
          <w:szCs w:val="28"/>
        </w:rPr>
        <w:t>е</w:t>
      </w:r>
      <w:r w:rsidRPr="00F635C8">
        <w:rPr>
          <w:spacing w:val="-4"/>
          <w:sz w:val="28"/>
          <w:szCs w:val="28"/>
        </w:rPr>
        <w:t>нов профкома осуществляется только с согласия выборного профсоюзного органа, председателя профкома – с согласия вышестоящего профсоюзного органа.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7.8. В соответствии со ст. 27 Федерального закона РФ «О профессионал</w:t>
      </w:r>
      <w:r w:rsidRPr="00637664">
        <w:rPr>
          <w:sz w:val="28"/>
          <w:szCs w:val="28"/>
        </w:rPr>
        <w:t>ь</w:t>
      </w:r>
      <w:r w:rsidRPr="00637664">
        <w:rPr>
          <w:sz w:val="28"/>
          <w:szCs w:val="28"/>
        </w:rPr>
        <w:t>ных союзах, их правах и гарантиях деятельности» увольнение по инициативе работодателя лиц, и в том числе работающих в университете на конкурсной о</w:t>
      </w:r>
      <w:r w:rsidRPr="00637664">
        <w:rPr>
          <w:sz w:val="28"/>
          <w:szCs w:val="28"/>
        </w:rPr>
        <w:t>с</w:t>
      </w:r>
      <w:r w:rsidRPr="00637664">
        <w:rPr>
          <w:sz w:val="28"/>
          <w:szCs w:val="28"/>
        </w:rPr>
        <w:t>нове, избиравшихся в состав профсоюзный органа, не допускается в течение двух лет после окончания выборных полномочий, кроме случаев полной ли</w:t>
      </w:r>
      <w:r w:rsidRPr="00637664">
        <w:rPr>
          <w:sz w:val="28"/>
          <w:szCs w:val="28"/>
        </w:rPr>
        <w:t>к</w:t>
      </w:r>
      <w:r w:rsidRPr="00637664">
        <w:rPr>
          <w:sz w:val="28"/>
          <w:szCs w:val="28"/>
        </w:rPr>
        <w:t>видации учреждения или совершения работником действий, за которые закон</w:t>
      </w:r>
      <w:r w:rsidRPr="00637664">
        <w:rPr>
          <w:sz w:val="28"/>
          <w:szCs w:val="28"/>
        </w:rPr>
        <w:t>о</w:t>
      </w:r>
      <w:r w:rsidRPr="00637664">
        <w:rPr>
          <w:sz w:val="28"/>
          <w:szCs w:val="28"/>
        </w:rPr>
        <w:t>дательством предусмотрена возможность увольнения.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7.9. В соответствии с Отраслевым Соглашением за освобожденными в</w:t>
      </w:r>
      <w:r w:rsidRPr="00637664">
        <w:rPr>
          <w:sz w:val="28"/>
          <w:szCs w:val="28"/>
        </w:rPr>
        <w:t>ы</w:t>
      </w:r>
      <w:r w:rsidRPr="00637664">
        <w:rPr>
          <w:sz w:val="28"/>
          <w:szCs w:val="28"/>
        </w:rPr>
        <w:t>борными работниками профсоюзного органа сохраняются все социальные г</w:t>
      </w:r>
      <w:r w:rsidRPr="00637664">
        <w:rPr>
          <w:sz w:val="28"/>
          <w:szCs w:val="28"/>
        </w:rPr>
        <w:t>а</w:t>
      </w:r>
      <w:r w:rsidRPr="00637664">
        <w:rPr>
          <w:sz w:val="28"/>
          <w:szCs w:val="28"/>
        </w:rPr>
        <w:t>рантии и льготы, действующие в университете.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7.10. По представлению выборного профсоюзного органа администрация премирует активно работающих не освобожденных членов профсоюзного орг</w:t>
      </w:r>
      <w:r w:rsidRPr="00637664">
        <w:rPr>
          <w:sz w:val="28"/>
          <w:szCs w:val="28"/>
        </w:rPr>
        <w:t>а</w:t>
      </w:r>
      <w:r w:rsidRPr="00637664">
        <w:rPr>
          <w:sz w:val="28"/>
          <w:szCs w:val="28"/>
        </w:rPr>
        <w:t>на и профгрупоргов.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7.11. Профсоюзным активистам сохраняется заработная плата на период участия в заседаниях, собрания, пленумах и оформления профсоюзной док</w:t>
      </w:r>
      <w:r w:rsidRPr="00637664">
        <w:rPr>
          <w:sz w:val="28"/>
          <w:szCs w:val="28"/>
        </w:rPr>
        <w:t>у</w:t>
      </w:r>
      <w:r w:rsidRPr="00637664">
        <w:rPr>
          <w:sz w:val="28"/>
          <w:szCs w:val="28"/>
        </w:rPr>
        <w:t>ментации по представлению председателя профсоюзного органа.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lastRenderedPageBreak/>
        <w:t>7.12. Профсоюзному активу на срок обучения и повышения квалификации с отрывом от производства на курсах, семинарах, школах профактива админ</w:t>
      </w:r>
      <w:r w:rsidRPr="00637664">
        <w:rPr>
          <w:sz w:val="28"/>
          <w:szCs w:val="28"/>
        </w:rPr>
        <w:t>и</w:t>
      </w:r>
      <w:r w:rsidRPr="00637664">
        <w:rPr>
          <w:sz w:val="28"/>
          <w:szCs w:val="28"/>
        </w:rPr>
        <w:t>страция обязуется сохранять заработную плату по представлению председателя профсоюзного органа.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7.13. Удержание членских профсоюзных взносов из заработной платы чл</w:t>
      </w:r>
      <w:r w:rsidRPr="00637664">
        <w:rPr>
          <w:sz w:val="28"/>
          <w:szCs w:val="28"/>
        </w:rPr>
        <w:t>е</w:t>
      </w:r>
      <w:r w:rsidRPr="00637664">
        <w:rPr>
          <w:sz w:val="28"/>
          <w:szCs w:val="28"/>
        </w:rPr>
        <w:t>нов профсоюза производится с их письменного согласия безналичным путем Управлением БУиО университета. Взносы перечисляются на текущий счет профсоюзного органа согласно Закону РФ «О профессиональных союзах, их правах и гарантиях деятельности» ст. 28 п.3 за счет работодателя.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7.14. Обязанности профсоюзного органа перед трудовым коллективом по выполнению и контролю за выполнением коллективного договора определяю</w:t>
      </w:r>
      <w:r w:rsidRPr="00637664">
        <w:rPr>
          <w:sz w:val="28"/>
          <w:szCs w:val="28"/>
        </w:rPr>
        <w:t>т</w:t>
      </w:r>
      <w:r w:rsidRPr="00637664">
        <w:rPr>
          <w:sz w:val="28"/>
          <w:szCs w:val="28"/>
        </w:rPr>
        <w:t>ся законодательством и уставом профессионального союза работников наро</w:t>
      </w:r>
      <w:r w:rsidRPr="00637664">
        <w:rPr>
          <w:sz w:val="28"/>
          <w:szCs w:val="28"/>
        </w:rPr>
        <w:t>д</w:t>
      </w:r>
      <w:r w:rsidRPr="00637664">
        <w:rPr>
          <w:sz w:val="28"/>
          <w:szCs w:val="28"/>
        </w:rPr>
        <w:t>ного образования и науки Российской Федерации.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7.15. Согласно Отраслевого Соглашения работа в качестве председателя профсоюзной организации и в составе выборного профсоюзного органа пр</w:t>
      </w:r>
      <w:r w:rsidRPr="00637664">
        <w:rPr>
          <w:sz w:val="28"/>
          <w:szCs w:val="28"/>
        </w:rPr>
        <w:t>и</w:t>
      </w:r>
      <w:r w:rsidRPr="00637664">
        <w:rPr>
          <w:sz w:val="28"/>
          <w:szCs w:val="28"/>
        </w:rPr>
        <w:t>знаются значимой для деятельности университета и принимается во внимание при поощрении работников, их аттестации, при конкурсном отборе на замещ</w:t>
      </w:r>
      <w:r w:rsidRPr="00637664">
        <w:rPr>
          <w:sz w:val="28"/>
          <w:szCs w:val="28"/>
        </w:rPr>
        <w:t>е</w:t>
      </w:r>
      <w:r w:rsidRPr="00637664">
        <w:rPr>
          <w:sz w:val="28"/>
          <w:szCs w:val="28"/>
        </w:rPr>
        <w:t>ние научно-педагогических должностей.</w:t>
      </w:r>
    </w:p>
    <w:p w:rsidR="00637664" w:rsidRPr="00637664" w:rsidRDefault="00637664" w:rsidP="00637664">
      <w:pPr>
        <w:ind w:firstLine="567"/>
        <w:jc w:val="both"/>
        <w:rPr>
          <w:sz w:val="28"/>
          <w:szCs w:val="28"/>
        </w:rPr>
      </w:pPr>
      <w:r w:rsidRPr="00637664">
        <w:rPr>
          <w:sz w:val="28"/>
          <w:szCs w:val="28"/>
        </w:rPr>
        <w:t>7.16. По представлению профсоюзного органа Ученый совет может ра</w:t>
      </w:r>
      <w:r w:rsidRPr="00637664">
        <w:rPr>
          <w:sz w:val="28"/>
          <w:szCs w:val="28"/>
        </w:rPr>
        <w:t>с</w:t>
      </w:r>
      <w:r w:rsidRPr="00637664">
        <w:rPr>
          <w:sz w:val="28"/>
          <w:szCs w:val="28"/>
        </w:rPr>
        <w:t>сматривать вопросы о присвоении почетных званий и награждении ведомс</w:t>
      </w:r>
      <w:r w:rsidRPr="00637664">
        <w:rPr>
          <w:sz w:val="28"/>
          <w:szCs w:val="28"/>
        </w:rPr>
        <w:t>т</w:t>
      </w:r>
      <w:r w:rsidRPr="00637664">
        <w:rPr>
          <w:sz w:val="28"/>
          <w:szCs w:val="28"/>
        </w:rPr>
        <w:t>венными знаками отличия, совместными почетными грамотами Министерства образования и науки РФ профсоюзным работникам, наиболее активно и дл</w:t>
      </w:r>
      <w:r w:rsidRPr="00637664">
        <w:rPr>
          <w:sz w:val="28"/>
          <w:szCs w:val="28"/>
        </w:rPr>
        <w:t>и</w:t>
      </w:r>
      <w:r w:rsidRPr="00637664">
        <w:rPr>
          <w:sz w:val="28"/>
          <w:szCs w:val="28"/>
        </w:rPr>
        <w:t>тельный срок работающих в профсоюзе.</w:t>
      </w:r>
    </w:p>
    <w:p w:rsidR="00634F39" w:rsidRDefault="00634F39" w:rsidP="00B37912">
      <w:pPr>
        <w:jc w:val="right"/>
        <w:rPr>
          <w:sz w:val="28"/>
          <w:szCs w:val="28"/>
        </w:rPr>
      </w:pPr>
    </w:p>
    <w:p w:rsidR="009A655A" w:rsidRDefault="009A655A" w:rsidP="00B3791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Подписан ректором </w:t>
      </w:r>
      <w:r w:rsidR="00C0564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0564D">
        <w:rPr>
          <w:sz w:val="28"/>
          <w:szCs w:val="28"/>
        </w:rPr>
        <w:t xml:space="preserve"> председателем</w:t>
      </w:r>
      <w:r w:rsidR="00161785">
        <w:rPr>
          <w:sz w:val="28"/>
          <w:szCs w:val="28"/>
        </w:rPr>
        <w:t xml:space="preserve"> </w:t>
      </w:r>
      <w:r>
        <w:rPr>
          <w:sz w:val="28"/>
          <w:szCs w:val="28"/>
        </w:rPr>
        <w:t>профсоюзной</w:t>
      </w:r>
      <w:r w:rsidR="00C0564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 работников</w:t>
      </w:r>
      <w:r w:rsidR="00161785">
        <w:rPr>
          <w:sz w:val="28"/>
          <w:szCs w:val="28"/>
        </w:rPr>
        <w:t xml:space="preserve"> </w:t>
      </w:r>
      <w:r w:rsidR="007B6829">
        <w:rPr>
          <w:sz w:val="28"/>
          <w:szCs w:val="28"/>
        </w:rPr>
        <w:t>университета 22.04.2014</w:t>
      </w:r>
      <w:r w:rsidR="00C0564D">
        <w:rPr>
          <w:sz w:val="28"/>
          <w:szCs w:val="28"/>
        </w:rPr>
        <w:t xml:space="preserve"> г.</w:t>
      </w:r>
    </w:p>
    <w:p w:rsidR="00B37912" w:rsidRDefault="00B37912" w:rsidP="00B37912">
      <w:pPr>
        <w:jc w:val="right"/>
        <w:rPr>
          <w:sz w:val="28"/>
          <w:szCs w:val="28"/>
        </w:rPr>
      </w:pPr>
    </w:p>
    <w:p w:rsidR="00161785" w:rsidRDefault="00B37912" w:rsidP="00161785">
      <w:pPr>
        <w:spacing w:line="360" w:lineRule="auto"/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61785">
        <w:rPr>
          <w:sz w:val="28"/>
          <w:szCs w:val="28"/>
        </w:rPr>
        <w:lastRenderedPageBreak/>
        <w:t>Приложение 1</w:t>
      </w:r>
    </w:p>
    <w:p w:rsidR="00161785" w:rsidRDefault="00161785" w:rsidP="00161785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161785" w:rsidRPr="007958A5" w:rsidTr="0097472F">
        <w:tc>
          <w:tcPr>
            <w:tcW w:w="4785" w:type="dxa"/>
          </w:tcPr>
          <w:p w:rsidR="00161785" w:rsidRPr="007958A5" w:rsidRDefault="00161785" w:rsidP="0097472F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Председатель профсоюзной орган</w:t>
            </w:r>
            <w:r w:rsidRPr="007958A5">
              <w:rPr>
                <w:sz w:val="28"/>
                <w:szCs w:val="28"/>
              </w:rPr>
              <w:t>и</w:t>
            </w:r>
            <w:r w:rsidRPr="007958A5">
              <w:rPr>
                <w:sz w:val="28"/>
                <w:szCs w:val="28"/>
              </w:rPr>
              <w:t>зации работников университета</w:t>
            </w:r>
          </w:p>
        </w:tc>
        <w:tc>
          <w:tcPr>
            <w:tcW w:w="4786" w:type="dxa"/>
          </w:tcPr>
          <w:p w:rsidR="00161785" w:rsidRPr="007958A5" w:rsidRDefault="00161785" w:rsidP="0097472F">
            <w:pPr>
              <w:ind w:firstLine="435"/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 xml:space="preserve">Ректор </w:t>
            </w:r>
            <w:r>
              <w:rPr>
                <w:sz w:val="28"/>
                <w:szCs w:val="28"/>
              </w:rPr>
              <w:t>Ф</w:t>
            </w:r>
            <w:r w:rsidRPr="007958A5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Б</w:t>
            </w:r>
            <w:r w:rsidRPr="007958A5">
              <w:rPr>
                <w:sz w:val="28"/>
                <w:szCs w:val="28"/>
              </w:rPr>
              <w:t>ОУ ВПО «БГТУ»</w:t>
            </w:r>
          </w:p>
        </w:tc>
      </w:tr>
      <w:tr w:rsidR="00161785" w:rsidRPr="007958A5" w:rsidTr="0097472F">
        <w:tc>
          <w:tcPr>
            <w:tcW w:w="4785" w:type="dxa"/>
          </w:tcPr>
          <w:p w:rsidR="00161785" w:rsidRPr="007958A5" w:rsidRDefault="00161785" w:rsidP="0097472F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__________________Е.Н. Фролов</w:t>
            </w:r>
          </w:p>
          <w:p w:rsidR="00161785" w:rsidRPr="007958A5" w:rsidRDefault="00161785" w:rsidP="0097472F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7958A5">
                <w:rPr>
                  <w:sz w:val="28"/>
                  <w:szCs w:val="28"/>
                </w:rPr>
                <w:t>201</w:t>
              </w:r>
              <w:r>
                <w:rPr>
                  <w:sz w:val="28"/>
                  <w:szCs w:val="28"/>
                </w:rPr>
                <w:t>4</w:t>
              </w:r>
              <w:r w:rsidRPr="007958A5">
                <w:rPr>
                  <w:sz w:val="28"/>
                  <w:szCs w:val="28"/>
                </w:rPr>
                <w:t xml:space="preserve"> г</w:t>
              </w:r>
            </w:smartTag>
            <w:r w:rsidRPr="007958A5">
              <w:rPr>
                <w:sz w:val="28"/>
                <w:szCs w:val="28"/>
              </w:rPr>
              <w:t>.</w:t>
            </w:r>
          </w:p>
          <w:p w:rsidR="00161785" w:rsidRPr="007958A5" w:rsidRDefault="00161785" w:rsidP="009747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61785" w:rsidRPr="007958A5" w:rsidRDefault="00161785" w:rsidP="0097472F">
            <w:pPr>
              <w:ind w:firstLine="435"/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О.Н. Федонин</w:t>
            </w:r>
          </w:p>
          <w:p w:rsidR="00161785" w:rsidRPr="007958A5" w:rsidRDefault="00161785" w:rsidP="0097472F">
            <w:pPr>
              <w:ind w:firstLine="435"/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 xml:space="preserve">«______»________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7958A5">
                <w:rPr>
                  <w:sz w:val="28"/>
                  <w:szCs w:val="28"/>
                </w:rPr>
                <w:t>201</w:t>
              </w:r>
              <w:r>
                <w:rPr>
                  <w:sz w:val="28"/>
                  <w:szCs w:val="28"/>
                </w:rPr>
                <w:t>4</w:t>
              </w:r>
              <w:r w:rsidRPr="007958A5">
                <w:rPr>
                  <w:sz w:val="28"/>
                  <w:szCs w:val="28"/>
                </w:rPr>
                <w:t xml:space="preserve"> г</w:t>
              </w:r>
            </w:smartTag>
            <w:r w:rsidRPr="007958A5">
              <w:rPr>
                <w:sz w:val="28"/>
                <w:szCs w:val="28"/>
              </w:rPr>
              <w:t>.</w:t>
            </w:r>
          </w:p>
        </w:tc>
      </w:tr>
    </w:tbl>
    <w:p w:rsidR="00161785" w:rsidRDefault="00161785" w:rsidP="00161785">
      <w:pPr>
        <w:spacing w:line="360" w:lineRule="auto"/>
        <w:ind w:firstLine="900"/>
        <w:jc w:val="both"/>
        <w:rPr>
          <w:sz w:val="28"/>
          <w:szCs w:val="28"/>
        </w:rPr>
      </w:pPr>
    </w:p>
    <w:p w:rsidR="00161785" w:rsidRDefault="00161785" w:rsidP="0016178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161785" w:rsidRDefault="00161785" w:rsidP="00161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профессий, имеющих право на дополнительный </w:t>
      </w:r>
    </w:p>
    <w:p w:rsidR="00161785" w:rsidRDefault="00161785" w:rsidP="00161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оплачиваемый отпуск за работу во вредных </w:t>
      </w:r>
    </w:p>
    <w:p w:rsidR="00161785" w:rsidRDefault="00161785" w:rsidP="00161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условиях труда при фактической занятости </w:t>
      </w:r>
    </w:p>
    <w:p w:rsidR="00161785" w:rsidRPr="0028537D" w:rsidRDefault="00161785" w:rsidP="00161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 менее 50% рабочего времени</w:t>
      </w:r>
    </w:p>
    <w:p w:rsidR="00161785" w:rsidRDefault="00161785" w:rsidP="00161785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83"/>
        <w:gridCol w:w="2492"/>
      </w:tblGrid>
      <w:tr w:rsidR="00161785" w:rsidRPr="007958A5" w:rsidTr="0097472F">
        <w:tc>
          <w:tcPr>
            <w:tcW w:w="648" w:type="dxa"/>
          </w:tcPr>
          <w:p w:rsidR="00161785" w:rsidRPr="007958A5" w:rsidRDefault="00161785" w:rsidP="0097472F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№ п/п</w:t>
            </w:r>
          </w:p>
        </w:tc>
        <w:tc>
          <w:tcPr>
            <w:tcW w:w="5983" w:type="dxa"/>
          </w:tcPr>
          <w:p w:rsidR="00161785" w:rsidRPr="007958A5" w:rsidRDefault="00161785" w:rsidP="0097472F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Профессия</w:t>
            </w:r>
          </w:p>
        </w:tc>
        <w:tc>
          <w:tcPr>
            <w:tcW w:w="2492" w:type="dxa"/>
          </w:tcPr>
          <w:p w:rsidR="00161785" w:rsidRPr="007958A5" w:rsidRDefault="00161785" w:rsidP="0097472F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Дополнительный отпуск, кол-во к</w:t>
            </w:r>
            <w:r w:rsidRPr="007958A5">
              <w:rPr>
                <w:sz w:val="28"/>
                <w:szCs w:val="28"/>
              </w:rPr>
              <w:t>а</w:t>
            </w:r>
            <w:r w:rsidRPr="007958A5">
              <w:rPr>
                <w:sz w:val="28"/>
                <w:szCs w:val="28"/>
              </w:rPr>
              <w:t>лендарных дней</w:t>
            </w:r>
          </w:p>
        </w:tc>
      </w:tr>
      <w:tr w:rsidR="00161785" w:rsidRPr="007958A5" w:rsidTr="0097472F">
        <w:tc>
          <w:tcPr>
            <w:tcW w:w="648" w:type="dxa"/>
          </w:tcPr>
          <w:p w:rsidR="00161785" w:rsidRPr="007958A5" w:rsidRDefault="00161785" w:rsidP="0097472F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1</w:t>
            </w:r>
          </w:p>
        </w:tc>
        <w:tc>
          <w:tcPr>
            <w:tcW w:w="5983" w:type="dxa"/>
          </w:tcPr>
          <w:p w:rsidR="00161785" w:rsidRPr="007958A5" w:rsidRDefault="00161785" w:rsidP="0097472F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Слесарь-сантехник</w:t>
            </w:r>
          </w:p>
        </w:tc>
        <w:tc>
          <w:tcPr>
            <w:tcW w:w="2492" w:type="dxa"/>
          </w:tcPr>
          <w:p w:rsidR="00161785" w:rsidRPr="007958A5" w:rsidRDefault="00161785" w:rsidP="0097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61785" w:rsidRPr="007958A5" w:rsidTr="0097472F">
        <w:tc>
          <w:tcPr>
            <w:tcW w:w="648" w:type="dxa"/>
          </w:tcPr>
          <w:p w:rsidR="00161785" w:rsidRPr="007958A5" w:rsidRDefault="00161785" w:rsidP="0097472F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2</w:t>
            </w:r>
          </w:p>
        </w:tc>
        <w:tc>
          <w:tcPr>
            <w:tcW w:w="5983" w:type="dxa"/>
          </w:tcPr>
          <w:p w:rsidR="00161785" w:rsidRPr="007958A5" w:rsidRDefault="00161785" w:rsidP="0097472F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Штукатур-маляр</w:t>
            </w:r>
          </w:p>
        </w:tc>
        <w:tc>
          <w:tcPr>
            <w:tcW w:w="2492" w:type="dxa"/>
          </w:tcPr>
          <w:p w:rsidR="00161785" w:rsidRPr="007958A5" w:rsidRDefault="00161785" w:rsidP="0097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61785" w:rsidRPr="007958A5" w:rsidTr="0097472F">
        <w:tc>
          <w:tcPr>
            <w:tcW w:w="648" w:type="dxa"/>
          </w:tcPr>
          <w:p w:rsidR="00161785" w:rsidRPr="007958A5" w:rsidRDefault="00161785" w:rsidP="0097472F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3</w:t>
            </w:r>
          </w:p>
        </w:tc>
        <w:tc>
          <w:tcPr>
            <w:tcW w:w="5983" w:type="dxa"/>
          </w:tcPr>
          <w:p w:rsidR="00161785" w:rsidRPr="007958A5" w:rsidRDefault="00161785" w:rsidP="0097472F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Электрогазосварщик</w:t>
            </w:r>
          </w:p>
        </w:tc>
        <w:tc>
          <w:tcPr>
            <w:tcW w:w="2492" w:type="dxa"/>
          </w:tcPr>
          <w:p w:rsidR="00161785" w:rsidRPr="007958A5" w:rsidRDefault="00161785" w:rsidP="0097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61785" w:rsidRPr="007958A5" w:rsidTr="0097472F">
        <w:tc>
          <w:tcPr>
            <w:tcW w:w="648" w:type="dxa"/>
          </w:tcPr>
          <w:p w:rsidR="00161785" w:rsidRPr="007958A5" w:rsidRDefault="00161785" w:rsidP="0097472F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4</w:t>
            </w:r>
          </w:p>
        </w:tc>
        <w:tc>
          <w:tcPr>
            <w:tcW w:w="5983" w:type="dxa"/>
          </w:tcPr>
          <w:p w:rsidR="00161785" w:rsidRPr="007958A5" w:rsidRDefault="00161785" w:rsidP="0097472F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Уборщик служебных помещений и санитарных у</w:t>
            </w:r>
            <w:r>
              <w:rPr>
                <w:sz w:val="28"/>
                <w:szCs w:val="28"/>
              </w:rPr>
              <w:t>з</w:t>
            </w:r>
            <w:r w:rsidRPr="007958A5">
              <w:rPr>
                <w:sz w:val="28"/>
                <w:szCs w:val="28"/>
              </w:rPr>
              <w:t>лов</w:t>
            </w:r>
          </w:p>
        </w:tc>
        <w:tc>
          <w:tcPr>
            <w:tcW w:w="2492" w:type="dxa"/>
          </w:tcPr>
          <w:p w:rsidR="00161785" w:rsidRPr="007958A5" w:rsidRDefault="00161785" w:rsidP="00974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ПФУ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Е.Е. Савина</w:t>
      </w: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spacing w:line="360" w:lineRule="auto"/>
        <w:ind w:firstLine="900"/>
        <w:jc w:val="right"/>
        <w:rPr>
          <w:sz w:val="28"/>
          <w:szCs w:val="28"/>
        </w:rPr>
      </w:pPr>
    </w:p>
    <w:p w:rsidR="00161785" w:rsidRPr="000A0D7E" w:rsidRDefault="00161785" w:rsidP="00161785">
      <w:pPr>
        <w:spacing w:line="360" w:lineRule="auto"/>
        <w:ind w:firstLine="900"/>
        <w:jc w:val="right"/>
        <w:rPr>
          <w:sz w:val="26"/>
          <w:szCs w:val="26"/>
        </w:rPr>
      </w:pPr>
      <w:r w:rsidRPr="000A0D7E">
        <w:rPr>
          <w:sz w:val="26"/>
          <w:szCs w:val="26"/>
        </w:rPr>
        <w:t>Приложение 2</w:t>
      </w:r>
    </w:p>
    <w:tbl>
      <w:tblPr>
        <w:tblW w:w="0" w:type="auto"/>
        <w:tblLook w:val="01E0"/>
      </w:tblPr>
      <w:tblGrid>
        <w:gridCol w:w="4785"/>
        <w:gridCol w:w="4786"/>
      </w:tblGrid>
      <w:tr w:rsidR="00161785" w:rsidRPr="000A0D7E" w:rsidTr="0097472F">
        <w:tc>
          <w:tcPr>
            <w:tcW w:w="4785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Председатель профсоюзной организации работников университета</w:t>
            </w:r>
          </w:p>
        </w:tc>
        <w:tc>
          <w:tcPr>
            <w:tcW w:w="4786" w:type="dxa"/>
          </w:tcPr>
          <w:p w:rsidR="00161785" w:rsidRPr="000A0D7E" w:rsidRDefault="00161785" w:rsidP="0097472F">
            <w:pPr>
              <w:ind w:firstLine="43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Ректор ФГБОУ ВПО «БГТУ»</w:t>
            </w:r>
          </w:p>
        </w:tc>
      </w:tr>
      <w:tr w:rsidR="00161785" w:rsidRPr="000A0D7E" w:rsidTr="0097472F">
        <w:tc>
          <w:tcPr>
            <w:tcW w:w="4785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__________________Е.Н. Фролов</w:t>
            </w:r>
          </w:p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A0D7E">
                <w:rPr>
                  <w:sz w:val="26"/>
                  <w:szCs w:val="26"/>
                </w:rPr>
                <w:t>2014 г</w:t>
              </w:r>
            </w:smartTag>
            <w:r w:rsidRPr="000A0D7E">
              <w:rPr>
                <w:sz w:val="26"/>
                <w:szCs w:val="26"/>
              </w:rPr>
              <w:t>.</w:t>
            </w:r>
          </w:p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161785" w:rsidRPr="000A0D7E" w:rsidRDefault="00161785" w:rsidP="0097472F">
            <w:pPr>
              <w:ind w:firstLine="43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________________ О.Н. Федонин</w:t>
            </w:r>
          </w:p>
          <w:p w:rsidR="00161785" w:rsidRPr="000A0D7E" w:rsidRDefault="00161785" w:rsidP="0097472F">
            <w:pPr>
              <w:ind w:firstLine="43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«______»________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A0D7E">
                <w:rPr>
                  <w:sz w:val="26"/>
                  <w:szCs w:val="26"/>
                </w:rPr>
                <w:t>2014 г</w:t>
              </w:r>
            </w:smartTag>
            <w:r w:rsidRPr="000A0D7E">
              <w:rPr>
                <w:sz w:val="26"/>
                <w:szCs w:val="26"/>
              </w:rPr>
              <w:t>.</w:t>
            </w:r>
          </w:p>
        </w:tc>
      </w:tr>
    </w:tbl>
    <w:p w:rsidR="00161785" w:rsidRDefault="00161785" w:rsidP="00161785">
      <w:pPr>
        <w:spacing w:line="360" w:lineRule="auto"/>
        <w:ind w:firstLine="900"/>
        <w:jc w:val="right"/>
        <w:rPr>
          <w:sz w:val="28"/>
          <w:szCs w:val="28"/>
        </w:rPr>
      </w:pPr>
    </w:p>
    <w:p w:rsidR="00161785" w:rsidRDefault="00161785" w:rsidP="00161785">
      <w:pPr>
        <w:ind w:firstLine="567"/>
        <w:jc w:val="center"/>
        <w:rPr>
          <w:b/>
          <w:sz w:val="28"/>
          <w:szCs w:val="28"/>
        </w:rPr>
      </w:pPr>
    </w:p>
    <w:p w:rsidR="00161785" w:rsidRDefault="00161785" w:rsidP="0016178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161785" w:rsidRDefault="00161785" w:rsidP="0016178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доплатах, установленных в ФГБОУ ВПО «БГТУ»,</w:t>
      </w:r>
    </w:p>
    <w:p w:rsidR="00161785" w:rsidRPr="00B92578" w:rsidRDefault="00161785" w:rsidP="0016178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вредные или опасные условия труда</w:t>
      </w:r>
    </w:p>
    <w:p w:rsidR="00161785" w:rsidRDefault="00161785" w:rsidP="00161785">
      <w:pPr>
        <w:ind w:firstLine="567"/>
        <w:jc w:val="both"/>
        <w:rPr>
          <w:sz w:val="28"/>
          <w:szCs w:val="28"/>
        </w:rPr>
      </w:pPr>
    </w:p>
    <w:p w:rsidR="00161785" w:rsidRDefault="00161785" w:rsidP="00161785">
      <w:pPr>
        <w:ind w:firstLine="567"/>
        <w:jc w:val="both"/>
        <w:rPr>
          <w:sz w:val="28"/>
          <w:szCs w:val="28"/>
        </w:rPr>
      </w:pPr>
    </w:p>
    <w:p w:rsidR="00161785" w:rsidRDefault="00161785" w:rsidP="001617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Доплаты за вредные или опасные условия труда могут быть установл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ны сотрудникам, места работы и должности (профессии) которых указаны в графах 2 и 3 прилагаемой таблицы при условии непосредственного их участия в выполнении работ, предусмотренных Перечнем работ с неблагоприятными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ловиями труда, на которых в университете могут устанавливаться компенсац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онные выплаты к должностному окладу, утвержденные приказом Минздра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соцразвития России №822 от 29.12.2007 г. При этом право на доплату наступает в том случае, если сотрудник работает во вредных условиях не менее половины установленной рабочей смены.</w:t>
      </w:r>
    </w:p>
    <w:p w:rsidR="00161785" w:rsidRDefault="00161785" w:rsidP="001617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Конкретный размер доплаты в процентах к должностному окладу (т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рифной ставке) сотрудника устанавливается приказом ректора университета в пределах не более, указанного в графе 4 таблицы, на основании персонального обоснования и представления начальника структурного подразделения униве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ситета и решения экспертной комиссии по охране труда, с ежегодным изданием приказа на календарный год.</w:t>
      </w:r>
    </w:p>
    <w:p w:rsidR="00161785" w:rsidRDefault="00161785" w:rsidP="001617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 те дни, когда на сотрудника вредные или опасные производственные факторы в процессе его работы не воздействует (или воздействует менее 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вины указанной рабочей смены), доплат за неблагоприятные условия труда не производится.</w:t>
      </w:r>
    </w:p>
    <w:p w:rsidR="00161785" w:rsidRDefault="00161785" w:rsidP="001617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Учет количества рабочих дней, за которые сотруднику должна быть произведена доплата за неблагоприятные условия труда, ведется в подраздел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университета с указанием итоговых данных за месяц в табеле учета рабоч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времени. По преподавательскому составу в табеле указываются только дни фактической работы в неблагоприятные условиях, дающих право на доплату, с учетом пункта 3 настоящего Положения. Ответственность за достоверность этих данных несет руководитель структурного подразделения университета.</w:t>
      </w:r>
    </w:p>
    <w:p w:rsidR="00161785" w:rsidRDefault="00161785" w:rsidP="001617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Работодатель с учетом мнения выборного органа первичной профсою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ной организации в порядке, предусмотренном статьёй 372 Трудового кодекса Российской Федерации для принятия локальных нормативных актов, устана</w:t>
      </w:r>
      <w:r>
        <w:rPr>
          <w:sz w:val="28"/>
          <w:szCs w:val="28"/>
        </w:rPr>
        <w:t>в</w:t>
      </w:r>
      <w:r>
        <w:rPr>
          <w:sz w:val="28"/>
          <w:szCs w:val="28"/>
        </w:rPr>
        <w:lastRenderedPageBreak/>
        <w:t>ливает конкретные размеры доплат всем работникам, занятым на работах,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дусмотренных Перечнями работ с опасными (особо опасными), вредными (ос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 вредными) и тяжелыми (особо тяжелыми) условиями труда, на которых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танавливаются доплаты до 12 процентов или до 24 процентов, утверждёнными приказом Гособразования СССР от 20 августа </w:t>
      </w:r>
      <w:smartTag w:uri="urn:schemas-microsoft-com:office:smarttags" w:element="metricconverter">
        <w:smartTagPr>
          <w:attr w:name="ProductID" w:val="1990 г"/>
        </w:smartTagPr>
        <w:r>
          <w:rPr>
            <w:sz w:val="28"/>
            <w:szCs w:val="28"/>
          </w:rPr>
          <w:t>1990 г</w:t>
        </w:r>
      </w:smartTag>
      <w:r>
        <w:rPr>
          <w:sz w:val="28"/>
          <w:szCs w:val="28"/>
        </w:rPr>
        <w:t xml:space="preserve">. №579, или аналогичными Перечными, утверждёнными приказом Министерства науки, высшей школы и технической политики Российской Федерации от 07 октября </w:t>
      </w:r>
      <w:smartTag w:uri="urn:schemas-microsoft-com:office:smarttags" w:element="metricconverter">
        <w:smartTagPr>
          <w:attr w:name="ProductID" w:val="1992 г"/>
        </w:smartTagPr>
        <w:r>
          <w:rPr>
            <w:sz w:val="28"/>
            <w:szCs w:val="28"/>
          </w:rPr>
          <w:t>1992 г</w:t>
        </w:r>
      </w:smartTag>
      <w:r>
        <w:rPr>
          <w:sz w:val="28"/>
          <w:szCs w:val="28"/>
        </w:rPr>
        <w:t>. №611, если в установленном порядке не дано заключение о полном соответствии рабочего места, где выполняется работа, включенная в эти Перечни, требованиям без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пасности.</w:t>
      </w:r>
    </w:p>
    <w:p w:rsidR="00161785" w:rsidRDefault="00161785" w:rsidP="001617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При обеспечении оптимальных или допустимых условий труда на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чем месте администрация и профсоюзный орган университета принимают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шение об отмене доплат за вредные или опасные условия труда.</w:t>
      </w:r>
    </w:p>
    <w:p w:rsidR="00161785" w:rsidRDefault="00161785" w:rsidP="00161785">
      <w:pPr>
        <w:spacing w:line="360" w:lineRule="auto"/>
        <w:ind w:firstLine="902"/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both"/>
        <w:rPr>
          <w:sz w:val="28"/>
          <w:szCs w:val="28"/>
        </w:rPr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Pr="007D35F1" w:rsidRDefault="00161785" w:rsidP="00161785">
      <w:pPr>
        <w:jc w:val="right"/>
        <w:rPr>
          <w:sz w:val="28"/>
          <w:szCs w:val="28"/>
        </w:rPr>
      </w:pPr>
      <w:r>
        <w:br w:type="page"/>
      </w:r>
      <w:r w:rsidRPr="007D35F1">
        <w:rPr>
          <w:sz w:val="28"/>
          <w:szCs w:val="28"/>
        </w:rPr>
        <w:lastRenderedPageBreak/>
        <w:t>Продолжение приложения 2</w:t>
      </w:r>
    </w:p>
    <w:p w:rsidR="00161785" w:rsidRPr="007D35F1" w:rsidRDefault="00161785" w:rsidP="00161785">
      <w:pPr>
        <w:jc w:val="both"/>
        <w:rPr>
          <w:sz w:val="28"/>
          <w:szCs w:val="28"/>
        </w:rPr>
      </w:pPr>
    </w:p>
    <w:p w:rsidR="00161785" w:rsidRPr="007D35F1" w:rsidRDefault="00161785" w:rsidP="00161785">
      <w:pPr>
        <w:jc w:val="center"/>
        <w:rPr>
          <w:b/>
          <w:sz w:val="28"/>
          <w:szCs w:val="28"/>
        </w:rPr>
      </w:pPr>
      <w:r w:rsidRPr="007D35F1">
        <w:rPr>
          <w:b/>
          <w:sz w:val="28"/>
          <w:szCs w:val="28"/>
        </w:rPr>
        <w:t xml:space="preserve">Список профессий на доплаты </w:t>
      </w:r>
    </w:p>
    <w:p w:rsidR="00161785" w:rsidRPr="007D35F1" w:rsidRDefault="00161785" w:rsidP="00161785">
      <w:pPr>
        <w:jc w:val="center"/>
        <w:rPr>
          <w:b/>
          <w:sz w:val="28"/>
          <w:szCs w:val="28"/>
        </w:rPr>
      </w:pPr>
      <w:r w:rsidRPr="007D35F1">
        <w:rPr>
          <w:b/>
          <w:sz w:val="28"/>
          <w:szCs w:val="28"/>
        </w:rPr>
        <w:t>за вредные или опасные условия труда</w:t>
      </w:r>
    </w:p>
    <w:p w:rsidR="00161785" w:rsidRPr="0035752E" w:rsidRDefault="00161785" w:rsidP="0016178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241"/>
        <w:gridCol w:w="2020"/>
        <w:gridCol w:w="1541"/>
        <w:gridCol w:w="2229"/>
      </w:tblGrid>
      <w:tr w:rsidR="00161785" w:rsidRPr="007958A5" w:rsidTr="0097472F">
        <w:tc>
          <w:tcPr>
            <w:tcW w:w="540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№ п/п</w:t>
            </w:r>
          </w:p>
        </w:tc>
        <w:tc>
          <w:tcPr>
            <w:tcW w:w="32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Наименование подразделения ун</w:t>
            </w:r>
            <w:r w:rsidRPr="007958A5">
              <w:rPr>
                <w:sz w:val="20"/>
                <w:szCs w:val="20"/>
              </w:rPr>
              <w:t>и</w:t>
            </w:r>
            <w:r w:rsidRPr="007958A5">
              <w:rPr>
                <w:sz w:val="20"/>
                <w:szCs w:val="20"/>
              </w:rPr>
              <w:t>верситета</w:t>
            </w: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Наименований должностей, пр</w:t>
            </w:r>
            <w:r w:rsidRPr="007958A5">
              <w:rPr>
                <w:sz w:val="20"/>
                <w:szCs w:val="20"/>
              </w:rPr>
              <w:t>о</w:t>
            </w:r>
            <w:r w:rsidRPr="007958A5">
              <w:rPr>
                <w:sz w:val="20"/>
                <w:szCs w:val="20"/>
              </w:rPr>
              <w:t>фессий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Размер доплат в % к тари</w:t>
            </w:r>
            <w:r w:rsidRPr="007958A5">
              <w:rPr>
                <w:sz w:val="20"/>
                <w:szCs w:val="20"/>
              </w:rPr>
              <w:t>ф</w:t>
            </w:r>
            <w:r w:rsidRPr="007958A5">
              <w:rPr>
                <w:sz w:val="20"/>
                <w:szCs w:val="20"/>
              </w:rPr>
              <w:t>ной ставке,</w:t>
            </w:r>
          </w:p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должностному окладу</w:t>
            </w:r>
          </w:p>
        </w:tc>
        <w:tc>
          <w:tcPr>
            <w:tcW w:w="2229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Основание для допл</w:t>
            </w:r>
            <w:r w:rsidRPr="007958A5">
              <w:rPr>
                <w:sz w:val="20"/>
                <w:szCs w:val="20"/>
              </w:rPr>
              <w:t>а</w:t>
            </w:r>
            <w:r w:rsidRPr="007958A5">
              <w:rPr>
                <w:sz w:val="20"/>
                <w:szCs w:val="20"/>
              </w:rPr>
              <w:t>ты</w:t>
            </w:r>
          </w:p>
        </w:tc>
      </w:tr>
      <w:tr w:rsidR="00161785" w:rsidRPr="007958A5" w:rsidTr="0097472F">
        <w:tc>
          <w:tcPr>
            <w:tcW w:w="540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</w:t>
            </w:r>
          </w:p>
        </w:tc>
        <w:tc>
          <w:tcPr>
            <w:tcW w:w="32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2</w:t>
            </w: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3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4</w:t>
            </w:r>
          </w:p>
        </w:tc>
        <w:tc>
          <w:tcPr>
            <w:tcW w:w="2229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5</w:t>
            </w:r>
          </w:p>
        </w:tc>
      </w:tr>
      <w:tr w:rsidR="00161785" w:rsidRPr="007958A5" w:rsidTr="0097472F">
        <w:trPr>
          <w:trHeight w:val="178"/>
        </w:trPr>
        <w:tc>
          <w:tcPr>
            <w:tcW w:w="540" w:type="dxa"/>
            <w:vMerge w:val="restart"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</w:t>
            </w:r>
          </w:p>
        </w:tc>
        <w:tc>
          <w:tcPr>
            <w:tcW w:w="3241" w:type="dxa"/>
            <w:vMerge w:val="restart"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Каф. «БЖДиХ» (секция химия)</w:t>
            </w: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 xml:space="preserve">Преподаватель 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6</w:t>
            </w:r>
          </w:p>
        </w:tc>
        <w:tc>
          <w:tcPr>
            <w:tcW w:w="2229" w:type="dxa"/>
            <w:vMerge w:val="restart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Работа с использов</w:t>
            </w:r>
            <w:r w:rsidRPr="007958A5">
              <w:rPr>
                <w:sz w:val="20"/>
                <w:szCs w:val="20"/>
              </w:rPr>
              <w:t>а</w:t>
            </w:r>
            <w:r w:rsidRPr="007958A5">
              <w:rPr>
                <w:sz w:val="20"/>
                <w:szCs w:val="20"/>
              </w:rPr>
              <w:t>нием вредных хим. Веществ (азотная к</w:t>
            </w:r>
            <w:r w:rsidRPr="007958A5">
              <w:rPr>
                <w:sz w:val="20"/>
                <w:szCs w:val="20"/>
              </w:rPr>
              <w:t>и</w:t>
            </w:r>
            <w:r w:rsidRPr="007958A5">
              <w:rPr>
                <w:sz w:val="20"/>
                <w:szCs w:val="20"/>
              </w:rPr>
              <w:t>слота, хлор, сера, бе</w:t>
            </w:r>
            <w:r w:rsidRPr="007958A5">
              <w:rPr>
                <w:sz w:val="20"/>
                <w:szCs w:val="20"/>
              </w:rPr>
              <w:t>н</w:t>
            </w:r>
            <w:r w:rsidRPr="007958A5">
              <w:rPr>
                <w:sz w:val="20"/>
                <w:szCs w:val="20"/>
              </w:rPr>
              <w:t>зол и его производные соединения)</w:t>
            </w:r>
          </w:p>
        </w:tc>
      </w:tr>
      <w:tr w:rsidR="00161785" w:rsidRPr="007958A5" w:rsidTr="0097472F">
        <w:trPr>
          <w:trHeight w:val="479"/>
        </w:trPr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 xml:space="preserve">Зав. </w:t>
            </w:r>
          </w:p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лабораторией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rPr>
          <w:trHeight w:val="288"/>
        </w:trPr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Техник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лаборант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 w:val="restart"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41" w:type="dxa"/>
            <w:vMerge w:val="restart"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Каф. «</w:t>
            </w:r>
            <w:r>
              <w:rPr>
                <w:sz w:val="20"/>
                <w:szCs w:val="20"/>
              </w:rPr>
              <w:t>МиМ</w:t>
            </w:r>
            <w:r w:rsidRPr="007958A5">
              <w:rPr>
                <w:sz w:val="20"/>
                <w:szCs w:val="20"/>
              </w:rPr>
              <w:t>»</w:t>
            </w: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Зав.лабораторией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 w:val="restart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Работа в условиях пром.аэрозолей, с</w:t>
            </w:r>
            <w:r w:rsidRPr="007958A5">
              <w:rPr>
                <w:sz w:val="20"/>
                <w:szCs w:val="20"/>
              </w:rPr>
              <w:t>о</w:t>
            </w:r>
            <w:r w:rsidRPr="007958A5">
              <w:rPr>
                <w:sz w:val="20"/>
                <w:szCs w:val="20"/>
              </w:rPr>
              <w:t>держащих марганец, а также условиях, пр</w:t>
            </w:r>
            <w:r w:rsidRPr="007958A5">
              <w:rPr>
                <w:sz w:val="20"/>
                <w:szCs w:val="20"/>
              </w:rPr>
              <w:t>е</w:t>
            </w:r>
            <w:r w:rsidRPr="007958A5">
              <w:rPr>
                <w:sz w:val="20"/>
                <w:szCs w:val="20"/>
              </w:rPr>
              <w:t>дусмотренных п.п.7,15, 25,33 перечня работ с неблагоприятными условиями</w:t>
            </w:r>
          </w:p>
        </w:tc>
      </w:tr>
      <w:tr w:rsidR="00161785" w:rsidRPr="007958A5" w:rsidTr="0097472F">
        <w:trPr>
          <w:trHeight w:val="603"/>
        </w:trPr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Мастер производс</w:t>
            </w:r>
            <w:r w:rsidRPr="007958A5">
              <w:rPr>
                <w:sz w:val="20"/>
                <w:szCs w:val="20"/>
              </w:rPr>
              <w:t>т</w:t>
            </w:r>
            <w:r w:rsidRPr="007958A5">
              <w:rPr>
                <w:sz w:val="20"/>
                <w:szCs w:val="20"/>
              </w:rPr>
              <w:t>венного обучения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rPr>
          <w:trHeight w:val="501"/>
        </w:trPr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Учебный мастер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rPr>
          <w:trHeight w:val="383"/>
        </w:trPr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Ст. лаборант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лаборант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 w:val="restart"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41" w:type="dxa"/>
            <w:vMerge w:val="restart"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Каф. «ТД»»</w:t>
            </w: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Зав.лабораторией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6</w:t>
            </w:r>
          </w:p>
        </w:tc>
        <w:tc>
          <w:tcPr>
            <w:tcW w:w="2229" w:type="dxa"/>
            <w:vMerge w:val="restart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Работа в условиях и</w:t>
            </w:r>
            <w:r w:rsidRPr="007958A5">
              <w:rPr>
                <w:sz w:val="20"/>
                <w:szCs w:val="20"/>
              </w:rPr>
              <w:t>н</w:t>
            </w:r>
            <w:r w:rsidRPr="007958A5">
              <w:rPr>
                <w:sz w:val="20"/>
                <w:szCs w:val="20"/>
              </w:rPr>
              <w:t>тенсивного шума, пр</w:t>
            </w:r>
            <w:r w:rsidRPr="007958A5">
              <w:rPr>
                <w:sz w:val="20"/>
                <w:szCs w:val="20"/>
              </w:rPr>
              <w:t>е</w:t>
            </w:r>
            <w:r w:rsidRPr="007958A5">
              <w:rPr>
                <w:sz w:val="20"/>
                <w:szCs w:val="20"/>
              </w:rPr>
              <w:t>вышающего ПДУ</w:t>
            </w: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Учебный мастер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10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Ст. лаборант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10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лаборант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10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rPr>
          <w:trHeight w:val="976"/>
        </w:trPr>
        <w:tc>
          <w:tcPr>
            <w:tcW w:w="540" w:type="dxa"/>
            <w:vMerge w:val="restart"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1" w:type="dxa"/>
            <w:vMerge w:val="restart"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Каф. «ПЭиЭ»</w:t>
            </w: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Зав.лабораторией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10</w:t>
            </w:r>
          </w:p>
        </w:tc>
        <w:tc>
          <w:tcPr>
            <w:tcW w:w="2229" w:type="dxa"/>
            <w:vMerge w:val="restart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Работа в условиях, предусмотренных пунктами 16, 17, 24, 25, 26, 33 перечня р</w:t>
            </w:r>
            <w:r w:rsidRPr="007958A5">
              <w:rPr>
                <w:sz w:val="20"/>
                <w:szCs w:val="20"/>
              </w:rPr>
              <w:t>а</w:t>
            </w:r>
            <w:r w:rsidRPr="007958A5">
              <w:rPr>
                <w:sz w:val="20"/>
                <w:szCs w:val="20"/>
              </w:rPr>
              <w:t>бот с неблагоприятн</w:t>
            </w:r>
            <w:r w:rsidRPr="007958A5">
              <w:rPr>
                <w:sz w:val="20"/>
                <w:szCs w:val="20"/>
              </w:rPr>
              <w:t>ы</w:t>
            </w:r>
            <w:r w:rsidRPr="007958A5">
              <w:rPr>
                <w:sz w:val="20"/>
                <w:szCs w:val="20"/>
              </w:rPr>
              <w:t>ми условиями труда</w:t>
            </w: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Учебный мастер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10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 w:val="restart"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41" w:type="dxa"/>
            <w:vMerge w:val="restart"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Рабочие по ремонту и обслужив</w:t>
            </w:r>
            <w:r w:rsidRPr="007958A5">
              <w:rPr>
                <w:sz w:val="20"/>
                <w:szCs w:val="20"/>
              </w:rPr>
              <w:t>а</w:t>
            </w:r>
            <w:r w:rsidRPr="007958A5">
              <w:rPr>
                <w:sz w:val="20"/>
                <w:szCs w:val="20"/>
              </w:rPr>
              <w:t>нию зданий</w:t>
            </w: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Слесарь-сантехник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 w:val="restart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Работа в условиях, предусмотренных пунктами 1, 2, 3, 4, 6, 7, 8, 11, 14, 15 перечня работ с неблагоприя</w:t>
            </w:r>
            <w:r w:rsidRPr="007958A5">
              <w:rPr>
                <w:sz w:val="20"/>
                <w:szCs w:val="20"/>
              </w:rPr>
              <w:t>т</w:t>
            </w:r>
            <w:r w:rsidRPr="007958A5">
              <w:rPr>
                <w:sz w:val="20"/>
                <w:szCs w:val="20"/>
              </w:rPr>
              <w:t>ными условиями труда</w:t>
            </w: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Электросварщик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Газосварщик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Уборщик санузлов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Маляр-штукатур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12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Столяр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10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  <w:tr w:rsidR="00161785" w:rsidRPr="007958A5" w:rsidTr="0097472F">
        <w:tc>
          <w:tcPr>
            <w:tcW w:w="540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vMerge/>
            <w:vAlign w:val="center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:rsidR="00161785" w:rsidRPr="007958A5" w:rsidRDefault="00161785" w:rsidP="0097472F">
            <w:pPr>
              <w:jc w:val="both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Грузчик</w:t>
            </w:r>
          </w:p>
        </w:tc>
        <w:tc>
          <w:tcPr>
            <w:tcW w:w="1541" w:type="dxa"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  <w:r w:rsidRPr="007958A5">
              <w:rPr>
                <w:sz w:val="20"/>
                <w:szCs w:val="20"/>
              </w:rPr>
              <w:t>10</w:t>
            </w:r>
          </w:p>
        </w:tc>
        <w:tc>
          <w:tcPr>
            <w:tcW w:w="2229" w:type="dxa"/>
            <w:vMerge/>
          </w:tcPr>
          <w:p w:rsidR="00161785" w:rsidRPr="007958A5" w:rsidRDefault="00161785" w:rsidP="0097472F">
            <w:pPr>
              <w:jc w:val="center"/>
              <w:rPr>
                <w:sz w:val="20"/>
                <w:szCs w:val="20"/>
              </w:rPr>
            </w:pPr>
          </w:p>
        </w:tc>
      </w:tr>
    </w:tbl>
    <w:p w:rsidR="00161785" w:rsidRPr="00D05134" w:rsidRDefault="00161785" w:rsidP="00161785">
      <w:pPr>
        <w:spacing w:line="312" w:lineRule="auto"/>
        <w:jc w:val="both"/>
        <w:rPr>
          <w:sz w:val="20"/>
          <w:szCs w:val="20"/>
        </w:rPr>
      </w:pPr>
    </w:p>
    <w:p w:rsidR="00161785" w:rsidRDefault="00161785" w:rsidP="00161785">
      <w:pPr>
        <w:spacing w:line="312" w:lineRule="auto"/>
        <w:jc w:val="both"/>
      </w:pPr>
    </w:p>
    <w:p w:rsidR="00161785" w:rsidRPr="00B83C69" w:rsidRDefault="00161785" w:rsidP="00161785">
      <w:pPr>
        <w:jc w:val="both"/>
      </w:pPr>
    </w:p>
    <w:tbl>
      <w:tblPr>
        <w:tblW w:w="0" w:type="auto"/>
        <w:tblLook w:val="01E0"/>
      </w:tblPr>
      <w:tblGrid>
        <w:gridCol w:w="4785"/>
        <w:gridCol w:w="4786"/>
      </w:tblGrid>
      <w:tr w:rsidR="00161785" w:rsidTr="0097472F">
        <w:tc>
          <w:tcPr>
            <w:tcW w:w="4785" w:type="dxa"/>
          </w:tcPr>
          <w:p w:rsidR="00161785" w:rsidRDefault="00161785" w:rsidP="0097472F">
            <w:pPr>
              <w:jc w:val="both"/>
            </w:pPr>
            <w:r>
              <w:t xml:space="preserve">От профсоюзного органа – </w:t>
            </w:r>
          </w:p>
          <w:p w:rsidR="00161785" w:rsidRDefault="00161785" w:rsidP="0097472F">
            <w:pPr>
              <w:jc w:val="both"/>
            </w:pPr>
          </w:p>
          <w:p w:rsidR="00161785" w:rsidRDefault="00161785" w:rsidP="0097472F">
            <w:pPr>
              <w:jc w:val="both"/>
            </w:pPr>
          </w:p>
          <w:p w:rsidR="00161785" w:rsidRDefault="00161785" w:rsidP="0097472F">
            <w:pPr>
              <w:jc w:val="both"/>
            </w:pPr>
          </w:p>
        </w:tc>
        <w:tc>
          <w:tcPr>
            <w:tcW w:w="4786" w:type="dxa"/>
          </w:tcPr>
          <w:p w:rsidR="00161785" w:rsidRDefault="00161785" w:rsidP="0097472F">
            <w:pPr>
              <w:jc w:val="both"/>
            </w:pPr>
            <w:r>
              <w:t xml:space="preserve">От администрации университета - </w:t>
            </w:r>
          </w:p>
        </w:tc>
      </w:tr>
      <w:tr w:rsidR="00161785" w:rsidTr="0097472F">
        <w:tc>
          <w:tcPr>
            <w:tcW w:w="4785" w:type="dxa"/>
          </w:tcPr>
          <w:p w:rsidR="00161785" w:rsidRDefault="00161785" w:rsidP="0097472F">
            <w:pPr>
              <w:jc w:val="both"/>
            </w:pPr>
            <w:r>
              <w:t>________________________</w:t>
            </w:r>
          </w:p>
          <w:p w:rsidR="00161785" w:rsidRDefault="00161785" w:rsidP="0097472F">
            <w:pPr>
              <w:jc w:val="both"/>
            </w:pPr>
            <w:r>
              <w:t xml:space="preserve">«___»___________________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</w:t>
            </w:r>
          </w:p>
        </w:tc>
        <w:tc>
          <w:tcPr>
            <w:tcW w:w="4786" w:type="dxa"/>
          </w:tcPr>
          <w:p w:rsidR="00161785" w:rsidRDefault="00161785" w:rsidP="0097472F">
            <w:pPr>
              <w:jc w:val="both"/>
            </w:pPr>
            <w:r>
              <w:t>________________________</w:t>
            </w:r>
          </w:p>
          <w:p w:rsidR="00161785" w:rsidRDefault="00161785" w:rsidP="0097472F">
            <w:pPr>
              <w:jc w:val="both"/>
            </w:pPr>
            <w:r>
              <w:t xml:space="preserve">«___»___________________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</w:t>
            </w:r>
          </w:p>
        </w:tc>
      </w:tr>
    </w:tbl>
    <w:p w:rsidR="00161785" w:rsidRPr="00B83C69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  <w:r>
        <w:br w:type="page"/>
      </w:r>
    </w:p>
    <w:p w:rsidR="00161785" w:rsidRPr="006724BC" w:rsidRDefault="00161785" w:rsidP="00161785">
      <w:pPr>
        <w:jc w:val="right"/>
      </w:pPr>
      <w:r>
        <w:lastRenderedPageBreak/>
        <w:t>Приложение 3</w:t>
      </w:r>
    </w:p>
    <w:p w:rsidR="00161785" w:rsidRDefault="00161785" w:rsidP="00161785">
      <w:pPr>
        <w:jc w:val="right"/>
      </w:pPr>
    </w:p>
    <w:tbl>
      <w:tblPr>
        <w:tblW w:w="0" w:type="auto"/>
        <w:tblLook w:val="01E0"/>
      </w:tblPr>
      <w:tblGrid>
        <w:gridCol w:w="4785"/>
        <w:gridCol w:w="4786"/>
      </w:tblGrid>
      <w:tr w:rsidR="00161785" w:rsidRPr="00AF440A" w:rsidTr="0097472F">
        <w:tc>
          <w:tcPr>
            <w:tcW w:w="4785" w:type="dxa"/>
          </w:tcPr>
          <w:p w:rsidR="00161785" w:rsidRPr="00AF440A" w:rsidRDefault="00161785" w:rsidP="0097472F">
            <w:pPr>
              <w:jc w:val="both"/>
              <w:rPr>
                <w:sz w:val="25"/>
                <w:szCs w:val="25"/>
              </w:rPr>
            </w:pPr>
            <w:r w:rsidRPr="00AF440A">
              <w:rPr>
                <w:sz w:val="25"/>
                <w:szCs w:val="25"/>
              </w:rPr>
              <w:t>Председатель профсоюзной организации работников университета</w:t>
            </w:r>
          </w:p>
        </w:tc>
        <w:tc>
          <w:tcPr>
            <w:tcW w:w="4786" w:type="dxa"/>
          </w:tcPr>
          <w:p w:rsidR="00161785" w:rsidRPr="00AF440A" w:rsidRDefault="00161785" w:rsidP="0097472F">
            <w:pPr>
              <w:ind w:firstLine="435"/>
              <w:jc w:val="both"/>
              <w:rPr>
                <w:sz w:val="25"/>
                <w:szCs w:val="25"/>
              </w:rPr>
            </w:pPr>
            <w:r w:rsidRPr="00AF440A">
              <w:rPr>
                <w:sz w:val="25"/>
                <w:szCs w:val="25"/>
              </w:rPr>
              <w:t>Ректор ФГБОУ ВПО «БГТУ»</w:t>
            </w:r>
          </w:p>
        </w:tc>
      </w:tr>
      <w:tr w:rsidR="00161785" w:rsidRPr="00AF440A" w:rsidTr="0097472F">
        <w:tc>
          <w:tcPr>
            <w:tcW w:w="4785" w:type="dxa"/>
          </w:tcPr>
          <w:p w:rsidR="00161785" w:rsidRPr="00AF440A" w:rsidRDefault="00161785" w:rsidP="0097472F">
            <w:pPr>
              <w:jc w:val="both"/>
              <w:rPr>
                <w:sz w:val="25"/>
                <w:szCs w:val="25"/>
              </w:rPr>
            </w:pPr>
            <w:r w:rsidRPr="00AF440A">
              <w:rPr>
                <w:sz w:val="25"/>
                <w:szCs w:val="25"/>
              </w:rPr>
              <w:t>__________________Е.Н. Фролов</w:t>
            </w:r>
          </w:p>
          <w:p w:rsidR="00161785" w:rsidRPr="00AF440A" w:rsidRDefault="00161785" w:rsidP="0097472F">
            <w:pPr>
              <w:jc w:val="both"/>
              <w:rPr>
                <w:sz w:val="25"/>
                <w:szCs w:val="25"/>
              </w:rPr>
            </w:pPr>
            <w:r w:rsidRPr="00AF440A">
              <w:rPr>
                <w:sz w:val="25"/>
                <w:szCs w:val="25"/>
              </w:rPr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AF440A">
                <w:rPr>
                  <w:sz w:val="25"/>
                  <w:szCs w:val="25"/>
                </w:rPr>
                <w:t>2014 г</w:t>
              </w:r>
            </w:smartTag>
            <w:r w:rsidRPr="00AF440A">
              <w:rPr>
                <w:sz w:val="25"/>
                <w:szCs w:val="25"/>
              </w:rPr>
              <w:t>.</w:t>
            </w:r>
          </w:p>
          <w:p w:rsidR="00161785" w:rsidRPr="00AF440A" w:rsidRDefault="00161785" w:rsidP="0097472F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4786" w:type="dxa"/>
          </w:tcPr>
          <w:p w:rsidR="00161785" w:rsidRPr="00AF440A" w:rsidRDefault="00161785" w:rsidP="0097472F">
            <w:pPr>
              <w:ind w:firstLine="435"/>
              <w:jc w:val="both"/>
              <w:rPr>
                <w:sz w:val="25"/>
                <w:szCs w:val="25"/>
              </w:rPr>
            </w:pPr>
            <w:r w:rsidRPr="00AF440A">
              <w:rPr>
                <w:sz w:val="25"/>
                <w:szCs w:val="25"/>
              </w:rPr>
              <w:t>________________ О.Н. Федонин</w:t>
            </w:r>
          </w:p>
          <w:p w:rsidR="00161785" w:rsidRPr="00AF440A" w:rsidRDefault="00161785" w:rsidP="0097472F">
            <w:pPr>
              <w:ind w:firstLine="435"/>
              <w:jc w:val="both"/>
              <w:rPr>
                <w:sz w:val="25"/>
                <w:szCs w:val="25"/>
              </w:rPr>
            </w:pPr>
            <w:r w:rsidRPr="00AF440A">
              <w:rPr>
                <w:sz w:val="25"/>
                <w:szCs w:val="25"/>
              </w:rPr>
              <w:t xml:space="preserve">«______»________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AF440A">
                <w:rPr>
                  <w:sz w:val="25"/>
                  <w:szCs w:val="25"/>
                </w:rPr>
                <w:t>2014 г</w:t>
              </w:r>
            </w:smartTag>
            <w:r w:rsidRPr="00AF440A">
              <w:rPr>
                <w:sz w:val="25"/>
                <w:szCs w:val="25"/>
              </w:rPr>
              <w:t>.</w:t>
            </w:r>
          </w:p>
        </w:tc>
      </w:tr>
    </w:tbl>
    <w:p w:rsidR="00161785" w:rsidRPr="006724BC" w:rsidRDefault="00161785" w:rsidP="00161785">
      <w:pPr>
        <w:jc w:val="right"/>
      </w:pPr>
    </w:p>
    <w:p w:rsidR="00161785" w:rsidRPr="006724BC" w:rsidRDefault="00161785" w:rsidP="00161785">
      <w:pPr>
        <w:jc w:val="both"/>
      </w:pPr>
    </w:p>
    <w:p w:rsidR="00161785" w:rsidRPr="007D35F1" w:rsidRDefault="00161785" w:rsidP="007D35F1">
      <w:pPr>
        <w:jc w:val="center"/>
        <w:rPr>
          <w:b/>
          <w:sz w:val="28"/>
          <w:szCs w:val="28"/>
        </w:rPr>
      </w:pPr>
      <w:r w:rsidRPr="007D35F1">
        <w:rPr>
          <w:b/>
          <w:sz w:val="28"/>
          <w:szCs w:val="28"/>
        </w:rPr>
        <w:t xml:space="preserve">СОГЛАШЕНИЕ </w:t>
      </w:r>
    </w:p>
    <w:p w:rsidR="00161785" w:rsidRPr="007D35F1" w:rsidRDefault="00161785" w:rsidP="007D35F1">
      <w:pPr>
        <w:jc w:val="center"/>
        <w:rPr>
          <w:b/>
          <w:sz w:val="28"/>
          <w:szCs w:val="28"/>
        </w:rPr>
      </w:pPr>
      <w:r w:rsidRPr="007D35F1">
        <w:rPr>
          <w:b/>
          <w:sz w:val="28"/>
          <w:szCs w:val="28"/>
        </w:rPr>
        <w:t xml:space="preserve">по охране труда администрации и профсоюзного комитета </w:t>
      </w:r>
    </w:p>
    <w:p w:rsidR="00161785" w:rsidRPr="007D35F1" w:rsidRDefault="00161785" w:rsidP="007D35F1">
      <w:pPr>
        <w:jc w:val="center"/>
        <w:rPr>
          <w:b/>
          <w:sz w:val="28"/>
          <w:szCs w:val="28"/>
        </w:rPr>
      </w:pPr>
      <w:r w:rsidRPr="007D35F1">
        <w:rPr>
          <w:b/>
          <w:sz w:val="28"/>
          <w:szCs w:val="28"/>
        </w:rPr>
        <w:t xml:space="preserve">Брянского государственного технического университета </w:t>
      </w:r>
    </w:p>
    <w:p w:rsidR="00161785" w:rsidRPr="007D35F1" w:rsidRDefault="00161785" w:rsidP="007D35F1">
      <w:pPr>
        <w:jc w:val="center"/>
        <w:rPr>
          <w:b/>
          <w:sz w:val="28"/>
          <w:szCs w:val="28"/>
        </w:rPr>
      </w:pPr>
      <w:r w:rsidRPr="007D35F1">
        <w:rPr>
          <w:b/>
          <w:sz w:val="28"/>
          <w:szCs w:val="28"/>
        </w:rPr>
        <w:t>на 2014-</w:t>
      </w:r>
      <w:smartTag w:uri="urn:schemas-microsoft-com:office:smarttags" w:element="metricconverter">
        <w:smartTagPr>
          <w:attr w:name="ProductID" w:val="2017 г"/>
        </w:smartTagPr>
        <w:r w:rsidRPr="007D35F1">
          <w:rPr>
            <w:b/>
            <w:sz w:val="28"/>
            <w:szCs w:val="28"/>
          </w:rPr>
          <w:t>2017 г</w:t>
        </w:r>
      </w:smartTag>
      <w:r w:rsidRPr="007D35F1">
        <w:rPr>
          <w:b/>
          <w:sz w:val="28"/>
          <w:szCs w:val="28"/>
        </w:rPr>
        <w:t>.г</w:t>
      </w:r>
    </w:p>
    <w:p w:rsidR="00161785" w:rsidRPr="006724BC" w:rsidRDefault="00161785" w:rsidP="00161785">
      <w:pPr>
        <w:spacing w:line="300" w:lineRule="auto"/>
        <w:jc w:val="both"/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2640"/>
        <w:gridCol w:w="896"/>
        <w:gridCol w:w="1330"/>
        <w:gridCol w:w="1326"/>
        <w:gridCol w:w="1530"/>
        <w:gridCol w:w="1480"/>
      </w:tblGrid>
      <w:tr w:rsidR="00161785" w:rsidRPr="006724BC" w:rsidTr="0097472F">
        <w:tc>
          <w:tcPr>
            <w:tcW w:w="576" w:type="dxa"/>
          </w:tcPr>
          <w:p w:rsidR="00161785" w:rsidRPr="006724BC" w:rsidRDefault="00161785" w:rsidP="0097472F">
            <w:pPr>
              <w:jc w:val="center"/>
            </w:pPr>
            <w:r>
              <w:t>№ п/п</w:t>
            </w:r>
          </w:p>
        </w:tc>
        <w:tc>
          <w:tcPr>
            <w:tcW w:w="2640" w:type="dxa"/>
          </w:tcPr>
          <w:p w:rsidR="00161785" w:rsidRDefault="00161785" w:rsidP="0097472F">
            <w:pPr>
              <w:jc w:val="center"/>
            </w:pPr>
            <w:r>
              <w:t xml:space="preserve">Содержание </w:t>
            </w:r>
          </w:p>
          <w:p w:rsidR="00161785" w:rsidRPr="006724BC" w:rsidRDefault="00161785" w:rsidP="0097472F">
            <w:pPr>
              <w:jc w:val="center"/>
            </w:pPr>
            <w:r>
              <w:t>мероприятий</w:t>
            </w:r>
          </w:p>
        </w:tc>
        <w:tc>
          <w:tcPr>
            <w:tcW w:w="896" w:type="dxa"/>
          </w:tcPr>
          <w:p w:rsidR="00161785" w:rsidRPr="006724BC" w:rsidRDefault="00161785" w:rsidP="0097472F">
            <w:pPr>
              <w:jc w:val="center"/>
            </w:pPr>
            <w:r>
              <w:t>Кол-во</w:t>
            </w:r>
          </w:p>
        </w:tc>
        <w:tc>
          <w:tcPr>
            <w:tcW w:w="1330" w:type="dxa"/>
          </w:tcPr>
          <w:p w:rsidR="00161785" w:rsidRPr="006724BC" w:rsidRDefault="00161785" w:rsidP="0097472F">
            <w:pPr>
              <w:jc w:val="center"/>
            </w:pPr>
            <w:r>
              <w:t>Источник финанс</w:t>
            </w:r>
            <w:r>
              <w:t>и</w:t>
            </w:r>
            <w:r>
              <w:t>рования</w:t>
            </w:r>
          </w:p>
        </w:tc>
        <w:tc>
          <w:tcPr>
            <w:tcW w:w="1326" w:type="dxa"/>
          </w:tcPr>
          <w:p w:rsidR="00161785" w:rsidRPr="006724BC" w:rsidRDefault="00161785" w:rsidP="0097472F">
            <w:pPr>
              <w:jc w:val="center"/>
            </w:pPr>
            <w:r>
              <w:t>Срок в</w:t>
            </w:r>
            <w:r>
              <w:t>ы</w:t>
            </w:r>
            <w:r>
              <w:t>полнения</w:t>
            </w:r>
          </w:p>
        </w:tc>
        <w:tc>
          <w:tcPr>
            <w:tcW w:w="1530" w:type="dxa"/>
          </w:tcPr>
          <w:p w:rsidR="00161785" w:rsidRPr="006724BC" w:rsidRDefault="00161785" w:rsidP="0097472F">
            <w:pPr>
              <w:jc w:val="center"/>
            </w:pPr>
            <w:r>
              <w:t>Ответстве</w:t>
            </w:r>
            <w:r>
              <w:t>н</w:t>
            </w:r>
            <w:r>
              <w:t>ный</w:t>
            </w:r>
          </w:p>
        </w:tc>
        <w:tc>
          <w:tcPr>
            <w:tcW w:w="1480" w:type="dxa"/>
          </w:tcPr>
          <w:p w:rsidR="00161785" w:rsidRPr="006724BC" w:rsidRDefault="00161785" w:rsidP="0097472F">
            <w:pPr>
              <w:jc w:val="center"/>
            </w:pPr>
            <w:r>
              <w:t>Отметка о выполнении</w:t>
            </w:r>
          </w:p>
        </w:tc>
      </w:tr>
      <w:tr w:rsidR="00161785" w:rsidRPr="006724BC" w:rsidTr="0097472F">
        <w:tc>
          <w:tcPr>
            <w:tcW w:w="576" w:type="dxa"/>
          </w:tcPr>
          <w:p w:rsidR="00161785" w:rsidRPr="006724BC" w:rsidRDefault="00161785" w:rsidP="0097472F">
            <w:pPr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161785" w:rsidRPr="006724BC" w:rsidRDefault="00161785" w:rsidP="0097472F">
            <w:pPr>
              <w:jc w:val="center"/>
            </w:pPr>
            <w:r>
              <w:t>2</w:t>
            </w:r>
          </w:p>
        </w:tc>
        <w:tc>
          <w:tcPr>
            <w:tcW w:w="896" w:type="dxa"/>
          </w:tcPr>
          <w:p w:rsidR="00161785" w:rsidRPr="006724BC" w:rsidRDefault="00161785" w:rsidP="0097472F">
            <w:pPr>
              <w:jc w:val="center"/>
            </w:pPr>
            <w:r>
              <w:t>3</w:t>
            </w:r>
          </w:p>
        </w:tc>
        <w:tc>
          <w:tcPr>
            <w:tcW w:w="1330" w:type="dxa"/>
          </w:tcPr>
          <w:p w:rsidR="00161785" w:rsidRPr="006724BC" w:rsidRDefault="00161785" w:rsidP="0097472F">
            <w:pPr>
              <w:jc w:val="center"/>
            </w:pPr>
            <w:r>
              <w:t>4</w:t>
            </w:r>
          </w:p>
        </w:tc>
        <w:tc>
          <w:tcPr>
            <w:tcW w:w="1326" w:type="dxa"/>
          </w:tcPr>
          <w:p w:rsidR="00161785" w:rsidRPr="006724BC" w:rsidRDefault="00161785" w:rsidP="0097472F">
            <w:pPr>
              <w:jc w:val="center"/>
            </w:pPr>
            <w:r>
              <w:t>5</w:t>
            </w:r>
          </w:p>
        </w:tc>
        <w:tc>
          <w:tcPr>
            <w:tcW w:w="1530" w:type="dxa"/>
          </w:tcPr>
          <w:p w:rsidR="00161785" w:rsidRPr="006724BC" w:rsidRDefault="00161785" w:rsidP="0097472F">
            <w:pPr>
              <w:jc w:val="center"/>
            </w:pPr>
            <w:r>
              <w:t>6</w:t>
            </w:r>
          </w:p>
        </w:tc>
        <w:tc>
          <w:tcPr>
            <w:tcW w:w="1480" w:type="dxa"/>
          </w:tcPr>
          <w:p w:rsidR="00161785" w:rsidRPr="006724BC" w:rsidRDefault="00161785" w:rsidP="0097472F">
            <w:pPr>
              <w:jc w:val="center"/>
            </w:pPr>
            <w:r>
              <w:t>7</w:t>
            </w:r>
          </w:p>
        </w:tc>
      </w:tr>
      <w:tr w:rsidR="00161785" w:rsidRPr="006724BC" w:rsidTr="0097472F">
        <w:tc>
          <w:tcPr>
            <w:tcW w:w="576" w:type="dxa"/>
          </w:tcPr>
          <w:p w:rsidR="00161785" w:rsidRPr="006724BC" w:rsidRDefault="00161785" w:rsidP="0097472F">
            <w:pPr>
              <w:jc w:val="both"/>
            </w:pPr>
            <w:r>
              <w:t>1</w:t>
            </w:r>
          </w:p>
        </w:tc>
        <w:tc>
          <w:tcPr>
            <w:tcW w:w="2640" w:type="dxa"/>
          </w:tcPr>
          <w:p w:rsidR="00161785" w:rsidRPr="006724BC" w:rsidRDefault="00161785" w:rsidP="0097472F">
            <w:pPr>
              <w:jc w:val="both"/>
            </w:pPr>
            <w:r>
              <w:t>Провести проверку з</w:t>
            </w:r>
            <w:r>
              <w:t>а</w:t>
            </w:r>
            <w:r>
              <w:t>земления электрооб</w:t>
            </w:r>
            <w:r>
              <w:t>о</w:t>
            </w:r>
            <w:r>
              <w:t>рудования и состояния электропроводки в п</w:t>
            </w:r>
            <w:r>
              <w:t>о</w:t>
            </w:r>
            <w:r>
              <w:t>мещениях университ</w:t>
            </w:r>
            <w:r>
              <w:t>е</w:t>
            </w:r>
            <w:r>
              <w:t>та</w:t>
            </w:r>
          </w:p>
        </w:tc>
        <w:tc>
          <w:tcPr>
            <w:tcW w:w="896" w:type="dxa"/>
          </w:tcPr>
          <w:p w:rsidR="00161785" w:rsidRPr="006724BC" w:rsidRDefault="00161785" w:rsidP="0097472F">
            <w:pPr>
              <w:jc w:val="both"/>
            </w:pPr>
          </w:p>
        </w:tc>
        <w:tc>
          <w:tcPr>
            <w:tcW w:w="1330" w:type="dxa"/>
          </w:tcPr>
          <w:p w:rsidR="00161785" w:rsidRPr="006724BC" w:rsidRDefault="00161785" w:rsidP="0097472F">
            <w:pPr>
              <w:jc w:val="both"/>
            </w:pPr>
          </w:p>
        </w:tc>
        <w:tc>
          <w:tcPr>
            <w:tcW w:w="1326" w:type="dxa"/>
          </w:tcPr>
          <w:p w:rsidR="00161785" w:rsidRPr="006724BC" w:rsidRDefault="00161785" w:rsidP="0097472F">
            <w:pPr>
              <w:jc w:val="both"/>
            </w:pPr>
            <w:r>
              <w:t>Февраль ежегодно</w:t>
            </w:r>
          </w:p>
        </w:tc>
        <w:tc>
          <w:tcPr>
            <w:tcW w:w="1530" w:type="dxa"/>
          </w:tcPr>
          <w:p w:rsidR="00161785" w:rsidRPr="006724BC" w:rsidRDefault="00161785" w:rsidP="0097472F">
            <w:pPr>
              <w:jc w:val="both"/>
            </w:pPr>
            <w:r>
              <w:t>Главный энергетик</w:t>
            </w:r>
          </w:p>
        </w:tc>
        <w:tc>
          <w:tcPr>
            <w:tcW w:w="1480" w:type="dxa"/>
          </w:tcPr>
          <w:p w:rsidR="00161785" w:rsidRPr="006724BC" w:rsidRDefault="00161785" w:rsidP="0097472F">
            <w:pPr>
              <w:jc w:val="both"/>
            </w:pPr>
          </w:p>
        </w:tc>
      </w:tr>
      <w:tr w:rsidR="00161785" w:rsidRPr="006724BC" w:rsidTr="0097472F">
        <w:tc>
          <w:tcPr>
            <w:tcW w:w="576" w:type="dxa"/>
          </w:tcPr>
          <w:p w:rsidR="00161785" w:rsidRDefault="00161785" w:rsidP="0097472F">
            <w:pPr>
              <w:jc w:val="both"/>
            </w:pPr>
            <w:r>
              <w:t>2</w:t>
            </w:r>
          </w:p>
        </w:tc>
        <w:tc>
          <w:tcPr>
            <w:tcW w:w="2640" w:type="dxa"/>
          </w:tcPr>
          <w:p w:rsidR="00161785" w:rsidRDefault="00161785" w:rsidP="0097472F">
            <w:pPr>
              <w:jc w:val="both"/>
            </w:pPr>
            <w:r>
              <w:t>Обеспечить рабочих и служащих спецоде</w:t>
            </w:r>
            <w:r>
              <w:t>ж</w:t>
            </w:r>
            <w:r>
              <w:t>дой</w:t>
            </w:r>
          </w:p>
        </w:tc>
        <w:tc>
          <w:tcPr>
            <w:tcW w:w="896" w:type="dxa"/>
          </w:tcPr>
          <w:p w:rsidR="00161785" w:rsidRPr="006724BC" w:rsidRDefault="00161785" w:rsidP="0097472F">
            <w:pPr>
              <w:jc w:val="both"/>
            </w:pPr>
            <w:r>
              <w:t>В с</w:t>
            </w:r>
            <w:r>
              <w:t>о</w:t>
            </w:r>
            <w:r>
              <w:t>отве</w:t>
            </w:r>
            <w:r>
              <w:t>т</w:t>
            </w:r>
            <w:r>
              <w:t>ствии с но</w:t>
            </w:r>
            <w:r>
              <w:t>р</w:t>
            </w:r>
            <w:r>
              <w:t>мами</w:t>
            </w:r>
          </w:p>
        </w:tc>
        <w:tc>
          <w:tcPr>
            <w:tcW w:w="1330" w:type="dxa"/>
          </w:tcPr>
          <w:p w:rsidR="00161785" w:rsidRPr="006724BC" w:rsidRDefault="00161785" w:rsidP="0097472F">
            <w:pPr>
              <w:jc w:val="both"/>
            </w:pPr>
            <w:r>
              <w:t>Консол</w:t>
            </w:r>
            <w:r>
              <w:t>и</w:t>
            </w:r>
            <w:r>
              <w:t>дирова</w:t>
            </w:r>
            <w:r>
              <w:t>н</w:t>
            </w:r>
            <w:r>
              <w:t>ный бю</w:t>
            </w:r>
            <w:r>
              <w:t>д</w:t>
            </w:r>
            <w:r>
              <w:t>жет</w:t>
            </w:r>
          </w:p>
        </w:tc>
        <w:tc>
          <w:tcPr>
            <w:tcW w:w="1326" w:type="dxa"/>
          </w:tcPr>
          <w:p w:rsidR="00161785" w:rsidRDefault="00161785" w:rsidP="0097472F">
            <w:pPr>
              <w:jc w:val="both"/>
            </w:pPr>
            <w:r>
              <w:t>В течение года</w:t>
            </w:r>
          </w:p>
        </w:tc>
        <w:tc>
          <w:tcPr>
            <w:tcW w:w="1530" w:type="dxa"/>
          </w:tcPr>
          <w:p w:rsidR="00161785" w:rsidRDefault="00161785" w:rsidP="0097472F">
            <w:pPr>
              <w:jc w:val="both"/>
            </w:pPr>
            <w:r>
              <w:t>Отдел снабжения</w:t>
            </w:r>
          </w:p>
        </w:tc>
        <w:tc>
          <w:tcPr>
            <w:tcW w:w="1480" w:type="dxa"/>
          </w:tcPr>
          <w:p w:rsidR="00161785" w:rsidRPr="006724BC" w:rsidRDefault="00161785" w:rsidP="0097472F">
            <w:pPr>
              <w:jc w:val="both"/>
            </w:pPr>
          </w:p>
        </w:tc>
      </w:tr>
      <w:tr w:rsidR="00161785" w:rsidRPr="006724BC" w:rsidTr="0097472F">
        <w:trPr>
          <w:trHeight w:val="1603"/>
        </w:trPr>
        <w:tc>
          <w:tcPr>
            <w:tcW w:w="576" w:type="dxa"/>
          </w:tcPr>
          <w:p w:rsidR="00161785" w:rsidRDefault="00161785" w:rsidP="0097472F">
            <w:pPr>
              <w:jc w:val="both"/>
            </w:pPr>
            <w:r>
              <w:t>3</w:t>
            </w:r>
          </w:p>
        </w:tc>
        <w:tc>
          <w:tcPr>
            <w:tcW w:w="2640" w:type="dxa"/>
          </w:tcPr>
          <w:p w:rsidR="00161785" w:rsidRDefault="00161785" w:rsidP="0097472F">
            <w:pPr>
              <w:jc w:val="both"/>
            </w:pPr>
            <w:r>
              <w:t>Обеспечить все кафе</w:t>
            </w:r>
            <w:r>
              <w:t>д</w:t>
            </w:r>
            <w:r>
              <w:t>ры и службы униве</w:t>
            </w:r>
            <w:r>
              <w:t>р</w:t>
            </w:r>
            <w:r>
              <w:t>ситета средствами п</w:t>
            </w:r>
            <w:r>
              <w:t>о</w:t>
            </w:r>
            <w:r>
              <w:t>жаротушения согласно нормам</w:t>
            </w:r>
          </w:p>
        </w:tc>
        <w:tc>
          <w:tcPr>
            <w:tcW w:w="896" w:type="dxa"/>
          </w:tcPr>
          <w:p w:rsidR="00161785" w:rsidRPr="006724BC" w:rsidRDefault="00161785" w:rsidP="0097472F">
            <w:pPr>
              <w:jc w:val="both"/>
            </w:pPr>
            <w:r>
              <w:t>В с</w:t>
            </w:r>
            <w:r>
              <w:t>о</w:t>
            </w:r>
            <w:r>
              <w:t>отве</w:t>
            </w:r>
            <w:r>
              <w:t>т</w:t>
            </w:r>
            <w:r>
              <w:t>ствии с но</w:t>
            </w:r>
            <w:r>
              <w:t>р</w:t>
            </w:r>
            <w:r>
              <w:t>мами</w:t>
            </w:r>
          </w:p>
        </w:tc>
        <w:tc>
          <w:tcPr>
            <w:tcW w:w="1330" w:type="dxa"/>
          </w:tcPr>
          <w:p w:rsidR="00161785" w:rsidRPr="006724BC" w:rsidRDefault="00161785" w:rsidP="0097472F">
            <w:pPr>
              <w:jc w:val="both"/>
            </w:pPr>
            <w:r>
              <w:t>Консол</w:t>
            </w:r>
            <w:r>
              <w:t>и</w:t>
            </w:r>
            <w:r>
              <w:t>дирова</w:t>
            </w:r>
            <w:r>
              <w:t>н</w:t>
            </w:r>
            <w:r>
              <w:t>ный бю</w:t>
            </w:r>
            <w:r>
              <w:t>д</w:t>
            </w:r>
            <w:r>
              <w:t>жет</w:t>
            </w:r>
          </w:p>
        </w:tc>
        <w:tc>
          <w:tcPr>
            <w:tcW w:w="1326" w:type="dxa"/>
          </w:tcPr>
          <w:p w:rsidR="00161785" w:rsidRDefault="00161785" w:rsidP="0097472F">
            <w:pPr>
              <w:jc w:val="both"/>
            </w:pPr>
            <w:r>
              <w:t>В течение года</w:t>
            </w:r>
          </w:p>
        </w:tc>
        <w:tc>
          <w:tcPr>
            <w:tcW w:w="1530" w:type="dxa"/>
          </w:tcPr>
          <w:p w:rsidR="00161785" w:rsidRDefault="00161785" w:rsidP="0097472F">
            <w:pPr>
              <w:jc w:val="both"/>
            </w:pPr>
            <w:r>
              <w:t>Отдел снабжения</w:t>
            </w:r>
          </w:p>
        </w:tc>
        <w:tc>
          <w:tcPr>
            <w:tcW w:w="1480" w:type="dxa"/>
          </w:tcPr>
          <w:p w:rsidR="00161785" w:rsidRPr="006724BC" w:rsidRDefault="00161785" w:rsidP="0097472F">
            <w:pPr>
              <w:jc w:val="both"/>
            </w:pPr>
          </w:p>
        </w:tc>
      </w:tr>
      <w:tr w:rsidR="00161785" w:rsidRPr="006724BC" w:rsidTr="0097472F">
        <w:tc>
          <w:tcPr>
            <w:tcW w:w="576" w:type="dxa"/>
          </w:tcPr>
          <w:p w:rsidR="00161785" w:rsidRDefault="00161785" w:rsidP="0097472F">
            <w:pPr>
              <w:jc w:val="both"/>
            </w:pPr>
            <w:r>
              <w:t>4</w:t>
            </w:r>
          </w:p>
        </w:tc>
        <w:tc>
          <w:tcPr>
            <w:tcW w:w="2640" w:type="dxa"/>
          </w:tcPr>
          <w:p w:rsidR="00161785" w:rsidRDefault="00161785" w:rsidP="0097472F">
            <w:pPr>
              <w:jc w:val="both"/>
            </w:pPr>
            <w:r>
              <w:t>Проводить выдачу м</w:t>
            </w:r>
            <w:r>
              <w:t>о</w:t>
            </w:r>
            <w:r>
              <w:t>лока сотрудникам ун</w:t>
            </w:r>
            <w:r>
              <w:t>и</w:t>
            </w:r>
            <w:r>
              <w:t>верситета, работа</w:t>
            </w:r>
            <w:r>
              <w:t>ю</w:t>
            </w:r>
            <w:r>
              <w:t>щим во вредным усл</w:t>
            </w:r>
            <w:r>
              <w:t>о</w:t>
            </w:r>
            <w:r>
              <w:t xml:space="preserve">виях </w:t>
            </w:r>
          </w:p>
        </w:tc>
        <w:tc>
          <w:tcPr>
            <w:tcW w:w="896" w:type="dxa"/>
          </w:tcPr>
          <w:p w:rsidR="00161785" w:rsidRPr="006724BC" w:rsidRDefault="00161785" w:rsidP="0097472F">
            <w:pPr>
              <w:jc w:val="both"/>
            </w:pPr>
            <w:r>
              <w:t>В с</w:t>
            </w:r>
            <w:r>
              <w:t>о</w:t>
            </w:r>
            <w:r>
              <w:t>отве</w:t>
            </w:r>
            <w:r>
              <w:t>т</w:t>
            </w:r>
            <w:r>
              <w:t>ствии с но</w:t>
            </w:r>
            <w:r>
              <w:t>р</w:t>
            </w:r>
            <w:r>
              <w:t>мами</w:t>
            </w:r>
          </w:p>
        </w:tc>
        <w:tc>
          <w:tcPr>
            <w:tcW w:w="1330" w:type="dxa"/>
          </w:tcPr>
          <w:p w:rsidR="00161785" w:rsidRPr="006724BC" w:rsidRDefault="00161785" w:rsidP="0097472F">
            <w:pPr>
              <w:jc w:val="both"/>
            </w:pPr>
            <w:r>
              <w:t>Консол</w:t>
            </w:r>
            <w:r>
              <w:t>и</w:t>
            </w:r>
            <w:r>
              <w:t>дирова</w:t>
            </w:r>
            <w:r>
              <w:t>н</w:t>
            </w:r>
            <w:r>
              <w:t>ный бю</w:t>
            </w:r>
            <w:r>
              <w:t>д</w:t>
            </w:r>
            <w:r>
              <w:t>жет</w:t>
            </w:r>
          </w:p>
        </w:tc>
        <w:tc>
          <w:tcPr>
            <w:tcW w:w="1326" w:type="dxa"/>
          </w:tcPr>
          <w:p w:rsidR="00161785" w:rsidRDefault="00161785" w:rsidP="0097472F">
            <w:pPr>
              <w:jc w:val="both"/>
            </w:pPr>
            <w:r>
              <w:t>ежедневно при фа</w:t>
            </w:r>
            <w:r>
              <w:t>к</w:t>
            </w:r>
            <w:r>
              <w:t>тической занятости</w:t>
            </w:r>
          </w:p>
        </w:tc>
        <w:tc>
          <w:tcPr>
            <w:tcW w:w="1530" w:type="dxa"/>
          </w:tcPr>
          <w:p w:rsidR="00161785" w:rsidRDefault="00161785" w:rsidP="0097472F">
            <w:pPr>
              <w:jc w:val="both"/>
            </w:pPr>
            <w:r>
              <w:t>Проректор по АХР</w:t>
            </w:r>
          </w:p>
        </w:tc>
        <w:tc>
          <w:tcPr>
            <w:tcW w:w="1480" w:type="dxa"/>
          </w:tcPr>
          <w:p w:rsidR="00161785" w:rsidRPr="006724BC" w:rsidRDefault="00161785" w:rsidP="0097472F">
            <w:pPr>
              <w:jc w:val="both"/>
            </w:pPr>
          </w:p>
        </w:tc>
      </w:tr>
      <w:tr w:rsidR="00161785" w:rsidRPr="006724BC" w:rsidTr="0097472F">
        <w:tc>
          <w:tcPr>
            <w:tcW w:w="576" w:type="dxa"/>
            <w:vAlign w:val="center"/>
          </w:tcPr>
          <w:p w:rsidR="00161785" w:rsidRDefault="00161785" w:rsidP="0097472F">
            <w:pPr>
              <w:jc w:val="center"/>
            </w:pPr>
            <w:r>
              <w:t>5</w:t>
            </w:r>
          </w:p>
        </w:tc>
        <w:tc>
          <w:tcPr>
            <w:tcW w:w="2640" w:type="dxa"/>
          </w:tcPr>
          <w:p w:rsidR="00161785" w:rsidRDefault="00161785" w:rsidP="0097472F">
            <w:pPr>
              <w:jc w:val="both"/>
            </w:pPr>
            <w:r>
              <w:t>Обеспечить сертиф</w:t>
            </w:r>
            <w:r>
              <w:t>и</w:t>
            </w:r>
            <w:r>
              <w:t>цированными средс</w:t>
            </w:r>
            <w:r>
              <w:t>т</w:t>
            </w:r>
            <w:r>
              <w:t>вами индивидуальной защиты студентов, р</w:t>
            </w:r>
            <w:r>
              <w:t>а</w:t>
            </w:r>
            <w:r>
              <w:t>ботников университета в соответствии с усл</w:t>
            </w:r>
            <w:r>
              <w:t>о</w:t>
            </w:r>
            <w:r>
              <w:t>виями труда</w:t>
            </w:r>
          </w:p>
        </w:tc>
        <w:tc>
          <w:tcPr>
            <w:tcW w:w="896" w:type="dxa"/>
            <w:vAlign w:val="center"/>
          </w:tcPr>
          <w:p w:rsidR="00161785" w:rsidRDefault="00161785" w:rsidP="0097472F">
            <w:pPr>
              <w:jc w:val="center"/>
            </w:pPr>
            <w:r>
              <w:t>В с</w:t>
            </w:r>
            <w:r>
              <w:t>о</w:t>
            </w:r>
            <w:r>
              <w:t>отве</w:t>
            </w:r>
            <w:r>
              <w:t>т</w:t>
            </w:r>
            <w:r>
              <w:t>ствии с но</w:t>
            </w:r>
            <w:r>
              <w:t>р</w:t>
            </w:r>
            <w:r>
              <w:t>мами</w:t>
            </w:r>
          </w:p>
        </w:tc>
        <w:tc>
          <w:tcPr>
            <w:tcW w:w="1330" w:type="dxa"/>
          </w:tcPr>
          <w:p w:rsidR="00161785" w:rsidRPr="006724BC" w:rsidRDefault="00161785" w:rsidP="0097472F">
            <w:pPr>
              <w:jc w:val="both"/>
            </w:pPr>
            <w:r>
              <w:t>Консол</w:t>
            </w:r>
            <w:r>
              <w:t>и</w:t>
            </w:r>
            <w:r>
              <w:t>дирова</w:t>
            </w:r>
            <w:r>
              <w:t>н</w:t>
            </w:r>
            <w:r>
              <w:t>ный бю</w:t>
            </w:r>
            <w:r>
              <w:t>д</w:t>
            </w:r>
            <w:r>
              <w:t>жет</w:t>
            </w:r>
          </w:p>
        </w:tc>
        <w:tc>
          <w:tcPr>
            <w:tcW w:w="1326" w:type="dxa"/>
            <w:vAlign w:val="center"/>
          </w:tcPr>
          <w:p w:rsidR="00161785" w:rsidRDefault="00161785" w:rsidP="0097472F">
            <w:pPr>
              <w:jc w:val="center"/>
            </w:pPr>
            <w:r>
              <w:t>В течение года</w:t>
            </w:r>
          </w:p>
        </w:tc>
        <w:tc>
          <w:tcPr>
            <w:tcW w:w="1530" w:type="dxa"/>
            <w:vAlign w:val="center"/>
          </w:tcPr>
          <w:p w:rsidR="00161785" w:rsidRDefault="00161785" w:rsidP="0097472F">
            <w:pPr>
              <w:jc w:val="center"/>
            </w:pPr>
            <w:r>
              <w:t>Отдел снабжения</w:t>
            </w:r>
          </w:p>
        </w:tc>
        <w:tc>
          <w:tcPr>
            <w:tcW w:w="1480" w:type="dxa"/>
          </w:tcPr>
          <w:p w:rsidR="00161785" w:rsidRPr="006724BC" w:rsidRDefault="00161785" w:rsidP="0097472F">
            <w:pPr>
              <w:jc w:val="both"/>
            </w:pPr>
          </w:p>
        </w:tc>
      </w:tr>
    </w:tbl>
    <w:p w:rsidR="00161785" w:rsidRDefault="00161785" w:rsidP="0016178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2640"/>
        <w:gridCol w:w="896"/>
        <w:gridCol w:w="1330"/>
        <w:gridCol w:w="1326"/>
        <w:gridCol w:w="1323"/>
        <w:gridCol w:w="1480"/>
      </w:tblGrid>
      <w:tr w:rsidR="00161785" w:rsidRPr="006724BC" w:rsidTr="0097472F">
        <w:tc>
          <w:tcPr>
            <w:tcW w:w="576" w:type="dxa"/>
          </w:tcPr>
          <w:p w:rsidR="00161785" w:rsidRPr="006724BC" w:rsidRDefault="00161785" w:rsidP="0097472F">
            <w:pPr>
              <w:jc w:val="center"/>
            </w:pPr>
            <w:r>
              <w:lastRenderedPageBreak/>
              <w:t>1</w:t>
            </w:r>
          </w:p>
        </w:tc>
        <w:tc>
          <w:tcPr>
            <w:tcW w:w="2640" w:type="dxa"/>
          </w:tcPr>
          <w:p w:rsidR="00161785" w:rsidRPr="006724BC" w:rsidRDefault="00161785" w:rsidP="0097472F">
            <w:pPr>
              <w:jc w:val="center"/>
            </w:pPr>
            <w:r>
              <w:t>2</w:t>
            </w:r>
          </w:p>
        </w:tc>
        <w:tc>
          <w:tcPr>
            <w:tcW w:w="896" w:type="dxa"/>
          </w:tcPr>
          <w:p w:rsidR="00161785" w:rsidRPr="006724BC" w:rsidRDefault="00161785" w:rsidP="0097472F">
            <w:pPr>
              <w:jc w:val="center"/>
            </w:pPr>
            <w:r>
              <w:t>3</w:t>
            </w:r>
          </w:p>
        </w:tc>
        <w:tc>
          <w:tcPr>
            <w:tcW w:w="1330" w:type="dxa"/>
          </w:tcPr>
          <w:p w:rsidR="00161785" w:rsidRPr="006724BC" w:rsidRDefault="00161785" w:rsidP="0097472F">
            <w:pPr>
              <w:jc w:val="center"/>
            </w:pPr>
            <w:r>
              <w:t>4</w:t>
            </w:r>
          </w:p>
        </w:tc>
        <w:tc>
          <w:tcPr>
            <w:tcW w:w="1326" w:type="dxa"/>
          </w:tcPr>
          <w:p w:rsidR="00161785" w:rsidRPr="006724BC" w:rsidRDefault="00161785" w:rsidP="0097472F">
            <w:pPr>
              <w:jc w:val="center"/>
            </w:pPr>
            <w:r>
              <w:t>5</w:t>
            </w:r>
          </w:p>
        </w:tc>
        <w:tc>
          <w:tcPr>
            <w:tcW w:w="1323" w:type="dxa"/>
          </w:tcPr>
          <w:p w:rsidR="00161785" w:rsidRPr="006724BC" w:rsidRDefault="00161785" w:rsidP="0097472F">
            <w:pPr>
              <w:jc w:val="center"/>
            </w:pPr>
            <w:r>
              <w:t>6</w:t>
            </w:r>
          </w:p>
        </w:tc>
        <w:tc>
          <w:tcPr>
            <w:tcW w:w="1480" w:type="dxa"/>
          </w:tcPr>
          <w:p w:rsidR="00161785" w:rsidRPr="006724BC" w:rsidRDefault="00161785" w:rsidP="0097472F">
            <w:pPr>
              <w:jc w:val="center"/>
            </w:pPr>
            <w:r>
              <w:t>7</w:t>
            </w:r>
          </w:p>
        </w:tc>
      </w:tr>
      <w:tr w:rsidR="00161785" w:rsidRPr="006724BC" w:rsidTr="0097472F">
        <w:trPr>
          <w:trHeight w:val="2125"/>
        </w:trPr>
        <w:tc>
          <w:tcPr>
            <w:tcW w:w="576" w:type="dxa"/>
          </w:tcPr>
          <w:p w:rsidR="00161785" w:rsidRDefault="00161785" w:rsidP="0097472F">
            <w:pPr>
              <w:jc w:val="both"/>
            </w:pPr>
            <w:r>
              <w:t>6</w:t>
            </w:r>
          </w:p>
        </w:tc>
        <w:tc>
          <w:tcPr>
            <w:tcW w:w="2640" w:type="dxa"/>
          </w:tcPr>
          <w:p w:rsidR="00161785" w:rsidRDefault="00161785" w:rsidP="0097472F">
            <w:pPr>
              <w:jc w:val="both"/>
            </w:pPr>
            <w:r>
              <w:t>Привести естественное и искусственное осв</w:t>
            </w:r>
            <w:r>
              <w:t>е</w:t>
            </w:r>
            <w:r>
              <w:t>щение рабочих мест, бытовых помещений на территории униве</w:t>
            </w:r>
            <w:r>
              <w:t>р</w:t>
            </w:r>
            <w:r>
              <w:t>ситета в соответствии с требованиями</w:t>
            </w:r>
          </w:p>
        </w:tc>
        <w:tc>
          <w:tcPr>
            <w:tcW w:w="896" w:type="dxa"/>
          </w:tcPr>
          <w:p w:rsidR="00161785" w:rsidRDefault="00161785" w:rsidP="0097472F">
            <w:pPr>
              <w:jc w:val="center"/>
            </w:pPr>
            <w:r>
              <w:t>В с</w:t>
            </w:r>
            <w:r>
              <w:t>о</w:t>
            </w:r>
            <w:r>
              <w:t>отве</w:t>
            </w:r>
            <w:r>
              <w:t>т</w:t>
            </w:r>
            <w:r>
              <w:t>ствии с но</w:t>
            </w:r>
            <w:r>
              <w:t>р</w:t>
            </w:r>
            <w:r>
              <w:t>мами</w:t>
            </w:r>
          </w:p>
        </w:tc>
        <w:tc>
          <w:tcPr>
            <w:tcW w:w="1330" w:type="dxa"/>
          </w:tcPr>
          <w:p w:rsidR="00161785" w:rsidRPr="006724BC" w:rsidRDefault="00161785" w:rsidP="0097472F">
            <w:pPr>
              <w:jc w:val="both"/>
            </w:pPr>
            <w:r>
              <w:t>Консол</w:t>
            </w:r>
            <w:r>
              <w:t>и</w:t>
            </w:r>
            <w:r>
              <w:t>дирова</w:t>
            </w:r>
            <w:r>
              <w:t>н</w:t>
            </w:r>
            <w:r>
              <w:t>ный бю</w:t>
            </w:r>
            <w:r>
              <w:t>д</w:t>
            </w:r>
            <w:r>
              <w:t>жет</w:t>
            </w:r>
          </w:p>
        </w:tc>
        <w:tc>
          <w:tcPr>
            <w:tcW w:w="1326" w:type="dxa"/>
          </w:tcPr>
          <w:p w:rsidR="00161785" w:rsidRDefault="00161785" w:rsidP="0097472F">
            <w:pPr>
              <w:jc w:val="center"/>
            </w:pPr>
            <w:r>
              <w:t>В течение года</w:t>
            </w:r>
          </w:p>
        </w:tc>
        <w:tc>
          <w:tcPr>
            <w:tcW w:w="1323" w:type="dxa"/>
          </w:tcPr>
          <w:p w:rsidR="00161785" w:rsidRDefault="00161785" w:rsidP="0097472F">
            <w:pPr>
              <w:jc w:val="both"/>
            </w:pPr>
            <w:r>
              <w:t>Главный энергетик</w:t>
            </w:r>
          </w:p>
        </w:tc>
        <w:tc>
          <w:tcPr>
            <w:tcW w:w="1480" w:type="dxa"/>
          </w:tcPr>
          <w:p w:rsidR="00161785" w:rsidRPr="006724BC" w:rsidRDefault="00161785" w:rsidP="0097472F">
            <w:pPr>
              <w:jc w:val="both"/>
            </w:pPr>
          </w:p>
        </w:tc>
      </w:tr>
      <w:tr w:rsidR="00161785" w:rsidRPr="006724BC" w:rsidTr="0097472F">
        <w:tc>
          <w:tcPr>
            <w:tcW w:w="576" w:type="dxa"/>
          </w:tcPr>
          <w:p w:rsidR="00161785" w:rsidRDefault="00161785" w:rsidP="0097472F">
            <w:pPr>
              <w:jc w:val="both"/>
            </w:pPr>
            <w:r>
              <w:t>7</w:t>
            </w:r>
          </w:p>
        </w:tc>
        <w:tc>
          <w:tcPr>
            <w:tcW w:w="2640" w:type="dxa"/>
          </w:tcPr>
          <w:p w:rsidR="00161785" w:rsidRDefault="00161785" w:rsidP="0097472F">
            <w:pPr>
              <w:jc w:val="both"/>
            </w:pPr>
            <w:r>
              <w:t>Нанести на произво</w:t>
            </w:r>
            <w:r>
              <w:t>д</w:t>
            </w:r>
            <w:r>
              <w:t>ственное оборудование (органы управления и контроля, элементы конструкции), комм</w:t>
            </w:r>
            <w:r>
              <w:t>у</w:t>
            </w:r>
            <w:r>
              <w:t>никации и другие об</w:t>
            </w:r>
            <w:r>
              <w:t>ъ</w:t>
            </w:r>
            <w:r>
              <w:t>екты сигнальные цвета и знаки безопасности</w:t>
            </w:r>
          </w:p>
        </w:tc>
        <w:tc>
          <w:tcPr>
            <w:tcW w:w="896" w:type="dxa"/>
          </w:tcPr>
          <w:p w:rsidR="00161785" w:rsidRDefault="00161785" w:rsidP="0097472F">
            <w:pPr>
              <w:jc w:val="center"/>
            </w:pPr>
            <w:r>
              <w:t>В с</w:t>
            </w:r>
            <w:r>
              <w:t>о</w:t>
            </w:r>
            <w:r>
              <w:t>отве</w:t>
            </w:r>
            <w:r>
              <w:t>т</w:t>
            </w:r>
            <w:r>
              <w:t>ствии с но</w:t>
            </w:r>
            <w:r>
              <w:t>р</w:t>
            </w:r>
            <w:r>
              <w:t>мами</w:t>
            </w:r>
          </w:p>
        </w:tc>
        <w:tc>
          <w:tcPr>
            <w:tcW w:w="1330" w:type="dxa"/>
          </w:tcPr>
          <w:p w:rsidR="00161785" w:rsidRPr="006724BC" w:rsidRDefault="00161785" w:rsidP="0097472F">
            <w:pPr>
              <w:jc w:val="both"/>
            </w:pPr>
            <w:r>
              <w:t>Консол</w:t>
            </w:r>
            <w:r>
              <w:t>и</w:t>
            </w:r>
            <w:r>
              <w:t>дирова</w:t>
            </w:r>
            <w:r>
              <w:t>н</w:t>
            </w:r>
            <w:r>
              <w:t>ный бю</w:t>
            </w:r>
            <w:r>
              <w:t>д</w:t>
            </w:r>
            <w:r>
              <w:t>жет</w:t>
            </w:r>
          </w:p>
        </w:tc>
        <w:tc>
          <w:tcPr>
            <w:tcW w:w="1326" w:type="dxa"/>
          </w:tcPr>
          <w:p w:rsidR="00161785" w:rsidRDefault="00161785" w:rsidP="0097472F">
            <w:pPr>
              <w:jc w:val="center"/>
            </w:pPr>
            <w:r>
              <w:t>В течение года</w:t>
            </w:r>
          </w:p>
        </w:tc>
        <w:tc>
          <w:tcPr>
            <w:tcW w:w="1323" w:type="dxa"/>
          </w:tcPr>
          <w:p w:rsidR="00161785" w:rsidRDefault="00161785" w:rsidP="0097472F">
            <w:pPr>
              <w:jc w:val="both"/>
            </w:pPr>
            <w:r>
              <w:t>Зав.кафедрами, зав. лаборат</w:t>
            </w:r>
            <w:r>
              <w:t>о</w:t>
            </w:r>
            <w:r>
              <w:t>риями</w:t>
            </w:r>
          </w:p>
        </w:tc>
        <w:tc>
          <w:tcPr>
            <w:tcW w:w="1480" w:type="dxa"/>
          </w:tcPr>
          <w:p w:rsidR="00161785" w:rsidRPr="006724BC" w:rsidRDefault="00161785" w:rsidP="0097472F">
            <w:pPr>
              <w:jc w:val="both"/>
            </w:pPr>
          </w:p>
        </w:tc>
      </w:tr>
    </w:tbl>
    <w:p w:rsidR="00161785" w:rsidRDefault="00161785" w:rsidP="00161785">
      <w:pPr>
        <w:jc w:val="both"/>
        <w:rPr>
          <w:sz w:val="28"/>
          <w:szCs w:val="28"/>
        </w:rPr>
      </w:pPr>
    </w:p>
    <w:p w:rsidR="00161785" w:rsidRPr="00333D39" w:rsidRDefault="00161785" w:rsidP="00161785">
      <w:pPr>
        <w:jc w:val="both"/>
      </w:pPr>
    </w:p>
    <w:p w:rsidR="00161785" w:rsidRPr="00333D39" w:rsidRDefault="00161785" w:rsidP="00161785">
      <w:pPr>
        <w:jc w:val="both"/>
      </w:pPr>
    </w:p>
    <w:p w:rsidR="00161785" w:rsidRDefault="00161785" w:rsidP="00161785">
      <w:pPr>
        <w:jc w:val="both"/>
      </w:pPr>
      <w:r>
        <w:t>Ректор университета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О.Н. Федонин</w:t>
      </w: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  <w:r>
        <w:t xml:space="preserve">Председатель профсоюзного органа </w:t>
      </w:r>
    </w:p>
    <w:p w:rsidR="00161785" w:rsidRDefault="00161785" w:rsidP="00161785">
      <w:pPr>
        <w:jc w:val="both"/>
      </w:pPr>
      <w:r>
        <w:t>работников университета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 Фролов</w:t>
      </w:r>
    </w:p>
    <w:p w:rsidR="00161785" w:rsidRDefault="00161785" w:rsidP="00161785">
      <w:pPr>
        <w:jc w:val="both"/>
      </w:pPr>
    </w:p>
    <w:p w:rsidR="00161785" w:rsidRPr="00333D39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Pr="000A0D7E" w:rsidRDefault="00161785" w:rsidP="00161785">
      <w:pPr>
        <w:jc w:val="both"/>
        <w:rPr>
          <w:sz w:val="4"/>
          <w:szCs w:val="4"/>
        </w:rPr>
      </w:pPr>
      <w:r>
        <w:br w:type="page"/>
      </w:r>
    </w:p>
    <w:p w:rsidR="00161785" w:rsidRDefault="00161785" w:rsidP="00161785">
      <w:pPr>
        <w:jc w:val="right"/>
      </w:pPr>
      <w:r>
        <w:lastRenderedPageBreak/>
        <w:t>Приложение 4</w:t>
      </w:r>
    </w:p>
    <w:p w:rsidR="00161785" w:rsidRPr="000A0D7E" w:rsidRDefault="00161785" w:rsidP="00161785">
      <w:pPr>
        <w:jc w:val="right"/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161785" w:rsidRPr="007958A5" w:rsidTr="0097472F">
        <w:tc>
          <w:tcPr>
            <w:tcW w:w="4785" w:type="dxa"/>
          </w:tcPr>
          <w:p w:rsidR="00161785" w:rsidRPr="00D96D7F" w:rsidRDefault="00161785" w:rsidP="0097472F">
            <w:pPr>
              <w:jc w:val="both"/>
            </w:pPr>
            <w:r w:rsidRPr="00D96D7F">
              <w:t>Председатель профсоюзной организации работников университета</w:t>
            </w:r>
          </w:p>
        </w:tc>
        <w:tc>
          <w:tcPr>
            <w:tcW w:w="4786" w:type="dxa"/>
          </w:tcPr>
          <w:p w:rsidR="00161785" w:rsidRPr="00F17823" w:rsidRDefault="00161785" w:rsidP="0097472F">
            <w:pPr>
              <w:ind w:firstLine="255"/>
              <w:jc w:val="both"/>
            </w:pPr>
            <w:r w:rsidRPr="00F17823">
              <w:t xml:space="preserve">Ректор </w:t>
            </w:r>
            <w:r>
              <w:t>Ф</w:t>
            </w:r>
            <w:r w:rsidRPr="00F17823">
              <w:t>Г</w:t>
            </w:r>
            <w:r>
              <w:t>Б</w:t>
            </w:r>
            <w:r w:rsidRPr="00F17823">
              <w:t>ОУ ВПО «БГТУ»</w:t>
            </w:r>
          </w:p>
        </w:tc>
      </w:tr>
      <w:tr w:rsidR="00161785" w:rsidRPr="007958A5" w:rsidTr="0097472F">
        <w:tc>
          <w:tcPr>
            <w:tcW w:w="4785" w:type="dxa"/>
          </w:tcPr>
          <w:p w:rsidR="00161785" w:rsidRPr="00D96D7F" w:rsidRDefault="00161785" w:rsidP="0097472F">
            <w:pPr>
              <w:jc w:val="both"/>
            </w:pPr>
            <w:r w:rsidRPr="00D96D7F">
              <w:t>__________________Е.Н. Фролов</w:t>
            </w:r>
          </w:p>
          <w:p w:rsidR="00161785" w:rsidRPr="00D96D7F" w:rsidRDefault="00161785" w:rsidP="0097472F">
            <w:pPr>
              <w:jc w:val="both"/>
            </w:pPr>
            <w:r w:rsidRPr="00D96D7F"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96D7F">
                <w:t>20</w:t>
              </w:r>
              <w:r>
                <w:t>14</w:t>
              </w:r>
              <w:r w:rsidRPr="00D96D7F">
                <w:t xml:space="preserve"> г</w:t>
              </w:r>
            </w:smartTag>
            <w:r w:rsidRPr="00D96D7F">
              <w:t>.</w:t>
            </w:r>
          </w:p>
          <w:p w:rsidR="00161785" w:rsidRPr="00D96D7F" w:rsidRDefault="00161785" w:rsidP="0097472F">
            <w:pPr>
              <w:jc w:val="both"/>
            </w:pPr>
          </w:p>
        </w:tc>
        <w:tc>
          <w:tcPr>
            <w:tcW w:w="4786" w:type="dxa"/>
          </w:tcPr>
          <w:p w:rsidR="00161785" w:rsidRPr="00D96D7F" w:rsidRDefault="00161785" w:rsidP="0097472F">
            <w:pPr>
              <w:ind w:firstLine="255"/>
              <w:jc w:val="both"/>
            </w:pPr>
            <w:r w:rsidRPr="00D96D7F">
              <w:t xml:space="preserve">___________________ </w:t>
            </w:r>
            <w:r>
              <w:t>О.Н. Федонин</w:t>
            </w:r>
          </w:p>
          <w:p w:rsidR="00161785" w:rsidRPr="00D96D7F" w:rsidRDefault="00161785" w:rsidP="0097472F">
            <w:pPr>
              <w:ind w:firstLine="255"/>
              <w:jc w:val="both"/>
            </w:pPr>
            <w:r w:rsidRPr="00D96D7F">
              <w:t>«__</w:t>
            </w:r>
            <w:r>
              <w:t xml:space="preserve">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</w:t>
              </w:r>
              <w:r w:rsidRPr="00D96D7F">
                <w:t xml:space="preserve"> г</w:t>
              </w:r>
            </w:smartTag>
            <w:r w:rsidRPr="00D96D7F">
              <w:t>.</w:t>
            </w:r>
          </w:p>
        </w:tc>
      </w:tr>
    </w:tbl>
    <w:p w:rsidR="00161785" w:rsidRDefault="00161785" w:rsidP="00161785">
      <w:pPr>
        <w:spacing w:line="360" w:lineRule="auto"/>
        <w:ind w:firstLine="900"/>
        <w:jc w:val="both"/>
        <w:rPr>
          <w:sz w:val="28"/>
          <w:szCs w:val="28"/>
        </w:rPr>
      </w:pPr>
    </w:p>
    <w:p w:rsidR="00161785" w:rsidRDefault="00161785" w:rsidP="00161785">
      <w:pPr>
        <w:jc w:val="center"/>
        <w:rPr>
          <w:b/>
        </w:rPr>
      </w:pPr>
      <w:r>
        <w:rPr>
          <w:b/>
        </w:rPr>
        <w:t xml:space="preserve">НОРМЫ </w:t>
      </w:r>
    </w:p>
    <w:p w:rsidR="00161785" w:rsidRDefault="00161785" w:rsidP="00161785">
      <w:pPr>
        <w:jc w:val="center"/>
        <w:rPr>
          <w:b/>
        </w:rPr>
      </w:pPr>
      <w:r>
        <w:rPr>
          <w:b/>
        </w:rPr>
        <w:t xml:space="preserve">бесплатной выдачи спецодежды, спецобуви </w:t>
      </w:r>
    </w:p>
    <w:p w:rsidR="00161785" w:rsidRDefault="00161785" w:rsidP="00161785">
      <w:pPr>
        <w:jc w:val="center"/>
        <w:rPr>
          <w:b/>
        </w:rPr>
      </w:pPr>
      <w:r>
        <w:rPr>
          <w:b/>
        </w:rPr>
        <w:t>и средств индивидуальной защиты в ФГБОУ ВПО «БГТУ»</w:t>
      </w:r>
    </w:p>
    <w:p w:rsidR="00161785" w:rsidRDefault="00161785" w:rsidP="00161785">
      <w:pPr>
        <w:jc w:val="center"/>
        <w:rPr>
          <w:b/>
        </w:rPr>
      </w:pPr>
      <w:r>
        <w:rPr>
          <w:b/>
        </w:rPr>
        <w:t>на 2014-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</w:rPr>
          <w:t>2017 г</w:t>
        </w:r>
      </w:smartTag>
      <w:r>
        <w:rPr>
          <w:b/>
        </w:rPr>
        <w:t>.г.</w:t>
      </w:r>
    </w:p>
    <w:p w:rsidR="00161785" w:rsidRPr="000A0D7E" w:rsidRDefault="00161785" w:rsidP="00161785">
      <w:pPr>
        <w:spacing w:line="216" w:lineRule="auto"/>
        <w:jc w:val="center"/>
        <w:rPr>
          <w:b/>
          <w:sz w:val="10"/>
          <w:szCs w:val="10"/>
        </w:rPr>
      </w:pPr>
    </w:p>
    <w:tbl>
      <w:tblPr>
        <w:tblW w:w="5000" w:type="pct"/>
        <w:tblLook w:val="0000"/>
      </w:tblPr>
      <w:tblGrid>
        <w:gridCol w:w="652"/>
        <w:gridCol w:w="3128"/>
        <w:gridCol w:w="4208"/>
        <w:gridCol w:w="1866"/>
      </w:tblGrid>
      <w:tr w:rsidR="00161785" w:rsidRPr="003E31B0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right="-125"/>
              <w:jc w:val="center"/>
              <w:rPr>
                <w:lang w:val="en-US"/>
              </w:rPr>
            </w:pPr>
            <w:r w:rsidRPr="003E31B0">
              <w:rPr>
                <w:lang w:val="en-US"/>
              </w:rPr>
              <w:t xml:space="preserve">№ </w:t>
            </w:r>
            <w:r w:rsidRPr="003E31B0">
              <w:t>п/п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3E31B0">
              <w:t xml:space="preserve">Наименование профессий 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jc w:val="center"/>
              <w:rPr>
                <w:lang w:val="en-US"/>
              </w:rPr>
            </w:pPr>
            <w:r w:rsidRPr="003E31B0">
              <w:t>и должностей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3E31B0">
              <w:t xml:space="preserve">Наименование средств 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jc w:val="center"/>
              <w:rPr>
                <w:lang w:val="en-US"/>
              </w:rPr>
            </w:pPr>
            <w:r w:rsidRPr="003E31B0">
              <w:t>индивидуальной защиты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jc w:val="center"/>
            </w:pPr>
            <w:r w:rsidRPr="003E31B0">
              <w:t>Норма выдачи на год (кол-во единиц или комплектов)</w:t>
            </w:r>
          </w:p>
        </w:tc>
      </w:tr>
      <w:tr w:rsidR="00161785" w:rsidRPr="003E31B0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Архивариус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Халат хлопчатобумажный или халат из смешанных тканей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</w:p>
        </w:tc>
      </w:tr>
      <w:tr w:rsidR="00161785" w:rsidRPr="003E31B0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2.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 xml:space="preserve">Библиотекарь 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Халат хлопчатобумажный или халат из смешанных тканей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</w:p>
        </w:tc>
      </w:tr>
      <w:tr w:rsidR="00161785" w:rsidRPr="003E31B0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3.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Гардеробщик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Халат хлопчатобумажный или халат из смешанных тканей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</w:p>
        </w:tc>
      </w:tr>
      <w:tr w:rsidR="00161785" w:rsidRPr="00161785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4.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Дворник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Костюм хлопчатобумажный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Рукавицы комбинированные или перчатки с полимерным покрытием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Плащ непромокаемый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Зимой дополнительно: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 xml:space="preserve">Куртка  на утепляющей прокладке 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Валенки или сапоги кожаные уте</w:t>
            </w:r>
            <w:r w:rsidRPr="003E31B0">
              <w:t>п</w:t>
            </w:r>
            <w:r w:rsidRPr="003E31B0">
              <w:t>ленные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</w:t>
            </w: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6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 на 3 года</w:t>
            </w: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 на 3 года</w:t>
            </w: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 на 4 года</w:t>
            </w:r>
          </w:p>
        </w:tc>
      </w:tr>
      <w:tr w:rsidR="00161785" w:rsidRPr="00161785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5.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 xml:space="preserve">Лаборанты 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всех наименований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Халат хлопчатобумажный или халат из смешанных тканей</w:t>
            </w: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 xml:space="preserve">Перчатки резиновые </w:t>
            </w:r>
          </w:p>
          <w:p w:rsidR="00161785" w:rsidRPr="00F24F66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Очки защитные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 на 1,5 года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Дежурные</w:t>
            </w:r>
          </w:p>
          <w:p w:rsidR="00161785" w:rsidRP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  <w:r>
              <w:t>Д</w:t>
            </w:r>
            <w:r w:rsidRPr="003E31B0">
              <w:t>о износа</w:t>
            </w:r>
          </w:p>
        </w:tc>
      </w:tr>
      <w:tr w:rsidR="00161785" w:rsidRPr="003E31B0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6.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Мастер производственного обучения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Халат хлопчатобумажный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Очки защитные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До износа</w:t>
            </w:r>
          </w:p>
        </w:tc>
      </w:tr>
      <w:tr w:rsidR="00161785" w:rsidRPr="003E31B0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7.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 xml:space="preserve"> Специалисты счётно-вычислительной и множ</w:t>
            </w:r>
            <w:r w:rsidRPr="003E31B0">
              <w:t>и</w:t>
            </w:r>
            <w:r w:rsidRPr="003E31B0">
              <w:t>тельной техники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Халат хлопчатобумажный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</w:p>
        </w:tc>
      </w:tr>
      <w:tr w:rsidR="00161785" w:rsidRPr="003E31B0" w:rsidTr="000811E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>
              <w:t>8</w:t>
            </w:r>
            <w:r w:rsidRPr="003E31B0">
              <w:rPr>
                <w:lang w:val="en-US"/>
              </w:rPr>
              <w:t>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Столяр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Костюм из смешанных тканей для защиты от общих производственных загрязнений и механических возде</w:t>
            </w:r>
            <w:r w:rsidRPr="003E31B0">
              <w:t>й</w:t>
            </w:r>
            <w:r w:rsidRPr="003E31B0">
              <w:t>ствий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 xml:space="preserve">Рукавицы комбинированные 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Ботинки кожаные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bCs/>
              </w:rPr>
            </w:pPr>
            <w:r w:rsidRPr="00E305F8">
              <w:rPr>
                <w:bCs/>
              </w:rPr>
              <w:t>На наружных работах зимой допо</w:t>
            </w:r>
            <w:r w:rsidRPr="00E305F8">
              <w:rPr>
                <w:bCs/>
              </w:rPr>
              <w:t>л</w:t>
            </w:r>
            <w:r w:rsidRPr="00E305F8">
              <w:rPr>
                <w:bCs/>
              </w:rPr>
              <w:t>нительно: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Куртка на утепляющей прокладке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Валенки или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Сапоги кожаные утепленные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4 пары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 пара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 на 3 года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161785">
              <w:t xml:space="preserve">1 </w:t>
            </w:r>
            <w:r w:rsidRPr="003E31B0">
              <w:t>на 4 года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 xml:space="preserve">1 </w:t>
            </w:r>
            <w:r w:rsidRPr="003E31B0">
              <w:t>на 4 года</w:t>
            </w:r>
          </w:p>
        </w:tc>
      </w:tr>
      <w:tr w:rsidR="00161785" w:rsidRPr="00717EF6" w:rsidTr="000811EF">
        <w:trPr>
          <w:trHeight w:val="1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>
              <w:lastRenderedPageBreak/>
              <w:t>9</w:t>
            </w:r>
            <w:r w:rsidRPr="003E31B0">
              <w:rPr>
                <w:lang w:val="en-US"/>
              </w:rPr>
              <w:t>.</w:t>
            </w: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Сторож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Костюм из смешанных тканей для защиты от общих производственных загрязнений и механических возде</w:t>
            </w:r>
            <w:r w:rsidRPr="003E31B0">
              <w:t>й</w:t>
            </w:r>
            <w:r w:rsidRPr="003E31B0">
              <w:t>ствий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Плащ хлопчатобумажный с водоо</w:t>
            </w:r>
            <w:r w:rsidRPr="003E31B0">
              <w:t>т</w:t>
            </w:r>
            <w:r w:rsidRPr="003E31B0">
              <w:t>талкивающей пропиткой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Куртка на утепляющей прокладке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Валенки или сапоги кожаные уте</w:t>
            </w:r>
            <w:r w:rsidRPr="003E31B0">
              <w:t>п</w:t>
            </w:r>
            <w:r w:rsidRPr="003E31B0">
              <w:t>ленные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</w:t>
            </w: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Дежурный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 на 3 года</w:t>
            </w: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717EF6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717EF6">
              <w:t xml:space="preserve">1 </w:t>
            </w:r>
            <w:r w:rsidRPr="003E31B0">
              <w:t>на 4 года</w:t>
            </w:r>
          </w:p>
        </w:tc>
      </w:tr>
      <w:tr w:rsidR="00161785" w:rsidRPr="003E31B0" w:rsidTr="000811EF">
        <w:trPr>
          <w:trHeight w:val="1"/>
        </w:trPr>
        <w:tc>
          <w:tcPr>
            <w:tcW w:w="331" w:type="pc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  <w:r>
              <w:t>0</w:t>
            </w:r>
            <w:r w:rsidRPr="003E31B0">
              <w:rPr>
                <w:lang w:val="en-US"/>
              </w:rPr>
              <w:t>.</w:t>
            </w:r>
          </w:p>
        </w:tc>
        <w:tc>
          <w:tcPr>
            <w:tcW w:w="1587" w:type="pc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Уборщик производстве</w:t>
            </w:r>
            <w:r w:rsidRPr="003E31B0">
              <w:t>н</w:t>
            </w:r>
            <w:r w:rsidRPr="003E31B0">
              <w:t>ных и служебных помещ</w:t>
            </w:r>
            <w:r w:rsidRPr="003E31B0">
              <w:t>е</w:t>
            </w:r>
            <w:r w:rsidRPr="003E31B0">
              <w:t>ний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Халат хлопчатобумажный или халат из смешанных тканей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Рукавицы комбинированные или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Перчатки с полимерным покрытием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Дополнительно: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Перчатки резиновые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rPr>
                <w:lang w:val="en-US"/>
              </w:rPr>
              <w:t xml:space="preserve">6 </w:t>
            </w:r>
            <w:r w:rsidRPr="003E31B0">
              <w:t>пар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rPr>
                <w:lang w:val="en-US"/>
              </w:rPr>
              <w:t xml:space="preserve">6 </w:t>
            </w:r>
            <w:r w:rsidRPr="003E31B0">
              <w:t>пар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 xml:space="preserve">2 </w:t>
            </w:r>
            <w:r w:rsidRPr="003E31B0">
              <w:t>пары</w:t>
            </w:r>
          </w:p>
        </w:tc>
      </w:tr>
      <w:tr w:rsidR="00161785" w:rsidRPr="003E31B0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  <w:r>
              <w:t>1</w:t>
            </w:r>
            <w:r w:rsidRPr="003E31B0">
              <w:rPr>
                <w:lang w:val="en-US"/>
              </w:rPr>
              <w:t>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717EF6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Дежурный по общежитию</w:t>
            </w:r>
            <w:r>
              <w:t xml:space="preserve"> ПК БГТУ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Халат хлопчатобумажный или халат из смешанных тканей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</w:p>
        </w:tc>
      </w:tr>
      <w:tr w:rsidR="00161785" w:rsidRPr="003E31B0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  <w:r>
              <w:t>2</w:t>
            </w:r>
            <w:r w:rsidRPr="003E31B0">
              <w:rPr>
                <w:lang w:val="en-US"/>
              </w:rPr>
              <w:t>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Электромонтёр по ремо</w:t>
            </w:r>
            <w:r w:rsidRPr="003E31B0">
              <w:t>н</w:t>
            </w:r>
            <w:r w:rsidRPr="003E31B0">
              <w:t>ту и обслуживанию эле</w:t>
            </w:r>
            <w:r w:rsidRPr="003E31B0">
              <w:t>к</w:t>
            </w:r>
            <w:r w:rsidRPr="003E31B0">
              <w:t>трооборудования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 xml:space="preserve"> Полукомбинезон хлопчатобума</w:t>
            </w:r>
            <w:r w:rsidRPr="003E31B0">
              <w:t>ж</w:t>
            </w:r>
            <w:r w:rsidRPr="003E31B0">
              <w:t>ный</w:t>
            </w:r>
            <w:r>
              <w:t xml:space="preserve"> </w:t>
            </w:r>
            <w:r w:rsidRPr="003E31B0">
              <w:t>для защиты от общих произво</w:t>
            </w:r>
            <w:r w:rsidRPr="003E31B0">
              <w:t>д</w:t>
            </w:r>
            <w:r w:rsidRPr="003E31B0">
              <w:t>ственных загрязнений и механич</w:t>
            </w:r>
            <w:r w:rsidRPr="003E31B0">
              <w:t>е</w:t>
            </w:r>
            <w:r w:rsidRPr="003E31B0">
              <w:t>ских воздействий или полукомбин</w:t>
            </w:r>
            <w:r w:rsidRPr="003E31B0">
              <w:t>е</w:t>
            </w:r>
            <w:r w:rsidRPr="003E31B0">
              <w:t>зон из смешанных тканей для защ</w:t>
            </w:r>
            <w:r w:rsidRPr="003E31B0">
              <w:t>и</w:t>
            </w:r>
            <w:r w:rsidRPr="003E31B0">
              <w:t>ты от общих производственных з</w:t>
            </w:r>
            <w:r w:rsidRPr="003E31B0">
              <w:t>а</w:t>
            </w:r>
            <w:r w:rsidRPr="003E31B0">
              <w:t>грязнений и</w:t>
            </w:r>
            <w:r>
              <w:t xml:space="preserve"> </w:t>
            </w:r>
            <w:r w:rsidRPr="003E31B0">
              <w:t>механических воздейс</w:t>
            </w:r>
            <w:r w:rsidRPr="003E31B0">
              <w:t>т</w:t>
            </w:r>
            <w:r w:rsidRPr="003E31B0">
              <w:t xml:space="preserve">вий 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 xml:space="preserve">Перчатки диэлектрические           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 xml:space="preserve">Галоши диэлектрические              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дежурные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дежурные</w:t>
            </w:r>
          </w:p>
        </w:tc>
      </w:tr>
      <w:tr w:rsidR="00161785" w:rsidRPr="00161785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  <w:r>
              <w:t>3</w:t>
            </w:r>
            <w:r w:rsidRPr="003E31B0">
              <w:rPr>
                <w:lang w:val="en-US"/>
              </w:rPr>
              <w:t>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Электрогазосварщик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Костюм брезентовый или костюм сварщика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Ботинки кожаные с жестким подно</w:t>
            </w:r>
            <w:r w:rsidRPr="003E31B0">
              <w:t>с</w:t>
            </w:r>
            <w:r w:rsidRPr="003E31B0">
              <w:t>ком или сапоги резиновые с жестким подноском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Рукавицы брезентовые или краги сварщика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>
              <w:t>Щиток</w:t>
            </w:r>
            <w:r w:rsidRPr="003E31B0">
              <w:t xml:space="preserve"> защитный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bCs/>
              </w:rPr>
            </w:pPr>
            <w:r w:rsidRPr="00E305F8">
              <w:t xml:space="preserve"> </w:t>
            </w:r>
            <w:r w:rsidRPr="00E305F8">
              <w:rPr>
                <w:bCs/>
              </w:rPr>
              <w:t>На наружных работах зимой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bCs/>
              </w:rPr>
            </w:pPr>
            <w:r w:rsidRPr="00E305F8">
              <w:rPr>
                <w:bCs/>
              </w:rPr>
              <w:t xml:space="preserve"> дополнительно: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 xml:space="preserve">Куртка на утепляющей прокладке     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 пара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12 пар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До износа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 на 3 года</w:t>
            </w:r>
          </w:p>
        </w:tc>
      </w:tr>
      <w:tr w:rsidR="00161785" w:rsidRPr="003E31B0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  <w:r>
              <w:t>4</w:t>
            </w:r>
            <w:r w:rsidRPr="003E31B0">
              <w:rPr>
                <w:lang w:val="en-US"/>
              </w:rPr>
              <w:t>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Водитель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Костюм хлопчатобумажный или х</w:t>
            </w:r>
            <w:r w:rsidRPr="003E31B0">
              <w:t>а</w:t>
            </w:r>
            <w:r w:rsidRPr="003E31B0">
              <w:t>лат из смешанных тканей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Рукавицы комбинированные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Зимой: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Куртка ватная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6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Дежурная</w:t>
            </w:r>
          </w:p>
        </w:tc>
      </w:tr>
      <w:tr w:rsidR="00161785" w:rsidRPr="00161785" w:rsidTr="00D262F3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</w:t>
            </w:r>
            <w:r w:rsidRPr="003E31B0">
              <w:rPr>
                <w:lang w:val="en-US"/>
              </w:rPr>
              <w:t>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Слесарь-сантехник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Сапоги резиновые с вставным уте</w:t>
            </w:r>
            <w:r w:rsidRPr="003E31B0">
              <w:t>п</w:t>
            </w:r>
            <w:r w:rsidRPr="003E31B0">
              <w:t>лителем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При работе в помещении дополн</w:t>
            </w:r>
            <w:r w:rsidRPr="003E31B0">
              <w:t>и</w:t>
            </w:r>
            <w:r w:rsidRPr="003E31B0">
              <w:t>тельно: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Комбинезон хлопчатобумажный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Перчатки хлопчатобумажные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Ботинки кожаные</w:t>
            </w: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 на 3 года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1 пара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161785">
              <w:t xml:space="preserve">6 </w:t>
            </w:r>
            <w:r w:rsidRPr="003E31B0">
              <w:t>пар</w:t>
            </w:r>
          </w:p>
          <w:p w:rsidR="00161785" w:rsidRP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161785">
              <w:t xml:space="preserve">1 </w:t>
            </w:r>
            <w:r w:rsidRPr="003E31B0">
              <w:t>пара</w:t>
            </w:r>
          </w:p>
        </w:tc>
      </w:tr>
      <w:tr w:rsidR="00161785" w:rsidRPr="003E31B0" w:rsidTr="00D262F3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F635C8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t>1</w:t>
            </w:r>
            <w:r>
              <w:t>6</w:t>
            </w:r>
            <w:r w:rsidRPr="003E31B0">
              <w:rPr>
                <w:lang w:val="en-US"/>
              </w:rPr>
              <w:t>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61785" w:rsidRPr="003E31B0" w:rsidRDefault="00161785" w:rsidP="00F635C8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t>Зав. складом, кладовщик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61785" w:rsidRPr="003E31B0" w:rsidRDefault="00161785" w:rsidP="00F635C8">
            <w:pPr>
              <w:widowControl w:val="0"/>
              <w:autoSpaceDE w:val="0"/>
              <w:autoSpaceDN w:val="0"/>
              <w:adjustRightInd w:val="0"/>
              <w:ind w:left="57" w:right="57"/>
            </w:pPr>
            <w:r w:rsidRPr="003E31B0">
              <w:t>Халат хлопчатобумажный</w:t>
            </w:r>
          </w:p>
          <w:p w:rsidR="00161785" w:rsidRPr="003E31B0" w:rsidRDefault="00161785" w:rsidP="00F635C8">
            <w:pPr>
              <w:widowControl w:val="0"/>
              <w:autoSpaceDE w:val="0"/>
              <w:autoSpaceDN w:val="0"/>
              <w:adjustRightInd w:val="0"/>
              <w:ind w:left="57" w:right="57"/>
            </w:pPr>
            <w:r w:rsidRPr="003E31B0">
              <w:lastRenderedPageBreak/>
              <w:t>Рукавицы комбинированные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lastRenderedPageBreak/>
              <w:t>1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 w:rsidRPr="003E31B0">
              <w:rPr>
                <w:lang w:val="en-US"/>
              </w:rPr>
              <w:lastRenderedPageBreak/>
              <w:t>6</w:t>
            </w:r>
          </w:p>
        </w:tc>
      </w:tr>
      <w:tr w:rsidR="00161785" w:rsidRPr="003E31B0" w:rsidTr="00D262F3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>
              <w:lastRenderedPageBreak/>
              <w:t>17</w:t>
            </w:r>
            <w:r w:rsidRPr="003E31B0">
              <w:rPr>
                <w:lang w:val="en-US"/>
              </w:rPr>
              <w:t>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Специалисты участка оп</w:t>
            </w:r>
            <w:r w:rsidRPr="003E31B0">
              <w:t>е</w:t>
            </w:r>
            <w:r w:rsidRPr="003E31B0">
              <w:t>ративной полиграфии</w:t>
            </w:r>
            <w:r>
              <w:t>, техник зав.лабораторией</w:t>
            </w:r>
          </w:p>
        </w:tc>
        <w:tc>
          <w:tcPr>
            <w:tcW w:w="2135" w:type="pc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Халат хлопчатобумажный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</w:p>
        </w:tc>
        <w:tc>
          <w:tcPr>
            <w:tcW w:w="947" w:type="pc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rPr>
                <w:lang w:val="en-US"/>
              </w:rPr>
              <w:t>1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</w:p>
        </w:tc>
      </w:tr>
      <w:tr w:rsidR="00161785" w:rsidRPr="003E31B0" w:rsidTr="0097472F">
        <w:trPr>
          <w:trHeight w:val="1"/>
        </w:trPr>
        <w:tc>
          <w:tcPr>
            <w:tcW w:w="3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  <w:rPr>
                <w:lang w:val="en-US"/>
              </w:rPr>
            </w:pPr>
            <w:r>
              <w:t>18</w:t>
            </w:r>
            <w:r w:rsidRPr="003E31B0">
              <w:rPr>
                <w:lang w:val="en-US"/>
              </w:rPr>
              <w:t>.</w:t>
            </w:r>
          </w:p>
        </w:tc>
        <w:tc>
          <w:tcPr>
            <w:tcW w:w="15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Спец. одежда и средства индивидуальной защиты, выдаваемые обучающи</w:t>
            </w:r>
            <w:r w:rsidRPr="003E31B0">
              <w:t>м</w:t>
            </w:r>
            <w:r w:rsidRPr="003E31B0">
              <w:t>ся, проходящим практику на факультетах и в уче</w:t>
            </w:r>
            <w:r w:rsidRPr="003E31B0">
              <w:t>б</w:t>
            </w:r>
            <w:r w:rsidRPr="003E31B0">
              <w:t>ных мастерских</w:t>
            </w:r>
          </w:p>
        </w:tc>
        <w:tc>
          <w:tcPr>
            <w:tcW w:w="213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Халат хлопчатобумажный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Очки защитные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Рукавицы комбинированные</w:t>
            </w:r>
          </w:p>
          <w:p w:rsidR="00161785" w:rsidRPr="00161785" w:rsidRDefault="00161785" w:rsidP="0097472F">
            <w:pPr>
              <w:autoSpaceDE w:val="0"/>
              <w:autoSpaceDN w:val="0"/>
              <w:adjustRightInd w:val="0"/>
              <w:ind w:left="57" w:right="57"/>
            </w:pPr>
          </w:p>
        </w:tc>
        <w:tc>
          <w:tcPr>
            <w:tcW w:w="9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Дежурный</w:t>
            </w:r>
          </w:p>
          <w:p w:rsidR="00161785" w:rsidRPr="003E31B0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t>До износа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ind w:left="57" w:right="57"/>
            </w:pPr>
            <w:r w:rsidRPr="003E31B0">
              <w:rPr>
                <w:lang w:val="en-US"/>
              </w:rPr>
              <w:t>1</w:t>
            </w:r>
          </w:p>
        </w:tc>
      </w:tr>
    </w:tbl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  <w:r>
        <w:t>Начальник ОМТС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Г.Н. Мудрякова</w:t>
      </w: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  <w:r>
        <w:lastRenderedPageBreak/>
        <w:t>Приложение 5</w:t>
      </w:r>
    </w:p>
    <w:p w:rsidR="00161785" w:rsidRDefault="00161785" w:rsidP="00161785">
      <w:pPr>
        <w:jc w:val="right"/>
      </w:pPr>
    </w:p>
    <w:tbl>
      <w:tblPr>
        <w:tblW w:w="0" w:type="auto"/>
        <w:tblLook w:val="01E0"/>
      </w:tblPr>
      <w:tblGrid>
        <w:gridCol w:w="4785"/>
        <w:gridCol w:w="4786"/>
      </w:tblGrid>
      <w:tr w:rsidR="00161785" w:rsidRPr="007958A5" w:rsidTr="0097472F">
        <w:tc>
          <w:tcPr>
            <w:tcW w:w="4785" w:type="dxa"/>
          </w:tcPr>
          <w:p w:rsidR="00161785" w:rsidRPr="00D96D7F" w:rsidRDefault="00161785" w:rsidP="0097472F">
            <w:r w:rsidRPr="00D96D7F">
              <w:t>Председатель профсоюзной организации работников университета</w:t>
            </w:r>
          </w:p>
        </w:tc>
        <w:tc>
          <w:tcPr>
            <w:tcW w:w="4786" w:type="dxa"/>
          </w:tcPr>
          <w:p w:rsidR="00161785" w:rsidRPr="00F17823" w:rsidRDefault="00161785" w:rsidP="0097472F">
            <w:pPr>
              <w:ind w:firstLine="255"/>
              <w:jc w:val="both"/>
            </w:pPr>
            <w:r w:rsidRPr="00F17823">
              <w:t xml:space="preserve">Ректор </w:t>
            </w:r>
            <w:r>
              <w:t>Ф</w:t>
            </w:r>
            <w:r w:rsidRPr="00F17823">
              <w:t>Г</w:t>
            </w:r>
            <w:r>
              <w:t>Б</w:t>
            </w:r>
            <w:r w:rsidRPr="00F17823">
              <w:t>ОУ ВПО «БГТУ»</w:t>
            </w:r>
          </w:p>
        </w:tc>
      </w:tr>
      <w:tr w:rsidR="00161785" w:rsidRPr="007958A5" w:rsidTr="0097472F">
        <w:tc>
          <w:tcPr>
            <w:tcW w:w="4785" w:type="dxa"/>
          </w:tcPr>
          <w:p w:rsidR="00161785" w:rsidRPr="00D96D7F" w:rsidRDefault="00161785" w:rsidP="0097472F">
            <w:pPr>
              <w:jc w:val="both"/>
            </w:pPr>
            <w:r w:rsidRPr="00D96D7F">
              <w:t>__________________Е.Н. Фролов</w:t>
            </w:r>
          </w:p>
          <w:p w:rsidR="00161785" w:rsidRPr="00D96D7F" w:rsidRDefault="00161785" w:rsidP="0097472F">
            <w:pPr>
              <w:jc w:val="both"/>
            </w:pPr>
            <w:r w:rsidRPr="00D96D7F"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96D7F">
                <w:t>20</w:t>
              </w:r>
              <w:r>
                <w:t>14</w:t>
              </w:r>
              <w:r w:rsidRPr="00D96D7F">
                <w:t xml:space="preserve"> г</w:t>
              </w:r>
            </w:smartTag>
            <w:r w:rsidRPr="00D96D7F">
              <w:t>.</w:t>
            </w:r>
          </w:p>
          <w:p w:rsidR="00161785" w:rsidRPr="00D96D7F" w:rsidRDefault="00161785" w:rsidP="0097472F">
            <w:pPr>
              <w:jc w:val="both"/>
            </w:pPr>
          </w:p>
        </w:tc>
        <w:tc>
          <w:tcPr>
            <w:tcW w:w="4786" w:type="dxa"/>
          </w:tcPr>
          <w:p w:rsidR="00161785" w:rsidRPr="00D96D7F" w:rsidRDefault="00161785" w:rsidP="0097472F">
            <w:pPr>
              <w:ind w:firstLine="255"/>
              <w:jc w:val="both"/>
            </w:pPr>
            <w:r w:rsidRPr="00D96D7F">
              <w:t xml:space="preserve">___________________ </w:t>
            </w:r>
            <w:r>
              <w:t>О.Н. Федонин</w:t>
            </w:r>
          </w:p>
          <w:p w:rsidR="00161785" w:rsidRPr="00D96D7F" w:rsidRDefault="00161785" w:rsidP="0097472F">
            <w:pPr>
              <w:ind w:firstLine="255"/>
              <w:jc w:val="both"/>
            </w:pPr>
            <w:r w:rsidRPr="00D96D7F">
              <w:t xml:space="preserve">«______»___________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96D7F">
                <w:t>20</w:t>
              </w:r>
              <w:r>
                <w:t>14</w:t>
              </w:r>
              <w:r w:rsidRPr="00D96D7F">
                <w:t xml:space="preserve"> г</w:t>
              </w:r>
            </w:smartTag>
            <w:r w:rsidRPr="00D96D7F">
              <w:t>.</w:t>
            </w:r>
          </w:p>
        </w:tc>
      </w:tr>
    </w:tbl>
    <w:p w:rsidR="00161785" w:rsidRDefault="00161785" w:rsidP="00161785">
      <w:pPr>
        <w:spacing w:line="360" w:lineRule="auto"/>
        <w:ind w:firstLine="900"/>
        <w:jc w:val="both"/>
        <w:rPr>
          <w:sz w:val="28"/>
          <w:szCs w:val="28"/>
        </w:rPr>
      </w:pPr>
    </w:p>
    <w:p w:rsidR="00161785" w:rsidRDefault="00161785" w:rsidP="00161785">
      <w:pPr>
        <w:spacing w:line="360" w:lineRule="auto"/>
        <w:jc w:val="center"/>
        <w:rPr>
          <w:b/>
        </w:rPr>
      </w:pPr>
      <w:r>
        <w:rPr>
          <w:b/>
        </w:rPr>
        <w:t xml:space="preserve">ПЕРЕЧЕНЬ </w:t>
      </w:r>
    </w:p>
    <w:p w:rsidR="00161785" w:rsidRDefault="00161785" w:rsidP="00161785">
      <w:pPr>
        <w:spacing w:line="360" w:lineRule="auto"/>
        <w:jc w:val="center"/>
        <w:rPr>
          <w:b/>
        </w:rPr>
      </w:pPr>
      <w:r>
        <w:rPr>
          <w:b/>
        </w:rPr>
        <w:t xml:space="preserve">профессий с вредными условиями труда, </w:t>
      </w:r>
    </w:p>
    <w:p w:rsidR="00161785" w:rsidRPr="00421887" w:rsidRDefault="00161785" w:rsidP="00161785">
      <w:pPr>
        <w:spacing w:line="360" w:lineRule="auto"/>
        <w:jc w:val="center"/>
        <w:rPr>
          <w:b/>
        </w:rPr>
      </w:pPr>
      <w:r>
        <w:rPr>
          <w:b/>
        </w:rPr>
        <w:t>имеющих право на получение молока бесплатно</w:t>
      </w:r>
    </w:p>
    <w:p w:rsidR="00161785" w:rsidRDefault="00161785" w:rsidP="00161785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880"/>
        <w:gridCol w:w="6043"/>
      </w:tblGrid>
      <w:tr w:rsidR="00161785" w:rsidTr="0097472F">
        <w:tc>
          <w:tcPr>
            <w:tcW w:w="648" w:type="dxa"/>
          </w:tcPr>
          <w:p w:rsidR="00161785" w:rsidRDefault="00161785" w:rsidP="0097472F">
            <w:pPr>
              <w:jc w:val="center"/>
            </w:pPr>
            <w:r>
              <w:t>№ п/п</w:t>
            </w:r>
          </w:p>
        </w:tc>
        <w:tc>
          <w:tcPr>
            <w:tcW w:w="2880" w:type="dxa"/>
          </w:tcPr>
          <w:p w:rsidR="00161785" w:rsidRDefault="00161785" w:rsidP="0097472F">
            <w:pPr>
              <w:jc w:val="center"/>
            </w:pPr>
            <w:r>
              <w:t>Профессия</w:t>
            </w:r>
          </w:p>
        </w:tc>
        <w:tc>
          <w:tcPr>
            <w:tcW w:w="6043" w:type="dxa"/>
          </w:tcPr>
          <w:p w:rsidR="00161785" w:rsidRDefault="00161785" w:rsidP="0097472F">
            <w:pPr>
              <w:jc w:val="center"/>
            </w:pPr>
            <w:r>
              <w:t>Перечень работ</w:t>
            </w:r>
          </w:p>
        </w:tc>
      </w:tr>
      <w:tr w:rsidR="00161785" w:rsidTr="0097472F">
        <w:tc>
          <w:tcPr>
            <w:tcW w:w="648" w:type="dxa"/>
          </w:tcPr>
          <w:p w:rsidR="00161785" w:rsidRDefault="00161785" w:rsidP="0097472F">
            <w:pPr>
              <w:jc w:val="center"/>
            </w:pPr>
            <w:r>
              <w:t>1</w:t>
            </w:r>
          </w:p>
        </w:tc>
        <w:tc>
          <w:tcPr>
            <w:tcW w:w="2880" w:type="dxa"/>
          </w:tcPr>
          <w:p w:rsidR="00161785" w:rsidRDefault="00161785" w:rsidP="0097472F">
            <w:pPr>
              <w:jc w:val="center"/>
            </w:pPr>
            <w:r>
              <w:t>2</w:t>
            </w:r>
          </w:p>
        </w:tc>
        <w:tc>
          <w:tcPr>
            <w:tcW w:w="6043" w:type="dxa"/>
          </w:tcPr>
          <w:p w:rsidR="00161785" w:rsidRDefault="00161785" w:rsidP="0097472F">
            <w:pPr>
              <w:jc w:val="center"/>
            </w:pPr>
            <w:r>
              <w:t>3</w:t>
            </w:r>
          </w:p>
        </w:tc>
      </w:tr>
      <w:tr w:rsidR="00161785" w:rsidTr="0097472F">
        <w:tc>
          <w:tcPr>
            <w:tcW w:w="648" w:type="dxa"/>
          </w:tcPr>
          <w:p w:rsidR="00161785" w:rsidRDefault="00161785" w:rsidP="0097472F">
            <w:pPr>
              <w:jc w:val="both"/>
            </w:pPr>
            <w:r>
              <w:t>1</w:t>
            </w:r>
          </w:p>
        </w:tc>
        <w:tc>
          <w:tcPr>
            <w:tcW w:w="2880" w:type="dxa"/>
          </w:tcPr>
          <w:p w:rsidR="00161785" w:rsidRDefault="00161785" w:rsidP="0097472F">
            <w:pPr>
              <w:jc w:val="both"/>
            </w:pPr>
            <w:r>
              <w:t>Инженеры, лаборанты в химических лаборатор</w:t>
            </w:r>
            <w:r>
              <w:t>и</w:t>
            </w:r>
            <w:r>
              <w:t>ях</w:t>
            </w:r>
          </w:p>
        </w:tc>
        <w:tc>
          <w:tcPr>
            <w:tcW w:w="6043" w:type="dxa"/>
          </w:tcPr>
          <w:p w:rsidR="00161785" w:rsidRDefault="00161785" w:rsidP="0097472F">
            <w:pPr>
              <w:jc w:val="both"/>
            </w:pPr>
            <w:r>
              <w:t>Работы, связанные с токсическими веществами: фен</w:t>
            </w:r>
            <w:r>
              <w:t>о</w:t>
            </w:r>
            <w:r>
              <w:t>лы, галогены, формальдегиды, сероводород, серный а</w:t>
            </w:r>
            <w:r>
              <w:t>н</w:t>
            </w:r>
            <w:r>
              <w:t>гидрид, хлор, йод, бром, соли фосфорной кислоты, к</w:t>
            </w:r>
            <w:r>
              <w:t>и</w:t>
            </w:r>
            <w:r>
              <w:t>слоты, щелочи, соединения марганца, хрома, никеля, дихлорэтан и его соединения</w:t>
            </w:r>
          </w:p>
        </w:tc>
      </w:tr>
      <w:tr w:rsidR="00161785" w:rsidTr="0097472F">
        <w:tc>
          <w:tcPr>
            <w:tcW w:w="648" w:type="dxa"/>
          </w:tcPr>
          <w:p w:rsidR="00161785" w:rsidRDefault="00161785" w:rsidP="0097472F">
            <w:pPr>
              <w:jc w:val="both"/>
            </w:pPr>
            <w:r>
              <w:t>2</w:t>
            </w:r>
          </w:p>
        </w:tc>
        <w:tc>
          <w:tcPr>
            <w:tcW w:w="2880" w:type="dxa"/>
          </w:tcPr>
          <w:p w:rsidR="00161785" w:rsidRDefault="00161785" w:rsidP="0097472F">
            <w:pPr>
              <w:jc w:val="both"/>
            </w:pPr>
            <w:r>
              <w:t>Инженеры, техники, учебные мастера, лаб</w:t>
            </w:r>
            <w:r>
              <w:t>о</w:t>
            </w:r>
            <w:r>
              <w:t>ранты литейного и св</w:t>
            </w:r>
            <w:r>
              <w:t>а</w:t>
            </w:r>
            <w:r>
              <w:t>рочного производства, слесари, сварщики, сл</w:t>
            </w:r>
            <w:r>
              <w:t>е</w:t>
            </w:r>
            <w:r>
              <w:t>сари-сантехники</w:t>
            </w:r>
          </w:p>
        </w:tc>
        <w:tc>
          <w:tcPr>
            <w:tcW w:w="6043" w:type="dxa"/>
          </w:tcPr>
          <w:p w:rsidR="00161785" w:rsidRDefault="00161785" w:rsidP="0097472F">
            <w:pPr>
              <w:jc w:val="both"/>
            </w:pPr>
            <w:r>
              <w:t>Непосредственно выполняющие работы по сварке и л</w:t>
            </w:r>
            <w:r>
              <w:t>и</w:t>
            </w:r>
            <w:r>
              <w:t>тью металлов; работы по очистке канализации</w:t>
            </w:r>
          </w:p>
        </w:tc>
      </w:tr>
      <w:tr w:rsidR="00161785" w:rsidTr="0097472F">
        <w:tc>
          <w:tcPr>
            <w:tcW w:w="648" w:type="dxa"/>
          </w:tcPr>
          <w:p w:rsidR="00161785" w:rsidRDefault="00161785" w:rsidP="0097472F">
            <w:pPr>
              <w:jc w:val="both"/>
            </w:pPr>
            <w:r>
              <w:t>3</w:t>
            </w:r>
          </w:p>
        </w:tc>
        <w:tc>
          <w:tcPr>
            <w:tcW w:w="2880" w:type="dxa"/>
          </w:tcPr>
          <w:p w:rsidR="00161785" w:rsidRDefault="00161785" w:rsidP="0097472F">
            <w:pPr>
              <w:jc w:val="both"/>
            </w:pPr>
            <w:r>
              <w:t xml:space="preserve">Учебные мастера, </w:t>
            </w:r>
          </w:p>
          <w:p w:rsidR="00161785" w:rsidRDefault="00161785" w:rsidP="0097472F">
            <w:pPr>
              <w:jc w:val="both"/>
            </w:pPr>
            <w:r>
              <w:t>лаборанты</w:t>
            </w:r>
          </w:p>
        </w:tc>
        <w:tc>
          <w:tcPr>
            <w:tcW w:w="6043" w:type="dxa"/>
          </w:tcPr>
          <w:p w:rsidR="00161785" w:rsidRDefault="00161785" w:rsidP="0097472F">
            <w:pPr>
              <w:jc w:val="both"/>
            </w:pPr>
            <w:r>
              <w:t>Работающие на шлифовальных станках</w:t>
            </w:r>
          </w:p>
        </w:tc>
      </w:tr>
      <w:tr w:rsidR="00161785" w:rsidTr="0097472F">
        <w:trPr>
          <w:trHeight w:val="364"/>
        </w:trPr>
        <w:tc>
          <w:tcPr>
            <w:tcW w:w="648" w:type="dxa"/>
          </w:tcPr>
          <w:p w:rsidR="00161785" w:rsidRDefault="00161785" w:rsidP="0097472F">
            <w:pPr>
              <w:jc w:val="both"/>
            </w:pPr>
            <w:r>
              <w:t>4</w:t>
            </w:r>
          </w:p>
        </w:tc>
        <w:tc>
          <w:tcPr>
            <w:tcW w:w="2880" w:type="dxa"/>
          </w:tcPr>
          <w:p w:rsidR="00161785" w:rsidRDefault="00161785" w:rsidP="0097472F">
            <w:pPr>
              <w:jc w:val="both"/>
            </w:pPr>
            <w:r>
              <w:t>Штукатур-маляр</w:t>
            </w:r>
          </w:p>
        </w:tc>
        <w:tc>
          <w:tcPr>
            <w:tcW w:w="6043" w:type="dxa"/>
          </w:tcPr>
          <w:p w:rsidR="00161785" w:rsidRDefault="00161785" w:rsidP="0097472F">
            <w:pPr>
              <w:jc w:val="both"/>
            </w:pPr>
            <w:r>
              <w:t>Занятые окраской помещений</w:t>
            </w:r>
          </w:p>
        </w:tc>
      </w:tr>
      <w:tr w:rsidR="00161785" w:rsidTr="0097472F">
        <w:trPr>
          <w:trHeight w:val="345"/>
        </w:trPr>
        <w:tc>
          <w:tcPr>
            <w:tcW w:w="648" w:type="dxa"/>
          </w:tcPr>
          <w:p w:rsidR="00161785" w:rsidRDefault="00161785" w:rsidP="0097472F">
            <w:pPr>
              <w:jc w:val="both"/>
            </w:pPr>
            <w:r>
              <w:t>5</w:t>
            </w:r>
          </w:p>
        </w:tc>
        <w:tc>
          <w:tcPr>
            <w:tcW w:w="2880" w:type="dxa"/>
          </w:tcPr>
          <w:p w:rsidR="00161785" w:rsidRDefault="00161785" w:rsidP="0097472F">
            <w:pPr>
              <w:jc w:val="both"/>
            </w:pPr>
            <w:r>
              <w:t>Уборщицы</w:t>
            </w:r>
          </w:p>
        </w:tc>
        <w:tc>
          <w:tcPr>
            <w:tcW w:w="6043" w:type="dxa"/>
          </w:tcPr>
          <w:p w:rsidR="00161785" w:rsidRDefault="00161785" w:rsidP="0097472F">
            <w:pPr>
              <w:jc w:val="both"/>
            </w:pPr>
            <w:r>
              <w:t>Занятые уборкой санузлов</w:t>
            </w:r>
          </w:p>
        </w:tc>
      </w:tr>
    </w:tbl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ind w:firstLine="900"/>
        <w:jc w:val="both"/>
      </w:pPr>
      <w:r>
        <w:t>Выдача молока производится работникам в дни фактической занятости на работах, указанных в перечне (Постановление  от 13.03.2003 №13).</w:t>
      </w: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  <w:r>
        <w:rPr>
          <w:sz w:val="10"/>
          <w:szCs w:val="10"/>
        </w:rPr>
        <w:br w:type="page"/>
      </w:r>
      <w:r>
        <w:lastRenderedPageBreak/>
        <w:t>Приложение 6</w:t>
      </w:r>
    </w:p>
    <w:p w:rsidR="00161785" w:rsidRDefault="00161785" w:rsidP="00161785">
      <w:pPr>
        <w:jc w:val="right"/>
      </w:pPr>
    </w:p>
    <w:tbl>
      <w:tblPr>
        <w:tblW w:w="0" w:type="auto"/>
        <w:tblLook w:val="01E0"/>
      </w:tblPr>
      <w:tblGrid>
        <w:gridCol w:w="4785"/>
        <w:gridCol w:w="4786"/>
      </w:tblGrid>
      <w:tr w:rsidR="00161785" w:rsidRPr="007958A5" w:rsidTr="0097472F">
        <w:tc>
          <w:tcPr>
            <w:tcW w:w="4785" w:type="dxa"/>
          </w:tcPr>
          <w:p w:rsidR="00161785" w:rsidRPr="00D96D7F" w:rsidRDefault="00161785" w:rsidP="0097472F">
            <w:r w:rsidRPr="00D96D7F">
              <w:t>Председатель профсоюзной организации работников университета</w:t>
            </w:r>
          </w:p>
        </w:tc>
        <w:tc>
          <w:tcPr>
            <w:tcW w:w="4786" w:type="dxa"/>
          </w:tcPr>
          <w:p w:rsidR="00161785" w:rsidRPr="00F17823" w:rsidRDefault="00161785" w:rsidP="0097472F">
            <w:pPr>
              <w:ind w:firstLine="255"/>
              <w:jc w:val="both"/>
            </w:pPr>
            <w:r w:rsidRPr="00F17823">
              <w:t xml:space="preserve">Ректор </w:t>
            </w:r>
            <w:r>
              <w:t>Ф</w:t>
            </w:r>
            <w:r w:rsidRPr="00F17823">
              <w:t>Г</w:t>
            </w:r>
            <w:r>
              <w:t>Б</w:t>
            </w:r>
            <w:r w:rsidRPr="00F17823">
              <w:t>ОУ ВПО «БГТУ»</w:t>
            </w:r>
          </w:p>
        </w:tc>
      </w:tr>
      <w:tr w:rsidR="00161785" w:rsidRPr="007958A5" w:rsidTr="0097472F">
        <w:tc>
          <w:tcPr>
            <w:tcW w:w="4785" w:type="dxa"/>
          </w:tcPr>
          <w:p w:rsidR="00161785" w:rsidRPr="00D96D7F" w:rsidRDefault="00161785" w:rsidP="0097472F">
            <w:pPr>
              <w:jc w:val="both"/>
            </w:pPr>
            <w:r w:rsidRPr="00D96D7F">
              <w:t>__________________Е.Н. Фролов</w:t>
            </w:r>
          </w:p>
          <w:p w:rsidR="00161785" w:rsidRPr="00D96D7F" w:rsidRDefault="00161785" w:rsidP="0097472F">
            <w:pPr>
              <w:jc w:val="both"/>
            </w:pPr>
            <w:r w:rsidRPr="00D96D7F"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96D7F">
                <w:t>20</w:t>
              </w:r>
              <w:r>
                <w:t>14</w:t>
              </w:r>
              <w:r w:rsidRPr="00D96D7F">
                <w:t xml:space="preserve"> г</w:t>
              </w:r>
            </w:smartTag>
            <w:r w:rsidRPr="00D96D7F">
              <w:t>.</w:t>
            </w:r>
          </w:p>
          <w:p w:rsidR="00161785" w:rsidRPr="00D96D7F" w:rsidRDefault="00161785" w:rsidP="0097472F">
            <w:pPr>
              <w:jc w:val="both"/>
            </w:pPr>
          </w:p>
        </w:tc>
        <w:tc>
          <w:tcPr>
            <w:tcW w:w="4786" w:type="dxa"/>
          </w:tcPr>
          <w:p w:rsidR="00161785" w:rsidRPr="00D96D7F" w:rsidRDefault="00161785" w:rsidP="0097472F">
            <w:pPr>
              <w:ind w:firstLine="255"/>
              <w:jc w:val="both"/>
            </w:pPr>
            <w:r w:rsidRPr="00D96D7F">
              <w:t xml:space="preserve">___________________ </w:t>
            </w:r>
            <w:r>
              <w:t>О.Н. Федонин</w:t>
            </w:r>
          </w:p>
          <w:p w:rsidR="00161785" w:rsidRPr="00D96D7F" w:rsidRDefault="00161785" w:rsidP="0097472F">
            <w:pPr>
              <w:ind w:firstLine="255"/>
              <w:jc w:val="both"/>
            </w:pPr>
            <w:r w:rsidRPr="00D96D7F">
              <w:t xml:space="preserve">«______»___________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96D7F">
                <w:t>20</w:t>
              </w:r>
              <w:r>
                <w:t>14</w:t>
              </w:r>
              <w:r w:rsidRPr="00D96D7F">
                <w:t xml:space="preserve"> г</w:t>
              </w:r>
            </w:smartTag>
            <w:r w:rsidRPr="00D96D7F">
              <w:t>.</w:t>
            </w:r>
          </w:p>
        </w:tc>
      </w:tr>
    </w:tbl>
    <w:p w:rsidR="00161785" w:rsidRDefault="00161785" w:rsidP="00161785">
      <w:pPr>
        <w:jc w:val="right"/>
      </w:pPr>
    </w:p>
    <w:p w:rsidR="00161785" w:rsidRDefault="00161785" w:rsidP="00161785">
      <w:pPr>
        <w:spacing w:line="360" w:lineRule="auto"/>
        <w:ind w:firstLine="900"/>
        <w:jc w:val="both"/>
        <w:rPr>
          <w:sz w:val="28"/>
          <w:szCs w:val="28"/>
        </w:rPr>
      </w:pPr>
    </w:p>
    <w:p w:rsidR="00161785" w:rsidRDefault="00161785" w:rsidP="00161785">
      <w:pPr>
        <w:jc w:val="center"/>
        <w:rPr>
          <w:b/>
        </w:rPr>
      </w:pPr>
      <w:r>
        <w:rPr>
          <w:b/>
        </w:rPr>
        <w:t xml:space="preserve">Перечень должностей и нормы бесплатной выдачи </w:t>
      </w:r>
    </w:p>
    <w:p w:rsidR="00161785" w:rsidRDefault="00161785" w:rsidP="00161785">
      <w:pPr>
        <w:jc w:val="center"/>
        <w:rPr>
          <w:b/>
        </w:rPr>
      </w:pPr>
      <w:r>
        <w:rPr>
          <w:b/>
        </w:rPr>
        <w:t xml:space="preserve">работникам смывающих и (или) обезвреживающих средств </w:t>
      </w:r>
    </w:p>
    <w:p w:rsidR="00161785" w:rsidRDefault="00161785" w:rsidP="00161785">
      <w:pPr>
        <w:jc w:val="center"/>
        <w:rPr>
          <w:b/>
        </w:rPr>
      </w:pPr>
      <w:r>
        <w:rPr>
          <w:b/>
        </w:rPr>
        <w:t xml:space="preserve">(в соответствии с приказом Минздравсоуразвития РФ от 17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b/>
          </w:rPr>
          <w:t>2010 г</w:t>
        </w:r>
      </w:smartTag>
      <w:r>
        <w:rPr>
          <w:b/>
        </w:rPr>
        <w:t>. №1122н)</w:t>
      </w:r>
    </w:p>
    <w:p w:rsidR="00161785" w:rsidRPr="00124030" w:rsidRDefault="00161785" w:rsidP="00161785">
      <w:pPr>
        <w:jc w:val="center"/>
        <w:rPr>
          <w:b/>
        </w:rPr>
      </w:pPr>
    </w:p>
    <w:tbl>
      <w:tblPr>
        <w:tblW w:w="5134" w:type="pct"/>
        <w:tblLook w:val="0000"/>
      </w:tblPr>
      <w:tblGrid>
        <w:gridCol w:w="749"/>
        <w:gridCol w:w="2303"/>
        <w:gridCol w:w="2190"/>
        <w:gridCol w:w="3033"/>
        <w:gridCol w:w="1843"/>
      </w:tblGrid>
      <w:tr w:rsidR="00161785" w:rsidRPr="00E305F8" w:rsidTr="0097472F">
        <w:trPr>
          <w:trHeight w:val="1"/>
        </w:trPr>
        <w:tc>
          <w:tcPr>
            <w:tcW w:w="37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901DCF" w:rsidRDefault="00161785" w:rsidP="0097472F">
            <w:pPr>
              <w:autoSpaceDE w:val="0"/>
              <w:autoSpaceDN w:val="0"/>
              <w:adjustRightInd w:val="0"/>
              <w:jc w:val="center"/>
            </w:pPr>
            <w:r w:rsidRPr="00901DCF">
              <w:t>№</w:t>
            </w:r>
          </w:p>
          <w:p w:rsidR="00161785" w:rsidRPr="00901DCF" w:rsidRDefault="00161785" w:rsidP="0097472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305F8"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114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305F8">
              <w:rPr>
                <w:rFonts w:ascii="Times New Roman CYR" w:hAnsi="Times New Roman CYR" w:cs="Times New Roman CYR"/>
              </w:rPr>
              <w:t>Виды смывающих и (или) обезвреж</w:t>
            </w:r>
            <w:r w:rsidRPr="00E305F8">
              <w:rPr>
                <w:rFonts w:ascii="Times New Roman CYR" w:hAnsi="Times New Roman CYR" w:cs="Times New Roman CYR"/>
              </w:rPr>
              <w:t>и</w:t>
            </w:r>
            <w:r w:rsidRPr="00E305F8">
              <w:rPr>
                <w:rFonts w:ascii="Times New Roman CYR" w:hAnsi="Times New Roman CYR" w:cs="Times New Roman CYR"/>
              </w:rPr>
              <w:t>вающих средств</w:t>
            </w:r>
          </w:p>
        </w:tc>
        <w:tc>
          <w:tcPr>
            <w:tcW w:w="10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305F8">
              <w:rPr>
                <w:rFonts w:ascii="Times New Roman CYR" w:hAnsi="Times New Roman CYR" w:cs="Times New Roman CYR"/>
              </w:rPr>
              <w:t>Наименование р</w:t>
            </w:r>
            <w:r w:rsidRPr="00E305F8">
              <w:rPr>
                <w:rFonts w:ascii="Times New Roman CYR" w:hAnsi="Times New Roman CYR" w:cs="Times New Roman CYR"/>
              </w:rPr>
              <w:t>а</w:t>
            </w:r>
            <w:r w:rsidRPr="00E305F8">
              <w:rPr>
                <w:rFonts w:ascii="Times New Roman CYR" w:hAnsi="Times New Roman CYR" w:cs="Times New Roman CYR"/>
              </w:rPr>
              <w:t>бот и производс</w:t>
            </w:r>
            <w:r w:rsidRPr="00E305F8">
              <w:rPr>
                <w:rFonts w:ascii="Times New Roman CYR" w:hAnsi="Times New Roman CYR" w:cs="Times New Roman CYR"/>
              </w:rPr>
              <w:t>т</w:t>
            </w:r>
            <w:r w:rsidRPr="00E305F8">
              <w:rPr>
                <w:rFonts w:ascii="Times New Roman CYR" w:hAnsi="Times New Roman CYR" w:cs="Times New Roman CYR"/>
              </w:rPr>
              <w:t>венных факторов</w:t>
            </w:r>
          </w:p>
        </w:tc>
        <w:tc>
          <w:tcPr>
            <w:tcW w:w="15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E305F8">
              <w:rPr>
                <w:rFonts w:ascii="Times New Roman CYR" w:hAnsi="Times New Roman CYR" w:cs="Times New Roman CYR"/>
              </w:rPr>
              <w:t>Занимаемая должность</w:t>
            </w:r>
          </w:p>
        </w:tc>
        <w:tc>
          <w:tcPr>
            <w:tcW w:w="9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305F8">
              <w:rPr>
                <w:rFonts w:ascii="Times New Roman CYR" w:hAnsi="Times New Roman CYR" w:cs="Times New Roman CYR"/>
              </w:rPr>
              <w:t>Норма выдачи на 1 работника в месяц</w:t>
            </w:r>
          </w:p>
        </w:tc>
      </w:tr>
      <w:tr w:rsidR="00161785" w:rsidRPr="00E305F8" w:rsidTr="0097472F">
        <w:trPr>
          <w:trHeight w:val="1"/>
        </w:trPr>
        <w:tc>
          <w:tcPr>
            <w:tcW w:w="37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E305F8">
              <w:rPr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Мыло или жидкие моющие средства в том числе: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E305F8">
              <w:rPr>
                <w:rFonts w:ascii="Times New Roman CYR" w:hAnsi="Times New Roman CYR" w:cs="Times New Roman CYR"/>
              </w:rPr>
              <w:t>для мытья рук</w:t>
            </w:r>
          </w:p>
        </w:tc>
        <w:tc>
          <w:tcPr>
            <w:tcW w:w="10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AF7653" w:rsidRDefault="00161785" w:rsidP="009747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305F8">
              <w:rPr>
                <w:rFonts w:ascii="Times New Roman CYR" w:hAnsi="Times New Roman CYR" w:cs="Times New Roman CYR"/>
              </w:rPr>
              <w:t>Работы, связанные с легкосмыва</w:t>
            </w:r>
            <w:r w:rsidRPr="00E305F8">
              <w:rPr>
                <w:rFonts w:ascii="Times New Roman CYR" w:hAnsi="Times New Roman CYR" w:cs="Times New Roman CYR"/>
              </w:rPr>
              <w:t>ю</w:t>
            </w:r>
            <w:r w:rsidRPr="00E305F8">
              <w:rPr>
                <w:rFonts w:ascii="Times New Roman CYR" w:hAnsi="Times New Roman CYR" w:cs="Times New Roman CYR"/>
              </w:rPr>
              <w:t>щими загрязн</w:t>
            </w:r>
            <w:r w:rsidRPr="00E305F8">
              <w:rPr>
                <w:rFonts w:ascii="Times New Roman CYR" w:hAnsi="Times New Roman CYR" w:cs="Times New Roman CYR"/>
              </w:rPr>
              <w:t>е</w:t>
            </w:r>
            <w:r w:rsidRPr="00E305F8">
              <w:rPr>
                <w:rFonts w:ascii="Times New Roman CYR" w:hAnsi="Times New Roman CYR" w:cs="Times New Roman CYR"/>
              </w:rPr>
              <w:t>ниями</w:t>
            </w:r>
          </w:p>
        </w:tc>
        <w:tc>
          <w:tcPr>
            <w:tcW w:w="15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Архивариус,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библиотекарь,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гардеробщик,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дворник,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лаборанты,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мастер производственного обучения,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специалисты счетно-вычислительной и множ</w:t>
            </w:r>
            <w:r w:rsidRPr="00E305F8">
              <w:rPr>
                <w:rFonts w:ascii="Times New Roman CYR" w:hAnsi="Times New Roman CYR" w:cs="Times New Roman CYR"/>
              </w:rPr>
              <w:t>и</w:t>
            </w:r>
            <w:r w:rsidRPr="00E305F8">
              <w:rPr>
                <w:rFonts w:ascii="Times New Roman CYR" w:hAnsi="Times New Roman CYR" w:cs="Times New Roman CYR"/>
              </w:rPr>
              <w:t>тельной техники,</w:t>
            </w:r>
          </w:p>
          <w:p w:rsidR="00161785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 xml:space="preserve">средний и младший 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медицинский персонал,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работники столовой,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ind w:right="-228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специалисты полиграфии,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зав.складом,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кладовщик,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водитель,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ind w:right="-228"/>
              <w:rPr>
                <w:rFonts w:ascii="Calibri" w:hAnsi="Calibri" w:cs="Calibri"/>
              </w:rPr>
            </w:pPr>
            <w:r w:rsidRPr="00E305F8">
              <w:rPr>
                <w:rFonts w:ascii="Times New Roman CYR" w:hAnsi="Times New Roman CYR" w:cs="Times New Roman CYR"/>
              </w:rPr>
              <w:t>дежурный по общежи</w:t>
            </w:r>
            <w:r>
              <w:rPr>
                <w:rFonts w:ascii="Times New Roman CYR" w:hAnsi="Times New Roman CYR" w:cs="Times New Roman CYR"/>
              </w:rPr>
              <w:t>тию</w:t>
            </w:r>
          </w:p>
        </w:tc>
        <w:tc>
          <w:tcPr>
            <w:tcW w:w="9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305F8">
              <w:t>200</w:t>
            </w:r>
            <w:r w:rsidRPr="00E305F8">
              <w:rPr>
                <w:rFonts w:ascii="Times New Roman CYR" w:hAnsi="Times New Roman CYR" w:cs="Times New Roman CYR"/>
              </w:rPr>
              <w:t>г (мыло туалетное) или 250мл (жидкие моющие сре</w:t>
            </w:r>
            <w:r w:rsidRPr="00E305F8">
              <w:rPr>
                <w:rFonts w:ascii="Times New Roman CYR" w:hAnsi="Times New Roman CYR" w:cs="Times New Roman CYR"/>
              </w:rPr>
              <w:t>д</w:t>
            </w:r>
            <w:r w:rsidRPr="00E305F8">
              <w:rPr>
                <w:rFonts w:ascii="Times New Roman CYR" w:hAnsi="Times New Roman CYR" w:cs="Times New Roman CYR"/>
              </w:rPr>
              <w:t>ства в доз</w:t>
            </w:r>
            <w:r w:rsidRPr="00E305F8">
              <w:rPr>
                <w:rFonts w:ascii="Times New Roman CYR" w:hAnsi="Times New Roman CYR" w:cs="Times New Roman CYR"/>
              </w:rPr>
              <w:t>и</w:t>
            </w:r>
            <w:r w:rsidRPr="00E305F8">
              <w:rPr>
                <w:rFonts w:ascii="Times New Roman CYR" w:hAnsi="Times New Roman CYR" w:cs="Times New Roman CYR"/>
              </w:rPr>
              <w:t>рующих ус</w:t>
            </w:r>
            <w:r w:rsidRPr="00E305F8">
              <w:rPr>
                <w:rFonts w:ascii="Times New Roman CYR" w:hAnsi="Times New Roman CYR" w:cs="Times New Roman CYR"/>
              </w:rPr>
              <w:t>т</w:t>
            </w:r>
            <w:r w:rsidRPr="00E305F8">
              <w:rPr>
                <w:rFonts w:ascii="Times New Roman CYR" w:hAnsi="Times New Roman CYR" w:cs="Times New Roman CYR"/>
              </w:rPr>
              <w:t>ройствах)</w:t>
            </w:r>
          </w:p>
        </w:tc>
      </w:tr>
      <w:tr w:rsidR="00161785" w:rsidRPr="00E305F8" w:rsidTr="0097472F">
        <w:trPr>
          <w:trHeight w:val="1"/>
        </w:trPr>
        <w:tc>
          <w:tcPr>
            <w:tcW w:w="37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14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</w:t>
            </w:r>
            <w:r w:rsidRPr="00E305F8">
              <w:rPr>
                <w:rFonts w:ascii="Times New Roman CYR" w:hAnsi="Times New Roman CYR" w:cs="Times New Roman CYR"/>
              </w:rPr>
              <w:t>ля мытья тела</w:t>
            </w:r>
          </w:p>
        </w:tc>
        <w:tc>
          <w:tcPr>
            <w:tcW w:w="10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AF7653" w:rsidRDefault="00161785" w:rsidP="0097472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305F8">
              <w:rPr>
                <w:rFonts w:ascii="Times New Roman CYR" w:hAnsi="Times New Roman CYR" w:cs="Times New Roman CYR"/>
              </w:rPr>
              <w:t>Работы, связанные с легкосмыва</w:t>
            </w:r>
            <w:r w:rsidRPr="00E305F8">
              <w:rPr>
                <w:rFonts w:ascii="Times New Roman CYR" w:hAnsi="Times New Roman CYR" w:cs="Times New Roman CYR"/>
              </w:rPr>
              <w:t>ю</w:t>
            </w:r>
            <w:r w:rsidRPr="00E305F8">
              <w:rPr>
                <w:rFonts w:ascii="Times New Roman CYR" w:hAnsi="Times New Roman CYR" w:cs="Times New Roman CYR"/>
              </w:rPr>
              <w:t>щими загрязн</w:t>
            </w:r>
            <w:r w:rsidRPr="00E305F8">
              <w:rPr>
                <w:rFonts w:ascii="Times New Roman CYR" w:hAnsi="Times New Roman CYR" w:cs="Times New Roman CYR"/>
              </w:rPr>
              <w:t>е</w:t>
            </w:r>
            <w:r w:rsidRPr="00E305F8">
              <w:rPr>
                <w:rFonts w:ascii="Times New Roman CYR" w:hAnsi="Times New Roman CYR" w:cs="Times New Roman CYR"/>
              </w:rPr>
              <w:t>ниями</w:t>
            </w:r>
          </w:p>
        </w:tc>
        <w:tc>
          <w:tcPr>
            <w:tcW w:w="150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уборщик производстве</w:t>
            </w:r>
            <w:r w:rsidRPr="00E305F8">
              <w:rPr>
                <w:rFonts w:ascii="Times New Roman CYR" w:hAnsi="Times New Roman CYR" w:cs="Times New Roman CYR"/>
              </w:rPr>
              <w:t>н</w:t>
            </w:r>
            <w:r w:rsidRPr="00E305F8">
              <w:rPr>
                <w:rFonts w:ascii="Times New Roman CYR" w:hAnsi="Times New Roman CYR" w:cs="Times New Roman CYR"/>
              </w:rPr>
              <w:t>ных и служебных помещ</w:t>
            </w:r>
            <w:r w:rsidRPr="00E305F8">
              <w:rPr>
                <w:rFonts w:ascii="Times New Roman CYR" w:hAnsi="Times New Roman CYR" w:cs="Times New Roman CYR"/>
              </w:rPr>
              <w:t>е</w:t>
            </w:r>
            <w:r w:rsidRPr="00E305F8">
              <w:rPr>
                <w:rFonts w:ascii="Times New Roman CYR" w:hAnsi="Times New Roman CYR" w:cs="Times New Roman CYR"/>
              </w:rPr>
              <w:t>ний,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сторож,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грузчик,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маляр,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столяр</w:t>
            </w:r>
            <w:r>
              <w:rPr>
                <w:rFonts w:ascii="Times New Roman CYR" w:hAnsi="Times New Roman CYR" w:cs="Times New Roman CYR"/>
              </w:rPr>
              <w:t>,</w:t>
            </w:r>
            <w:r w:rsidRPr="00E305F8">
              <w:rPr>
                <w:rFonts w:ascii="Times New Roman CYR" w:hAnsi="Times New Roman CYR" w:cs="Times New Roman CYR"/>
              </w:rPr>
              <w:t xml:space="preserve">           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слесарь-сантехник,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слесарь-ремонтник,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электрогазосварщик,</w:t>
            </w:r>
          </w:p>
          <w:p w:rsidR="00161785" w:rsidRPr="00E305F8" w:rsidRDefault="00161785" w:rsidP="009747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305F8">
              <w:rPr>
                <w:rFonts w:ascii="Times New Roman CYR" w:hAnsi="Times New Roman CYR" w:cs="Times New Roman CYR"/>
              </w:rPr>
              <w:t>электромонтер по ремонту и обслуживанию электр</w:t>
            </w:r>
            <w:r w:rsidRPr="00E305F8">
              <w:rPr>
                <w:rFonts w:ascii="Times New Roman CYR" w:hAnsi="Times New Roman CYR" w:cs="Times New Roman CYR"/>
              </w:rPr>
              <w:t>о</w:t>
            </w:r>
            <w:r w:rsidRPr="00E305F8">
              <w:rPr>
                <w:rFonts w:ascii="Times New Roman CYR" w:hAnsi="Times New Roman CYR" w:cs="Times New Roman CYR"/>
              </w:rPr>
              <w:t>оборудования</w:t>
            </w:r>
          </w:p>
        </w:tc>
        <w:tc>
          <w:tcPr>
            <w:tcW w:w="9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1785" w:rsidRPr="00E305F8" w:rsidRDefault="00161785" w:rsidP="0097472F">
            <w:pPr>
              <w:autoSpaceDE w:val="0"/>
              <w:autoSpaceDN w:val="0"/>
              <w:adjustRightInd w:val="0"/>
            </w:pPr>
            <w:r w:rsidRPr="00E305F8">
              <w:t>300</w:t>
            </w:r>
            <w:r w:rsidRPr="00E305F8">
              <w:rPr>
                <w:rFonts w:ascii="Times New Roman CYR" w:hAnsi="Times New Roman CYR" w:cs="Times New Roman CYR"/>
              </w:rPr>
              <w:t>г (мыло туалетное) или 500мл (жидкие моющие сре</w:t>
            </w:r>
            <w:r w:rsidRPr="00E305F8">
              <w:rPr>
                <w:rFonts w:ascii="Times New Roman CYR" w:hAnsi="Times New Roman CYR" w:cs="Times New Roman CYR"/>
              </w:rPr>
              <w:t>д</w:t>
            </w:r>
            <w:r w:rsidRPr="00E305F8">
              <w:rPr>
                <w:rFonts w:ascii="Times New Roman CYR" w:hAnsi="Times New Roman CYR" w:cs="Times New Roman CYR"/>
              </w:rPr>
              <w:t>ства в доз</w:t>
            </w:r>
            <w:r w:rsidRPr="00E305F8">
              <w:rPr>
                <w:rFonts w:ascii="Times New Roman CYR" w:hAnsi="Times New Roman CYR" w:cs="Times New Roman CYR"/>
              </w:rPr>
              <w:t>и</w:t>
            </w:r>
            <w:r w:rsidRPr="00E305F8">
              <w:rPr>
                <w:rFonts w:ascii="Times New Roman CYR" w:hAnsi="Times New Roman CYR" w:cs="Times New Roman CYR"/>
              </w:rPr>
              <w:t>рующих ус</w:t>
            </w:r>
            <w:r w:rsidRPr="00E305F8">
              <w:rPr>
                <w:rFonts w:ascii="Times New Roman CYR" w:hAnsi="Times New Roman CYR" w:cs="Times New Roman CYR"/>
              </w:rPr>
              <w:t>т</w:t>
            </w:r>
            <w:r w:rsidRPr="00E305F8">
              <w:rPr>
                <w:rFonts w:ascii="Times New Roman CYR" w:hAnsi="Times New Roman CYR" w:cs="Times New Roman CYR"/>
              </w:rPr>
              <w:t>ройствах)</w:t>
            </w:r>
          </w:p>
        </w:tc>
      </w:tr>
    </w:tbl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</w:p>
    <w:p w:rsidR="00161785" w:rsidRDefault="00161785" w:rsidP="00161785">
      <w:pPr>
        <w:jc w:val="both"/>
      </w:pPr>
      <w:r>
        <w:t>Начальник ОМТС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Г.Н. Мудрякова</w:t>
      </w:r>
    </w:p>
    <w:p w:rsidR="00161785" w:rsidRDefault="00161785" w:rsidP="00161785">
      <w:pPr>
        <w:jc w:val="both"/>
      </w:pPr>
    </w:p>
    <w:p w:rsidR="00161785" w:rsidRPr="000A0D7E" w:rsidRDefault="00161785" w:rsidP="00161785">
      <w:pPr>
        <w:jc w:val="right"/>
      </w:pPr>
      <w:r w:rsidRPr="000A0D7E">
        <w:t>Приложение 7</w:t>
      </w:r>
    </w:p>
    <w:p w:rsidR="00161785" w:rsidRDefault="00161785" w:rsidP="00161785">
      <w:pPr>
        <w:jc w:val="right"/>
        <w:rPr>
          <w:sz w:val="28"/>
          <w:szCs w:val="28"/>
        </w:rPr>
      </w:pPr>
    </w:p>
    <w:tbl>
      <w:tblPr>
        <w:tblW w:w="10008" w:type="dxa"/>
        <w:tblLook w:val="01E0"/>
      </w:tblPr>
      <w:tblGrid>
        <w:gridCol w:w="4968"/>
        <w:gridCol w:w="5040"/>
      </w:tblGrid>
      <w:tr w:rsidR="00161785" w:rsidRPr="000A0D7E" w:rsidTr="0097472F">
        <w:tc>
          <w:tcPr>
            <w:tcW w:w="4968" w:type="dxa"/>
          </w:tcPr>
          <w:p w:rsidR="00161785" w:rsidRDefault="00161785" w:rsidP="0097472F">
            <w:pPr>
              <w:ind w:right="-288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Председатель профсоюзной организации </w:t>
            </w:r>
          </w:p>
          <w:p w:rsidR="00161785" w:rsidRPr="000A0D7E" w:rsidRDefault="00161785" w:rsidP="0097472F">
            <w:pPr>
              <w:ind w:right="-288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работников университета</w:t>
            </w:r>
          </w:p>
        </w:tc>
        <w:tc>
          <w:tcPr>
            <w:tcW w:w="5040" w:type="dxa"/>
          </w:tcPr>
          <w:p w:rsidR="00161785" w:rsidRPr="000A0D7E" w:rsidRDefault="00161785" w:rsidP="0097472F">
            <w:pPr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Ректор ФГБОУ ВПО «БГТУ»</w:t>
            </w:r>
          </w:p>
        </w:tc>
      </w:tr>
      <w:tr w:rsidR="00161785" w:rsidRPr="000A0D7E" w:rsidTr="0097472F">
        <w:tc>
          <w:tcPr>
            <w:tcW w:w="4968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__________________Е.Н. Фролов</w:t>
            </w:r>
          </w:p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A0D7E">
                <w:rPr>
                  <w:sz w:val="26"/>
                  <w:szCs w:val="26"/>
                </w:rPr>
                <w:t>2014 г</w:t>
              </w:r>
            </w:smartTag>
            <w:r w:rsidRPr="000A0D7E">
              <w:rPr>
                <w:sz w:val="26"/>
                <w:szCs w:val="26"/>
              </w:rPr>
              <w:t>.</w:t>
            </w:r>
          </w:p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040" w:type="dxa"/>
          </w:tcPr>
          <w:p w:rsidR="00161785" w:rsidRPr="000A0D7E" w:rsidRDefault="00161785" w:rsidP="0097472F">
            <w:pPr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___________________ О.Н. Федонин</w:t>
            </w:r>
          </w:p>
          <w:p w:rsidR="00161785" w:rsidRPr="000A0D7E" w:rsidRDefault="00161785" w:rsidP="0097472F">
            <w:pPr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«______»___________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A0D7E">
                <w:rPr>
                  <w:sz w:val="26"/>
                  <w:szCs w:val="26"/>
                </w:rPr>
                <w:t>2014 г</w:t>
              </w:r>
            </w:smartTag>
            <w:r w:rsidRPr="000A0D7E">
              <w:rPr>
                <w:sz w:val="26"/>
                <w:szCs w:val="26"/>
              </w:rPr>
              <w:t>.</w:t>
            </w:r>
          </w:p>
        </w:tc>
      </w:tr>
    </w:tbl>
    <w:p w:rsidR="00161785" w:rsidRPr="00B561F3" w:rsidRDefault="00161785" w:rsidP="00161785">
      <w:pPr>
        <w:jc w:val="right"/>
        <w:rPr>
          <w:sz w:val="28"/>
          <w:szCs w:val="28"/>
        </w:rPr>
      </w:pPr>
    </w:p>
    <w:p w:rsidR="00161785" w:rsidRPr="00B561F3" w:rsidRDefault="00161785" w:rsidP="00161785">
      <w:pPr>
        <w:jc w:val="center"/>
        <w:rPr>
          <w:b/>
          <w:sz w:val="28"/>
          <w:szCs w:val="28"/>
        </w:rPr>
      </w:pPr>
    </w:p>
    <w:p w:rsidR="00161785" w:rsidRPr="00B561F3" w:rsidRDefault="00161785" w:rsidP="00161785">
      <w:pPr>
        <w:spacing w:line="360" w:lineRule="auto"/>
        <w:jc w:val="center"/>
        <w:rPr>
          <w:b/>
          <w:sz w:val="28"/>
          <w:szCs w:val="28"/>
        </w:rPr>
      </w:pPr>
    </w:p>
    <w:p w:rsidR="00161785" w:rsidRPr="000A0D7E" w:rsidRDefault="00161785" w:rsidP="00161785">
      <w:pPr>
        <w:spacing w:line="312" w:lineRule="auto"/>
        <w:jc w:val="center"/>
        <w:rPr>
          <w:b/>
          <w:sz w:val="26"/>
          <w:szCs w:val="26"/>
        </w:rPr>
      </w:pPr>
      <w:r w:rsidRPr="000A0D7E">
        <w:rPr>
          <w:b/>
          <w:sz w:val="26"/>
          <w:szCs w:val="26"/>
        </w:rPr>
        <w:t xml:space="preserve">ПЕРЕЧЕНЬ </w:t>
      </w:r>
    </w:p>
    <w:p w:rsidR="00161785" w:rsidRPr="000A0D7E" w:rsidRDefault="00161785" w:rsidP="00161785">
      <w:pPr>
        <w:spacing w:line="312" w:lineRule="auto"/>
        <w:jc w:val="center"/>
        <w:rPr>
          <w:b/>
          <w:sz w:val="26"/>
          <w:szCs w:val="26"/>
        </w:rPr>
      </w:pPr>
      <w:r w:rsidRPr="000A0D7E">
        <w:rPr>
          <w:b/>
          <w:sz w:val="26"/>
          <w:szCs w:val="26"/>
        </w:rPr>
        <w:t xml:space="preserve">производств, профессий, специальностей и работ, </w:t>
      </w:r>
    </w:p>
    <w:p w:rsidR="00161785" w:rsidRPr="000A0D7E" w:rsidRDefault="00161785" w:rsidP="00161785">
      <w:pPr>
        <w:spacing w:line="312" w:lineRule="auto"/>
        <w:jc w:val="center"/>
        <w:rPr>
          <w:b/>
          <w:sz w:val="26"/>
          <w:szCs w:val="26"/>
        </w:rPr>
      </w:pPr>
      <w:r w:rsidRPr="000A0D7E">
        <w:rPr>
          <w:b/>
          <w:sz w:val="26"/>
          <w:szCs w:val="26"/>
        </w:rPr>
        <w:t xml:space="preserve">на которых запрещено использование лиц, </w:t>
      </w:r>
    </w:p>
    <w:p w:rsidR="00161785" w:rsidRPr="000A0D7E" w:rsidRDefault="00161785" w:rsidP="00161785">
      <w:pPr>
        <w:spacing w:line="312" w:lineRule="auto"/>
        <w:jc w:val="center"/>
        <w:rPr>
          <w:b/>
          <w:sz w:val="26"/>
          <w:szCs w:val="26"/>
        </w:rPr>
      </w:pPr>
      <w:r w:rsidRPr="000A0D7E">
        <w:rPr>
          <w:b/>
          <w:sz w:val="26"/>
          <w:szCs w:val="26"/>
        </w:rPr>
        <w:t xml:space="preserve">не достигших восемнадцатилетнего возраста </w:t>
      </w:r>
    </w:p>
    <w:p w:rsidR="00161785" w:rsidRPr="000A0D7E" w:rsidRDefault="00161785" w:rsidP="00161785">
      <w:pPr>
        <w:spacing w:line="312" w:lineRule="auto"/>
        <w:jc w:val="center"/>
        <w:rPr>
          <w:b/>
          <w:sz w:val="26"/>
          <w:szCs w:val="26"/>
        </w:rPr>
      </w:pPr>
      <w:r w:rsidRPr="000A0D7E">
        <w:rPr>
          <w:b/>
          <w:sz w:val="26"/>
          <w:szCs w:val="26"/>
        </w:rPr>
        <w:t>в Брянском государственном техническом университете</w:t>
      </w:r>
    </w:p>
    <w:p w:rsidR="00161785" w:rsidRPr="000A0D7E" w:rsidRDefault="00161785" w:rsidP="00161785">
      <w:pPr>
        <w:spacing w:line="312" w:lineRule="auto"/>
        <w:jc w:val="center"/>
        <w:rPr>
          <w:b/>
          <w:sz w:val="26"/>
          <w:szCs w:val="26"/>
        </w:rPr>
      </w:pPr>
    </w:p>
    <w:p w:rsidR="00161785" w:rsidRPr="000A0D7E" w:rsidRDefault="00161785" w:rsidP="00161785">
      <w:pPr>
        <w:spacing w:line="312" w:lineRule="auto"/>
        <w:jc w:val="both"/>
        <w:rPr>
          <w:sz w:val="26"/>
          <w:szCs w:val="26"/>
        </w:rPr>
      </w:pPr>
    </w:p>
    <w:p w:rsidR="00161785" w:rsidRPr="000A0D7E" w:rsidRDefault="00161785" w:rsidP="000A3BB0">
      <w:pPr>
        <w:numPr>
          <w:ilvl w:val="0"/>
          <w:numId w:val="1"/>
        </w:numPr>
        <w:spacing w:line="312" w:lineRule="auto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Газоэлектросварочные работы</w:t>
      </w:r>
    </w:p>
    <w:p w:rsidR="00161785" w:rsidRPr="000A0D7E" w:rsidRDefault="00161785" w:rsidP="000A3BB0">
      <w:pPr>
        <w:numPr>
          <w:ilvl w:val="0"/>
          <w:numId w:val="1"/>
        </w:numPr>
        <w:spacing w:line="312" w:lineRule="auto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Литейные работы</w:t>
      </w:r>
    </w:p>
    <w:p w:rsidR="00161785" w:rsidRPr="000A0D7E" w:rsidRDefault="00161785" w:rsidP="000A3BB0">
      <w:pPr>
        <w:numPr>
          <w:ilvl w:val="0"/>
          <w:numId w:val="1"/>
        </w:numPr>
        <w:spacing w:line="312" w:lineRule="auto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Работа на деревообрабатывающих станках</w:t>
      </w:r>
    </w:p>
    <w:p w:rsidR="00161785" w:rsidRPr="000A0D7E" w:rsidRDefault="00161785" w:rsidP="000A3BB0">
      <w:pPr>
        <w:numPr>
          <w:ilvl w:val="0"/>
          <w:numId w:val="1"/>
        </w:numPr>
        <w:spacing w:line="312" w:lineRule="auto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Работа на установках под давлением</w:t>
      </w:r>
    </w:p>
    <w:p w:rsidR="00161785" w:rsidRPr="000A0D7E" w:rsidRDefault="00161785" w:rsidP="000A3BB0">
      <w:pPr>
        <w:numPr>
          <w:ilvl w:val="0"/>
          <w:numId w:val="1"/>
        </w:numPr>
        <w:spacing w:line="312" w:lineRule="auto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Работы на электроустановках под напряжением 1000 В и свыше 1000 В</w:t>
      </w:r>
    </w:p>
    <w:p w:rsidR="00161785" w:rsidRPr="000A0D7E" w:rsidRDefault="00161785" w:rsidP="000A3BB0">
      <w:pPr>
        <w:numPr>
          <w:ilvl w:val="0"/>
          <w:numId w:val="1"/>
        </w:numPr>
        <w:spacing w:line="312" w:lineRule="auto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Работы с кислотами и щелочами</w:t>
      </w:r>
    </w:p>
    <w:p w:rsidR="00161785" w:rsidRPr="000A0D7E" w:rsidRDefault="00161785" w:rsidP="000A3BB0">
      <w:pPr>
        <w:numPr>
          <w:ilvl w:val="0"/>
          <w:numId w:val="1"/>
        </w:numPr>
        <w:spacing w:line="312" w:lineRule="auto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Работы с эпоксидными смолами</w:t>
      </w:r>
    </w:p>
    <w:p w:rsidR="00161785" w:rsidRPr="000A0D7E" w:rsidRDefault="00161785" w:rsidP="000A3BB0">
      <w:pPr>
        <w:numPr>
          <w:ilvl w:val="0"/>
          <w:numId w:val="1"/>
        </w:numPr>
        <w:spacing w:line="312" w:lineRule="auto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Грузчик</w:t>
      </w:r>
    </w:p>
    <w:p w:rsidR="00161785" w:rsidRPr="000A0D7E" w:rsidRDefault="00161785" w:rsidP="000A3BB0">
      <w:pPr>
        <w:numPr>
          <w:ilvl w:val="0"/>
          <w:numId w:val="1"/>
        </w:numPr>
        <w:spacing w:line="312" w:lineRule="auto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Уборщик санузлов</w:t>
      </w:r>
    </w:p>
    <w:p w:rsidR="00161785" w:rsidRPr="000A0D7E" w:rsidRDefault="00161785" w:rsidP="000A3BB0">
      <w:pPr>
        <w:numPr>
          <w:ilvl w:val="0"/>
          <w:numId w:val="1"/>
        </w:numPr>
        <w:spacing w:line="312" w:lineRule="auto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Работы в условиях интенсивного шума (свыше 75 Дб)</w:t>
      </w:r>
    </w:p>
    <w:p w:rsidR="00161785" w:rsidRPr="000A0D7E" w:rsidRDefault="00161785" w:rsidP="000A3BB0">
      <w:pPr>
        <w:numPr>
          <w:ilvl w:val="0"/>
          <w:numId w:val="1"/>
        </w:numPr>
        <w:spacing w:line="312" w:lineRule="auto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Работы на высоте</w:t>
      </w:r>
    </w:p>
    <w:p w:rsidR="00161785" w:rsidRDefault="00161785" w:rsidP="00161785">
      <w:pPr>
        <w:spacing w:line="312" w:lineRule="auto"/>
        <w:jc w:val="both"/>
        <w:rPr>
          <w:sz w:val="28"/>
          <w:szCs w:val="28"/>
        </w:rPr>
      </w:pPr>
    </w:p>
    <w:p w:rsidR="00161785" w:rsidRDefault="00161785" w:rsidP="00161785">
      <w:pPr>
        <w:spacing w:line="312" w:lineRule="auto"/>
        <w:jc w:val="both"/>
        <w:rPr>
          <w:sz w:val="28"/>
          <w:szCs w:val="28"/>
        </w:rPr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Default="00161785" w:rsidP="00161785">
      <w:pPr>
        <w:jc w:val="right"/>
      </w:pPr>
    </w:p>
    <w:p w:rsidR="00161785" w:rsidRPr="00FE42D0" w:rsidRDefault="00161785" w:rsidP="00161785">
      <w:pPr>
        <w:jc w:val="right"/>
        <w:rPr>
          <w:sz w:val="26"/>
          <w:szCs w:val="26"/>
        </w:rPr>
      </w:pPr>
      <w:r>
        <w:rPr>
          <w:sz w:val="28"/>
          <w:szCs w:val="28"/>
        </w:rPr>
        <w:br w:type="page"/>
      </w:r>
      <w:r w:rsidRPr="00FE42D0">
        <w:rPr>
          <w:sz w:val="26"/>
          <w:szCs w:val="26"/>
        </w:rPr>
        <w:lastRenderedPageBreak/>
        <w:t>Приложение 8</w:t>
      </w:r>
    </w:p>
    <w:p w:rsidR="00161785" w:rsidRDefault="00161785" w:rsidP="00161785">
      <w:pPr>
        <w:jc w:val="right"/>
      </w:pPr>
    </w:p>
    <w:tbl>
      <w:tblPr>
        <w:tblW w:w="10011" w:type="dxa"/>
        <w:tblLook w:val="01E0"/>
      </w:tblPr>
      <w:tblGrid>
        <w:gridCol w:w="4968"/>
        <w:gridCol w:w="5043"/>
      </w:tblGrid>
      <w:tr w:rsidR="00161785" w:rsidRPr="000A0D7E" w:rsidTr="0097472F">
        <w:tc>
          <w:tcPr>
            <w:tcW w:w="4968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Председатель профсоюзной организации </w:t>
            </w:r>
          </w:p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работников университета</w:t>
            </w:r>
          </w:p>
        </w:tc>
        <w:tc>
          <w:tcPr>
            <w:tcW w:w="5043" w:type="dxa"/>
          </w:tcPr>
          <w:p w:rsidR="00161785" w:rsidRPr="000A0D7E" w:rsidRDefault="00161785" w:rsidP="0097472F">
            <w:pPr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Ректор ФГБОУ ВПО «БГТУ»</w:t>
            </w:r>
          </w:p>
        </w:tc>
      </w:tr>
      <w:tr w:rsidR="00161785" w:rsidRPr="000A0D7E" w:rsidTr="0097472F">
        <w:tc>
          <w:tcPr>
            <w:tcW w:w="4968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__________________Е.Н. Фролов</w:t>
            </w:r>
          </w:p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A0D7E">
                <w:rPr>
                  <w:sz w:val="26"/>
                  <w:szCs w:val="26"/>
                </w:rPr>
                <w:t>2014 г</w:t>
              </w:r>
            </w:smartTag>
            <w:r w:rsidRPr="000A0D7E">
              <w:rPr>
                <w:sz w:val="26"/>
                <w:szCs w:val="26"/>
              </w:rPr>
              <w:t>.</w:t>
            </w:r>
          </w:p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161785" w:rsidRPr="000A0D7E" w:rsidRDefault="00161785" w:rsidP="0097472F">
            <w:pPr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___________________ О.Н. Федонин</w:t>
            </w:r>
          </w:p>
          <w:p w:rsidR="00161785" w:rsidRPr="000A0D7E" w:rsidRDefault="00161785" w:rsidP="0097472F">
            <w:pPr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«______»___________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A0D7E">
                <w:rPr>
                  <w:sz w:val="26"/>
                  <w:szCs w:val="26"/>
                </w:rPr>
                <w:t>2014 г</w:t>
              </w:r>
            </w:smartTag>
            <w:r w:rsidRPr="000A0D7E">
              <w:rPr>
                <w:sz w:val="26"/>
                <w:szCs w:val="26"/>
              </w:rPr>
              <w:t>.</w:t>
            </w:r>
          </w:p>
        </w:tc>
      </w:tr>
    </w:tbl>
    <w:p w:rsidR="00161785" w:rsidRDefault="00161785" w:rsidP="00161785">
      <w:pPr>
        <w:spacing w:line="360" w:lineRule="auto"/>
        <w:jc w:val="both"/>
        <w:rPr>
          <w:sz w:val="28"/>
          <w:szCs w:val="28"/>
        </w:rPr>
      </w:pPr>
    </w:p>
    <w:p w:rsidR="00161785" w:rsidRPr="00B561F3" w:rsidRDefault="00161785" w:rsidP="00161785">
      <w:pPr>
        <w:spacing w:line="360" w:lineRule="auto"/>
        <w:jc w:val="both"/>
        <w:rPr>
          <w:sz w:val="28"/>
          <w:szCs w:val="28"/>
        </w:rPr>
      </w:pPr>
    </w:p>
    <w:p w:rsidR="00161785" w:rsidRPr="000A0D7E" w:rsidRDefault="00161785" w:rsidP="00161785">
      <w:pPr>
        <w:spacing w:line="312" w:lineRule="auto"/>
        <w:jc w:val="center"/>
        <w:rPr>
          <w:b/>
          <w:sz w:val="26"/>
          <w:szCs w:val="26"/>
        </w:rPr>
      </w:pPr>
      <w:r w:rsidRPr="000A0D7E">
        <w:rPr>
          <w:b/>
          <w:sz w:val="26"/>
          <w:szCs w:val="26"/>
        </w:rPr>
        <w:t xml:space="preserve">ПЕРЕЧЕНЬ </w:t>
      </w:r>
    </w:p>
    <w:p w:rsidR="00161785" w:rsidRPr="000A0D7E" w:rsidRDefault="00161785" w:rsidP="00161785">
      <w:pPr>
        <w:spacing w:line="360" w:lineRule="auto"/>
        <w:jc w:val="center"/>
        <w:rPr>
          <w:b/>
          <w:sz w:val="26"/>
          <w:szCs w:val="26"/>
        </w:rPr>
      </w:pPr>
      <w:r w:rsidRPr="000A0D7E">
        <w:rPr>
          <w:b/>
          <w:sz w:val="26"/>
          <w:szCs w:val="26"/>
        </w:rPr>
        <w:t xml:space="preserve">медикаментов, которыми комплектуются аптечки </w:t>
      </w:r>
    </w:p>
    <w:p w:rsidR="00161785" w:rsidRPr="000A0D7E" w:rsidRDefault="00161785" w:rsidP="00161785">
      <w:pPr>
        <w:spacing w:line="360" w:lineRule="auto"/>
        <w:jc w:val="center"/>
        <w:rPr>
          <w:sz w:val="26"/>
          <w:szCs w:val="26"/>
        </w:rPr>
      </w:pPr>
      <w:r w:rsidRPr="000A0D7E">
        <w:rPr>
          <w:b/>
          <w:sz w:val="26"/>
          <w:szCs w:val="26"/>
        </w:rPr>
        <w:t>подразделений университета</w:t>
      </w:r>
    </w:p>
    <w:p w:rsidR="00161785" w:rsidRPr="000A0D7E" w:rsidRDefault="00161785" w:rsidP="00161785">
      <w:pPr>
        <w:jc w:val="both"/>
        <w:rPr>
          <w:sz w:val="26"/>
          <w:szCs w:val="26"/>
        </w:rPr>
      </w:pP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Бинт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2 шт.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Вата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smartTag w:uri="urn:schemas-microsoft-com:office:smarttags" w:element="metricconverter">
        <w:smartTagPr>
          <w:attr w:name="ProductID" w:val="100 г"/>
        </w:smartTagPr>
        <w:r w:rsidRPr="000A0D7E">
          <w:rPr>
            <w:sz w:val="26"/>
            <w:szCs w:val="26"/>
          </w:rPr>
          <w:t>100 г</w:t>
        </w:r>
      </w:smartTag>
      <w:r w:rsidRPr="000A0D7E">
        <w:rPr>
          <w:sz w:val="26"/>
          <w:szCs w:val="26"/>
        </w:rPr>
        <w:t>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Раствор бриллиантового зеленого</w:t>
      </w:r>
      <w:r w:rsidRPr="000A0D7E">
        <w:rPr>
          <w:sz w:val="26"/>
          <w:szCs w:val="26"/>
        </w:rPr>
        <w:tab/>
        <w:t>2 шт.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Йод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2 шт.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Нашатырный спирт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2 шт.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Корвалол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1 шт.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Валидол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4 п.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Нитроглицерин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2 уп.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Бактерицидный лейкопластырь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  <w:lang w:val="en-US"/>
        </w:rPr>
        <w:t xml:space="preserve">10 </w:t>
      </w:r>
      <w:r w:rsidRPr="000A0D7E">
        <w:rPr>
          <w:sz w:val="26"/>
          <w:szCs w:val="26"/>
        </w:rPr>
        <w:t>шт.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Перекись водорода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2 шт.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Анальгин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1 уп.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Цитрамон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1 уп.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Аспирин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1 уп.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Уголь активированный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1 уп.</w:t>
      </w:r>
    </w:p>
    <w:p w:rsidR="00161785" w:rsidRPr="000A0D7E" w:rsidRDefault="00161785" w:rsidP="000A3BB0">
      <w:pPr>
        <w:numPr>
          <w:ilvl w:val="0"/>
          <w:numId w:val="2"/>
        </w:numPr>
        <w:spacing w:line="312" w:lineRule="auto"/>
        <w:ind w:left="714" w:hanging="357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Жгут медицинский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1 шт.</w:t>
      </w:r>
    </w:p>
    <w:p w:rsidR="00161785" w:rsidRPr="000A0D7E" w:rsidRDefault="00161785" w:rsidP="00161785">
      <w:pPr>
        <w:ind w:left="360"/>
        <w:jc w:val="both"/>
        <w:rPr>
          <w:sz w:val="26"/>
          <w:szCs w:val="26"/>
        </w:rPr>
      </w:pPr>
    </w:p>
    <w:p w:rsidR="00161785" w:rsidRPr="000A0D7E" w:rsidRDefault="00161785" w:rsidP="00161785">
      <w:pPr>
        <w:ind w:left="360" w:hanging="360"/>
        <w:jc w:val="both"/>
        <w:rPr>
          <w:sz w:val="26"/>
          <w:szCs w:val="26"/>
        </w:rPr>
      </w:pPr>
    </w:p>
    <w:p w:rsidR="00161785" w:rsidRPr="000A0D7E" w:rsidRDefault="00161785" w:rsidP="00161785">
      <w:pPr>
        <w:ind w:left="360" w:hanging="360"/>
        <w:jc w:val="both"/>
        <w:rPr>
          <w:sz w:val="26"/>
          <w:szCs w:val="26"/>
        </w:rPr>
      </w:pPr>
    </w:p>
    <w:p w:rsidR="00161785" w:rsidRPr="000A0D7E" w:rsidRDefault="00161785" w:rsidP="00161785">
      <w:pPr>
        <w:ind w:left="360" w:hanging="360"/>
        <w:jc w:val="both"/>
        <w:rPr>
          <w:sz w:val="26"/>
          <w:szCs w:val="26"/>
        </w:rPr>
      </w:pPr>
      <w:r w:rsidRPr="000A0D7E">
        <w:rPr>
          <w:sz w:val="26"/>
          <w:szCs w:val="26"/>
        </w:rPr>
        <w:t>Начальник ОМТС</w:t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</w:r>
      <w:r w:rsidRPr="000A0D7E">
        <w:rPr>
          <w:sz w:val="26"/>
          <w:szCs w:val="26"/>
        </w:rPr>
        <w:tab/>
        <w:t>Г.Н. Мудрякова</w:t>
      </w:r>
    </w:p>
    <w:p w:rsidR="00161785" w:rsidRPr="000A0D7E" w:rsidRDefault="00161785" w:rsidP="00161785">
      <w:pPr>
        <w:ind w:left="360" w:hanging="360"/>
        <w:jc w:val="both"/>
        <w:rPr>
          <w:sz w:val="26"/>
          <w:szCs w:val="26"/>
        </w:rPr>
      </w:pPr>
    </w:p>
    <w:p w:rsidR="00161785" w:rsidRPr="000A0D7E" w:rsidRDefault="00161785" w:rsidP="00161785">
      <w:pPr>
        <w:ind w:left="360" w:hanging="360"/>
        <w:jc w:val="both"/>
        <w:rPr>
          <w:sz w:val="26"/>
          <w:szCs w:val="26"/>
        </w:rPr>
      </w:pPr>
    </w:p>
    <w:p w:rsidR="00161785" w:rsidRPr="000A0D7E" w:rsidRDefault="00161785" w:rsidP="00161785">
      <w:pPr>
        <w:ind w:left="360" w:hanging="360"/>
        <w:jc w:val="both"/>
        <w:rPr>
          <w:sz w:val="26"/>
          <w:szCs w:val="26"/>
        </w:rPr>
      </w:pPr>
    </w:p>
    <w:p w:rsidR="00161785" w:rsidRDefault="00161785" w:rsidP="00161785">
      <w:pPr>
        <w:ind w:left="360" w:hanging="360"/>
        <w:jc w:val="both"/>
        <w:rPr>
          <w:sz w:val="28"/>
          <w:szCs w:val="28"/>
        </w:rPr>
      </w:pPr>
    </w:p>
    <w:p w:rsidR="00161785" w:rsidRDefault="00161785" w:rsidP="00161785">
      <w:pPr>
        <w:ind w:left="360" w:hanging="360"/>
        <w:jc w:val="both"/>
        <w:rPr>
          <w:sz w:val="28"/>
          <w:szCs w:val="28"/>
        </w:rPr>
      </w:pPr>
    </w:p>
    <w:p w:rsidR="00161785" w:rsidRDefault="00161785" w:rsidP="00161785">
      <w:pPr>
        <w:spacing w:line="216" w:lineRule="auto"/>
        <w:ind w:left="360" w:hanging="36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9</w:t>
      </w:r>
    </w:p>
    <w:p w:rsidR="00161785" w:rsidRDefault="00161785" w:rsidP="00161785">
      <w:pPr>
        <w:spacing w:line="216" w:lineRule="auto"/>
        <w:ind w:left="360" w:hanging="360"/>
        <w:jc w:val="right"/>
        <w:rPr>
          <w:sz w:val="28"/>
          <w:szCs w:val="28"/>
        </w:rPr>
      </w:pPr>
    </w:p>
    <w:tbl>
      <w:tblPr>
        <w:tblW w:w="10011" w:type="dxa"/>
        <w:tblLook w:val="01E0"/>
      </w:tblPr>
      <w:tblGrid>
        <w:gridCol w:w="4968"/>
        <w:gridCol w:w="5043"/>
      </w:tblGrid>
      <w:tr w:rsidR="00161785" w:rsidRPr="000A0D7E" w:rsidTr="0097472F">
        <w:tc>
          <w:tcPr>
            <w:tcW w:w="4968" w:type="dxa"/>
          </w:tcPr>
          <w:p w:rsidR="00161785" w:rsidRPr="000A0D7E" w:rsidRDefault="00161785" w:rsidP="0097472F">
            <w:pPr>
              <w:spacing w:line="216" w:lineRule="auto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Председатель профсоюзной организации работников университета</w:t>
            </w:r>
          </w:p>
          <w:p w:rsidR="00161785" w:rsidRPr="000A0D7E" w:rsidRDefault="00161785" w:rsidP="0097472F">
            <w:pPr>
              <w:spacing w:line="21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161785" w:rsidRPr="000A0D7E" w:rsidRDefault="00161785" w:rsidP="0097472F">
            <w:pPr>
              <w:spacing w:line="216" w:lineRule="auto"/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Ректор </w:t>
            </w:r>
            <w:r>
              <w:rPr>
                <w:sz w:val="26"/>
                <w:szCs w:val="26"/>
              </w:rPr>
              <w:t>Ф</w:t>
            </w:r>
            <w:r w:rsidRPr="000A0D7E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Б</w:t>
            </w:r>
            <w:r w:rsidRPr="000A0D7E">
              <w:rPr>
                <w:sz w:val="26"/>
                <w:szCs w:val="26"/>
              </w:rPr>
              <w:t>ОУ ВПО «БГТУ»</w:t>
            </w:r>
          </w:p>
        </w:tc>
      </w:tr>
      <w:tr w:rsidR="00161785" w:rsidRPr="000A0D7E" w:rsidTr="0097472F">
        <w:tc>
          <w:tcPr>
            <w:tcW w:w="4968" w:type="dxa"/>
          </w:tcPr>
          <w:p w:rsidR="00161785" w:rsidRPr="000A0D7E" w:rsidRDefault="00161785" w:rsidP="0097472F">
            <w:pPr>
              <w:spacing w:line="216" w:lineRule="auto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__________________Е.Н. Фролов</w:t>
            </w:r>
          </w:p>
          <w:p w:rsidR="00161785" w:rsidRPr="000A0D7E" w:rsidRDefault="00161785" w:rsidP="0097472F">
            <w:pPr>
              <w:spacing w:line="216" w:lineRule="auto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A0D7E">
                <w:rPr>
                  <w:sz w:val="26"/>
                  <w:szCs w:val="26"/>
                </w:rPr>
                <w:t>2014 г</w:t>
              </w:r>
            </w:smartTag>
            <w:r w:rsidRPr="000A0D7E">
              <w:rPr>
                <w:sz w:val="26"/>
                <w:szCs w:val="26"/>
              </w:rPr>
              <w:t>.</w:t>
            </w:r>
          </w:p>
          <w:p w:rsidR="00161785" w:rsidRPr="000A0D7E" w:rsidRDefault="00161785" w:rsidP="0097472F">
            <w:pPr>
              <w:spacing w:line="21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161785" w:rsidRPr="000A0D7E" w:rsidRDefault="00161785" w:rsidP="0097472F">
            <w:pPr>
              <w:spacing w:line="216" w:lineRule="auto"/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___________________ О.Н. Федонин</w:t>
            </w:r>
          </w:p>
          <w:p w:rsidR="00161785" w:rsidRPr="000A0D7E" w:rsidRDefault="00161785" w:rsidP="0097472F">
            <w:pPr>
              <w:spacing w:line="216" w:lineRule="auto"/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«______»___________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A0D7E">
                <w:rPr>
                  <w:sz w:val="26"/>
                  <w:szCs w:val="26"/>
                </w:rPr>
                <w:t>2014 г</w:t>
              </w:r>
            </w:smartTag>
            <w:r w:rsidRPr="000A0D7E">
              <w:rPr>
                <w:sz w:val="26"/>
                <w:szCs w:val="26"/>
              </w:rPr>
              <w:t>.</w:t>
            </w:r>
          </w:p>
        </w:tc>
      </w:tr>
    </w:tbl>
    <w:p w:rsidR="00161785" w:rsidRDefault="00161785" w:rsidP="00161785">
      <w:pPr>
        <w:spacing w:line="216" w:lineRule="auto"/>
        <w:ind w:left="360" w:hanging="360"/>
        <w:jc w:val="right"/>
        <w:rPr>
          <w:sz w:val="28"/>
          <w:szCs w:val="28"/>
        </w:rPr>
      </w:pPr>
    </w:p>
    <w:p w:rsidR="00161785" w:rsidRPr="000A0D7E" w:rsidRDefault="00161785" w:rsidP="00161785">
      <w:pPr>
        <w:spacing w:line="288" w:lineRule="auto"/>
        <w:ind w:left="357" w:hanging="357"/>
        <w:jc w:val="center"/>
        <w:rPr>
          <w:b/>
          <w:sz w:val="26"/>
          <w:szCs w:val="26"/>
        </w:rPr>
      </w:pPr>
      <w:r w:rsidRPr="000A0D7E">
        <w:rPr>
          <w:b/>
          <w:sz w:val="26"/>
          <w:szCs w:val="26"/>
        </w:rPr>
        <w:t xml:space="preserve">ПЕРЕЧЕНЬ </w:t>
      </w:r>
    </w:p>
    <w:p w:rsidR="00161785" w:rsidRPr="000A0D7E" w:rsidRDefault="00161785" w:rsidP="00161785">
      <w:pPr>
        <w:spacing w:line="288" w:lineRule="auto"/>
        <w:ind w:left="357" w:hanging="357"/>
        <w:jc w:val="center"/>
        <w:rPr>
          <w:sz w:val="26"/>
          <w:szCs w:val="26"/>
        </w:rPr>
      </w:pPr>
      <w:r w:rsidRPr="000A0D7E">
        <w:rPr>
          <w:sz w:val="26"/>
          <w:szCs w:val="26"/>
        </w:rPr>
        <w:t xml:space="preserve">должностей работников университета </w:t>
      </w:r>
    </w:p>
    <w:p w:rsidR="00161785" w:rsidRPr="000A0D7E" w:rsidRDefault="00161785" w:rsidP="00161785">
      <w:pPr>
        <w:spacing w:line="288" w:lineRule="auto"/>
        <w:ind w:left="357" w:hanging="357"/>
        <w:jc w:val="center"/>
        <w:rPr>
          <w:sz w:val="26"/>
          <w:szCs w:val="26"/>
        </w:rPr>
      </w:pPr>
      <w:r w:rsidRPr="000A0D7E">
        <w:rPr>
          <w:sz w:val="26"/>
          <w:szCs w:val="26"/>
        </w:rPr>
        <w:t xml:space="preserve">с ненормированным рабочим днем, </w:t>
      </w:r>
    </w:p>
    <w:p w:rsidR="00161785" w:rsidRPr="000A0D7E" w:rsidRDefault="00161785" w:rsidP="00161785">
      <w:pPr>
        <w:spacing w:line="288" w:lineRule="auto"/>
        <w:ind w:left="357" w:hanging="357"/>
        <w:jc w:val="center"/>
        <w:rPr>
          <w:sz w:val="26"/>
          <w:szCs w:val="26"/>
        </w:rPr>
      </w:pPr>
      <w:r w:rsidRPr="000A0D7E">
        <w:rPr>
          <w:sz w:val="26"/>
          <w:szCs w:val="26"/>
        </w:rPr>
        <w:t>имеющим право на ежегодный дополнительный оплачиваемый отпуск</w:t>
      </w:r>
    </w:p>
    <w:p w:rsidR="00161785" w:rsidRPr="002D2D73" w:rsidRDefault="00161785" w:rsidP="00161785">
      <w:pPr>
        <w:spacing w:line="216" w:lineRule="auto"/>
        <w:ind w:left="360" w:hanging="360"/>
        <w:jc w:val="center"/>
        <w:rPr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6354"/>
        <w:gridCol w:w="2880"/>
      </w:tblGrid>
      <w:tr w:rsidR="00161785" w:rsidRPr="000A0D7E" w:rsidTr="0097472F">
        <w:tc>
          <w:tcPr>
            <w:tcW w:w="594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№ п/п</w:t>
            </w:r>
          </w:p>
        </w:tc>
        <w:tc>
          <w:tcPr>
            <w:tcW w:w="6354" w:type="dxa"/>
            <w:vAlign w:val="center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Должность</w:t>
            </w:r>
          </w:p>
        </w:tc>
        <w:tc>
          <w:tcPr>
            <w:tcW w:w="2880" w:type="dxa"/>
            <w:vAlign w:val="center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Количество дополн</w:t>
            </w:r>
            <w:r w:rsidRPr="000A0D7E">
              <w:rPr>
                <w:sz w:val="26"/>
                <w:szCs w:val="26"/>
              </w:rPr>
              <w:t>и</w:t>
            </w:r>
            <w:r w:rsidRPr="000A0D7E">
              <w:rPr>
                <w:sz w:val="26"/>
                <w:szCs w:val="26"/>
              </w:rPr>
              <w:t>тельных дней отпуска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</w:t>
            </w: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2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3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Проректор по АХР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Главный бухгалтер УБУиО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ПФУ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Заместитель главного бухгалтера УБУиО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УМУ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учебного отдела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УОТиКБ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оперативного отдела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Директор библиотеки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УНИиНТИ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НИСа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Помощник ректора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отдела кадров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Управления делопроизводства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отдела АСУ-ВУЗ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имущественного отдела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юридического отдела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  <w:vAlign w:val="center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354" w:type="dxa"/>
            <w:vAlign w:val="center"/>
          </w:tcPr>
          <w:p w:rsidR="00161785" w:rsidRPr="000A0D7E" w:rsidRDefault="00161785" w:rsidP="0097472F">
            <w:pPr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Начальник отдела по внеучебной </w:t>
            </w:r>
          </w:p>
          <w:p w:rsidR="00161785" w:rsidRPr="000A0D7E" w:rsidRDefault="00161785" w:rsidP="0097472F">
            <w:pPr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и социальной работе</w:t>
            </w:r>
          </w:p>
        </w:tc>
        <w:tc>
          <w:tcPr>
            <w:tcW w:w="2880" w:type="dxa"/>
            <w:vAlign w:val="center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Главный инженер АХЧ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Главный механик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Главный энергетик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Старший кассир, кассир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Водитель службы главного механика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Зам. директора ПК БГТУ по хозяйственной работе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ОЦНИТ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первого отдела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второго отдела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161785" w:rsidRPr="000A0D7E" w:rsidTr="0097472F">
        <w:tc>
          <w:tcPr>
            <w:tcW w:w="594" w:type="dxa"/>
          </w:tcPr>
          <w:p w:rsidR="00161785" w:rsidRPr="000A0D7E" w:rsidRDefault="00161785" w:rsidP="000A3B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354" w:type="dxa"/>
          </w:tcPr>
          <w:p w:rsidR="00161785" w:rsidRPr="000A0D7E" w:rsidRDefault="00161785" w:rsidP="009747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ЛФ БГТУ</w:t>
            </w:r>
          </w:p>
        </w:tc>
        <w:tc>
          <w:tcPr>
            <w:tcW w:w="2880" w:type="dxa"/>
          </w:tcPr>
          <w:p w:rsidR="00161785" w:rsidRPr="000A0D7E" w:rsidRDefault="00161785" w:rsidP="009747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</w:tr>
    </w:tbl>
    <w:p w:rsidR="00161785" w:rsidRDefault="00161785" w:rsidP="00161785">
      <w:pPr>
        <w:ind w:left="360" w:hanging="360"/>
        <w:jc w:val="center"/>
      </w:pPr>
    </w:p>
    <w:p w:rsidR="007B6829" w:rsidRPr="007B6829" w:rsidRDefault="000C3D16" w:rsidP="007B6829">
      <w:pPr>
        <w:ind w:firstLine="90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B6829" w:rsidRPr="007B6829">
        <w:rPr>
          <w:b/>
          <w:sz w:val="28"/>
          <w:szCs w:val="28"/>
        </w:rPr>
        <w:lastRenderedPageBreak/>
        <w:t>Дополнения и изменения коллективного договора, заключенного между администрацией и трудовым коллективом федерального государс</w:t>
      </w:r>
      <w:r w:rsidR="007B6829" w:rsidRPr="007B6829">
        <w:rPr>
          <w:b/>
          <w:sz w:val="28"/>
          <w:szCs w:val="28"/>
        </w:rPr>
        <w:t>т</w:t>
      </w:r>
      <w:r w:rsidR="007B6829" w:rsidRPr="007B6829">
        <w:rPr>
          <w:b/>
          <w:sz w:val="28"/>
          <w:szCs w:val="28"/>
        </w:rPr>
        <w:t>венного бюджетного образовательного учреждения высшего професси</w:t>
      </w:r>
      <w:r w:rsidR="007B6829" w:rsidRPr="007B6829">
        <w:rPr>
          <w:b/>
          <w:sz w:val="28"/>
          <w:szCs w:val="28"/>
        </w:rPr>
        <w:t>о</w:t>
      </w:r>
      <w:r w:rsidR="007B6829" w:rsidRPr="007B6829">
        <w:rPr>
          <w:b/>
          <w:sz w:val="28"/>
          <w:szCs w:val="28"/>
        </w:rPr>
        <w:t>нального образования «Брянский государственный технический униве</w:t>
      </w:r>
      <w:r w:rsidR="007B6829" w:rsidRPr="007B6829">
        <w:rPr>
          <w:b/>
          <w:sz w:val="28"/>
          <w:szCs w:val="28"/>
        </w:rPr>
        <w:t>р</w:t>
      </w:r>
      <w:r w:rsidR="007B6829" w:rsidRPr="007B6829">
        <w:rPr>
          <w:b/>
          <w:sz w:val="28"/>
          <w:szCs w:val="28"/>
        </w:rPr>
        <w:t xml:space="preserve">ситет» на срок 2014-2017 годы. </w:t>
      </w:r>
    </w:p>
    <w:p w:rsidR="007B6829" w:rsidRDefault="007B6829" w:rsidP="007B6829">
      <w:pPr>
        <w:ind w:firstLine="900"/>
        <w:jc w:val="center"/>
        <w:rPr>
          <w:sz w:val="28"/>
          <w:szCs w:val="28"/>
        </w:rPr>
      </w:pP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>На основании решения комиссии по разработке проекта коллективного д</w:t>
      </w:r>
      <w:r w:rsidRPr="007B6829">
        <w:rPr>
          <w:sz w:val="28"/>
          <w:szCs w:val="28"/>
        </w:rPr>
        <w:t>о</w:t>
      </w:r>
      <w:r w:rsidRPr="007B6829">
        <w:rPr>
          <w:sz w:val="28"/>
          <w:szCs w:val="28"/>
        </w:rPr>
        <w:t>говора от 02.07.2014 года ввести в коллективный договор следующие измен</w:t>
      </w:r>
      <w:r w:rsidRPr="007B6829">
        <w:rPr>
          <w:sz w:val="28"/>
          <w:szCs w:val="28"/>
        </w:rPr>
        <w:t>е</w:t>
      </w:r>
      <w:r w:rsidRPr="007B6829">
        <w:rPr>
          <w:sz w:val="28"/>
          <w:szCs w:val="28"/>
        </w:rPr>
        <w:t xml:space="preserve">ния и дополнения: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1. В разделе 2 «Трудовые отношения»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пункты 2.11 и 2.16-исключить;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пункты 2.22 часть 1 в следующей редакции: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>- выполнять правила внутреннего трудового распорядка, свои обязанности в соответствии с должностными инструкциями, приказы и распоряжения раб</w:t>
      </w:r>
      <w:r w:rsidRPr="007B6829">
        <w:rPr>
          <w:sz w:val="28"/>
          <w:szCs w:val="28"/>
        </w:rPr>
        <w:t>о</w:t>
      </w:r>
      <w:r w:rsidRPr="007B6829">
        <w:rPr>
          <w:sz w:val="28"/>
          <w:szCs w:val="28"/>
        </w:rPr>
        <w:t xml:space="preserve">тодателя, соблюдать учебную и трудовую дисциплину.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2. В разделе 3 «Рабочее время и время отдыха»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пункт 3.3. в следующей редакции: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>- продолжительность рабочего времени для лиц, работающих по совмест</w:t>
      </w:r>
      <w:r w:rsidRPr="007B6829">
        <w:rPr>
          <w:sz w:val="28"/>
          <w:szCs w:val="28"/>
        </w:rPr>
        <w:t>и</w:t>
      </w:r>
      <w:r w:rsidRPr="007B6829">
        <w:rPr>
          <w:sz w:val="28"/>
          <w:szCs w:val="28"/>
        </w:rPr>
        <w:t xml:space="preserve">тельству, не может превышать 4 часов в день и 16 часов в неделю.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пункт 3.13 в следующей редакции: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работникам с н</w:t>
      </w:r>
      <w:r w:rsidRPr="007B6829">
        <w:rPr>
          <w:sz w:val="28"/>
          <w:szCs w:val="28"/>
        </w:rPr>
        <w:t>енормированным рабочим днём предоставляется ежего</w:t>
      </w:r>
      <w:r w:rsidRPr="007B6829">
        <w:rPr>
          <w:sz w:val="28"/>
          <w:szCs w:val="28"/>
        </w:rPr>
        <w:t>д</w:t>
      </w:r>
      <w:r w:rsidRPr="007B6829">
        <w:rPr>
          <w:sz w:val="28"/>
          <w:szCs w:val="28"/>
        </w:rPr>
        <w:t>ный дополнительный оп</w:t>
      </w:r>
      <w:r>
        <w:rPr>
          <w:sz w:val="28"/>
          <w:szCs w:val="28"/>
        </w:rPr>
        <w:t>лачиваемый отпуск (Приложение №</w:t>
      </w:r>
      <w:r w:rsidRPr="007B6829">
        <w:rPr>
          <w:sz w:val="28"/>
          <w:szCs w:val="28"/>
        </w:rPr>
        <w:t xml:space="preserve">9).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3. В разделе 4 «Оплата труда и нормы труда»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пункт 4.9. в следующей редакции: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>- выплату заработной платы работникам университета производить в сл</w:t>
      </w:r>
      <w:r w:rsidRPr="007B6829">
        <w:rPr>
          <w:sz w:val="28"/>
          <w:szCs w:val="28"/>
        </w:rPr>
        <w:t>е</w:t>
      </w:r>
      <w:r w:rsidRPr="007B6829">
        <w:rPr>
          <w:sz w:val="28"/>
          <w:szCs w:val="28"/>
        </w:rPr>
        <w:t xml:space="preserve">дующие сроки: 3 и 18 числа каждого месяца.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>Управлению бухгалтерского учета и отчетности выдавать полную и по</w:t>
      </w:r>
      <w:r w:rsidRPr="007B6829">
        <w:rPr>
          <w:sz w:val="28"/>
          <w:szCs w:val="28"/>
        </w:rPr>
        <w:t>д</w:t>
      </w:r>
      <w:r w:rsidRPr="007B6829">
        <w:rPr>
          <w:sz w:val="28"/>
          <w:szCs w:val="28"/>
        </w:rPr>
        <w:t xml:space="preserve">робную распечатку зарплаты и удержаний из неё.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4. В разделе 5 «Условия и охрана труда»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пункт 5.3. часть 5 в следующей редакции: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-проведение специальной оценки условий труда.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5. В разделе б «Социальные гарантии»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пункт 6.3. в следующей редакции: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На основании представлений руководителей структурных подразделений и при отсутствии неснятого дисциплинарного взыскания премировать: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-юбиляров (50, 55(женщины), 60, 70 лет), проработавших в университете: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свыше 20 лет в размере двух окладов;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>свыше 30 лет в размере трёх окладов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>-юбиляров (80 лет), проработавших в университете не менее 40 лет, пр</w:t>
      </w:r>
      <w:r w:rsidRPr="007B6829">
        <w:rPr>
          <w:sz w:val="28"/>
          <w:szCs w:val="28"/>
        </w:rPr>
        <w:t>е</w:t>
      </w:r>
      <w:r w:rsidRPr="007B6829">
        <w:rPr>
          <w:sz w:val="28"/>
          <w:szCs w:val="28"/>
        </w:rPr>
        <w:t xml:space="preserve">мировать в размере четырёх окладов;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>- работников, уходящих на пенсию, в год достижения пен</w:t>
      </w:r>
      <w:r>
        <w:rPr>
          <w:sz w:val="28"/>
          <w:szCs w:val="28"/>
        </w:rPr>
        <w:t>с</w:t>
      </w:r>
      <w:r w:rsidRPr="007B6829">
        <w:rPr>
          <w:sz w:val="28"/>
          <w:szCs w:val="28"/>
        </w:rPr>
        <w:t>ионного возра</w:t>
      </w:r>
      <w:r w:rsidRPr="007B6829">
        <w:rPr>
          <w:sz w:val="28"/>
          <w:szCs w:val="28"/>
        </w:rPr>
        <w:t>с</w:t>
      </w:r>
      <w:r w:rsidRPr="007B6829">
        <w:rPr>
          <w:sz w:val="28"/>
          <w:szCs w:val="28"/>
        </w:rPr>
        <w:t xml:space="preserve">та при наличии стажа работы в университете: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>-свыше 20 лет  -</w:t>
      </w:r>
      <w:r>
        <w:rPr>
          <w:sz w:val="28"/>
          <w:szCs w:val="28"/>
        </w:rPr>
        <w:t xml:space="preserve"> </w:t>
      </w:r>
      <w:r w:rsidRPr="007B6829">
        <w:rPr>
          <w:sz w:val="28"/>
          <w:szCs w:val="28"/>
        </w:rPr>
        <w:t xml:space="preserve">в размере двух окладов;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-свыше 30</w:t>
      </w:r>
      <w:r w:rsidRPr="007B6829">
        <w:rPr>
          <w:sz w:val="28"/>
          <w:szCs w:val="28"/>
        </w:rPr>
        <w:t xml:space="preserve"> лет  -</w:t>
      </w:r>
      <w:r>
        <w:rPr>
          <w:sz w:val="28"/>
          <w:szCs w:val="28"/>
        </w:rPr>
        <w:t xml:space="preserve"> </w:t>
      </w:r>
      <w:r w:rsidRPr="007B6829">
        <w:rPr>
          <w:sz w:val="28"/>
          <w:szCs w:val="28"/>
        </w:rPr>
        <w:t xml:space="preserve">в размере трёх окладов;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lastRenderedPageBreak/>
        <w:t>-при увольнении из вуза (при уходе на заслуженный отдых) в размере о</w:t>
      </w:r>
      <w:r w:rsidRPr="007B6829">
        <w:rPr>
          <w:sz w:val="28"/>
          <w:szCs w:val="28"/>
        </w:rPr>
        <w:t>д</w:t>
      </w:r>
      <w:r w:rsidRPr="007B6829">
        <w:rPr>
          <w:sz w:val="28"/>
          <w:szCs w:val="28"/>
        </w:rPr>
        <w:t>ного оклада при наличии стажа ра</w:t>
      </w:r>
      <w:r>
        <w:rPr>
          <w:sz w:val="28"/>
          <w:szCs w:val="28"/>
        </w:rPr>
        <w:t>боты в университете не менее 10</w:t>
      </w:r>
      <w:r w:rsidRPr="007B6829">
        <w:rPr>
          <w:sz w:val="28"/>
          <w:szCs w:val="28"/>
        </w:rPr>
        <w:t xml:space="preserve"> лет.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менее 10</w:t>
      </w:r>
      <w:r w:rsidRPr="007B6829">
        <w:rPr>
          <w:sz w:val="28"/>
          <w:szCs w:val="28"/>
        </w:rPr>
        <w:t xml:space="preserve"> лет в размере одного оклада;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не менее 20 лет в размере двух окладов;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менее 30</w:t>
      </w:r>
      <w:r w:rsidRPr="007B6829">
        <w:rPr>
          <w:sz w:val="28"/>
          <w:szCs w:val="28"/>
        </w:rPr>
        <w:t xml:space="preserve"> лет в размере трёх окладов.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>6. В разделе 7 «Гарантии прав профсоюзной организации и членов про</w:t>
      </w:r>
      <w:r w:rsidRPr="007B6829">
        <w:rPr>
          <w:sz w:val="28"/>
          <w:szCs w:val="28"/>
        </w:rPr>
        <w:t>ф</w:t>
      </w:r>
      <w:r w:rsidRPr="007B6829">
        <w:rPr>
          <w:sz w:val="28"/>
          <w:szCs w:val="28"/>
        </w:rPr>
        <w:t xml:space="preserve">союза»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 xml:space="preserve">пункт 7.1. в следующей редакции: </w:t>
      </w:r>
    </w:p>
    <w:p w:rsidR="007B6829" w:rsidRPr="007B6829" w:rsidRDefault="007B6829" w:rsidP="007B6829">
      <w:pPr>
        <w:ind w:firstLine="567"/>
        <w:jc w:val="both"/>
        <w:rPr>
          <w:sz w:val="28"/>
          <w:szCs w:val="28"/>
        </w:rPr>
      </w:pPr>
      <w:r w:rsidRPr="007B6829">
        <w:rPr>
          <w:sz w:val="28"/>
          <w:szCs w:val="28"/>
        </w:rPr>
        <w:t>Права и гарантии деятельности профсоюзной организации университета и членов профсоюза определяются ТК РФ, Федераль</w:t>
      </w:r>
      <w:r>
        <w:rPr>
          <w:sz w:val="28"/>
          <w:szCs w:val="28"/>
        </w:rPr>
        <w:t>ными Законами «О</w:t>
      </w:r>
      <w:r w:rsidRPr="007B6829">
        <w:rPr>
          <w:sz w:val="28"/>
          <w:szCs w:val="28"/>
        </w:rPr>
        <w:t xml:space="preserve"> профе</w:t>
      </w:r>
      <w:r w:rsidRPr="007B6829">
        <w:rPr>
          <w:sz w:val="28"/>
          <w:szCs w:val="28"/>
        </w:rPr>
        <w:t>с</w:t>
      </w:r>
      <w:r w:rsidRPr="007B6829">
        <w:rPr>
          <w:sz w:val="28"/>
          <w:szCs w:val="28"/>
        </w:rPr>
        <w:t>сиональных союзах, их правах и гарантиях деятельности», Генеральным согл</w:t>
      </w:r>
      <w:r w:rsidRPr="007B6829">
        <w:rPr>
          <w:sz w:val="28"/>
          <w:szCs w:val="28"/>
        </w:rPr>
        <w:t>а</w:t>
      </w:r>
      <w:r w:rsidRPr="007B6829">
        <w:rPr>
          <w:sz w:val="28"/>
          <w:szCs w:val="28"/>
        </w:rPr>
        <w:t>шением между общероссийскими объединениями профсоюзов, общеросси</w:t>
      </w:r>
      <w:r w:rsidRPr="007B6829">
        <w:rPr>
          <w:sz w:val="28"/>
          <w:szCs w:val="28"/>
        </w:rPr>
        <w:t>й</w:t>
      </w:r>
      <w:r w:rsidRPr="007B6829">
        <w:rPr>
          <w:sz w:val="28"/>
          <w:szCs w:val="28"/>
        </w:rPr>
        <w:t>скими объединениями работодателей и Правительством РФ, Уставом профсо</w:t>
      </w:r>
      <w:r w:rsidRPr="007B6829">
        <w:rPr>
          <w:sz w:val="28"/>
          <w:szCs w:val="28"/>
        </w:rPr>
        <w:t>ю</w:t>
      </w:r>
      <w:r w:rsidRPr="007B6829">
        <w:rPr>
          <w:sz w:val="28"/>
          <w:szCs w:val="28"/>
        </w:rPr>
        <w:t>за работников народного образования и науки РФ, Отраслевым соглашением по организациям, находящимся в ведении Министерства образования и науки Ро</w:t>
      </w:r>
      <w:r w:rsidRPr="007B6829">
        <w:rPr>
          <w:sz w:val="28"/>
          <w:szCs w:val="28"/>
        </w:rPr>
        <w:t>с</w:t>
      </w:r>
      <w:r w:rsidRPr="007B6829">
        <w:rPr>
          <w:sz w:val="28"/>
          <w:szCs w:val="28"/>
        </w:rPr>
        <w:t xml:space="preserve">сийской Федерации, настоящим коллективным договором. </w:t>
      </w:r>
    </w:p>
    <w:p w:rsidR="007B6829" w:rsidRPr="007B6829" w:rsidRDefault="002629DE" w:rsidP="007B68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Приложение №</w:t>
      </w:r>
      <w:r w:rsidR="007B6829" w:rsidRPr="007B6829">
        <w:rPr>
          <w:sz w:val="28"/>
          <w:szCs w:val="28"/>
        </w:rPr>
        <w:t xml:space="preserve">1 изложить в новой редакции (прилагается). </w:t>
      </w:r>
    </w:p>
    <w:p w:rsidR="007B6829" w:rsidRPr="007B6829" w:rsidRDefault="002629DE" w:rsidP="007B68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Приложение №5</w:t>
      </w:r>
      <w:r w:rsidR="007B6829" w:rsidRPr="007B6829">
        <w:rPr>
          <w:sz w:val="28"/>
          <w:szCs w:val="28"/>
        </w:rPr>
        <w:t xml:space="preserve"> изложить в новой редакции (прилагается). </w:t>
      </w:r>
    </w:p>
    <w:p w:rsidR="007B6829" w:rsidRDefault="002629DE" w:rsidP="007B68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Приложение №</w:t>
      </w:r>
      <w:r w:rsidR="007B6829" w:rsidRPr="007B6829">
        <w:rPr>
          <w:sz w:val="28"/>
          <w:szCs w:val="28"/>
        </w:rPr>
        <w:t>9 изложить в новой редакции (прилагается).</w:t>
      </w:r>
    </w:p>
    <w:p w:rsidR="002629DE" w:rsidRDefault="002629DE" w:rsidP="007B6829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</w:p>
    <w:p w:rsidR="002629DE" w:rsidRDefault="002629DE" w:rsidP="002629DE">
      <w:pPr>
        <w:spacing w:line="360" w:lineRule="auto"/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1</w:t>
      </w:r>
    </w:p>
    <w:p w:rsidR="002629DE" w:rsidRDefault="002629DE" w:rsidP="002629DE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2629DE" w:rsidRPr="007958A5" w:rsidTr="007A48E0">
        <w:tc>
          <w:tcPr>
            <w:tcW w:w="4785" w:type="dxa"/>
          </w:tcPr>
          <w:p w:rsidR="002629DE" w:rsidRPr="007958A5" w:rsidRDefault="002629DE" w:rsidP="007A48E0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Председатель профсоюзной орган</w:t>
            </w:r>
            <w:r w:rsidRPr="007958A5">
              <w:rPr>
                <w:sz w:val="28"/>
                <w:szCs w:val="28"/>
              </w:rPr>
              <w:t>и</w:t>
            </w:r>
            <w:r w:rsidRPr="007958A5">
              <w:rPr>
                <w:sz w:val="28"/>
                <w:szCs w:val="28"/>
              </w:rPr>
              <w:t>зации работников университета</w:t>
            </w:r>
          </w:p>
        </w:tc>
        <w:tc>
          <w:tcPr>
            <w:tcW w:w="4786" w:type="dxa"/>
          </w:tcPr>
          <w:p w:rsidR="002629DE" w:rsidRPr="007958A5" w:rsidRDefault="002629DE" w:rsidP="007A48E0">
            <w:pPr>
              <w:ind w:firstLine="435"/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 xml:space="preserve">Ректор </w:t>
            </w:r>
            <w:r>
              <w:rPr>
                <w:sz w:val="28"/>
                <w:szCs w:val="28"/>
              </w:rPr>
              <w:t>Ф</w:t>
            </w:r>
            <w:r w:rsidRPr="007958A5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Б</w:t>
            </w:r>
            <w:r w:rsidRPr="007958A5">
              <w:rPr>
                <w:sz w:val="28"/>
                <w:szCs w:val="28"/>
              </w:rPr>
              <w:t>ОУ ВПО «БГТУ»</w:t>
            </w:r>
          </w:p>
        </w:tc>
      </w:tr>
      <w:tr w:rsidR="002629DE" w:rsidRPr="007958A5" w:rsidTr="007A48E0">
        <w:tc>
          <w:tcPr>
            <w:tcW w:w="4785" w:type="dxa"/>
          </w:tcPr>
          <w:p w:rsidR="002629DE" w:rsidRPr="007958A5" w:rsidRDefault="002629DE" w:rsidP="007A48E0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__________________Е.Н. Фролов</w:t>
            </w:r>
          </w:p>
          <w:p w:rsidR="002629DE" w:rsidRPr="007958A5" w:rsidRDefault="002629DE" w:rsidP="007A48E0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7958A5">
                <w:rPr>
                  <w:sz w:val="28"/>
                  <w:szCs w:val="28"/>
                </w:rPr>
                <w:t>201</w:t>
              </w:r>
              <w:r>
                <w:rPr>
                  <w:sz w:val="28"/>
                  <w:szCs w:val="28"/>
                </w:rPr>
                <w:t>4</w:t>
              </w:r>
              <w:r w:rsidRPr="007958A5">
                <w:rPr>
                  <w:sz w:val="28"/>
                  <w:szCs w:val="28"/>
                </w:rPr>
                <w:t xml:space="preserve"> г</w:t>
              </w:r>
            </w:smartTag>
            <w:r w:rsidRPr="007958A5">
              <w:rPr>
                <w:sz w:val="28"/>
                <w:szCs w:val="28"/>
              </w:rPr>
              <w:t>.</w:t>
            </w:r>
          </w:p>
          <w:p w:rsidR="002629DE" w:rsidRPr="007958A5" w:rsidRDefault="002629DE" w:rsidP="007A48E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629DE" w:rsidRPr="007958A5" w:rsidRDefault="002629DE" w:rsidP="007A48E0">
            <w:pPr>
              <w:ind w:firstLine="435"/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О.Н. Федонин</w:t>
            </w:r>
          </w:p>
          <w:p w:rsidR="002629DE" w:rsidRPr="007958A5" w:rsidRDefault="002629DE" w:rsidP="007A48E0">
            <w:pPr>
              <w:ind w:firstLine="435"/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 xml:space="preserve">«______»________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7958A5">
                <w:rPr>
                  <w:sz w:val="28"/>
                  <w:szCs w:val="28"/>
                </w:rPr>
                <w:t>201</w:t>
              </w:r>
              <w:r>
                <w:rPr>
                  <w:sz w:val="28"/>
                  <w:szCs w:val="28"/>
                </w:rPr>
                <w:t>4</w:t>
              </w:r>
              <w:r w:rsidRPr="007958A5">
                <w:rPr>
                  <w:sz w:val="28"/>
                  <w:szCs w:val="28"/>
                </w:rPr>
                <w:t xml:space="preserve"> г</w:t>
              </w:r>
            </w:smartTag>
            <w:r w:rsidRPr="007958A5">
              <w:rPr>
                <w:sz w:val="28"/>
                <w:szCs w:val="28"/>
              </w:rPr>
              <w:t>.</w:t>
            </w:r>
          </w:p>
        </w:tc>
      </w:tr>
    </w:tbl>
    <w:p w:rsidR="002629DE" w:rsidRDefault="002629DE" w:rsidP="002629DE">
      <w:pPr>
        <w:spacing w:line="360" w:lineRule="auto"/>
        <w:ind w:firstLine="900"/>
        <w:jc w:val="both"/>
        <w:rPr>
          <w:sz w:val="28"/>
          <w:szCs w:val="28"/>
        </w:rPr>
      </w:pPr>
    </w:p>
    <w:p w:rsidR="002629DE" w:rsidRDefault="002629DE" w:rsidP="002629D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2629DE" w:rsidRDefault="002629DE" w:rsidP="002629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профессий, имеющих право на дополнительный </w:t>
      </w:r>
    </w:p>
    <w:p w:rsidR="002629DE" w:rsidRDefault="002629DE" w:rsidP="002629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оплачиваемый отпуск за работу во вредных </w:t>
      </w:r>
    </w:p>
    <w:p w:rsidR="002629DE" w:rsidRDefault="002629DE" w:rsidP="002629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условиях труда при фактической занятости </w:t>
      </w:r>
    </w:p>
    <w:p w:rsidR="002629DE" w:rsidRPr="0028537D" w:rsidRDefault="002629DE" w:rsidP="002629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 менее 50% рабочего времени</w:t>
      </w:r>
    </w:p>
    <w:p w:rsidR="002629DE" w:rsidRDefault="002629DE" w:rsidP="002629DE">
      <w:pPr>
        <w:spacing w:line="360" w:lineRule="auto"/>
        <w:ind w:firstLine="90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83"/>
        <w:gridCol w:w="2492"/>
      </w:tblGrid>
      <w:tr w:rsidR="002629DE" w:rsidRPr="007958A5" w:rsidTr="007A48E0">
        <w:tc>
          <w:tcPr>
            <w:tcW w:w="648" w:type="dxa"/>
          </w:tcPr>
          <w:p w:rsidR="002629DE" w:rsidRPr="007958A5" w:rsidRDefault="002629DE" w:rsidP="007A48E0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№ п/п</w:t>
            </w:r>
          </w:p>
        </w:tc>
        <w:tc>
          <w:tcPr>
            <w:tcW w:w="5983" w:type="dxa"/>
          </w:tcPr>
          <w:p w:rsidR="002629DE" w:rsidRPr="007958A5" w:rsidRDefault="002629DE" w:rsidP="007A48E0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Профессия</w:t>
            </w:r>
          </w:p>
        </w:tc>
        <w:tc>
          <w:tcPr>
            <w:tcW w:w="2492" w:type="dxa"/>
          </w:tcPr>
          <w:p w:rsidR="002629DE" w:rsidRPr="007958A5" w:rsidRDefault="002629DE" w:rsidP="007A48E0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Дополнительный отпуск, кол-во к</w:t>
            </w:r>
            <w:r w:rsidRPr="007958A5">
              <w:rPr>
                <w:sz w:val="28"/>
                <w:szCs w:val="28"/>
              </w:rPr>
              <w:t>а</w:t>
            </w:r>
            <w:r w:rsidRPr="007958A5">
              <w:rPr>
                <w:sz w:val="28"/>
                <w:szCs w:val="28"/>
              </w:rPr>
              <w:t>лендарных дней</w:t>
            </w:r>
          </w:p>
        </w:tc>
      </w:tr>
      <w:tr w:rsidR="002629DE" w:rsidRPr="007958A5" w:rsidTr="007A48E0">
        <w:tc>
          <w:tcPr>
            <w:tcW w:w="648" w:type="dxa"/>
          </w:tcPr>
          <w:p w:rsidR="002629DE" w:rsidRPr="007958A5" w:rsidRDefault="002629DE" w:rsidP="007A48E0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1</w:t>
            </w:r>
          </w:p>
        </w:tc>
        <w:tc>
          <w:tcPr>
            <w:tcW w:w="5983" w:type="dxa"/>
          </w:tcPr>
          <w:p w:rsidR="002629DE" w:rsidRPr="007958A5" w:rsidRDefault="002629DE" w:rsidP="007A48E0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Слесарь-сантехник</w:t>
            </w:r>
          </w:p>
        </w:tc>
        <w:tc>
          <w:tcPr>
            <w:tcW w:w="2492" w:type="dxa"/>
          </w:tcPr>
          <w:p w:rsidR="002629DE" w:rsidRPr="007958A5" w:rsidRDefault="002629DE" w:rsidP="007A4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629DE" w:rsidRPr="007958A5" w:rsidTr="007A48E0">
        <w:tc>
          <w:tcPr>
            <w:tcW w:w="648" w:type="dxa"/>
          </w:tcPr>
          <w:p w:rsidR="002629DE" w:rsidRPr="007958A5" w:rsidRDefault="002629DE" w:rsidP="007A48E0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2</w:t>
            </w:r>
          </w:p>
        </w:tc>
        <w:tc>
          <w:tcPr>
            <w:tcW w:w="5983" w:type="dxa"/>
          </w:tcPr>
          <w:p w:rsidR="002629DE" w:rsidRPr="007958A5" w:rsidRDefault="002629DE" w:rsidP="007A48E0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Штукатур-маляр</w:t>
            </w:r>
          </w:p>
        </w:tc>
        <w:tc>
          <w:tcPr>
            <w:tcW w:w="2492" w:type="dxa"/>
          </w:tcPr>
          <w:p w:rsidR="002629DE" w:rsidRPr="007958A5" w:rsidRDefault="002629DE" w:rsidP="007A4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629DE" w:rsidRPr="007958A5" w:rsidTr="007A48E0">
        <w:tc>
          <w:tcPr>
            <w:tcW w:w="648" w:type="dxa"/>
          </w:tcPr>
          <w:p w:rsidR="002629DE" w:rsidRPr="007958A5" w:rsidRDefault="002629DE" w:rsidP="007A48E0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3</w:t>
            </w:r>
          </w:p>
        </w:tc>
        <w:tc>
          <w:tcPr>
            <w:tcW w:w="5983" w:type="dxa"/>
          </w:tcPr>
          <w:p w:rsidR="002629DE" w:rsidRPr="007958A5" w:rsidRDefault="002629DE" w:rsidP="007A48E0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Электрогазосварщик</w:t>
            </w:r>
          </w:p>
        </w:tc>
        <w:tc>
          <w:tcPr>
            <w:tcW w:w="2492" w:type="dxa"/>
          </w:tcPr>
          <w:p w:rsidR="002629DE" w:rsidRPr="007958A5" w:rsidRDefault="002629DE" w:rsidP="007A4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629DE" w:rsidRPr="007958A5" w:rsidTr="007A48E0">
        <w:tc>
          <w:tcPr>
            <w:tcW w:w="648" w:type="dxa"/>
          </w:tcPr>
          <w:p w:rsidR="002629DE" w:rsidRPr="007958A5" w:rsidRDefault="002629DE" w:rsidP="007A48E0">
            <w:pPr>
              <w:jc w:val="center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4</w:t>
            </w:r>
          </w:p>
        </w:tc>
        <w:tc>
          <w:tcPr>
            <w:tcW w:w="5983" w:type="dxa"/>
          </w:tcPr>
          <w:p w:rsidR="002629DE" w:rsidRPr="007958A5" w:rsidRDefault="002629DE" w:rsidP="007A48E0">
            <w:pPr>
              <w:jc w:val="both"/>
              <w:rPr>
                <w:sz w:val="28"/>
                <w:szCs w:val="28"/>
              </w:rPr>
            </w:pPr>
            <w:r w:rsidRPr="007958A5">
              <w:rPr>
                <w:sz w:val="28"/>
                <w:szCs w:val="28"/>
              </w:rPr>
              <w:t>Уборщик служебных помещений и санитарных у</w:t>
            </w:r>
            <w:r>
              <w:rPr>
                <w:sz w:val="28"/>
                <w:szCs w:val="28"/>
              </w:rPr>
              <w:t>з</w:t>
            </w:r>
            <w:r w:rsidRPr="007958A5">
              <w:rPr>
                <w:sz w:val="28"/>
                <w:szCs w:val="28"/>
              </w:rPr>
              <w:t>лов</w:t>
            </w:r>
          </w:p>
        </w:tc>
        <w:tc>
          <w:tcPr>
            <w:tcW w:w="2492" w:type="dxa"/>
          </w:tcPr>
          <w:p w:rsidR="002629DE" w:rsidRPr="007958A5" w:rsidRDefault="002629DE" w:rsidP="007A4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2629DE" w:rsidRDefault="002629DE" w:rsidP="002629DE">
      <w:pPr>
        <w:jc w:val="both"/>
        <w:rPr>
          <w:sz w:val="28"/>
          <w:szCs w:val="28"/>
        </w:rPr>
      </w:pPr>
    </w:p>
    <w:p w:rsidR="002629DE" w:rsidRDefault="002629DE" w:rsidP="002629DE">
      <w:pPr>
        <w:jc w:val="both"/>
        <w:rPr>
          <w:sz w:val="28"/>
          <w:szCs w:val="28"/>
        </w:rPr>
      </w:pPr>
    </w:p>
    <w:p w:rsidR="002629DE" w:rsidRDefault="002629DE" w:rsidP="002629DE">
      <w:pPr>
        <w:jc w:val="both"/>
        <w:rPr>
          <w:sz w:val="28"/>
          <w:szCs w:val="28"/>
        </w:rPr>
      </w:pPr>
    </w:p>
    <w:p w:rsidR="002629DE" w:rsidRDefault="002629DE" w:rsidP="002629DE">
      <w:pPr>
        <w:ind w:left="3402" w:hanging="1417"/>
        <w:jc w:val="both"/>
        <w:rPr>
          <w:sz w:val="28"/>
          <w:szCs w:val="28"/>
        </w:rPr>
      </w:pPr>
      <w:r w:rsidRPr="002629DE">
        <w:rPr>
          <w:sz w:val="28"/>
          <w:szCs w:val="28"/>
        </w:rPr>
        <w:t>Основание: Постановление Правительства Российской Фед</w:t>
      </w:r>
      <w:r w:rsidRPr="002629DE">
        <w:rPr>
          <w:sz w:val="28"/>
          <w:szCs w:val="28"/>
        </w:rPr>
        <w:t>е</w:t>
      </w:r>
      <w:r w:rsidRPr="002629DE">
        <w:rPr>
          <w:sz w:val="28"/>
          <w:szCs w:val="28"/>
        </w:rPr>
        <w:t>рации от 20 ноября 2008 года N2870 «Об устано</w:t>
      </w:r>
      <w:r w:rsidRPr="002629DE">
        <w:rPr>
          <w:sz w:val="28"/>
          <w:szCs w:val="28"/>
        </w:rPr>
        <w:t>в</w:t>
      </w:r>
      <w:r w:rsidRPr="002629DE">
        <w:rPr>
          <w:sz w:val="28"/>
          <w:szCs w:val="28"/>
        </w:rPr>
        <w:t>лении сокращённой продолжительности рабочего времени, ежегодного дополнительного оплачива</w:t>
      </w:r>
      <w:r w:rsidRPr="002629DE">
        <w:rPr>
          <w:sz w:val="28"/>
          <w:szCs w:val="28"/>
        </w:rPr>
        <w:t>е</w:t>
      </w:r>
      <w:r w:rsidRPr="002629DE">
        <w:rPr>
          <w:sz w:val="28"/>
          <w:szCs w:val="28"/>
        </w:rPr>
        <w:t>мого отпуска, повышенной оплаты труда работн</w:t>
      </w:r>
      <w:r w:rsidRPr="002629DE">
        <w:rPr>
          <w:sz w:val="28"/>
          <w:szCs w:val="28"/>
        </w:rPr>
        <w:t>и</w:t>
      </w:r>
      <w:r w:rsidRPr="002629DE">
        <w:rPr>
          <w:sz w:val="28"/>
          <w:szCs w:val="28"/>
        </w:rPr>
        <w:t>кам, занятым на тяжелых работах, работах с вре</w:t>
      </w:r>
      <w:r w:rsidRPr="002629DE">
        <w:rPr>
          <w:sz w:val="28"/>
          <w:szCs w:val="28"/>
        </w:rPr>
        <w:t>д</w:t>
      </w:r>
      <w:r w:rsidRPr="002629DE">
        <w:rPr>
          <w:sz w:val="28"/>
          <w:szCs w:val="28"/>
        </w:rPr>
        <w:t>ными и (или) опасными и иными особыми усл</w:t>
      </w:r>
      <w:r w:rsidRPr="002629DE">
        <w:rPr>
          <w:sz w:val="28"/>
          <w:szCs w:val="28"/>
        </w:rPr>
        <w:t>о</w:t>
      </w:r>
      <w:r w:rsidRPr="002629DE">
        <w:rPr>
          <w:sz w:val="28"/>
          <w:szCs w:val="28"/>
        </w:rPr>
        <w:t>виями труда.</w:t>
      </w:r>
    </w:p>
    <w:p w:rsidR="002629DE" w:rsidRDefault="002629DE" w:rsidP="002629DE">
      <w:pPr>
        <w:jc w:val="both"/>
        <w:rPr>
          <w:sz w:val="28"/>
          <w:szCs w:val="28"/>
        </w:rPr>
      </w:pPr>
    </w:p>
    <w:p w:rsidR="002629DE" w:rsidRDefault="002629DE" w:rsidP="002629DE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p w:rsidR="002629DE" w:rsidRDefault="002629DE" w:rsidP="002629DE">
      <w:pPr>
        <w:jc w:val="both"/>
        <w:rPr>
          <w:sz w:val="28"/>
          <w:szCs w:val="28"/>
        </w:rPr>
      </w:pPr>
    </w:p>
    <w:p w:rsidR="002629DE" w:rsidRDefault="002629DE" w:rsidP="002629D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ПФУ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Е.Е. Савина</w:t>
      </w:r>
    </w:p>
    <w:p w:rsidR="002629DE" w:rsidRDefault="002629DE" w:rsidP="002629DE">
      <w:pPr>
        <w:jc w:val="both"/>
        <w:rPr>
          <w:sz w:val="28"/>
          <w:szCs w:val="28"/>
        </w:rPr>
      </w:pPr>
    </w:p>
    <w:p w:rsidR="002629DE" w:rsidRDefault="002629DE" w:rsidP="002629DE">
      <w:pPr>
        <w:jc w:val="right"/>
      </w:pPr>
      <w:r>
        <w:rPr>
          <w:sz w:val="28"/>
          <w:szCs w:val="28"/>
        </w:rPr>
        <w:br w:type="page"/>
      </w:r>
      <w:r>
        <w:lastRenderedPageBreak/>
        <w:t>Приложение 5</w:t>
      </w:r>
    </w:p>
    <w:p w:rsidR="002629DE" w:rsidRDefault="002629DE" w:rsidP="002629DE">
      <w:pPr>
        <w:jc w:val="right"/>
      </w:pPr>
    </w:p>
    <w:tbl>
      <w:tblPr>
        <w:tblW w:w="0" w:type="auto"/>
        <w:tblLook w:val="01E0"/>
      </w:tblPr>
      <w:tblGrid>
        <w:gridCol w:w="4785"/>
        <w:gridCol w:w="4786"/>
      </w:tblGrid>
      <w:tr w:rsidR="002629DE" w:rsidRPr="007958A5" w:rsidTr="007A48E0">
        <w:tc>
          <w:tcPr>
            <w:tcW w:w="4785" w:type="dxa"/>
          </w:tcPr>
          <w:p w:rsidR="002629DE" w:rsidRPr="00D96D7F" w:rsidRDefault="002629DE" w:rsidP="007A48E0">
            <w:r w:rsidRPr="00D96D7F">
              <w:t>Председатель профсоюзной организации работников университета</w:t>
            </w:r>
          </w:p>
        </w:tc>
        <w:tc>
          <w:tcPr>
            <w:tcW w:w="4786" w:type="dxa"/>
          </w:tcPr>
          <w:p w:rsidR="002629DE" w:rsidRPr="00F17823" w:rsidRDefault="002629DE" w:rsidP="007A48E0">
            <w:pPr>
              <w:ind w:firstLine="255"/>
              <w:jc w:val="both"/>
            </w:pPr>
            <w:r w:rsidRPr="00F17823">
              <w:t xml:space="preserve">Ректор </w:t>
            </w:r>
            <w:r>
              <w:t>Ф</w:t>
            </w:r>
            <w:r w:rsidRPr="00F17823">
              <w:t>Г</w:t>
            </w:r>
            <w:r>
              <w:t>Б</w:t>
            </w:r>
            <w:r w:rsidRPr="00F17823">
              <w:t>ОУ ВПО «БГТУ»</w:t>
            </w:r>
          </w:p>
        </w:tc>
      </w:tr>
      <w:tr w:rsidR="002629DE" w:rsidRPr="007958A5" w:rsidTr="007A48E0">
        <w:tc>
          <w:tcPr>
            <w:tcW w:w="4785" w:type="dxa"/>
          </w:tcPr>
          <w:p w:rsidR="002629DE" w:rsidRPr="00D96D7F" w:rsidRDefault="002629DE" w:rsidP="007A48E0">
            <w:pPr>
              <w:jc w:val="both"/>
            </w:pPr>
            <w:r w:rsidRPr="00D96D7F">
              <w:t>__________________Е.Н. Фролов</w:t>
            </w:r>
          </w:p>
          <w:p w:rsidR="002629DE" w:rsidRPr="00D96D7F" w:rsidRDefault="002629DE" w:rsidP="007A48E0">
            <w:pPr>
              <w:jc w:val="both"/>
            </w:pPr>
            <w:r w:rsidRPr="00D96D7F"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96D7F">
                <w:t>20</w:t>
              </w:r>
              <w:r>
                <w:t>14</w:t>
              </w:r>
              <w:r w:rsidRPr="00D96D7F">
                <w:t xml:space="preserve"> г</w:t>
              </w:r>
            </w:smartTag>
            <w:r w:rsidRPr="00D96D7F">
              <w:t>.</w:t>
            </w:r>
          </w:p>
          <w:p w:rsidR="002629DE" w:rsidRPr="00D96D7F" w:rsidRDefault="002629DE" w:rsidP="007A48E0">
            <w:pPr>
              <w:jc w:val="both"/>
            </w:pPr>
          </w:p>
        </w:tc>
        <w:tc>
          <w:tcPr>
            <w:tcW w:w="4786" w:type="dxa"/>
          </w:tcPr>
          <w:p w:rsidR="002629DE" w:rsidRPr="00D96D7F" w:rsidRDefault="002629DE" w:rsidP="007A48E0">
            <w:pPr>
              <w:ind w:firstLine="255"/>
              <w:jc w:val="both"/>
            </w:pPr>
            <w:r w:rsidRPr="00D96D7F">
              <w:t xml:space="preserve">___________________ </w:t>
            </w:r>
            <w:r>
              <w:t>О.Н. Федонин</w:t>
            </w:r>
          </w:p>
          <w:p w:rsidR="002629DE" w:rsidRPr="00D96D7F" w:rsidRDefault="002629DE" w:rsidP="007A48E0">
            <w:pPr>
              <w:ind w:firstLine="255"/>
              <w:jc w:val="both"/>
            </w:pPr>
            <w:r w:rsidRPr="00D96D7F">
              <w:t xml:space="preserve">«______»___________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96D7F">
                <w:t>20</w:t>
              </w:r>
              <w:r>
                <w:t>14</w:t>
              </w:r>
              <w:r w:rsidRPr="00D96D7F">
                <w:t xml:space="preserve"> г</w:t>
              </w:r>
            </w:smartTag>
            <w:r w:rsidRPr="00D96D7F">
              <w:t>.</w:t>
            </w:r>
          </w:p>
        </w:tc>
      </w:tr>
    </w:tbl>
    <w:p w:rsidR="002629DE" w:rsidRDefault="002629DE" w:rsidP="002629DE">
      <w:pPr>
        <w:spacing w:line="360" w:lineRule="auto"/>
        <w:ind w:firstLine="900"/>
        <w:jc w:val="both"/>
        <w:rPr>
          <w:sz w:val="28"/>
          <w:szCs w:val="28"/>
        </w:rPr>
      </w:pPr>
    </w:p>
    <w:p w:rsidR="002629DE" w:rsidRDefault="002629DE" w:rsidP="002629DE">
      <w:pPr>
        <w:spacing w:line="360" w:lineRule="auto"/>
        <w:jc w:val="center"/>
        <w:rPr>
          <w:b/>
        </w:rPr>
      </w:pPr>
      <w:r>
        <w:rPr>
          <w:b/>
        </w:rPr>
        <w:t xml:space="preserve">ПЕРЕЧЕНЬ </w:t>
      </w:r>
    </w:p>
    <w:p w:rsidR="002629DE" w:rsidRDefault="002629DE" w:rsidP="002629DE">
      <w:pPr>
        <w:spacing w:line="360" w:lineRule="auto"/>
        <w:jc w:val="center"/>
        <w:rPr>
          <w:b/>
        </w:rPr>
      </w:pPr>
      <w:r>
        <w:rPr>
          <w:b/>
        </w:rPr>
        <w:t xml:space="preserve">профессий с вредными условиями труда, </w:t>
      </w:r>
    </w:p>
    <w:p w:rsidR="002629DE" w:rsidRPr="00421887" w:rsidRDefault="002629DE" w:rsidP="002629DE">
      <w:pPr>
        <w:spacing w:line="360" w:lineRule="auto"/>
        <w:jc w:val="center"/>
        <w:rPr>
          <w:b/>
        </w:rPr>
      </w:pPr>
      <w:r>
        <w:rPr>
          <w:b/>
        </w:rPr>
        <w:t>имеющих право на получение молока бесплатно</w:t>
      </w:r>
    </w:p>
    <w:p w:rsidR="002629DE" w:rsidRDefault="002629DE" w:rsidP="002629DE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880"/>
        <w:gridCol w:w="6043"/>
      </w:tblGrid>
      <w:tr w:rsidR="002629DE" w:rsidTr="007A48E0">
        <w:tc>
          <w:tcPr>
            <w:tcW w:w="648" w:type="dxa"/>
          </w:tcPr>
          <w:p w:rsidR="002629DE" w:rsidRDefault="002629DE" w:rsidP="007A48E0">
            <w:pPr>
              <w:jc w:val="center"/>
            </w:pPr>
            <w:r>
              <w:t>№ п/п</w:t>
            </w:r>
          </w:p>
        </w:tc>
        <w:tc>
          <w:tcPr>
            <w:tcW w:w="2880" w:type="dxa"/>
          </w:tcPr>
          <w:p w:rsidR="002629DE" w:rsidRDefault="002629DE" w:rsidP="007A48E0">
            <w:pPr>
              <w:jc w:val="center"/>
            </w:pPr>
            <w:r>
              <w:t>Профессия</w:t>
            </w:r>
          </w:p>
        </w:tc>
        <w:tc>
          <w:tcPr>
            <w:tcW w:w="6043" w:type="dxa"/>
          </w:tcPr>
          <w:p w:rsidR="002629DE" w:rsidRDefault="002629DE" w:rsidP="007A48E0">
            <w:pPr>
              <w:jc w:val="center"/>
            </w:pPr>
            <w:r>
              <w:t>Перечень работ</w:t>
            </w:r>
          </w:p>
        </w:tc>
      </w:tr>
      <w:tr w:rsidR="002629DE" w:rsidTr="007A48E0">
        <w:tc>
          <w:tcPr>
            <w:tcW w:w="648" w:type="dxa"/>
          </w:tcPr>
          <w:p w:rsidR="002629DE" w:rsidRDefault="002629DE" w:rsidP="007A48E0">
            <w:pPr>
              <w:jc w:val="center"/>
            </w:pPr>
            <w:r>
              <w:t>1</w:t>
            </w:r>
          </w:p>
        </w:tc>
        <w:tc>
          <w:tcPr>
            <w:tcW w:w="2880" w:type="dxa"/>
          </w:tcPr>
          <w:p w:rsidR="002629DE" w:rsidRDefault="002629DE" w:rsidP="007A48E0">
            <w:pPr>
              <w:jc w:val="center"/>
            </w:pPr>
            <w:r>
              <w:t>2</w:t>
            </w:r>
          </w:p>
        </w:tc>
        <w:tc>
          <w:tcPr>
            <w:tcW w:w="6043" w:type="dxa"/>
          </w:tcPr>
          <w:p w:rsidR="002629DE" w:rsidRDefault="002629DE" w:rsidP="007A48E0">
            <w:pPr>
              <w:jc w:val="center"/>
            </w:pPr>
            <w:r>
              <w:t>3</w:t>
            </w:r>
          </w:p>
        </w:tc>
      </w:tr>
      <w:tr w:rsidR="002629DE" w:rsidTr="007A48E0">
        <w:tc>
          <w:tcPr>
            <w:tcW w:w="648" w:type="dxa"/>
          </w:tcPr>
          <w:p w:rsidR="002629DE" w:rsidRDefault="002629DE" w:rsidP="007A48E0">
            <w:pPr>
              <w:jc w:val="both"/>
            </w:pPr>
            <w:r>
              <w:t>1</w:t>
            </w:r>
          </w:p>
        </w:tc>
        <w:tc>
          <w:tcPr>
            <w:tcW w:w="2880" w:type="dxa"/>
          </w:tcPr>
          <w:p w:rsidR="002629DE" w:rsidRDefault="002629DE" w:rsidP="007A48E0">
            <w:pPr>
              <w:jc w:val="both"/>
            </w:pPr>
            <w:r>
              <w:t>Инженеры, лаборанты в химических лаборатор</w:t>
            </w:r>
            <w:r>
              <w:t>и</w:t>
            </w:r>
            <w:r>
              <w:t>ях</w:t>
            </w:r>
          </w:p>
        </w:tc>
        <w:tc>
          <w:tcPr>
            <w:tcW w:w="6043" w:type="dxa"/>
          </w:tcPr>
          <w:p w:rsidR="002629DE" w:rsidRDefault="002629DE" w:rsidP="007A48E0">
            <w:pPr>
              <w:jc w:val="both"/>
            </w:pPr>
            <w:r>
              <w:t>Работы, связанные с токсическими веществами: фен</w:t>
            </w:r>
            <w:r>
              <w:t>о</w:t>
            </w:r>
            <w:r>
              <w:t>лы, галогены, формальдегиды, сероводород, серный а</w:t>
            </w:r>
            <w:r>
              <w:t>н</w:t>
            </w:r>
            <w:r>
              <w:t>гидрид, хлор, йод, бром, соли фосфорной кислоты, к</w:t>
            </w:r>
            <w:r>
              <w:t>и</w:t>
            </w:r>
            <w:r>
              <w:t>слоты, щелочи, соединения марганца, хрома, никеля, дихлорэтан и его соединения</w:t>
            </w:r>
          </w:p>
        </w:tc>
      </w:tr>
      <w:tr w:rsidR="002629DE" w:rsidTr="007A48E0">
        <w:tc>
          <w:tcPr>
            <w:tcW w:w="648" w:type="dxa"/>
          </w:tcPr>
          <w:p w:rsidR="002629DE" w:rsidRDefault="002629DE" w:rsidP="007A48E0">
            <w:pPr>
              <w:jc w:val="both"/>
            </w:pPr>
            <w:r>
              <w:t>2</w:t>
            </w:r>
          </w:p>
        </w:tc>
        <w:tc>
          <w:tcPr>
            <w:tcW w:w="2880" w:type="dxa"/>
          </w:tcPr>
          <w:p w:rsidR="002629DE" w:rsidRDefault="002629DE" w:rsidP="007A48E0">
            <w:pPr>
              <w:jc w:val="both"/>
            </w:pPr>
            <w:r>
              <w:t>Инженеры, техники, учебные мастера, лаб</w:t>
            </w:r>
            <w:r>
              <w:t>о</w:t>
            </w:r>
            <w:r>
              <w:t>ранты литейного и св</w:t>
            </w:r>
            <w:r>
              <w:t>а</w:t>
            </w:r>
            <w:r>
              <w:t>рочного производства, слесари, сварщики, сл</w:t>
            </w:r>
            <w:r>
              <w:t>е</w:t>
            </w:r>
            <w:r>
              <w:t>сари-сантехники</w:t>
            </w:r>
          </w:p>
        </w:tc>
        <w:tc>
          <w:tcPr>
            <w:tcW w:w="6043" w:type="dxa"/>
          </w:tcPr>
          <w:p w:rsidR="002629DE" w:rsidRDefault="002629DE" w:rsidP="007A48E0">
            <w:pPr>
              <w:jc w:val="both"/>
            </w:pPr>
            <w:r>
              <w:t>Непосредственно выполняющие работы по сварке и л</w:t>
            </w:r>
            <w:r>
              <w:t>и</w:t>
            </w:r>
            <w:r>
              <w:t>тью металлов; работы по очистке канализации</w:t>
            </w:r>
          </w:p>
        </w:tc>
      </w:tr>
      <w:tr w:rsidR="002629DE" w:rsidTr="007A48E0">
        <w:tc>
          <w:tcPr>
            <w:tcW w:w="648" w:type="dxa"/>
          </w:tcPr>
          <w:p w:rsidR="002629DE" w:rsidRDefault="002629DE" w:rsidP="007A48E0">
            <w:pPr>
              <w:jc w:val="both"/>
            </w:pPr>
            <w:r>
              <w:t>3</w:t>
            </w:r>
          </w:p>
        </w:tc>
        <w:tc>
          <w:tcPr>
            <w:tcW w:w="2880" w:type="dxa"/>
          </w:tcPr>
          <w:p w:rsidR="002629DE" w:rsidRDefault="002629DE" w:rsidP="007A48E0">
            <w:pPr>
              <w:jc w:val="both"/>
            </w:pPr>
            <w:r>
              <w:t xml:space="preserve">Учебные мастера, </w:t>
            </w:r>
          </w:p>
          <w:p w:rsidR="002629DE" w:rsidRDefault="002629DE" w:rsidP="007A48E0">
            <w:pPr>
              <w:jc w:val="both"/>
            </w:pPr>
            <w:r>
              <w:t>лаборанты</w:t>
            </w:r>
          </w:p>
        </w:tc>
        <w:tc>
          <w:tcPr>
            <w:tcW w:w="6043" w:type="dxa"/>
          </w:tcPr>
          <w:p w:rsidR="002629DE" w:rsidRDefault="002629DE" w:rsidP="007A48E0">
            <w:pPr>
              <w:jc w:val="both"/>
            </w:pPr>
            <w:r>
              <w:t>Работающие на шлифовальных станках</w:t>
            </w:r>
          </w:p>
        </w:tc>
      </w:tr>
      <w:tr w:rsidR="002629DE" w:rsidTr="007A48E0">
        <w:trPr>
          <w:trHeight w:val="364"/>
        </w:trPr>
        <w:tc>
          <w:tcPr>
            <w:tcW w:w="648" w:type="dxa"/>
          </w:tcPr>
          <w:p w:rsidR="002629DE" w:rsidRDefault="002629DE" w:rsidP="007A48E0">
            <w:pPr>
              <w:jc w:val="both"/>
            </w:pPr>
            <w:r>
              <w:t>4</w:t>
            </w:r>
          </w:p>
        </w:tc>
        <w:tc>
          <w:tcPr>
            <w:tcW w:w="2880" w:type="dxa"/>
          </w:tcPr>
          <w:p w:rsidR="002629DE" w:rsidRDefault="002629DE" w:rsidP="007A48E0">
            <w:pPr>
              <w:jc w:val="both"/>
            </w:pPr>
            <w:r>
              <w:t>Штукатур-маляр</w:t>
            </w:r>
          </w:p>
        </w:tc>
        <w:tc>
          <w:tcPr>
            <w:tcW w:w="6043" w:type="dxa"/>
          </w:tcPr>
          <w:p w:rsidR="002629DE" w:rsidRDefault="002629DE" w:rsidP="007A48E0">
            <w:pPr>
              <w:jc w:val="both"/>
            </w:pPr>
            <w:r>
              <w:t>Занятые окраской помещений</w:t>
            </w:r>
          </w:p>
        </w:tc>
      </w:tr>
      <w:tr w:rsidR="002629DE" w:rsidTr="007A48E0">
        <w:trPr>
          <w:trHeight w:val="345"/>
        </w:trPr>
        <w:tc>
          <w:tcPr>
            <w:tcW w:w="648" w:type="dxa"/>
          </w:tcPr>
          <w:p w:rsidR="002629DE" w:rsidRDefault="002629DE" w:rsidP="007A48E0">
            <w:pPr>
              <w:jc w:val="both"/>
            </w:pPr>
            <w:r>
              <w:t>5</w:t>
            </w:r>
          </w:p>
        </w:tc>
        <w:tc>
          <w:tcPr>
            <w:tcW w:w="2880" w:type="dxa"/>
          </w:tcPr>
          <w:p w:rsidR="002629DE" w:rsidRDefault="002629DE" w:rsidP="007A48E0">
            <w:pPr>
              <w:jc w:val="both"/>
            </w:pPr>
            <w:r>
              <w:t>Уборщицы</w:t>
            </w:r>
          </w:p>
        </w:tc>
        <w:tc>
          <w:tcPr>
            <w:tcW w:w="6043" w:type="dxa"/>
          </w:tcPr>
          <w:p w:rsidR="002629DE" w:rsidRDefault="002629DE" w:rsidP="007A48E0">
            <w:pPr>
              <w:jc w:val="both"/>
            </w:pPr>
            <w:r>
              <w:t>Занятые уборкой санузлов</w:t>
            </w:r>
          </w:p>
        </w:tc>
      </w:tr>
    </w:tbl>
    <w:p w:rsidR="002629DE" w:rsidRDefault="002629DE" w:rsidP="002629DE">
      <w:pPr>
        <w:jc w:val="both"/>
      </w:pPr>
    </w:p>
    <w:p w:rsidR="002629DE" w:rsidRDefault="002629DE" w:rsidP="002629DE">
      <w:pPr>
        <w:ind w:firstLine="900"/>
        <w:jc w:val="both"/>
      </w:pPr>
      <w:r>
        <w:t>Выдача молока производится работникам в дни фактической занятости на работах, указанных в перечне (Постановление  от 13.03.2003 №13).</w:t>
      </w:r>
    </w:p>
    <w:p w:rsidR="002629DE" w:rsidRDefault="002629DE" w:rsidP="002629DE">
      <w:pPr>
        <w:jc w:val="both"/>
      </w:pPr>
    </w:p>
    <w:p w:rsidR="002629DE" w:rsidRDefault="002629DE" w:rsidP="002629DE">
      <w:pPr>
        <w:ind w:left="2268" w:hanging="1134"/>
        <w:jc w:val="both"/>
      </w:pPr>
      <w:r>
        <w:t>Основание: приказ Министерства здравоохранения и социального развития РФ от 16 февраля 2009 г. N2 45н «Об утверждении норм и условий беспла</w:t>
      </w:r>
      <w:r>
        <w:t>т</w:t>
      </w:r>
      <w:r>
        <w:t>ной выдачи работникам, занятым на работах с вредными условиями труда, молока или других равноценных пищевых продуктов, порядка осуществления компенсационной выплаты в размере, эквивалентном стоимости молока или других равноценных пищевых продуктов, и п</w:t>
      </w:r>
      <w:r>
        <w:t>е</w:t>
      </w:r>
      <w:r>
        <w:t>речня вредных производственных факторов, при воздействии которых в профилактических целях рекомендуется употребление молока или других равноценных пищевых продуктов»</w:t>
      </w:r>
    </w:p>
    <w:p w:rsidR="002629DE" w:rsidRDefault="002629DE" w:rsidP="002629DE">
      <w:pPr>
        <w:jc w:val="both"/>
      </w:pPr>
    </w:p>
    <w:p w:rsidR="002629DE" w:rsidRDefault="002629DE" w:rsidP="002629DE">
      <w:pPr>
        <w:jc w:val="both"/>
      </w:pPr>
    </w:p>
    <w:p w:rsidR="002629DE" w:rsidRDefault="002629DE" w:rsidP="002629DE">
      <w:pPr>
        <w:jc w:val="both"/>
        <w:rPr>
          <w:sz w:val="28"/>
          <w:szCs w:val="28"/>
        </w:rPr>
      </w:pPr>
    </w:p>
    <w:p w:rsidR="007645C0" w:rsidRDefault="007645C0" w:rsidP="007645C0">
      <w:pPr>
        <w:spacing w:line="216" w:lineRule="auto"/>
        <w:ind w:left="360" w:hanging="36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9</w:t>
      </w:r>
    </w:p>
    <w:p w:rsidR="007645C0" w:rsidRDefault="007645C0" w:rsidP="007645C0">
      <w:pPr>
        <w:spacing w:line="216" w:lineRule="auto"/>
        <w:ind w:left="360" w:hanging="360"/>
        <w:jc w:val="right"/>
        <w:rPr>
          <w:sz w:val="28"/>
          <w:szCs w:val="28"/>
        </w:rPr>
      </w:pPr>
    </w:p>
    <w:tbl>
      <w:tblPr>
        <w:tblW w:w="10011" w:type="dxa"/>
        <w:tblLook w:val="01E0"/>
      </w:tblPr>
      <w:tblGrid>
        <w:gridCol w:w="4968"/>
        <w:gridCol w:w="5043"/>
      </w:tblGrid>
      <w:tr w:rsidR="007645C0" w:rsidRPr="000A0D7E" w:rsidTr="007A48E0">
        <w:tc>
          <w:tcPr>
            <w:tcW w:w="4968" w:type="dxa"/>
          </w:tcPr>
          <w:p w:rsidR="007645C0" w:rsidRPr="000A0D7E" w:rsidRDefault="007645C0" w:rsidP="007A48E0">
            <w:pPr>
              <w:spacing w:line="216" w:lineRule="auto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Председатель профсоюзной организации работников университета</w:t>
            </w:r>
          </w:p>
          <w:p w:rsidR="007645C0" w:rsidRPr="000A0D7E" w:rsidRDefault="007645C0" w:rsidP="007A48E0">
            <w:pPr>
              <w:spacing w:line="21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7645C0" w:rsidRPr="000A0D7E" w:rsidRDefault="007645C0" w:rsidP="007A48E0">
            <w:pPr>
              <w:spacing w:line="216" w:lineRule="auto"/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Ректор </w:t>
            </w:r>
            <w:r>
              <w:rPr>
                <w:sz w:val="26"/>
                <w:szCs w:val="26"/>
              </w:rPr>
              <w:t>Ф</w:t>
            </w:r>
            <w:r w:rsidRPr="000A0D7E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Б</w:t>
            </w:r>
            <w:r w:rsidRPr="000A0D7E">
              <w:rPr>
                <w:sz w:val="26"/>
                <w:szCs w:val="26"/>
              </w:rPr>
              <w:t>ОУ ВПО «БГТУ»</w:t>
            </w:r>
          </w:p>
        </w:tc>
      </w:tr>
      <w:tr w:rsidR="007645C0" w:rsidRPr="000A0D7E" w:rsidTr="007A48E0">
        <w:tc>
          <w:tcPr>
            <w:tcW w:w="4968" w:type="dxa"/>
          </w:tcPr>
          <w:p w:rsidR="007645C0" w:rsidRPr="000A0D7E" w:rsidRDefault="007645C0" w:rsidP="007A48E0">
            <w:pPr>
              <w:spacing w:line="216" w:lineRule="auto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__________________Е.Н. Фролов</w:t>
            </w:r>
          </w:p>
          <w:p w:rsidR="007645C0" w:rsidRPr="000A0D7E" w:rsidRDefault="007645C0" w:rsidP="007A48E0">
            <w:pPr>
              <w:spacing w:line="216" w:lineRule="auto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«_____»___________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A0D7E">
                <w:rPr>
                  <w:sz w:val="26"/>
                  <w:szCs w:val="26"/>
                </w:rPr>
                <w:t>2014 г</w:t>
              </w:r>
            </w:smartTag>
            <w:r w:rsidRPr="000A0D7E">
              <w:rPr>
                <w:sz w:val="26"/>
                <w:szCs w:val="26"/>
              </w:rPr>
              <w:t>.</w:t>
            </w:r>
          </w:p>
          <w:p w:rsidR="007645C0" w:rsidRPr="000A0D7E" w:rsidRDefault="007645C0" w:rsidP="007A48E0">
            <w:pPr>
              <w:spacing w:line="21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043" w:type="dxa"/>
          </w:tcPr>
          <w:p w:rsidR="007645C0" w:rsidRPr="000A0D7E" w:rsidRDefault="007645C0" w:rsidP="007A48E0">
            <w:pPr>
              <w:spacing w:line="216" w:lineRule="auto"/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___________________ О.Н. Федонин</w:t>
            </w:r>
          </w:p>
          <w:p w:rsidR="007645C0" w:rsidRPr="000A0D7E" w:rsidRDefault="007645C0" w:rsidP="007A48E0">
            <w:pPr>
              <w:spacing w:line="216" w:lineRule="auto"/>
              <w:ind w:firstLine="255"/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 xml:space="preserve">«______»___________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A0D7E">
                <w:rPr>
                  <w:sz w:val="26"/>
                  <w:szCs w:val="26"/>
                </w:rPr>
                <w:t>2014 г</w:t>
              </w:r>
            </w:smartTag>
            <w:r w:rsidRPr="000A0D7E">
              <w:rPr>
                <w:sz w:val="26"/>
                <w:szCs w:val="26"/>
              </w:rPr>
              <w:t>.</w:t>
            </w:r>
          </w:p>
        </w:tc>
      </w:tr>
    </w:tbl>
    <w:p w:rsidR="007645C0" w:rsidRDefault="007645C0" w:rsidP="007645C0">
      <w:pPr>
        <w:spacing w:line="216" w:lineRule="auto"/>
        <w:ind w:left="360" w:hanging="360"/>
        <w:jc w:val="right"/>
        <w:rPr>
          <w:sz w:val="28"/>
          <w:szCs w:val="28"/>
        </w:rPr>
      </w:pPr>
    </w:p>
    <w:p w:rsidR="007645C0" w:rsidRPr="000A0D7E" w:rsidRDefault="007645C0" w:rsidP="007645C0">
      <w:pPr>
        <w:spacing w:line="288" w:lineRule="auto"/>
        <w:ind w:left="357" w:hanging="357"/>
        <w:jc w:val="center"/>
        <w:rPr>
          <w:b/>
          <w:sz w:val="26"/>
          <w:szCs w:val="26"/>
        </w:rPr>
      </w:pPr>
      <w:r w:rsidRPr="000A0D7E">
        <w:rPr>
          <w:b/>
          <w:sz w:val="26"/>
          <w:szCs w:val="26"/>
        </w:rPr>
        <w:t xml:space="preserve">ПЕРЕЧЕНЬ </w:t>
      </w:r>
    </w:p>
    <w:p w:rsidR="007645C0" w:rsidRPr="000A0D7E" w:rsidRDefault="007645C0" w:rsidP="007645C0">
      <w:pPr>
        <w:spacing w:line="288" w:lineRule="auto"/>
        <w:ind w:left="357" w:hanging="357"/>
        <w:jc w:val="center"/>
        <w:rPr>
          <w:sz w:val="26"/>
          <w:szCs w:val="26"/>
        </w:rPr>
      </w:pPr>
      <w:r w:rsidRPr="000A0D7E">
        <w:rPr>
          <w:sz w:val="26"/>
          <w:szCs w:val="26"/>
        </w:rPr>
        <w:t xml:space="preserve">должностей работников университета </w:t>
      </w:r>
    </w:p>
    <w:p w:rsidR="007645C0" w:rsidRPr="000A0D7E" w:rsidRDefault="007645C0" w:rsidP="007645C0">
      <w:pPr>
        <w:spacing w:line="288" w:lineRule="auto"/>
        <w:ind w:left="357" w:hanging="357"/>
        <w:jc w:val="center"/>
        <w:rPr>
          <w:sz w:val="26"/>
          <w:szCs w:val="26"/>
        </w:rPr>
      </w:pPr>
      <w:r w:rsidRPr="000A0D7E">
        <w:rPr>
          <w:sz w:val="26"/>
          <w:szCs w:val="26"/>
        </w:rPr>
        <w:t xml:space="preserve">с ненормированным рабочим днем, </w:t>
      </w:r>
    </w:p>
    <w:p w:rsidR="007645C0" w:rsidRPr="000A0D7E" w:rsidRDefault="007645C0" w:rsidP="007645C0">
      <w:pPr>
        <w:spacing w:line="288" w:lineRule="auto"/>
        <w:ind w:left="357" w:hanging="357"/>
        <w:jc w:val="center"/>
        <w:rPr>
          <w:sz w:val="26"/>
          <w:szCs w:val="26"/>
        </w:rPr>
      </w:pPr>
      <w:r w:rsidRPr="000A0D7E">
        <w:rPr>
          <w:sz w:val="26"/>
          <w:szCs w:val="26"/>
        </w:rPr>
        <w:t>имеющим право на ежегодный дополнительный оплачиваемый отпуск</w:t>
      </w:r>
    </w:p>
    <w:p w:rsidR="007645C0" w:rsidRPr="002D2D73" w:rsidRDefault="007645C0" w:rsidP="007645C0">
      <w:pPr>
        <w:spacing w:line="216" w:lineRule="auto"/>
        <w:ind w:left="360" w:hanging="360"/>
        <w:jc w:val="center"/>
        <w:rPr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6354"/>
        <w:gridCol w:w="2880"/>
      </w:tblGrid>
      <w:tr w:rsidR="007645C0" w:rsidRPr="000A0D7E" w:rsidTr="007A48E0">
        <w:tc>
          <w:tcPr>
            <w:tcW w:w="594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№ п/п</w:t>
            </w:r>
          </w:p>
        </w:tc>
        <w:tc>
          <w:tcPr>
            <w:tcW w:w="6354" w:type="dxa"/>
            <w:vAlign w:val="center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Должность</w:t>
            </w:r>
          </w:p>
        </w:tc>
        <w:tc>
          <w:tcPr>
            <w:tcW w:w="2880" w:type="dxa"/>
            <w:vAlign w:val="center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Количество дополн</w:t>
            </w:r>
            <w:r w:rsidRPr="000A0D7E">
              <w:rPr>
                <w:sz w:val="26"/>
                <w:szCs w:val="26"/>
              </w:rPr>
              <w:t>и</w:t>
            </w:r>
            <w:r w:rsidRPr="000A0D7E">
              <w:rPr>
                <w:sz w:val="26"/>
                <w:szCs w:val="26"/>
              </w:rPr>
              <w:t>тельных дней отпуска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2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3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Проректор по АХР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Главный бухгалтер УБУиО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ПФУ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Заместитель главного бухгалтера УБУиО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УМУ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учебного отдела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7645C0">
              <w:rPr>
                <w:sz w:val="26"/>
                <w:szCs w:val="26"/>
              </w:rPr>
              <w:t>Начальник управления качеством образования в вузе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УОТиКБ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оперативного отдела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Директор библиотеки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УНИиНТИ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НИСа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Помощник ректора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отдела кадров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Управления делопроизводства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14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отдела АСУ-ВУЗ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имущественного отдела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юридического отдела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  <w:vAlign w:val="center"/>
          </w:tcPr>
          <w:p w:rsidR="007645C0" w:rsidRPr="000A0D7E" w:rsidRDefault="0081167D" w:rsidP="007645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6354" w:type="dxa"/>
            <w:vAlign w:val="center"/>
          </w:tcPr>
          <w:p w:rsidR="007645C0" w:rsidRPr="000A0D7E" w:rsidRDefault="007645C0" w:rsidP="0081167D">
            <w:pPr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Начальник отдела по внеучебной и социальной работе</w:t>
            </w:r>
          </w:p>
        </w:tc>
        <w:tc>
          <w:tcPr>
            <w:tcW w:w="2880" w:type="dxa"/>
            <w:vAlign w:val="center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Главный инженер АХЧ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Главный механик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Главный энергетик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Старший кассир, кассир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Водитель службы главного механика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Зам. директора ПК БГТУ по хозяйственной работе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 w:rsidRPr="000A0D7E"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ОЦНИТ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первого отдела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второго отдела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7645C0" w:rsidRPr="000A0D7E" w:rsidTr="007A48E0">
        <w:tc>
          <w:tcPr>
            <w:tcW w:w="594" w:type="dxa"/>
          </w:tcPr>
          <w:p w:rsidR="007645C0" w:rsidRPr="000A0D7E" w:rsidRDefault="0081167D" w:rsidP="007645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6354" w:type="dxa"/>
          </w:tcPr>
          <w:p w:rsidR="007645C0" w:rsidRPr="000A0D7E" w:rsidRDefault="007645C0" w:rsidP="007A48E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ЛФ БГТУ</w:t>
            </w:r>
          </w:p>
        </w:tc>
        <w:tc>
          <w:tcPr>
            <w:tcW w:w="2880" w:type="dxa"/>
          </w:tcPr>
          <w:p w:rsidR="007645C0" w:rsidRPr="000A0D7E" w:rsidRDefault="007645C0" w:rsidP="007A48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</w:tr>
    </w:tbl>
    <w:p w:rsidR="00315CF4" w:rsidRPr="00E85164" w:rsidRDefault="00315CF4" w:rsidP="00F635C8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3</w:t>
      </w:r>
      <w:r w:rsidRPr="00E85164">
        <w:rPr>
          <w:b/>
          <w:sz w:val="32"/>
          <w:szCs w:val="32"/>
        </w:rPr>
        <w:t xml:space="preserve">. Положение о </w:t>
      </w:r>
      <w:r>
        <w:rPr>
          <w:b/>
          <w:sz w:val="32"/>
          <w:szCs w:val="32"/>
        </w:rPr>
        <w:t>филиале ФГБОУ ВПО «БГТУ» в г. Людиново Калужской области</w:t>
      </w:r>
      <w:r w:rsidRPr="00315CF4">
        <w:rPr>
          <w:b/>
          <w:sz w:val="32"/>
          <w:szCs w:val="32"/>
        </w:rPr>
        <w:t xml:space="preserve"> </w:t>
      </w:r>
    </w:p>
    <w:p w:rsidR="00315CF4" w:rsidRDefault="00315CF4" w:rsidP="00315CF4">
      <w:pPr>
        <w:tabs>
          <w:tab w:val="left" w:pos="720"/>
          <w:tab w:val="left" w:pos="960"/>
        </w:tabs>
        <w:ind w:firstLine="567"/>
        <w:jc w:val="both"/>
        <w:rPr>
          <w:sz w:val="28"/>
        </w:rPr>
      </w:pPr>
    </w:p>
    <w:p w:rsidR="00315CF4" w:rsidRPr="00315CF4" w:rsidRDefault="00315CF4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315CF4">
        <w:rPr>
          <w:sz w:val="28"/>
        </w:rPr>
        <w:t>Настоящее Положение определяет статус филиала федерального госуда</w:t>
      </w:r>
      <w:r w:rsidRPr="00315CF4">
        <w:rPr>
          <w:sz w:val="28"/>
        </w:rPr>
        <w:t>р</w:t>
      </w:r>
      <w:r w:rsidRPr="00315CF4">
        <w:rPr>
          <w:sz w:val="28"/>
        </w:rPr>
        <w:t>ственного бюджетного образовательного учреждения высшего профессионал</w:t>
      </w:r>
      <w:r w:rsidRPr="00315CF4">
        <w:rPr>
          <w:sz w:val="28"/>
        </w:rPr>
        <w:t>ь</w:t>
      </w:r>
      <w:r w:rsidRPr="00315CF4">
        <w:rPr>
          <w:sz w:val="28"/>
        </w:rPr>
        <w:t>ного образования «Брянский государственный технический университет» в г. Людиново Калужской области и закрепляет организационно-правовые и эк</w:t>
      </w:r>
      <w:r w:rsidRPr="00315CF4">
        <w:rPr>
          <w:sz w:val="28"/>
        </w:rPr>
        <w:t>о</w:t>
      </w:r>
      <w:r w:rsidRPr="00315CF4">
        <w:rPr>
          <w:sz w:val="28"/>
        </w:rPr>
        <w:t>номические отношения, в соответствии с которыми осуществляется его де</w:t>
      </w:r>
      <w:r w:rsidRPr="00315CF4">
        <w:rPr>
          <w:sz w:val="28"/>
        </w:rPr>
        <w:t>я</w:t>
      </w:r>
      <w:r w:rsidRPr="00315CF4">
        <w:rPr>
          <w:sz w:val="28"/>
        </w:rPr>
        <w:t xml:space="preserve">тельность. </w:t>
      </w:r>
    </w:p>
    <w:p w:rsidR="00315CF4" w:rsidRPr="00546AA2" w:rsidRDefault="00315CF4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4"/>
          <w:sz w:val="28"/>
        </w:rPr>
      </w:pPr>
      <w:r w:rsidRPr="00546AA2">
        <w:rPr>
          <w:spacing w:val="-4"/>
          <w:sz w:val="28"/>
        </w:rPr>
        <w:t>1.1. Филиал федерального государственного бюджетного образовательного учреждения высшего профессионального образования «Брянский государстве</w:t>
      </w:r>
      <w:r w:rsidRPr="00546AA2">
        <w:rPr>
          <w:spacing w:val="-4"/>
          <w:sz w:val="28"/>
        </w:rPr>
        <w:t>н</w:t>
      </w:r>
      <w:r w:rsidRPr="00546AA2">
        <w:rPr>
          <w:spacing w:val="-4"/>
          <w:sz w:val="28"/>
        </w:rPr>
        <w:t>ный технический университет» в г. Людиново Калужской области (далее-Филиал) является обособленным структурным подразделением федерального государс</w:t>
      </w:r>
      <w:r w:rsidRPr="00546AA2">
        <w:rPr>
          <w:spacing w:val="-4"/>
          <w:sz w:val="28"/>
        </w:rPr>
        <w:t>т</w:t>
      </w:r>
      <w:r w:rsidRPr="00546AA2">
        <w:rPr>
          <w:spacing w:val="-4"/>
          <w:sz w:val="28"/>
        </w:rPr>
        <w:t>венного бюджетного образовательного учреждения высшего профессионального образования «Брянский государственный технический университет» (далее - Ун</w:t>
      </w:r>
      <w:r w:rsidRPr="00546AA2">
        <w:rPr>
          <w:spacing w:val="-4"/>
          <w:sz w:val="28"/>
        </w:rPr>
        <w:t>и</w:t>
      </w:r>
      <w:r w:rsidRPr="00546AA2">
        <w:rPr>
          <w:spacing w:val="-4"/>
          <w:sz w:val="28"/>
        </w:rPr>
        <w:t>верситет), расположенным вне места нахождения Университета, осуществля</w:t>
      </w:r>
      <w:r w:rsidRPr="00546AA2">
        <w:rPr>
          <w:spacing w:val="-4"/>
          <w:sz w:val="28"/>
        </w:rPr>
        <w:t>ю</w:t>
      </w:r>
      <w:r w:rsidRPr="00546AA2">
        <w:rPr>
          <w:spacing w:val="-4"/>
          <w:sz w:val="28"/>
        </w:rPr>
        <w:t>щим его функции по подготовке специалистов в соответствии с профессионал</w:t>
      </w:r>
      <w:r w:rsidRPr="00546AA2">
        <w:rPr>
          <w:spacing w:val="-4"/>
          <w:sz w:val="28"/>
        </w:rPr>
        <w:t>ь</w:t>
      </w:r>
      <w:r w:rsidRPr="00546AA2">
        <w:rPr>
          <w:spacing w:val="-4"/>
          <w:sz w:val="28"/>
        </w:rPr>
        <w:t>ными образовательными программами высшего образования, дополнительного профессионального образования и иных образовательных программ в соответс</w:t>
      </w:r>
      <w:r w:rsidRPr="00546AA2">
        <w:rPr>
          <w:spacing w:val="-4"/>
          <w:sz w:val="28"/>
        </w:rPr>
        <w:t>т</w:t>
      </w:r>
      <w:r w:rsidRPr="00546AA2">
        <w:rPr>
          <w:spacing w:val="-4"/>
          <w:sz w:val="28"/>
        </w:rPr>
        <w:t xml:space="preserve">вии с лицензией на право ведения образовательной деятельности. </w:t>
      </w:r>
    </w:p>
    <w:p w:rsidR="00315CF4" w:rsidRPr="00315CF4" w:rsidRDefault="00315CF4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315CF4">
        <w:rPr>
          <w:sz w:val="28"/>
        </w:rPr>
        <w:t>1.2. Филиал создан приказом Министерства образования и науки Росси</w:t>
      </w:r>
      <w:r w:rsidRPr="00315CF4">
        <w:rPr>
          <w:sz w:val="28"/>
        </w:rPr>
        <w:t>й</w:t>
      </w:r>
      <w:r w:rsidRPr="00315CF4">
        <w:rPr>
          <w:sz w:val="28"/>
        </w:rPr>
        <w:t>ской Федерации N2 477 от 03.06.2010 года «</w:t>
      </w:r>
      <w:r>
        <w:rPr>
          <w:sz w:val="28"/>
        </w:rPr>
        <w:t>О</w:t>
      </w:r>
      <w:r w:rsidRPr="00315CF4">
        <w:rPr>
          <w:sz w:val="28"/>
        </w:rPr>
        <w:t xml:space="preserve"> создании Филиала Государс</w:t>
      </w:r>
      <w:r w:rsidRPr="00315CF4">
        <w:rPr>
          <w:sz w:val="28"/>
        </w:rPr>
        <w:t>т</w:t>
      </w:r>
      <w:r w:rsidRPr="00315CF4">
        <w:rPr>
          <w:sz w:val="28"/>
        </w:rPr>
        <w:t>венного образовательного учреждения высшего профессионального образов</w:t>
      </w:r>
      <w:r w:rsidRPr="00315CF4">
        <w:rPr>
          <w:sz w:val="28"/>
        </w:rPr>
        <w:t>а</w:t>
      </w:r>
      <w:r w:rsidRPr="00315CF4">
        <w:rPr>
          <w:sz w:val="28"/>
        </w:rPr>
        <w:t>ния «Брянский государственный технический университет» в г. Людиново К</w:t>
      </w:r>
      <w:r w:rsidRPr="00315CF4">
        <w:rPr>
          <w:sz w:val="28"/>
        </w:rPr>
        <w:t>а</w:t>
      </w:r>
      <w:r w:rsidRPr="00315CF4">
        <w:rPr>
          <w:sz w:val="28"/>
        </w:rPr>
        <w:t xml:space="preserve">лужской области». </w:t>
      </w:r>
    </w:p>
    <w:p w:rsidR="00315CF4" w:rsidRPr="00315CF4" w:rsidRDefault="00315CF4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315CF4">
        <w:rPr>
          <w:sz w:val="28"/>
        </w:rPr>
        <w:t>1.3. Полное н</w:t>
      </w:r>
      <w:r w:rsidR="0008629B">
        <w:rPr>
          <w:sz w:val="28"/>
        </w:rPr>
        <w:t>аи</w:t>
      </w:r>
      <w:r w:rsidRPr="00315CF4">
        <w:rPr>
          <w:sz w:val="28"/>
        </w:rPr>
        <w:t>менование Филиала на русском языке: филиал федераль</w:t>
      </w:r>
      <w:r w:rsidR="0008629B">
        <w:rPr>
          <w:sz w:val="28"/>
        </w:rPr>
        <w:t>н</w:t>
      </w:r>
      <w:r w:rsidRPr="00315CF4">
        <w:rPr>
          <w:sz w:val="28"/>
        </w:rPr>
        <w:t>о</w:t>
      </w:r>
      <w:r w:rsidRPr="00315CF4">
        <w:rPr>
          <w:sz w:val="28"/>
        </w:rPr>
        <w:t xml:space="preserve">го государственного бюджетного образовательного учреждения высшего </w:t>
      </w:r>
      <w:r w:rsidR="0008629B" w:rsidRPr="00315CF4">
        <w:rPr>
          <w:sz w:val="28"/>
        </w:rPr>
        <w:t>пр</w:t>
      </w:r>
      <w:r w:rsidR="0008629B" w:rsidRPr="00315CF4">
        <w:rPr>
          <w:sz w:val="28"/>
        </w:rPr>
        <w:t>о</w:t>
      </w:r>
      <w:r w:rsidR="0008629B" w:rsidRPr="00315CF4">
        <w:rPr>
          <w:sz w:val="28"/>
        </w:rPr>
        <w:t>фе</w:t>
      </w:r>
      <w:r w:rsidR="0008629B">
        <w:rPr>
          <w:sz w:val="28"/>
        </w:rPr>
        <w:t>с</w:t>
      </w:r>
      <w:r w:rsidR="0008629B" w:rsidRPr="00315CF4">
        <w:rPr>
          <w:sz w:val="28"/>
        </w:rPr>
        <w:t>сионального</w:t>
      </w:r>
      <w:r w:rsidRPr="00315CF4">
        <w:rPr>
          <w:sz w:val="28"/>
        </w:rPr>
        <w:t xml:space="preserve"> образования «Брянский государственный технический униве</w:t>
      </w:r>
      <w:r w:rsidRPr="00315CF4">
        <w:rPr>
          <w:sz w:val="28"/>
        </w:rPr>
        <w:t>р</w:t>
      </w:r>
      <w:r w:rsidRPr="00315CF4">
        <w:rPr>
          <w:sz w:val="28"/>
        </w:rPr>
        <w:t xml:space="preserve">ситет» в г. Людиново Калужской области. </w:t>
      </w:r>
    </w:p>
    <w:p w:rsidR="00315CF4" w:rsidRPr="00315CF4" w:rsidRDefault="00315CF4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315CF4">
        <w:rPr>
          <w:sz w:val="28"/>
        </w:rPr>
        <w:t xml:space="preserve">Сокращенное наименование Филиала на русском языке: филиал БПУ в г. Людиново. </w:t>
      </w:r>
    </w:p>
    <w:p w:rsidR="00315CF4" w:rsidRPr="00315CF4" w:rsidRDefault="00315CF4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315CF4">
        <w:rPr>
          <w:sz w:val="28"/>
        </w:rPr>
        <w:t xml:space="preserve">1.4. Место нахождения Филиала: 249406, Калужская область, г. Людиново, ул. Фокина, д. 33. </w:t>
      </w:r>
    </w:p>
    <w:p w:rsidR="00315CF4" w:rsidRPr="00315CF4" w:rsidRDefault="00315CF4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315CF4">
        <w:rPr>
          <w:sz w:val="28"/>
        </w:rPr>
        <w:t>1.5. Филиал создан в целях подготовки в г.Людиново Калужской области и прилегающих регионах специалистов с высшим профессиональным образов</w:t>
      </w:r>
      <w:r w:rsidRPr="00315CF4">
        <w:rPr>
          <w:sz w:val="28"/>
        </w:rPr>
        <w:t>а</w:t>
      </w:r>
      <w:r w:rsidRPr="00315CF4">
        <w:rPr>
          <w:sz w:val="28"/>
        </w:rPr>
        <w:t>нием, способных участвовать в формировании и становлении отечественного рынка научно-технической продукции и эффективно</w:t>
      </w:r>
      <w:r w:rsidR="00BE3B1B">
        <w:rPr>
          <w:sz w:val="28"/>
        </w:rPr>
        <w:t xml:space="preserve"> управлять всеми циклами продви</w:t>
      </w:r>
      <w:r w:rsidRPr="00315CF4">
        <w:rPr>
          <w:sz w:val="28"/>
        </w:rPr>
        <w:t xml:space="preserve">жения российских научно-технических разработок на отечественный и международный рынки. </w:t>
      </w:r>
    </w:p>
    <w:p w:rsidR="00315CF4" w:rsidRPr="00315CF4" w:rsidRDefault="00315CF4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315CF4">
        <w:rPr>
          <w:sz w:val="28"/>
        </w:rPr>
        <w:t>Филиал создан для удовлетв</w:t>
      </w:r>
      <w:r w:rsidR="00BE3B1B">
        <w:rPr>
          <w:sz w:val="28"/>
        </w:rPr>
        <w:t>о</w:t>
      </w:r>
      <w:r w:rsidRPr="00315CF4">
        <w:rPr>
          <w:sz w:val="28"/>
        </w:rPr>
        <w:t xml:space="preserve">рения общественных потребностей в его </w:t>
      </w:r>
      <w:r w:rsidR="00BE3B1B">
        <w:rPr>
          <w:sz w:val="28"/>
        </w:rPr>
        <w:t>п</w:t>
      </w:r>
      <w:r w:rsidRPr="00315CF4">
        <w:rPr>
          <w:sz w:val="28"/>
        </w:rPr>
        <w:t>р</w:t>
      </w:r>
      <w:r w:rsidRPr="00315CF4">
        <w:rPr>
          <w:sz w:val="28"/>
        </w:rPr>
        <w:t>о</w:t>
      </w:r>
      <w:r w:rsidRPr="00315CF4">
        <w:rPr>
          <w:sz w:val="28"/>
        </w:rPr>
        <w:t xml:space="preserve">дукции, работах и услугах, объединения экономических, интеллектуальных и финансовых ресурсов, а также для решения следующих социально-экономических задач в Калужской области: </w:t>
      </w:r>
    </w:p>
    <w:p w:rsidR="00315CF4" w:rsidRDefault="00315CF4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315CF4">
        <w:rPr>
          <w:sz w:val="28"/>
        </w:rPr>
        <w:t xml:space="preserve">-удовлетворения потребностей личности в интеллектуальном, культурном </w:t>
      </w:r>
      <w:r w:rsidRPr="00315CF4">
        <w:rPr>
          <w:sz w:val="28"/>
        </w:rPr>
        <w:lastRenderedPageBreak/>
        <w:t>и нравственном развитии, приобретении высшего профессионального образ</w:t>
      </w:r>
      <w:r w:rsidRPr="00315CF4">
        <w:rPr>
          <w:sz w:val="28"/>
        </w:rPr>
        <w:t>о</w:t>
      </w:r>
      <w:r w:rsidRPr="00315CF4">
        <w:rPr>
          <w:sz w:val="28"/>
        </w:rPr>
        <w:t>вания и квалификации в избранной области профессиональной деятельности, включая получение до</w:t>
      </w:r>
      <w:r w:rsidR="00BE3B1B">
        <w:rPr>
          <w:sz w:val="28"/>
        </w:rPr>
        <w:t>в</w:t>
      </w:r>
      <w:r w:rsidRPr="00315CF4">
        <w:rPr>
          <w:sz w:val="28"/>
        </w:rPr>
        <w:t>узов</w:t>
      </w:r>
      <w:r w:rsidR="00BE3B1B">
        <w:rPr>
          <w:sz w:val="28"/>
        </w:rPr>
        <w:t>с</w:t>
      </w:r>
      <w:r w:rsidRPr="00315CF4">
        <w:rPr>
          <w:sz w:val="28"/>
        </w:rPr>
        <w:t>кого и дополнительного профессионального обр</w:t>
      </w:r>
      <w:r w:rsidRPr="00315CF4">
        <w:rPr>
          <w:sz w:val="28"/>
        </w:rPr>
        <w:t>а</w:t>
      </w:r>
      <w:r w:rsidRPr="00315CF4">
        <w:rPr>
          <w:sz w:val="28"/>
        </w:rPr>
        <w:t>зования, повышение квалификации и переподготовку;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>- обеспечения качественной высшей профессиональной подготовки сп</w:t>
      </w:r>
      <w:r w:rsidRPr="00BE3B1B">
        <w:rPr>
          <w:sz w:val="28"/>
        </w:rPr>
        <w:t>е</w:t>
      </w:r>
      <w:r w:rsidRPr="00BE3B1B">
        <w:rPr>
          <w:sz w:val="28"/>
        </w:rPr>
        <w:t>циалистов в соответствии с федеральными государственными образовательн</w:t>
      </w:r>
      <w:r w:rsidRPr="00BE3B1B">
        <w:rPr>
          <w:sz w:val="28"/>
        </w:rPr>
        <w:t>ы</w:t>
      </w:r>
      <w:r w:rsidRPr="00BE3B1B">
        <w:rPr>
          <w:sz w:val="28"/>
        </w:rPr>
        <w:t xml:space="preserve">ми стандартами; </w:t>
      </w:r>
    </w:p>
    <w:p w:rsidR="00BE3B1B" w:rsidRPr="00546AA2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4"/>
          <w:sz w:val="28"/>
        </w:rPr>
      </w:pPr>
      <w:r w:rsidRPr="00546AA2">
        <w:rPr>
          <w:spacing w:val="-4"/>
          <w:sz w:val="28"/>
        </w:rPr>
        <w:t xml:space="preserve">-удовлетворения потребностей экономики г.Людиново и Калужской области в квалифицированных специалистах с высшим профессиональным образованием;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 xml:space="preserve">- формирования у обучающихся гражданской позиции, способностей к труду и жизни в условиях современной цивилизации и демократии;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 xml:space="preserve">-накопления, сохранения и приумножения нравственных, культурных и научных ценностей общества; </w:t>
      </w:r>
    </w:p>
    <w:p w:rsidR="00BE3B1B" w:rsidRPr="00546AA2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4"/>
          <w:sz w:val="28"/>
        </w:rPr>
      </w:pPr>
      <w:r w:rsidRPr="00546AA2">
        <w:rPr>
          <w:spacing w:val="-4"/>
          <w:sz w:val="28"/>
        </w:rPr>
        <w:t>- развития и расширения взаимовыгодного сотрудничества с заинтересова</w:t>
      </w:r>
      <w:r w:rsidRPr="00546AA2">
        <w:rPr>
          <w:spacing w:val="-4"/>
          <w:sz w:val="28"/>
        </w:rPr>
        <w:t>н</w:t>
      </w:r>
      <w:r w:rsidRPr="00546AA2">
        <w:rPr>
          <w:spacing w:val="-4"/>
          <w:sz w:val="28"/>
        </w:rPr>
        <w:t xml:space="preserve">ными предприятиями и организациями г.Людиново и Калужской области в деле подготовки специалистов и проведения актуальных научных исследований; </w:t>
      </w:r>
    </w:p>
    <w:p w:rsidR="00BE3B1B" w:rsidRPr="00546AA2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4"/>
          <w:sz w:val="28"/>
        </w:rPr>
      </w:pPr>
      <w:r w:rsidRPr="00546AA2">
        <w:rPr>
          <w:spacing w:val="-4"/>
          <w:sz w:val="28"/>
        </w:rPr>
        <w:t xml:space="preserve">-привлечения·Дополнительных финансовых средств для поддержки учебного процесса Филиала и решения социально-экономических проблем его коллектива.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 xml:space="preserve">1.6. Приоритетными направлениями деятельности Филиала являются: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 xml:space="preserve">1) учебная: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>• совершенствование содержания и обеспечение качества профессионал</w:t>
      </w:r>
      <w:r w:rsidRPr="00BE3B1B">
        <w:rPr>
          <w:sz w:val="28"/>
        </w:rPr>
        <w:t>ь</w:t>
      </w:r>
      <w:r w:rsidR="00E03CBB">
        <w:rPr>
          <w:sz w:val="28"/>
        </w:rPr>
        <w:t>но</w:t>
      </w:r>
      <w:r w:rsidRPr="00BE3B1B">
        <w:rPr>
          <w:sz w:val="28"/>
        </w:rPr>
        <w:t xml:space="preserve">го образования, повышение конкурентоспособности и профессиональной мобильности выпускников на рынке труда;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>• интенсификация и индивидуализация обучения, реализация современных технологий обучения, в том числе информационных и дистанционных, разв</w:t>
      </w:r>
      <w:r w:rsidRPr="00BE3B1B">
        <w:rPr>
          <w:sz w:val="28"/>
        </w:rPr>
        <w:t>и</w:t>
      </w:r>
      <w:r w:rsidRPr="00BE3B1B">
        <w:rPr>
          <w:sz w:val="28"/>
        </w:rPr>
        <w:t xml:space="preserve">тие у студентов культуры самообразования, самоорганизации и самоконтроля; </w:t>
      </w:r>
    </w:p>
    <w:p w:rsidR="00BE3B1B" w:rsidRPr="00546AA2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4"/>
          <w:sz w:val="28"/>
        </w:rPr>
      </w:pPr>
      <w:r w:rsidRPr="00546AA2">
        <w:rPr>
          <w:spacing w:val="-4"/>
          <w:sz w:val="28"/>
        </w:rPr>
        <w:t xml:space="preserve">• организация изучения регионального рынка труда и образовательных услуг;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 xml:space="preserve">2) учебно-методическая: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>• использование в работе профессорско-преподавательского состава с</w:t>
      </w:r>
      <w:r w:rsidRPr="00BE3B1B">
        <w:rPr>
          <w:sz w:val="28"/>
        </w:rPr>
        <w:t>о</w:t>
      </w:r>
      <w:r w:rsidRPr="00BE3B1B">
        <w:rPr>
          <w:sz w:val="28"/>
        </w:rPr>
        <w:t xml:space="preserve">временных и инновационных научно-образовательных методик и технологий в целях оптимизации образовательного процесса;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 xml:space="preserve">• учебно-методическое и информационное обеспечение образовательного процесса, повышение качества и увеличение наименований изданий учебной, научной и методической литературы; </w:t>
      </w:r>
    </w:p>
    <w:p w:rsidR="00BE3B1B" w:rsidRPr="00546AA2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4"/>
          <w:sz w:val="28"/>
        </w:rPr>
      </w:pPr>
      <w:r w:rsidRPr="00546AA2">
        <w:rPr>
          <w:spacing w:val="-4"/>
          <w:sz w:val="28"/>
        </w:rPr>
        <w:t xml:space="preserve">• организация и проведение научно-методических семинаров, конференций;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 xml:space="preserve">3) научно-исследовательская: </w:t>
      </w:r>
    </w:p>
    <w:p w:rsidR="00BE3B1B" w:rsidRPr="00546AA2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4"/>
          <w:sz w:val="28"/>
        </w:rPr>
      </w:pPr>
      <w:r w:rsidRPr="00546AA2">
        <w:rPr>
          <w:spacing w:val="-4"/>
          <w:sz w:val="28"/>
        </w:rPr>
        <w:t>• содействие в развитии научно-исследовательской деятельности профессо</w:t>
      </w:r>
      <w:r w:rsidRPr="00546AA2">
        <w:rPr>
          <w:spacing w:val="-4"/>
          <w:sz w:val="28"/>
        </w:rPr>
        <w:t>р</w:t>
      </w:r>
      <w:r w:rsidRPr="00546AA2">
        <w:rPr>
          <w:spacing w:val="-4"/>
          <w:sz w:val="28"/>
        </w:rPr>
        <w:t xml:space="preserve">ско-преподавательского состава и студентов, научно-технической базы Филиала;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 xml:space="preserve">• организация разработки и внедрения инвестиционно привлекательных проектов по заказам предприятий и организаций любых форм собственности,  федеральных и региональных органов управления;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>• организация и проведение научно-практических конференций, содейс</w:t>
      </w:r>
      <w:r w:rsidR="00E03CBB">
        <w:rPr>
          <w:sz w:val="28"/>
        </w:rPr>
        <w:t>т</w:t>
      </w:r>
      <w:r w:rsidRPr="00BE3B1B">
        <w:rPr>
          <w:sz w:val="28"/>
        </w:rPr>
        <w:t>вие участию профессорско-преподавательского сос</w:t>
      </w:r>
      <w:r w:rsidR="00E03CBB">
        <w:rPr>
          <w:sz w:val="28"/>
        </w:rPr>
        <w:t>тава и студентов в научных меро</w:t>
      </w:r>
      <w:r w:rsidRPr="00BE3B1B">
        <w:rPr>
          <w:sz w:val="28"/>
        </w:rPr>
        <w:t xml:space="preserve">приятиях разного уровня;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lastRenderedPageBreak/>
        <w:t xml:space="preserve">4) внеучебная: </w:t>
      </w:r>
    </w:p>
    <w:p w:rsidR="00BE3B1B" w:rsidRPr="00BE3B1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 xml:space="preserve">• организация планирования, координации, контроля, анализа и оценки эффективности внеучебной работы со студентами и слушателями Филиала; </w:t>
      </w:r>
    </w:p>
    <w:p w:rsidR="00E03CBB" w:rsidRPr="00E03CBB" w:rsidRDefault="00BE3B1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E3B1B">
        <w:rPr>
          <w:sz w:val="28"/>
        </w:rPr>
        <w:t>• создание и развитие оптимальной психолог</w:t>
      </w:r>
      <w:r w:rsidR="00E03CBB">
        <w:rPr>
          <w:sz w:val="28"/>
        </w:rPr>
        <w:t>о</w:t>
      </w:r>
      <w:r w:rsidRPr="00BE3B1B">
        <w:rPr>
          <w:sz w:val="28"/>
        </w:rPr>
        <w:t>-педагогической, социальной среды для саморазвития, самовоспитания, самоуправления, самореализации твор</w:t>
      </w:r>
      <w:r w:rsidR="00E03CBB" w:rsidRPr="00E03CBB">
        <w:rPr>
          <w:sz w:val="28"/>
        </w:rPr>
        <w:t>ческого потенциала студентов, воспитания общечеловеческих, нравстве</w:t>
      </w:r>
      <w:r w:rsidR="00E03CBB" w:rsidRPr="00E03CBB">
        <w:rPr>
          <w:sz w:val="28"/>
        </w:rPr>
        <w:t>н</w:t>
      </w:r>
      <w:r w:rsidR="00E03CBB" w:rsidRPr="00E03CBB">
        <w:rPr>
          <w:sz w:val="28"/>
        </w:rPr>
        <w:t xml:space="preserve">ных принципов; </w:t>
      </w:r>
    </w:p>
    <w:p w:rsidR="00E03CBB" w:rsidRPr="00546AA2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4"/>
          <w:sz w:val="28"/>
        </w:rPr>
      </w:pPr>
      <w:r w:rsidRPr="00546AA2">
        <w:rPr>
          <w:spacing w:val="-4"/>
          <w:sz w:val="28"/>
        </w:rPr>
        <w:t>• формирование и развитие профессионально-нравственной культуры ст</w:t>
      </w:r>
      <w:r w:rsidRPr="00546AA2">
        <w:rPr>
          <w:spacing w:val="-4"/>
          <w:sz w:val="28"/>
        </w:rPr>
        <w:t>у</w:t>
      </w:r>
      <w:r w:rsidRPr="00546AA2">
        <w:rPr>
          <w:spacing w:val="-4"/>
          <w:sz w:val="28"/>
        </w:rPr>
        <w:t xml:space="preserve">дентов;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• внедрение во внеучебный процесс достижений науки в области воспит</w:t>
      </w:r>
      <w:r w:rsidRPr="00E03CBB">
        <w:rPr>
          <w:sz w:val="28"/>
        </w:rPr>
        <w:t>а</w:t>
      </w:r>
      <w:r w:rsidRPr="00E03CBB">
        <w:rPr>
          <w:sz w:val="28"/>
        </w:rPr>
        <w:t xml:space="preserve">ния молодежи;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 xml:space="preserve">5) реализация кадровой политики: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• оценка вклада сотрудников в решение задач, стоящих перед Филиалом, организация контроля выполнения должностных инструкций и индивидуал</w:t>
      </w:r>
      <w:r w:rsidRPr="00E03CBB">
        <w:rPr>
          <w:sz w:val="28"/>
        </w:rPr>
        <w:t>ь</w:t>
      </w:r>
      <w:r w:rsidRPr="00E03CBB">
        <w:rPr>
          <w:sz w:val="28"/>
        </w:rPr>
        <w:t xml:space="preserve">ных планов;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 xml:space="preserve">6) профориентационная и маркетинговая: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• организация работы по установлению и укреплению связей с предпр</w:t>
      </w:r>
      <w:r w:rsidRPr="00E03CBB">
        <w:rPr>
          <w:sz w:val="28"/>
        </w:rPr>
        <w:t>и</w:t>
      </w:r>
      <w:r w:rsidRPr="00E03CBB">
        <w:rPr>
          <w:sz w:val="28"/>
        </w:rPr>
        <w:t>ятиями, учреждениями и организациями с целью создания и эффективного ра</w:t>
      </w:r>
      <w:r w:rsidRPr="00E03CBB">
        <w:rPr>
          <w:sz w:val="28"/>
        </w:rPr>
        <w:t>з</w:t>
      </w:r>
      <w:r w:rsidRPr="00E03CBB">
        <w:rPr>
          <w:sz w:val="28"/>
        </w:rPr>
        <w:t>вития материально-т</w:t>
      </w:r>
      <w:r>
        <w:rPr>
          <w:sz w:val="28"/>
        </w:rPr>
        <w:t>е</w:t>
      </w:r>
      <w:r w:rsidRPr="00E03CBB">
        <w:rPr>
          <w:sz w:val="28"/>
        </w:rPr>
        <w:t>хнической базы Филиала, учебного, научно</w:t>
      </w:r>
      <w:r>
        <w:rPr>
          <w:sz w:val="28"/>
        </w:rPr>
        <w:t>-</w:t>
      </w:r>
      <w:r w:rsidRPr="00E03CBB">
        <w:rPr>
          <w:sz w:val="28"/>
        </w:rPr>
        <w:t>исследов</w:t>
      </w:r>
      <w:r>
        <w:rPr>
          <w:sz w:val="28"/>
        </w:rPr>
        <w:t>а</w:t>
      </w:r>
      <w:r w:rsidRPr="00E03CBB">
        <w:rPr>
          <w:sz w:val="28"/>
        </w:rPr>
        <w:t xml:space="preserve">тельского и воспитательного процессов;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• расширение и совершенствование профориентационной работы с учащ</w:t>
      </w:r>
      <w:r w:rsidRPr="00E03CBB">
        <w:rPr>
          <w:sz w:val="28"/>
        </w:rPr>
        <w:t>и</w:t>
      </w:r>
      <w:r w:rsidRPr="00E03CBB">
        <w:rPr>
          <w:sz w:val="28"/>
        </w:rPr>
        <w:t>мися общеобразовательных учреждений, учреждений начального и среднего профессионального образования городов Людиново, Киров, Жиздра и близл</w:t>
      </w:r>
      <w:r w:rsidRPr="00E03CBB">
        <w:rPr>
          <w:sz w:val="28"/>
        </w:rPr>
        <w:t>е</w:t>
      </w:r>
      <w:r w:rsidRPr="00E03CBB">
        <w:rPr>
          <w:sz w:val="28"/>
        </w:rPr>
        <w:t xml:space="preserve">жащих регионов;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 xml:space="preserve">• создание Совета попечителей  Филиала и организация работы Совета, привлечение его к реализации стратегических проектов по развитию Филиала;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 xml:space="preserve">7) развитие, модернизация и укрепление материально-технической базы: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 xml:space="preserve">• совершенствование учебно-лабораторного оборудования, оснащение учебных аудиторий и лабораторий Филиала современными информационными и техническими средствами и их широкое внедрение в учебный процесс;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8) оказание платных образовательных услуг в соответствии с законод</w:t>
      </w:r>
      <w:r w:rsidRPr="00E03CBB">
        <w:rPr>
          <w:sz w:val="28"/>
        </w:rPr>
        <w:t>а</w:t>
      </w:r>
      <w:r w:rsidRPr="00E03CBB">
        <w:rPr>
          <w:sz w:val="28"/>
        </w:rPr>
        <w:t xml:space="preserve">тельством РФ, уставом Университета и Положением о Филиале.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 xml:space="preserve">1. 7. Филиал не является юридическим лицом.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 xml:space="preserve">1.8. Филиал имеет печать со своим наименованием, угловой и другие штампы, бланки со своим наименованием, ведет делопроизводство, пользуется гербовой печатью Университета. Печать, штампы, бланки, другие реквизиты используются Филиалом в собственном внутреннем документообороте, а также в случаях подготовки документов по доверенности ректора.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1.9. Филиал проходит лицензирование образовательной деятельности и а</w:t>
      </w:r>
      <w:r w:rsidRPr="00E03CBB">
        <w:rPr>
          <w:sz w:val="28"/>
        </w:rPr>
        <w:t>т</w:t>
      </w:r>
      <w:r w:rsidRPr="00E03CBB">
        <w:rPr>
          <w:sz w:val="28"/>
        </w:rPr>
        <w:t>тестацию самостоятельно, а государственную аккредитацию</w:t>
      </w:r>
      <w:r>
        <w:rPr>
          <w:sz w:val="28"/>
        </w:rPr>
        <w:t xml:space="preserve"> – </w:t>
      </w:r>
      <w:r w:rsidRPr="00E03CBB">
        <w:rPr>
          <w:sz w:val="28"/>
        </w:rPr>
        <w:t>в</w:t>
      </w:r>
      <w:r>
        <w:rPr>
          <w:sz w:val="28"/>
        </w:rPr>
        <w:t xml:space="preserve"> </w:t>
      </w:r>
      <w:r w:rsidRPr="00E03CBB">
        <w:rPr>
          <w:sz w:val="28"/>
        </w:rPr>
        <w:t>составе Ун</w:t>
      </w:r>
      <w:r w:rsidRPr="00E03CBB">
        <w:rPr>
          <w:sz w:val="28"/>
        </w:rPr>
        <w:t>и</w:t>
      </w:r>
      <w:r w:rsidRPr="00E03CBB">
        <w:rPr>
          <w:sz w:val="28"/>
        </w:rPr>
        <w:t xml:space="preserve">верситета.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>1.10</w:t>
      </w:r>
      <w:r w:rsidRPr="00E03CBB">
        <w:rPr>
          <w:sz w:val="28"/>
        </w:rPr>
        <w:t>. Деятельность Филиала и управление Филиалом регулируется Ко</w:t>
      </w:r>
      <w:r w:rsidRPr="00E03CBB">
        <w:rPr>
          <w:sz w:val="28"/>
        </w:rPr>
        <w:t>н</w:t>
      </w:r>
      <w:r w:rsidRPr="00E03CBB">
        <w:rPr>
          <w:sz w:val="28"/>
        </w:rPr>
        <w:t>ституцией Российской Федерации, Федеральными законами и нормативными актами Российской Федерации в области образования, актами Президента Ро</w:t>
      </w:r>
      <w:r w:rsidRPr="00E03CBB">
        <w:rPr>
          <w:sz w:val="28"/>
        </w:rPr>
        <w:t>с</w:t>
      </w:r>
      <w:r w:rsidRPr="00E03CBB">
        <w:rPr>
          <w:sz w:val="28"/>
        </w:rPr>
        <w:lastRenderedPageBreak/>
        <w:t>сийской Федерации, Правительства Российской Федерации и Министерства о</w:t>
      </w:r>
      <w:r w:rsidRPr="00E03CBB">
        <w:rPr>
          <w:sz w:val="28"/>
        </w:rPr>
        <w:t>б</w:t>
      </w:r>
      <w:r w:rsidRPr="00E03CBB">
        <w:rPr>
          <w:sz w:val="28"/>
        </w:rPr>
        <w:t>разования и науки Российской Федерации, типовым Положением об образов</w:t>
      </w:r>
      <w:r w:rsidRPr="00E03CBB">
        <w:rPr>
          <w:sz w:val="28"/>
        </w:rPr>
        <w:t>а</w:t>
      </w:r>
      <w:r w:rsidRPr="00E03CBB">
        <w:rPr>
          <w:sz w:val="28"/>
        </w:rPr>
        <w:t>тельном учреждении высшего профессионального образования Российской Ф</w:t>
      </w:r>
      <w:r w:rsidRPr="00E03CBB">
        <w:rPr>
          <w:sz w:val="28"/>
        </w:rPr>
        <w:t>е</w:t>
      </w:r>
      <w:r w:rsidRPr="00E03CBB">
        <w:rPr>
          <w:sz w:val="28"/>
        </w:rPr>
        <w:t>дерации, типовым Положением о филиале федеральных государственных обр</w:t>
      </w:r>
      <w:r w:rsidRPr="00E03CBB">
        <w:rPr>
          <w:sz w:val="28"/>
        </w:rPr>
        <w:t>а</w:t>
      </w:r>
      <w:r w:rsidRPr="00E03CBB">
        <w:rPr>
          <w:sz w:val="28"/>
        </w:rPr>
        <w:t xml:space="preserve">зовательных учреждений высшего профессионального образования, уставом Университета, коллективным договором, правилами внутреннего распорядка БГТУ и настоящим Положением. </w:t>
      </w:r>
    </w:p>
    <w:p w:rsidR="00BE3B1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Положение о Филиале, изменения и (или) дополнения к нему утверждаю</w:t>
      </w:r>
      <w:r w:rsidRPr="00E03CBB">
        <w:rPr>
          <w:sz w:val="28"/>
        </w:rPr>
        <w:t>т</w:t>
      </w:r>
      <w:r w:rsidRPr="00E03CBB">
        <w:rPr>
          <w:sz w:val="28"/>
        </w:rPr>
        <w:t>ся ректором Университета.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1.11. По решению ученого совета Университета может быть создан выбо</w:t>
      </w:r>
      <w:r w:rsidRPr="00E03CBB">
        <w:rPr>
          <w:sz w:val="28"/>
        </w:rPr>
        <w:t>р</w:t>
      </w:r>
      <w:r w:rsidRPr="00E03CBB">
        <w:rPr>
          <w:sz w:val="28"/>
        </w:rPr>
        <w:t>ный представительный орган -ученый совет (совет) Филиала. Порядок создания и деятельности, сост</w:t>
      </w:r>
      <w:r>
        <w:rPr>
          <w:sz w:val="28"/>
        </w:rPr>
        <w:t>а</w:t>
      </w:r>
      <w:r w:rsidRPr="00E03CBB">
        <w:rPr>
          <w:sz w:val="28"/>
        </w:rPr>
        <w:t>в и полномочия ученого совета (совета) Филиала опред</w:t>
      </w:r>
      <w:r>
        <w:rPr>
          <w:sz w:val="28"/>
        </w:rPr>
        <w:t>е</w:t>
      </w:r>
      <w:r>
        <w:rPr>
          <w:sz w:val="28"/>
        </w:rPr>
        <w:t>л</w:t>
      </w:r>
      <w:r w:rsidRPr="00E03CBB">
        <w:rPr>
          <w:sz w:val="28"/>
        </w:rPr>
        <w:t xml:space="preserve">яются ученым советом Университета.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1.12. Непосредственное управление деятельностью Филиала осуществляет директор, назначаемый приказом ректора Университета из числа работников, имеющих, как правило, опыт учебно-методической и (или) научной и организ</w:t>
      </w:r>
      <w:r w:rsidRPr="00E03CBB">
        <w:rPr>
          <w:sz w:val="28"/>
        </w:rPr>
        <w:t>а</w:t>
      </w:r>
      <w:r w:rsidRPr="00E03CBB">
        <w:rPr>
          <w:sz w:val="28"/>
        </w:rPr>
        <w:t xml:space="preserve">ционной работы в высшем учебном заведении.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Директор Филиала может быть досрочно освобожден от должности прик</w:t>
      </w:r>
      <w:r w:rsidRPr="00E03CBB">
        <w:rPr>
          <w:sz w:val="28"/>
        </w:rPr>
        <w:t>а</w:t>
      </w:r>
      <w:r w:rsidRPr="00E03CBB">
        <w:rPr>
          <w:sz w:val="28"/>
        </w:rPr>
        <w:t xml:space="preserve">зом ректора Университета.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1.13. Директор Филиала работает по доверенности, выданной ректором Университета, и в соответствии с действующим законодательством Российской Федерации имеет право представ</w:t>
      </w:r>
      <w:r>
        <w:rPr>
          <w:sz w:val="28"/>
        </w:rPr>
        <w:t>л</w:t>
      </w:r>
      <w:r w:rsidRPr="00E03CBB">
        <w:rPr>
          <w:sz w:val="28"/>
        </w:rPr>
        <w:t>ять Филиал в отношениях с органами гос</w:t>
      </w:r>
      <w:r w:rsidRPr="00E03CBB">
        <w:rPr>
          <w:sz w:val="28"/>
        </w:rPr>
        <w:t>у</w:t>
      </w:r>
      <w:r w:rsidRPr="00E03CBB">
        <w:rPr>
          <w:sz w:val="28"/>
        </w:rPr>
        <w:t>дарственной власти и управления, с физическими и юридическими лицами, з</w:t>
      </w:r>
      <w:r w:rsidRPr="00E03CBB">
        <w:rPr>
          <w:sz w:val="28"/>
        </w:rPr>
        <w:t>а</w:t>
      </w:r>
      <w:r w:rsidRPr="00E03CBB">
        <w:rPr>
          <w:sz w:val="28"/>
        </w:rPr>
        <w:t>ключать с ними договоры, контракты и иные соглашения по вопросам деятел</w:t>
      </w:r>
      <w:r w:rsidRPr="00E03CBB">
        <w:rPr>
          <w:sz w:val="28"/>
        </w:rPr>
        <w:t>ь</w:t>
      </w:r>
      <w:r w:rsidRPr="00E03CBB">
        <w:rPr>
          <w:sz w:val="28"/>
        </w:rPr>
        <w:t>ности Филиала, пользоваться печатью Университета с изображением Госуда</w:t>
      </w:r>
      <w:r w:rsidRPr="00E03CBB">
        <w:rPr>
          <w:sz w:val="28"/>
        </w:rPr>
        <w:t>р</w:t>
      </w:r>
      <w:r w:rsidRPr="00E03CBB">
        <w:rPr>
          <w:sz w:val="28"/>
        </w:rPr>
        <w:t xml:space="preserve">ственного герба Российской Федерации.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Требования к уровню профессиональной компетенции директора Филиала, его должностные обязанности и права, а также мера ответственности устана</w:t>
      </w:r>
      <w:r w:rsidRPr="00E03CBB">
        <w:rPr>
          <w:sz w:val="28"/>
        </w:rPr>
        <w:t>в</w:t>
      </w:r>
      <w:r w:rsidRPr="00E03CBB">
        <w:rPr>
          <w:sz w:val="28"/>
        </w:rPr>
        <w:t>ливаются должностной инструкций директора Филиала, утверждаемой рект</w:t>
      </w:r>
      <w:r w:rsidRPr="00E03CBB">
        <w:rPr>
          <w:sz w:val="28"/>
        </w:rPr>
        <w:t>о</w:t>
      </w:r>
      <w:r w:rsidRPr="00E03CBB">
        <w:rPr>
          <w:sz w:val="28"/>
        </w:rPr>
        <w:t xml:space="preserve">ром Университета. </w:t>
      </w:r>
    </w:p>
    <w:p w:rsid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1.14. Директор может передавать исполнение части своих полномочий другому работнику Филиала. Полномочия исполняющего обязанности дире</w:t>
      </w:r>
      <w:r w:rsidRPr="00E03CBB">
        <w:rPr>
          <w:sz w:val="28"/>
        </w:rPr>
        <w:t>к</w:t>
      </w:r>
      <w:r w:rsidRPr="00E03CBB">
        <w:rPr>
          <w:sz w:val="28"/>
        </w:rPr>
        <w:t xml:space="preserve">тора определяются приказом ректора университета.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1.15. Филиал может иметь в своей структуре кафедры, подготовительные отделение и курсы, научно-исследовательские лаборатории и иные подраздел</w:t>
      </w:r>
      <w:r w:rsidRPr="00E03CBB">
        <w:rPr>
          <w:sz w:val="28"/>
        </w:rPr>
        <w:t>е</w:t>
      </w:r>
      <w:r w:rsidRPr="00E03CBB">
        <w:rPr>
          <w:sz w:val="28"/>
        </w:rPr>
        <w:t xml:space="preserve">ния. Порядок создания, реорганизации и ликвидации подразделений Филиала определяется Положением о Филиале или уставом Университета.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1.16. В Филиале могут создаваться без образования юридических лиц г</w:t>
      </w:r>
      <w:r w:rsidRPr="00E03CBB">
        <w:rPr>
          <w:sz w:val="28"/>
        </w:rPr>
        <w:t>о</w:t>
      </w:r>
      <w:r w:rsidRPr="00E03CBB">
        <w:rPr>
          <w:sz w:val="28"/>
        </w:rPr>
        <w:t>сударственно-общест</w:t>
      </w:r>
      <w:r w:rsidR="00C52CE6">
        <w:rPr>
          <w:sz w:val="28"/>
        </w:rPr>
        <w:t>в</w:t>
      </w:r>
      <w:r w:rsidRPr="00E03CBB">
        <w:rPr>
          <w:sz w:val="28"/>
        </w:rPr>
        <w:t>енные объединения, учебно-методические, научно-тех</w:t>
      </w:r>
      <w:r w:rsidR="00C52CE6">
        <w:rPr>
          <w:sz w:val="28"/>
        </w:rPr>
        <w:t>н</w:t>
      </w:r>
      <w:r w:rsidRPr="00E03CBB">
        <w:rPr>
          <w:sz w:val="28"/>
        </w:rPr>
        <w:t xml:space="preserve">ические и другие советы и комиссии. </w:t>
      </w:r>
    </w:p>
    <w:p w:rsidR="00E03CBB" w:rsidRPr="00C55C1F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2"/>
          <w:sz w:val="28"/>
        </w:rPr>
      </w:pPr>
      <w:r w:rsidRPr="00C55C1F">
        <w:rPr>
          <w:spacing w:val="-2"/>
          <w:sz w:val="28"/>
        </w:rPr>
        <w:t xml:space="preserve">Создание и деятельность организационных структур политических партий, общественно-политических и религиозных движений в Филиале не допускается.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Трудовые, социально-экономические и профессиональные вопросы реш</w:t>
      </w:r>
      <w:r w:rsidRPr="00E03CBB">
        <w:rPr>
          <w:sz w:val="28"/>
        </w:rPr>
        <w:t>а</w:t>
      </w:r>
      <w:r w:rsidRPr="00E03CBB">
        <w:rPr>
          <w:sz w:val="28"/>
        </w:rPr>
        <w:t xml:space="preserve">ются в рамках коллективного договора Университета, принятие и реализация </w:t>
      </w:r>
      <w:r w:rsidRPr="00E03CBB">
        <w:rPr>
          <w:sz w:val="28"/>
        </w:rPr>
        <w:lastRenderedPageBreak/>
        <w:t xml:space="preserve">которого определяются законодательством Российской Федерации. </w:t>
      </w:r>
    </w:p>
    <w:p w:rsidR="00E03CBB" w:rsidRPr="00E03CB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1.17. Контроль за деятельностью Филиала осуществляется ректором Ун</w:t>
      </w:r>
      <w:r w:rsidRPr="00E03CBB">
        <w:rPr>
          <w:sz w:val="28"/>
        </w:rPr>
        <w:t>и</w:t>
      </w:r>
      <w:r w:rsidRPr="00E03CBB">
        <w:rPr>
          <w:sz w:val="28"/>
        </w:rPr>
        <w:t>верситета, а также проректорами и начальниками управлений Университета</w:t>
      </w:r>
      <w:r w:rsidR="005C10D4">
        <w:rPr>
          <w:sz w:val="28"/>
        </w:rPr>
        <w:t xml:space="preserve"> </w:t>
      </w:r>
      <w:r w:rsidRPr="00E03CBB">
        <w:rPr>
          <w:sz w:val="28"/>
        </w:rPr>
        <w:t xml:space="preserve">в пределах их полномочий и направлений деятельности. </w:t>
      </w:r>
    </w:p>
    <w:p w:rsidR="00BE3B1B" w:rsidRDefault="00E03CBB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E03CBB">
        <w:rPr>
          <w:sz w:val="28"/>
        </w:rPr>
        <w:t>Итоговый отчет о деятельности Филиала ежегодно заслушивается на зас</w:t>
      </w:r>
      <w:r w:rsidRPr="00E03CBB">
        <w:rPr>
          <w:sz w:val="28"/>
        </w:rPr>
        <w:t>е</w:t>
      </w:r>
      <w:r w:rsidRPr="00E03CBB">
        <w:rPr>
          <w:sz w:val="28"/>
        </w:rPr>
        <w:t>дании ученого совета Университета. Ученый и административный советы Ун</w:t>
      </w:r>
      <w:r w:rsidRPr="00E03CBB">
        <w:rPr>
          <w:sz w:val="28"/>
        </w:rPr>
        <w:t>и</w:t>
      </w:r>
      <w:r w:rsidRPr="00E03CBB">
        <w:rPr>
          <w:sz w:val="28"/>
        </w:rPr>
        <w:t>верситета, а также образованные в установленном порядке иные советы Ун</w:t>
      </w:r>
      <w:r w:rsidRPr="00E03CBB">
        <w:rPr>
          <w:sz w:val="28"/>
        </w:rPr>
        <w:t>и</w:t>
      </w:r>
      <w:r w:rsidRPr="00E03CBB">
        <w:rPr>
          <w:sz w:val="28"/>
        </w:rPr>
        <w:t>верситета по конкретным направ</w:t>
      </w:r>
      <w:r w:rsidR="005C10D4">
        <w:rPr>
          <w:sz w:val="28"/>
        </w:rPr>
        <w:t>л</w:t>
      </w:r>
      <w:r w:rsidRPr="00E03CBB">
        <w:rPr>
          <w:sz w:val="28"/>
        </w:rPr>
        <w:t xml:space="preserve">ениям его деятельности могут в соответствии со своей </w:t>
      </w:r>
      <w:r w:rsidR="005C10D4">
        <w:rPr>
          <w:sz w:val="28"/>
        </w:rPr>
        <w:t>ком</w:t>
      </w:r>
      <w:r w:rsidRPr="00E03CBB">
        <w:rPr>
          <w:sz w:val="28"/>
        </w:rPr>
        <w:t>петенцией заслушивать, обсуждать и утверждать планы и отчеты работы Филиала.</w:t>
      </w:r>
    </w:p>
    <w:p w:rsidR="00B53CEF" w:rsidRPr="00B53CEF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53CEF">
        <w:rPr>
          <w:sz w:val="28"/>
        </w:rPr>
        <w:t>Филиал осуществляет оперативный учет результатов своей работы и в о</w:t>
      </w:r>
      <w:r w:rsidRPr="00B53CEF">
        <w:rPr>
          <w:sz w:val="28"/>
        </w:rPr>
        <w:t>п</w:t>
      </w:r>
      <w:r w:rsidRPr="00B53CEF">
        <w:rPr>
          <w:sz w:val="28"/>
        </w:rPr>
        <w:t>ределенный Университетом срок предоставляет отчетность согласно устано</w:t>
      </w:r>
      <w:r w:rsidRPr="00B53CEF">
        <w:rPr>
          <w:sz w:val="28"/>
        </w:rPr>
        <w:t>в</w:t>
      </w:r>
      <w:r w:rsidRPr="00B53CEF">
        <w:rPr>
          <w:sz w:val="28"/>
        </w:rPr>
        <w:t xml:space="preserve">ленным формам. </w:t>
      </w:r>
    </w:p>
    <w:p w:rsidR="00B53CEF" w:rsidRPr="00B53CEF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53CEF">
        <w:rPr>
          <w:sz w:val="28"/>
        </w:rPr>
        <w:t>1.18. Деятельность Филиала осуществляется в соответствии с перспекти</w:t>
      </w:r>
      <w:r w:rsidRPr="00B53CEF">
        <w:rPr>
          <w:sz w:val="28"/>
        </w:rPr>
        <w:t>в</w:t>
      </w:r>
      <w:r w:rsidRPr="00B53CEF">
        <w:rPr>
          <w:sz w:val="28"/>
        </w:rPr>
        <w:t>ными (на пять лет или более длительную перспективу) и текущими (на учебный и календарный год) планами, охватывающими все виды его деятельности (уче</w:t>
      </w:r>
      <w:r>
        <w:rPr>
          <w:sz w:val="28"/>
        </w:rPr>
        <w:t>б</w:t>
      </w:r>
      <w:r w:rsidRPr="00B53CEF">
        <w:rPr>
          <w:sz w:val="28"/>
        </w:rPr>
        <w:t>ную, учебно-методическую, научную, внеучебную, производственную, хозяйственную и др.), согласованными в установленном порядке и утвержде</w:t>
      </w:r>
      <w:r w:rsidRPr="00B53CEF">
        <w:rPr>
          <w:sz w:val="28"/>
        </w:rPr>
        <w:t>н</w:t>
      </w:r>
      <w:r w:rsidRPr="00B53CEF">
        <w:rPr>
          <w:sz w:val="28"/>
        </w:rPr>
        <w:t xml:space="preserve">ными ректором Университета. </w:t>
      </w:r>
    </w:p>
    <w:p w:rsidR="00B53CEF" w:rsidRPr="00546AA2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4"/>
          <w:sz w:val="28"/>
        </w:rPr>
      </w:pPr>
      <w:r w:rsidRPr="00546AA2">
        <w:rPr>
          <w:spacing w:val="-4"/>
          <w:sz w:val="28"/>
        </w:rPr>
        <w:t xml:space="preserve">1.19. Объем и структура приема студентов на первый курс Университета для обучения в Филиале за счет средств федерального бюджета определяется ученым советом Университета в рамках контрольных цифр, устанавливаемых ежегодно Университету Министерством образования и науки Российской Федерации. </w:t>
      </w:r>
    </w:p>
    <w:p w:rsidR="00B53CEF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53CEF">
        <w:rPr>
          <w:sz w:val="28"/>
        </w:rPr>
        <w:t>Сверх контрольных цифр, устанавливаемых Университету, подготовка специалистов может осуществляться в Филиале на основании договоров, з</w:t>
      </w:r>
      <w:r w:rsidRPr="00B53CEF">
        <w:rPr>
          <w:sz w:val="28"/>
        </w:rPr>
        <w:t>а</w:t>
      </w:r>
      <w:r w:rsidRPr="00B53CEF">
        <w:rPr>
          <w:sz w:val="28"/>
        </w:rPr>
        <w:t>ключаемых Университетом, с оплатой стоимости обучения физическими и (или) юридическими лицами в объеме,  определяемом ученым советом Униве</w:t>
      </w:r>
      <w:r w:rsidRPr="00B53CEF">
        <w:rPr>
          <w:sz w:val="28"/>
        </w:rPr>
        <w:t>р</w:t>
      </w:r>
      <w:r w:rsidRPr="00B53CEF">
        <w:rPr>
          <w:sz w:val="28"/>
        </w:rPr>
        <w:t>ситета. При этом общее количе</w:t>
      </w:r>
      <w:r>
        <w:rPr>
          <w:sz w:val="28"/>
        </w:rPr>
        <w:t>с</w:t>
      </w:r>
      <w:r w:rsidRPr="00B53CEF">
        <w:rPr>
          <w:sz w:val="28"/>
        </w:rPr>
        <w:t>тво обучающихся в Филиале не должно пр</w:t>
      </w:r>
      <w:r w:rsidRPr="00B53CEF">
        <w:rPr>
          <w:sz w:val="28"/>
        </w:rPr>
        <w:t>е</w:t>
      </w:r>
      <w:r w:rsidRPr="00B53CEF">
        <w:rPr>
          <w:sz w:val="28"/>
        </w:rPr>
        <w:t>вышать пр</w:t>
      </w:r>
      <w:r>
        <w:rPr>
          <w:sz w:val="28"/>
        </w:rPr>
        <w:t>е</w:t>
      </w:r>
      <w:r w:rsidRPr="00B53CEF">
        <w:rPr>
          <w:sz w:val="28"/>
        </w:rPr>
        <w:t xml:space="preserve">дельную численность контингента, установленную лицензией на право ведения им образовательной деятельности. </w:t>
      </w:r>
    </w:p>
    <w:p w:rsidR="00B53CEF" w:rsidRPr="00546AA2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4"/>
          <w:sz w:val="28"/>
        </w:rPr>
      </w:pPr>
      <w:r w:rsidRPr="00546AA2">
        <w:rPr>
          <w:spacing w:val="-4"/>
          <w:sz w:val="28"/>
        </w:rPr>
        <w:t>1.20. Организацию приема для обучения в Филиале осуществляет приемная комиссия Университета в порядке, определяемом правилами приема в Универс</w:t>
      </w:r>
      <w:r w:rsidRPr="00546AA2">
        <w:rPr>
          <w:spacing w:val="-4"/>
          <w:sz w:val="28"/>
        </w:rPr>
        <w:t>и</w:t>
      </w:r>
      <w:r w:rsidRPr="00546AA2">
        <w:rPr>
          <w:spacing w:val="-4"/>
          <w:sz w:val="28"/>
        </w:rPr>
        <w:t xml:space="preserve">тет. Директор Филиала является членом приемной комиссии Университета. </w:t>
      </w:r>
    </w:p>
    <w:p w:rsidR="00B53CEF" w:rsidRPr="00546AA2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pacing w:val="-4"/>
          <w:sz w:val="28"/>
        </w:rPr>
      </w:pPr>
      <w:r w:rsidRPr="00546AA2">
        <w:rPr>
          <w:spacing w:val="-4"/>
          <w:sz w:val="28"/>
        </w:rPr>
        <w:t>При приеме документов на обучение в Филиале по образовательной пр</w:t>
      </w:r>
      <w:r w:rsidRPr="00546AA2">
        <w:rPr>
          <w:spacing w:val="-4"/>
          <w:sz w:val="28"/>
        </w:rPr>
        <w:t>о</w:t>
      </w:r>
      <w:r w:rsidRPr="00546AA2">
        <w:rPr>
          <w:spacing w:val="-4"/>
          <w:sz w:val="28"/>
        </w:rPr>
        <w:t>грамме (образовательным программам), реализуемой не в полном объеме, Ун</w:t>
      </w:r>
      <w:r w:rsidRPr="00546AA2">
        <w:rPr>
          <w:spacing w:val="-4"/>
          <w:sz w:val="28"/>
        </w:rPr>
        <w:t>и</w:t>
      </w:r>
      <w:r w:rsidRPr="00546AA2">
        <w:rPr>
          <w:spacing w:val="-4"/>
          <w:sz w:val="28"/>
        </w:rPr>
        <w:t xml:space="preserve">верситет обязан ознакомить поступающих с условиями завершения образования. </w:t>
      </w:r>
    </w:p>
    <w:p w:rsidR="00B53CEF" w:rsidRPr="00B53CEF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53CEF">
        <w:rPr>
          <w:sz w:val="28"/>
        </w:rPr>
        <w:t>1.21. Зачисление в состав студентов для обучения в Филиале осуществл</w:t>
      </w:r>
      <w:r w:rsidRPr="00B53CEF">
        <w:rPr>
          <w:sz w:val="28"/>
        </w:rPr>
        <w:t>я</w:t>
      </w:r>
      <w:r w:rsidRPr="00B53CEF">
        <w:rPr>
          <w:sz w:val="28"/>
        </w:rPr>
        <w:t xml:space="preserve">ется ректором Университета. </w:t>
      </w:r>
    </w:p>
    <w:p w:rsidR="00B53CEF" w:rsidRPr="00B53CEF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53CEF">
        <w:rPr>
          <w:sz w:val="28"/>
        </w:rPr>
        <w:t xml:space="preserve">1.22. Образовательные программы осваиваются в Филиале в различных формах: очной, очно-заочной, заочной. Филиал может реализовывать одну или несколько образовательных программ в полном объеме или не в полном объеме по различным формам получения образования. </w:t>
      </w:r>
    </w:p>
    <w:p w:rsidR="00B53CEF" w:rsidRPr="00B53CEF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53CEF">
        <w:rPr>
          <w:sz w:val="28"/>
        </w:rPr>
        <w:t xml:space="preserve">1.23. </w:t>
      </w:r>
      <w:r w:rsidR="00BF03DA" w:rsidRPr="00B53CEF">
        <w:rPr>
          <w:sz w:val="28"/>
        </w:rPr>
        <w:t>Университет</w:t>
      </w:r>
      <w:r w:rsidRPr="00B53CEF">
        <w:rPr>
          <w:sz w:val="28"/>
        </w:rPr>
        <w:t xml:space="preserve"> наделяет Филиал необходимым для осуществления его деятельности имуществом, которое учитывается в порядке, предусмотренном </w:t>
      </w:r>
      <w:r w:rsidRPr="00B53CEF">
        <w:rPr>
          <w:sz w:val="28"/>
        </w:rPr>
        <w:lastRenderedPageBreak/>
        <w:t xml:space="preserve">Положением о Филиале. </w:t>
      </w:r>
    </w:p>
    <w:p w:rsidR="00B53CEF" w:rsidRPr="00B53CEF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53CEF">
        <w:rPr>
          <w:sz w:val="28"/>
        </w:rPr>
        <w:t>Филиал использует закрепленное за ним имущество в пределах, устано</w:t>
      </w:r>
      <w:r w:rsidRPr="00B53CEF">
        <w:rPr>
          <w:sz w:val="28"/>
        </w:rPr>
        <w:t>в</w:t>
      </w:r>
      <w:r w:rsidRPr="00B53CEF">
        <w:rPr>
          <w:sz w:val="28"/>
        </w:rPr>
        <w:t xml:space="preserve">ленных законодательством Российской Федерации и Положением о Филиале, в соответствии с целями создания Филиала. </w:t>
      </w:r>
    </w:p>
    <w:p w:rsidR="00B53CEF" w:rsidRPr="00B53CEF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53CEF">
        <w:rPr>
          <w:sz w:val="28"/>
        </w:rPr>
        <w:t>1.24. Финансовое обеспечение деятельности Филиала осуществляется це</w:t>
      </w:r>
      <w:r w:rsidRPr="00B53CEF">
        <w:rPr>
          <w:sz w:val="28"/>
        </w:rPr>
        <w:t>н</w:t>
      </w:r>
      <w:r w:rsidRPr="00B53CEF">
        <w:rPr>
          <w:sz w:val="28"/>
        </w:rPr>
        <w:t>трализованно Университетом. Университет, исходя из размеров государстве</w:t>
      </w:r>
      <w:r w:rsidRPr="00B53CEF">
        <w:rPr>
          <w:sz w:val="28"/>
        </w:rPr>
        <w:t>н</w:t>
      </w:r>
      <w:r w:rsidRPr="00B53CEF">
        <w:rPr>
          <w:sz w:val="28"/>
        </w:rPr>
        <w:t>ного заказа, передаваемого Филиалу, рассчитывает нормативы использования бюджетных средств на заработную плату, отчисления страховых взносов, мат</w:t>
      </w:r>
      <w:r w:rsidRPr="00B53CEF">
        <w:rPr>
          <w:sz w:val="28"/>
        </w:rPr>
        <w:t>е</w:t>
      </w:r>
      <w:r w:rsidRPr="00B53CEF">
        <w:rPr>
          <w:sz w:val="28"/>
        </w:rPr>
        <w:t xml:space="preserve">риальных расходов, приобретение основных средств,  оплату коммунальных услуг и других расходов. </w:t>
      </w:r>
    </w:p>
    <w:p w:rsidR="00BF03DA" w:rsidRPr="00BF03DA" w:rsidRDefault="00B53CEF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53CEF">
        <w:rPr>
          <w:sz w:val="28"/>
        </w:rPr>
        <w:t xml:space="preserve">1.25. Договоры на оказание образовательных услуг заключаются от </w:t>
      </w:r>
      <w:r w:rsidR="00BF03DA">
        <w:rPr>
          <w:sz w:val="28"/>
        </w:rPr>
        <w:t>и</w:t>
      </w:r>
      <w:r w:rsidRPr="00B53CEF">
        <w:rPr>
          <w:sz w:val="28"/>
        </w:rPr>
        <w:t>мени</w:t>
      </w:r>
      <w:r w:rsidR="00BF03DA">
        <w:rPr>
          <w:sz w:val="28"/>
        </w:rPr>
        <w:t xml:space="preserve"> </w:t>
      </w:r>
      <w:r w:rsidR="00BF03DA" w:rsidRPr="00BF03DA">
        <w:rPr>
          <w:sz w:val="28"/>
        </w:rPr>
        <w:t>Университета с указанием Филиала, который выступает непосредственным и</w:t>
      </w:r>
      <w:r w:rsidR="00BF03DA" w:rsidRPr="00BF03DA">
        <w:rPr>
          <w:sz w:val="28"/>
        </w:rPr>
        <w:t>с</w:t>
      </w:r>
      <w:r w:rsidR="00BF03DA" w:rsidRPr="00BF03DA">
        <w:rPr>
          <w:sz w:val="28"/>
        </w:rPr>
        <w:t xml:space="preserve">полнителем услуг. </w:t>
      </w:r>
    </w:p>
    <w:p w:rsidR="00BF03DA" w:rsidRPr="00BF03DA" w:rsidRDefault="00BF03DA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F03DA">
        <w:rPr>
          <w:sz w:val="28"/>
        </w:rPr>
        <w:t xml:space="preserve">Денежные средства по договорам от платных услуг поступают на лицевой счет Университета. </w:t>
      </w:r>
    </w:p>
    <w:p w:rsidR="00BF03DA" w:rsidRPr="00BF03DA" w:rsidRDefault="00BF03DA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F03DA">
        <w:rPr>
          <w:sz w:val="28"/>
        </w:rPr>
        <w:t>1.26. Ежемесячно (ежеквартально, по ме</w:t>
      </w:r>
      <w:r>
        <w:rPr>
          <w:sz w:val="28"/>
        </w:rPr>
        <w:t>ре заявок) в пределах сметы Ун</w:t>
      </w:r>
      <w:r>
        <w:rPr>
          <w:sz w:val="28"/>
        </w:rPr>
        <w:t>и</w:t>
      </w:r>
      <w:r w:rsidRPr="00BF03DA">
        <w:rPr>
          <w:sz w:val="28"/>
        </w:rPr>
        <w:t xml:space="preserve">верситет осуществляет финансирование расходов Филиала на текущий ремонт основных средств, оплату коммунальных платежей, оплату аренды помещений и оборудования, приобретение материалов и основных средств. </w:t>
      </w:r>
    </w:p>
    <w:p w:rsidR="00BF03DA" w:rsidRPr="00BF03DA" w:rsidRDefault="00BF03DA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F03DA">
        <w:rPr>
          <w:sz w:val="28"/>
        </w:rPr>
        <w:t>Материалы и основные средства, приобретаемые Университетом для нужд Филиала, передаются актом приемки-передачи материально-ответственным л</w:t>
      </w:r>
      <w:r w:rsidRPr="00BF03DA">
        <w:rPr>
          <w:sz w:val="28"/>
        </w:rPr>
        <w:t>и</w:t>
      </w:r>
      <w:r w:rsidRPr="00BF03DA">
        <w:rPr>
          <w:sz w:val="28"/>
        </w:rPr>
        <w:t xml:space="preserve">цам Филиала. </w:t>
      </w:r>
    </w:p>
    <w:p w:rsidR="00BF03DA" w:rsidRPr="00BF03DA" w:rsidRDefault="00BF03DA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F03DA">
        <w:rPr>
          <w:sz w:val="28"/>
        </w:rPr>
        <w:t>1.27. Филиал может быть реорганизован или ликвидирован Министерс</w:t>
      </w:r>
      <w:r w:rsidRPr="00BF03DA">
        <w:rPr>
          <w:sz w:val="28"/>
        </w:rPr>
        <w:t>т</w:t>
      </w:r>
      <w:r w:rsidRPr="00BF03DA">
        <w:rPr>
          <w:sz w:val="28"/>
        </w:rPr>
        <w:t>вом образования и науки Российской Федерации по согласованию соответс</w:t>
      </w:r>
      <w:r w:rsidRPr="00BF03DA">
        <w:rPr>
          <w:sz w:val="28"/>
        </w:rPr>
        <w:t>т</w:t>
      </w:r>
      <w:r w:rsidRPr="00BF03DA">
        <w:rPr>
          <w:sz w:val="28"/>
        </w:rPr>
        <w:t>вующими органами исполнительной власти Калужской области и органами м</w:t>
      </w:r>
      <w:r w:rsidRPr="00BF03DA">
        <w:rPr>
          <w:sz w:val="28"/>
        </w:rPr>
        <w:t>е</w:t>
      </w:r>
      <w:r w:rsidRPr="00BF03DA">
        <w:rPr>
          <w:sz w:val="28"/>
        </w:rPr>
        <w:t xml:space="preserve">стного самоуправления по месту нахождения филиала. </w:t>
      </w:r>
    </w:p>
    <w:p w:rsidR="00BF03DA" w:rsidRPr="00BF03DA" w:rsidRDefault="00BF03DA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F03DA">
        <w:rPr>
          <w:sz w:val="28"/>
        </w:rPr>
        <w:t>Филиал может быть переименован Министерством по образованию и на</w:t>
      </w:r>
      <w:r w:rsidRPr="00BF03DA">
        <w:rPr>
          <w:sz w:val="28"/>
        </w:rPr>
        <w:t>у</w:t>
      </w:r>
      <w:r w:rsidRPr="00BF03DA">
        <w:rPr>
          <w:sz w:val="28"/>
        </w:rPr>
        <w:t>ки РФ на основании ходатайства Университета, к которому прилагается выпи</w:t>
      </w:r>
      <w:r w:rsidRPr="00BF03DA">
        <w:rPr>
          <w:sz w:val="28"/>
        </w:rPr>
        <w:t>с</w:t>
      </w:r>
      <w:r w:rsidRPr="00BF03DA">
        <w:rPr>
          <w:sz w:val="28"/>
        </w:rPr>
        <w:t xml:space="preserve">ка из решения Ученого совета БГТУ. </w:t>
      </w:r>
    </w:p>
    <w:p w:rsidR="00BF03DA" w:rsidRDefault="00BF03DA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F03DA">
        <w:rPr>
          <w:sz w:val="28"/>
        </w:rPr>
        <w:t>1.28. При ликвидации Филиала назначается в установленном порядке ли</w:t>
      </w:r>
      <w:r w:rsidRPr="00BF03DA">
        <w:rPr>
          <w:sz w:val="28"/>
        </w:rPr>
        <w:t>к</w:t>
      </w:r>
      <w:r w:rsidRPr="00BF03DA">
        <w:rPr>
          <w:sz w:val="28"/>
        </w:rPr>
        <w:t>видационная комиссия, в которую входят представители Университета и д</w:t>
      </w:r>
      <w:r w:rsidRPr="00BF03DA">
        <w:rPr>
          <w:sz w:val="28"/>
        </w:rPr>
        <w:t>и</w:t>
      </w:r>
      <w:r w:rsidRPr="00BF03DA">
        <w:rPr>
          <w:sz w:val="28"/>
        </w:rPr>
        <w:t xml:space="preserve">ректор Филиала. </w:t>
      </w:r>
    </w:p>
    <w:p w:rsidR="00BF03DA" w:rsidRPr="00BF03DA" w:rsidRDefault="00BF03DA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F03DA">
        <w:rPr>
          <w:sz w:val="28"/>
        </w:rPr>
        <w:t>1.29. При ликвидации Филиала имущество, оставшееся после завер</w:t>
      </w:r>
      <w:r>
        <w:rPr>
          <w:sz w:val="28"/>
        </w:rPr>
        <w:t>ш</w:t>
      </w:r>
      <w:r w:rsidRPr="00BF03DA">
        <w:rPr>
          <w:sz w:val="28"/>
        </w:rPr>
        <w:t>ения ликвидационных процедур, сохраняется на праве оперативного управления за Университетом и используется в порядке, установленном законодательством</w:t>
      </w:r>
      <w:r>
        <w:rPr>
          <w:sz w:val="28"/>
        </w:rPr>
        <w:t xml:space="preserve"> </w:t>
      </w:r>
      <w:r w:rsidRPr="00BF03DA">
        <w:rPr>
          <w:sz w:val="28"/>
        </w:rPr>
        <w:t xml:space="preserve"> Российской Федерации. Вся документация Филиала передается в соответствии с установленными правилами Университету. </w:t>
      </w:r>
    </w:p>
    <w:p w:rsidR="00BF03DA" w:rsidRDefault="00BF03DA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</w:p>
    <w:p w:rsidR="00B53CEF" w:rsidRDefault="00BF03DA" w:rsidP="00F635C8">
      <w:pPr>
        <w:widowControl w:val="0"/>
        <w:tabs>
          <w:tab w:val="left" w:pos="720"/>
          <w:tab w:val="left" w:pos="960"/>
        </w:tabs>
        <w:ind w:firstLine="567"/>
        <w:jc w:val="both"/>
        <w:rPr>
          <w:sz w:val="28"/>
        </w:rPr>
      </w:pPr>
      <w:r w:rsidRPr="00BF03DA">
        <w:rPr>
          <w:sz w:val="28"/>
        </w:rPr>
        <w:t>Утверждено на заседании Ученого Совета 28 июня 2011 г.</w:t>
      </w:r>
    </w:p>
    <w:p w:rsidR="007B6829" w:rsidRDefault="006341A4" w:rsidP="00584C9A">
      <w:pPr>
        <w:ind w:firstLine="709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b/>
          <w:sz w:val="32"/>
          <w:szCs w:val="32"/>
        </w:rPr>
        <w:lastRenderedPageBreak/>
        <w:t>4</w:t>
      </w:r>
      <w:r w:rsidRPr="00E85164">
        <w:rPr>
          <w:b/>
          <w:sz w:val="32"/>
          <w:szCs w:val="32"/>
        </w:rPr>
        <w:t xml:space="preserve">. Положение о </w:t>
      </w:r>
      <w:r>
        <w:rPr>
          <w:b/>
          <w:sz w:val="32"/>
          <w:szCs w:val="32"/>
        </w:rPr>
        <w:t>представительстве Брянского государстве</w:t>
      </w:r>
      <w:r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ного технического университета в г. Клинцы </w:t>
      </w:r>
    </w:p>
    <w:p w:rsidR="006341A4" w:rsidRPr="000462EE" w:rsidRDefault="006341A4" w:rsidP="006341A4">
      <w:pPr>
        <w:ind w:firstLine="900"/>
        <w:jc w:val="center"/>
        <w:rPr>
          <w:b/>
          <w:szCs w:val="32"/>
        </w:rPr>
      </w:pPr>
    </w:p>
    <w:p w:rsidR="006341A4" w:rsidRDefault="004C2768" w:rsidP="004C2768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1. </w:t>
      </w:r>
      <w:r w:rsidR="006341A4" w:rsidRPr="00DB6075">
        <w:rPr>
          <w:b/>
          <w:bCs/>
          <w:sz w:val="28"/>
        </w:rPr>
        <w:t>Общие положения</w:t>
      </w:r>
    </w:p>
    <w:p w:rsidR="006341A4" w:rsidRPr="00E85164" w:rsidRDefault="006341A4" w:rsidP="006341A4">
      <w:pPr>
        <w:jc w:val="center"/>
        <w:rPr>
          <w:b/>
          <w:bCs/>
          <w:sz w:val="20"/>
          <w:szCs w:val="20"/>
        </w:rPr>
      </w:pPr>
    </w:p>
    <w:p w:rsidR="006341A4" w:rsidRPr="00DB6075" w:rsidRDefault="00CE0A78" w:rsidP="00CE0A78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1.1. </w:t>
      </w:r>
      <w:r w:rsidR="006341A4" w:rsidRPr="00DB6075">
        <w:rPr>
          <w:sz w:val="28"/>
        </w:rPr>
        <w:t>Представительство Брянского государственного технического униве</w:t>
      </w:r>
      <w:r w:rsidR="006341A4" w:rsidRPr="00DB6075">
        <w:rPr>
          <w:sz w:val="28"/>
        </w:rPr>
        <w:t>р</w:t>
      </w:r>
      <w:r w:rsidR="006341A4" w:rsidRPr="00DB6075">
        <w:rPr>
          <w:sz w:val="28"/>
        </w:rPr>
        <w:t>ситета (БГТУ) в г. Клинцы является обособленным структурным подразделен</w:t>
      </w:r>
      <w:r w:rsidR="006341A4" w:rsidRPr="00DB6075">
        <w:rPr>
          <w:sz w:val="28"/>
        </w:rPr>
        <w:t>и</w:t>
      </w:r>
      <w:r w:rsidR="006341A4" w:rsidRPr="00DB6075">
        <w:rPr>
          <w:sz w:val="28"/>
        </w:rPr>
        <w:t>ем государственного высшего учебного заведения, подведомственного Мин</w:t>
      </w:r>
      <w:r w:rsidR="006341A4" w:rsidRPr="00DB6075">
        <w:rPr>
          <w:sz w:val="28"/>
        </w:rPr>
        <w:t>и</w:t>
      </w:r>
      <w:r w:rsidR="006341A4" w:rsidRPr="00DB6075">
        <w:rPr>
          <w:sz w:val="28"/>
        </w:rPr>
        <w:t xml:space="preserve">стерству образования </w:t>
      </w:r>
      <w:r w:rsidRPr="00CE0A78">
        <w:rPr>
          <w:sz w:val="28"/>
        </w:rPr>
        <w:t>и науки</w:t>
      </w:r>
      <w:r>
        <w:rPr>
          <w:sz w:val="28"/>
        </w:rPr>
        <w:t xml:space="preserve"> </w:t>
      </w:r>
      <w:r w:rsidR="006341A4" w:rsidRPr="00DB6075">
        <w:rPr>
          <w:sz w:val="28"/>
        </w:rPr>
        <w:t>Российской Федерации, (далее именуемое Пре</w:t>
      </w:r>
      <w:r w:rsidR="006341A4" w:rsidRPr="00DB6075">
        <w:rPr>
          <w:sz w:val="28"/>
        </w:rPr>
        <w:t>д</w:t>
      </w:r>
      <w:r w:rsidR="006341A4" w:rsidRPr="00DB6075">
        <w:rPr>
          <w:sz w:val="28"/>
        </w:rPr>
        <w:t>ставительство в г. Клинцы), расположенным вне места его нахождения.</w:t>
      </w:r>
    </w:p>
    <w:p w:rsidR="006341A4" w:rsidRPr="00DB6075" w:rsidRDefault="00CE0A78" w:rsidP="00CE0A78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1.2. </w:t>
      </w:r>
      <w:r w:rsidR="006341A4" w:rsidRPr="00DB6075">
        <w:rPr>
          <w:sz w:val="28"/>
        </w:rPr>
        <w:t>Представительство в г. Клинцы создается и ликвидируется приказом ректора БГТУ по согласованию с Министерством образования</w:t>
      </w:r>
      <w:r w:rsidRPr="00CE0A78">
        <w:t xml:space="preserve"> </w:t>
      </w:r>
      <w:r w:rsidRPr="00CE0A78">
        <w:rPr>
          <w:sz w:val="28"/>
        </w:rPr>
        <w:t>и науки</w:t>
      </w:r>
      <w:r w:rsidR="006341A4" w:rsidRPr="00DB6075">
        <w:rPr>
          <w:sz w:val="28"/>
        </w:rPr>
        <w:t xml:space="preserve"> Росси</w:t>
      </w:r>
      <w:r w:rsidR="006341A4" w:rsidRPr="00DB6075">
        <w:rPr>
          <w:sz w:val="28"/>
        </w:rPr>
        <w:t>й</w:t>
      </w:r>
      <w:r w:rsidR="006341A4" w:rsidRPr="00DB6075">
        <w:rPr>
          <w:sz w:val="28"/>
        </w:rPr>
        <w:t>ской Федерации, Администрацией Брянской области и Администрацией г. Клинцы – органом местного самоуправления.</w:t>
      </w:r>
    </w:p>
    <w:p w:rsidR="006341A4" w:rsidRPr="00DB6075" w:rsidRDefault="00CE0A78" w:rsidP="00CE0A78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1.3. </w:t>
      </w:r>
      <w:r w:rsidR="006341A4" w:rsidRPr="00DB6075">
        <w:rPr>
          <w:sz w:val="28"/>
        </w:rPr>
        <w:t>В своей деятельности Представительство в г. Клинцы руководствуется ст. 55, ч. 1 Гражданского Кодекса Российской Федерации, Типовым положен</w:t>
      </w:r>
      <w:r w:rsidR="006341A4" w:rsidRPr="00DB6075">
        <w:rPr>
          <w:sz w:val="28"/>
        </w:rPr>
        <w:t>и</w:t>
      </w:r>
      <w:r w:rsidR="006341A4" w:rsidRPr="00DB6075">
        <w:rPr>
          <w:sz w:val="28"/>
        </w:rPr>
        <w:t xml:space="preserve">ем об образовательном учреждении высшего профессионального образования </w:t>
      </w:r>
      <w:r w:rsidRPr="00CE0A78">
        <w:rPr>
          <w:sz w:val="28"/>
        </w:rPr>
        <w:t>(высшем уче</w:t>
      </w:r>
      <w:r>
        <w:rPr>
          <w:sz w:val="28"/>
        </w:rPr>
        <w:t>бном заведении), утвержденным Постановлением П</w:t>
      </w:r>
      <w:r w:rsidRPr="00CE0A78">
        <w:rPr>
          <w:sz w:val="28"/>
        </w:rPr>
        <w:t xml:space="preserve">равительства Российской </w:t>
      </w:r>
      <w:r>
        <w:rPr>
          <w:sz w:val="28"/>
        </w:rPr>
        <w:t>Ф</w:t>
      </w:r>
      <w:r w:rsidRPr="00CE0A78">
        <w:rPr>
          <w:sz w:val="28"/>
        </w:rPr>
        <w:t>едерации от 14 февраля 2008 г. N2 71,</w:t>
      </w:r>
      <w:r w:rsidR="006341A4" w:rsidRPr="00DB6075">
        <w:rPr>
          <w:sz w:val="28"/>
        </w:rPr>
        <w:t xml:space="preserve"> Уставом Брянского гос</w:t>
      </w:r>
      <w:r w:rsidR="006341A4" w:rsidRPr="00DB6075">
        <w:rPr>
          <w:sz w:val="28"/>
        </w:rPr>
        <w:t>у</w:t>
      </w:r>
      <w:r w:rsidR="006341A4" w:rsidRPr="00DB6075">
        <w:rPr>
          <w:sz w:val="28"/>
        </w:rPr>
        <w:t>дарственного технического университета и положением о Представительстве.</w:t>
      </w:r>
    </w:p>
    <w:p w:rsidR="006341A4" w:rsidRPr="00DB6075" w:rsidRDefault="00CE0A78" w:rsidP="00CE0A78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1.4. </w:t>
      </w:r>
      <w:r w:rsidR="006341A4" w:rsidRPr="00DB6075">
        <w:rPr>
          <w:sz w:val="28"/>
        </w:rPr>
        <w:t>Представительство в г. Клинцы представляет интересы Брянского г</w:t>
      </w:r>
      <w:r w:rsidR="006341A4" w:rsidRPr="00DB6075">
        <w:rPr>
          <w:sz w:val="28"/>
        </w:rPr>
        <w:t>о</w:t>
      </w:r>
      <w:r w:rsidR="006341A4" w:rsidRPr="00DB6075">
        <w:rPr>
          <w:sz w:val="28"/>
        </w:rPr>
        <w:t>сударственного технического университета, осуществляет их защиту, но не в</w:t>
      </w:r>
      <w:r w:rsidR="006341A4" w:rsidRPr="00DB6075">
        <w:rPr>
          <w:sz w:val="28"/>
        </w:rPr>
        <w:t>е</w:t>
      </w:r>
      <w:r w:rsidR="006341A4" w:rsidRPr="00DB6075">
        <w:rPr>
          <w:sz w:val="28"/>
        </w:rPr>
        <w:t>дет самостоятельно образовательную, научную, хозяйственную, социальную или иную деятельность.</w:t>
      </w:r>
    </w:p>
    <w:p w:rsidR="006341A4" w:rsidRPr="00DB6075" w:rsidRDefault="00CE0A78" w:rsidP="00CE0A78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1.5. </w:t>
      </w:r>
      <w:r w:rsidR="006341A4" w:rsidRPr="00DB6075">
        <w:rPr>
          <w:sz w:val="28"/>
        </w:rPr>
        <w:t>Представительство в г. Клинцы не является юридическим лицом. В порядке, предусмотренном Уставом Брянского государственного технического университета, Представительство в г. Клинцы может иметь печать, штампы и бланки. Представительство в г. Клинцы пользуется имуществом, закрепленным за ним БГТУ в порядке, определяемом доверенностью, выданной руководителю Представительства.</w:t>
      </w:r>
    </w:p>
    <w:p w:rsidR="006341A4" w:rsidRPr="00DB6075" w:rsidRDefault="00CE0A78" w:rsidP="00CE0A78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1.6. </w:t>
      </w:r>
      <w:r w:rsidR="006341A4" w:rsidRPr="00DB6075">
        <w:rPr>
          <w:sz w:val="28"/>
        </w:rPr>
        <w:t>Структура и численность работников Представительства в г. Клинцы, рассмотрение и утверждение планов и отчетов его деятельности относится к компетенции БГТУ. Введение в штатное расписание Представительства в г. Клинцы должностей научно-педагогических работников не производится.</w:t>
      </w:r>
    </w:p>
    <w:p w:rsidR="006341A4" w:rsidRPr="00DB6075" w:rsidRDefault="00CE0A78" w:rsidP="00CE0A78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1.7. </w:t>
      </w:r>
      <w:r w:rsidR="006341A4" w:rsidRPr="00DB6075">
        <w:rPr>
          <w:sz w:val="28"/>
        </w:rPr>
        <w:t>Место нахождения Представительства в г. Клинцы: 243100, Брянская область, г. Клинцы, ул. Красная площадь, д. 1.</w:t>
      </w:r>
    </w:p>
    <w:p w:rsidR="006341A4" w:rsidRPr="00DB6075" w:rsidRDefault="00CE0A78" w:rsidP="00CE0A78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1.8. </w:t>
      </w:r>
      <w:r w:rsidR="006341A4" w:rsidRPr="00DB6075">
        <w:rPr>
          <w:sz w:val="28"/>
        </w:rPr>
        <w:t>Сведения о наличии Представительства в г. Клинцы, его местонахо</w:t>
      </w:r>
      <w:r w:rsidR="006341A4" w:rsidRPr="00DB6075">
        <w:rPr>
          <w:sz w:val="28"/>
        </w:rPr>
        <w:t>ж</w:t>
      </w:r>
      <w:r w:rsidR="006341A4" w:rsidRPr="00DB6075">
        <w:rPr>
          <w:sz w:val="28"/>
        </w:rPr>
        <w:t>дении, приказ о создании в установленном порядке отражаются в Уставе БГТУ.</w:t>
      </w:r>
    </w:p>
    <w:p w:rsidR="006341A4" w:rsidRDefault="00CE0A78" w:rsidP="00CE0A78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1.9. </w:t>
      </w:r>
      <w:r w:rsidR="006341A4" w:rsidRPr="00DB6075">
        <w:rPr>
          <w:sz w:val="28"/>
        </w:rPr>
        <w:t>Положение о Представительстве в г. Клинцы утверждено ректором БГТУ в порядке, предусмотренном Уставом вуза.</w:t>
      </w:r>
    </w:p>
    <w:p w:rsidR="004C2768" w:rsidRDefault="004C2768" w:rsidP="00CE0A78">
      <w:pPr>
        <w:tabs>
          <w:tab w:val="left" w:pos="960"/>
        </w:tabs>
        <w:ind w:firstLine="567"/>
        <w:jc w:val="both"/>
        <w:rPr>
          <w:sz w:val="28"/>
        </w:rPr>
      </w:pPr>
    </w:p>
    <w:p w:rsidR="00323F11" w:rsidRPr="00323F11" w:rsidRDefault="00323F11" w:rsidP="00C26FC2">
      <w:pPr>
        <w:widowControl w:val="0"/>
        <w:tabs>
          <w:tab w:val="left" w:pos="960"/>
        </w:tabs>
        <w:ind w:firstLine="567"/>
        <w:jc w:val="center"/>
        <w:rPr>
          <w:b/>
          <w:sz w:val="28"/>
        </w:rPr>
      </w:pPr>
      <w:r w:rsidRPr="00323F11">
        <w:rPr>
          <w:b/>
          <w:sz w:val="28"/>
        </w:rPr>
        <w:t>2. Функции Представительства</w:t>
      </w:r>
    </w:p>
    <w:p w:rsidR="00323F11" w:rsidRPr="00DB6075" w:rsidRDefault="00323F11" w:rsidP="00C26FC2">
      <w:pPr>
        <w:widowControl w:val="0"/>
        <w:tabs>
          <w:tab w:val="left" w:pos="960"/>
        </w:tabs>
        <w:ind w:firstLine="567"/>
        <w:jc w:val="both"/>
        <w:rPr>
          <w:sz w:val="28"/>
        </w:rPr>
      </w:pPr>
    </w:p>
    <w:p w:rsidR="00323F11" w:rsidRPr="00323F11" w:rsidRDefault="00323F11" w:rsidP="00584C9A">
      <w:pPr>
        <w:widowControl w:val="0"/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>Представительство БГТУ создано в целях пропаганды среди населения г</w:t>
      </w:r>
      <w:r w:rsidRPr="00323F11">
        <w:rPr>
          <w:sz w:val="28"/>
          <w:szCs w:val="28"/>
        </w:rPr>
        <w:t>о</w:t>
      </w:r>
      <w:r w:rsidRPr="00323F11">
        <w:rPr>
          <w:sz w:val="28"/>
          <w:szCs w:val="28"/>
        </w:rPr>
        <w:lastRenderedPageBreak/>
        <w:t xml:space="preserve">рода и района </w:t>
      </w:r>
      <w:r w:rsidR="00134138" w:rsidRPr="00323F11">
        <w:rPr>
          <w:sz w:val="28"/>
          <w:szCs w:val="28"/>
        </w:rPr>
        <w:t>программ</w:t>
      </w:r>
      <w:r w:rsidRPr="00323F11">
        <w:rPr>
          <w:sz w:val="28"/>
          <w:szCs w:val="28"/>
        </w:rPr>
        <w:t xml:space="preserve"> высшего, среднего и </w:t>
      </w:r>
      <w:r w:rsidR="00134138" w:rsidRPr="00323F11">
        <w:rPr>
          <w:sz w:val="28"/>
          <w:szCs w:val="28"/>
        </w:rPr>
        <w:t>дополнительного профессионал</w:t>
      </w:r>
      <w:r w:rsidR="00134138" w:rsidRPr="00323F11">
        <w:rPr>
          <w:sz w:val="28"/>
          <w:szCs w:val="28"/>
        </w:rPr>
        <w:t>ь</w:t>
      </w:r>
      <w:r w:rsidR="00134138" w:rsidRPr="00323F11">
        <w:rPr>
          <w:sz w:val="28"/>
          <w:szCs w:val="28"/>
        </w:rPr>
        <w:t>ного образования</w:t>
      </w:r>
      <w:r w:rsidR="00134138">
        <w:rPr>
          <w:sz w:val="28"/>
          <w:szCs w:val="28"/>
        </w:rPr>
        <w:t>,</w:t>
      </w:r>
      <w:r w:rsidR="00134138" w:rsidRPr="00323F11">
        <w:rPr>
          <w:sz w:val="28"/>
          <w:szCs w:val="28"/>
        </w:rPr>
        <w:t xml:space="preserve"> </w:t>
      </w:r>
      <w:r w:rsidRPr="00323F11">
        <w:rPr>
          <w:sz w:val="28"/>
          <w:szCs w:val="28"/>
        </w:rPr>
        <w:t xml:space="preserve">реализуемых ГОУ </w:t>
      </w:r>
      <w:r w:rsidR="00134138" w:rsidRPr="00323F11">
        <w:rPr>
          <w:sz w:val="28"/>
          <w:szCs w:val="28"/>
        </w:rPr>
        <w:t xml:space="preserve">ВПО «Брянский </w:t>
      </w:r>
      <w:r w:rsidRPr="00323F11">
        <w:rPr>
          <w:sz w:val="28"/>
          <w:szCs w:val="28"/>
        </w:rPr>
        <w:t>государственный техн</w:t>
      </w:r>
      <w:r w:rsidRPr="00323F11">
        <w:rPr>
          <w:sz w:val="28"/>
          <w:szCs w:val="28"/>
        </w:rPr>
        <w:t>и</w:t>
      </w:r>
      <w:r w:rsidRPr="00323F11">
        <w:rPr>
          <w:sz w:val="28"/>
          <w:szCs w:val="28"/>
        </w:rPr>
        <w:t xml:space="preserve">ческий университет». </w:t>
      </w:r>
    </w:p>
    <w:p w:rsidR="00323F11" w:rsidRPr="00323F11" w:rsidRDefault="00323F11" w:rsidP="00134138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>2.1. Целью представительства является вовлечение населения г. Клинцы и прилегающей территории в процесс непрерывного образования, совершенств</w:t>
      </w:r>
      <w:r w:rsidRPr="00323F11">
        <w:rPr>
          <w:sz w:val="28"/>
          <w:szCs w:val="28"/>
        </w:rPr>
        <w:t>о</w:t>
      </w:r>
      <w:r w:rsidRPr="00323F11">
        <w:rPr>
          <w:sz w:val="28"/>
          <w:szCs w:val="28"/>
        </w:rPr>
        <w:t>вания своих профессиональных навыков на научной основе и приобщения к с</w:t>
      </w:r>
      <w:r w:rsidRPr="00323F11">
        <w:rPr>
          <w:sz w:val="28"/>
          <w:szCs w:val="28"/>
        </w:rPr>
        <w:t>о</w:t>
      </w:r>
      <w:r w:rsidRPr="00323F11">
        <w:rPr>
          <w:sz w:val="28"/>
          <w:szCs w:val="28"/>
        </w:rPr>
        <w:t xml:space="preserve">временным технологиям. </w:t>
      </w:r>
    </w:p>
    <w:p w:rsidR="00323F11" w:rsidRPr="00323F11" w:rsidRDefault="00323F11" w:rsidP="00134138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 xml:space="preserve">2.2. Функции: </w:t>
      </w:r>
    </w:p>
    <w:p w:rsidR="00323F11" w:rsidRPr="00323F11" w:rsidRDefault="00323F11" w:rsidP="00134138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>• представляет и защищает интересы БГТУ в области образовательной, н</w:t>
      </w:r>
      <w:r w:rsidRPr="00323F11">
        <w:rPr>
          <w:sz w:val="28"/>
          <w:szCs w:val="28"/>
        </w:rPr>
        <w:t>а</w:t>
      </w:r>
      <w:r w:rsidRPr="00323F11">
        <w:rPr>
          <w:sz w:val="28"/>
          <w:szCs w:val="28"/>
        </w:rPr>
        <w:t xml:space="preserve">учной и иной деятельности в г. Клинцы и прилегающей территории; </w:t>
      </w:r>
    </w:p>
    <w:p w:rsidR="00323F11" w:rsidRPr="00323F11" w:rsidRDefault="00323F11" w:rsidP="00134138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>• организация рекламы образовательных и консультационных услуг, ок</w:t>
      </w:r>
      <w:r w:rsidRPr="00323F11">
        <w:rPr>
          <w:sz w:val="28"/>
          <w:szCs w:val="28"/>
        </w:rPr>
        <w:t>а</w:t>
      </w:r>
      <w:r w:rsidRPr="00323F11">
        <w:rPr>
          <w:sz w:val="28"/>
          <w:szCs w:val="28"/>
        </w:rPr>
        <w:t xml:space="preserve">зываемых БГТУ, среди населения г. Клинцы и прилегающей территории; </w:t>
      </w:r>
    </w:p>
    <w:p w:rsidR="00323F11" w:rsidRPr="00323F11" w:rsidRDefault="00323F11" w:rsidP="00134138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 xml:space="preserve">• организация рекламы специальностей БГТУ; </w:t>
      </w:r>
    </w:p>
    <w:p w:rsidR="00323F11" w:rsidRPr="00323F11" w:rsidRDefault="00323F11" w:rsidP="00134138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>• проведение встреч с выпускниками и учащимися старших  классов общ</w:t>
      </w:r>
      <w:r w:rsidRPr="00323F11">
        <w:rPr>
          <w:sz w:val="28"/>
          <w:szCs w:val="28"/>
        </w:rPr>
        <w:t>е</w:t>
      </w:r>
      <w:r w:rsidRPr="00323F11">
        <w:rPr>
          <w:sz w:val="28"/>
          <w:szCs w:val="28"/>
        </w:rPr>
        <w:t>образовательных школ, а также с их родителями по разъяснению условий приема на среднее профессиональное, высшее профессиональное и дополн</w:t>
      </w:r>
      <w:r w:rsidRPr="00323F11">
        <w:rPr>
          <w:sz w:val="28"/>
          <w:szCs w:val="28"/>
        </w:rPr>
        <w:t>и</w:t>
      </w:r>
      <w:r w:rsidRPr="00323F11">
        <w:rPr>
          <w:sz w:val="28"/>
          <w:szCs w:val="28"/>
        </w:rPr>
        <w:t>тельное образование в БГТУ и порядка работы университетских подготов</w:t>
      </w:r>
      <w:r w:rsidRPr="00323F11">
        <w:rPr>
          <w:sz w:val="28"/>
          <w:szCs w:val="28"/>
        </w:rPr>
        <w:t>и</w:t>
      </w:r>
      <w:r w:rsidRPr="00323F11">
        <w:rPr>
          <w:sz w:val="28"/>
          <w:szCs w:val="28"/>
        </w:rPr>
        <w:t xml:space="preserve">тельных курсов; </w:t>
      </w:r>
    </w:p>
    <w:p w:rsidR="00323F11" w:rsidRPr="00323F11" w:rsidRDefault="00323F11" w:rsidP="00134138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>• оказание помощи студентам-заочникам, проживающим в данной местн</w:t>
      </w:r>
      <w:r w:rsidRPr="00323F11">
        <w:rPr>
          <w:sz w:val="28"/>
          <w:szCs w:val="28"/>
        </w:rPr>
        <w:t>о</w:t>
      </w:r>
      <w:r w:rsidRPr="00323F11">
        <w:rPr>
          <w:sz w:val="28"/>
          <w:szCs w:val="28"/>
        </w:rPr>
        <w:t xml:space="preserve">сти, в форме обеспечения учебной литературой, методической документацией, материалами для выполнения дипломных и курсовых работ; </w:t>
      </w:r>
    </w:p>
    <w:p w:rsidR="00323F11" w:rsidRPr="00323F11" w:rsidRDefault="00323F11" w:rsidP="00134138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 xml:space="preserve">• организация работы по сбору, отправке на проверку в БГТУ и возврату в г. Клинцы контрольных и курсовых работ студентов-заочников, проживающих в данной местности; </w:t>
      </w:r>
    </w:p>
    <w:p w:rsidR="00323F11" w:rsidRPr="00323F11" w:rsidRDefault="00323F11" w:rsidP="00134138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 xml:space="preserve">• установление связей с местной администрацией, предприятиями, а также общественными организациями с целью создания условий для прохождения учебных и производственных практик, и трудоустройства выпускников БГТУ; </w:t>
      </w:r>
    </w:p>
    <w:p w:rsidR="006341A4" w:rsidRDefault="00323F11" w:rsidP="00134138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>• участие в наборе слушателей для получения дополнительного профе</w:t>
      </w:r>
      <w:r w:rsidRPr="00323F11">
        <w:rPr>
          <w:sz w:val="28"/>
          <w:szCs w:val="28"/>
        </w:rPr>
        <w:t>с</w:t>
      </w:r>
      <w:r w:rsidRPr="00323F11">
        <w:rPr>
          <w:sz w:val="28"/>
          <w:szCs w:val="28"/>
        </w:rPr>
        <w:t>сионального образования (краткосрочное повышение квалификации, повыш</w:t>
      </w:r>
      <w:r w:rsidRPr="00323F11">
        <w:rPr>
          <w:sz w:val="28"/>
          <w:szCs w:val="28"/>
        </w:rPr>
        <w:t>е</w:t>
      </w:r>
      <w:r w:rsidRPr="00323F11">
        <w:rPr>
          <w:sz w:val="28"/>
          <w:szCs w:val="28"/>
        </w:rPr>
        <w:t>ние квалификации, профессиональная переподготовка и т.д.) среди специал</w:t>
      </w:r>
      <w:r w:rsidRPr="00323F11">
        <w:rPr>
          <w:sz w:val="28"/>
          <w:szCs w:val="28"/>
        </w:rPr>
        <w:t>и</w:t>
      </w:r>
      <w:r w:rsidRPr="00323F11">
        <w:rPr>
          <w:sz w:val="28"/>
          <w:szCs w:val="28"/>
        </w:rPr>
        <w:t>стов и работников народного хозяйства г. Клинцы и прилегающей территории.</w:t>
      </w:r>
    </w:p>
    <w:p w:rsidR="00134138" w:rsidRDefault="00134138" w:rsidP="00134138">
      <w:pPr>
        <w:ind w:firstLine="567"/>
        <w:jc w:val="both"/>
        <w:rPr>
          <w:sz w:val="28"/>
          <w:szCs w:val="28"/>
        </w:rPr>
      </w:pPr>
    </w:p>
    <w:p w:rsidR="00134138" w:rsidRPr="00134138" w:rsidRDefault="00134138" w:rsidP="00134138">
      <w:pPr>
        <w:ind w:firstLine="567"/>
        <w:jc w:val="center"/>
        <w:rPr>
          <w:b/>
          <w:sz w:val="28"/>
          <w:szCs w:val="28"/>
        </w:rPr>
      </w:pPr>
      <w:r w:rsidRPr="00134138">
        <w:rPr>
          <w:b/>
          <w:sz w:val="28"/>
          <w:szCs w:val="28"/>
        </w:rPr>
        <w:t>3. Управление Представительством</w:t>
      </w:r>
    </w:p>
    <w:p w:rsidR="00134138" w:rsidRPr="00134138" w:rsidRDefault="00134138" w:rsidP="00134138">
      <w:pPr>
        <w:ind w:firstLine="567"/>
        <w:jc w:val="both"/>
        <w:rPr>
          <w:sz w:val="28"/>
          <w:szCs w:val="28"/>
        </w:rPr>
      </w:pPr>
    </w:p>
    <w:p w:rsidR="00134138" w:rsidRPr="00134138" w:rsidRDefault="00134138" w:rsidP="00134138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>3.1. Непосредственное управление деятельностью Представительства в г. Клинцы осуществляет руководитель Представительства.  Руководитель Пре</w:t>
      </w:r>
      <w:r w:rsidRPr="00134138">
        <w:rPr>
          <w:sz w:val="28"/>
          <w:szCs w:val="28"/>
        </w:rPr>
        <w:t>д</w:t>
      </w:r>
      <w:r w:rsidRPr="00134138">
        <w:rPr>
          <w:sz w:val="28"/>
          <w:szCs w:val="28"/>
        </w:rPr>
        <w:t>ставительства в г. Клинцы назначается на должность и освобождается от зан</w:t>
      </w:r>
      <w:r w:rsidRPr="00134138">
        <w:rPr>
          <w:sz w:val="28"/>
          <w:szCs w:val="28"/>
        </w:rPr>
        <w:t>и</w:t>
      </w:r>
      <w:r w:rsidRPr="00134138">
        <w:rPr>
          <w:sz w:val="28"/>
          <w:szCs w:val="28"/>
        </w:rPr>
        <w:t>маемой должности приказом ректора БГТУ и действует на основании довере</w:t>
      </w:r>
      <w:r w:rsidRPr="00134138">
        <w:rPr>
          <w:sz w:val="28"/>
          <w:szCs w:val="28"/>
        </w:rPr>
        <w:t>н</w:t>
      </w:r>
      <w:r w:rsidRPr="00134138">
        <w:rPr>
          <w:sz w:val="28"/>
          <w:szCs w:val="28"/>
        </w:rPr>
        <w:t xml:space="preserve">ности, выданной ректором вуза. Руководитель, как правило, должен иметь опыт учебно-методической, научной и организационной работы в высшем учебном заведении. </w:t>
      </w:r>
    </w:p>
    <w:p w:rsidR="00134138" w:rsidRPr="00134138" w:rsidRDefault="00134138" w:rsidP="00134138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 xml:space="preserve">3.2. Руководитель </w:t>
      </w:r>
      <w:r>
        <w:rPr>
          <w:sz w:val="28"/>
          <w:szCs w:val="28"/>
        </w:rPr>
        <w:t>П</w:t>
      </w:r>
      <w:r w:rsidRPr="00134138">
        <w:rPr>
          <w:sz w:val="28"/>
          <w:szCs w:val="28"/>
        </w:rPr>
        <w:t xml:space="preserve">редставительства в г. Клинцы: </w:t>
      </w:r>
    </w:p>
    <w:p w:rsidR="00134138" w:rsidRPr="00134138" w:rsidRDefault="00134138" w:rsidP="00134138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 xml:space="preserve">• организует деятельность Представительства БГТУ согласно настоящего Положения; </w:t>
      </w:r>
    </w:p>
    <w:p w:rsidR="00134138" w:rsidRPr="00134138" w:rsidRDefault="00134138" w:rsidP="00134138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lastRenderedPageBreak/>
        <w:t>• может представ</w:t>
      </w:r>
      <w:r>
        <w:rPr>
          <w:sz w:val="28"/>
          <w:szCs w:val="28"/>
        </w:rPr>
        <w:t>л</w:t>
      </w:r>
      <w:r w:rsidRPr="00134138">
        <w:rPr>
          <w:sz w:val="28"/>
          <w:szCs w:val="28"/>
        </w:rPr>
        <w:t xml:space="preserve">ять БГТУ в органах власти, учреждениях и организациях по месту нахождения Представительства; </w:t>
      </w:r>
    </w:p>
    <w:p w:rsidR="00134138" w:rsidRPr="00134138" w:rsidRDefault="00134138" w:rsidP="00134138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 xml:space="preserve">• разрабатывает и представляет на утверждение ректора БГТУ структуру и штатное расписание Представительства; </w:t>
      </w:r>
    </w:p>
    <w:p w:rsidR="00134138" w:rsidRPr="00134138" w:rsidRDefault="00134138" w:rsidP="00134138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>• распоряжается имуществом Представительства и отвечает за его эффе</w:t>
      </w:r>
      <w:r w:rsidRPr="00134138">
        <w:rPr>
          <w:sz w:val="28"/>
          <w:szCs w:val="28"/>
        </w:rPr>
        <w:t>к</w:t>
      </w:r>
      <w:r w:rsidRPr="00134138">
        <w:rPr>
          <w:sz w:val="28"/>
          <w:szCs w:val="28"/>
        </w:rPr>
        <w:t xml:space="preserve">тивное использование; </w:t>
      </w:r>
    </w:p>
    <w:p w:rsidR="00134138" w:rsidRPr="00134138" w:rsidRDefault="00134138" w:rsidP="00134138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>• отчитывается перед ректором БГТУ о результатах деятельности Предст</w:t>
      </w:r>
      <w:r w:rsidRPr="00134138">
        <w:rPr>
          <w:sz w:val="28"/>
          <w:szCs w:val="28"/>
        </w:rPr>
        <w:t>а</w:t>
      </w:r>
      <w:r w:rsidRPr="00134138">
        <w:rPr>
          <w:sz w:val="28"/>
          <w:szCs w:val="28"/>
        </w:rPr>
        <w:t xml:space="preserve">вительства в г. Клинцы. </w:t>
      </w:r>
    </w:p>
    <w:p w:rsidR="00134138" w:rsidRDefault="00134138" w:rsidP="00134138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>3.3. Должностная инструкция руководителя Представительства в г.  Кли</w:t>
      </w:r>
      <w:r w:rsidRPr="00134138">
        <w:rPr>
          <w:sz w:val="28"/>
          <w:szCs w:val="28"/>
        </w:rPr>
        <w:t>н</w:t>
      </w:r>
      <w:r w:rsidRPr="00134138">
        <w:rPr>
          <w:sz w:val="28"/>
          <w:szCs w:val="28"/>
        </w:rPr>
        <w:t xml:space="preserve">цы утверждается ректором или по его поручению проректором БГТУ. </w:t>
      </w:r>
    </w:p>
    <w:p w:rsidR="004C2768" w:rsidRPr="00134138" w:rsidRDefault="004C2768" w:rsidP="00134138">
      <w:pPr>
        <w:ind w:firstLine="567"/>
        <w:jc w:val="both"/>
        <w:rPr>
          <w:sz w:val="28"/>
          <w:szCs w:val="28"/>
        </w:rPr>
      </w:pPr>
    </w:p>
    <w:p w:rsidR="00134138" w:rsidRDefault="00134138" w:rsidP="004C2768">
      <w:pPr>
        <w:ind w:firstLine="567"/>
        <w:jc w:val="center"/>
        <w:rPr>
          <w:b/>
          <w:sz w:val="28"/>
          <w:szCs w:val="28"/>
        </w:rPr>
      </w:pPr>
      <w:r w:rsidRPr="004C2768">
        <w:rPr>
          <w:b/>
          <w:sz w:val="28"/>
          <w:szCs w:val="28"/>
        </w:rPr>
        <w:t>4. Работники Представительства</w:t>
      </w:r>
    </w:p>
    <w:p w:rsidR="004C2768" w:rsidRPr="004C2768" w:rsidRDefault="004C2768" w:rsidP="004C2768">
      <w:pPr>
        <w:ind w:firstLine="567"/>
        <w:jc w:val="center"/>
        <w:rPr>
          <w:b/>
          <w:sz w:val="28"/>
          <w:szCs w:val="28"/>
        </w:rPr>
      </w:pPr>
    </w:p>
    <w:p w:rsidR="00134138" w:rsidRPr="00134138" w:rsidRDefault="00134138" w:rsidP="00134138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>4.1. Трудовые отношения работников Представительства в г. Клинцы и Администрации БГТУ регулируются трудовым договором или контрактом. У</w:t>
      </w:r>
      <w:r w:rsidRPr="00134138">
        <w:rPr>
          <w:sz w:val="28"/>
          <w:szCs w:val="28"/>
        </w:rPr>
        <w:t>с</w:t>
      </w:r>
      <w:r w:rsidRPr="00134138">
        <w:rPr>
          <w:sz w:val="28"/>
          <w:szCs w:val="28"/>
        </w:rPr>
        <w:t>ловия трудового договора (контракта) не могут противоречить законодательс</w:t>
      </w:r>
      <w:r w:rsidRPr="00134138">
        <w:rPr>
          <w:sz w:val="28"/>
          <w:szCs w:val="28"/>
        </w:rPr>
        <w:t>т</w:t>
      </w:r>
      <w:r w:rsidRPr="00134138">
        <w:rPr>
          <w:sz w:val="28"/>
          <w:szCs w:val="28"/>
        </w:rPr>
        <w:t>ву Российской Федерации. Согласно доверенности, выданной ректором БГТУ, руководитель Представительства в г. Клинцы дает предложения о приеме и об освобождении от занимаемых должностей работников Представительства в с</w:t>
      </w:r>
      <w:r w:rsidRPr="00134138">
        <w:rPr>
          <w:sz w:val="28"/>
          <w:szCs w:val="28"/>
        </w:rPr>
        <w:t>о</w:t>
      </w:r>
      <w:r w:rsidRPr="00134138">
        <w:rPr>
          <w:sz w:val="28"/>
          <w:szCs w:val="28"/>
        </w:rPr>
        <w:t xml:space="preserve">ответствии с трудовым законодательством Российской Федерации. </w:t>
      </w:r>
    </w:p>
    <w:p w:rsidR="00134138" w:rsidRDefault="00134138" w:rsidP="00134138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>4.2. Права и обязанности работников Представительства в г. Клинцы опр</w:t>
      </w:r>
      <w:r w:rsidRPr="00134138">
        <w:rPr>
          <w:sz w:val="28"/>
          <w:szCs w:val="28"/>
        </w:rPr>
        <w:t>е</w:t>
      </w:r>
      <w:r w:rsidRPr="00134138">
        <w:rPr>
          <w:sz w:val="28"/>
          <w:szCs w:val="28"/>
        </w:rPr>
        <w:t>деляются законодательством о труде РФ, Уставом и Правилами внутреннего распорядка БГТУ, а также должностными инструкциями, утвержденными р</w:t>
      </w:r>
      <w:r w:rsidRPr="00134138">
        <w:rPr>
          <w:sz w:val="28"/>
          <w:szCs w:val="28"/>
        </w:rPr>
        <w:t>у</w:t>
      </w:r>
      <w:r w:rsidRPr="00134138">
        <w:rPr>
          <w:sz w:val="28"/>
          <w:szCs w:val="28"/>
        </w:rPr>
        <w:t>ководителем Представительства.</w:t>
      </w:r>
    </w:p>
    <w:p w:rsidR="004C2768" w:rsidRDefault="004C2768" w:rsidP="004C2768">
      <w:pPr>
        <w:ind w:firstLine="567"/>
        <w:jc w:val="both"/>
        <w:rPr>
          <w:sz w:val="28"/>
          <w:szCs w:val="28"/>
        </w:rPr>
      </w:pPr>
      <w:r w:rsidRPr="004C2768">
        <w:rPr>
          <w:sz w:val="28"/>
          <w:szCs w:val="28"/>
        </w:rPr>
        <w:t xml:space="preserve">4.3. Решения Ученого Совета БГТУ и распоряжения ректора обязательны для исполнения работниками Представительства. </w:t>
      </w:r>
    </w:p>
    <w:p w:rsidR="004C2768" w:rsidRPr="004C2768" w:rsidRDefault="004C2768" w:rsidP="004C2768">
      <w:pPr>
        <w:ind w:firstLine="567"/>
        <w:jc w:val="both"/>
        <w:rPr>
          <w:sz w:val="28"/>
          <w:szCs w:val="28"/>
        </w:rPr>
      </w:pPr>
    </w:p>
    <w:p w:rsidR="004C2768" w:rsidRPr="004C2768" w:rsidRDefault="004C2768" w:rsidP="004C2768">
      <w:pPr>
        <w:ind w:firstLine="567"/>
        <w:jc w:val="center"/>
        <w:rPr>
          <w:b/>
          <w:sz w:val="28"/>
          <w:szCs w:val="28"/>
        </w:rPr>
      </w:pPr>
      <w:r w:rsidRPr="004C2768">
        <w:rPr>
          <w:b/>
          <w:sz w:val="28"/>
          <w:szCs w:val="28"/>
        </w:rPr>
        <w:t>5. Ликвидация Представительства</w:t>
      </w:r>
    </w:p>
    <w:p w:rsidR="004C2768" w:rsidRPr="004C2768" w:rsidRDefault="004C2768" w:rsidP="004C2768">
      <w:pPr>
        <w:ind w:firstLine="567"/>
        <w:jc w:val="both"/>
        <w:rPr>
          <w:sz w:val="28"/>
          <w:szCs w:val="28"/>
        </w:rPr>
      </w:pPr>
    </w:p>
    <w:p w:rsidR="004C2768" w:rsidRPr="004C2768" w:rsidRDefault="004C2768" w:rsidP="004C2768">
      <w:pPr>
        <w:ind w:firstLine="567"/>
        <w:jc w:val="both"/>
        <w:rPr>
          <w:sz w:val="28"/>
          <w:szCs w:val="28"/>
        </w:rPr>
      </w:pPr>
      <w:r w:rsidRPr="004C2768">
        <w:rPr>
          <w:sz w:val="28"/>
          <w:szCs w:val="28"/>
        </w:rPr>
        <w:t>5.1. Представительство в г. Клинцы может ликвидироваться приказом ре</w:t>
      </w:r>
      <w:r w:rsidRPr="004C2768">
        <w:rPr>
          <w:sz w:val="28"/>
          <w:szCs w:val="28"/>
        </w:rPr>
        <w:t>к</w:t>
      </w:r>
      <w:r w:rsidRPr="004C2768">
        <w:rPr>
          <w:sz w:val="28"/>
          <w:szCs w:val="28"/>
        </w:rPr>
        <w:t xml:space="preserve">тора БГТУ на основании решения Ученого Совета вуза и по согласованию с Министерством образования и науки Российской Федерации, Администрацией Брянской области и Администрацией г. Клинцы. </w:t>
      </w:r>
    </w:p>
    <w:p w:rsidR="004C2768" w:rsidRPr="004C2768" w:rsidRDefault="004C2768" w:rsidP="004C2768">
      <w:pPr>
        <w:ind w:firstLine="567"/>
        <w:jc w:val="both"/>
        <w:rPr>
          <w:sz w:val="28"/>
          <w:szCs w:val="28"/>
        </w:rPr>
      </w:pPr>
      <w:r w:rsidRPr="004C2768">
        <w:rPr>
          <w:sz w:val="28"/>
          <w:szCs w:val="28"/>
        </w:rPr>
        <w:t>5.2. При ликвидаци</w:t>
      </w:r>
      <w:r>
        <w:rPr>
          <w:sz w:val="28"/>
          <w:szCs w:val="28"/>
        </w:rPr>
        <w:t xml:space="preserve">и </w:t>
      </w:r>
      <w:r w:rsidRPr="004C2768">
        <w:rPr>
          <w:sz w:val="28"/>
          <w:szCs w:val="28"/>
        </w:rPr>
        <w:t>Представительства в г. Клинцы ректором БГТУ н</w:t>
      </w:r>
      <w:r w:rsidRPr="004C2768">
        <w:rPr>
          <w:sz w:val="28"/>
          <w:szCs w:val="28"/>
        </w:rPr>
        <w:t>а</w:t>
      </w:r>
      <w:r w:rsidRPr="004C2768">
        <w:rPr>
          <w:sz w:val="28"/>
          <w:szCs w:val="28"/>
        </w:rPr>
        <w:t xml:space="preserve">значается ликвидационная комиссия, в которую входят представители БГТУ и руководитель Представительства в г. Клинцы. </w:t>
      </w:r>
    </w:p>
    <w:p w:rsidR="004C2768" w:rsidRPr="004C2768" w:rsidRDefault="004C2768" w:rsidP="004C2768">
      <w:pPr>
        <w:ind w:firstLine="567"/>
        <w:jc w:val="both"/>
        <w:rPr>
          <w:sz w:val="28"/>
          <w:szCs w:val="28"/>
        </w:rPr>
      </w:pPr>
      <w:r w:rsidRPr="004C2768">
        <w:rPr>
          <w:sz w:val="28"/>
          <w:szCs w:val="28"/>
        </w:rPr>
        <w:t>5.3. При ликвидации Представительства в г. Клинцы увольняемым рабо</w:t>
      </w:r>
      <w:r w:rsidRPr="004C2768">
        <w:rPr>
          <w:sz w:val="28"/>
          <w:szCs w:val="28"/>
        </w:rPr>
        <w:t>т</w:t>
      </w:r>
      <w:r w:rsidRPr="004C2768">
        <w:rPr>
          <w:sz w:val="28"/>
          <w:szCs w:val="28"/>
        </w:rPr>
        <w:t>никам гарантируется соблюдение их прав, установленных трудовым законод</w:t>
      </w:r>
      <w:r w:rsidRPr="004C2768">
        <w:rPr>
          <w:sz w:val="28"/>
          <w:szCs w:val="28"/>
        </w:rPr>
        <w:t>а</w:t>
      </w:r>
      <w:r w:rsidRPr="004C2768">
        <w:rPr>
          <w:sz w:val="28"/>
          <w:szCs w:val="28"/>
        </w:rPr>
        <w:t xml:space="preserve">тельством РФ. </w:t>
      </w:r>
    </w:p>
    <w:p w:rsidR="004C2768" w:rsidRDefault="004C2768" w:rsidP="00C26FC2">
      <w:pPr>
        <w:ind w:firstLine="567"/>
        <w:jc w:val="both"/>
      </w:pPr>
      <w:r w:rsidRPr="004C2768">
        <w:rPr>
          <w:sz w:val="28"/>
          <w:szCs w:val="28"/>
        </w:rPr>
        <w:t>5.4. Внесение изменений и дополнений в Положение о Представительстве в г. Клинцы производится в установленном порядке приказом ректора БГТУ.</w:t>
      </w:r>
      <w:r w:rsidR="00C26FC2" w:rsidRPr="00C26FC2">
        <w:t xml:space="preserve"> </w:t>
      </w:r>
    </w:p>
    <w:p w:rsidR="00C26FC2" w:rsidRDefault="00C26FC2" w:rsidP="00C26FC2">
      <w:pPr>
        <w:ind w:firstLine="567"/>
        <w:jc w:val="both"/>
        <w:rPr>
          <w:sz w:val="28"/>
          <w:szCs w:val="28"/>
        </w:rPr>
      </w:pPr>
    </w:p>
    <w:p w:rsidR="00C26FC2" w:rsidRPr="00C26FC2" w:rsidRDefault="00C26FC2" w:rsidP="00C26FC2">
      <w:pPr>
        <w:ind w:firstLine="567"/>
        <w:jc w:val="right"/>
        <w:rPr>
          <w:sz w:val="28"/>
          <w:szCs w:val="28"/>
        </w:rPr>
      </w:pPr>
      <w:r w:rsidRPr="00C26FC2">
        <w:rPr>
          <w:sz w:val="28"/>
          <w:szCs w:val="28"/>
        </w:rPr>
        <w:t xml:space="preserve">Принято Ученым Советом Брянского государственного </w:t>
      </w:r>
    </w:p>
    <w:p w:rsidR="008F6D1E" w:rsidRDefault="00C26FC2" w:rsidP="001F3566">
      <w:pPr>
        <w:ind w:firstLine="567"/>
        <w:jc w:val="right"/>
        <w:rPr>
          <w:sz w:val="28"/>
          <w:szCs w:val="28"/>
        </w:rPr>
      </w:pPr>
      <w:r w:rsidRPr="00C26FC2">
        <w:rPr>
          <w:sz w:val="28"/>
          <w:szCs w:val="28"/>
        </w:rPr>
        <w:t>технического университе</w:t>
      </w:r>
      <w:r>
        <w:rPr>
          <w:sz w:val="28"/>
          <w:szCs w:val="28"/>
        </w:rPr>
        <w:t>та 24 марта 2009 г. (протокол №</w:t>
      </w:r>
      <w:r w:rsidRPr="00C26FC2">
        <w:rPr>
          <w:sz w:val="28"/>
          <w:szCs w:val="28"/>
        </w:rPr>
        <w:t xml:space="preserve"> 3).</w:t>
      </w:r>
      <w:r w:rsidR="008F6D1E">
        <w:rPr>
          <w:sz w:val="28"/>
          <w:szCs w:val="28"/>
        </w:rPr>
        <w:br w:type="page"/>
      </w:r>
    </w:p>
    <w:p w:rsidR="00CA4C01" w:rsidRDefault="006555F8" w:rsidP="00CA4C01">
      <w:pPr>
        <w:ind w:firstLine="9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5</w:t>
      </w:r>
      <w:r w:rsidR="00CA4C01" w:rsidRPr="00E85164">
        <w:rPr>
          <w:b/>
          <w:sz w:val="32"/>
          <w:szCs w:val="32"/>
        </w:rPr>
        <w:t xml:space="preserve">. Положение о </w:t>
      </w:r>
      <w:r w:rsidR="00CA4C01">
        <w:rPr>
          <w:b/>
          <w:sz w:val="32"/>
          <w:szCs w:val="32"/>
        </w:rPr>
        <w:t>представительстве Брянского государс</w:t>
      </w:r>
      <w:r w:rsidR="00CA4C01">
        <w:rPr>
          <w:b/>
          <w:sz w:val="32"/>
          <w:szCs w:val="32"/>
        </w:rPr>
        <w:t>т</w:t>
      </w:r>
      <w:r w:rsidR="00CA4C01">
        <w:rPr>
          <w:b/>
          <w:sz w:val="32"/>
          <w:szCs w:val="32"/>
        </w:rPr>
        <w:t xml:space="preserve">венного технического университета в г. Новозыбков </w:t>
      </w:r>
    </w:p>
    <w:p w:rsidR="00CA4C01" w:rsidRDefault="00CA4C01" w:rsidP="00CA4C01">
      <w:pPr>
        <w:ind w:firstLine="900"/>
        <w:jc w:val="center"/>
        <w:rPr>
          <w:b/>
          <w:sz w:val="32"/>
          <w:szCs w:val="32"/>
        </w:rPr>
      </w:pPr>
    </w:p>
    <w:p w:rsidR="00CA4C01" w:rsidRDefault="00CA4C01" w:rsidP="00CA4C01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1. </w:t>
      </w:r>
      <w:r w:rsidRPr="00DB6075">
        <w:rPr>
          <w:b/>
          <w:bCs/>
          <w:sz w:val="28"/>
        </w:rPr>
        <w:t>Общие положения</w:t>
      </w:r>
    </w:p>
    <w:p w:rsidR="00CA4C01" w:rsidRPr="00E85164" w:rsidRDefault="00CA4C01" w:rsidP="00CA4C01">
      <w:pPr>
        <w:jc w:val="center"/>
        <w:rPr>
          <w:b/>
          <w:bCs/>
          <w:sz w:val="20"/>
          <w:szCs w:val="20"/>
        </w:rPr>
      </w:pPr>
    </w:p>
    <w:p w:rsidR="00CA4C01" w:rsidRPr="000462EE" w:rsidRDefault="00CA4C01" w:rsidP="00CA4C01">
      <w:pPr>
        <w:tabs>
          <w:tab w:val="left" w:pos="960"/>
        </w:tabs>
        <w:ind w:firstLine="567"/>
        <w:jc w:val="both"/>
        <w:rPr>
          <w:spacing w:val="-4"/>
          <w:sz w:val="28"/>
        </w:rPr>
      </w:pPr>
      <w:r w:rsidRPr="000462EE">
        <w:rPr>
          <w:spacing w:val="-4"/>
          <w:sz w:val="28"/>
        </w:rPr>
        <w:t>1.1. Представительство Брянского государственного технического универс</w:t>
      </w:r>
      <w:r w:rsidRPr="000462EE">
        <w:rPr>
          <w:spacing w:val="-4"/>
          <w:sz w:val="28"/>
        </w:rPr>
        <w:t>и</w:t>
      </w:r>
      <w:r w:rsidRPr="000462EE">
        <w:rPr>
          <w:spacing w:val="-4"/>
          <w:sz w:val="28"/>
        </w:rPr>
        <w:t>тета (БГТУ) в г. Новозыбков является обособленным структурным подразделен</w:t>
      </w:r>
      <w:r w:rsidRPr="000462EE">
        <w:rPr>
          <w:spacing w:val="-4"/>
          <w:sz w:val="28"/>
        </w:rPr>
        <w:t>и</w:t>
      </w:r>
      <w:r w:rsidRPr="000462EE">
        <w:rPr>
          <w:spacing w:val="-4"/>
          <w:sz w:val="28"/>
        </w:rPr>
        <w:t>ем государственного высшего учебного заведения, подведомственного Министе</w:t>
      </w:r>
      <w:r w:rsidRPr="000462EE">
        <w:rPr>
          <w:spacing w:val="-4"/>
          <w:sz w:val="28"/>
        </w:rPr>
        <w:t>р</w:t>
      </w:r>
      <w:r w:rsidRPr="000462EE">
        <w:rPr>
          <w:spacing w:val="-4"/>
          <w:sz w:val="28"/>
        </w:rPr>
        <w:t>ству образования и науки Российской Федерации, (далее именуемое Представ</w:t>
      </w:r>
      <w:r w:rsidRPr="000462EE">
        <w:rPr>
          <w:spacing w:val="-4"/>
          <w:sz w:val="28"/>
        </w:rPr>
        <w:t>и</w:t>
      </w:r>
      <w:r w:rsidRPr="000462EE">
        <w:rPr>
          <w:spacing w:val="-4"/>
          <w:sz w:val="28"/>
        </w:rPr>
        <w:t>тельство в г. Новозыбков), расположенным вне места его нахождения.</w:t>
      </w:r>
    </w:p>
    <w:p w:rsidR="00CA4C01" w:rsidRPr="00DB6075" w:rsidRDefault="00CA4C01" w:rsidP="00CA4C01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1.2. </w:t>
      </w:r>
      <w:r w:rsidRPr="00DB6075">
        <w:rPr>
          <w:sz w:val="28"/>
        </w:rPr>
        <w:t xml:space="preserve">Представительство в г. </w:t>
      </w:r>
      <w:r w:rsidRPr="00CA4C01">
        <w:rPr>
          <w:sz w:val="28"/>
        </w:rPr>
        <w:t>Новозыбков</w:t>
      </w:r>
      <w:r w:rsidRPr="00DB6075">
        <w:rPr>
          <w:sz w:val="28"/>
        </w:rPr>
        <w:t xml:space="preserve"> создается и ликвидируется прик</w:t>
      </w:r>
      <w:r w:rsidRPr="00DB6075">
        <w:rPr>
          <w:sz w:val="28"/>
        </w:rPr>
        <w:t>а</w:t>
      </w:r>
      <w:r w:rsidRPr="00DB6075">
        <w:rPr>
          <w:sz w:val="28"/>
        </w:rPr>
        <w:t>зом ректора БГТУ по согласованию с Министерством образования</w:t>
      </w:r>
      <w:r w:rsidRPr="00CE0A78">
        <w:t xml:space="preserve"> </w:t>
      </w:r>
      <w:r w:rsidRPr="00CE0A78">
        <w:rPr>
          <w:sz w:val="28"/>
        </w:rPr>
        <w:t>и науки</w:t>
      </w:r>
      <w:r w:rsidRPr="00DB6075">
        <w:rPr>
          <w:sz w:val="28"/>
        </w:rPr>
        <w:t xml:space="preserve"> Ро</w:t>
      </w:r>
      <w:r w:rsidRPr="00DB6075">
        <w:rPr>
          <w:sz w:val="28"/>
        </w:rPr>
        <w:t>с</w:t>
      </w:r>
      <w:r w:rsidRPr="00DB6075">
        <w:rPr>
          <w:sz w:val="28"/>
        </w:rPr>
        <w:t xml:space="preserve">сийской Федерации, Администрацией Брянской области и Администрацией г. </w:t>
      </w:r>
      <w:r w:rsidRPr="00CA4C01">
        <w:rPr>
          <w:sz w:val="28"/>
        </w:rPr>
        <w:t>Новозыбков</w:t>
      </w:r>
      <w:r w:rsidRPr="00DB6075">
        <w:rPr>
          <w:sz w:val="28"/>
        </w:rPr>
        <w:t xml:space="preserve"> – органом местного самоуправления.</w:t>
      </w:r>
    </w:p>
    <w:p w:rsidR="00CA4C01" w:rsidRPr="000462EE" w:rsidRDefault="00CA4C01" w:rsidP="00CA4C01">
      <w:pPr>
        <w:tabs>
          <w:tab w:val="left" w:pos="960"/>
        </w:tabs>
        <w:ind w:firstLine="567"/>
        <w:jc w:val="both"/>
        <w:rPr>
          <w:spacing w:val="-4"/>
          <w:sz w:val="28"/>
        </w:rPr>
      </w:pPr>
      <w:r w:rsidRPr="000462EE">
        <w:rPr>
          <w:spacing w:val="-4"/>
          <w:sz w:val="28"/>
        </w:rPr>
        <w:t>1.3. В своей деятельности Представительство в г. Новозыбков руководств</w:t>
      </w:r>
      <w:r w:rsidRPr="000462EE">
        <w:rPr>
          <w:spacing w:val="-4"/>
          <w:sz w:val="28"/>
        </w:rPr>
        <w:t>у</w:t>
      </w:r>
      <w:r w:rsidRPr="000462EE">
        <w:rPr>
          <w:spacing w:val="-4"/>
          <w:sz w:val="28"/>
        </w:rPr>
        <w:t>ется ст. 55, ч. 1 Гражданского Кодекса Российской Федерации, Типовым полож</w:t>
      </w:r>
      <w:r w:rsidRPr="000462EE">
        <w:rPr>
          <w:spacing w:val="-4"/>
          <w:sz w:val="28"/>
        </w:rPr>
        <w:t>е</w:t>
      </w:r>
      <w:r w:rsidRPr="000462EE">
        <w:rPr>
          <w:spacing w:val="-4"/>
          <w:sz w:val="28"/>
        </w:rPr>
        <w:t>нием об образовательном учреждении высшего профессионального образования (высшем учебном заведении), утвержденным Постановлением Правительства Российской Федерации от 14 февраля 2008 г. N2 71, Уставом Брянского госуда</w:t>
      </w:r>
      <w:r w:rsidRPr="000462EE">
        <w:rPr>
          <w:spacing w:val="-4"/>
          <w:sz w:val="28"/>
        </w:rPr>
        <w:t>р</w:t>
      </w:r>
      <w:r w:rsidRPr="000462EE">
        <w:rPr>
          <w:spacing w:val="-4"/>
          <w:sz w:val="28"/>
        </w:rPr>
        <w:t>ственного технического университета и положением о Представительстве.</w:t>
      </w:r>
    </w:p>
    <w:p w:rsidR="00CA4C01" w:rsidRPr="000462EE" w:rsidRDefault="00CA4C01" w:rsidP="00CA4C01">
      <w:pPr>
        <w:tabs>
          <w:tab w:val="left" w:pos="960"/>
        </w:tabs>
        <w:ind w:firstLine="567"/>
        <w:jc w:val="both"/>
        <w:rPr>
          <w:spacing w:val="-4"/>
          <w:sz w:val="28"/>
        </w:rPr>
      </w:pPr>
      <w:r w:rsidRPr="000462EE">
        <w:rPr>
          <w:spacing w:val="-4"/>
          <w:sz w:val="28"/>
        </w:rPr>
        <w:t>1.4. Представительство в г. Новозыбков представляет интересы Брянского государственного технического университета, осуществляет их защиту, но не в</w:t>
      </w:r>
      <w:r w:rsidRPr="000462EE">
        <w:rPr>
          <w:spacing w:val="-4"/>
          <w:sz w:val="28"/>
        </w:rPr>
        <w:t>е</w:t>
      </w:r>
      <w:r w:rsidRPr="000462EE">
        <w:rPr>
          <w:spacing w:val="-4"/>
          <w:sz w:val="28"/>
        </w:rPr>
        <w:t>дет самостоятельно образовательную, научную, хозяйственную, социальную или иную деятельность.</w:t>
      </w:r>
    </w:p>
    <w:p w:rsidR="00CA4C01" w:rsidRPr="00DB6075" w:rsidRDefault="00CA4C01" w:rsidP="00CA4C01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1.5. </w:t>
      </w:r>
      <w:r w:rsidRPr="00DB6075">
        <w:rPr>
          <w:sz w:val="28"/>
        </w:rPr>
        <w:t xml:space="preserve">Представительство в г. </w:t>
      </w:r>
      <w:r w:rsidRPr="00CA4C01">
        <w:rPr>
          <w:sz w:val="28"/>
        </w:rPr>
        <w:t>Новозыбков</w:t>
      </w:r>
      <w:r w:rsidRPr="00DB6075">
        <w:rPr>
          <w:sz w:val="28"/>
        </w:rPr>
        <w:t xml:space="preserve"> не является юридическим лицом. В порядке, предусмотренном Уставом Брянского государственного техническ</w:t>
      </w:r>
      <w:r w:rsidRPr="00DB6075">
        <w:rPr>
          <w:sz w:val="28"/>
        </w:rPr>
        <w:t>о</w:t>
      </w:r>
      <w:r w:rsidRPr="00DB6075">
        <w:rPr>
          <w:sz w:val="28"/>
        </w:rPr>
        <w:t xml:space="preserve">го университета, Представительство в г. </w:t>
      </w:r>
      <w:r w:rsidRPr="00CA4C01">
        <w:rPr>
          <w:sz w:val="28"/>
        </w:rPr>
        <w:t>Новозыбков</w:t>
      </w:r>
      <w:r w:rsidRPr="00DB6075">
        <w:rPr>
          <w:sz w:val="28"/>
        </w:rPr>
        <w:t xml:space="preserve"> может иметь печать, штампы и бланки. Представительство в г. </w:t>
      </w:r>
      <w:r w:rsidRPr="00CA4C01">
        <w:rPr>
          <w:sz w:val="28"/>
        </w:rPr>
        <w:t>Новозыбков</w:t>
      </w:r>
      <w:r w:rsidRPr="00DB6075">
        <w:rPr>
          <w:sz w:val="28"/>
        </w:rPr>
        <w:t xml:space="preserve"> пользуется имуществом, закрепленным за ним БГТУ в порядке, определяемом доверенностью, выданной руководителю Представительства.</w:t>
      </w:r>
    </w:p>
    <w:p w:rsidR="00CA4C01" w:rsidRPr="00DB6075" w:rsidRDefault="00CA4C01" w:rsidP="00CA4C01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1.6. </w:t>
      </w:r>
      <w:r w:rsidRPr="00DB6075">
        <w:rPr>
          <w:sz w:val="28"/>
        </w:rPr>
        <w:t xml:space="preserve">Структура и численность работников Представительства в г. </w:t>
      </w:r>
      <w:r w:rsidRPr="00CA4C01">
        <w:rPr>
          <w:sz w:val="28"/>
        </w:rPr>
        <w:t>Новозы</w:t>
      </w:r>
      <w:r w:rsidRPr="00CA4C01">
        <w:rPr>
          <w:sz w:val="28"/>
        </w:rPr>
        <w:t>б</w:t>
      </w:r>
      <w:r w:rsidRPr="00CA4C01">
        <w:rPr>
          <w:sz w:val="28"/>
        </w:rPr>
        <w:t>ков</w:t>
      </w:r>
      <w:r w:rsidRPr="00DB6075">
        <w:rPr>
          <w:sz w:val="28"/>
        </w:rPr>
        <w:t xml:space="preserve">, рассмотрение и утверждение планов и отчетов его деятельности относится к компетенции БГТУ. Введение в штатное расписание Представительства в г. </w:t>
      </w:r>
      <w:r w:rsidRPr="00CA4C01">
        <w:rPr>
          <w:sz w:val="28"/>
        </w:rPr>
        <w:t>Новозыбков</w:t>
      </w:r>
      <w:r w:rsidRPr="00DB6075">
        <w:rPr>
          <w:sz w:val="28"/>
        </w:rPr>
        <w:t xml:space="preserve"> должностей научно-педагогических работников не производится.</w:t>
      </w:r>
    </w:p>
    <w:p w:rsidR="00CA4C01" w:rsidRDefault="00CA4C01" w:rsidP="00CA4C01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1.7. </w:t>
      </w:r>
      <w:r w:rsidRPr="00DB6075">
        <w:rPr>
          <w:sz w:val="28"/>
        </w:rPr>
        <w:t xml:space="preserve">Место нахождения Представительства в г. </w:t>
      </w:r>
      <w:r w:rsidRPr="00CA4C01">
        <w:rPr>
          <w:sz w:val="28"/>
        </w:rPr>
        <w:t>Новозыбков: Брянская о</w:t>
      </w:r>
      <w:r w:rsidRPr="00CA4C01">
        <w:rPr>
          <w:sz w:val="28"/>
        </w:rPr>
        <w:t>б</w:t>
      </w:r>
      <w:r w:rsidRPr="00CA4C01">
        <w:rPr>
          <w:sz w:val="28"/>
        </w:rPr>
        <w:t xml:space="preserve">ласть, г. Новозыбков, ул. Комсомольская, д. 29. </w:t>
      </w:r>
    </w:p>
    <w:p w:rsidR="00CA4C01" w:rsidRPr="000462EE" w:rsidRDefault="00CA4C01" w:rsidP="00CA4C01">
      <w:pPr>
        <w:tabs>
          <w:tab w:val="left" w:pos="960"/>
        </w:tabs>
        <w:ind w:firstLine="567"/>
        <w:jc w:val="both"/>
        <w:rPr>
          <w:spacing w:val="-4"/>
          <w:sz w:val="28"/>
        </w:rPr>
      </w:pPr>
      <w:r w:rsidRPr="000462EE">
        <w:rPr>
          <w:spacing w:val="-4"/>
          <w:sz w:val="28"/>
        </w:rPr>
        <w:t>1.8. Сведения о наличии Представительства в г. Новозыбков, его местонах</w:t>
      </w:r>
      <w:r w:rsidRPr="000462EE">
        <w:rPr>
          <w:spacing w:val="-4"/>
          <w:sz w:val="28"/>
        </w:rPr>
        <w:t>о</w:t>
      </w:r>
      <w:r w:rsidRPr="000462EE">
        <w:rPr>
          <w:spacing w:val="-4"/>
          <w:sz w:val="28"/>
        </w:rPr>
        <w:t>ждении, приказ о создании в установленном порядке отражаются в Уставе БГТУ.</w:t>
      </w:r>
    </w:p>
    <w:p w:rsidR="00CA4C01" w:rsidRDefault="00CA4C01" w:rsidP="00CA4C01">
      <w:pPr>
        <w:tabs>
          <w:tab w:val="left" w:pos="960"/>
        </w:tabs>
        <w:ind w:firstLine="567"/>
        <w:jc w:val="both"/>
        <w:rPr>
          <w:sz w:val="28"/>
        </w:rPr>
      </w:pPr>
      <w:r>
        <w:rPr>
          <w:sz w:val="28"/>
        </w:rPr>
        <w:t xml:space="preserve">1.9. </w:t>
      </w:r>
      <w:r w:rsidRPr="00DB6075">
        <w:rPr>
          <w:sz w:val="28"/>
        </w:rPr>
        <w:t xml:space="preserve">Положение о Представительстве в г. </w:t>
      </w:r>
      <w:r w:rsidRPr="00CA4C01">
        <w:rPr>
          <w:sz w:val="28"/>
        </w:rPr>
        <w:t>Новозыбков</w:t>
      </w:r>
      <w:r w:rsidRPr="00DB6075">
        <w:rPr>
          <w:sz w:val="28"/>
        </w:rPr>
        <w:t xml:space="preserve"> утверждено рект</w:t>
      </w:r>
      <w:r w:rsidRPr="00DB6075">
        <w:rPr>
          <w:sz w:val="28"/>
        </w:rPr>
        <w:t>о</w:t>
      </w:r>
      <w:r w:rsidRPr="00DB6075">
        <w:rPr>
          <w:sz w:val="28"/>
        </w:rPr>
        <w:t>ром БГТУ в порядке, предусмотренном Уставом вуза.</w:t>
      </w:r>
    </w:p>
    <w:p w:rsidR="00F37005" w:rsidRDefault="00F37005" w:rsidP="00CA4C01">
      <w:pPr>
        <w:widowControl w:val="0"/>
        <w:tabs>
          <w:tab w:val="left" w:pos="960"/>
        </w:tabs>
        <w:ind w:firstLine="567"/>
        <w:jc w:val="center"/>
        <w:rPr>
          <w:b/>
          <w:sz w:val="28"/>
        </w:rPr>
      </w:pPr>
    </w:p>
    <w:p w:rsidR="00CA4C01" w:rsidRPr="00323F11" w:rsidRDefault="00CA4C01" w:rsidP="00CA4C01">
      <w:pPr>
        <w:widowControl w:val="0"/>
        <w:tabs>
          <w:tab w:val="left" w:pos="960"/>
        </w:tabs>
        <w:ind w:firstLine="567"/>
        <w:jc w:val="center"/>
        <w:rPr>
          <w:b/>
          <w:sz w:val="28"/>
        </w:rPr>
      </w:pPr>
      <w:r w:rsidRPr="00323F11">
        <w:rPr>
          <w:b/>
          <w:sz w:val="28"/>
        </w:rPr>
        <w:t>2. Функции Представительства</w:t>
      </w:r>
    </w:p>
    <w:p w:rsidR="00CA4C01" w:rsidRPr="00DB6075" w:rsidRDefault="00CA4C01" w:rsidP="00CA4C01">
      <w:pPr>
        <w:widowControl w:val="0"/>
        <w:tabs>
          <w:tab w:val="left" w:pos="960"/>
        </w:tabs>
        <w:ind w:firstLine="567"/>
        <w:jc w:val="both"/>
        <w:rPr>
          <w:sz w:val="28"/>
        </w:rPr>
      </w:pPr>
    </w:p>
    <w:p w:rsidR="00CA4C01" w:rsidRPr="00323F11" w:rsidRDefault="00CA4C01" w:rsidP="00CA4C01">
      <w:pPr>
        <w:widowControl w:val="0"/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>Представительство БГТУ создано в целях пропаганды среди населения г</w:t>
      </w:r>
      <w:r w:rsidRPr="00323F11">
        <w:rPr>
          <w:sz w:val="28"/>
          <w:szCs w:val="28"/>
        </w:rPr>
        <w:t>о</w:t>
      </w:r>
      <w:r w:rsidRPr="00323F11">
        <w:rPr>
          <w:sz w:val="28"/>
          <w:szCs w:val="28"/>
        </w:rPr>
        <w:lastRenderedPageBreak/>
        <w:t>рода и района программ высшего, среднего и дополнительного профессионал</w:t>
      </w:r>
      <w:r w:rsidRPr="00323F11">
        <w:rPr>
          <w:sz w:val="28"/>
          <w:szCs w:val="28"/>
        </w:rPr>
        <w:t>ь</w:t>
      </w:r>
      <w:r w:rsidRPr="00323F11">
        <w:rPr>
          <w:sz w:val="28"/>
          <w:szCs w:val="28"/>
        </w:rPr>
        <w:t>ного образования</w:t>
      </w:r>
      <w:r>
        <w:rPr>
          <w:sz w:val="28"/>
          <w:szCs w:val="28"/>
        </w:rPr>
        <w:t>,</w:t>
      </w:r>
      <w:r w:rsidRPr="00323F11">
        <w:rPr>
          <w:sz w:val="28"/>
          <w:szCs w:val="28"/>
        </w:rPr>
        <w:t xml:space="preserve"> реализуемых ГОУ ВПО «Брянский государственный техн</w:t>
      </w:r>
      <w:r w:rsidRPr="00323F11">
        <w:rPr>
          <w:sz w:val="28"/>
          <w:szCs w:val="28"/>
        </w:rPr>
        <w:t>и</w:t>
      </w:r>
      <w:r w:rsidRPr="00323F11">
        <w:rPr>
          <w:sz w:val="28"/>
          <w:szCs w:val="28"/>
        </w:rPr>
        <w:t xml:space="preserve">ческий университет». </w:t>
      </w:r>
    </w:p>
    <w:p w:rsidR="00CA4C01" w:rsidRPr="00323F11" w:rsidRDefault="00CA4C01" w:rsidP="00CA4C01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 xml:space="preserve">2.1. Целью представительства является вовлечение населения г. </w:t>
      </w:r>
      <w:r w:rsidRPr="00CA4C01">
        <w:rPr>
          <w:sz w:val="28"/>
        </w:rPr>
        <w:t>Новозы</w:t>
      </w:r>
      <w:r w:rsidRPr="00CA4C01">
        <w:rPr>
          <w:sz w:val="28"/>
        </w:rPr>
        <w:t>б</w:t>
      </w:r>
      <w:r w:rsidRPr="00CA4C01">
        <w:rPr>
          <w:sz w:val="28"/>
        </w:rPr>
        <w:t>ков</w:t>
      </w:r>
      <w:r w:rsidRPr="00323F11">
        <w:rPr>
          <w:sz w:val="28"/>
          <w:szCs w:val="28"/>
        </w:rPr>
        <w:t xml:space="preserve"> и прилегающей территории в процесс непрерывного образования, сове</w:t>
      </w:r>
      <w:r w:rsidRPr="00323F11">
        <w:rPr>
          <w:sz w:val="28"/>
          <w:szCs w:val="28"/>
        </w:rPr>
        <w:t>р</w:t>
      </w:r>
      <w:r w:rsidRPr="00323F11">
        <w:rPr>
          <w:sz w:val="28"/>
          <w:szCs w:val="28"/>
        </w:rPr>
        <w:t>шенствования своих профессиональных навыков на научной основе и прио</w:t>
      </w:r>
      <w:r w:rsidRPr="00323F11">
        <w:rPr>
          <w:sz w:val="28"/>
          <w:szCs w:val="28"/>
        </w:rPr>
        <w:t>б</w:t>
      </w:r>
      <w:r w:rsidRPr="00323F11">
        <w:rPr>
          <w:sz w:val="28"/>
          <w:szCs w:val="28"/>
        </w:rPr>
        <w:t xml:space="preserve">щения к современным технологиям. </w:t>
      </w:r>
    </w:p>
    <w:p w:rsidR="00CA4C01" w:rsidRPr="00323F11" w:rsidRDefault="00CA4C01" w:rsidP="00CA4C01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 xml:space="preserve">2.2. Функции: </w:t>
      </w:r>
    </w:p>
    <w:p w:rsidR="00CA4C01" w:rsidRPr="00323F11" w:rsidRDefault="00CA4C01" w:rsidP="00CA4C01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>• представляет и защищает интересы БГТУ в области образовательной, н</w:t>
      </w:r>
      <w:r w:rsidRPr="00323F11">
        <w:rPr>
          <w:sz w:val="28"/>
          <w:szCs w:val="28"/>
        </w:rPr>
        <w:t>а</w:t>
      </w:r>
      <w:r w:rsidRPr="00323F11">
        <w:rPr>
          <w:sz w:val="28"/>
          <w:szCs w:val="28"/>
        </w:rPr>
        <w:t xml:space="preserve">учной и иной деятельности в г. </w:t>
      </w:r>
      <w:r w:rsidRPr="00CA4C01">
        <w:rPr>
          <w:sz w:val="28"/>
        </w:rPr>
        <w:t>Новозыбков</w:t>
      </w:r>
      <w:r w:rsidRPr="00323F11">
        <w:rPr>
          <w:sz w:val="28"/>
          <w:szCs w:val="28"/>
        </w:rPr>
        <w:t xml:space="preserve"> и прилегающей территории; </w:t>
      </w:r>
    </w:p>
    <w:p w:rsidR="00CA4C01" w:rsidRPr="00323F11" w:rsidRDefault="00CA4C01" w:rsidP="00CA4C01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>• организация рекламы образовательных и консультационных услуг, ок</w:t>
      </w:r>
      <w:r w:rsidRPr="00323F11">
        <w:rPr>
          <w:sz w:val="28"/>
          <w:szCs w:val="28"/>
        </w:rPr>
        <w:t>а</w:t>
      </w:r>
      <w:r w:rsidRPr="00323F11">
        <w:rPr>
          <w:sz w:val="28"/>
          <w:szCs w:val="28"/>
        </w:rPr>
        <w:t xml:space="preserve">зываемых БГТУ, среди населения г. </w:t>
      </w:r>
      <w:r w:rsidRPr="00CA4C01">
        <w:rPr>
          <w:sz w:val="28"/>
        </w:rPr>
        <w:t>Новозыбков</w:t>
      </w:r>
      <w:r w:rsidRPr="00323F11">
        <w:rPr>
          <w:sz w:val="28"/>
          <w:szCs w:val="28"/>
        </w:rPr>
        <w:t xml:space="preserve"> и прилегающей территории; </w:t>
      </w:r>
    </w:p>
    <w:p w:rsidR="00CA4C01" w:rsidRPr="00323F11" w:rsidRDefault="00CA4C01" w:rsidP="00CA4C01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 xml:space="preserve">• организация рекламы специальностей БГТУ; </w:t>
      </w:r>
    </w:p>
    <w:p w:rsidR="00CA4C01" w:rsidRPr="000462EE" w:rsidRDefault="00CA4C01" w:rsidP="00CA4C01">
      <w:pPr>
        <w:ind w:firstLine="567"/>
        <w:jc w:val="both"/>
        <w:rPr>
          <w:spacing w:val="-4"/>
          <w:sz w:val="28"/>
        </w:rPr>
      </w:pPr>
      <w:r w:rsidRPr="00323F11">
        <w:rPr>
          <w:sz w:val="28"/>
          <w:szCs w:val="28"/>
        </w:rPr>
        <w:t xml:space="preserve">• </w:t>
      </w:r>
      <w:r w:rsidRPr="000462EE">
        <w:rPr>
          <w:spacing w:val="-4"/>
          <w:sz w:val="28"/>
        </w:rPr>
        <w:t>проведение встреч с выпускниками и учащимися старших  классов общео</w:t>
      </w:r>
      <w:r w:rsidRPr="000462EE">
        <w:rPr>
          <w:spacing w:val="-4"/>
          <w:sz w:val="28"/>
        </w:rPr>
        <w:t>б</w:t>
      </w:r>
      <w:r w:rsidRPr="000462EE">
        <w:rPr>
          <w:spacing w:val="-4"/>
          <w:sz w:val="28"/>
        </w:rPr>
        <w:t>разовательных школ, а также с их родителями по разъяснению условий приема на среднее профессиональное, высшее профессиональное и дополнительное образ</w:t>
      </w:r>
      <w:r w:rsidRPr="000462EE">
        <w:rPr>
          <w:spacing w:val="-4"/>
          <w:sz w:val="28"/>
        </w:rPr>
        <w:t>о</w:t>
      </w:r>
      <w:r w:rsidRPr="000462EE">
        <w:rPr>
          <w:spacing w:val="-4"/>
          <w:sz w:val="28"/>
        </w:rPr>
        <w:t xml:space="preserve">вание в БГТУ и порядка работы университетских подготовительных курсов; </w:t>
      </w:r>
    </w:p>
    <w:p w:rsidR="00CA4C01" w:rsidRPr="00323F11" w:rsidRDefault="00CA4C01" w:rsidP="00CA4C01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>• оказание помощи студентам-заочникам, проживающим в данной местн</w:t>
      </w:r>
      <w:r w:rsidRPr="00323F11">
        <w:rPr>
          <w:sz w:val="28"/>
          <w:szCs w:val="28"/>
        </w:rPr>
        <w:t>о</w:t>
      </w:r>
      <w:r w:rsidRPr="00323F11">
        <w:rPr>
          <w:sz w:val="28"/>
          <w:szCs w:val="28"/>
        </w:rPr>
        <w:t xml:space="preserve">сти, в форме обеспечения учебной литературой, методической документацией, материалами для выполнения дипломных и курсовых работ; </w:t>
      </w:r>
    </w:p>
    <w:p w:rsidR="00CA4C01" w:rsidRPr="00323F11" w:rsidRDefault="00CA4C01" w:rsidP="00CA4C01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 xml:space="preserve">• организация работы по сбору, отправке на проверку в БГТУ и возврату в г. </w:t>
      </w:r>
      <w:r w:rsidRPr="00CA4C01">
        <w:rPr>
          <w:sz w:val="28"/>
        </w:rPr>
        <w:t>Новозыбков</w:t>
      </w:r>
      <w:r w:rsidRPr="00323F11">
        <w:rPr>
          <w:sz w:val="28"/>
          <w:szCs w:val="28"/>
        </w:rPr>
        <w:t xml:space="preserve"> контрольных и курсовых работ студентов-заочников, прож</w:t>
      </w:r>
      <w:r w:rsidRPr="00323F11">
        <w:rPr>
          <w:sz w:val="28"/>
          <w:szCs w:val="28"/>
        </w:rPr>
        <w:t>и</w:t>
      </w:r>
      <w:r w:rsidRPr="00323F11">
        <w:rPr>
          <w:sz w:val="28"/>
          <w:szCs w:val="28"/>
        </w:rPr>
        <w:t xml:space="preserve">вающих в данной местности; </w:t>
      </w:r>
    </w:p>
    <w:p w:rsidR="00CA4C01" w:rsidRPr="00323F11" w:rsidRDefault="00CA4C01" w:rsidP="00CA4C01">
      <w:pPr>
        <w:ind w:firstLine="567"/>
        <w:jc w:val="both"/>
        <w:rPr>
          <w:sz w:val="28"/>
          <w:szCs w:val="28"/>
        </w:rPr>
      </w:pPr>
      <w:r w:rsidRPr="00323F11">
        <w:rPr>
          <w:sz w:val="28"/>
          <w:szCs w:val="28"/>
        </w:rPr>
        <w:t xml:space="preserve">• установление связей с местной администрацией, предприятиями, а также общественными организациями с целью создания условий для прохождения учебных и производственных практик, и трудоустройства выпускников БГТУ; </w:t>
      </w:r>
    </w:p>
    <w:p w:rsidR="00CA4C01" w:rsidRPr="000462EE" w:rsidRDefault="00CA4C01" w:rsidP="00CA4C01">
      <w:pPr>
        <w:ind w:firstLine="567"/>
        <w:jc w:val="both"/>
        <w:rPr>
          <w:spacing w:val="-4"/>
          <w:sz w:val="28"/>
        </w:rPr>
      </w:pPr>
      <w:r w:rsidRPr="000462EE">
        <w:rPr>
          <w:spacing w:val="-4"/>
          <w:sz w:val="28"/>
        </w:rPr>
        <w:t>• участие в наборе слушателей для получения дополнительного професси</w:t>
      </w:r>
      <w:r w:rsidRPr="000462EE">
        <w:rPr>
          <w:spacing w:val="-4"/>
          <w:sz w:val="28"/>
        </w:rPr>
        <w:t>о</w:t>
      </w:r>
      <w:r w:rsidRPr="000462EE">
        <w:rPr>
          <w:spacing w:val="-4"/>
          <w:sz w:val="28"/>
        </w:rPr>
        <w:t>нального образования (краткосрочное повышение квалификации, повышение кв</w:t>
      </w:r>
      <w:r w:rsidRPr="000462EE">
        <w:rPr>
          <w:spacing w:val="-4"/>
          <w:sz w:val="28"/>
        </w:rPr>
        <w:t>а</w:t>
      </w:r>
      <w:r w:rsidRPr="000462EE">
        <w:rPr>
          <w:spacing w:val="-4"/>
          <w:sz w:val="28"/>
        </w:rPr>
        <w:t>лификации, профессиональная переподготовка и т.д.) среди специалистов и р</w:t>
      </w:r>
      <w:r w:rsidRPr="000462EE">
        <w:rPr>
          <w:spacing w:val="-4"/>
          <w:sz w:val="28"/>
        </w:rPr>
        <w:t>а</w:t>
      </w:r>
      <w:r w:rsidRPr="000462EE">
        <w:rPr>
          <w:spacing w:val="-4"/>
          <w:sz w:val="28"/>
        </w:rPr>
        <w:t>ботников народного хозяйства г. Новозыбков и прилегающей территории.</w:t>
      </w:r>
    </w:p>
    <w:p w:rsidR="00CA4C01" w:rsidRDefault="00CA4C01" w:rsidP="00CA4C01">
      <w:pPr>
        <w:ind w:firstLine="567"/>
        <w:jc w:val="both"/>
        <w:rPr>
          <w:sz w:val="28"/>
          <w:szCs w:val="28"/>
        </w:rPr>
      </w:pPr>
    </w:p>
    <w:p w:rsidR="00CA4C01" w:rsidRPr="00134138" w:rsidRDefault="00CA4C01" w:rsidP="00CA4C01">
      <w:pPr>
        <w:ind w:firstLine="567"/>
        <w:jc w:val="center"/>
        <w:rPr>
          <w:b/>
          <w:sz w:val="28"/>
          <w:szCs w:val="28"/>
        </w:rPr>
      </w:pPr>
      <w:r w:rsidRPr="00134138">
        <w:rPr>
          <w:b/>
          <w:sz w:val="28"/>
          <w:szCs w:val="28"/>
        </w:rPr>
        <w:t>3. Управление Представительством</w:t>
      </w:r>
    </w:p>
    <w:p w:rsidR="00CA4C01" w:rsidRPr="00134138" w:rsidRDefault="00CA4C01" w:rsidP="00CA4C01">
      <w:pPr>
        <w:ind w:firstLine="567"/>
        <w:jc w:val="both"/>
        <w:rPr>
          <w:sz w:val="28"/>
          <w:szCs w:val="28"/>
        </w:rPr>
      </w:pPr>
    </w:p>
    <w:p w:rsidR="00CA4C01" w:rsidRPr="000462EE" w:rsidRDefault="00CA4C01" w:rsidP="00CA4C01">
      <w:pPr>
        <w:ind w:firstLine="567"/>
        <w:jc w:val="both"/>
        <w:rPr>
          <w:spacing w:val="-4"/>
          <w:sz w:val="28"/>
        </w:rPr>
      </w:pPr>
      <w:r w:rsidRPr="000462EE">
        <w:rPr>
          <w:spacing w:val="-4"/>
          <w:sz w:val="28"/>
        </w:rPr>
        <w:t>3.1. Непосредственное управление деятельностью Представительства в г. Н</w:t>
      </w:r>
      <w:r w:rsidRPr="000462EE">
        <w:rPr>
          <w:spacing w:val="-4"/>
          <w:sz w:val="28"/>
        </w:rPr>
        <w:t>о</w:t>
      </w:r>
      <w:r w:rsidRPr="000462EE">
        <w:rPr>
          <w:spacing w:val="-4"/>
          <w:sz w:val="28"/>
        </w:rPr>
        <w:t>возыбков осуществляет руководитель Представительства. Руководитель Предст</w:t>
      </w:r>
      <w:r w:rsidRPr="000462EE">
        <w:rPr>
          <w:spacing w:val="-4"/>
          <w:sz w:val="28"/>
        </w:rPr>
        <w:t>а</w:t>
      </w:r>
      <w:r w:rsidRPr="000462EE">
        <w:rPr>
          <w:spacing w:val="-4"/>
          <w:sz w:val="28"/>
        </w:rPr>
        <w:t>вительства в г. Новозыбков назначается на должность и освобождается от зан</w:t>
      </w:r>
      <w:r w:rsidRPr="000462EE">
        <w:rPr>
          <w:spacing w:val="-4"/>
          <w:sz w:val="28"/>
        </w:rPr>
        <w:t>и</w:t>
      </w:r>
      <w:r w:rsidRPr="000462EE">
        <w:rPr>
          <w:spacing w:val="-4"/>
          <w:sz w:val="28"/>
        </w:rPr>
        <w:t>маемой должности приказом ректора БГТУ и действует на основании доверенн</w:t>
      </w:r>
      <w:r w:rsidRPr="000462EE">
        <w:rPr>
          <w:spacing w:val="-4"/>
          <w:sz w:val="28"/>
        </w:rPr>
        <w:t>о</w:t>
      </w:r>
      <w:r w:rsidRPr="000462EE">
        <w:rPr>
          <w:spacing w:val="-4"/>
          <w:sz w:val="28"/>
        </w:rPr>
        <w:t>сти, выданной ректором вуза. Руководитель, как правило, должен иметь опыт учебно-методической, научной и организационной работы в высшем учебном з</w:t>
      </w:r>
      <w:r w:rsidRPr="000462EE">
        <w:rPr>
          <w:spacing w:val="-4"/>
          <w:sz w:val="28"/>
        </w:rPr>
        <w:t>а</w:t>
      </w:r>
      <w:r w:rsidRPr="000462EE">
        <w:rPr>
          <w:spacing w:val="-4"/>
          <w:sz w:val="28"/>
        </w:rPr>
        <w:t xml:space="preserve">ведении. </w:t>
      </w:r>
    </w:p>
    <w:p w:rsidR="00CA4C01" w:rsidRPr="00134138" w:rsidRDefault="00CA4C01" w:rsidP="00CA4C01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 xml:space="preserve">3.2. Руководитель </w:t>
      </w:r>
      <w:r>
        <w:rPr>
          <w:sz w:val="28"/>
          <w:szCs w:val="28"/>
        </w:rPr>
        <w:t>П</w:t>
      </w:r>
      <w:r w:rsidRPr="00134138">
        <w:rPr>
          <w:sz w:val="28"/>
          <w:szCs w:val="28"/>
        </w:rPr>
        <w:t xml:space="preserve">редставительства в г. </w:t>
      </w:r>
      <w:r w:rsidRPr="00CA4C01">
        <w:rPr>
          <w:sz w:val="28"/>
        </w:rPr>
        <w:t>Новозыбков</w:t>
      </w:r>
      <w:r w:rsidRPr="00134138">
        <w:rPr>
          <w:sz w:val="28"/>
          <w:szCs w:val="28"/>
        </w:rPr>
        <w:t xml:space="preserve">: </w:t>
      </w:r>
    </w:p>
    <w:p w:rsidR="00CA4C01" w:rsidRPr="00134138" w:rsidRDefault="00CA4C01" w:rsidP="00CA4C01">
      <w:pPr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 xml:space="preserve">• организует деятельность Представительства БГТУ согласно настоящего Положения; </w:t>
      </w:r>
    </w:p>
    <w:p w:rsidR="00CA4C01" w:rsidRPr="00134138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lastRenderedPageBreak/>
        <w:t>• может представ</w:t>
      </w:r>
      <w:r>
        <w:rPr>
          <w:sz w:val="28"/>
          <w:szCs w:val="28"/>
        </w:rPr>
        <w:t>л</w:t>
      </w:r>
      <w:r w:rsidRPr="00134138">
        <w:rPr>
          <w:sz w:val="28"/>
          <w:szCs w:val="28"/>
        </w:rPr>
        <w:t xml:space="preserve">ять БГТУ в органах власти, учреждениях и организациях по месту нахождения Представительства; </w:t>
      </w:r>
    </w:p>
    <w:p w:rsidR="00CA4C01" w:rsidRPr="00134138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 xml:space="preserve">• разрабатывает и представляет на утверждение ректора БГТУ структуру и штатное расписание Представительства; </w:t>
      </w:r>
    </w:p>
    <w:p w:rsidR="00CA4C01" w:rsidRPr="00134138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>• распоряжается имуществом Представительства и отвечает за его эффе</w:t>
      </w:r>
      <w:r w:rsidRPr="00134138">
        <w:rPr>
          <w:sz w:val="28"/>
          <w:szCs w:val="28"/>
        </w:rPr>
        <w:t>к</w:t>
      </w:r>
      <w:r w:rsidRPr="00134138">
        <w:rPr>
          <w:sz w:val="28"/>
          <w:szCs w:val="28"/>
        </w:rPr>
        <w:t xml:space="preserve">тивное использование; </w:t>
      </w:r>
    </w:p>
    <w:p w:rsidR="00CA4C01" w:rsidRPr="00134138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>• отчитывается перед ректором БГТУ о результатах деятельности Предст</w:t>
      </w:r>
      <w:r w:rsidRPr="00134138">
        <w:rPr>
          <w:sz w:val="28"/>
          <w:szCs w:val="28"/>
        </w:rPr>
        <w:t>а</w:t>
      </w:r>
      <w:r w:rsidRPr="00134138">
        <w:rPr>
          <w:sz w:val="28"/>
          <w:szCs w:val="28"/>
        </w:rPr>
        <w:t xml:space="preserve">вительства в г. </w:t>
      </w:r>
      <w:r w:rsidRPr="00CA4C01">
        <w:rPr>
          <w:sz w:val="28"/>
        </w:rPr>
        <w:t>Новозыбков</w:t>
      </w:r>
      <w:r w:rsidRPr="00134138">
        <w:rPr>
          <w:sz w:val="28"/>
          <w:szCs w:val="28"/>
        </w:rPr>
        <w:t xml:space="preserve">. </w:t>
      </w:r>
    </w:p>
    <w:p w:rsidR="00CA4C01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 xml:space="preserve">3.3. Должностная инструкция руководителя Представительства в г. </w:t>
      </w:r>
      <w:r w:rsidRPr="00CA4C01">
        <w:rPr>
          <w:sz w:val="28"/>
        </w:rPr>
        <w:t>Нов</w:t>
      </w:r>
      <w:r w:rsidRPr="00CA4C01">
        <w:rPr>
          <w:sz w:val="28"/>
        </w:rPr>
        <w:t>о</w:t>
      </w:r>
      <w:r w:rsidRPr="00CA4C01">
        <w:rPr>
          <w:sz w:val="28"/>
        </w:rPr>
        <w:t>зыбков</w:t>
      </w:r>
      <w:r w:rsidRPr="00134138">
        <w:rPr>
          <w:sz w:val="28"/>
          <w:szCs w:val="28"/>
        </w:rPr>
        <w:t xml:space="preserve"> утверждается ректором или по его поручению проректором БГТУ. </w:t>
      </w:r>
    </w:p>
    <w:p w:rsidR="00CA4C01" w:rsidRPr="00134138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</w:p>
    <w:p w:rsidR="00CA4C01" w:rsidRDefault="00CA4C01" w:rsidP="000462EE">
      <w:pPr>
        <w:spacing w:line="235" w:lineRule="auto"/>
        <w:ind w:firstLine="567"/>
        <w:jc w:val="center"/>
        <w:rPr>
          <w:b/>
          <w:sz w:val="28"/>
          <w:szCs w:val="28"/>
        </w:rPr>
      </w:pPr>
      <w:r w:rsidRPr="004C2768">
        <w:rPr>
          <w:b/>
          <w:sz w:val="28"/>
          <w:szCs w:val="28"/>
        </w:rPr>
        <w:t>4. Работники Представительства</w:t>
      </w:r>
    </w:p>
    <w:p w:rsidR="00CA4C01" w:rsidRPr="004C2768" w:rsidRDefault="00CA4C01" w:rsidP="000462EE">
      <w:pPr>
        <w:spacing w:line="235" w:lineRule="auto"/>
        <w:ind w:firstLine="567"/>
        <w:jc w:val="center"/>
        <w:rPr>
          <w:b/>
          <w:sz w:val="28"/>
          <w:szCs w:val="28"/>
        </w:rPr>
      </w:pPr>
    </w:p>
    <w:p w:rsidR="00CA4C01" w:rsidRPr="00134138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 xml:space="preserve">4.1. Трудовые отношения работников Представительства в г. </w:t>
      </w:r>
      <w:r w:rsidRPr="00CA4C01">
        <w:rPr>
          <w:sz w:val="28"/>
        </w:rPr>
        <w:t>Новозыбков</w:t>
      </w:r>
      <w:r w:rsidRPr="00134138">
        <w:rPr>
          <w:sz w:val="28"/>
          <w:szCs w:val="28"/>
        </w:rPr>
        <w:t xml:space="preserve"> и Администрации БГТУ регулируются трудовым договором или контрактом. У</w:t>
      </w:r>
      <w:r w:rsidRPr="00134138">
        <w:rPr>
          <w:sz w:val="28"/>
          <w:szCs w:val="28"/>
        </w:rPr>
        <w:t>с</w:t>
      </w:r>
      <w:r w:rsidRPr="00134138">
        <w:rPr>
          <w:sz w:val="28"/>
          <w:szCs w:val="28"/>
        </w:rPr>
        <w:t>ловия трудового договора (контракта) не могут противоречить законодательс</w:t>
      </w:r>
      <w:r w:rsidRPr="00134138">
        <w:rPr>
          <w:sz w:val="28"/>
          <w:szCs w:val="28"/>
        </w:rPr>
        <w:t>т</w:t>
      </w:r>
      <w:r w:rsidRPr="00134138">
        <w:rPr>
          <w:sz w:val="28"/>
          <w:szCs w:val="28"/>
        </w:rPr>
        <w:t xml:space="preserve">ву Российской Федерации. Согласно доверенности, выданной ректором БГТУ, руководитель Представительства в г. </w:t>
      </w:r>
      <w:r w:rsidRPr="00CA4C01">
        <w:rPr>
          <w:sz w:val="28"/>
        </w:rPr>
        <w:t>Новозыбков</w:t>
      </w:r>
      <w:r w:rsidRPr="00134138">
        <w:rPr>
          <w:sz w:val="28"/>
          <w:szCs w:val="28"/>
        </w:rPr>
        <w:t xml:space="preserve"> дает предложения о приеме и об освобождении от занимаемых должностей работников Представительства в соответствии с трудовым законодательством Российской Федерации. </w:t>
      </w:r>
    </w:p>
    <w:p w:rsidR="00CA4C01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  <w:r w:rsidRPr="00134138">
        <w:rPr>
          <w:sz w:val="28"/>
          <w:szCs w:val="28"/>
        </w:rPr>
        <w:t xml:space="preserve">4.2. Права и обязанности работников Представительства в г. </w:t>
      </w:r>
      <w:r w:rsidRPr="00CA4C01">
        <w:rPr>
          <w:sz w:val="28"/>
        </w:rPr>
        <w:t>Новозыбков</w:t>
      </w:r>
      <w:r w:rsidRPr="00134138">
        <w:rPr>
          <w:sz w:val="28"/>
          <w:szCs w:val="28"/>
        </w:rPr>
        <w:t xml:space="preserve"> определяются законодательством о труде РФ, Уставом и Правилами внутренн</w:t>
      </w:r>
      <w:r w:rsidRPr="00134138">
        <w:rPr>
          <w:sz w:val="28"/>
          <w:szCs w:val="28"/>
        </w:rPr>
        <w:t>е</w:t>
      </w:r>
      <w:r w:rsidRPr="00134138">
        <w:rPr>
          <w:sz w:val="28"/>
          <w:szCs w:val="28"/>
        </w:rPr>
        <w:t>го распорядка БГТУ, а также должностными инструкциями, утвержденными руководителем Представительства.</w:t>
      </w:r>
    </w:p>
    <w:p w:rsidR="00CA4C01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  <w:r w:rsidRPr="004C2768">
        <w:rPr>
          <w:sz w:val="28"/>
          <w:szCs w:val="28"/>
        </w:rPr>
        <w:t xml:space="preserve">4.3. Решения Ученого Совета БГТУ и распоряжения ректора обязательны для исполнения работниками Представительства. </w:t>
      </w:r>
    </w:p>
    <w:p w:rsidR="00CA4C01" w:rsidRPr="004C2768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</w:p>
    <w:p w:rsidR="00CA4C01" w:rsidRPr="004C2768" w:rsidRDefault="00CA4C01" w:rsidP="000462EE">
      <w:pPr>
        <w:spacing w:line="235" w:lineRule="auto"/>
        <w:ind w:firstLine="567"/>
        <w:jc w:val="center"/>
        <w:rPr>
          <w:b/>
          <w:sz w:val="28"/>
          <w:szCs w:val="28"/>
        </w:rPr>
      </w:pPr>
      <w:r w:rsidRPr="004C2768">
        <w:rPr>
          <w:b/>
          <w:sz w:val="28"/>
          <w:szCs w:val="28"/>
        </w:rPr>
        <w:t>5. Ликвидация Представительства</w:t>
      </w:r>
    </w:p>
    <w:p w:rsidR="00CA4C01" w:rsidRPr="004C2768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</w:p>
    <w:p w:rsidR="00CA4C01" w:rsidRPr="004C2768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  <w:r w:rsidRPr="004C2768">
        <w:rPr>
          <w:sz w:val="28"/>
          <w:szCs w:val="28"/>
        </w:rPr>
        <w:t xml:space="preserve">5.1. Представительство в г. </w:t>
      </w:r>
      <w:r w:rsidRPr="00CA4C01">
        <w:rPr>
          <w:sz w:val="28"/>
        </w:rPr>
        <w:t>Новозыбков</w:t>
      </w:r>
      <w:r w:rsidRPr="004C2768">
        <w:rPr>
          <w:sz w:val="28"/>
          <w:szCs w:val="28"/>
        </w:rPr>
        <w:t xml:space="preserve"> может ликвидироваться приказом ректора БГТУ на основании решения Ученого Совета вуза и по согласованию с Министерством образования и науки Российской Федерации, Администрацией Брянской области и Администрацией г. </w:t>
      </w:r>
      <w:r w:rsidR="00674529" w:rsidRPr="00CA4C01">
        <w:rPr>
          <w:sz w:val="28"/>
        </w:rPr>
        <w:t>Новозыбков</w:t>
      </w:r>
      <w:r w:rsidRPr="004C2768">
        <w:rPr>
          <w:sz w:val="28"/>
          <w:szCs w:val="28"/>
        </w:rPr>
        <w:t xml:space="preserve">. </w:t>
      </w:r>
    </w:p>
    <w:p w:rsidR="00CA4C01" w:rsidRPr="004C2768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  <w:r w:rsidRPr="004C2768">
        <w:rPr>
          <w:sz w:val="28"/>
          <w:szCs w:val="28"/>
        </w:rPr>
        <w:t>5.2. При ликвидаци</w:t>
      </w:r>
      <w:r>
        <w:rPr>
          <w:sz w:val="28"/>
          <w:szCs w:val="28"/>
        </w:rPr>
        <w:t xml:space="preserve">и </w:t>
      </w:r>
      <w:r w:rsidRPr="004C2768">
        <w:rPr>
          <w:sz w:val="28"/>
          <w:szCs w:val="28"/>
        </w:rPr>
        <w:t xml:space="preserve">Представительства в г. </w:t>
      </w:r>
      <w:r w:rsidR="00674529" w:rsidRPr="00CA4C01">
        <w:rPr>
          <w:sz w:val="28"/>
        </w:rPr>
        <w:t>Новозыбков</w:t>
      </w:r>
      <w:r w:rsidRPr="004C2768">
        <w:rPr>
          <w:sz w:val="28"/>
          <w:szCs w:val="28"/>
        </w:rPr>
        <w:t xml:space="preserve"> ректором БГТУ назначается ликвидационная комиссия, в которую входят представители БГТУ и руководитель Представительства в г. </w:t>
      </w:r>
      <w:r w:rsidR="00674529" w:rsidRPr="00CA4C01">
        <w:rPr>
          <w:sz w:val="28"/>
        </w:rPr>
        <w:t>Новозыбков</w:t>
      </w:r>
      <w:r w:rsidRPr="004C2768">
        <w:rPr>
          <w:sz w:val="28"/>
          <w:szCs w:val="28"/>
        </w:rPr>
        <w:t xml:space="preserve">. </w:t>
      </w:r>
    </w:p>
    <w:p w:rsidR="00CA4C01" w:rsidRPr="000462EE" w:rsidRDefault="00CA4C01" w:rsidP="000462EE">
      <w:pPr>
        <w:spacing w:line="235" w:lineRule="auto"/>
        <w:ind w:firstLine="567"/>
        <w:jc w:val="both"/>
        <w:rPr>
          <w:spacing w:val="-4"/>
          <w:sz w:val="28"/>
        </w:rPr>
      </w:pPr>
      <w:r w:rsidRPr="000462EE">
        <w:rPr>
          <w:spacing w:val="-4"/>
          <w:sz w:val="28"/>
        </w:rPr>
        <w:t xml:space="preserve">5.3. При ликвидации Представительства в г. </w:t>
      </w:r>
      <w:r w:rsidR="00674529" w:rsidRPr="000462EE">
        <w:rPr>
          <w:spacing w:val="-4"/>
          <w:sz w:val="28"/>
        </w:rPr>
        <w:t>Новозыбков</w:t>
      </w:r>
      <w:r w:rsidRPr="000462EE">
        <w:rPr>
          <w:spacing w:val="-4"/>
          <w:sz w:val="28"/>
        </w:rPr>
        <w:t xml:space="preserve"> увольняемым р</w:t>
      </w:r>
      <w:r w:rsidRPr="000462EE">
        <w:rPr>
          <w:spacing w:val="-4"/>
          <w:sz w:val="28"/>
        </w:rPr>
        <w:t>а</w:t>
      </w:r>
      <w:r w:rsidRPr="000462EE">
        <w:rPr>
          <w:spacing w:val="-4"/>
          <w:sz w:val="28"/>
        </w:rPr>
        <w:t>ботникам гарантируется соблюдение их прав, установленных трудовым законод</w:t>
      </w:r>
      <w:r w:rsidRPr="000462EE">
        <w:rPr>
          <w:spacing w:val="-4"/>
          <w:sz w:val="28"/>
        </w:rPr>
        <w:t>а</w:t>
      </w:r>
      <w:r w:rsidRPr="000462EE">
        <w:rPr>
          <w:spacing w:val="-4"/>
          <w:sz w:val="28"/>
        </w:rPr>
        <w:t xml:space="preserve">тельством РФ. </w:t>
      </w:r>
    </w:p>
    <w:p w:rsidR="00CA4C01" w:rsidRPr="000462EE" w:rsidRDefault="00CA4C01" w:rsidP="000462EE">
      <w:pPr>
        <w:spacing w:line="235" w:lineRule="auto"/>
        <w:ind w:firstLine="567"/>
        <w:jc w:val="both"/>
        <w:rPr>
          <w:spacing w:val="-4"/>
        </w:rPr>
      </w:pPr>
      <w:r w:rsidRPr="000462EE">
        <w:rPr>
          <w:spacing w:val="-4"/>
          <w:sz w:val="28"/>
        </w:rPr>
        <w:t xml:space="preserve">5.4. Внесение изменений и дополнений в Положение о Представительстве в г. </w:t>
      </w:r>
      <w:r w:rsidR="00674529" w:rsidRPr="000462EE">
        <w:rPr>
          <w:spacing w:val="-4"/>
          <w:sz w:val="28"/>
        </w:rPr>
        <w:t>Новозыбков</w:t>
      </w:r>
      <w:r w:rsidRPr="000462EE">
        <w:rPr>
          <w:spacing w:val="-4"/>
          <w:sz w:val="28"/>
        </w:rPr>
        <w:t xml:space="preserve"> производится в установленном порядке приказом ректора БГТУ.</w:t>
      </w:r>
      <w:r w:rsidRPr="000462EE">
        <w:rPr>
          <w:spacing w:val="-4"/>
        </w:rPr>
        <w:t xml:space="preserve"> </w:t>
      </w:r>
    </w:p>
    <w:p w:rsidR="00CA4C01" w:rsidRDefault="00CA4C01" w:rsidP="000462EE">
      <w:pPr>
        <w:spacing w:line="235" w:lineRule="auto"/>
        <w:ind w:firstLine="567"/>
        <w:jc w:val="both"/>
        <w:rPr>
          <w:sz w:val="28"/>
          <w:szCs w:val="28"/>
        </w:rPr>
      </w:pPr>
    </w:p>
    <w:p w:rsidR="00CA4C01" w:rsidRPr="00C26FC2" w:rsidRDefault="00CA4C01" w:rsidP="000462EE">
      <w:pPr>
        <w:spacing w:line="235" w:lineRule="auto"/>
        <w:ind w:firstLine="567"/>
        <w:jc w:val="right"/>
        <w:rPr>
          <w:sz w:val="28"/>
          <w:szCs w:val="28"/>
        </w:rPr>
      </w:pPr>
      <w:r w:rsidRPr="00C26FC2">
        <w:rPr>
          <w:sz w:val="28"/>
          <w:szCs w:val="28"/>
        </w:rPr>
        <w:t xml:space="preserve">Принято Ученым Советом Брянского государственного </w:t>
      </w:r>
    </w:p>
    <w:p w:rsidR="00F37005" w:rsidRDefault="00CA4C01" w:rsidP="000462EE">
      <w:pPr>
        <w:spacing w:line="235" w:lineRule="auto"/>
        <w:ind w:firstLine="567"/>
        <w:jc w:val="right"/>
        <w:rPr>
          <w:sz w:val="28"/>
          <w:szCs w:val="28"/>
        </w:rPr>
      </w:pPr>
      <w:r w:rsidRPr="00C26FC2">
        <w:rPr>
          <w:sz w:val="28"/>
          <w:szCs w:val="28"/>
        </w:rPr>
        <w:t>технического университе</w:t>
      </w:r>
      <w:r>
        <w:rPr>
          <w:sz w:val="28"/>
          <w:szCs w:val="28"/>
        </w:rPr>
        <w:t>та 24 марта 2009 г. (протокол №</w:t>
      </w:r>
      <w:r w:rsidRPr="00C26FC2">
        <w:rPr>
          <w:sz w:val="28"/>
          <w:szCs w:val="28"/>
        </w:rPr>
        <w:t xml:space="preserve"> 3).</w:t>
      </w:r>
    </w:p>
    <w:p w:rsidR="00F37005" w:rsidRDefault="00F37005" w:rsidP="000462EE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26FC2" w:rsidRPr="006555F8" w:rsidRDefault="006555F8" w:rsidP="00584C9A">
      <w:pPr>
        <w:tabs>
          <w:tab w:val="left" w:pos="1134"/>
        </w:tabs>
        <w:ind w:firstLine="567"/>
        <w:jc w:val="center"/>
        <w:rPr>
          <w:b/>
          <w:sz w:val="32"/>
          <w:szCs w:val="32"/>
        </w:rPr>
      </w:pPr>
      <w:r w:rsidRPr="006555F8">
        <w:rPr>
          <w:rFonts w:eastAsia="Calibri"/>
          <w:b/>
          <w:caps/>
          <w:sz w:val="32"/>
          <w:szCs w:val="32"/>
        </w:rPr>
        <w:lastRenderedPageBreak/>
        <w:t xml:space="preserve">6. </w:t>
      </w:r>
      <w:r w:rsidRPr="006555F8">
        <w:rPr>
          <w:rFonts w:eastAsia="Calibri"/>
          <w:b/>
          <w:sz w:val="32"/>
          <w:szCs w:val="32"/>
        </w:rPr>
        <w:t xml:space="preserve">Положение </w:t>
      </w:r>
      <w:r w:rsidRPr="006555F8">
        <w:rPr>
          <w:b/>
          <w:sz w:val="32"/>
          <w:szCs w:val="32"/>
        </w:rPr>
        <w:t>о докторантуре БГТУ и порядке направления сотрудников университета в докторантуру сторонних научных организаций</w:t>
      </w:r>
    </w:p>
    <w:p w:rsidR="006555F8" w:rsidRDefault="006555F8" w:rsidP="006555F8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 w:rsidRPr="00586367">
        <w:rPr>
          <w:b/>
          <w:color w:val="000000"/>
          <w:sz w:val="28"/>
          <w:szCs w:val="28"/>
        </w:rPr>
        <w:t xml:space="preserve">1. </w:t>
      </w:r>
      <w:r>
        <w:rPr>
          <w:b/>
          <w:color w:val="000000"/>
          <w:sz w:val="28"/>
          <w:szCs w:val="28"/>
        </w:rPr>
        <w:t>О</w:t>
      </w:r>
      <w:r w:rsidRPr="00586367">
        <w:rPr>
          <w:b/>
          <w:color w:val="000000"/>
          <w:sz w:val="28"/>
          <w:szCs w:val="28"/>
        </w:rPr>
        <w:t>бщие положения</w:t>
      </w:r>
    </w:p>
    <w:p w:rsidR="00F834A5" w:rsidRPr="00586367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834A5" w:rsidRPr="00535187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535187">
        <w:rPr>
          <w:color w:val="000000"/>
          <w:spacing w:val="-6"/>
          <w:sz w:val="28"/>
          <w:szCs w:val="28"/>
        </w:rPr>
        <w:t>1.1. Настоящее Положение устанавливает порядок направления в докторант</w:t>
      </w:r>
      <w:r w:rsidRPr="00535187">
        <w:rPr>
          <w:color w:val="000000"/>
          <w:spacing w:val="-6"/>
          <w:sz w:val="28"/>
          <w:szCs w:val="28"/>
        </w:rPr>
        <w:t>у</w:t>
      </w:r>
      <w:r w:rsidRPr="00535187">
        <w:rPr>
          <w:color w:val="000000"/>
          <w:spacing w:val="-6"/>
          <w:sz w:val="28"/>
          <w:szCs w:val="28"/>
        </w:rPr>
        <w:t>ру</w:t>
      </w:r>
      <w:r w:rsidRPr="00535187">
        <w:rPr>
          <w:color w:val="000000"/>
          <w:sz w:val="28"/>
          <w:szCs w:val="28"/>
        </w:rPr>
        <w:t xml:space="preserve"> научных и педагогических работников Брянского государственного технич</w:t>
      </w:r>
      <w:r w:rsidRPr="00535187">
        <w:rPr>
          <w:color w:val="000000"/>
          <w:sz w:val="28"/>
          <w:szCs w:val="28"/>
        </w:rPr>
        <w:t>е</w:t>
      </w:r>
      <w:r w:rsidRPr="00535187">
        <w:rPr>
          <w:color w:val="000000"/>
          <w:sz w:val="28"/>
          <w:szCs w:val="28"/>
        </w:rPr>
        <w:t>ского университета</w:t>
      </w:r>
      <w:r>
        <w:rPr>
          <w:color w:val="000000"/>
          <w:sz w:val="28"/>
          <w:szCs w:val="28"/>
        </w:rPr>
        <w:t xml:space="preserve"> (БГТУ)</w:t>
      </w:r>
      <w:r w:rsidRPr="00535187">
        <w:rPr>
          <w:color w:val="000000"/>
          <w:sz w:val="28"/>
          <w:szCs w:val="28"/>
        </w:rPr>
        <w:t>(далее - работники), требования к работникам, сроки пребывания в докторантуре, размер и порядок осуществления работникам еж</w:t>
      </w:r>
      <w:r w:rsidRPr="00535187">
        <w:rPr>
          <w:color w:val="000000"/>
          <w:sz w:val="28"/>
          <w:szCs w:val="28"/>
        </w:rPr>
        <w:t>е</w:t>
      </w:r>
      <w:r w:rsidRPr="00535187">
        <w:rPr>
          <w:color w:val="000000"/>
          <w:sz w:val="28"/>
          <w:szCs w:val="28"/>
        </w:rPr>
        <w:t>месячных выплат.</w:t>
      </w:r>
    </w:p>
    <w:p w:rsidR="00F834A5" w:rsidRPr="00535187" w:rsidRDefault="00F834A5" w:rsidP="00F834A5">
      <w:pPr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535187">
        <w:rPr>
          <w:color w:val="000000"/>
          <w:sz w:val="28"/>
          <w:szCs w:val="28"/>
        </w:rPr>
        <w:t xml:space="preserve">1.2. Настоящее </w:t>
      </w:r>
      <w:r>
        <w:rPr>
          <w:color w:val="000000"/>
          <w:sz w:val="28"/>
          <w:szCs w:val="28"/>
        </w:rPr>
        <w:t>П</w:t>
      </w:r>
      <w:r w:rsidRPr="00535187">
        <w:rPr>
          <w:color w:val="000000"/>
          <w:sz w:val="28"/>
          <w:szCs w:val="28"/>
        </w:rPr>
        <w:t xml:space="preserve">оложение разработано на основании </w:t>
      </w:r>
      <w:r w:rsidRPr="00535187">
        <w:rPr>
          <w:sz w:val="28"/>
          <w:szCs w:val="28"/>
        </w:rPr>
        <w:t>Федерального закона           №127-ФЗ от 23.08.1996 (ред. от 02.11.2013) «О науке и государственной нау</w:t>
      </w:r>
      <w:r w:rsidRPr="00535187">
        <w:rPr>
          <w:sz w:val="28"/>
          <w:szCs w:val="28"/>
        </w:rPr>
        <w:t>ч</w:t>
      </w:r>
      <w:r w:rsidRPr="00535187">
        <w:rPr>
          <w:sz w:val="28"/>
          <w:szCs w:val="28"/>
        </w:rPr>
        <w:t xml:space="preserve">но-технической политике», Положения </w:t>
      </w:r>
      <w:r>
        <w:rPr>
          <w:color w:val="000000"/>
          <w:sz w:val="28"/>
          <w:szCs w:val="28"/>
        </w:rPr>
        <w:t>«О</w:t>
      </w:r>
      <w:r w:rsidRPr="00535187">
        <w:rPr>
          <w:color w:val="000000"/>
          <w:sz w:val="28"/>
          <w:szCs w:val="28"/>
        </w:rPr>
        <w:t xml:space="preserve"> докторантуре</w:t>
      </w:r>
      <w:r>
        <w:rPr>
          <w:color w:val="000000"/>
          <w:sz w:val="28"/>
          <w:szCs w:val="28"/>
        </w:rPr>
        <w:t xml:space="preserve">» </w:t>
      </w:r>
      <w:r w:rsidRPr="00535187">
        <w:rPr>
          <w:color w:val="000000"/>
          <w:sz w:val="28"/>
          <w:szCs w:val="28"/>
        </w:rPr>
        <w:t xml:space="preserve">(утв. постановлением Правительства РФ от 4 апреля </w:t>
      </w:r>
      <w:smartTag w:uri="urn:schemas-microsoft-com:office:smarttags" w:element="metricconverter">
        <w:smartTagPr>
          <w:attr w:name="ProductID" w:val="2014 г"/>
        </w:smartTagPr>
        <w:r w:rsidRPr="00535187">
          <w:rPr>
            <w:color w:val="000000"/>
            <w:sz w:val="28"/>
            <w:szCs w:val="28"/>
          </w:rPr>
          <w:t>2014 г</w:t>
        </w:r>
      </w:smartTag>
      <w:r w:rsidRPr="00535187">
        <w:rPr>
          <w:color w:val="000000"/>
          <w:sz w:val="28"/>
          <w:szCs w:val="28"/>
        </w:rPr>
        <w:t>. № 267)</w:t>
      </w:r>
      <w:r>
        <w:rPr>
          <w:color w:val="000000"/>
          <w:sz w:val="28"/>
          <w:szCs w:val="28"/>
        </w:rPr>
        <w:t>, Положения «Об отделе аспира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туры и докторантуры БГТУ» от 12.03.2004г., Положения «О подготовке нау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но-педагогических и научных кадров по договорам с оплатой стоимости обуч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 физическими или юридическими лицами в БГТУ» от 09.12.2008г.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Pr="00FD142F">
        <w:rPr>
          <w:color w:val="000000"/>
          <w:sz w:val="28"/>
          <w:szCs w:val="28"/>
        </w:rPr>
        <w:t xml:space="preserve">. В настоящем Положении используемые понятия означают следующее: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FD142F">
        <w:rPr>
          <w:color w:val="000000"/>
          <w:sz w:val="28"/>
          <w:szCs w:val="28"/>
        </w:rPr>
        <w:t>диссертация</w:t>
      </w:r>
      <w:r>
        <w:rPr>
          <w:color w:val="000000"/>
          <w:sz w:val="28"/>
          <w:szCs w:val="28"/>
        </w:rPr>
        <w:t>»</w:t>
      </w:r>
      <w:r w:rsidRPr="00FD142F">
        <w:rPr>
          <w:color w:val="000000"/>
          <w:sz w:val="28"/>
          <w:szCs w:val="28"/>
        </w:rPr>
        <w:t xml:space="preserve"> - диссертация на соискание ученой степени доктора наук в докторантуре;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FD142F">
        <w:rPr>
          <w:color w:val="000000"/>
          <w:sz w:val="28"/>
          <w:szCs w:val="28"/>
        </w:rPr>
        <w:t>докторантура</w:t>
      </w:r>
      <w:r>
        <w:rPr>
          <w:color w:val="000000"/>
          <w:sz w:val="28"/>
          <w:szCs w:val="28"/>
        </w:rPr>
        <w:t>»</w:t>
      </w:r>
      <w:r w:rsidRPr="00FD142F">
        <w:rPr>
          <w:color w:val="000000"/>
          <w:sz w:val="28"/>
          <w:szCs w:val="28"/>
        </w:rPr>
        <w:t xml:space="preserve"> - форма подготовки научных кадров;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FD142F">
        <w:rPr>
          <w:color w:val="000000"/>
          <w:sz w:val="28"/>
          <w:szCs w:val="28"/>
        </w:rPr>
        <w:t>докторант</w:t>
      </w:r>
      <w:r>
        <w:rPr>
          <w:color w:val="000000"/>
          <w:sz w:val="28"/>
          <w:szCs w:val="28"/>
        </w:rPr>
        <w:t>»</w:t>
      </w:r>
      <w:r w:rsidRPr="00FD142F">
        <w:rPr>
          <w:color w:val="000000"/>
          <w:sz w:val="28"/>
          <w:szCs w:val="28"/>
        </w:rPr>
        <w:t xml:space="preserve"> - работник, осуществляющий подготовку диссертации и соо</w:t>
      </w:r>
      <w:r w:rsidRPr="00FD142F">
        <w:rPr>
          <w:color w:val="000000"/>
          <w:sz w:val="28"/>
          <w:szCs w:val="28"/>
        </w:rPr>
        <w:t>т</w:t>
      </w:r>
      <w:r w:rsidRPr="00FD142F">
        <w:rPr>
          <w:color w:val="000000"/>
          <w:sz w:val="28"/>
          <w:szCs w:val="28"/>
        </w:rPr>
        <w:t xml:space="preserve">ветствующий требованиям, указанным в разделе </w:t>
      </w:r>
      <w:r>
        <w:rPr>
          <w:color w:val="000000"/>
          <w:sz w:val="28"/>
          <w:szCs w:val="28"/>
        </w:rPr>
        <w:t>2 настоящего Положения;</w:t>
      </w:r>
    </w:p>
    <w:p w:rsidR="00F834A5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CE2C1C">
        <w:rPr>
          <w:color w:val="000000"/>
          <w:spacing w:val="-6"/>
          <w:sz w:val="28"/>
          <w:szCs w:val="28"/>
        </w:rPr>
        <w:t>направляющая организация» - организация, осуществляющая образовател</w:t>
      </w:r>
      <w:r w:rsidRPr="00CE2C1C">
        <w:rPr>
          <w:color w:val="000000"/>
          <w:spacing w:val="-6"/>
          <w:sz w:val="28"/>
          <w:szCs w:val="28"/>
        </w:rPr>
        <w:t>ь</w:t>
      </w:r>
      <w:r w:rsidRPr="00CE2C1C">
        <w:rPr>
          <w:color w:val="000000"/>
          <w:spacing w:val="-6"/>
          <w:sz w:val="28"/>
          <w:szCs w:val="28"/>
        </w:rPr>
        <w:t>ную</w:t>
      </w:r>
      <w:r w:rsidRPr="00FD142F">
        <w:rPr>
          <w:color w:val="000000"/>
          <w:sz w:val="28"/>
          <w:szCs w:val="28"/>
        </w:rPr>
        <w:t xml:space="preserve"> или научную деятельность, работники которой направляются для подг</w:t>
      </w:r>
      <w:r w:rsidRPr="00FD142F">
        <w:rPr>
          <w:color w:val="000000"/>
          <w:sz w:val="28"/>
          <w:szCs w:val="28"/>
        </w:rPr>
        <w:t>о</w:t>
      </w:r>
      <w:r w:rsidRPr="00FD142F">
        <w:rPr>
          <w:color w:val="000000"/>
          <w:sz w:val="28"/>
          <w:szCs w:val="28"/>
        </w:rPr>
        <w:t xml:space="preserve">товки диссертаций;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FD142F">
        <w:rPr>
          <w:color w:val="000000"/>
          <w:sz w:val="28"/>
          <w:szCs w:val="28"/>
        </w:rPr>
        <w:t>принимающая организация</w:t>
      </w:r>
      <w:r>
        <w:rPr>
          <w:color w:val="000000"/>
          <w:sz w:val="28"/>
          <w:szCs w:val="28"/>
        </w:rPr>
        <w:t>»</w:t>
      </w:r>
      <w:r w:rsidRPr="00FD142F">
        <w:rPr>
          <w:color w:val="000000"/>
          <w:sz w:val="28"/>
          <w:szCs w:val="28"/>
        </w:rPr>
        <w:t xml:space="preserve"> - образовательная организация высшего о</w:t>
      </w:r>
      <w:r w:rsidRPr="00FD142F">
        <w:rPr>
          <w:color w:val="000000"/>
          <w:sz w:val="28"/>
          <w:szCs w:val="28"/>
        </w:rPr>
        <w:t>б</w:t>
      </w:r>
      <w:r w:rsidRPr="00FD142F">
        <w:rPr>
          <w:color w:val="000000"/>
          <w:sz w:val="28"/>
          <w:szCs w:val="28"/>
        </w:rPr>
        <w:t>разования, образовательная организация дополнительного профессионального образования, научная организация, в которой осущест</w:t>
      </w:r>
      <w:r>
        <w:rPr>
          <w:color w:val="000000"/>
          <w:sz w:val="28"/>
          <w:szCs w:val="28"/>
        </w:rPr>
        <w:t>вляется подготовка ди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сертации.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FD142F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Т</w:t>
      </w:r>
      <w:r w:rsidRPr="00FD142F">
        <w:rPr>
          <w:b/>
          <w:color w:val="000000"/>
          <w:sz w:val="28"/>
          <w:szCs w:val="28"/>
        </w:rPr>
        <w:t>ребов</w:t>
      </w:r>
      <w:r>
        <w:rPr>
          <w:b/>
          <w:color w:val="000000"/>
          <w:sz w:val="28"/>
          <w:szCs w:val="28"/>
        </w:rPr>
        <w:t>ания к работникам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834A5" w:rsidRP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834A5">
        <w:rPr>
          <w:color w:val="000000"/>
          <w:sz w:val="28"/>
          <w:szCs w:val="28"/>
        </w:rPr>
        <w:t>2.1. В докторантуру может быть направлен работник, осуществляющий педагогическую и (или) научную (научно-исследовательскую) деятельность в БГТУ.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</w:t>
      </w:r>
      <w:r w:rsidRPr="00FD142F">
        <w:rPr>
          <w:color w:val="000000"/>
          <w:sz w:val="28"/>
          <w:szCs w:val="28"/>
        </w:rPr>
        <w:t xml:space="preserve">. Работник должен иметь: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а) ученую степень кандидата наук или ученую степень, полученную в ин</w:t>
      </w:r>
      <w:r w:rsidRPr="00FD142F">
        <w:rPr>
          <w:color w:val="000000"/>
          <w:sz w:val="28"/>
          <w:szCs w:val="28"/>
        </w:rPr>
        <w:t>о</w:t>
      </w:r>
      <w:r w:rsidRPr="00FD142F">
        <w:rPr>
          <w:color w:val="000000"/>
          <w:sz w:val="28"/>
          <w:szCs w:val="28"/>
        </w:rPr>
        <w:t>странном государстве, признаваемую в Российской Федерации, обладателю к</w:t>
      </w:r>
      <w:r w:rsidRPr="00FD142F">
        <w:rPr>
          <w:color w:val="000000"/>
          <w:sz w:val="28"/>
          <w:szCs w:val="28"/>
        </w:rPr>
        <w:t>о</w:t>
      </w:r>
      <w:r w:rsidRPr="00FD142F">
        <w:rPr>
          <w:color w:val="000000"/>
          <w:sz w:val="28"/>
          <w:szCs w:val="28"/>
        </w:rPr>
        <w:t xml:space="preserve">торой предоставлены те же академические и (или) профессиональные права, что и кандидату наук в Российской Федерации;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 xml:space="preserve">б) стаж педагогической и (или) научной работы не менее 5 лет; </w:t>
      </w:r>
    </w:p>
    <w:p w:rsidR="00F834A5" w:rsidRP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834A5">
        <w:rPr>
          <w:color w:val="000000"/>
          <w:sz w:val="28"/>
          <w:szCs w:val="28"/>
        </w:rPr>
        <w:t xml:space="preserve">в) трудовой стаж в БГТУ не менее 1 года, включая работу на условиях гражданско-правового подряда по выполнению научно-исследовательских и опытно-конструкторских работ в рамках тем НИР грантов или хоздоговорных </w:t>
      </w:r>
      <w:r w:rsidRPr="00F834A5">
        <w:rPr>
          <w:color w:val="000000"/>
          <w:sz w:val="28"/>
          <w:szCs w:val="28"/>
        </w:rPr>
        <w:lastRenderedPageBreak/>
        <w:t xml:space="preserve">работ; </w:t>
      </w:r>
    </w:p>
    <w:p w:rsidR="00F834A5" w:rsidRP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834A5">
        <w:rPr>
          <w:color w:val="000000"/>
          <w:sz w:val="28"/>
          <w:szCs w:val="28"/>
        </w:rPr>
        <w:t>г) научные достижения, подтвержденные списком работ, опубликованных в рецензируемых научных изданиях, и (или) патентов на изобретения, патентов (свидетельств) на полезную модель, патентов на промышленный образец, п</w:t>
      </w:r>
      <w:r w:rsidRPr="00F834A5">
        <w:rPr>
          <w:color w:val="000000"/>
          <w:sz w:val="28"/>
          <w:szCs w:val="28"/>
        </w:rPr>
        <w:t>а</w:t>
      </w:r>
      <w:r w:rsidRPr="00F834A5">
        <w:rPr>
          <w:color w:val="000000"/>
          <w:sz w:val="28"/>
          <w:szCs w:val="28"/>
        </w:rPr>
        <w:t>тентов на селекционные достижения, свидетельств о государственной регис</w:t>
      </w:r>
      <w:r w:rsidRPr="00F834A5">
        <w:rPr>
          <w:color w:val="000000"/>
          <w:sz w:val="28"/>
          <w:szCs w:val="28"/>
        </w:rPr>
        <w:t>т</w:t>
      </w:r>
      <w:r w:rsidRPr="00F834A5">
        <w:rPr>
          <w:color w:val="000000"/>
          <w:sz w:val="28"/>
          <w:szCs w:val="28"/>
        </w:rPr>
        <w:t>рации программ для электронных вычислительных машин, баз данных, топол</w:t>
      </w:r>
      <w:r w:rsidRPr="00F834A5">
        <w:rPr>
          <w:color w:val="000000"/>
          <w:sz w:val="28"/>
          <w:szCs w:val="28"/>
        </w:rPr>
        <w:t>о</w:t>
      </w:r>
      <w:r w:rsidRPr="00F834A5">
        <w:rPr>
          <w:color w:val="000000"/>
          <w:sz w:val="28"/>
          <w:szCs w:val="28"/>
        </w:rPr>
        <w:t xml:space="preserve">гий интегральных микросхем, зарегистрированных в установленном порядке;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834A5">
        <w:rPr>
          <w:color w:val="000000"/>
          <w:sz w:val="28"/>
          <w:szCs w:val="28"/>
        </w:rPr>
        <w:t xml:space="preserve">д) план подготовки диссертации. </w:t>
      </w:r>
    </w:p>
    <w:p w:rsidR="00F834A5" w:rsidRP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FD142F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</w:t>
      </w:r>
      <w:r w:rsidRPr="00FD142F">
        <w:rPr>
          <w:b/>
          <w:color w:val="000000"/>
          <w:sz w:val="28"/>
          <w:szCs w:val="28"/>
        </w:rPr>
        <w:t>орядок направления в докторантуру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834A5" w:rsidRPr="00FD142F" w:rsidRDefault="00F834A5" w:rsidP="00F834A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Pr="00FD142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Pr="00FD142F">
        <w:rPr>
          <w:color w:val="000000"/>
          <w:sz w:val="28"/>
          <w:szCs w:val="28"/>
        </w:rPr>
        <w:t xml:space="preserve">Диссертация может быть подготовлена в принимающей организации, которая соответствует следующим требованиям: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а) наличие совета по защите диссертаций на соискание ученой степени кандидата наук, на соискание ученой степени доктора наук по выбранной нау</w:t>
      </w:r>
      <w:r w:rsidRPr="00FD142F">
        <w:rPr>
          <w:color w:val="000000"/>
          <w:sz w:val="28"/>
          <w:szCs w:val="28"/>
        </w:rPr>
        <w:t>ч</w:t>
      </w:r>
      <w:r w:rsidRPr="00FD142F">
        <w:rPr>
          <w:color w:val="000000"/>
          <w:sz w:val="28"/>
          <w:szCs w:val="28"/>
        </w:rPr>
        <w:t xml:space="preserve">ной специальности в соответствии с номенклатурой специальностей научных работников, утверждаемой Министерством образования и науки Российской Федерации (далее - номенклатура);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б) наличие условий для проведения научных исследований, в том числе предоставление докторанту возможности пользоваться библиотеками, инфо</w:t>
      </w:r>
      <w:r w:rsidRPr="00FD142F">
        <w:rPr>
          <w:color w:val="000000"/>
          <w:sz w:val="28"/>
          <w:szCs w:val="28"/>
        </w:rPr>
        <w:t>р</w:t>
      </w:r>
      <w:r w:rsidRPr="00FD142F">
        <w:rPr>
          <w:color w:val="000000"/>
          <w:sz w:val="28"/>
          <w:szCs w:val="28"/>
        </w:rPr>
        <w:t>мационными ресурсами, лабораторным оборудованием и иными фондами и р</w:t>
      </w:r>
      <w:r w:rsidRPr="00FD142F">
        <w:rPr>
          <w:color w:val="000000"/>
          <w:sz w:val="28"/>
          <w:szCs w:val="28"/>
        </w:rPr>
        <w:t>е</w:t>
      </w:r>
      <w:r w:rsidRPr="00FD142F">
        <w:rPr>
          <w:color w:val="000000"/>
          <w:sz w:val="28"/>
          <w:szCs w:val="28"/>
        </w:rPr>
        <w:t xml:space="preserve">сурсами принимающей организации;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в) наличие организационных условий управления процессом подготовки диссертации в соответствии с индивидуальным планом докторанта для оказ</w:t>
      </w:r>
      <w:r w:rsidRPr="00FD142F">
        <w:rPr>
          <w:color w:val="000000"/>
          <w:sz w:val="28"/>
          <w:szCs w:val="28"/>
        </w:rPr>
        <w:t>а</w:t>
      </w:r>
      <w:r w:rsidRPr="00FD142F">
        <w:rPr>
          <w:color w:val="000000"/>
          <w:sz w:val="28"/>
          <w:szCs w:val="28"/>
        </w:rPr>
        <w:t xml:space="preserve">ния докторанту консультационных и иных услуг, необходимых для подготовки диссертации;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г) наличие в сформированном (формируемом) государственном задании на оказание государственных услуг (выполнение работ) научно-исследовательских, опытно-конструкторских и технологических работ или з</w:t>
      </w:r>
      <w:r w:rsidRPr="00FD142F">
        <w:rPr>
          <w:color w:val="000000"/>
          <w:sz w:val="28"/>
          <w:szCs w:val="28"/>
        </w:rPr>
        <w:t>а</w:t>
      </w:r>
      <w:r w:rsidRPr="00FD142F">
        <w:rPr>
          <w:color w:val="000000"/>
          <w:sz w:val="28"/>
          <w:szCs w:val="28"/>
        </w:rPr>
        <w:t>ключенных (подлежащих заключению) договоров (соглашений, контрактов) на выполнение работ (в том числе с направляющей организацией) либо договоров (соглашений) о предоставлении грантов на проведение работ. При этом напра</w:t>
      </w:r>
      <w:r w:rsidRPr="00FD142F">
        <w:rPr>
          <w:color w:val="000000"/>
          <w:sz w:val="28"/>
          <w:szCs w:val="28"/>
        </w:rPr>
        <w:t>в</w:t>
      </w:r>
      <w:r w:rsidRPr="00FD142F">
        <w:rPr>
          <w:color w:val="000000"/>
          <w:sz w:val="28"/>
          <w:szCs w:val="28"/>
        </w:rPr>
        <w:t>ление работ должно со</w:t>
      </w:r>
      <w:r>
        <w:rPr>
          <w:color w:val="000000"/>
          <w:sz w:val="28"/>
          <w:szCs w:val="28"/>
        </w:rPr>
        <w:t>ответствовать теме диссертации.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БГТУ может иметь свою докторантуру по нескольким научным спец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альностям и выполнять функции принимающей организации, в случае соотве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ствия требованиям, указанным в п. 3.1. настоящего Положения.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В докторантуре БГТУ могут осуществлять подготовку диссертации 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трудники университета, а также работники сторонних направляющих организ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ций, в случае их соответствия требованиям, отмеченным в п. 2.2. настоящего положения.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</w:t>
      </w:r>
      <w:r w:rsidRPr="00FD142F">
        <w:rPr>
          <w:color w:val="000000"/>
          <w:sz w:val="28"/>
          <w:szCs w:val="28"/>
        </w:rPr>
        <w:t xml:space="preserve">. Направление в докторантуру осуществляется </w:t>
      </w:r>
      <w:r>
        <w:rPr>
          <w:color w:val="000000"/>
          <w:sz w:val="28"/>
          <w:szCs w:val="28"/>
        </w:rPr>
        <w:t xml:space="preserve">в течение года </w:t>
      </w:r>
      <w:r w:rsidRPr="00FD142F">
        <w:rPr>
          <w:color w:val="000000"/>
          <w:sz w:val="28"/>
          <w:szCs w:val="28"/>
        </w:rPr>
        <w:t>на осн</w:t>
      </w:r>
      <w:r w:rsidRPr="00FD142F">
        <w:rPr>
          <w:color w:val="000000"/>
          <w:sz w:val="28"/>
          <w:szCs w:val="28"/>
        </w:rPr>
        <w:t>о</w:t>
      </w:r>
      <w:r w:rsidRPr="00FD142F">
        <w:rPr>
          <w:color w:val="000000"/>
          <w:sz w:val="28"/>
          <w:szCs w:val="28"/>
        </w:rPr>
        <w:t>вании заявления работника, к которому прилагаются документы, подтве</w:t>
      </w:r>
      <w:r w:rsidRPr="00FD142F">
        <w:rPr>
          <w:color w:val="000000"/>
          <w:sz w:val="28"/>
          <w:szCs w:val="28"/>
        </w:rPr>
        <w:t>р</w:t>
      </w:r>
      <w:r w:rsidRPr="00FD142F">
        <w:rPr>
          <w:color w:val="000000"/>
          <w:sz w:val="28"/>
          <w:szCs w:val="28"/>
        </w:rPr>
        <w:t>ждающие соответствие работника требованиям, установленным п</w:t>
      </w:r>
      <w:r>
        <w:rPr>
          <w:color w:val="000000"/>
          <w:sz w:val="28"/>
          <w:szCs w:val="28"/>
        </w:rPr>
        <w:t>.2.2 насто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щего Положения.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Прием заявлений и дальнейшее ведение документооборота по конкурсн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му отбору в докторантуру и деятельности докторанта осуществляет отдел асп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рантуры и докторантуры БГТУ.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приема в докторантуру работника сторонней направляющей 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ганизации в требованиях п.2.2. подпункт «в» определяет стаж работы сотру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ника в соответствующей направляющей организации.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</w:t>
      </w:r>
      <w:r w:rsidRPr="00FD142F">
        <w:rPr>
          <w:color w:val="000000"/>
          <w:sz w:val="28"/>
          <w:szCs w:val="28"/>
        </w:rPr>
        <w:t>. Заявление работника о направлении в докторантуру подлежит обсу</w:t>
      </w:r>
      <w:r w:rsidRPr="00FD142F">
        <w:rPr>
          <w:color w:val="000000"/>
          <w:sz w:val="28"/>
          <w:szCs w:val="28"/>
        </w:rPr>
        <w:t>ж</w:t>
      </w:r>
      <w:r w:rsidRPr="00FD142F">
        <w:rPr>
          <w:color w:val="000000"/>
          <w:sz w:val="28"/>
          <w:szCs w:val="28"/>
        </w:rPr>
        <w:t xml:space="preserve">дению на заседании научно-технического совета </w:t>
      </w:r>
      <w:r>
        <w:rPr>
          <w:color w:val="000000"/>
          <w:sz w:val="28"/>
          <w:szCs w:val="28"/>
        </w:rPr>
        <w:t xml:space="preserve">БГТУ (сторонней </w:t>
      </w:r>
      <w:r w:rsidRPr="00FD142F">
        <w:rPr>
          <w:color w:val="000000"/>
          <w:sz w:val="28"/>
          <w:szCs w:val="28"/>
        </w:rPr>
        <w:t>направля</w:t>
      </w:r>
      <w:r w:rsidRPr="00FD142F">
        <w:rPr>
          <w:color w:val="000000"/>
          <w:sz w:val="28"/>
          <w:szCs w:val="28"/>
        </w:rPr>
        <w:t>ю</w:t>
      </w:r>
      <w:r w:rsidRPr="00FD142F">
        <w:rPr>
          <w:color w:val="000000"/>
          <w:sz w:val="28"/>
          <w:szCs w:val="28"/>
        </w:rPr>
        <w:t>щей организации</w:t>
      </w:r>
      <w:r>
        <w:rPr>
          <w:color w:val="000000"/>
          <w:sz w:val="28"/>
          <w:szCs w:val="28"/>
        </w:rPr>
        <w:t>)</w:t>
      </w:r>
      <w:r w:rsidRPr="00FD142F">
        <w:rPr>
          <w:color w:val="000000"/>
          <w:sz w:val="28"/>
          <w:szCs w:val="28"/>
        </w:rPr>
        <w:t xml:space="preserve"> в целях выработки рекомендации этого совета.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FD142F">
        <w:rPr>
          <w:color w:val="000000"/>
          <w:sz w:val="28"/>
          <w:szCs w:val="28"/>
        </w:rPr>
        <w:t xml:space="preserve">аучно-технический совет </w:t>
      </w:r>
      <w:r>
        <w:rPr>
          <w:color w:val="000000"/>
          <w:sz w:val="28"/>
          <w:szCs w:val="28"/>
        </w:rPr>
        <w:t>университета, рассмотрев заявление кандид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туры в докторантуру БГТУ </w:t>
      </w:r>
      <w:r w:rsidRPr="00FD142F">
        <w:rPr>
          <w:color w:val="000000"/>
          <w:sz w:val="28"/>
          <w:szCs w:val="28"/>
        </w:rPr>
        <w:t xml:space="preserve">вправе дать рекомендацию </w:t>
      </w:r>
      <w:r>
        <w:rPr>
          <w:color w:val="000000"/>
          <w:sz w:val="28"/>
          <w:szCs w:val="28"/>
        </w:rPr>
        <w:t>ректору вуза</w:t>
      </w:r>
      <w:r w:rsidRPr="00FD142F">
        <w:rPr>
          <w:color w:val="000000"/>
          <w:sz w:val="28"/>
          <w:szCs w:val="28"/>
        </w:rPr>
        <w:t xml:space="preserve"> о возмо</w:t>
      </w:r>
      <w:r w:rsidRPr="00FD142F">
        <w:rPr>
          <w:color w:val="000000"/>
          <w:sz w:val="28"/>
          <w:szCs w:val="28"/>
        </w:rPr>
        <w:t>ж</w:t>
      </w:r>
      <w:r w:rsidRPr="00FD142F">
        <w:rPr>
          <w:color w:val="000000"/>
          <w:sz w:val="28"/>
          <w:szCs w:val="28"/>
        </w:rPr>
        <w:t xml:space="preserve">ности подготовки диссертации в докторантуре </w:t>
      </w:r>
      <w:r>
        <w:rPr>
          <w:color w:val="000000"/>
          <w:sz w:val="28"/>
          <w:szCs w:val="28"/>
        </w:rPr>
        <w:t>университета</w:t>
      </w:r>
      <w:r w:rsidRPr="00FD142F">
        <w:rPr>
          <w:color w:val="000000"/>
          <w:sz w:val="28"/>
          <w:szCs w:val="28"/>
        </w:rPr>
        <w:t xml:space="preserve"> при условии ее с</w:t>
      </w:r>
      <w:r w:rsidRPr="00FD142F">
        <w:rPr>
          <w:color w:val="000000"/>
          <w:sz w:val="28"/>
          <w:szCs w:val="28"/>
        </w:rPr>
        <w:t>о</w:t>
      </w:r>
      <w:r w:rsidRPr="00FD142F">
        <w:rPr>
          <w:color w:val="000000"/>
          <w:sz w:val="28"/>
          <w:szCs w:val="28"/>
        </w:rPr>
        <w:t>ответствия требованиям, установленным п</w:t>
      </w:r>
      <w:r>
        <w:rPr>
          <w:color w:val="000000"/>
          <w:sz w:val="28"/>
          <w:szCs w:val="28"/>
        </w:rPr>
        <w:t>.3.1</w:t>
      </w:r>
      <w:r w:rsidRPr="00FD142F">
        <w:rPr>
          <w:color w:val="000000"/>
          <w:sz w:val="28"/>
          <w:szCs w:val="28"/>
        </w:rPr>
        <w:t xml:space="preserve"> настоящего Положения</w:t>
      </w:r>
      <w:r>
        <w:rPr>
          <w:color w:val="000000"/>
          <w:sz w:val="28"/>
          <w:szCs w:val="28"/>
        </w:rPr>
        <w:t>.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FD142F">
        <w:rPr>
          <w:color w:val="000000"/>
          <w:sz w:val="28"/>
          <w:szCs w:val="28"/>
        </w:rPr>
        <w:t xml:space="preserve">аучно-технический совет </w:t>
      </w:r>
      <w:r>
        <w:rPr>
          <w:color w:val="000000"/>
          <w:sz w:val="28"/>
          <w:szCs w:val="28"/>
        </w:rPr>
        <w:t>БГТУ</w:t>
      </w:r>
      <w:r w:rsidRPr="00FD142F">
        <w:rPr>
          <w:color w:val="000000"/>
          <w:sz w:val="28"/>
          <w:szCs w:val="28"/>
        </w:rPr>
        <w:t xml:space="preserve"> вправе дать рекомендацию </w:t>
      </w:r>
      <w:r>
        <w:rPr>
          <w:color w:val="000000"/>
          <w:sz w:val="28"/>
          <w:szCs w:val="28"/>
        </w:rPr>
        <w:t>ректору 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верситета</w:t>
      </w:r>
      <w:r w:rsidRPr="00FD142F">
        <w:rPr>
          <w:color w:val="000000"/>
          <w:sz w:val="28"/>
          <w:szCs w:val="28"/>
        </w:rPr>
        <w:t xml:space="preserve"> о возможности подготовки работником диссертации в докторантуре </w:t>
      </w:r>
      <w:r>
        <w:rPr>
          <w:color w:val="000000"/>
          <w:sz w:val="28"/>
          <w:szCs w:val="28"/>
        </w:rPr>
        <w:t xml:space="preserve">сторонней </w:t>
      </w:r>
      <w:r w:rsidRPr="00FD142F">
        <w:rPr>
          <w:color w:val="000000"/>
          <w:sz w:val="28"/>
          <w:szCs w:val="28"/>
        </w:rPr>
        <w:t xml:space="preserve">принимающей организации.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Решение о направлении работника в докторантуру принимается руковод</w:t>
      </w:r>
      <w:r w:rsidRPr="00FD142F">
        <w:rPr>
          <w:color w:val="000000"/>
          <w:sz w:val="28"/>
          <w:szCs w:val="28"/>
        </w:rPr>
        <w:t>и</w:t>
      </w:r>
      <w:r w:rsidRPr="00FD142F">
        <w:rPr>
          <w:color w:val="000000"/>
          <w:sz w:val="28"/>
          <w:szCs w:val="28"/>
        </w:rPr>
        <w:t>телем направляющей организации с учетом рекомендации ученого (научного, научно-технического) совета в течение 3 месяцев со дня подачи работником с</w:t>
      </w:r>
      <w:r w:rsidRPr="00FD142F">
        <w:rPr>
          <w:color w:val="000000"/>
          <w:sz w:val="28"/>
          <w:szCs w:val="28"/>
        </w:rPr>
        <w:t>о</w:t>
      </w:r>
      <w:r w:rsidRPr="00FD142F">
        <w:rPr>
          <w:color w:val="000000"/>
          <w:sz w:val="28"/>
          <w:szCs w:val="28"/>
        </w:rPr>
        <w:t xml:space="preserve">ответствующего заявления.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</w:t>
      </w:r>
      <w:r w:rsidRPr="00FD142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Отдел аспирантуры и докторантуры БГТУ </w:t>
      </w:r>
      <w:r w:rsidRPr="00FD142F">
        <w:rPr>
          <w:color w:val="000000"/>
          <w:sz w:val="28"/>
          <w:szCs w:val="28"/>
        </w:rPr>
        <w:t xml:space="preserve">в срок не позднее 10 дней после принятия решения о направлении работника в докторантуру </w:t>
      </w:r>
      <w:r>
        <w:rPr>
          <w:color w:val="000000"/>
          <w:sz w:val="28"/>
          <w:szCs w:val="28"/>
        </w:rPr>
        <w:t xml:space="preserve">организует мероприятия по </w:t>
      </w:r>
      <w:r w:rsidRPr="00FD142F">
        <w:rPr>
          <w:color w:val="000000"/>
          <w:sz w:val="28"/>
          <w:szCs w:val="28"/>
        </w:rPr>
        <w:t>конкурсно</w:t>
      </w:r>
      <w:r>
        <w:rPr>
          <w:color w:val="000000"/>
          <w:sz w:val="28"/>
          <w:szCs w:val="28"/>
        </w:rPr>
        <w:t>му</w:t>
      </w:r>
      <w:r w:rsidRPr="00FD142F">
        <w:rPr>
          <w:color w:val="000000"/>
          <w:sz w:val="28"/>
          <w:szCs w:val="28"/>
        </w:rPr>
        <w:t xml:space="preserve"> отбор</w:t>
      </w:r>
      <w:r>
        <w:rPr>
          <w:color w:val="000000"/>
          <w:sz w:val="28"/>
          <w:szCs w:val="28"/>
        </w:rPr>
        <w:t>у</w:t>
      </w:r>
      <w:r w:rsidRPr="00FD142F">
        <w:rPr>
          <w:color w:val="000000"/>
          <w:sz w:val="28"/>
          <w:szCs w:val="28"/>
        </w:rPr>
        <w:t xml:space="preserve"> в порядке, установленном </w:t>
      </w:r>
      <w:r>
        <w:rPr>
          <w:color w:val="000000"/>
          <w:sz w:val="28"/>
          <w:szCs w:val="28"/>
        </w:rPr>
        <w:t>п.п.4.1–4.5</w:t>
      </w:r>
      <w:r w:rsidRPr="00FD142F">
        <w:rPr>
          <w:color w:val="000000"/>
          <w:sz w:val="28"/>
          <w:szCs w:val="28"/>
        </w:rPr>
        <w:t xml:space="preserve"> н</w:t>
      </w:r>
      <w:r w:rsidRPr="00FD142F">
        <w:rPr>
          <w:color w:val="000000"/>
          <w:sz w:val="28"/>
          <w:szCs w:val="28"/>
        </w:rPr>
        <w:t>а</w:t>
      </w:r>
      <w:r w:rsidRPr="00FD142F">
        <w:rPr>
          <w:color w:val="000000"/>
          <w:sz w:val="28"/>
          <w:szCs w:val="28"/>
        </w:rPr>
        <w:t>стоящего Положения (далее - конкурсный отбор)</w:t>
      </w:r>
      <w:r>
        <w:rPr>
          <w:color w:val="000000"/>
          <w:sz w:val="28"/>
          <w:szCs w:val="28"/>
        </w:rPr>
        <w:t>, или направляет</w:t>
      </w:r>
      <w:r w:rsidRPr="00FD142F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 xml:space="preserve">стороннюю </w:t>
      </w:r>
      <w:r w:rsidRPr="00FD142F">
        <w:rPr>
          <w:color w:val="000000"/>
          <w:sz w:val="28"/>
          <w:szCs w:val="28"/>
        </w:rPr>
        <w:t>принимающую организацию письмо-ходатайство об участии работника</w:t>
      </w:r>
      <w:r>
        <w:rPr>
          <w:color w:val="000000"/>
          <w:sz w:val="28"/>
          <w:szCs w:val="28"/>
        </w:rPr>
        <w:t xml:space="preserve"> БГТУ</w:t>
      </w:r>
      <w:r w:rsidRPr="00FD142F">
        <w:rPr>
          <w:color w:val="000000"/>
          <w:sz w:val="28"/>
          <w:szCs w:val="28"/>
        </w:rPr>
        <w:t xml:space="preserve">, направляемого в докторантуру в конкурсном отборе. К указанному письму-ходатайству, подписанному </w:t>
      </w:r>
      <w:r>
        <w:rPr>
          <w:color w:val="000000"/>
          <w:sz w:val="28"/>
          <w:szCs w:val="28"/>
        </w:rPr>
        <w:t>ректором университета</w:t>
      </w:r>
      <w:r w:rsidRPr="00FD142F">
        <w:rPr>
          <w:color w:val="000000"/>
          <w:sz w:val="28"/>
          <w:szCs w:val="28"/>
        </w:rPr>
        <w:t xml:space="preserve"> и заверенному печатью </w:t>
      </w:r>
      <w:r>
        <w:rPr>
          <w:color w:val="000000"/>
          <w:sz w:val="28"/>
          <w:szCs w:val="28"/>
        </w:rPr>
        <w:t>БГТУ</w:t>
      </w:r>
      <w:r w:rsidRPr="00FD142F">
        <w:rPr>
          <w:color w:val="000000"/>
          <w:sz w:val="28"/>
          <w:szCs w:val="28"/>
        </w:rPr>
        <w:t xml:space="preserve">, прилагаются документы, подтверждающие соответствие кандидатуры направляемого в докторантуру работника требованиям настоящего Положения, а также список научных достижений, подписанный </w:t>
      </w:r>
      <w:r>
        <w:rPr>
          <w:color w:val="000000"/>
          <w:sz w:val="28"/>
          <w:szCs w:val="28"/>
        </w:rPr>
        <w:t>ректором университета и заверенный печатью вуза.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834A5" w:rsidRDefault="00F834A5" w:rsidP="00F834A5">
      <w:pPr>
        <w:widowControl w:val="0"/>
        <w:autoSpaceDE w:val="0"/>
        <w:autoSpaceDN w:val="0"/>
        <w:adjustRightInd w:val="0"/>
        <w:ind w:left="851" w:hanging="284"/>
        <w:jc w:val="center"/>
        <w:rPr>
          <w:b/>
          <w:color w:val="000000"/>
          <w:sz w:val="28"/>
          <w:szCs w:val="28"/>
        </w:rPr>
      </w:pPr>
      <w:r w:rsidRPr="00586367">
        <w:rPr>
          <w:b/>
          <w:color w:val="000000"/>
          <w:spacing w:val="-8"/>
          <w:sz w:val="28"/>
          <w:szCs w:val="28"/>
        </w:rPr>
        <w:t xml:space="preserve">4. </w:t>
      </w:r>
      <w:r>
        <w:rPr>
          <w:b/>
          <w:color w:val="000000"/>
          <w:spacing w:val="-8"/>
          <w:sz w:val="28"/>
          <w:szCs w:val="28"/>
        </w:rPr>
        <w:t>П</w:t>
      </w:r>
      <w:r w:rsidRPr="00586367">
        <w:rPr>
          <w:b/>
          <w:color w:val="000000"/>
          <w:spacing w:val="-8"/>
          <w:sz w:val="28"/>
          <w:szCs w:val="28"/>
        </w:rPr>
        <w:t>орядок проведения конкурсного отбора претендентов</w:t>
      </w:r>
      <w:r w:rsidRPr="00586367">
        <w:rPr>
          <w:b/>
          <w:color w:val="000000"/>
          <w:sz w:val="28"/>
          <w:szCs w:val="28"/>
        </w:rPr>
        <w:t xml:space="preserve"> для выполн</w:t>
      </w:r>
      <w:r w:rsidRPr="00586367">
        <w:rPr>
          <w:b/>
          <w:color w:val="000000"/>
          <w:sz w:val="28"/>
          <w:szCs w:val="28"/>
        </w:rPr>
        <w:t>е</w:t>
      </w:r>
      <w:r w:rsidRPr="00586367">
        <w:rPr>
          <w:b/>
          <w:color w:val="000000"/>
          <w:sz w:val="28"/>
          <w:szCs w:val="28"/>
        </w:rPr>
        <w:t>ния диссертации в докторантуре</w:t>
      </w:r>
    </w:p>
    <w:p w:rsidR="00F834A5" w:rsidRPr="00586367" w:rsidRDefault="00F834A5" w:rsidP="00F834A5">
      <w:pPr>
        <w:widowControl w:val="0"/>
        <w:autoSpaceDE w:val="0"/>
        <w:autoSpaceDN w:val="0"/>
        <w:adjustRightInd w:val="0"/>
        <w:ind w:left="851" w:hanging="284"/>
        <w:jc w:val="both"/>
        <w:rPr>
          <w:b/>
          <w:color w:val="000000"/>
          <w:sz w:val="28"/>
          <w:szCs w:val="28"/>
        </w:rPr>
      </w:pP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</w:t>
      </w:r>
      <w:r w:rsidRPr="00FD142F">
        <w:rPr>
          <w:color w:val="000000"/>
          <w:sz w:val="28"/>
          <w:szCs w:val="28"/>
        </w:rPr>
        <w:t>. Принимающая организация объявляет в средствах массовой информ</w:t>
      </w:r>
      <w:r w:rsidRPr="00FD142F">
        <w:rPr>
          <w:color w:val="000000"/>
          <w:sz w:val="28"/>
          <w:szCs w:val="28"/>
        </w:rPr>
        <w:t>а</w:t>
      </w:r>
      <w:r w:rsidRPr="00FD142F">
        <w:rPr>
          <w:color w:val="000000"/>
          <w:sz w:val="28"/>
          <w:szCs w:val="28"/>
        </w:rPr>
        <w:t>ции о наличии возможности проведения докторантами научных исследований по темам, указанным в договорах (соглашениях, контрактах), предусмотренных подпунктом "г" п</w:t>
      </w:r>
      <w:r>
        <w:rPr>
          <w:color w:val="000000"/>
          <w:sz w:val="28"/>
          <w:szCs w:val="28"/>
        </w:rPr>
        <w:t>.3.1</w:t>
      </w:r>
      <w:r w:rsidRPr="00FD142F">
        <w:rPr>
          <w:color w:val="000000"/>
          <w:sz w:val="28"/>
          <w:szCs w:val="28"/>
        </w:rPr>
        <w:t xml:space="preserve"> настоящего Положения, с подготовкой по результатам проведенных научных исследований диссертаций по научным специальностям в соответствии с номенклатурой, размещает соответствующую информацию на своем официальном сайте в информационно-телекоммуникационной сети </w:t>
      </w:r>
      <w:r>
        <w:rPr>
          <w:color w:val="000000"/>
          <w:sz w:val="28"/>
          <w:szCs w:val="28"/>
        </w:rPr>
        <w:t>«</w:t>
      </w:r>
      <w:r w:rsidRPr="00FD142F">
        <w:rPr>
          <w:color w:val="000000"/>
          <w:sz w:val="28"/>
          <w:szCs w:val="28"/>
        </w:rPr>
        <w:t>И</w:t>
      </w:r>
      <w:r w:rsidRPr="00FD142F">
        <w:rPr>
          <w:color w:val="000000"/>
          <w:sz w:val="28"/>
          <w:szCs w:val="28"/>
        </w:rPr>
        <w:t>н</w:t>
      </w:r>
      <w:r w:rsidRPr="00FD142F">
        <w:rPr>
          <w:color w:val="000000"/>
          <w:sz w:val="28"/>
          <w:szCs w:val="28"/>
        </w:rPr>
        <w:t>тернет</w:t>
      </w:r>
      <w:r>
        <w:rPr>
          <w:color w:val="000000"/>
          <w:sz w:val="28"/>
          <w:szCs w:val="28"/>
        </w:rPr>
        <w:t>»</w:t>
      </w:r>
      <w:r w:rsidRPr="00FD142F">
        <w:rPr>
          <w:color w:val="000000"/>
          <w:sz w:val="28"/>
          <w:szCs w:val="28"/>
        </w:rPr>
        <w:t xml:space="preserve"> и проводит конкурсный отбор.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</w:t>
      </w:r>
      <w:r w:rsidRPr="00FD142F">
        <w:rPr>
          <w:color w:val="000000"/>
          <w:sz w:val="28"/>
          <w:szCs w:val="28"/>
        </w:rPr>
        <w:t xml:space="preserve">. Порядок конкурсного отбора, в том числе сроки и порядок размещения </w:t>
      </w:r>
      <w:r w:rsidRPr="00FD142F">
        <w:rPr>
          <w:color w:val="000000"/>
          <w:sz w:val="28"/>
          <w:szCs w:val="28"/>
        </w:rPr>
        <w:lastRenderedPageBreak/>
        <w:t xml:space="preserve">в средствах массовой информации и в информационно-телекоммуникационной сети </w:t>
      </w:r>
      <w:r>
        <w:rPr>
          <w:color w:val="000000"/>
          <w:sz w:val="28"/>
          <w:szCs w:val="28"/>
        </w:rPr>
        <w:t>«</w:t>
      </w:r>
      <w:r w:rsidRPr="00FD142F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FD142F">
        <w:rPr>
          <w:color w:val="000000"/>
          <w:sz w:val="28"/>
          <w:szCs w:val="28"/>
        </w:rPr>
        <w:t xml:space="preserve"> объявления, указанного в п</w:t>
      </w:r>
      <w:r>
        <w:rPr>
          <w:color w:val="000000"/>
          <w:sz w:val="28"/>
          <w:szCs w:val="28"/>
        </w:rPr>
        <w:t>.4.1</w:t>
      </w:r>
      <w:r w:rsidRPr="00FD142F">
        <w:rPr>
          <w:color w:val="000000"/>
          <w:sz w:val="28"/>
          <w:szCs w:val="28"/>
        </w:rPr>
        <w:t xml:space="preserve"> настоящего Положения, усл</w:t>
      </w:r>
      <w:r w:rsidRPr="00FD142F">
        <w:rPr>
          <w:color w:val="000000"/>
          <w:sz w:val="28"/>
          <w:szCs w:val="28"/>
        </w:rPr>
        <w:t>о</w:t>
      </w:r>
      <w:r w:rsidRPr="00FD142F">
        <w:rPr>
          <w:color w:val="000000"/>
          <w:sz w:val="28"/>
          <w:szCs w:val="28"/>
        </w:rPr>
        <w:t xml:space="preserve">вия проведения научных исследований и подготовки диссертаций, количество лиц, принимаемых для подготовки диссертаций, определяются </w:t>
      </w:r>
      <w:r>
        <w:rPr>
          <w:color w:val="000000"/>
          <w:sz w:val="28"/>
          <w:szCs w:val="28"/>
        </w:rPr>
        <w:t>БГТУ</w:t>
      </w:r>
      <w:r w:rsidRPr="00FD142F">
        <w:rPr>
          <w:color w:val="000000"/>
          <w:sz w:val="28"/>
          <w:szCs w:val="28"/>
        </w:rPr>
        <w:t xml:space="preserve"> самосто</w:t>
      </w:r>
      <w:r w:rsidRPr="00FD142F">
        <w:rPr>
          <w:color w:val="000000"/>
          <w:sz w:val="28"/>
          <w:szCs w:val="28"/>
        </w:rPr>
        <w:t>я</w:t>
      </w:r>
      <w:r w:rsidRPr="00FD142F">
        <w:rPr>
          <w:color w:val="000000"/>
          <w:sz w:val="28"/>
          <w:szCs w:val="28"/>
        </w:rPr>
        <w:t xml:space="preserve">тельно.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 Функции органа, осуществляющего конкурсный отбор претендентов для выполнения диссертации в докторантуре БГТУ возлагаются на научно-технический совет университета. Решение о зачислении кандидата в доктора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туру БГТУ определяется на основании критериальной оценки заявленных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зультатов диссертационного исследования, имеющегося научного задела, кв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лификации и опыта работы претендента. Утверждается Решение простым большинством на открытом голосовании членов научно-технического совета вуза. </w:t>
      </w:r>
    </w:p>
    <w:p w:rsidR="00F834A5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 При оценке претендентов для зачисления в докторантуру применяются следующие критерии и формирующие их показатели:</w:t>
      </w:r>
    </w:p>
    <w:p w:rsidR="00F834A5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показатели критерия «Качество научного проекта»:</w:t>
      </w:r>
    </w:p>
    <w:p w:rsidR="00F834A5" w:rsidRDefault="00F834A5" w:rsidP="00F834A5">
      <w:pPr>
        <w:widowControl w:val="0"/>
        <w:tabs>
          <w:tab w:val="left" w:pos="993"/>
        </w:tabs>
        <w:autoSpaceDE w:val="0"/>
        <w:autoSpaceDN w:val="0"/>
        <w:adjustRightInd w:val="0"/>
        <w:spacing w:line="228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актуальность проекта и значимость результатов его реализации;</w:t>
      </w:r>
    </w:p>
    <w:p w:rsidR="00F834A5" w:rsidRDefault="00F834A5" w:rsidP="00F834A5">
      <w:pPr>
        <w:widowControl w:val="0"/>
        <w:tabs>
          <w:tab w:val="left" w:pos="993"/>
        </w:tabs>
        <w:autoSpaceDE w:val="0"/>
        <w:autoSpaceDN w:val="0"/>
        <w:adjustRightInd w:val="0"/>
        <w:spacing w:line="228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обоснованность достижения планируемых результатов;</w:t>
      </w:r>
    </w:p>
    <w:p w:rsidR="00F834A5" w:rsidRDefault="00F834A5" w:rsidP="00F834A5">
      <w:pPr>
        <w:widowControl w:val="0"/>
        <w:autoSpaceDE w:val="0"/>
        <w:autoSpaceDN w:val="0"/>
        <w:adjustRightInd w:val="0"/>
        <w:spacing w:line="228" w:lineRule="auto"/>
        <w:ind w:left="993"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соответствие приоритетным направлениям развития науки и техники, критическим технологиям и направлениям стратегических программ исследований технологических платформ Российской Федерации;</w:t>
      </w:r>
    </w:p>
    <w:p w:rsidR="00F834A5" w:rsidRDefault="00F834A5" w:rsidP="00F834A5">
      <w:pPr>
        <w:widowControl w:val="0"/>
        <w:autoSpaceDE w:val="0"/>
        <w:autoSpaceDN w:val="0"/>
        <w:adjustRightInd w:val="0"/>
        <w:spacing w:line="228" w:lineRule="auto"/>
        <w:ind w:left="993"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наличие индустриального партнера, заинтересованного в результатах диссертационного исследования;</w:t>
      </w:r>
    </w:p>
    <w:p w:rsidR="00F834A5" w:rsidRDefault="00F834A5" w:rsidP="00F834A5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  <w:t>показатели критерия «Результаты диссертационного исследования»:</w:t>
      </w:r>
    </w:p>
    <w:p w:rsidR="00F834A5" w:rsidRPr="00477A1D" w:rsidRDefault="00F834A5" w:rsidP="00F834A5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число публикаций по результатам исследований и разработок в нау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 xml:space="preserve">ных журналах, в том числе индексируемых в базах данных </w:t>
      </w:r>
      <w:r>
        <w:rPr>
          <w:color w:val="000000"/>
          <w:sz w:val="28"/>
          <w:szCs w:val="28"/>
          <w:lang w:val="en-US"/>
        </w:rPr>
        <w:t>Scopus</w:t>
      </w:r>
      <w:r>
        <w:rPr>
          <w:color w:val="000000"/>
          <w:sz w:val="28"/>
          <w:szCs w:val="28"/>
        </w:rPr>
        <w:t>, «Сеть науки» (</w:t>
      </w:r>
      <w:r>
        <w:rPr>
          <w:color w:val="000000"/>
          <w:sz w:val="28"/>
          <w:szCs w:val="28"/>
          <w:lang w:val="en-US"/>
        </w:rPr>
        <w:t>WebofScience</w:t>
      </w:r>
      <w:r>
        <w:rPr>
          <w:color w:val="000000"/>
          <w:sz w:val="28"/>
          <w:szCs w:val="28"/>
        </w:rPr>
        <w:t>);</w:t>
      </w:r>
    </w:p>
    <w:p w:rsidR="00F834A5" w:rsidRDefault="00F834A5" w:rsidP="00F834A5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число патентных заявок на изобретение (полезную модель, регистр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цию электронного ресурса);</w:t>
      </w:r>
    </w:p>
    <w:p w:rsidR="00F834A5" w:rsidRDefault="00F834A5" w:rsidP="00F834A5">
      <w:pPr>
        <w:widowControl w:val="0"/>
        <w:tabs>
          <w:tab w:val="left" w:pos="851"/>
        </w:tabs>
        <w:autoSpaceDE w:val="0"/>
        <w:autoSpaceDN w:val="0"/>
        <w:adjustRightInd w:val="0"/>
        <w:spacing w:line="228" w:lineRule="auto"/>
        <w:ind w:left="851"/>
        <w:jc w:val="both"/>
        <w:rPr>
          <w:color w:val="000000"/>
          <w:sz w:val="28"/>
          <w:szCs w:val="28"/>
        </w:rPr>
      </w:pPr>
      <w:r w:rsidRPr="00425F7E">
        <w:rPr>
          <w:color w:val="000000"/>
          <w:spacing w:val="-6"/>
          <w:sz w:val="28"/>
          <w:szCs w:val="28"/>
        </w:rPr>
        <w:t>- объем дополнительно привлеченных средств на выполнение исследовани</w:t>
      </w:r>
      <w:r>
        <w:rPr>
          <w:color w:val="000000"/>
          <w:spacing w:val="-6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            в форме грантовой поддержки или хозяйственного договора;</w:t>
      </w:r>
    </w:p>
    <w:p w:rsidR="00F834A5" w:rsidRDefault="00F834A5" w:rsidP="00F834A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количество заявленных мероприятий по демонстрации и популяриз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 результатов диссертационного исследования;</w:t>
      </w:r>
    </w:p>
    <w:p w:rsidR="00F834A5" w:rsidRDefault="00F834A5" w:rsidP="00F834A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число диссертационных работ на соискание ученой степени кандидата наук, подготовленных в рамках исследования;</w:t>
      </w:r>
    </w:p>
    <w:p w:rsidR="00F834A5" w:rsidRDefault="00F834A5" w:rsidP="00F834A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календарный срок выполнения исследования с предоставлением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вершенной диссертационной работы;</w:t>
      </w:r>
    </w:p>
    <w:p w:rsidR="00F834A5" w:rsidRDefault="00F834A5" w:rsidP="00F834A5">
      <w:pPr>
        <w:widowControl w:val="0"/>
        <w:autoSpaceDE w:val="0"/>
        <w:autoSpaceDN w:val="0"/>
        <w:adjustRightInd w:val="0"/>
        <w:spacing w:line="228" w:lineRule="auto"/>
        <w:ind w:left="851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показатели критерия «Потенциал, квалификация, опыт работы и нау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ные достижения претендента»:</w:t>
      </w:r>
    </w:p>
    <w:p w:rsidR="00F834A5" w:rsidRDefault="00F834A5" w:rsidP="00F834A5">
      <w:pPr>
        <w:widowControl w:val="0"/>
        <w:tabs>
          <w:tab w:val="left" w:pos="993"/>
        </w:tabs>
        <w:autoSpaceDE w:val="0"/>
        <w:autoSpaceDN w:val="0"/>
        <w:adjustRightInd w:val="0"/>
        <w:spacing w:line="228" w:lineRule="auto"/>
        <w:ind w:left="851"/>
        <w:jc w:val="both"/>
        <w:rPr>
          <w:color w:val="000000"/>
          <w:sz w:val="28"/>
          <w:szCs w:val="28"/>
        </w:rPr>
      </w:pPr>
      <w:r w:rsidRPr="00477A1D">
        <w:rPr>
          <w:color w:val="000000"/>
          <w:spacing w:val="-6"/>
          <w:sz w:val="28"/>
          <w:szCs w:val="28"/>
        </w:rPr>
        <w:t>-</w:t>
      </w:r>
      <w:r w:rsidRPr="00477A1D">
        <w:rPr>
          <w:color w:val="000000"/>
          <w:spacing w:val="-6"/>
          <w:sz w:val="28"/>
          <w:szCs w:val="28"/>
        </w:rPr>
        <w:tab/>
        <w:t>квалификация претендента и опыт в выполнении научно-исследовательских</w:t>
      </w:r>
      <w:r>
        <w:rPr>
          <w:color w:val="000000"/>
          <w:sz w:val="28"/>
          <w:szCs w:val="28"/>
        </w:rPr>
        <w:t xml:space="preserve"> работ;</w:t>
      </w:r>
    </w:p>
    <w:p w:rsidR="00F834A5" w:rsidRDefault="00F834A5" w:rsidP="00F834A5">
      <w:pPr>
        <w:widowControl w:val="0"/>
        <w:tabs>
          <w:tab w:val="left" w:pos="993"/>
        </w:tabs>
        <w:autoSpaceDE w:val="0"/>
        <w:autoSpaceDN w:val="0"/>
        <w:adjustRightInd w:val="0"/>
        <w:spacing w:line="228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количество и уровень научных публикаций, наличие результатов 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теллектуальной деятельности;</w:t>
      </w:r>
    </w:p>
    <w:p w:rsidR="00F834A5" w:rsidRDefault="00F834A5" w:rsidP="00F834A5">
      <w:pPr>
        <w:widowControl w:val="0"/>
        <w:tabs>
          <w:tab w:val="left" w:pos="993"/>
        </w:tabs>
        <w:autoSpaceDE w:val="0"/>
        <w:autoSpaceDN w:val="0"/>
        <w:adjustRightInd w:val="0"/>
        <w:spacing w:line="228" w:lineRule="auto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наличие у претендента научно-технического задела по тематике ди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сертационного исследования.</w:t>
      </w:r>
    </w:p>
    <w:p w:rsidR="00F834A5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</w:t>
      </w:r>
      <w:r w:rsidRPr="00FD142F">
        <w:rPr>
          <w:color w:val="000000"/>
          <w:sz w:val="28"/>
          <w:szCs w:val="28"/>
        </w:rPr>
        <w:t xml:space="preserve">. По результатам конкурсного отбора </w:t>
      </w:r>
      <w:r>
        <w:rPr>
          <w:color w:val="000000"/>
          <w:sz w:val="28"/>
          <w:szCs w:val="28"/>
        </w:rPr>
        <w:t>Отдел аспирантуры и докторант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lastRenderedPageBreak/>
        <w:t xml:space="preserve">ры БГТУ </w:t>
      </w:r>
      <w:r w:rsidRPr="00FD142F">
        <w:rPr>
          <w:color w:val="000000"/>
          <w:sz w:val="28"/>
          <w:szCs w:val="28"/>
        </w:rPr>
        <w:t>дает заключение о возможности подготовки диссертаций лицами, участвовавшими в конкурс</w:t>
      </w:r>
      <w:r>
        <w:rPr>
          <w:color w:val="000000"/>
          <w:sz w:val="28"/>
          <w:szCs w:val="28"/>
        </w:rPr>
        <w:t>ном отборе.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о зачислении в докторантуру издается ректором университета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сле согласования условий договора, отмеченного в п. 5.2. настоящего Полож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ния. </w:t>
      </w:r>
    </w:p>
    <w:p w:rsidR="00F834A5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FD142F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</w:t>
      </w:r>
      <w:r w:rsidRPr="00FD142F">
        <w:rPr>
          <w:b/>
          <w:color w:val="000000"/>
          <w:sz w:val="28"/>
          <w:szCs w:val="28"/>
        </w:rPr>
        <w:t>орядок подготовки диссертации в докторантуре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center"/>
        <w:rPr>
          <w:b/>
          <w:color w:val="000000"/>
          <w:sz w:val="28"/>
          <w:szCs w:val="28"/>
        </w:rPr>
      </w:pPr>
    </w:p>
    <w:p w:rsidR="00F834A5" w:rsidRPr="00FD142F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</w:t>
      </w:r>
      <w:r w:rsidRPr="00FD142F">
        <w:rPr>
          <w:color w:val="000000"/>
          <w:sz w:val="28"/>
          <w:szCs w:val="28"/>
        </w:rPr>
        <w:t>. Подготовка диссертации осуществляется в срок до 3 лет. Договором, предусмотренным п</w:t>
      </w:r>
      <w:r>
        <w:rPr>
          <w:color w:val="000000"/>
          <w:sz w:val="28"/>
          <w:szCs w:val="28"/>
        </w:rPr>
        <w:t>.5.2</w:t>
      </w:r>
      <w:r w:rsidRPr="00FD142F">
        <w:rPr>
          <w:color w:val="000000"/>
          <w:sz w:val="28"/>
          <w:szCs w:val="28"/>
        </w:rPr>
        <w:t xml:space="preserve"> настоящего Положения, может быть установлен менее продолжительный срок.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</w:t>
      </w:r>
      <w:r w:rsidRPr="00FD142F">
        <w:rPr>
          <w:color w:val="000000"/>
          <w:sz w:val="28"/>
          <w:szCs w:val="28"/>
        </w:rPr>
        <w:t>. Подготовка диссертации осуществляется на основании договора ме</w:t>
      </w:r>
      <w:r w:rsidRPr="00FD142F">
        <w:rPr>
          <w:color w:val="000000"/>
          <w:sz w:val="28"/>
          <w:szCs w:val="28"/>
        </w:rPr>
        <w:t>ж</w:t>
      </w:r>
      <w:r w:rsidRPr="00FD142F">
        <w:rPr>
          <w:color w:val="000000"/>
          <w:sz w:val="28"/>
          <w:szCs w:val="28"/>
        </w:rPr>
        <w:t xml:space="preserve">ду </w:t>
      </w:r>
      <w:r>
        <w:rPr>
          <w:color w:val="000000"/>
          <w:sz w:val="28"/>
          <w:szCs w:val="28"/>
        </w:rPr>
        <w:t>БГТУ</w:t>
      </w:r>
      <w:r w:rsidRPr="00FD142F">
        <w:rPr>
          <w:color w:val="000000"/>
          <w:sz w:val="28"/>
          <w:szCs w:val="28"/>
        </w:rPr>
        <w:t xml:space="preserve">, принимающей организацией и докторантом. </w:t>
      </w:r>
    </w:p>
    <w:p w:rsidR="00F834A5" w:rsidRDefault="00F834A5" w:rsidP="00F834A5">
      <w:pPr>
        <w:widowControl w:val="0"/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В случае</w:t>
      </w:r>
      <w:r>
        <w:rPr>
          <w:color w:val="000000"/>
          <w:sz w:val="28"/>
          <w:szCs w:val="28"/>
        </w:rPr>
        <w:t>,</w:t>
      </w:r>
      <w:r w:rsidRPr="00FD142F">
        <w:rPr>
          <w:color w:val="000000"/>
          <w:sz w:val="28"/>
          <w:szCs w:val="28"/>
        </w:rPr>
        <w:t xml:space="preserve"> если подготовка диссертации осуществляется в </w:t>
      </w:r>
      <w:r>
        <w:rPr>
          <w:color w:val="000000"/>
          <w:sz w:val="28"/>
          <w:szCs w:val="28"/>
        </w:rPr>
        <w:t>БГТУ</w:t>
      </w:r>
      <w:r w:rsidRPr="00FD142F">
        <w:rPr>
          <w:color w:val="000000"/>
          <w:sz w:val="28"/>
          <w:szCs w:val="28"/>
        </w:rPr>
        <w:t xml:space="preserve">, договор заключается между </w:t>
      </w:r>
      <w:r>
        <w:rPr>
          <w:color w:val="000000"/>
          <w:sz w:val="28"/>
          <w:szCs w:val="28"/>
        </w:rPr>
        <w:t>БГТУ</w:t>
      </w:r>
      <w:r w:rsidRPr="00FD142F">
        <w:rPr>
          <w:color w:val="000000"/>
          <w:sz w:val="28"/>
          <w:szCs w:val="28"/>
        </w:rPr>
        <w:t xml:space="preserve"> и докторантом.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В случае</w:t>
      </w:r>
      <w:r>
        <w:rPr>
          <w:color w:val="000000"/>
          <w:sz w:val="28"/>
          <w:szCs w:val="28"/>
        </w:rPr>
        <w:t>,</w:t>
      </w:r>
      <w:r w:rsidRPr="00FD142F">
        <w:rPr>
          <w:color w:val="000000"/>
          <w:sz w:val="28"/>
          <w:szCs w:val="28"/>
        </w:rPr>
        <w:t xml:space="preserve"> если в</w:t>
      </w:r>
      <w:r>
        <w:rPr>
          <w:color w:val="000000"/>
          <w:sz w:val="28"/>
          <w:szCs w:val="28"/>
        </w:rPr>
        <w:t xml:space="preserve"> докторантуре БГТУ ведется </w:t>
      </w:r>
      <w:r w:rsidRPr="00FD142F">
        <w:rPr>
          <w:color w:val="000000"/>
          <w:sz w:val="28"/>
          <w:szCs w:val="28"/>
        </w:rPr>
        <w:t xml:space="preserve">подготовка диссертации 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ботника сторонней организации</w:t>
      </w:r>
      <w:r w:rsidRPr="00FD142F">
        <w:rPr>
          <w:color w:val="000000"/>
          <w:sz w:val="28"/>
          <w:szCs w:val="28"/>
        </w:rPr>
        <w:t xml:space="preserve">, договор заключается между </w:t>
      </w:r>
      <w:r>
        <w:rPr>
          <w:color w:val="000000"/>
          <w:sz w:val="28"/>
          <w:szCs w:val="28"/>
        </w:rPr>
        <w:t>БГТУ,</w:t>
      </w:r>
      <w:r w:rsidRPr="00FD142F">
        <w:rPr>
          <w:color w:val="000000"/>
          <w:sz w:val="28"/>
          <w:szCs w:val="28"/>
        </w:rPr>
        <w:t xml:space="preserve"> доктора</w:t>
      </w:r>
      <w:r w:rsidRPr="00FD142F">
        <w:rPr>
          <w:color w:val="000000"/>
          <w:sz w:val="28"/>
          <w:szCs w:val="28"/>
        </w:rPr>
        <w:t>н</w:t>
      </w:r>
      <w:r w:rsidRPr="00FD142F">
        <w:rPr>
          <w:color w:val="000000"/>
          <w:sz w:val="28"/>
          <w:szCs w:val="28"/>
        </w:rPr>
        <w:t>том</w:t>
      </w:r>
      <w:r>
        <w:rPr>
          <w:color w:val="000000"/>
          <w:sz w:val="28"/>
          <w:szCs w:val="28"/>
        </w:rPr>
        <w:t xml:space="preserve"> и сторонней направляющей организацией</w:t>
      </w:r>
      <w:r w:rsidRPr="00FD142F">
        <w:rPr>
          <w:color w:val="000000"/>
          <w:sz w:val="28"/>
          <w:szCs w:val="28"/>
        </w:rPr>
        <w:t>.</w:t>
      </w:r>
    </w:p>
    <w:p w:rsidR="00F834A5" w:rsidRPr="00FD142F" w:rsidRDefault="00F834A5" w:rsidP="00F834A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</w:t>
      </w:r>
      <w:r w:rsidRPr="00FD142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Pr="00FD142F">
        <w:rPr>
          <w:color w:val="000000"/>
          <w:sz w:val="28"/>
          <w:szCs w:val="28"/>
        </w:rPr>
        <w:t>Договор, указанный в п</w:t>
      </w:r>
      <w:r>
        <w:rPr>
          <w:color w:val="000000"/>
          <w:sz w:val="28"/>
          <w:szCs w:val="28"/>
        </w:rPr>
        <w:t>.5.2.</w:t>
      </w:r>
      <w:r w:rsidRPr="00FD142F">
        <w:rPr>
          <w:color w:val="000000"/>
          <w:sz w:val="28"/>
          <w:szCs w:val="28"/>
        </w:rPr>
        <w:t xml:space="preserve"> настоящего Положения, содержит сл</w:t>
      </w:r>
      <w:r w:rsidRPr="00FD142F">
        <w:rPr>
          <w:color w:val="000000"/>
          <w:sz w:val="28"/>
          <w:szCs w:val="28"/>
        </w:rPr>
        <w:t>е</w:t>
      </w:r>
      <w:r w:rsidRPr="00FD142F">
        <w:rPr>
          <w:color w:val="000000"/>
          <w:sz w:val="28"/>
          <w:szCs w:val="28"/>
        </w:rPr>
        <w:t xml:space="preserve">дующие условия: </w:t>
      </w:r>
    </w:p>
    <w:p w:rsidR="00F834A5" w:rsidRPr="00FD142F" w:rsidRDefault="00F834A5" w:rsidP="00F834A5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 w:rsidRPr="00FD142F">
        <w:rPr>
          <w:color w:val="000000"/>
          <w:sz w:val="28"/>
          <w:szCs w:val="28"/>
        </w:rPr>
        <w:t>тема диссертации по научной специальности в соответствии с номенкл</w:t>
      </w:r>
      <w:r w:rsidRPr="00FD142F">
        <w:rPr>
          <w:color w:val="000000"/>
          <w:sz w:val="28"/>
          <w:szCs w:val="28"/>
        </w:rPr>
        <w:t>а</w:t>
      </w:r>
      <w:r w:rsidRPr="00FD142F">
        <w:rPr>
          <w:color w:val="000000"/>
          <w:sz w:val="28"/>
          <w:szCs w:val="28"/>
        </w:rPr>
        <w:t xml:space="preserve">турой;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 xml:space="preserve">б) условия проведения научных исследований докторантом;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 xml:space="preserve">в) срок подготовки диссертации;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 xml:space="preserve">г) финансовые обязательства сторон;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 xml:space="preserve">д) основания и порядок расторжения договора; </w:t>
      </w:r>
    </w:p>
    <w:p w:rsidR="00F834A5" w:rsidRPr="00FD142F" w:rsidRDefault="00F834A5" w:rsidP="00F834A5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е</w:t>
      </w:r>
      <w:r w:rsidRPr="008E427B">
        <w:rPr>
          <w:color w:val="000000"/>
          <w:spacing w:val="-6"/>
          <w:sz w:val="28"/>
          <w:szCs w:val="28"/>
        </w:rPr>
        <w:t>)</w:t>
      </w:r>
      <w:r w:rsidRPr="008E427B">
        <w:rPr>
          <w:color w:val="000000"/>
          <w:spacing w:val="-6"/>
          <w:sz w:val="28"/>
          <w:szCs w:val="28"/>
        </w:rPr>
        <w:tab/>
        <w:t>иные условия (по усмотрению сторон), не противоречащие законодательс</w:t>
      </w:r>
      <w:r w:rsidRPr="008E427B">
        <w:rPr>
          <w:color w:val="000000"/>
          <w:spacing w:val="-6"/>
          <w:sz w:val="28"/>
          <w:szCs w:val="28"/>
        </w:rPr>
        <w:t>т</w:t>
      </w:r>
      <w:r w:rsidRPr="008E427B">
        <w:rPr>
          <w:color w:val="000000"/>
          <w:spacing w:val="-6"/>
          <w:sz w:val="28"/>
          <w:szCs w:val="28"/>
        </w:rPr>
        <w:t>ву</w:t>
      </w:r>
      <w:r w:rsidRPr="00FD142F">
        <w:rPr>
          <w:color w:val="000000"/>
          <w:sz w:val="28"/>
          <w:szCs w:val="28"/>
        </w:rPr>
        <w:t xml:space="preserve"> Российской Федерации. </w:t>
      </w:r>
    </w:p>
    <w:p w:rsidR="00F834A5" w:rsidRDefault="00F834A5" w:rsidP="00F834A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</w:t>
      </w:r>
      <w:r w:rsidRPr="00FD142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  <w:t>БГТУ</w:t>
      </w:r>
      <w:r w:rsidRPr="00FD142F">
        <w:rPr>
          <w:color w:val="000000"/>
          <w:sz w:val="28"/>
          <w:szCs w:val="28"/>
        </w:rPr>
        <w:t xml:space="preserve"> осуществляет расходы на создание усло</w:t>
      </w:r>
      <w:r>
        <w:rPr>
          <w:color w:val="000000"/>
          <w:sz w:val="28"/>
          <w:szCs w:val="28"/>
        </w:rPr>
        <w:t>вий для подготовки ди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сертации на соискание ученой степени доктора наук.</w:t>
      </w:r>
    </w:p>
    <w:p w:rsidR="00F834A5" w:rsidRDefault="00F834A5" w:rsidP="00F834A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Деятельность по организации и обеспечению </w:t>
      </w:r>
      <w:r w:rsidRPr="00FD142F">
        <w:rPr>
          <w:color w:val="000000"/>
          <w:sz w:val="28"/>
          <w:szCs w:val="28"/>
        </w:rPr>
        <w:t>усло</w:t>
      </w:r>
      <w:r>
        <w:rPr>
          <w:color w:val="000000"/>
          <w:sz w:val="28"/>
          <w:szCs w:val="28"/>
        </w:rPr>
        <w:t>вий для подготовки ди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сертации может осуществляться в рамках научных исследований, включенных в государственное задание университета, действующих или вновь заключаемых хозяйственных договоров на выполнение НИОКР, </w:t>
      </w:r>
      <w:r w:rsidRPr="00FD142F">
        <w:rPr>
          <w:color w:val="000000"/>
          <w:sz w:val="28"/>
          <w:szCs w:val="28"/>
        </w:rPr>
        <w:t>либо договоров (соглаш</w:t>
      </w:r>
      <w:r w:rsidRPr="00FD142F">
        <w:rPr>
          <w:color w:val="000000"/>
          <w:sz w:val="28"/>
          <w:szCs w:val="28"/>
        </w:rPr>
        <w:t>е</w:t>
      </w:r>
      <w:r w:rsidRPr="00FD142F">
        <w:rPr>
          <w:color w:val="000000"/>
          <w:sz w:val="28"/>
          <w:szCs w:val="28"/>
        </w:rPr>
        <w:t xml:space="preserve">ний) о предоставлении грантов на </w:t>
      </w:r>
      <w:r>
        <w:rPr>
          <w:color w:val="000000"/>
          <w:sz w:val="28"/>
          <w:szCs w:val="28"/>
        </w:rPr>
        <w:t>выполнение диссертационного исследования. При этом докторант может являться исполнителем или руководителем научн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проекта, реализуемого в рамках отмеченных договоров (соглашений).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5.5.</w:t>
      </w:r>
      <w:r w:rsidRPr="00FD142F">
        <w:rPr>
          <w:color w:val="000000"/>
          <w:sz w:val="28"/>
          <w:szCs w:val="28"/>
        </w:rPr>
        <w:t xml:space="preserve"> Для оказания помощи докторанту в подготовке диссертации </w:t>
      </w:r>
      <w:r>
        <w:rPr>
          <w:color w:val="000000"/>
          <w:sz w:val="28"/>
          <w:szCs w:val="28"/>
        </w:rPr>
        <w:t>БГТУ</w:t>
      </w:r>
      <w:r w:rsidRPr="00FD142F">
        <w:rPr>
          <w:color w:val="000000"/>
          <w:sz w:val="28"/>
          <w:szCs w:val="28"/>
        </w:rPr>
        <w:t xml:space="preserve"> может быть назначен научный консультант из числа докторов наук. Оплата труда научного консультанта осуществляется в порядке, установленном</w:t>
      </w:r>
      <w:r>
        <w:rPr>
          <w:color w:val="000000"/>
          <w:sz w:val="28"/>
          <w:szCs w:val="28"/>
        </w:rPr>
        <w:t xml:space="preserve"> в 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верситете</w:t>
      </w:r>
      <w:r w:rsidRPr="00FD142F">
        <w:rPr>
          <w:color w:val="000000"/>
          <w:sz w:val="28"/>
          <w:szCs w:val="28"/>
        </w:rPr>
        <w:t xml:space="preserve">.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5.6</w:t>
      </w:r>
      <w:r w:rsidRPr="00FD142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Н</w:t>
      </w:r>
      <w:r w:rsidRPr="00FD142F">
        <w:rPr>
          <w:color w:val="000000"/>
          <w:sz w:val="28"/>
          <w:szCs w:val="28"/>
        </w:rPr>
        <w:t xml:space="preserve">аучно-технический совет </w:t>
      </w:r>
      <w:r>
        <w:rPr>
          <w:color w:val="000000"/>
          <w:sz w:val="28"/>
          <w:szCs w:val="28"/>
        </w:rPr>
        <w:t>БГТУ</w:t>
      </w:r>
      <w:r w:rsidRPr="00FD142F">
        <w:rPr>
          <w:color w:val="000000"/>
          <w:sz w:val="28"/>
          <w:szCs w:val="28"/>
        </w:rPr>
        <w:t xml:space="preserve"> после заключения договора, указа</w:t>
      </w:r>
      <w:r w:rsidRPr="00FD142F">
        <w:rPr>
          <w:color w:val="000000"/>
          <w:sz w:val="28"/>
          <w:szCs w:val="28"/>
        </w:rPr>
        <w:t>н</w:t>
      </w:r>
      <w:r w:rsidRPr="00FD142F">
        <w:rPr>
          <w:color w:val="000000"/>
          <w:sz w:val="28"/>
          <w:szCs w:val="28"/>
        </w:rPr>
        <w:t>ного в п</w:t>
      </w:r>
      <w:r>
        <w:rPr>
          <w:color w:val="000000"/>
          <w:sz w:val="28"/>
          <w:szCs w:val="28"/>
        </w:rPr>
        <w:t>.5.2</w:t>
      </w:r>
      <w:r w:rsidRPr="00FD142F">
        <w:rPr>
          <w:color w:val="000000"/>
          <w:sz w:val="28"/>
          <w:szCs w:val="28"/>
        </w:rPr>
        <w:t xml:space="preserve"> настоящего Положения, утверждает индивидуальный план докт</w:t>
      </w:r>
      <w:r w:rsidRPr="00FD142F">
        <w:rPr>
          <w:color w:val="000000"/>
          <w:sz w:val="28"/>
          <w:szCs w:val="28"/>
        </w:rPr>
        <w:t>о</w:t>
      </w:r>
      <w:r w:rsidRPr="00FD142F">
        <w:rPr>
          <w:color w:val="000000"/>
          <w:sz w:val="28"/>
          <w:szCs w:val="28"/>
        </w:rPr>
        <w:t xml:space="preserve">ранта, согласованный с научным консультантом (в случае его назначения).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8E427B">
        <w:rPr>
          <w:color w:val="000000"/>
          <w:spacing w:val="6"/>
          <w:sz w:val="28"/>
          <w:szCs w:val="28"/>
        </w:rPr>
        <w:t>Научно-технический совет ежегодно заслушивает отчет докторанта о выполнении</w:t>
      </w:r>
      <w:r w:rsidRPr="00FD142F">
        <w:rPr>
          <w:color w:val="000000"/>
          <w:sz w:val="28"/>
          <w:szCs w:val="28"/>
        </w:rPr>
        <w:t xml:space="preserve"> его индивидуального плана и выдает докторанту заключение о р</w:t>
      </w:r>
      <w:r w:rsidRPr="00FD142F">
        <w:rPr>
          <w:color w:val="000000"/>
          <w:sz w:val="28"/>
          <w:szCs w:val="28"/>
        </w:rPr>
        <w:t>е</w:t>
      </w:r>
      <w:r w:rsidRPr="00FD142F">
        <w:rPr>
          <w:color w:val="000000"/>
          <w:sz w:val="28"/>
          <w:szCs w:val="28"/>
        </w:rPr>
        <w:lastRenderedPageBreak/>
        <w:t>зультатах рассмотрения отчета</w:t>
      </w:r>
      <w:r>
        <w:rPr>
          <w:color w:val="000000"/>
          <w:sz w:val="28"/>
          <w:szCs w:val="28"/>
        </w:rPr>
        <w:t>, в том числе для</w:t>
      </w:r>
      <w:r w:rsidRPr="00FD142F">
        <w:rPr>
          <w:color w:val="000000"/>
          <w:sz w:val="28"/>
          <w:szCs w:val="28"/>
        </w:rPr>
        <w:t xml:space="preserve"> представления в </w:t>
      </w:r>
      <w:r>
        <w:rPr>
          <w:color w:val="000000"/>
          <w:sz w:val="28"/>
          <w:szCs w:val="28"/>
        </w:rPr>
        <w:t xml:space="preserve">стороннюю </w:t>
      </w:r>
      <w:r w:rsidRPr="00FD142F">
        <w:rPr>
          <w:color w:val="000000"/>
          <w:sz w:val="28"/>
          <w:szCs w:val="28"/>
        </w:rPr>
        <w:t>направляющу</w:t>
      </w:r>
      <w:r>
        <w:rPr>
          <w:color w:val="000000"/>
          <w:sz w:val="28"/>
          <w:szCs w:val="28"/>
        </w:rPr>
        <w:t>ю организацию (в случае, если докторант направлен в БГТУ ст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ронней организацией).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заключения научно-технического совета делается вывод              о степени исполнения условий договора, отмеченного в п.5.2. настоящего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ложения.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056634">
        <w:rPr>
          <w:color w:val="000000"/>
          <w:spacing w:val="-6"/>
          <w:sz w:val="28"/>
          <w:szCs w:val="28"/>
        </w:rPr>
        <w:t>5.7. В течение одного месяца со дня представления</w:t>
      </w:r>
      <w:r>
        <w:rPr>
          <w:color w:val="000000"/>
          <w:spacing w:val="-6"/>
          <w:sz w:val="28"/>
          <w:szCs w:val="28"/>
        </w:rPr>
        <w:t xml:space="preserve"> завершенной</w:t>
      </w:r>
      <w:r w:rsidRPr="00056634">
        <w:rPr>
          <w:color w:val="000000"/>
          <w:spacing w:val="-6"/>
          <w:sz w:val="28"/>
          <w:szCs w:val="28"/>
        </w:rPr>
        <w:t xml:space="preserve"> диссертации </w:t>
      </w:r>
      <w:r>
        <w:rPr>
          <w:color w:val="000000"/>
          <w:spacing w:val="-6"/>
          <w:sz w:val="28"/>
          <w:szCs w:val="28"/>
        </w:rPr>
        <w:t xml:space="preserve">отдел аспирантуры и докторантуры БГТУ, на основании заключения научно-технического совета университета, </w:t>
      </w:r>
      <w:r w:rsidRPr="00FD142F">
        <w:rPr>
          <w:color w:val="000000"/>
          <w:sz w:val="28"/>
          <w:szCs w:val="28"/>
        </w:rPr>
        <w:t>обязан выдать докторанту заключение, п</w:t>
      </w:r>
      <w:r>
        <w:rPr>
          <w:color w:val="000000"/>
          <w:sz w:val="28"/>
          <w:szCs w:val="28"/>
        </w:rPr>
        <w:t>ред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смотренное п.</w:t>
      </w:r>
      <w:r w:rsidRPr="00FD142F">
        <w:rPr>
          <w:color w:val="000000"/>
          <w:sz w:val="28"/>
          <w:szCs w:val="28"/>
        </w:rPr>
        <w:t xml:space="preserve">16 Положения о присуждении ученых степеней, утвержденного постановлением Правительства Российской Федерации от 24 сентября </w:t>
      </w:r>
      <w:smartTag w:uri="urn:schemas-microsoft-com:office:smarttags" w:element="metricconverter">
        <w:smartTagPr>
          <w:attr w:name="ProductID" w:val="2013 г"/>
        </w:smartTagPr>
        <w:r w:rsidRPr="00FD142F">
          <w:rPr>
            <w:color w:val="000000"/>
            <w:sz w:val="28"/>
            <w:szCs w:val="28"/>
          </w:rPr>
          <w:t>2013 г</w:t>
        </w:r>
      </w:smartTag>
      <w:r w:rsidRPr="00FD142F">
        <w:rPr>
          <w:color w:val="000000"/>
          <w:sz w:val="28"/>
          <w:szCs w:val="28"/>
        </w:rPr>
        <w:t xml:space="preserve">. № 842 "О порядке присуждения ученых степеней", а также </w:t>
      </w:r>
      <w:r>
        <w:rPr>
          <w:color w:val="000000"/>
          <w:sz w:val="28"/>
          <w:szCs w:val="28"/>
        </w:rPr>
        <w:t xml:space="preserve">при необходимости </w:t>
      </w:r>
      <w:r w:rsidRPr="00FD142F">
        <w:rPr>
          <w:color w:val="000000"/>
          <w:sz w:val="28"/>
          <w:szCs w:val="28"/>
        </w:rPr>
        <w:t xml:space="preserve">направить копию заключения в </w:t>
      </w:r>
      <w:r>
        <w:rPr>
          <w:color w:val="000000"/>
          <w:sz w:val="28"/>
          <w:szCs w:val="28"/>
        </w:rPr>
        <w:t xml:space="preserve">стороннюю </w:t>
      </w:r>
      <w:r w:rsidRPr="00FD142F">
        <w:rPr>
          <w:color w:val="000000"/>
          <w:sz w:val="28"/>
          <w:szCs w:val="28"/>
        </w:rPr>
        <w:t xml:space="preserve">направляющую организацию. </w:t>
      </w:r>
    </w:p>
    <w:p w:rsidR="00C01D16" w:rsidRDefault="00C01D16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FD142F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Права и обязанности докторантов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</w:t>
      </w:r>
      <w:r w:rsidRPr="00FD142F">
        <w:rPr>
          <w:color w:val="000000"/>
          <w:sz w:val="28"/>
          <w:szCs w:val="28"/>
        </w:rPr>
        <w:t xml:space="preserve">. Докторант имеет право: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а) пользоваться библиотеками, информационными ресурсами, лаборато</w:t>
      </w:r>
      <w:r w:rsidRPr="00FD142F">
        <w:rPr>
          <w:color w:val="000000"/>
          <w:sz w:val="28"/>
          <w:szCs w:val="28"/>
        </w:rPr>
        <w:t>р</w:t>
      </w:r>
      <w:r w:rsidRPr="00FD142F">
        <w:rPr>
          <w:color w:val="000000"/>
          <w:sz w:val="28"/>
          <w:szCs w:val="28"/>
        </w:rPr>
        <w:t xml:space="preserve">ным оборудованием и иными фондами и ресурсами </w:t>
      </w:r>
      <w:r>
        <w:rPr>
          <w:color w:val="000000"/>
          <w:sz w:val="28"/>
          <w:szCs w:val="28"/>
        </w:rPr>
        <w:t>БГТУ;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 xml:space="preserve">б) участвовать в научных исследованиях </w:t>
      </w:r>
      <w:r>
        <w:rPr>
          <w:color w:val="000000"/>
          <w:sz w:val="28"/>
          <w:szCs w:val="28"/>
        </w:rPr>
        <w:t>БГТУ</w:t>
      </w:r>
      <w:r w:rsidRPr="00FD142F">
        <w:rPr>
          <w:color w:val="000000"/>
          <w:sz w:val="28"/>
          <w:szCs w:val="28"/>
        </w:rPr>
        <w:t xml:space="preserve"> по теме диссертации;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в) осуществлять иные действия, предусмотренные договором, указанн</w:t>
      </w:r>
      <w:r>
        <w:rPr>
          <w:color w:val="000000"/>
          <w:sz w:val="28"/>
          <w:szCs w:val="28"/>
        </w:rPr>
        <w:t>ом в п.5.2.</w:t>
      </w:r>
      <w:r w:rsidRPr="00FD142F">
        <w:rPr>
          <w:color w:val="000000"/>
          <w:sz w:val="28"/>
          <w:szCs w:val="28"/>
        </w:rPr>
        <w:t xml:space="preserve"> настоящего Положения.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</w:t>
      </w:r>
      <w:r w:rsidRPr="00FD142F">
        <w:rPr>
          <w:color w:val="000000"/>
          <w:sz w:val="28"/>
          <w:szCs w:val="28"/>
        </w:rPr>
        <w:t xml:space="preserve">. За докторантом сохраняются права по месту работы, которые он имел до направления в докторантуру, включая право на присвоение ученого звания и другие права.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</w:t>
      </w:r>
      <w:r w:rsidRPr="00FD142F">
        <w:rPr>
          <w:color w:val="000000"/>
          <w:sz w:val="28"/>
          <w:szCs w:val="28"/>
        </w:rPr>
        <w:t xml:space="preserve">. Докторант обязан: </w:t>
      </w:r>
    </w:p>
    <w:p w:rsidR="00F834A5" w:rsidRPr="00FD142F" w:rsidRDefault="00F834A5" w:rsidP="00F834A5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 w:rsidRPr="00FD142F">
        <w:rPr>
          <w:color w:val="000000"/>
          <w:sz w:val="28"/>
          <w:szCs w:val="28"/>
        </w:rPr>
        <w:t>проводить научные исследования и осуществлять подготовку диссерт</w:t>
      </w:r>
      <w:r w:rsidRPr="00FD142F">
        <w:rPr>
          <w:color w:val="000000"/>
          <w:sz w:val="28"/>
          <w:szCs w:val="28"/>
        </w:rPr>
        <w:t>а</w:t>
      </w:r>
      <w:r w:rsidRPr="00FD142F">
        <w:rPr>
          <w:color w:val="000000"/>
          <w:sz w:val="28"/>
          <w:szCs w:val="28"/>
        </w:rPr>
        <w:t xml:space="preserve">ции в соответствии с индивидуальным планом; </w:t>
      </w:r>
    </w:p>
    <w:p w:rsidR="00F834A5" w:rsidRPr="00FD142F" w:rsidRDefault="00F834A5" w:rsidP="00F834A5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 w:rsidRPr="00FD142F">
        <w:rPr>
          <w:color w:val="000000"/>
          <w:sz w:val="28"/>
          <w:szCs w:val="28"/>
        </w:rPr>
        <w:t xml:space="preserve">своевременно выполнять индивидуальный план; </w:t>
      </w:r>
    </w:p>
    <w:p w:rsidR="00F834A5" w:rsidRPr="00FD142F" w:rsidRDefault="00F834A5" w:rsidP="00F834A5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 w:rsidRPr="00FD142F">
        <w:rPr>
          <w:color w:val="000000"/>
          <w:sz w:val="28"/>
          <w:szCs w:val="28"/>
        </w:rPr>
        <w:t xml:space="preserve">ежегодно отчитываться перед научно-техническим советом </w:t>
      </w:r>
      <w:r>
        <w:rPr>
          <w:color w:val="000000"/>
          <w:sz w:val="28"/>
          <w:szCs w:val="28"/>
        </w:rPr>
        <w:t>БГТУ</w:t>
      </w:r>
      <w:r w:rsidRPr="00FD142F">
        <w:rPr>
          <w:color w:val="000000"/>
          <w:sz w:val="28"/>
          <w:szCs w:val="28"/>
        </w:rPr>
        <w:t>о в</w:t>
      </w:r>
      <w:r w:rsidRPr="00FD142F">
        <w:rPr>
          <w:color w:val="000000"/>
          <w:sz w:val="28"/>
          <w:szCs w:val="28"/>
        </w:rPr>
        <w:t>ы</w:t>
      </w:r>
      <w:r w:rsidRPr="00FD142F">
        <w:rPr>
          <w:color w:val="000000"/>
          <w:sz w:val="28"/>
          <w:szCs w:val="28"/>
        </w:rPr>
        <w:t xml:space="preserve">полнении индивидуального плана;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г) исполнять иные обязанности, пре</w:t>
      </w:r>
      <w:r>
        <w:rPr>
          <w:color w:val="000000"/>
          <w:sz w:val="28"/>
          <w:szCs w:val="28"/>
        </w:rPr>
        <w:t>дусмотренные договором, указанно</w:t>
      </w:r>
      <w:r w:rsidRPr="00FD142F">
        <w:rPr>
          <w:color w:val="000000"/>
          <w:sz w:val="28"/>
          <w:szCs w:val="28"/>
        </w:rPr>
        <w:t>м в п</w:t>
      </w:r>
      <w:r>
        <w:rPr>
          <w:color w:val="000000"/>
          <w:sz w:val="28"/>
          <w:szCs w:val="28"/>
        </w:rPr>
        <w:t>.5.2.</w:t>
      </w:r>
      <w:r w:rsidRPr="00FD142F">
        <w:rPr>
          <w:color w:val="000000"/>
          <w:sz w:val="28"/>
          <w:szCs w:val="28"/>
        </w:rPr>
        <w:t xml:space="preserve"> настоящего Положения.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FD142F">
        <w:rPr>
          <w:b/>
          <w:color w:val="000000"/>
          <w:sz w:val="28"/>
          <w:szCs w:val="28"/>
        </w:rPr>
        <w:t xml:space="preserve">. Размер и порядок осуществления докторантам ежемесячных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 w:rsidRPr="00FD142F">
        <w:rPr>
          <w:b/>
          <w:color w:val="000000"/>
          <w:sz w:val="28"/>
          <w:szCs w:val="28"/>
        </w:rPr>
        <w:t>выплат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 БГТУ </w:t>
      </w:r>
      <w:bookmarkStart w:id="0" w:name="OLE_LINK1"/>
      <w:bookmarkStart w:id="1" w:name="OLE_LINK2"/>
      <w:r>
        <w:rPr>
          <w:color w:val="000000"/>
          <w:sz w:val="28"/>
          <w:szCs w:val="28"/>
        </w:rPr>
        <w:t>(сторонняя направляющая организация)</w:t>
      </w:r>
      <w:bookmarkEnd w:id="0"/>
      <w:bookmarkEnd w:id="1"/>
      <w:r w:rsidRPr="00FD142F">
        <w:rPr>
          <w:color w:val="000000"/>
          <w:sz w:val="28"/>
          <w:szCs w:val="28"/>
        </w:rPr>
        <w:t>осуществляет доктора</w:t>
      </w:r>
      <w:r w:rsidRPr="00FD142F">
        <w:rPr>
          <w:color w:val="000000"/>
          <w:sz w:val="28"/>
          <w:szCs w:val="28"/>
        </w:rPr>
        <w:t>н</w:t>
      </w:r>
      <w:r w:rsidRPr="00FD142F">
        <w:rPr>
          <w:color w:val="000000"/>
          <w:sz w:val="28"/>
          <w:szCs w:val="28"/>
        </w:rPr>
        <w:t>ту ежемесячные выплаты в размере,</w:t>
      </w:r>
      <w:r>
        <w:rPr>
          <w:color w:val="000000"/>
          <w:sz w:val="28"/>
          <w:szCs w:val="28"/>
        </w:rPr>
        <w:t xml:space="preserve"> уставленном приказом ректора универс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тета (руководителем сторонней организации) в соответствии с условиями дог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вора, отмеченного в п. 5.2. настоящего Положения, но не менее </w:t>
      </w:r>
      <w:r w:rsidRPr="00FD142F">
        <w:rPr>
          <w:color w:val="000000"/>
          <w:sz w:val="28"/>
          <w:szCs w:val="28"/>
        </w:rPr>
        <w:t>однократн</w:t>
      </w:r>
      <w:r>
        <w:rPr>
          <w:color w:val="000000"/>
          <w:sz w:val="28"/>
          <w:szCs w:val="28"/>
        </w:rPr>
        <w:t xml:space="preserve">ого </w:t>
      </w:r>
      <w:r w:rsidRPr="00FD142F">
        <w:rPr>
          <w:color w:val="000000"/>
          <w:sz w:val="28"/>
          <w:szCs w:val="28"/>
        </w:rPr>
        <w:t>минимально</w:t>
      </w:r>
      <w:r>
        <w:rPr>
          <w:color w:val="000000"/>
          <w:sz w:val="28"/>
          <w:szCs w:val="28"/>
        </w:rPr>
        <w:t>го</w:t>
      </w:r>
      <w:r w:rsidRPr="00FD142F">
        <w:rPr>
          <w:color w:val="000000"/>
          <w:sz w:val="28"/>
          <w:szCs w:val="28"/>
        </w:rPr>
        <w:t xml:space="preserve"> размер</w:t>
      </w:r>
      <w:r>
        <w:rPr>
          <w:color w:val="000000"/>
          <w:sz w:val="28"/>
          <w:szCs w:val="28"/>
        </w:rPr>
        <w:t>а</w:t>
      </w:r>
      <w:r w:rsidRPr="00FD142F">
        <w:rPr>
          <w:color w:val="000000"/>
          <w:sz w:val="28"/>
          <w:szCs w:val="28"/>
        </w:rPr>
        <w:t xml:space="preserve"> оплаты труда.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</w:t>
      </w:r>
      <w:r w:rsidRPr="00FD142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По согласованию с руководством БГТУ (сторонней направляющей 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ганизацией) работник, направленный в докторантуру, может продолжать 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lastRenderedPageBreak/>
        <w:t>полнять свои трудовые (должностные, служебные) обязанности, при этом еж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месячные выплаты производятся дополнительно к заработной плате.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142F">
        <w:rPr>
          <w:color w:val="000000"/>
          <w:sz w:val="28"/>
          <w:szCs w:val="28"/>
        </w:rPr>
        <w:t>В случае</w:t>
      </w:r>
      <w:r>
        <w:rPr>
          <w:color w:val="000000"/>
          <w:sz w:val="28"/>
          <w:szCs w:val="28"/>
        </w:rPr>
        <w:t>,</w:t>
      </w:r>
      <w:r w:rsidRPr="00FD142F">
        <w:rPr>
          <w:color w:val="000000"/>
          <w:sz w:val="28"/>
          <w:szCs w:val="28"/>
        </w:rPr>
        <w:t xml:space="preserve"> если направление в докторантуру влечет за собой невозможность исполнения работником своих трудовых (должностных, служебных) обязанн</w:t>
      </w:r>
      <w:r w:rsidRPr="00FD142F">
        <w:rPr>
          <w:color w:val="000000"/>
          <w:sz w:val="28"/>
          <w:szCs w:val="28"/>
        </w:rPr>
        <w:t>о</w:t>
      </w:r>
      <w:r w:rsidRPr="00FD142F">
        <w:rPr>
          <w:color w:val="000000"/>
          <w:sz w:val="28"/>
          <w:szCs w:val="28"/>
        </w:rPr>
        <w:t xml:space="preserve">стей, ему (на основании заявления по месту работы) предоставляется отпуск без сохранения заработной платы. </w:t>
      </w:r>
    </w:p>
    <w:p w:rsidR="00F834A5" w:rsidRPr="00FD142F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7.3</w:t>
      </w:r>
      <w:r w:rsidRPr="00FD142F">
        <w:rPr>
          <w:color w:val="000000"/>
          <w:sz w:val="28"/>
          <w:szCs w:val="28"/>
        </w:rPr>
        <w:t xml:space="preserve">. Ежемесячные выплаты осуществляются докторантам в порядке, месте и сроки, которые предусмотрены для выплаты заработной платы. 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7.4</w:t>
      </w:r>
      <w:r w:rsidRPr="00FD142F">
        <w:rPr>
          <w:color w:val="000000"/>
          <w:sz w:val="28"/>
          <w:szCs w:val="28"/>
        </w:rPr>
        <w:t xml:space="preserve">. В случае увольнения работника из </w:t>
      </w:r>
      <w:r>
        <w:rPr>
          <w:color w:val="000000"/>
          <w:sz w:val="28"/>
          <w:szCs w:val="28"/>
        </w:rPr>
        <w:t xml:space="preserve">БГТУ (сторонней </w:t>
      </w:r>
      <w:r w:rsidRPr="00FD142F">
        <w:rPr>
          <w:color w:val="000000"/>
          <w:sz w:val="28"/>
          <w:szCs w:val="28"/>
        </w:rPr>
        <w:t>направляющей организации</w:t>
      </w:r>
      <w:r>
        <w:rPr>
          <w:color w:val="000000"/>
          <w:sz w:val="28"/>
          <w:szCs w:val="28"/>
        </w:rPr>
        <w:t>)</w:t>
      </w:r>
      <w:r w:rsidRPr="00FD142F">
        <w:rPr>
          <w:color w:val="000000"/>
          <w:sz w:val="28"/>
          <w:szCs w:val="28"/>
        </w:rPr>
        <w:t xml:space="preserve"> осуществление ему е</w:t>
      </w:r>
      <w:r>
        <w:rPr>
          <w:color w:val="000000"/>
          <w:sz w:val="28"/>
          <w:szCs w:val="28"/>
        </w:rPr>
        <w:t>жемесячных выплат прекращается.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  <w:r w:rsidRPr="005054F9">
        <w:rPr>
          <w:b/>
          <w:color w:val="000000"/>
          <w:sz w:val="28"/>
          <w:szCs w:val="28"/>
        </w:rPr>
        <w:t>8. Заключительные положения</w:t>
      </w:r>
    </w:p>
    <w:p w:rsidR="00F834A5" w:rsidRPr="005054F9" w:rsidRDefault="00F834A5" w:rsidP="00F834A5">
      <w:pPr>
        <w:widowControl w:val="0"/>
        <w:autoSpaceDE w:val="0"/>
        <w:autoSpaceDN w:val="0"/>
        <w:adjustRightInd w:val="0"/>
        <w:ind w:firstLine="567"/>
        <w:jc w:val="center"/>
        <w:rPr>
          <w:b/>
          <w:color w:val="000000"/>
          <w:sz w:val="28"/>
          <w:szCs w:val="28"/>
        </w:rPr>
      </w:pPr>
    </w:p>
    <w:p w:rsidR="00F834A5" w:rsidRDefault="00F834A5" w:rsidP="00F834A5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</w:t>
      </w:r>
      <w:r>
        <w:rPr>
          <w:color w:val="000000"/>
          <w:sz w:val="28"/>
          <w:szCs w:val="28"/>
        </w:rPr>
        <w:tab/>
        <w:t xml:space="preserve">Настоящее </w:t>
      </w:r>
      <w:r w:rsidRPr="005054F9">
        <w:rPr>
          <w:rFonts w:eastAsia="Calibri"/>
          <w:color w:val="000000"/>
          <w:sz w:val="28"/>
          <w:szCs w:val="28"/>
        </w:rPr>
        <w:t>Положение не распространяется на лиц, принятых в докт</w:t>
      </w:r>
      <w:r w:rsidRPr="005054F9">
        <w:rPr>
          <w:rFonts w:eastAsia="Calibri"/>
          <w:color w:val="000000"/>
          <w:sz w:val="28"/>
          <w:szCs w:val="28"/>
        </w:rPr>
        <w:t>о</w:t>
      </w:r>
      <w:r w:rsidRPr="005054F9">
        <w:rPr>
          <w:rFonts w:eastAsia="Calibri"/>
          <w:color w:val="000000"/>
          <w:sz w:val="28"/>
          <w:szCs w:val="28"/>
        </w:rPr>
        <w:t xml:space="preserve">рантуру до 1 января </w:t>
      </w:r>
      <w:smartTag w:uri="urn:schemas-microsoft-com:office:smarttags" w:element="metricconverter">
        <w:smartTagPr>
          <w:attr w:name="ProductID" w:val="2014 г"/>
        </w:smartTagPr>
        <w:r w:rsidRPr="005054F9">
          <w:rPr>
            <w:rFonts w:eastAsia="Calibri"/>
            <w:color w:val="000000"/>
            <w:sz w:val="28"/>
            <w:szCs w:val="28"/>
          </w:rPr>
          <w:t>2014 г</w:t>
        </w:r>
      </w:smartTag>
      <w:r w:rsidRPr="005054F9">
        <w:rPr>
          <w:rFonts w:eastAsia="Calibri"/>
          <w:color w:val="000000"/>
          <w:sz w:val="28"/>
          <w:szCs w:val="28"/>
        </w:rPr>
        <w:t>.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 Диссертация на соискание ученой степени доктора наук может быть подготовлена вне докторантуры. В соответствии с абзацем 2 п.2 П</w:t>
      </w:r>
      <w:r w:rsidRPr="00FD142F">
        <w:rPr>
          <w:color w:val="000000"/>
          <w:sz w:val="28"/>
          <w:szCs w:val="28"/>
        </w:rPr>
        <w:t xml:space="preserve">оложения о присуждении ученых степеней, утвержденного постановлением Правительства Российской Федерации от 24 сентября </w:t>
      </w:r>
      <w:smartTag w:uri="urn:schemas-microsoft-com:office:smarttags" w:element="metricconverter">
        <w:smartTagPr>
          <w:attr w:name="ProductID" w:val="2013 г"/>
        </w:smartTagPr>
        <w:r w:rsidRPr="00FD142F">
          <w:rPr>
            <w:color w:val="000000"/>
            <w:sz w:val="28"/>
            <w:szCs w:val="28"/>
          </w:rPr>
          <w:t>2013 г</w:t>
        </w:r>
      </w:smartTag>
      <w:r w:rsidRPr="00FD142F">
        <w:rPr>
          <w:color w:val="000000"/>
          <w:sz w:val="28"/>
          <w:szCs w:val="28"/>
        </w:rPr>
        <w:t>. № 842 "О порядк</w:t>
      </w:r>
      <w:r>
        <w:rPr>
          <w:color w:val="000000"/>
          <w:sz w:val="28"/>
          <w:szCs w:val="28"/>
        </w:rPr>
        <w:t>е присуждения ученых степеней", соискатель может подготовить диссертацию на соискание ученой степени доктора наук самостоятельно.</w:t>
      </w:r>
    </w:p>
    <w:p w:rsidR="00F834A5" w:rsidRDefault="00F834A5" w:rsidP="00F834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color w:val="000000"/>
          <w:sz w:val="28"/>
          <w:szCs w:val="28"/>
        </w:rPr>
        <w:t xml:space="preserve">8.3. </w:t>
      </w:r>
      <w:r>
        <w:rPr>
          <w:rFonts w:ascii="Times New Roman CYR" w:hAnsi="Times New Roman CYR" w:cs="Times New Roman CYR"/>
          <w:sz w:val="28"/>
          <w:szCs w:val="28"/>
        </w:rPr>
        <w:t>Рекомендуемые формы и содержание договора, отмеченного в п.5.2. настоящего Положения, представлены в Приложении:</w:t>
      </w:r>
    </w:p>
    <w:p w:rsidR="00F834A5" w:rsidRPr="00713038" w:rsidRDefault="00F834A5" w:rsidP="00F834A5">
      <w:pPr>
        <w:pStyle w:val="af2"/>
        <w:shd w:val="clear" w:color="auto" w:fill="FFFFFF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а) ф</w:t>
      </w:r>
      <w:r w:rsidRPr="00713038">
        <w:rPr>
          <w:color w:val="000000"/>
          <w:sz w:val="28"/>
          <w:szCs w:val="28"/>
        </w:rPr>
        <w:t xml:space="preserve">орма договора </w:t>
      </w:r>
      <w:r w:rsidRPr="00713038">
        <w:rPr>
          <w:bCs/>
          <w:sz w:val="28"/>
          <w:szCs w:val="28"/>
        </w:rPr>
        <w:t>на оказание платных услуг по подготовке диссертации на соискание ученой степени доктора наук научным</w:t>
      </w:r>
      <w:r>
        <w:rPr>
          <w:bCs/>
          <w:sz w:val="28"/>
          <w:szCs w:val="28"/>
        </w:rPr>
        <w:t>и и педагогическими р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ботниками </w:t>
      </w:r>
      <w:r w:rsidRPr="00713038">
        <w:rPr>
          <w:color w:val="000000"/>
          <w:sz w:val="28"/>
          <w:szCs w:val="28"/>
        </w:rPr>
        <w:t xml:space="preserve">между БГТУ, </w:t>
      </w:r>
      <w:r>
        <w:rPr>
          <w:color w:val="000000"/>
          <w:sz w:val="28"/>
          <w:szCs w:val="28"/>
        </w:rPr>
        <w:t>сторонней направляющей</w:t>
      </w:r>
      <w:r w:rsidRPr="00713038">
        <w:rPr>
          <w:color w:val="000000"/>
          <w:sz w:val="28"/>
          <w:szCs w:val="28"/>
        </w:rPr>
        <w:t xml:space="preserve"> организацией и доктора</w:t>
      </w:r>
      <w:r w:rsidRPr="00713038">
        <w:rPr>
          <w:color w:val="000000"/>
          <w:sz w:val="28"/>
          <w:szCs w:val="28"/>
        </w:rPr>
        <w:t>н</w:t>
      </w:r>
      <w:r w:rsidRPr="00713038">
        <w:rPr>
          <w:color w:val="000000"/>
          <w:sz w:val="28"/>
          <w:szCs w:val="28"/>
        </w:rPr>
        <w:t>том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 1);</w:t>
      </w:r>
    </w:p>
    <w:p w:rsidR="00F834A5" w:rsidRPr="00713038" w:rsidRDefault="00F834A5" w:rsidP="00F834A5">
      <w:pPr>
        <w:pStyle w:val="af2"/>
        <w:shd w:val="clear" w:color="auto" w:fill="FFFFFF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б) ф</w:t>
      </w:r>
      <w:r w:rsidRPr="00713038">
        <w:rPr>
          <w:color w:val="000000"/>
          <w:sz w:val="28"/>
          <w:szCs w:val="28"/>
        </w:rPr>
        <w:t xml:space="preserve">орма договора </w:t>
      </w:r>
      <w:r w:rsidRPr="00713038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выполнение научно-исследовательских работ </w:t>
      </w:r>
      <w:r w:rsidRPr="00713038">
        <w:rPr>
          <w:bCs/>
          <w:sz w:val="28"/>
          <w:szCs w:val="28"/>
        </w:rPr>
        <w:t>по по</w:t>
      </w:r>
      <w:r w:rsidRPr="00713038">
        <w:rPr>
          <w:bCs/>
          <w:sz w:val="28"/>
          <w:szCs w:val="28"/>
        </w:rPr>
        <w:t>д</w:t>
      </w:r>
      <w:r w:rsidRPr="00713038">
        <w:rPr>
          <w:bCs/>
          <w:sz w:val="28"/>
          <w:szCs w:val="28"/>
        </w:rPr>
        <w:t>готовке диссертации на соискание ученой степени доктора наук научным</w:t>
      </w:r>
      <w:r>
        <w:rPr>
          <w:bCs/>
          <w:sz w:val="28"/>
          <w:szCs w:val="28"/>
        </w:rPr>
        <w:t xml:space="preserve">и и педагогическими работниками университета </w:t>
      </w:r>
      <w:r w:rsidRPr="00713038">
        <w:rPr>
          <w:color w:val="000000"/>
          <w:sz w:val="28"/>
          <w:szCs w:val="28"/>
        </w:rPr>
        <w:t>между БГТУ</w:t>
      </w:r>
      <w:r>
        <w:rPr>
          <w:color w:val="000000"/>
          <w:sz w:val="28"/>
          <w:szCs w:val="28"/>
        </w:rPr>
        <w:t xml:space="preserve"> </w:t>
      </w:r>
      <w:r w:rsidRPr="00713038">
        <w:rPr>
          <w:color w:val="000000"/>
          <w:sz w:val="28"/>
          <w:szCs w:val="28"/>
        </w:rPr>
        <w:t>и докторантом</w:t>
      </w:r>
      <w:r>
        <w:rPr>
          <w:color w:val="000000"/>
          <w:sz w:val="28"/>
          <w:szCs w:val="28"/>
        </w:rPr>
        <w:t xml:space="preserve"> </w:t>
      </w:r>
      <w:r w:rsidRPr="00713038">
        <w:rPr>
          <w:sz w:val="28"/>
          <w:szCs w:val="28"/>
        </w:rPr>
        <w:t>(Пр</w:t>
      </w:r>
      <w:r w:rsidRPr="00713038">
        <w:rPr>
          <w:sz w:val="28"/>
          <w:szCs w:val="28"/>
        </w:rPr>
        <w:t>и</w:t>
      </w:r>
      <w:r w:rsidRPr="00713038">
        <w:rPr>
          <w:sz w:val="28"/>
          <w:szCs w:val="28"/>
        </w:rPr>
        <w:t xml:space="preserve">ложение </w:t>
      </w:r>
      <w:r>
        <w:rPr>
          <w:sz w:val="28"/>
          <w:szCs w:val="28"/>
        </w:rPr>
        <w:t>2</w:t>
      </w:r>
      <w:r w:rsidRPr="00713038">
        <w:rPr>
          <w:sz w:val="28"/>
          <w:szCs w:val="28"/>
        </w:rPr>
        <w:t>).</w:t>
      </w:r>
    </w:p>
    <w:p w:rsidR="00F834A5" w:rsidRDefault="00F834A5" w:rsidP="00F834A5">
      <w:pPr>
        <w:autoSpaceDE w:val="0"/>
        <w:autoSpaceDN w:val="0"/>
        <w:adjustRightInd w:val="0"/>
        <w:spacing w:line="223" w:lineRule="auto"/>
        <w:ind w:firstLine="567"/>
        <w:jc w:val="both"/>
        <w:rPr>
          <w:color w:val="000000"/>
          <w:sz w:val="28"/>
          <w:szCs w:val="28"/>
        </w:rPr>
      </w:pPr>
    </w:p>
    <w:p w:rsidR="00F834A5" w:rsidRDefault="00F834A5" w:rsidP="00F834A5">
      <w:pPr>
        <w:autoSpaceDE w:val="0"/>
        <w:autoSpaceDN w:val="0"/>
        <w:adjustRightInd w:val="0"/>
        <w:spacing w:line="223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28.10.2014</w:t>
      </w:r>
      <w:r w:rsidR="00584C9A">
        <w:rPr>
          <w:color w:val="000000"/>
          <w:sz w:val="28"/>
          <w:szCs w:val="28"/>
        </w:rPr>
        <w:t xml:space="preserve"> г.</w:t>
      </w:r>
    </w:p>
    <w:p w:rsidR="00F834A5" w:rsidRDefault="00F834A5" w:rsidP="00F834A5">
      <w:pPr>
        <w:autoSpaceDE w:val="0"/>
        <w:autoSpaceDN w:val="0"/>
        <w:adjustRightInd w:val="0"/>
        <w:spacing w:line="223" w:lineRule="auto"/>
        <w:ind w:firstLine="567"/>
        <w:jc w:val="both"/>
        <w:rPr>
          <w:color w:val="000000"/>
          <w:sz w:val="28"/>
          <w:szCs w:val="28"/>
        </w:rPr>
      </w:pPr>
    </w:p>
    <w:p w:rsidR="00681761" w:rsidRDefault="006817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681761" w:rsidRDefault="00681761" w:rsidP="00681761">
      <w:pPr>
        <w:shd w:val="clear" w:color="auto" w:fill="FFFFFF"/>
        <w:tabs>
          <w:tab w:val="left" w:pos="1055"/>
          <w:tab w:val="center" w:pos="5244"/>
        </w:tabs>
        <w:ind w:firstLine="567"/>
        <w:jc w:val="right"/>
        <w:rPr>
          <w:b/>
        </w:rPr>
      </w:pPr>
      <w:r>
        <w:rPr>
          <w:sz w:val="28"/>
          <w:szCs w:val="28"/>
        </w:rPr>
        <w:lastRenderedPageBreak/>
        <w:t>Приложение 1</w:t>
      </w:r>
    </w:p>
    <w:p w:rsidR="00681761" w:rsidRDefault="00681761" w:rsidP="004D52F7">
      <w:pPr>
        <w:shd w:val="clear" w:color="auto" w:fill="FFFFFF"/>
        <w:tabs>
          <w:tab w:val="left" w:pos="1055"/>
          <w:tab w:val="center" w:pos="5244"/>
        </w:tabs>
        <w:spacing w:line="216" w:lineRule="auto"/>
        <w:ind w:firstLine="567"/>
        <w:jc w:val="center"/>
        <w:rPr>
          <w:b/>
        </w:rPr>
      </w:pPr>
      <w:r>
        <w:rPr>
          <w:b/>
        </w:rPr>
        <w:t>ДОГОВОР №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  <w:rPr>
          <w:b/>
        </w:rPr>
      </w:pPr>
      <w:r>
        <w:rPr>
          <w:b/>
        </w:rPr>
        <w:t>на оказание платных услуг по подготовке диссертации на соискание ученой степ</w:t>
      </w:r>
      <w:r>
        <w:rPr>
          <w:b/>
        </w:rPr>
        <w:t>е</w:t>
      </w:r>
      <w:r>
        <w:rPr>
          <w:b/>
        </w:rPr>
        <w:t>ни доктора наук научными и педагогическими работниками (докторантура)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  <w:rPr>
          <w:b/>
        </w:rPr>
      </w:pPr>
    </w:p>
    <w:tbl>
      <w:tblPr>
        <w:tblW w:w="0" w:type="auto"/>
        <w:tblLayout w:type="fixed"/>
        <w:tblLook w:val="0000"/>
      </w:tblPr>
      <w:tblGrid>
        <w:gridCol w:w="3385"/>
        <w:gridCol w:w="3243"/>
        <w:gridCol w:w="3472"/>
      </w:tblGrid>
      <w:tr w:rsidR="00681761" w:rsidTr="001F3566">
        <w:tc>
          <w:tcPr>
            <w:tcW w:w="3385" w:type="dxa"/>
            <w:shd w:val="clear" w:color="auto" w:fill="auto"/>
          </w:tcPr>
          <w:p w:rsidR="00681761" w:rsidRDefault="00681761" w:rsidP="004D52F7">
            <w:pPr>
              <w:shd w:val="clear" w:color="auto" w:fill="FFFFFF"/>
              <w:spacing w:line="216" w:lineRule="auto"/>
              <w:ind w:firstLine="567"/>
            </w:pPr>
            <w:r>
              <w:t>г. Брянск</w:t>
            </w:r>
          </w:p>
        </w:tc>
        <w:tc>
          <w:tcPr>
            <w:tcW w:w="3243" w:type="dxa"/>
            <w:shd w:val="clear" w:color="auto" w:fill="auto"/>
          </w:tcPr>
          <w:p w:rsidR="00681761" w:rsidRDefault="00681761" w:rsidP="004D52F7">
            <w:pPr>
              <w:shd w:val="clear" w:color="auto" w:fill="FFFFFF"/>
              <w:snapToGrid w:val="0"/>
              <w:spacing w:line="216" w:lineRule="auto"/>
              <w:ind w:firstLine="567"/>
              <w:jc w:val="center"/>
            </w:pPr>
          </w:p>
        </w:tc>
        <w:tc>
          <w:tcPr>
            <w:tcW w:w="3472" w:type="dxa"/>
            <w:shd w:val="clear" w:color="auto" w:fill="auto"/>
          </w:tcPr>
          <w:p w:rsidR="00681761" w:rsidRDefault="00681761" w:rsidP="004D52F7">
            <w:pPr>
              <w:shd w:val="clear" w:color="auto" w:fill="FFFFFF"/>
              <w:spacing w:line="216" w:lineRule="auto"/>
              <w:ind w:firstLine="567"/>
              <w:jc w:val="right"/>
            </w:pPr>
            <w:r>
              <w:t>«</w:t>
            </w:r>
            <w:r>
              <w:rPr>
                <w:lang w:val="en-US"/>
              </w:rPr>
              <w:t>____</w:t>
            </w:r>
            <w:r>
              <w:t xml:space="preserve">» </w:t>
            </w:r>
            <w:r>
              <w:rPr>
                <w:lang w:val="en-US"/>
              </w:rPr>
              <w:t>_________</w:t>
            </w:r>
            <w:r>
              <w:t xml:space="preserve"> 2014 г.</w:t>
            </w:r>
          </w:p>
        </w:tc>
      </w:tr>
    </w:tbl>
    <w:p w:rsidR="00681761" w:rsidRDefault="00681761" w:rsidP="004D52F7">
      <w:pPr>
        <w:shd w:val="clear" w:color="auto" w:fill="FFFFFF"/>
        <w:spacing w:line="216" w:lineRule="auto"/>
        <w:ind w:firstLine="567"/>
        <w:jc w:val="both"/>
      </w:pPr>
    </w:p>
    <w:p w:rsidR="00681761" w:rsidRDefault="00681761" w:rsidP="004D52F7">
      <w:pPr>
        <w:shd w:val="clear" w:color="auto" w:fill="FFFFFF"/>
        <w:spacing w:line="216" w:lineRule="auto"/>
        <w:ind w:firstLine="567"/>
        <w:jc w:val="both"/>
        <w:rPr>
          <w:b/>
        </w:rPr>
      </w:pPr>
      <w:r>
        <w:t>Федеральное государственное бюджетное образовательное учреждение высшего пр</w:t>
      </w:r>
      <w:r>
        <w:t>о</w:t>
      </w:r>
      <w:r>
        <w:t>фессионального образования «Брянский государственный технический университет», им</w:t>
      </w:r>
      <w:r>
        <w:t>е</w:t>
      </w:r>
      <w:r>
        <w:t>нуемое в дальнейшем «Принимающая организация» или «Университет», в лице ректора Ф</w:t>
      </w:r>
      <w:r>
        <w:t>е</w:t>
      </w:r>
      <w:r>
        <w:t>донина Олега Николаевича, действующего на основании Устава университета, с одной ст</w:t>
      </w:r>
      <w:r>
        <w:t>о</w:t>
      </w:r>
      <w:r>
        <w:t xml:space="preserve">роны, и </w:t>
      </w:r>
      <w:r w:rsidRPr="004D52F7">
        <w:rPr>
          <w:sz w:val="28"/>
          <w:szCs w:val="28"/>
        </w:rPr>
        <w:t>______________________________________________________</w:t>
      </w:r>
      <w:r>
        <w:t>, имену</w:t>
      </w:r>
      <w:r>
        <w:t>е</w:t>
      </w:r>
      <w:r>
        <w:t xml:space="preserve">мое в дальнейшем «Направляющая организация», в лице ______________________________________________, действующего на основании _______________________, с другой стороны, а также гражданин РФ ____________________________ паспорт </w:t>
      </w:r>
      <w:r>
        <w:rPr>
          <w:b/>
        </w:rPr>
        <w:t>_________________________________________</w:t>
      </w:r>
    </w:p>
    <w:p w:rsidR="00681761" w:rsidRDefault="00681761" w:rsidP="004D52F7">
      <w:pPr>
        <w:shd w:val="clear" w:color="auto" w:fill="FFFFFF"/>
        <w:spacing w:line="216" w:lineRule="auto"/>
        <w:jc w:val="both"/>
        <w:rPr>
          <w:b/>
        </w:rPr>
      </w:pPr>
      <w:r>
        <w:rPr>
          <w:b/>
        </w:rPr>
        <w:t>__________________________________________________,</w:t>
      </w:r>
      <w:r>
        <w:t xml:space="preserve"> именуемый в дальнейшем «До</w:t>
      </w:r>
      <w:r>
        <w:t>к</w:t>
      </w:r>
      <w:r>
        <w:t>торант», с третьей стороны, именуемые далее «Стороны», руководствуясь положениями ГК РФ, Федеральным законом «О науке и государственной научно-технической политике», П</w:t>
      </w:r>
      <w:r>
        <w:t>о</w:t>
      </w:r>
      <w:r>
        <w:t>ложением «О порядке присуждения учёных степеней» от 24.09.2013 г. № 842, Положением о докторантуре, утвержденным постановлением Правительства Российской федерации от 04.04.2014 г. №267, заключили настоящий Договор о нижеследующем: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  <w:rPr>
          <w:b/>
        </w:rPr>
      </w:pP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</w:pPr>
      <w:r>
        <w:rPr>
          <w:b/>
        </w:rPr>
        <w:t>1. Предмет Договора</w:t>
      </w:r>
    </w:p>
    <w:p w:rsidR="00681761" w:rsidRDefault="00681761" w:rsidP="000A3BB0">
      <w:pPr>
        <w:pStyle w:val="ae"/>
        <w:numPr>
          <w:ilvl w:val="1"/>
          <w:numId w:val="9"/>
        </w:numPr>
        <w:tabs>
          <w:tab w:val="left" w:pos="993"/>
        </w:tabs>
        <w:suppressAutoHyphens/>
        <w:spacing w:after="0" w:line="216" w:lineRule="auto"/>
        <w:ind w:left="0" w:firstLine="567"/>
        <w:jc w:val="both"/>
      </w:pPr>
      <w:r>
        <w:t xml:space="preserve">Принимающая организация предоставляет услуги по организации и обеспечению условий подготовки диссертации на соискание ученой степени доктора наук (далее – Услуга) Докторанту, а Направляющая организация оплачивает Услугу, представленную Докторанту в Университете, по научной специальности </w:t>
      </w:r>
      <w:r>
        <w:rPr>
          <w:b/>
          <w:bCs/>
          <w:iCs/>
        </w:rPr>
        <w:t xml:space="preserve">_____________________________________ </w:t>
      </w:r>
      <w:r>
        <w:t xml:space="preserve">на кафедре </w:t>
      </w:r>
      <w:r>
        <w:rPr>
          <w:b/>
        </w:rPr>
        <w:t>_______________________________</w:t>
      </w:r>
      <w:r>
        <w:t xml:space="preserve">, в рамках диссертационного исследования по теме «________________________________________________________________________________» на основании приказа о </w:t>
      </w:r>
      <w:r>
        <w:rPr>
          <w:bCs/>
          <w:iCs/>
        </w:rPr>
        <w:t xml:space="preserve">зачислении </w:t>
      </w:r>
      <w:r>
        <w:t>докторанта в докторантуру Университета.</w:t>
      </w:r>
    </w:p>
    <w:p w:rsidR="00681761" w:rsidRDefault="00681761" w:rsidP="004D52F7">
      <w:pPr>
        <w:pStyle w:val="ae"/>
        <w:tabs>
          <w:tab w:val="left" w:pos="993"/>
        </w:tabs>
        <w:spacing w:after="0" w:line="216" w:lineRule="auto"/>
        <w:ind w:firstLine="567"/>
      </w:pPr>
      <w:r>
        <w:t>Диссертационное исследование проводится в рамках темы «__________________________</w:t>
      </w:r>
    </w:p>
    <w:p w:rsidR="00681761" w:rsidRDefault="00681761" w:rsidP="004D52F7">
      <w:pPr>
        <w:pStyle w:val="ae"/>
        <w:tabs>
          <w:tab w:val="left" w:pos="993"/>
        </w:tabs>
        <w:spacing w:after="0" w:line="216" w:lineRule="auto"/>
      </w:pPr>
      <w:r>
        <w:t>_____________________________________», включенной в государственное задание БГТУ на выполнение НИОКР (договора грантовой поддержки, хозяйственного договора на выпо</w:t>
      </w:r>
      <w:r>
        <w:t>л</w:t>
      </w:r>
      <w:r>
        <w:t>нение НИОКР №___ от «___» ____________ 2014г.)</w:t>
      </w:r>
    </w:p>
    <w:p w:rsidR="00681761" w:rsidRDefault="00681761" w:rsidP="004D52F7">
      <w:pPr>
        <w:pStyle w:val="ae"/>
        <w:spacing w:after="0" w:line="216" w:lineRule="auto"/>
        <w:ind w:firstLine="567"/>
      </w:pPr>
      <w:r>
        <w:t>Требования к содержанию диссертации, выполненной Докторантом, устанавливаются техническим заданием к диссертационному исследованию (Приложение 1).</w:t>
      </w:r>
    </w:p>
    <w:p w:rsidR="00681761" w:rsidRDefault="00681761" w:rsidP="004D52F7">
      <w:pPr>
        <w:pStyle w:val="ae"/>
        <w:spacing w:after="0" w:line="216" w:lineRule="auto"/>
        <w:ind w:firstLine="567"/>
      </w:pPr>
      <w:r>
        <w:t>Требования к показателям результативности процесса подготовки диссертации уст</w:t>
      </w:r>
      <w:r>
        <w:t>а</w:t>
      </w:r>
      <w:r>
        <w:t>навливаются в Приложении 2 к настоящему Договору.</w:t>
      </w:r>
    </w:p>
    <w:p w:rsidR="00681761" w:rsidRDefault="00681761" w:rsidP="004D52F7">
      <w:pPr>
        <w:pStyle w:val="ae"/>
        <w:spacing w:after="0" w:line="216" w:lineRule="auto"/>
        <w:ind w:firstLine="567"/>
        <w:rPr>
          <w:spacing w:val="-6"/>
        </w:rPr>
      </w:pPr>
      <w:r>
        <w:t>Подготовка диссертации проводится в соответствии с индивидуальным планом докт</w:t>
      </w:r>
      <w:r>
        <w:t>о</w:t>
      </w:r>
      <w:r>
        <w:t>ранта, который согласуется с техническим заданием, требованиями к результатам и кале</w:t>
      </w:r>
      <w:r>
        <w:t>н</w:t>
      </w:r>
      <w:r>
        <w:t>дарным планом диссертационного исследования (Приложение 3).</w:t>
      </w:r>
    </w:p>
    <w:p w:rsidR="00681761" w:rsidRDefault="00681761" w:rsidP="004D52F7">
      <w:pPr>
        <w:pStyle w:val="ae"/>
        <w:spacing w:after="0" w:line="216" w:lineRule="auto"/>
        <w:ind w:firstLine="567"/>
      </w:pPr>
      <w:r>
        <w:rPr>
          <w:spacing w:val="-6"/>
        </w:rPr>
        <w:t xml:space="preserve">Срок подготовки диссертации на соискание ученой степени доктора наук составляет </w:t>
      </w:r>
      <w:r>
        <w:rPr>
          <w:b/>
          <w:spacing w:val="-6"/>
        </w:rPr>
        <w:t xml:space="preserve">__ </w:t>
      </w:r>
      <w:r>
        <w:rPr>
          <w:spacing w:val="-6"/>
        </w:rPr>
        <w:t>год(а).</w:t>
      </w:r>
    </w:p>
    <w:p w:rsidR="00681761" w:rsidRDefault="00681761" w:rsidP="004D52F7">
      <w:pPr>
        <w:shd w:val="clear" w:color="auto" w:fill="FFFFFF"/>
        <w:tabs>
          <w:tab w:val="left" w:pos="993"/>
        </w:tabs>
        <w:spacing w:line="216" w:lineRule="auto"/>
        <w:ind w:firstLine="567"/>
        <w:jc w:val="both"/>
        <w:rPr>
          <w:b/>
        </w:rPr>
      </w:pPr>
      <w:r>
        <w:t>1.2.</w:t>
      </w:r>
      <w:r>
        <w:tab/>
        <w:t>После выполнения Докторантом всех нормативов и требований подготовки диссе</w:t>
      </w:r>
      <w:r>
        <w:t>р</w:t>
      </w:r>
      <w:r>
        <w:t>тации на соискание ученой степени доктора наук Принимающая организация в течение м</w:t>
      </w:r>
      <w:r>
        <w:t>е</w:t>
      </w:r>
      <w:r>
        <w:t>сяца выдает ему заключение, предусмотренное п.16 Положения о присуждении ученых ст</w:t>
      </w:r>
      <w:r>
        <w:t>е</w:t>
      </w:r>
      <w:r>
        <w:t>пеней, утвержденного постановлением Правительства Российской Федерации от 24 сентября 2013 г. N 842 «О порядке присуждения ученых степеней», а также направляет копию закл</w:t>
      </w:r>
      <w:r>
        <w:t>ю</w:t>
      </w:r>
      <w:r>
        <w:t>чения в Направляющую организацию.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  <w:rPr>
          <w:b/>
        </w:rPr>
      </w:pP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</w:pPr>
      <w:r>
        <w:rPr>
          <w:b/>
        </w:rPr>
        <w:t>2. Права Направляющей организации и докторанта</w:t>
      </w:r>
    </w:p>
    <w:p w:rsidR="00681761" w:rsidRDefault="00681761" w:rsidP="004D52F7">
      <w:pPr>
        <w:shd w:val="clear" w:color="auto" w:fill="FFFFFF"/>
        <w:tabs>
          <w:tab w:val="left" w:pos="993"/>
        </w:tabs>
        <w:spacing w:line="216" w:lineRule="auto"/>
        <w:ind w:firstLine="567"/>
        <w:jc w:val="both"/>
      </w:pPr>
      <w:r>
        <w:t>2.1.</w:t>
      </w:r>
      <w:r>
        <w:tab/>
        <w:t>Направляющая организация вправе запрашивать у Принимающей организации и</w:t>
      </w:r>
      <w:r>
        <w:t>н</w:t>
      </w:r>
      <w:r>
        <w:t>формацию по вопросам организации и обеспечения условий подготовки докторанта.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both"/>
        <w:rPr>
          <w:spacing w:val="-6"/>
        </w:rPr>
      </w:pPr>
      <w:r>
        <w:t>2.2. Докторант вправе:</w:t>
      </w:r>
    </w:p>
    <w:p w:rsidR="00681761" w:rsidRDefault="00681761" w:rsidP="004D52F7">
      <w:pPr>
        <w:shd w:val="clear" w:color="auto" w:fill="FFFFFF"/>
        <w:tabs>
          <w:tab w:val="left" w:pos="851"/>
        </w:tabs>
        <w:spacing w:line="216" w:lineRule="auto"/>
        <w:ind w:firstLine="567"/>
        <w:jc w:val="both"/>
      </w:pPr>
      <w:r>
        <w:rPr>
          <w:spacing w:val="-6"/>
        </w:rPr>
        <w:lastRenderedPageBreak/>
        <w:t>а)</w:t>
      </w:r>
      <w:r>
        <w:rPr>
          <w:spacing w:val="-6"/>
        </w:rPr>
        <w:tab/>
        <w:t>обращаться к Университету по вопросам, касающимся организации и осуществления</w:t>
      </w:r>
      <w:r>
        <w:t xml:space="preserve"> процесса подготовки докторской диссертации;</w:t>
      </w:r>
    </w:p>
    <w:p w:rsidR="00681761" w:rsidRDefault="00681761" w:rsidP="004D52F7">
      <w:pPr>
        <w:shd w:val="clear" w:color="auto" w:fill="FFFFFF"/>
        <w:tabs>
          <w:tab w:val="left" w:pos="851"/>
        </w:tabs>
        <w:spacing w:line="216" w:lineRule="auto"/>
        <w:ind w:firstLine="567"/>
        <w:jc w:val="both"/>
      </w:pPr>
      <w:r>
        <w:t>б)</w:t>
      </w:r>
      <w:r>
        <w:tab/>
      </w:r>
      <w:r>
        <w:rPr>
          <w:color w:val="000000"/>
        </w:rPr>
        <w:t>пользоваться библиотеками, лабораторным оборудованием и иными фондами и р</w:t>
      </w:r>
      <w:r>
        <w:rPr>
          <w:color w:val="000000"/>
        </w:rPr>
        <w:t>е</w:t>
      </w:r>
      <w:r>
        <w:rPr>
          <w:color w:val="000000"/>
        </w:rPr>
        <w:t>сурсами Университета;</w:t>
      </w:r>
      <w:r>
        <w:t xml:space="preserve"> </w:t>
      </w:r>
    </w:p>
    <w:p w:rsidR="00681761" w:rsidRDefault="00681761" w:rsidP="004D52F7">
      <w:pPr>
        <w:shd w:val="clear" w:color="auto" w:fill="FFFFFF"/>
        <w:tabs>
          <w:tab w:val="left" w:pos="851"/>
        </w:tabs>
        <w:spacing w:line="216" w:lineRule="auto"/>
        <w:ind w:firstLine="567"/>
        <w:jc w:val="both"/>
      </w:pPr>
      <w:r>
        <w:t>в)</w:t>
      </w:r>
      <w:r>
        <w:tab/>
      </w:r>
      <w:r>
        <w:rPr>
          <w:color w:val="000000"/>
        </w:rPr>
        <w:t>участвовать в научных исследованиях Университета по теме диссертации</w:t>
      </w:r>
      <w:r>
        <w:t>;</w:t>
      </w:r>
    </w:p>
    <w:p w:rsidR="00681761" w:rsidRDefault="00681761" w:rsidP="004D52F7">
      <w:pPr>
        <w:shd w:val="clear" w:color="auto" w:fill="FFFFFF"/>
        <w:tabs>
          <w:tab w:val="left" w:pos="851"/>
        </w:tabs>
        <w:spacing w:line="216" w:lineRule="auto"/>
        <w:ind w:firstLine="567"/>
        <w:jc w:val="both"/>
      </w:pPr>
      <w:r>
        <w:t>г)</w:t>
      </w:r>
      <w:r>
        <w:tab/>
        <w:t>принимать участие в конкурсных и презентационных научных мероприятиях, орг</w:t>
      </w:r>
      <w:r>
        <w:t>а</w:t>
      </w:r>
      <w:r>
        <w:t>низуемых Университетом;</w:t>
      </w:r>
    </w:p>
    <w:p w:rsidR="00681761" w:rsidRDefault="00681761" w:rsidP="004D52F7">
      <w:pPr>
        <w:shd w:val="clear" w:color="auto" w:fill="FFFFFF"/>
        <w:tabs>
          <w:tab w:val="left" w:pos="851"/>
        </w:tabs>
        <w:spacing w:line="216" w:lineRule="auto"/>
        <w:ind w:firstLine="567"/>
        <w:jc w:val="both"/>
        <w:rPr>
          <w:b/>
        </w:rPr>
      </w:pPr>
      <w:r>
        <w:t>д)</w:t>
      </w:r>
      <w:r>
        <w:tab/>
        <w:t>пользоваться дополнительными услугами, предоставленными Университетом и не входящими в настоящий Договор, за дополнительную плату на основании отдельно закл</w:t>
      </w:r>
      <w:r>
        <w:t>ю</w:t>
      </w:r>
      <w:r>
        <w:t>ченного Договора.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  <w:rPr>
          <w:b/>
        </w:rPr>
      </w:pP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</w:pPr>
      <w:r>
        <w:rPr>
          <w:b/>
        </w:rPr>
        <w:t>3. Обязанности Университета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t>3.1.</w:t>
      </w:r>
      <w:r>
        <w:tab/>
        <w:t>Зачислить Докторанта, прошедшего конкурсный отбор в докторантуру Универс</w:t>
      </w:r>
      <w:r>
        <w:t>и</w:t>
      </w:r>
      <w:r>
        <w:t>тета, на основании рекомендации ученого (научно-технического) совета Направляющей о</w:t>
      </w:r>
      <w:r>
        <w:t>р</w:t>
      </w:r>
      <w:r>
        <w:t>ганизации и решения научно-технического совета Университета при условии гарантии опл</w:t>
      </w:r>
      <w:r>
        <w:t>а</w:t>
      </w:r>
      <w:r>
        <w:t>ты стоимости Услуги, оказываемой докторанту Направляющей организацией согласно усл</w:t>
      </w:r>
      <w:r>
        <w:t>о</w:t>
      </w:r>
      <w:r>
        <w:t>виям настоящего</w:t>
      </w:r>
      <w:r>
        <w:rPr>
          <w:color w:val="000000"/>
        </w:rPr>
        <w:t xml:space="preserve"> </w:t>
      </w:r>
      <w:r>
        <w:t>Договора.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t>3.2.</w:t>
      </w:r>
      <w:r>
        <w:tab/>
        <w:t>Создать Докторанту необходимые условия для проведения научных исследований, в том числе предоставление возможности пользоваться библиотеками, лабораторным обор</w:t>
      </w:r>
      <w:r>
        <w:t>у</w:t>
      </w:r>
      <w:r>
        <w:t>дованием и иными фондами и ресурсами Университета.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t>3.3.</w:t>
      </w:r>
      <w:r>
        <w:tab/>
        <w:t>Создать возможность организованного управления процессом подготовки диссе</w:t>
      </w:r>
      <w:r>
        <w:t>р</w:t>
      </w:r>
      <w:r>
        <w:t>тации в соответствии с индивидуальным планом докторанта.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t>3.4.</w:t>
      </w:r>
      <w:r>
        <w:tab/>
        <w:t>Оказывать по мере необходимости консультационные и иные услуги, необходимые для подготовки диссертации.</w:t>
      </w:r>
    </w:p>
    <w:p w:rsidR="00681761" w:rsidRDefault="00681761" w:rsidP="004D52F7">
      <w:pPr>
        <w:widowControl w:val="0"/>
        <w:tabs>
          <w:tab w:val="left" w:pos="993"/>
        </w:tabs>
        <w:autoSpaceDE w:val="0"/>
        <w:spacing w:line="216" w:lineRule="auto"/>
        <w:ind w:firstLine="567"/>
        <w:jc w:val="both"/>
        <w:rPr>
          <w:shd w:val="clear" w:color="auto" w:fill="FFFFFF"/>
        </w:rPr>
      </w:pPr>
      <w:r>
        <w:t>3.5.</w:t>
      </w:r>
      <w:r>
        <w:tab/>
        <w:t>Организовать ежегодное заслушивание отчета (аттестацию) докторанта</w:t>
      </w:r>
      <w:r>
        <w:rPr>
          <w:spacing w:val="6"/>
        </w:rPr>
        <w:t xml:space="preserve"> о выпо</w:t>
      </w:r>
      <w:r>
        <w:rPr>
          <w:spacing w:val="6"/>
        </w:rPr>
        <w:t>л</w:t>
      </w:r>
      <w:r>
        <w:rPr>
          <w:spacing w:val="6"/>
        </w:rPr>
        <w:t>нении</w:t>
      </w:r>
      <w:r>
        <w:t xml:space="preserve"> его индивидуального плана на заседании научно-технического совета Университета с последующей выдачей заключения о результатах рассмотрения отчета.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rPr>
          <w:shd w:val="clear" w:color="auto" w:fill="FFFFFF"/>
        </w:rPr>
        <w:t>3.6.</w:t>
      </w:r>
      <w:r>
        <w:rPr>
          <w:shd w:val="clear" w:color="auto" w:fill="FFFFFF"/>
        </w:rPr>
        <w:tab/>
        <w:t>Выдать Докторанту справку о прохождении подготовки в докторантуре, в том чи</w:t>
      </w:r>
      <w:r>
        <w:rPr>
          <w:shd w:val="clear" w:color="auto" w:fill="FFFFFF"/>
        </w:rPr>
        <w:t>с</w:t>
      </w:r>
      <w:r>
        <w:rPr>
          <w:shd w:val="clear" w:color="auto" w:fill="FFFFFF"/>
        </w:rPr>
        <w:t>ле в случае его отчисления .</w:t>
      </w:r>
    </w:p>
    <w:p w:rsidR="00681761" w:rsidRDefault="00681761" w:rsidP="004D52F7">
      <w:pPr>
        <w:shd w:val="clear" w:color="auto" w:fill="FFFFFF"/>
        <w:tabs>
          <w:tab w:val="left" w:pos="993"/>
        </w:tabs>
        <w:spacing w:line="216" w:lineRule="auto"/>
        <w:ind w:firstLine="567"/>
        <w:jc w:val="both"/>
        <w:rPr>
          <w:color w:val="000000"/>
        </w:rPr>
      </w:pPr>
      <w:r>
        <w:t>3.7.</w:t>
      </w:r>
      <w:r>
        <w:tab/>
        <w:t>Назначить Докторанту (в случае необходимости) научного консультанта из числа докторов наук.</w:t>
      </w:r>
    </w:p>
    <w:p w:rsidR="00681761" w:rsidRDefault="00681761" w:rsidP="004D52F7">
      <w:pPr>
        <w:shd w:val="clear" w:color="auto" w:fill="FFFFFF"/>
        <w:tabs>
          <w:tab w:val="left" w:pos="993"/>
        </w:tabs>
        <w:spacing w:line="216" w:lineRule="auto"/>
        <w:ind w:firstLine="567"/>
        <w:jc w:val="both"/>
        <w:rPr>
          <w:b/>
        </w:rPr>
      </w:pPr>
      <w:r>
        <w:rPr>
          <w:color w:val="000000"/>
        </w:rPr>
        <w:t>3.8.</w:t>
      </w:r>
      <w:r>
        <w:rPr>
          <w:color w:val="000000"/>
        </w:rPr>
        <w:tab/>
        <w:t>Утвердить после заключения данного Договора на заседании научно-технического совета Университета индивидуальный план докторанта, согласованный с научным консул</w:t>
      </w:r>
      <w:r>
        <w:rPr>
          <w:color w:val="000000"/>
        </w:rPr>
        <w:t>ь</w:t>
      </w:r>
      <w:r>
        <w:rPr>
          <w:color w:val="000000"/>
        </w:rPr>
        <w:t>тантом (в случае его назначения).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  <w:rPr>
          <w:b/>
        </w:rPr>
      </w:pP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</w:pPr>
      <w:r>
        <w:rPr>
          <w:b/>
        </w:rPr>
        <w:t>4. Обязанности Направляющей организации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  <w:rPr>
          <w:color w:val="000000"/>
        </w:rPr>
      </w:pPr>
      <w:r>
        <w:t>4.1.</w:t>
      </w:r>
      <w:r>
        <w:tab/>
        <w:t>Своевременно вносить плату за предоставляемые услуги, указанные в разделе 1 н</w:t>
      </w:r>
      <w:r>
        <w:t>а</w:t>
      </w:r>
      <w:r>
        <w:t>стоящего Договора.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rPr>
          <w:color w:val="000000"/>
        </w:rPr>
        <w:t>4.2.</w:t>
      </w:r>
      <w:r>
        <w:rPr>
          <w:color w:val="000000"/>
        </w:rPr>
        <w:tab/>
        <w:t>Осуществлять ежемесячные выплаты докторанту в размере _________ руб. в сл</w:t>
      </w:r>
      <w:r>
        <w:rPr>
          <w:color w:val="000000"/>
        </w:rPr>
        <w:t>у</w:t>
      </w:r>
      <w:r>
        <w:rPr>
          <w:color w:val="000000"/>
        </w:rPr>
        <w:t>чае положительного прохождения им ежегодной аттестации.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  <w:rPr>
          <w:b/>
        </w:rPr>
      </w:pPr>
      <w:r>
        <w:t>4.2.</w:t>
      </w:r>
      <w:r>
        <w:tab/>
        <w:t>Возмещать ущерб, причиненный Докторантом имуществу Принимающей орган</w:t>
      </w:r>
      <w:r>
        <w:t>и</w:t>
      </w:r>
      <w:r>
        <w:t>зации, в соответствии с законодательством Российской Федерации.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  <w:rPr>
          <w:b/>
        </w:rPr>
      </w:pP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</w:pPr>
      <w:r>
        <w:rPr>
          <w:b/>
        </w:rPr>
        <w:t>5. Обязанности Докторанта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t>5.1.</w:t>
      </w:r>
      <w:r>
        <w:tab/>
        <w:t>Соблюдать требования Устава Принимающей организации, Правил внутреннего распорядка и иных локальных нормативных актов и общепринятые нормы поведения, в ч</w:t>
      </w:r>
      <w:r>
        <w:t>а</w:t>
      </w:r>
      <w:r>
        <w:t>стности, проявлять уважение к научно-педагогическому, инженерно-техническому, админ</w:t>
      </w:r>
      <w:r>
        <w:t>и</w:t>
      </w:r>
      <w:r>
        <w:t>стративно-хозяйственному, учебно-вспомогательному и иному персоналу Университета и другим обучающимся, не посягать на их честь и достоинство.</w:t>
      </w:r>
    </w:p>
    <w:p w:rsidR="00681761" w:rsidRDefault="00681761" w:rsidP="004D52F7">
      <w:pPr>
        <w:shd w:val="clear" w:color="auto" w:fill="FFFFFF"/>
        <w:tabs>
          <w:tab w:val="left" w:pos="993"/>
        </w:tabs>
        <w:spacing w:line="216" w:lineRule="auto"/>
        <w:ind w:firstLine="567"/>
        <w:jc w:val="both"/>
        <w:rPr>
          <w:color w:val="000000"/>
        </w:rPr>
      </w:pPr>
      <w:r>
        <w:t>5.2.</w:t>
      </w:r>
      <w:r>
        <w:tab/>
        <w:t>Бережно относиться к имуществу Университета.</w:t>
      </w:r>
      <w:r>
        <w:rPr>
          <w:color w:val="000000"/>
        </w:rPr>
        <w:t xml:space="preserve"> </w:t>
      </w:r>
    </w:p>
    <w:p w:rsidR="00681761" w:rsidRDefault="00681761" w:rsidP="004D52F7">
      <w:pPr>
        <w:shd w:val="clear" w:color="auto" w:fill="FFFFFF"/>
        <w:tabs>
          <w:tab w:val="left" w:pos="993"/>
        </w:tabs>
        <w:spacing w:line="216" w:lineRule="auto"/>
        <w:ind w:firstLine="567"/>
        <w:jc w:val="both"/>
        <w:rPr>
          <w:color w:val="000000"/>
        </w:rPr>
      </w:pPr>
      <w:r>
        <w:rPr>
          <w:color w:val="000000"/>
        </w:rPr>
        <w:t>5.3.</w:t>
      </w:r>
      <w:r>
        <w:rPr>
          <w:color w:val="000000"/>
        </w:rPr>
        <w:tab/>
        <w:t>Проводить научные исследования и осуществлять подготовку диссертации в соо</w:t>
      </w:r>
      <w:r>
        <w:rPr>
          <w:color w:val="000000"/>
        </w:rPr>
        <w:t>т</w:t>
      </w:r>
      <w:r>
        <w:rPr>
          <w:color w:val="000000"/>
        </w:rPr>
        <w:t>ветствии с индивидуальным планом.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rPr>
          <w:color w:val="000000"/>
        </w:rPr>
        <w:t>5.4.</w:t>
      </w:r>
      <w:r>
        <w:rPr>
          <w:color w:val="000000"/>
        </w:rPr>
        <w:tab/>
        <w:t>Своевременно выполнять индивидуальный план.</w:t>
      </w:r>
    </w:p>
    <w:p w:rsidR="00681761" w:rsidRDefault="00681761" w:rsidP="004D52F7">
      <w:pPr>
        <w:pStyle w:val="Default"/>
        <w:spacing w:line="216" w:lineRule="auto"/>
        <w:ind w:firstLine="567"/>
        <w:jc w:val="both"/>
      </w:pPr>
      <w:r>
        <w:t xml:space="preserve">5.5. Письменно уведомлять Направляющую организацию в течение 10 дней со дня наступления соответствующих обстоятельств о: </w:t>
      </w:r>
    </w:p>
    <w:p w:rsidR="00681761" w:rsidRDefault="00681761" w:rsidP="004D52F7">
      <w:pPr>
        <w:pStyle w:val="Default"/>
        <w:spacing w:line="216" w:lineRule="auto"/>
        <w:ind w:firstLine="567"/>
        <w:jc w:val="both"/>
      </w:pPr>
      <w:r>
        <w:t xml:space="preserve">а) изменении своего местонахождения и платежных реквизитов для перечисления ежемесячных выплат; 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lastRenderedPageBreak/>
        <w:t>б) наступлении обстоятельств, способных повлиять на исполнение Докторантом своих обязательств по настоящему Договору, в том числе обнаружения невозможности получения ожидаемых результатов диссертационного исследования и(или) нецелесообразности пр</w:t>
      </w:r>
      <w:r>
        <w:t>о</w:t>
      </w:r>
      <w:r>
        <w:t>должения работы над диссертацией с указанием в уведомлении таких обстоятельств и пр</w:t>
      </w:r>
      <w:r>
        <w:t>и</w:t>
      </w:r>
      <w:r>
        <w:t>чин.</w:t>
      </w:r>
    </w:p>
    <w:p w:rsidR="00681761" w:rsidRDefault="00681761" w:rsidP="004D52F7">
      <w:pPr>
        <w:pStyle w:val="Default"/>
        <w:spacing w:line="216" w:lineRule="auto"/>
        <w:ind w:firstLine="567"/>
        <w:jc w:val="both"/>
      </w:pPr>
      <w:r>
        <w:rPr>
          <w:color w:val="auto"/>
        </w:rPr>
        <w:t xml:space="preserve">5.6. В случае обнаружения невозможности получения запланированных результатов диссертационного исследования и (или) нецелесообразности продолжения работы над диссертацией, приостановить все работы до принятия Направляющей организацией соответствующего решения. 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  <w:rPr>
          <w:color w:val="000000"/>
        </w:rPr>
      </w:pPr>
      <w:r>
        <w:t>В случае намеренного сокрытия фактов, влекущих к невозможности (нецелесообразн</w:t>
      </w:r>
      <w:r>
        <w:t>о</w:t>
      </w:r>
      <w:r>
        <w:t>сти) получения результата диссертационного исследования, или одностороннего прекращ</w:t>
      </w:r>
      <w:r>
        <w:t>е</w:t>
      </w:r>
      <w:r>
        <w:t>ния работы над диссертацией (без согласованного с Направляющей организацией решения), а также расторжения Договора Принимающей организацией по причинам, указанным в п.7.3. условий настоящего Договора, Докторант обязан возместить стоимость Услуг Университета и сумму полученных ежемесячных выплат Направляющей организации.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  <w:rPr>
          <w:b/>
        </w:rPr>
      </w:pPr>
      <w:r>
        <w:rPr>
          <w:color w:val="000000"/>
        </w:rPr>
        <w:t>5.7.</w:t>
      </w:r>
      <w:r>
        <w:rPr>
          <w:color w:val="000000"/>
        </w:rPr>
        <w:tab/>
        <w:t>Ежегодно отчитываться перед научно-техническим советом Университета                         о результатах диссертационного исследования и ходе выполнении индивидуального плана.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  <w:rPr>
          <w:b/>
        </w:rPr>
      </w:pP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</w:pPr>
      <w:r>
        <w:rPr>
          <w:b/>
        </w:rPr>
        <w:t>6. Оплата услуг Принимающей организации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t>6.1.</w:t>
      </w:r>
      <w:r>
        <w:tab/>
        <w:t>Стоимость оказания услуг по организации и обеспечению условий подготовки ди</w:t>
      </w:r>
      <w:r>
        <w:t>с</w:t>
      </w:r>
      <w:r>
        <w:t>сертации на соискание ученой степени доктора наук в докторантуре Университета за весь период обучения составляет _________ рублей _____ копеек (______ рублей _____ копеек).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t>6.2.</w:t>
      </w:r>
      <w:r>
        <w:tab/>
        <w:t>Направляющая организация оплачивает предоставление Услуги за каждый год в размере _______ рублей ____ копеек.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6.3.</w:t>
      </w:r>
      <w:r>
        <w:tab/>
        <w:t>Оплата за первый год подготовки производится в течение 5 дней с момента з</w:t>
      </w:r>
      <w:r>
        <w:t>а</w:t>
      </w:r>
      <w:r>
        <w:t>ключения настоящего Договора. В дальнейшем оплата производится не позднее 1-го числа месяца зачисления Докторанта на первый год докторантуры.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</w:pPr>
      <w:r>
        <w:t>6.4.</w:t>
      </w:r>
      <w:r>
        <w:tab/>
        <w:t>Направляющая организация оплачивает оказание Университетом Услуги наличным или безналичным способом оплаты по реквизитам Университета, указанным в разделе 10 н</w:t>
      </w:r>
      <w:r>
        <w:t>а</w:t>
      </w:r>
      <w:r>
        <w:t>стоящего Договора.</w:t>
      </w:r>
    </w:p>
    <w:p w:rsidR="00681761" w:rsidRDefault="00681761" w:rsidP="004D52F7">
      <w:pPr>
        <w:shd w:val="clear" w:color="auto" w:fill="FFFFFF"/>
        <w:tabs>
          <w:tab w:val="left" w:pos="1134"/>
          <w:tab w:val="left" w:pos="1950"/>
        </w:tabs>
        <w:spacing w:line="216" w:lineRule="auto"/>
        <w:ind w:firstLine="567"/>
        <w:jc w:val="both"/>
      </w:pPr>
      <w:r>
        <w:t>6.4.1.</w:t>
      </w:r>
      <w:r>
        <w:tab/>
        <w:t>При осуществлении оплаты Направляющая организация обязана в платежном д</w:t>
      </w:r>
      <w:r>
        <w:t>о</w:t>
      </w:r>
      <w:r>
        <w:t>кументе правильно указать банковские реквизиты Университета, фамилию, имя и отчество Докторанта, а также период, за который Направляющая сторона осуществляет платеж и н</w:t>
      </w:r>
      <w:r>
        <w:t>о</w:t>
      </w:r>
      <w:r>
        <w:t>мер настоящего Договора.</w:t>
      </w:r>
    </w:p>
    <w:p w:rsidR="00681761" w:rsidRDefault="00681761" w:rsidP="004D52F7">
      <w:pPr>
        <w:shd w:val="clear" w:color="auto" w:fill="FFFFFF"/>
        <w:tabs>
          <w:tab w:val="left" w:pos="993"/>
          <w:tab w:val="left" w:pos="1950"/>
        </w:tabs>
        <w:spacing w:line="216" w:lineRule="auto"/>
        <w:ind w:firstLine="567"/>
        <w:jc w:val="both"/>
        <w:rPr>
          <w:b/>
        </w:rPr>
      </w:pPr>
      <w:r>
        <w:t>6.5.</w:t>
      </w:r>
      <w:r>
        <w:tab/>
        <w:t>Увеличение стоимости Услуги допускается лишь в случае увеличения стоимости номенклатуры оказанных докторанту услуг (выполненных работ) с учетом уровня инфляции, предусмотренного основными характеристиками федерального бюджета на очередной ф</w:t>
      </w:r>
      <w:r>
        <w:t>и</w:t>
      </w:r>
      <w:r>
        <w:t>нансовый год и плановый период.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center"/>
        <w:rPr>
          <w:b/>
        </w:rPr>
      </w:pP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center"/>
      </w:pPr>
      <w:r>
        <w:rPr>
          <w:b/>
        </w:rPr>
        <w:t>7. Основания для изменения и расторжения Договора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7.1. Условия, на которых подписан настоящий Договор, могут быть изменены или д</w:t>
      </w:r>
      <w:r>
        <w:t>о</w:t>
      </w:r>
      <w:r>
        <w:t>полнены по соглашению Сторон либо в соответствии с действующим законодательством Российской Федерации.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Любые изменения и дополнения к настоящему Договору Стороны осуществляют в письменной форме.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7.2. Настоящий Договор может быть расторгнут по соглашению Сторон либо в одн</w:t>
      </w:r>
      <w:r>
        <w:t>о</w:t>
      </w:r>
      <w:r>
        <w:t>стороннем порядке Принимающей организацией при отсутствии оплаты Услуги со стороны Направляющей организации, в срок, указанный в п.6.3 настоящего Договора.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В случае расторжения Договора по соглашению сторон Направляющая организация оплачивает Университету фактически понесенные им расходы до даты расторжения Догов</w:t>
      </w:r>
      <w:r>
        <w:t>о</w:t>
      </w:r>
      <w:r>
        <w:t>ра.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7.3. Договор может быть расторгнут Университетом в одностороннем порядке при о</w:t>
      </w:r>
      <w:r>
        <w:t>т</w:t>
      </w:r>
      <w:r>
        <w:t>числении Докторанта из Университета по причине невыполнения Докторантом индивид</w:t>
      </w:r>
      <w:r>
        <w:t>у</w:t>
      </w:r>
      <w:r>
        <w:t>ального плана подготовки диссертации, нарушения требований Устава университета, Правил внутреннего распорядка, порчи имущества, нарушения норм Федеральных законов, явля</w:t>
      </w:r>
      <w:r>
        <w:t>ю</w:t>
      </w:r>
      <w:r>
        <w:t>щихся основанием для отчисления, невыполнения условий настоящего Договора, а также с</w:t>
      </w:r>
      <w:r>
        <w:t>о</w:t>
      </w:r>
      <w:r>
        <w:t>вершения иных деяний, несовместимых со статусом докторанта университета.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lastRenderedPageBreak/>
        <w:t>7.3.1. В случае возникновения обстоятельств, дающих Университету основание для расторжения настоящего Договора в одностороннем порядке по причине невыполнения вз</w:t>
      </w:r>
      <w:r>
        <w:t>я</w:t>
      </w:r>
      <w:r>
        <w:t>тых на себя Докторантом или Направляющей организацией обязательств по настоящему Д</w:t>
      </w:r>
      <w:r>
        <w:t>о</w:t>
      </w:r>
      <w:r>
        <w:t>говору, указанных в п.п.7.2.-7.3, Университет письменно уведомляет Направляющую орг</w:t>
      </w:r>
      <w:r>
        <w:t>а</w:t>
      </w:r>
      <w:r>
        <w:t>низацию о намерении расторгнуть настоящий Договор в одностороннем порядке и предлаг</w:t>
      </w:r>
      <w:r>
        <w:t>а</w:t>
      </w:r>
      <w:r>
        <w:t>ет Направляющей организации в 15 календарных дней устранить причину расторжения н</w:t>
      </w:r>
      <w:r>
        <w:t>а</w:t>
      </w:r>
      <w:r>
        <w:t>стоящего Договора.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В случае, если Докторант или Направляющая организация не устранили причину, я</w:t>
      </w:r>
      <w:r>
        <w:t>в</w:t>
      </w:r>
      <w:r>
        <w:t>ляющуюся основанием для расторжения настоящего Договора, то Университет расторгает Договор в одностороннем порядке.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7.3.2. В случае расторжения Договора в одностороннем порядке по условиям п.7.2 Н</w:t>
      </w:r>
      <w:r>
        <w:t>а</w:t>
      </w:r>
      <w:r>
        <w:t>правляющая организация обязана оплатить Университету фактически понесенные им расх</w:t>
      </w:r>
      <w:r>
        <w:t>о</w:t>
      </w:r>
      <w:r>
        <w:t>ды до даты расторжения Договора.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7.4. Договор может быть расторгнут в одностороннем порядке по инициативе Напра</w:t>
      </w:r>
      <w:r>
        <w:t>в</w:t>
      </w:r>
      <w:r>
        <w:t>ляющей организации в случаях: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а) остановки деятельности соответствующего совета по защите диссертаций на соиск</w:t>
      </w:r>
      <w:r>
        <w:t>а</w:t>
      </w:r>
      <w:r>
        <w:t>ние ученой степени кандидата наук, на соискание ученой степени доктора наук;</w:t>
      </w:r>
    </w:p>
    <w:p w:rsidR="00681761" w:rsidRDefault="00681761" w:rsidP="004D52F7">
      <w:pPr>
        <w:shd w:val="clear" w:color="auto" w:fill="FFFFFF"/>
        <w:tabs>
          <w:tab w:val="left" w:pos="851"/>
          <w:tab w:val="left" w:pos="1950"/>
        </w:tabs>
        <w:spacing w:line="216" w:lineRule="auto"/>
        <w:ind w:firstLine="567"/>
        <w:jc w:val="both"/>
      </w:pPr>
      <w:r>
        <w:t>б)</w:t>
      </w:r>
      <w:r>
        <w:tab/>
        <w:t>в случае обнаружения невозможности получения запланированных результатов ди</w:t>
      </w:r>
      <w:r>
        <w:t>с</w:t>
      </w:r>
      <w:r>
        <w:t>сертационного исследования и (или) нецелесообразности продолжения работы Докторанта над диссертацией;</w:t>
      </w:r>
    </w:p>
    <w:p w:rsidR="00681761" w:rsidRDefault="00681761" w:rsidP="004D52F7">
      <w:pPr>
        <w:shd w:val="clear" w:color="auto" w:fill="FFFFFF"/>
        <w:tabs>
          <w:tab w:val="left" w:pos="851"/>
          <w:tab w:val="left" w:pos="1950"/>
        </w:tabs>
        <w:spacing w:line="216" w:lineRule="auto"/>
        <w:ind w:firstLine="567"/>
        <w:jc w:val="both"/>
      </w:pPr>
      <w:r>
        <w:t>в) в случае увольнения Докторанта из Направляющей организации.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7.4.1. В случае расторжения настоящего Договора по инициативе Направляющей орг</w:t>
      </w:r>
      <w:r>
        <w:t>а</w:t>
      </w:r>
      <w:r>
        <w:t>низации в связи с обстоятельствами, указанными в п.7.4, Направляющая организация обязана письменно известить Университет о принятии решения о расторжении Договора в одност</w:t>
      </w:r>
      <w:r>
        <w:t>о</w:t>
      </w:r>
      <w:r>
        <w:t>роннем порядке. В этом случае Договор будет признан расторгнутым в одностороннем п</w:t>
      </w:r>
      <w:r>
        <w:t>о</w:t>
      </w:r>
      <w:r>
        <w:t>рядке через 10 дней после получения Университетом официального уведомления Напра</w:t>
      </w:r>
      <w:r>
        <w:t>в</w:t>
      </w:r>
      <w:r>
        <w:t>ляющей организации о расторжении Договора в одностороннем порядке.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  <w:rPr>
          <w:b/>
        </w:rPr>
      </w:pPr>
      <w:r>
        <w:t>7.4.2. Университет в случае расторжения Договора в одностороннем порядке по ин</w:t>
      </w:r>
      <w:r>
        <w:t>и</w:t>
      </w:r>
      <w:r>
        <w:t>циативе Направляющей организации удерживает денежные средства в размере фактически понесенных расходов до даты расторжения Договора.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  <w:rPr>
          <w:b/>
        </w:rPr>
      </w:pP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</w:pPr>
      <w:r>
        <w:rPr>
          <w:b/>
        </w:rPr>
        <w:t>8. Ответственность Сторон за неисполнение или ненадлежащее исполнение обяз</w:t>
      </w:r>
      <w:r>
        <w:rPr>
          <w:b/>
        </w:rPr>
        <w:t>а</w:t>
      </w:r>
      <w:r>
        <w:rPr>
          <w:b/>
        </w:rPr>
        <w:t>тельств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both"/>
      </w:pPr>
      <w:r>
        <w:t>8.1. В случае неисполнения или ненадлежащего исполнения своих обязательств по н</w:t>
      </w:r>
      <w:r>
        <w:t>а</w:t>
      </w:r>
      <w:r>
        <w:t>стоящему Договору, Стороны несут ответственность, предусмотренную Гражданским коде</w:t>
      </w:r>
      <w:r>
        <w:t>к</w:t>
      </w:r>
      <w:r>
        <w:t>сом Российской Федерации, Федеральными законами и иными нормативными правовыми актами.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both"/>
      </w:pPr>
      <w:r>
        <w:t>8.2 Направляющая организация несет ответственность за достоверность предоставле</w:t>
      </w:r>
      <w:r>
        <w:t>н</w:t>
      </w:r>
      <w:r>
        <w:t>ных сведений о работнике, направляемом в докторантуру Университета и документов для оформления настоящего Договора.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  <w:rPr>
          <w:b/>
        </w:rPr>
      </w:pPr>
      <w:r>
        <w:t>В случае представления Направляющей организацией документов, не соответствующих требованиям Федеральных законов РФ или оформленных с нарушениями, условия Договора, указанные в п.п.1-7, считаются ничтожными, а Университет имеет право удержать денежные средства Направляющей организации в размере фактически понесенных расходов до моме</w:t>
      </w:r>
      <w:r>
        <w:t>н</w:t>
      </w:r>
      <w:r>
        <w:t>та выявления отмеченных нарушений.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  <w:rPr>
          <w:b/>
        </w:rPr>
      </w:pPr>
    </w:p>
    <w:p w:rsidR="00681761" w:rsidRDefault="00681761" w:rsidP="004D52F7">
      <w:pPr>
        <w:shd w:val="clear" w:color="auto" w:fill="FFFFFF"/>
        <w:spacing w:line="216" w:lineRule="auto"/>
        <w:ind w:firstLine="567"/>
        <w:jc w:val="center"/>
      </w:pPr>
      <w:r>
        <w:rPr>
          <w:b/>
        </w:rPr>
        <w:t>9. Срок действия Договора и прочие условия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9.1. Настоящий Договор вступает в силу со дня его подписания Сторонами и действует с «___» __________ 2014г. до «___» ___________ 2017г., что составляет 3 года.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9.2. Отмеченные в Договоре приложения:</w:t>
      </w:r>
    </w:p>
    <w:p w:rsidR="00681761" w:rsidRDefault="00681761" w:rsidP="004D52F7">
      <w:pPr>
        <w:pStyle w:val="ae"/>
        <w:spacing w:after="0" w:line="216" w:lineRule="auto"/>
        <w:ind w:firstLine="567"/>
      </w:pPr>
      <w:r>
        <w:t>а) техническое задание к диссертационному исследованию (Приложение 1);</w:t>
      </w:r>
    </w:p>
    <w:p w:rsidR="00681761" w:rsidRDefault="00681761" w:rsidP="004D52F7">
      <w:pPr>
        <w:pStyle w:val="ae"/>
        <w:spacing w:after="0" w:line="216" w:lineRule="auto"/>
        <w:ind w:firstLine="567"/>
      </w:pPr>
      <w:r>
        <w:t xml:space="preserve">б) </w:t>
      </w:r>
      <w:r>
        <w:rPr>
          <w:bCs/>
          <w:color w:val="000000"/>
        </w:rPr>
        <w:t>требования по достижению значений показателей результативности диссертацио</w:t>
      </w:r>
      <w:r>
        <w:rPr>
          <w:bCs/>
          <w:color w:val="000000"/>
        </w:rPr>
        <w:t>н</w:t>
      </w:r>
      <w:r>
        <w:rPr>
          <w:bCs/>
          <w:color w:val="000000"/>
        </w:rPr>
        <w:t>ного исследования</w:t>
      </w:r>
      <w:r>
        <w:t xml:space="preserve"> (Приложении 2);</w:t>
      </w:r>
    </w:p>
    <w:p w:rsidR="00681761" w:rsidRDefault="00681761" w:rsidP="004D52F7">
      <w:pPr>
        <w:pStyle w:val="ae"/>
        <w:spacing w:after="0" w:line="216" w:lineRule="auto"/>
        <w:ind w:firstLine="567"/>
      </w:pPr>
      <w:r>
        <w:t>в) календарный план диссертационного исследования (Приложение 3)</w:t>
      </w:r>
    </w:p>
    <w:p w:rsidR="00681761" w:rsidRDefault="00681761" w:rsidP="004D52F7">
      <w:pPr>
        <w:shd w:val="clear" w:color="auto" w:fill="FFFFFF"/>
        <w:spacing w:line="216" w:lineRule="auto"/>
      </w:pPr>
      <w:r>
        <w:t>являются неотъемлемой частью условий настоящего Договора.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9.3. Университет при необходимости предоставляет общежитие при наличии в нем свободных мест с заключением отдельного Договора на условиях дополнительной оплаты.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lastRenderedPageBreak/>
        <w:t>9.4. Стороны освобождаются от исполнения своих обязательств по настоящему Дог</w:t>
      </w:r>
      <w:r>
        <w:t>о</w:t>
      </w:r>
      <w:r>
        <w:t xml:space="preserve">вору в случае непредвиденных обстоятельств, неизвестных Сторонам на момент подписания Договора. </w:t>
      </w:r>
    </w:p>
    <w:p w:rsidR="00681761" w:rsidRDefault="00681761" w:rsidP="004D52F7">
      <w:pPr>
        <w:shd w:val="clear" w:color="auto" w:fill="FFFFFF"/>
        <w:tabs>
          <w:tab w:val="left" w:pos="1080"/>
          <w:tab w:val="left" w:pos="1950"/>
        </w:tabs>
        <w:spacing w:line="216" w:lineRule="auto"/>
        <w:ind w:firstLine="567"/>
        <w:jc w:val="both"/>
      </w:pPr>
      <w:r>
        <w:t>9.5. Все споры, возникающие при исполнении и расторжении настоящего Договора, разрешаются путем непосредственных переговоров, а при недостижении согласия – в суде</w:t>
      </w:r>
      <w:r>
        <w:t>б</w:t>
      </w:r>
      <w:r>
        <w:t>ном порядке. При нахождении одной из сторон за пределами России спор рассматривается на территории Российской Федерации.</w:t>
      </w:r>
    </w:p>
    <w:p w:rsidR="00681761" w:rsidRDefault="00681761" w:rsidP="004D52F7">
      <w:pPr>
        <w:shd w:val="clear" w:color="auto" w:fill="FFFFFF"/>
        <w:spacing w:line="216" w:lineRule="auto"/>
        <w:ind w:firstLine="567"/>
        <w:jc w:val="both"/>
        <w:rPr>
          <w:b/>
        </w:rPr>
      </w:pPr>
      <w:r>
        <w:t>9.6. Договор составлен на пяти листах в четырех экземплярах, имеющих равную юр</w:t>
      </w:r>
      <w:r>
        <w:t>и</w:t>
      </w:r>
      <w:r>
        <w:t>дическую силу, два экземпляра представляются Университету и по одному экземпляру – Н</w:t>
      </w:r>
      <w:r>
        <w:t>а</w:t>
      </w:r>
      <w:r>
        <w:t>правляющей организации и Докторанту.</w:t>
      </w:r>
    </w:p>
    <w:p w:rsidR="00681761" w:rsidRDefault="00681761" w:rsidP="004D52F7">
      <w:pPr>
        <w:shd w:val="clear" w:color="auto" w:fill="FFFFFF"/>
        <w:spacing w:after="120" w:line="216" w:lineRule="auto"/>
        <w:ind w:firstLine="567"/>
        <w:jc w:val="center"/>
        <w:rPr>
          <w:b/>
        </w:rPr>
      </w:pPr>
    </w:p>
    <w:p w:rsidR="00681761" w:rsidRDefault="00681761" w:rsidP="004D52F7">
      <w:pPr>
        <w:shd w:val="clear" w:color="auto" w:fill="FFFFFF"/>
        <w:spacing w:after="120" w:line="216" w:lineRule="auto"/>
        <w:ind w:firstLine="567"/>
        <w:jc w:val="center"/>
        <w:rPr>
          <w:sz w:val="22"/>
          <w:szCs w:val="22"/>
        </w:rPr>
      </w:pPr>
      <w:r>
        <w:rPr>
          <w:b/>
        </w:rPr>
        <w:t>10. Адреса места нахождения и банковские реквизиты Сторон</w:t>
      </w: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3271"/>
        <w:gridCol w:w="3422"/>
        <w:gridCol w:w="3248"/>
      </w:tblGrid>
      <w:tr w:rsidR="00681761" w:rsidTr="001F3566">
        <w:trPr>
          <w:trHeight w:val="3679"/>
        </w:trPr>
        <w:tc>
          <w:tcPr>
            <w:tcW w:w="3271" w:type="dxa"/>
            <w:shd w:val="clear" w:color="auto" w:fill="auto"/>
          </w:tcPr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Докторант: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2"/>
                <w:szCs w:val="22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  <w:u w:val="single"/>
              </w:rPr>
              <w:t xml:space="preserve">                  </w:t>
            </w:r>
            <w:r>
              <w:rPr>
                <w:sz w:val="16"/>
                <w:szCs w:val="16"/>
                <w:u w:val="single"/>
              </w:rPr>
              <w:t xml:space="preserve">                                                    </w:t>
            </w:r>
            <w:r>
              <w:rPr>
                <w:color w:val="FFFFFF"/>
                <w:sz w:val="16"/>
                <w:szCs w:val="16"/>
                <w:u w:val="single"/>
              </w:rPr>
              <w:t xml:space="preserve">.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фамилия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имя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отчество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 рождения </w:t>
            </w:r>
            <w:r>
              <w:rPr>
                <w:sz w:val="22"/>
                <w:szCs w:val="22"/>
                <w:u w:val="single"/>
              </w:rPr>
              <w:t xml:space="preserve">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</w:rPr>
              <w:br/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bCs/>
                <w:szCs w:val="24"/>
                <w:u w:val="single"/>
              </w:rPr>
            </w:pPr>
            <w:r>
              <w:rPr>
                <w:sz w:val="22"/>
                <w:szCs w:val="22"/>
              </w:rPr>
              <w:t xml:space="preserve">Проживает по адресу: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Cs w:val="24"/>
                <w:u w:val="single"/>
              </w:rPr>
              <w:t xml:space="preserve">                                             </w:t>
            </w:r>
            <w:r>
              <w:rPr>
                <w:bCs/>
                <w:sz w:val="21"/>
                <w:szCs w:val="21"/>
                <w:u w:val="single"/>
              </w:rPr>
              <w:t xml:space="preserve">       </w:t>
            </w:r>
            <w:r>
              <w:rPr>
                <w:bCs/>
                <w:color w:val="FFFFFF"/>
                <w:sz w:val="21"/>
                <w:szCs w:val="21"/>
                <w:u w:val="single"/>
              </w:rPr>
              <w:t>.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2"/>
                <w:szCs w:val="22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Паспорт: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  <w:r>
              <w:rPr>
                <w:sz w:val="22"/>
                <w:szCs w:val="22"/>
              </w:rPr>
              <w:t xml:space="preserve">Серия  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 xml:space="preserve">. </w:t>
            </w:r>
            <w:r>
              <w:rPr>
                <w:sz w:val="22"/>
                <w:szCs w:val="22"/>
                <w:u w:val="single"/>
              </w:rPr>
              <w:t xml:space="preserve"> 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(кем выдан паспорт)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center"/>
              <w:rPr>
                <w:sz w:val="22"/>
                <w:szCs w:val="22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center"/>
              <w:rPr>
                <w:sz w:val="22"/>
                <w:szCs w:val="22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  /……………./.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16"/>
                <w:szCs w:val="16"/>
              </w:rPr>
              <w:t xml:space="preserve">подпись           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1"/>
                <w:szCs w:val="21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6"/>
                <w:szCs w:val="16"/>
              </w:rPr>
            </w:pPr>
            <w:r>
              <w:rPr>
                <w:sz w:val="21"/>
                <w:szCs w:val="21"/>
              </w:rPr>
              <w:t xml:space="preserve">"___" _______________ 2014 г.     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6"/>
                <w:szCs w:val="16"/>
              </w:rPr>
            </w:pPr>
          </w:p>
        </w:tc>
        <w:tc>
          <w:tcPr>
            <w:tcW w:w="3422" w:type="dxa"/>
            <w:shd w:val="clear" w:color="auto" w:fill="auto"/>
          </w:tcPr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left="142" w:hanging="95"/>
              <w:rPr>
                <w:color w:val="FF0000"/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Направляющая организация: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color w:val="FF0000"/>
                <w:sz w:val="16"/>
                <w:szCs w:val="16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6"/>
                <w:szCs w:val="16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color w:val="FFFFFF"/>
                <w:sz w:val="22"/>
                <w:szCs w:val="22"/>
              </w:rPr>
              <w:t xml:space="preserve">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наименование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6"/>
                <w:szCs w:val="16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color w:val="FFFFFF"/>
                <w:sz w:val="22"/>
                <w:szCs w:val="22"/>
              </w:rPr>
              <w:t xml:space="preserve">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организации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color w:val="FFFFFF"/>
                <w:sz w:val="22"/>
                <w:szCs w:val="22"/>
              </w:rPr>
              <w:t xml:space="preserve">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Юридический адрес: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color w:val="FFFFFF"/>
                <w:sz w:val="22"/>
                <w:szCs w:val="22"/>
              </w:rPr>
              <w:t xml:space="preserve">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2"/>
                <w:szCs w:val="12"/>
              </w:rPr>
            </w:pP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Получатель:</w:t>
            </w: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 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КПП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Банк: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color w:val="FFFFFF"/>
                <w:sz w:val="22"/>
                <w:szCs w:val="22"/>
              </w:rPr>
              <w:t xml:space="preserve"> </w:t>
            </w: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р/с   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  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 </w:t>
            </w:r>
            <w:r>
              <w:rPr>
                <w:color w:val="FFFFFF"/>
                <w:sz w:val="22"/>
                <w:szCs w:val="22"/>
              </w:rPr>
              <w:t>.</w:t>
            </w: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БИК 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</w:t>
            </w:r>
            <w:r>
              <w:rPr>
                <w:color w:val="FFFFFF"/>
                <w:sz w:val="22"/>
                <w:szCs w:val="22"/>
              </w:rPr>
              <w:t>.</w:t>
            </w: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</w:rPr>
            </w:pP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</w:rPr>
            </w:pPr>
          </w:p>
          <w:p w:rsidR="00681761" w:rsidRDefault="00681761" w:rsidP="004D52F7">
            <w:pPr>
              <w:keepNext/>
              <w:widowControl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2"/>
                <w:szCs w:val="22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  /                    /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firstLine="34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16"/>
                <w:szCs w:val="16"/>
              </w:rPr>
              <w:t>подпись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firstLine="34"/>
              <w:rPr>
                <w:sz w:val="21"/>
                <w:szCs w:val="21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firstLine="34"/>
              <w:rPr>
                <w:sz w:val="16"/>
                <w:szCs w:val="16"/>
              </w:rPr>
            </w:pPr>
            <w:r>
              <w:rPr>
                <w:sz w:val="21"/>
                <w:szCs w:val="21"/>
              </w:rPr>
              <w:t xml:space="preserve">"___" _______________ 2014 г.      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firstLine="34"/>
              <w:rPr>
                <w:sz w:val="16"/>
                <w:szCs w:val="16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firstLine="34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Печать Направляющей организации</w:t>
            </w:r>
          </w:p>
        </w:tc>
        <w:tc>
          <w:tcPr>
            <w:tcW w:w="3248" w:type="dxa"/>
            <w:shd w:val="clear" w:color="auto" w:fill="auto"/>
          </w:tcPr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Принимающая организация: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ФГБОУ ВПО «Брянский государственный технический университет»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адрес:</w:t>
            </w:r>
          </w:p>
          <w:p w:rsidR="00681761" w:rsidRDefault="00681761" w:rsidP="004D52F7">
            <w:pPr>
              <w:widowControl w:val="0"/>
              <w:autoSpaceDE w:val="0"/>
              <w:spacing w:line="216" w:lineRule="auto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241035, г. Брянск, бульвар им. 50- лет Октября, 7.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Телефон: (4832) 510-356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Факс: (4832) 510-356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</w:t>
            </w:r>
          </w:p>
          <w:p w:rsidR="00681761" w:rsidRDefault="00681761" w:rsidP="004D52F7">
            <w:pPr>
              <w:widowControl w:val="0"/>
              <w:autoSpaceDE w:val="0"/>
              <w:spacing w:line="21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ИНН  3232000278, </w:t>
            </w:r>
          </w:p>
          <w:p w:rsidR="00681761" w:rsidRDefault="00681761" w:rsidP="004D52F7">
            <w:pPr>
              <w:widowControl w:val="0"/>
              <w:autoSpaceDE w:val="0"/>
              <w:spacing w:line="21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КПП 323201001,</w:t>
            </w:r>
          </w:p>
          <w:p w:rsidR="00681761" w:rsidRDefault="00681761" w:rsidP="004D52F7">
            <w:pPr>
              <w:widowControl w:val="0"/>
              <w:autoSpaceDE w:val="0"/>
              <w:spacing w:line="21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УФК по Брянской области (ФГБОУ ВПО «БГТУ» </w:t>
            </w:r>
          </w:p>
          <w:p w:rsidR="00681761" w:rsidRDefault="00681761" w:rsidP="004D52F7">
            <w:pPr>
              <w:widowControl w:val="0"/>
              <w:autoSpaceDE w:val="0"/>
              <w:spacing w:line="21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л/сч. 20276U92900),</w:t>
            </w:r>
          </w:p>
          <w:p w:rsidR="00681761" w:rsidRDefault="00681761" w:rsidP="004D52F7">
            <w:pPr>
              <w:widowControl w:val="0"/>
              <w:autoSpaceDE w:val="0"/>
              <w:spacing w:line="21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ГРКЦ  ГУ  Банка  России  по  Брянской  обл., г. Брянск,</w:t>
            </w:r>
          </w:p>
          <w:p w:rsidR="00681761" w:rsidRDefault="00681761" w:rsidP="004D52F7">
            <w:pPr>
              <w:widowControl w:val="0"/>
              <w:autoSpaceDE w:val="0"/>
              <w:spacing w:line="21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Р/счет 40501810700012000002,</w:t>
            </w:r>
          </w:p>
          <w:p w:rsidR="00681761" w:rsidRDefault="00681761" w:rsidP="004D52F7">
            <w:pPr>
              <w:widowControl w:val="0"/>
              <w:autoSpaceDE w:val="0"/>
              <w:spacing w:line="21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БИК 041501001</w:t>
            </w:r>
          </w:p>
          <w:p w:rsidR="00681761" w:rsidRDefault="00681761" w:rsidP="004D52F7">
            <w:pPr>
              <w:widowControl w:val="0"/>
              <w:autoSpaceDE w:val="0"/>
              <w:spacing w:line="216" w:lineRule="auto"/>
              <w:rPr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КБК  000000000000000000130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18"/>
                <w:szCs w:val="18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Ректор университета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left="142"/>
              <w:rPr>
                <w:sz w:val="22"/>
                <w:szCs w:val="22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 Федонин О.Н.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left="142" w:firstLine="34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         </w:t>
            </w:r>
            <w:r>
              <w:rPr>
                <w:sz w:val="16"/>
                <w:szCs w:val="16"/>
              </w:rPr>
              <w:t>подпись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left="142" w:firstLine="34"/>
              <w:rPr>
                <w:sz w:val="21"/>
                <w:szCs w:val="21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left="142" w:hanging="73"/>
              <w:rPr>
                <w:sz w:val="16"/>
                <w:szCs w:val="16"/>
              </w:rPr>
            </w:pPr>
            <w:r>
              <w:rPr>
                <w:sz w:val="21"/>
                <w:szCs w:val="21"/>
              </w:rPr>
              <w:t>"___" _______________ 2014 г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left="142" w:hanging="73"/>
              <w:rPr>
                <w:sz w:val="16"/>
                <w:szCs w:val="16"/>
              </w:rPr>
            </w:pP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left="142" w:hanging="73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Печать Принимающей организации</w:t>
            </w:r>
          </w:p>
          <w:p w:rsidR="00681761" w:rsidRDefault="00681761" w:rsidP="004D52F7">
            <w:pPr>
              <w:pStyle w:val="1"/>
              <w:tabs>
                <w:tab w:val="left" w:pos="9923"/>
              </w:tabs>
              <w:spacing w:before="0" w:after="0" w:line="216" w:lineRule="auto"/>
              <w:ind w:left="142" w:hanging="73"/>
              <w:rPr>
                <w:sz w:val="22"/>
                <w:szCs w:val="22"/>
              </w:rPr>
            </w:pPr>
          </w:p>
        </w:tc>
      </w:tr>
    </w:tbl>
    <w:p w:rsidR="00681761" w:rsidRDefault="00681761" w:rsidP="004D52F7">
      <w:pPr>
        <w:shd w:val="clear" w:color="auto" w:fill="FFFFFF"/>
        <w:spacing w:after="120" w:line="216" w:lineRule="auto"/>
        <w:ind w:firstLine="567"/>
        <w:jc w:val="center"/>
        <w:rPr>
          <w:b/>
        </w:rPr>
      </w:pPr>
    </w:p>
    <w:p w:rsidR="004D52F7" w:rsidRDefault="004D52F7">
      <w:r>
        <w:br w:type="page"/>
      </w:r>
    </w:p>
    <w:p w:rsidR="00681761" w:rsidRDefault="00681761" w:rsidP="00681761">
      <w:pPr>
        <w:ind w:firstLine="6379"/>
      </w:pPr>
      <w:r>
        <w:lastRenderedPageBreak/>
        <w:t>Приложение № 1</w:t>
      </w:r>
    </w:p>
    <w:p w:rsidR="00681761" w:rsidRDefault="00681761" w:rsidP="00681761">
      <w:r>
        <w:t xml:space="preserve">                                                                                                  </w:t>
      </w:r>
      <w:r>
        <w:tab/>
        <w:t>к Договору  №  ___________</w:t>
      </w:r>
    </w:p>
    <w:p w:rsidR="00681761" w:rsidRDefault="00681761" w:rsidP="00681761">
      <w:pPr>
        <w:rPr>
          <w:bCs/>
        </w:rPr>
      </w:pPr>
      <w:r>
        <w:tab/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>от “___” ____________ 2014 г.</w:t>
      </w:r>
    </w:p>
    <w:p w:rsidR="00681761" w:rsidRDefault="00681761" w:rsidP="00681761">
      <w:pPr>
        <w:rPr>
          <w:bCs/>
        </w:rPr>
      </w:pPr>
    </w:p>
    <w:p w:rsidR="00681761" w:rsidRDefault="00681761" w:rsidP="00681761">
      <w:pPr>
        <w:rPr>
          <w:bCs/>
        </w:rPr>
      </w:pPr>
    </w:p>
    <w:p w:rsidR="00681761" w:rsidRDefault="00681761" w:rsidP="00681761">
      <w:pPr>
        <w:rPr>
          <w:bCs/>
        </w:rPr>
      </w:pPr>
    </w:p>
    <w:p w:rsidR="00681761" w:rsidRDefault="00681761" w:rsidP="00681761">
      <w:pPr>
        <w:rPr>
          <w:color w:val="000000"/>
          <w:spacing w:val="-24"/>
        </w:rPr>
      </w:pPr>
      <w:r>
        <w:rPr>
          <w:b/>
          <w:bCs/>
        </w:rPr>
        <w:t>УТВЕРЖДАЮ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СОГЛАСОВАНО</w:t>
      </w:r>
    </w:p>
    <w:p w:rsidR="00681761" w:rsidRPr="004D52F7" w:rsidRDefault="00681761" w:rsidP="00681761">
      <w:pPr>
        <w:rPr>
          <w:spacing w:val="-20"/>
        </w:rPr>
      </w:pPr>
      <w:r>
        <w:rPr>
          <w:color w:val="000000"/>
          <w:spacing w:val="-24"/>
        </w:rPr>
        <w:t>Ректор ФГБОУ ВПО «Брянский государственный</w:t>
      </w: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4D52F7">
        <w:t>Руководитель Направляющей</w:t>
      </w:r>
      <w:r w:rsidRPr="004D52F7">
        <w:rPr>
          <w:bCs/>
        </w:rPr>
        <w:t xml:space="preserve">     </w:t>
      </w:r>
    </w:p>
    <w:p w:rsidR="00681761" w:rsidRPr="004D52F7" w:rsidRDefault="00681761" w:rsidP="00681761">
      <w:pPr>
        <w:ind w:left="6372" w:hanging="6372"/>
        <w:rPr>
          <w:bCs/>
        </w:rPr>
      </w:pPr>
      <w:r w:rsidRPr="004D52F7">
        <w:rPr>
          <w:spacing w:val="-20"/>
        </w:rPr>
        <w:t>технический университет»</w:t>
      </w:r>
      <w:r w:rsidRPr="004D52F7">
        <w:rPr>
          <w:bCs/>
        </w:rPr>
        <w:t xml:space="preserve"> </w:t>
      </w:r>
      <w:r w:rsidRPr="004D52F7">
        <w:rPr>
          <w:bCs/>
        </w:rPr>
        <w:tab/>
        <w:t xml:space="preserve"> организации</w:t>
      </w:r>
    </w:p>
    <w:p w:rsidR="00681761" w:rsidRPr="004D52F7" w:rsidRDefault="00681761" w:rsidP="00681761">
      <w:pPr>
        <w:rPr>
          <w:bCs/>
        </w:rPr>
      </w:pPr>
      <w:r w:rsidRPr="004D52F7">
        <w:rPr>
          <w:bCs/>
        </w:rPr>
        <w:t>________________ О.Н. Федонин</w:t>
      </w:r>
      <w:r w:rsidRPr="004D52F7">
        <w:rPr>
          <w:bCs/>
        </w:rPr>
        <w:tab/>
      </w:r>
      <w:r w:rsidRPr="004D52F7">
        <w:rPr>
          <w:bCs/>
        </w:rPr>
        <w:tab/>
      </w:r>
      <w:r w:rsidRPr="004D52F7">
        <w:rPr>
          <w:bCs/>
        </w:rPr>
        <w:tab/>
      </w:r>
      <w:r w:rsidRPr="004D52F7">
        <w:rPr>
          <w:bCs/>
        </w:rPr>
        <w:tab/>
      </w:r>
      <w:r w:rsidRPr="004D52F7">
        <w:rPr>
          <w:bCs/>
        </w:rPr>
        <w:tab/>
        <w:t xml:space="preserve">______________ </w:t>
      </w:r>
      <w:r w:rsidRPr="004D52F7">
        <w:t>/                    /</w:t>
      </w:r>
      <w:r w:rsidRPr="004D52F7">
        <w:rPr>
          <w:bCs/>
        </w:rPr>
        <w:t xml:space="preserve"> </w:t>
      </w:r>
    </w:p>
    <w:p w:rsidR="00681761" w:rsidRDefault="00681761" w:rsidP="00681761">
      <w:pPr>
        <w:rPr>
          <w:b/>
        </w:rPr>
      </w:pPr>
      <w:r>
        <w:rPr>
          <w:bCs/>
        </w:rPr>
        <w:t xml:space="preserve">«___» _______________  2014  г.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«___» _____________  2014 г.</w:t>
      </w:r>
    </w:p>
    <w:p w:rsidR="00681761" w:rsidRDefault="00681761" w:rsidP="00681761">
      <w:pPr>
        <w:rPr>
          <w:b/>
        </w:rPr>
      </w:pPr>
    </w:p>
    <w:p w:rsidR="00681761" w:rsidRDefault="00681761" w:rsidP="00681761">
      <w:pPr>
        <w:jc w:val="center"/>
        <w:rPr>
          <w:b/>
        </w:rPr>
      </w:pPr>
    </w:p>
    <w:p w:rsidR="00681761" w:rsidRDefault="00681761" w:rsidP="00681761">
      <w:pPr>
        <w:jc w:val="center"/>
        <w:rPr>
          <w:b/>
        </w:rPr>
      </w:pPr>
    </w:p>
    <w:p w:rsidR="00681761" w:rsidRDefault="00681761" w:rsidP="00681761">
      <w:pPr>
        <w:jc w:val="center"/>
        <w:rPr>
          <w:b/>
        </w:rPr>
      </w:pPr>
      <w:r>
        <w:rPr>
          <w:b/>
        </w:rPr>
        <w:t>ТЕХНИЧЕСКОЕ ЗАДАНИЕ</w:t>
      </w:r>
    </w:p>
    <w:p w:rsidR="00681761" w:rsidRDefault="00681761" w:rsidP="00681761">
      <w:pPr>
        <w:jc w:val="center"/>
        <w:rPr>
          <w:b/>
        </w:rPr>
      </w:pPr>
      <w:r>
        <w:rPr>
          <w:b/>
        </w:rPr>
        <w:t>ДИССЕРТАЦИОННОГО ИССЛЕДОВАНИЯ</w:t>
      </w:r>
    </w:p>
    <w:p w:rsidR="00681761" w:rsidRDefault="00681761" w:rsidP="00681761">
      <w:pPr>
        <w:jc w:val="center"/>
        <w:rPr>
          <w:b/>
        </w:rPr>
      </w:pPr>
    </w:p>
    <w:p w:rsidR="00681761" w:rsidRDefault="00681761" w:rsidP="00681761">
      <w:pPr>
        <w:jc w:val="both"/>
        <w:rPr>
          <w:sz w:val="16"/>
          <w:szCs w:val="16"/>
        </w:rPr>
      </w:pPr>
      <w:r>
        <w:t>по теме: «_____________________________________________________________________».</w:t>
      </w:r>
    </w:p>
    <w:p w:rsidR="00681761" w:rsidRDefault="00681761" w:rsidP="00681761">
      <w:pPr>
        <w:ind w:left="2832" w:firstLine="708"/>
        <w:jc w:val="both"/>
        <w:rPr>
          <w:spacing w:val="-8"/>
        </w:rPr>
      </w:pPr>
      <w:r>
        <w:rPr>
          <w:sz w:val="16"/>
          <w:szCs w:val="16"/>
        </w:rPr>
        <w:t>наименование темы диссертационного исследования</w:t>
      </w:r>
    </w:p>
    <w:p w:rsidR="00681761" w:rsidRDefault="00681761" w:rsidP="00681761">
      <w:pPr>
        <w:jc w:val="both"/>
        <w:rPr>
          <w:spacing w:val="-8"/>
        </w:rPr>
      </w:pPr>
      <w:r>
        <w:rPr>
          <w:spacing w:val="-8"/>
        </w:rPr>
        <w:t>1. Направляющая организация: _____________________________</w:t>
      </w:r>
      <w:r w:rsidR="004D52F7">
        <w:rPr>
          <w:spacing w:val="-8"/>
        </w:rPr>
        <w:t>______________________________</w:t>
      </w:r>
    </w:p>
    <w:p w:rsidR="00681761" w:rsidRDefault="00681761" w:rsidP="00681761">
      <w:pPr>
        <w:jc w:val="both"/>
        <w:rPr>
          <w:spacing w:val="-6"/>
        </w:rPr>
      </w:pPr>
      <w:r>
        <w:rPr>
          <w:spacing w:val="-8"/>
        </w:rPr>
        <w:t xml:space="preserve">2.Принимающая организация:  </w:t>
      </w:r>
      <w:r>
        <w:rPr>
          <w:spacing w:val="-8"/>
          <w:u w:val="single"/>
        </w:rPr>
        <w:t>ФГБОУ ВПО «Брянский   государственный   технический    униве</w:t>
      </w:r>
      <w:r>
        <w:rPr>
          <w:spacing w:val="-8"/>
          <w:u w:val="single"/>
        </w:rPr>
        <w:t>р</w:t>
      </w:r>
      <w:r>
        <w:rPr>
          <w:spacing w:val="-8"/>
          <w:u w:val="single"/>
        </w:rPr>
        <w:t>ситет»</w:t>
      </w:r>
    </w:p>
    <w:p w:rsidR="00681761" w:rsidRDefault="00681761" w:rsidP="00681761">
      <w:pPr>
        <w:jc w:val="both"/>
      </w:pPr>
      <w:r>
        <w:rPr>
          <w:spacing w:val="-6"/>
        </w:rPr>
        <w:t>3. Докторант_______________________________________________________________________</w:t>
      </w:r>
    </w:p>
    <w:p w:rsidR="00681761" w:rsidRDefault="00681761" w:rsidP="00681761">
      <w:pPr>
        <w:jc w:val="both"/>
      </w:pPr>
      <w:r>
        <w:t>4. Научный консультант_____________________________</w:t>
      </w:r>
      <w:r w:rsidR="004D52F7">
        <w:t>______________________________</w:t>
      </w:r>
    </w:p>
    <w:p w:rsidR="00681761" w:rsidRDefault="00681761" w:rsidP="00681761">
      <w:pPr>
        <w:jc w:val="both"/>
        <w:rPr>
          <w:vertAlign w:val="superscript"/>
        </w:rPr>
      </w:pPr>
      <w:r>
        <w:t>5. Классификация работ: ____________________________</w:t>
      </w:r>
      <w:r w:rsidR="004D52F7">
        <w:t>______________________________</w:t>
      </w:r>
    </w:p>
    <w:p w:rsidR="00681761" w:rsidRDefault="00681761" w:rsidP="00681761"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фундаментальная, прикладная, опытно-конструкторская, разработка</w:t>
      </w:r>
    </w:p>
    <w:p w:rsidR="00681761" w:rsidRDefault="00681761" w:rsidP="00681761">
      <w:r>
        <w:t>Сроки выполнения:  начало __________________________________________________________</w:t>
      </w:r>
    </w:p>
    <w:p w:rsidR="00681761" w:rsidRDefault="00681761" w:rsidP="00681761">
      <w:r>
        <w:tab/>
      </w:r>
      <w:r>
        <w:tab/>
      </w:r>
      <w:r>
        <w:tab/>
        <w:t>окончание _______________________________________________________</w:t>
      </w:r>
    </w:p>
    <w:p w:rsidR="00681761" w:rsidRDefault="00681761" w:rsidP="00681761">
      <w:r>
        <w:t>Цель работы _______________________________________________________________________</w:t>
      </w:r>
    </w:p>
    <w:p w:rsidR="00681761" w:rsidRDefault="00681761" w:rsidP="00681761">
      <w:r>
        <w:t>Основные технические и другие требования к научно-технической продукции</w:t>
      </w:r>
    </w:p>
    <w:p w:rsidR="00681761" w:rsidRDefault="00681761" w:rsidP="00681761">
      <w:r>
        <w:t>____________________________________________________________________________________________________________________________________</w:t>
      </w:r>
      <w:r w:rsidR="004D52F7">
        <w:t>____________________________</w:t>
      </w:r>
    </w:p>
    <w:p w:rsidR="00681761" w:rsidRDefault="00681761" w:rsidP="00681761">
      <w:r>
        <w:t>Содержание работы ________________________________</w:t>
      </w:r>
      <w:r w:rsidR="004D52F7">
        <w:t>______________________________</w:t>
      </w:r>
    </w:p>
    <w:p w:rsidR="00681761" w:rsidRDefault="00681761" w:rsidP="00681761">
      <w:r>
        <w:t>_________________________________________________________________________________________________________________________________________________________________________________________________________________________</w:t>
      </w:r>
      <w:r w:rsidR="004D52F7">
        <w:t>_______________________</w:t>
      </w:r>
    </w:p>
    <w:p w:rsidR="00681761" w:rsidRDefault="00681761" w:rsidP="00681761">
      <w:r>
        <w:t>_________________________________________________________________________</w:t>
      </w:r>
      <w:r w:rsidR="004D52F7">
        <w:t>_______</w:t>
      </w:r>
    </w:p>
    <w:p w:rsidR="00681761" w:rsidRDefault="00681761" w:rsidP="00681761">
      <w:r>
        <w:t>Форма представления результатов работы: _____________</w:t>
      </w:r>
      <w:r w:rsidR="004D52F7">
        <w:t>______________________________</w:t>
      </w:r>
    </w:p>
    <w:p w:rsidR="00681761" w:rsidRDefault="00681761" w:rsidP="00681761">
      <w:r>
        <w:t>_______________________________________________________________________________________________________________________________________________________________</w:t>
      </w:r>
      <w:r w:rsidR="004D52F7">
        <w:t>_</w:t>
      </w:r>
    </w:p>
    <w:p w:rsidR="00681761" w:rsidRDefault="00681761" w:rsidP="00681761"/>
    <w:p w:rsidR="00681761" w:rsidRDefault="00681761" w:rsidP="00681761">
      <w:r>
        <w:t>Докторант</w:t>
      </w:r>
      <w:r>
        <w:tab/>
      </w:r>
      <w:r>
        <w:tab/>
      </w:r>
      <w:r>
        <w:tab/>
      </w:r>
      <w:r>
        <w:tab/>
        <w:t>_________________  /………………/</w:t>
      </w:r>
    </w:p>
    <w:p w:rsidR="00681761" w:rsidRDefault="00681761" w:rsidP="00681761"/>
    <w:p w:rsidR="00681761" w:rsidRDefault="00681761" w:rsidP="004D52F7">
      <w:r>
        <w:t xml:space="preserve">Научный консультант </w:t>
      </w:r>
      <w:r>
        <w:tab/>
      </w:r>
      <w:r>
        <w:tab/>
        <w:t>_________________  /………………/</w:t>
      </w:r>
    </w:p>
    <w:p w:rsidR="00681761" w:rsidRDefault="00681761" w:rsidP="00681761">
      <w:pPr>
        <w:spacing w:before="120"/>
        <w:ind w:left="6481"/>
      </w:pPr>
    </w:p>
    <w:p w:rsidR="00681761" w:rsidRDefault="00681761" w:rsidP="00681761">
      <w:pPr>
        <w:spacing w:before="120"/>
        <w:ind w:left="6481"/>
      </w:pPr>
    </w:p>
    <w:p w:rsidR="004D52F7" w:rsidRDefault="004D52F7">
      <w:r>
        <w:br w:type="page"/>
      </w:r>
    </w:p>
    <w:p w:rsidR="00681761" w:rsidRDefault="00681761" w:rsidP="00681761">
      <w:pPr>
        <w:ind w:firstLine="6379"/>
      </w:pPr>
      <w:r>
        <w:lastRenderedPageBreak/>
        <w:t>Приложение № 2</w:t>
      </w:r>
    </w:p>
    <w:p w:rsidR="00681761" w:rsidRDefault="00681761" w:rsidP="00681761">
      <w:r>
        <w:t xml:space="preserve">                                                                                                  </w:t>
      </w:r>
      <w:r>
        <w:tab/>
        <w:t>к Договору  №  ___________</w:t>
      </w:r>
    </w:p>
    <w:p w:rsidR="00681761" w:rsidRDefault="00681761" w:rsidP="00681761">
      <w:pPr>
        <w:rPr>
          <w:b/>
          <w:bCs/>
          <w:color w:val="000000"/>
        </w:rPr>
      </w:pPr>
      <w:r>
        <w:tab/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>от “___” ____________ 2014 г.</w:t>
      </w:r>
    </w:p>
    <w:p w:rsidR="00681761" w:rsidRDefault="00681761" w:rsidP="00681761">
      <w:pPr>
        <w:shd w:val="clear" w:color="auto" w:fill="FFFFFF"/>
        <w:spacing w:before="274" w:line="274" w:lineRule="exact"/>
        <w:ind w:right="7"/>
        <w:jc w:val="center"/>
        <w:rPr>
          <w:b/>
          <w:bCs/>
          <w:color w:val="000000"/>
        </w:rPr>
      </w:pPr>
    </w:p>
    <w:p w:rsidR="00681761" w:rsidRDefault="00681761" w:rsidP="00681761">
      <w:pPr>
        <w:shd w:val="clear" w:color="auto" w:fill="FFFFFF"/>
        <w:spacing w:before="274" w:line="274" w:lineRule="exact"/>
        <w:ind w:right="7"/>
        <w:jc w:val="center"/>
        <w:rPr>
          <w:sz w:val="2"/>
          <w:szCs w:val="2"/>
        </w:rPr>
      </w:pPr>
      <w:r>
        <w:rPr>
          <w:b/>
          <w:bCs/>
          <w:color w:val="000000"/>
        </w:rPr>
        <w:t>ТРЕБОВАНИЯ ПО ДОСТИЖЕНИЮ ЗНАЧЕНИЙ ПОКАЗАТЕЛЕЙ РЕЗУЛЬТАТИВНОСТИ ДИССЕРТАЦИОННОГО ИССЛЕДОВАНИЯ</w:t>
      </w:r>
    </w:p>
    <w:p w:rsidR="00681761" w:rsidRDefault="00681761" w:rsidP="00681761">
      <w:pPr>
        <w:spacing w:after="274" w:line="1" w:lineRule="exact"/>
        <w:rPr>
          <w:sz w:val="2"/>
          <w:szCs w:val="2"/>
        </w:rPr>
      </w:pPr>
    </w:p>
    <w:tbl>
      <w:tblPr>
        <w:tblW w:w="10852" w:type="dxa"/>
        <w:tblInd w:w="-1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0"/>
        <w:gridCol w:w="105"/>
        <w:gridCol w:w="715"/>
        <w:gridCol w:w="4182"/>
        <w:gridCol w:w="65"/>
        <w:gridCol w:w="850"/>
        <w:gridCol w:w="1276"/>
        <w:gridCol w:w="828"/>
        <w:gridCol w:w="851"/>
        <w:gridCol w:w="850"/>
        <w:gridCol w:w="832"/>
        <w:gridCol w:w="68"/>
      </w:tblGrid>
      <w:tr w:rsidR="00681761" w:rsidTr="0068781F">
        <w:trPr>
          <w:trHeight w:hRule="exact" w:val="293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4"/>
            </w:pPr>
          </w:p>
        </w:tc>
        <w:tc>
          <w:tcPr>
            <w:tcW w:w="7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spacing w:line="226" w:lineRule="exact"/>
              <w:ind w:left="115" w:right="11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5097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spacing w:line="274" w:lineRule="exact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</w:t>
            </w:r>
          </w:p>
          <w:p w:rsidR="00681761" w:rsidRDefault="00681761" w:rsidP="001F3566">
            <w:pPr>
              <w:shd w:val="clear" w:color="auto" w:fill="FFFFFF"/>
              <w:spacing w:line="274" w:lineRule="exact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252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rPr>
          <w:trHeight w:hRule="exact" w:val="552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napToGrid w:val="0"/>
              <w:jc w:val="center"/>
            </w:pPr>
          </w:p>
        </w:tc>
        <w:tc>
          <w:tcPr>
            <w:tcW w:w="5097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napToGrid w:val="0"/>
              <w:jc w:val="center"/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napToGrid w:val="0"/>
              <w:jc w:val="center"/>
            </w:pP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201_ год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201_ год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</w:pPr>
            <w:r>
              <w:rPr>
                <w:color w:val="000000"/>
              </w:rPr>
              <w:t>201_ год</w:t>
            </w: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rPr>
          <w:trHeight w:hRule="exact" w:val="283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9617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Индикаторы</w:t>
            </w: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rPr>
          <w:trHeight w:hRule="exact" w:val="498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pacing w:line="250" w:lineRule="exact"/>
              <w:ind w:right="86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pacing w:val="-4"/>
              </w:rPr>
              <w:t>Число публикаций по результатам исследований</w:t>
            </w:r>
            <w:r>
              <w:rPr>
                <w:color w:val="000000"/>
              </w:rPr>
              <w:t xml:space="preserve"> и разработок в научных журналах, из них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26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26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26" w:lineRule="exact"/>
              <w:jc w:val="center"/>
            </w:pP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rPr>
          <w:trHeight w:hRule="exact" w:val="288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pacing w:line="250" w:lineRule="exact"/>
              <w:ind w:right="86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в журналах списка ВАК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26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26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26" w:lineRule="exact"/>
              <w:jc w:val="center"/>
            </w:pP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rPr>
          <w:trHeight w:hRule="exact" w:val="845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pacing w:line="250" w:lineRule="exact"/>
              <w:ind w:right="86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в журналах, индексируемых в базе данных </w:t>
            </w:r>
            <w:r>
              <w:rPr>
                <w:color w:val="000000"/>
                <w:lang w:val="en-US"/>
              </w:rPr>
              <w:t>Sc</w:t>
            </w:r>
            <w:r>
              <w:rPr>
                <w:color w:val="000000"/>
                <w:lang w:val="en-US"/>
              </w:rPr>
              <w:t>o</w:t>
            </w:r>
            <w:r>
              <w:rPr>
                <w:color w:val="000000"/>
                <w:lang w:val="en-US"/>
              </w:rPr>
              <w:t>pus</w:t>
            </w:r>
            <w:r>
              <w:rPr>
                <w:color w:val="000000"/>
              </w:rPr>
              <w:t xml:space="preserve"> или в базе данных "Сеть науки" (</w:t>
            </w:r>
            <w:r>
              <w:rPr>
                <w:color w:val="000000"/>
                <w:lang w:val="en-US"/>
              </w:rPr>
              <w:t>WEB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of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Science</w:t>
            </w:r>
            <w:r>
              <w:rPr>
                <w:color w:val="000000"/>
              </w:rPr>
              <w:t>), не менее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26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26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26" w:lineRule="exact"/>
              <w:jc w:val="center"/>
            </w:pP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rPr>
          <w:trHeight w:hRule="exact" w:val="811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pacing w:line="250" w:lineRule="exact"/>
              <w:ind w:right="86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Число патентных заявок, поданных по результ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там исследований и разработок, не менее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jc w:val="center"/>
            </w:pP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rPr>
          <w:trHeight w:hRule="exact" w:val="843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pacing w:line="254" w:lineRule="exact"/>
              <w:ind w:right="86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pacing w:val="-6"/>
              </w:rPr>
              <w:t>Объем дополнительно привлеченных средств на выполнение исследования</w:t>
            </w:r>
            <w:r>
              <w:rPr>
                <w:color w:val="000000"/>
              </w:rPr>
              <w:t xml:space="preserve"> в </w:t>
            </w:r>
            <w:r>
              <w:rPr>
                <w:color w:val="000000"/>
                <w:spacing w:val="-6"/>
              </w:rPr>
              <w:t>форме грантовой по</w:t>
            </w:r>
            <w:r>
              <w:rPr>
                <w:color w:val="000000"/>
                <w:spacing w:val="-6"/>
              </w:rPr>
              <w:t>д</w:t>
            </w:r>
            <w:r>
              <w:rPr>
                <w:color w:val="000000"/>
                <w:spacing w:val="-6"/>
              </w:rPr>
              <w:t>держки</w:t>
            </w:r>
            <w:r>
              <w:rPr>
                <w:color w:val="000000"/>
              </w:rPr>
              <w:t xml:space="preserve"> или хозяйственного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</w:rPr>
              <w:t>договора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кол-во за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вок/</w:t>
            </w:r>
          </w:p>
          <w:p w:rsidR="00681761" w:rsidRDefault="00681761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млн. руб.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jc w:val="center"/>
            </w:pP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rPr>
          <w:trHeight w:hRule="exact" w:val="306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9617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ind w:left="110"/>
            </w:pPr>
            <w:r>
              <w:rPr>
                <w:b/>
                <w:bCs/>
                <w:color w:val="000000"/>
                <w:spacing w:val="-2"/>
              </w:rPr>
              <w:t>Показатели</w:t>
            </w:r>
          </w:p>
          <w:p w:rsidR="00681761" w:rsidRDefault="00681761" w:rsidP="001F3566">
            <w:pPr>
              <w:shd w:val="clear" w:color="auto" w:fill="FFFFFF"/>
              <w:spacing w:line="230" w:lineRule="exact"/>
              <w:jc w:val="center"/>
            </w:pP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rPr>
          <w:trHeight w:hRule="exact" w:val="1548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pacing w:line="250" w:lineRule="exact"/>
              <w:ind w:right="82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мероприятий по демонстрации и популяризации результатов диссертационного исследования, не менее:</w:t>
            </w:r>
          </w:p>
          <w:p w:rsidR="00681761" w:rsidRDefault="00681761" w:rsidP="001F3566">
            <w:pPr>
              <w:shd w:val="clear" w:color="auto" w:fill="FFFFFF"/>
              <w:spacing w:line="250" w:lineRule="exact"/>
              <w:ind w:right="82"/>
              <w:jc w:val="both"/>
              <w:rPr>
                <w:color w:val="000000"/>
              </w:rPr>
            </w:pPr>
            <w:r>
              <w:rPr>
                <w:color w:val="000000"/>
              </w:rPr>
              <w:t>- конкурсные научные мероприятия;</w:t>
            </w:r>
          </w:p>
          <w:p w:rsidR="00681761" w:rsidRDefault="00681761" w:rsidP="001F3566">
            <w:pPr>
              <w:shd w:val="clear" w:color="auto" w:fill="FFFFFF"/>
              <w:spacing w:line="250" w:lineRule="exact"/>
              <w:ind w:right="82"/>
              <w:jc w:val="both"/>
              <w:rPr>
                <w:color w:val="000000"/>
              </w:rPr>
            </w:pPr>
            <w:r>
              <w:rPr>
                <w:color w:val="000000"/>
              </w:rPr>
              <w:t>- научные конференции;</w:t>
            </w:r>
          </w:p>
          <w:p w:rsidR="00681761" w:rsidRDefault="00681761" w:rsidP="001F3566">
            <w:pPr>
              <w:shd w:val="clear" w:color="auto" w:fill="FFFFFF"/>
              <w:spacing w:line="250" w:lineRule="exact"/>
              <w:ind w:right="8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 профильные тематические выставки.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ind w:left="144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jc w:val="center"/>
            </w:pP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rPr>
          <w:trHeight w:hRule="exact" w:val="853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pacing w:line="264" w:lineRule="exact"/>
              <w:ind w:right="43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Число диссертаций на соискание ученых степ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ней, защищенных по результатам диссертацио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исследования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ind w:left="62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ind w:left="14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jc w:val="center"/>
            </w:pP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rPr>
          <w:trHeight w:hRule="exact" w:val="853"/>
        </w:trPr>
        <w:tc>
          <w:tcPr>
            <w:tcW w:w="335" w:type="dxa"/>
            <w:gridSpan w:val="2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pacing w:line="274" w:lineRule="exact"/>
              <w:ind w:right="19"/>
              <w:jc w:val="both"/>
              <w:rPr>
                <w:iCs/>
                <w:color w:val="000000"/>
              </w:rPr>
            </w:pPr>
            <w:r>
              <w:rPr>
                <w:color w:val="000000"/>
              </w:rPr>
              <w:t>Число студентов, магистрантов, выполняющих научные исследования под руководством докт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ранта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81761" w:rsidRDefault="00681761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iCs/>
                <w:color w:val="000000"/>
              </w:rPr>
              <w:t>человек</w:t>
            </w:r>
          </w:p>
        </w:tc>
        <w:tc>
          <w:tcPr>
            <w:tcW w:w="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81761" w:rsidRDefault="00681761" w:rsidP="001F3566">
            <w:pPr>
              <w:shd w:val="clear" w:color="auto" w:fill="FFFFFF"/>
              <w:snapToGrid w:val="0"/>
              <w:spacing w:line="230" w:lineRule="exact"/>
              <w:jc w:val="center"/>
            </w:pPr>
          </w:p>
        </w:tc>
        <w:tc>
          <w:tcPr>
            <w:tcW w:w="90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</w:pPr>
          </w:p>
        </w:tc>
      </w:tr>
      <w:tr w:rsidR="00681761" w:rsidTr="0068781F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30" w:type="dxa"/>
            <w:shd w:val="clear" w:color="auto" w:fill="auto"/>
          </w:tcPr>
          <w:p w:rsidR="00681761" w:rsidRDefault="00681761" w:rsidP="001F3566">
            <w:pPr>
              <w:pStyle w:val="af3"/>
            </w:pPr>
          </w:p>
        </w:tc>
        <w:tc>
          <w:tcPr>
            <w:tcW w:w="5067" w:type="dxa"/>
            <w:gridSpan w:val="4"/>
            <w:shd w:val="clear" w:color="auto" w:fill="auto"/>
          </w:tcPr>
          <w:p w:rsidR="00681761" w:rsidRDefault="00681761" w:rsidP="001F3566">
            <w:pPr>
              <w:snapToGrid w:val="0"/>
              <w:spacing w:line="312" w:lineRule="auto"/>
              <w:rPr>
                <w:color w:val="000000"/>
              </w:rPr>
            </w:pPr>
          </w:p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Принимающая организация</w:t>
            </w:r>
          </w:p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Ректор ФГБОУ ВПО «БГТУ»</w:t>
            </w:r>
          </w:p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______________ О.Н. Федонин</w:t>
            </w:r>
          </w:p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«____» __________ 2014 г.</w:t>
            </w:r>
          </w:p>
        </w:tc>
        <w:tc>
          <w:tcPr>
            <w:tcW w:w="5555" w:type="dxa"/>
            <w:gridSpan w:val="7"/>
            <w:shd w:val="clear" w:color="auto" w:fill="auto"/>
          </w:tcPr>
          <w:p w:rsidR="00681761" w:rsidRDefault="00681761" w:rsidP="001F3566">
            <w:pPr>
              <w:snapToGrid w:val="0"/>
              <w:spacing w:line="312" w:lineRule="auto"/>
              <w:ind w:firstLine="278"/>
              <w:rPr>
                <w:color w:val="000000"/>
              </w:rPr>
            </w:pPr>
          </w:p>
          <w:p w:rsidR="00681761" w:rsidRDefault="00681761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Докторант</w:t>
            </w:r>
          </w:p>
          <w:p w:rsidR="00681761" w:rsidRDefault="00681761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Ф.И.О (полностью)</w:t>
            </w:r>
          </w:p>
          <w:p w:rsidR="00681761" w:rsidRDefault="00681761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 xml:space="preserve">______________ /       </w:t>
            </w:r>
          </w:p>
          <w:p w:rsidR="00681761" w:rsidRDefault="00681761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 xml:space="preserve">            /</w:t>
            </w:r>
          </w:p>
          <w:p w:rsidR="00681761" w:rsidRDefault="00681761" w:rsidP="001F3566">
            <w:pPr>
              <w:spacing w:line="312" w:lineRule="auto"/>
              <w:ind w:firstLine="278"/>
            </w:pPr>
            <w:r>
              <w:rPr>
                <w:color w:val="000000"/>
              </w:rPr>
              <w:t>«____» __________ 2014 г.</w:t>
            </w:r>
          </w:p>
        </w:tc>
      </w:tr>
      <w:tr w:rsidR="00681761" w:rsidTr="0068781F">
        <w:tc>
          <w:tcPr>
            <w:tcW w:w="5232" w:type="dxa"/>
            <w:gridSpan w:val="4"/>
            <w:shd w:val="clear" w:color="auto" w:fill="auto"/>
          </w:tcPr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Направляющая организация</w:t>
            </w:r>
          </w:p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</w:p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______________ /                     /</w:t>
            </w:r>
          </w:p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«____» __________ 2014 г.</w:t>
            </w:r>
          </w:p>
        </w:tc>
        <w:tc>
          <w:tcPr>
            <w:tcW w:w="5552" w:type="dxa"/>
            <w:gridSpan w:val="7"/>
            <w:shd w:val="clear" w:color="auto" w:fill="auto"/>
          </w:tcPr>
          <w:p w:rsidR="00681761" w:rsidRDefault="00681761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Научный консультант</w:t>
            </w:r>
          </w:p>
          <w:p w:rsidR="00681761" w:rsidRDefault="00681761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Ф.И.О (полностью)</w:t>
            </w:r>
          </w:p>
          <w:p w:rsidR="00681761" w:rsidRDefault="00681761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______________ /                   /</w:t>
            </w:r>
          </w:p>
          <w:p w:rsidR="00681761" w:rsidRDefault="00681761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«____» __________ 2014 г.</w:t>
            </w:r>
          </w:p>
        </w:tc>
        <w:tc>
          <w:tcPr>
            <w:tcW w:w="68" w:type="dxa"/>
            <w:shd w:val="clear" w:color="auto" w:fill="auto"/>
          </w:tcPr>
          <w:p w:rsidR="00681761" w:rsidRDefault="00681761" w:rsidP="001F3566">
            <w:pPr>
              <w:snapToGrid w:val="0"/>
              <w:rPr>
                <w:color w:val="000000"/>
              </w:rPr>
            </w:pPr>
          </w:p>
        </w:tc>
      </w:tr>
    </w:tbl>
    <w:p w:rsidR="00681761" w:rsidRDefault="00681761" w:rsidP="00681761">
      <w:pPr>
        <w:pageBreakBefore/>
        <w:widowControl w:val="0"/>
        <w:spacing w:before="120"/>
        <w:ind w:left="6481"/>
      </w:pPr>
      <w:r>
        <w:lastRenderedPageBreak/>
        <w:t>Приложение № 3</w:t>
      </w:r>
    </w:p>
    <w:p w:rsidR="00681761" w:rsidRDefault="00681761" w:rsidP="00681761">
      <w:r>
        <w:t xml:space="preserve">                                                                                             </w:t>
      </w:r>
      <w:r>
        <w:tab/>
      </w:r>
      <w:r>
        <w:tab/>
        <w:t xml:space="preserve">  к Договору  №  __________</w:t>
      </w:r>
    </w:p>
    <w:p w:rsidR="00681761" w:rsidRDefault="00681761" w:rsidP="00681761">
      <w:pPr>
        <w:spacing w:before="120"/>
        <w:rPr>
          <w:b/>
          <w:bCs/>
        </w:rPr>
      </w:pPr>
      <w:r>
        <w:tab/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>от  «___» ________  2014 г.</w:t>
      </w:r>
    </w:p>
    <w:p w:rsidR="00681761" w:rsidRDefault="00681761" w:rsidP="00681761">
      <w:pPr>
        <w:jc w:val="center"/>
        <w:rPr>
          <w:sz w:val="28"/>
          <w:szCs w:val="28"/>
        </w:rPr>
      </w:pPr>
      <w:r>
        <w:rPr>
          <w:b/>
          <w:bCs/>
        </w:rPr>
        <w:t xml:space="preserve">                       </w:t>
      </w:r>
    </w:p>
    <w:p w:rsidR="00681761" w:rsidRDefault="00681761" w:rsidP="00681761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КАЛЕНДАРНЫЙ  ПЛАН  ВЫПОЛНЕНИЯ </w:t>
      </w:r>
    </w:p>
    <w:p w:rsidR="00681761" w:rsidRDefault="00681761" w:rsidP="00681761">
      <w:pPr>
        <w:pStyle w:val="10"/>
      </w:pPr>
      <w:r>
        <w:rPr>
          <w:sz w:val="28"/>
          <w:szCs w:val="28"/>
        </w:rPr>
        <w:t>ДИССЕРТАЦИОННОГО ИССЛЕДОВАНИЯ</w:t>
      </w:r>
    </w:p>
    <w:p w:rsidR="00681761" w:rsidRDefault="00681761" w:rsidP="00681761">
      <w:pPr>
        <w:jc w:val="both"/>
        <w:rPr>
          <w:b/>
          <w:bCs/>
        </w:rPr>
      </w:pPr>
      <w:r>
        <w:rPr>
          <w:bCs/>
        </w:rPr>
        <w:t>по теме: «______________________________________________________________________</w:t>
      </w:r>
      <w:r>
        <w:rPr>
          <w:color w:val="000000"/>
        </w:rPr>
        <w:t>».</w:t>
      </w:r>
    </w:p>
    <w:p w:rsidR="00681761" w:rsidRDefault="00681761" w:rsidP="00681761">
      <w:pPr>
        <w:jc w:val="both"/>
        <w:rPr>
          <w:b/>
          <w:bCs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245"/>
        <w:gridCol w:w="1843"/>
        <w:gridCol w:w="1868"/>
      </w:tblGrid>
      <w:tr w:rsidR="00681761" w:rsidTr="001F3566"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81761" w:rsidRDefault="00681761" w:rsidP="001F3566">
            <w:pPr>
              <w:snapToGrid w:val="0"/>
              <w:spacing w:line="192" w:lineRule="auto"/>
              <w:jc w:val="center"/>
            </w:pPr>
          </w:p>
          <w:p w:rsidR="00681761" w:rsidRDefault="00681761" w:rsidP="001F3566">
            <w:pPr>
              <w:spacing w:line="192" w:lineRule="auto"/>
              <w:jc w:val="center"/>
            </w:pPr>
            <w:r>
              <w:t>№</w:t>
            </w:r>
          </w:p>
          <w:p w:rsidR="00681761" w:rsidRDefault="00681761" w:rsidP="001F3566">
            <w:pPr>
              <w:spacing w:line="192" w:lineRule="auto"/>
              <w:jc w:val="center"/>
            </w:pPr>
            <w:r>
              <w:t>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81761" w:rsidRDefault="00681761" w:rsidP="001F3566">
            <w:pPr>
              <w:pStyle w:val="24"/>
              <w:spacing w:line="192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Наименование </w:t>
            </w:r>
          </w:p>
          <w:p w:rsidR="00681761" w:rsidRDefault="00681761" w:rsidP="001F3566">
            <w:pPr>
              <w:pStyle w:val="24"/>
              <w:keepNext w:val="0"/>
              <w:spacing w:line="192" w:lineRule="auto"/>
            </w:pPr>
            <w:r>
              <w:rPr>
                <w:b w:val="0"/>
                <w:bCs w:val="0"/>
              </w:rPr>
              <w:t>этапов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81761" w:rsidRDefault="00681761" w:rsidP="001F3566">
            <w:pPr>
              <w:spacing w:line="192" w:lineRule="auto"/>
              <w:jc w:val="center"/>
            </w:pPr>
            <w:r>
              <w:t xml:space="preserve">Отчетные </w:t>
            </w:r>
          </w:p>
          <w:p w:rsidR="00681761" w:rsidRDefault="00681761" w:rsidP="001F3566">
            <w:pPr>
              <w:spacing w:line="192" w:lineRule="auto"/>
              <w:jc w:val="center"/>
            </w:pPr>
            <w:r>
              <w:t>документы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761" w:rsidRDefault="00681761" w:rsidP="001F3566">
            <w:pPr>
              <w:spacing w:line="192" w:lineRule="auto"/>
              <w:jc w:val="center"/>
            </w:pPr>
            <w:r>
              <w:t>Срок</w:t>
            </w:r>
          </w:p>
          <w:p w:rsidR="00681761" w:rsidRDefault="00681761" w:rsidP="001F3566">
            <w:pPr>
              <w:spacing w:line="192" w:lineRule="auto"/>
              <w:jc w:val="center"/>
            </w:pPr>
            <w:r>
              <w:t xml:space="preserve"> выполнения р</w:t>
            </w:r>
            <w:r>
              <w:t>а</w:t>
            </w:r>
            <w:r>
              <w:t>бот</w:t>
            </w:r>
          </w:p>
        </w:tc>
      </w:tr>
      <w:tr w:rsidR="00681761" w:rsidTr="001F3566">
        <w:tblPrEx>
          <w:tblCellMar>
            <w:left w:w="108" w:type="dxa"/>
            <w:right w:w="108" w:type="dxa"/>
          </w:tblCellMar>
        </w:tblPrEx>
        <w:trPr>
          <w:cantSplit/>
          <w:trHeight w:val="10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  <w:rPr>
                <w:sz w:val="22"/>
                <w:szCs w:val="22"/>
              </w:rPr>
            </w:pPr>
          </w:p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  <w:p w:rsidR="00681761" w:rsidRDefault="00681761" w:rsidP="001F3566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  <w:jc w:val="both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1761" w:rsidRDefault="00681761" w:rsidP="001F3566">
            <w:pPr>
              <w:snapToGrid w:val="0"/>
              <w:jc w:val="center"/>
            </w:pPr>
          </w:p>
        </w:tc>
      </w:tr>
    </w:tbl>
    <w:p w:rsidR="00681761" w:rsidRDefault="00681761" w:rsidP="00681761"/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067"/>
        <w:gridCol w:w="5552"/>
      </w:tblGrid>
      <w:tr w:rsidR="00681761" w:rsidTr="001F3566">
        <w:tc>
          <w:tcPr>
            <w:tcW w:w="5067" w:type="dxa"/>
            <w:shd w:val="clear" w:color="auto" w:fill="auto"/>
          </w:tcPr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Принимающая организация</w:t>
            </w:r>
          </w:p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Ректор ФГБОУ ВПО «БГТУ»</w:t>
            </w:r>
          </w:p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______________ О.Н. Федонин</w:t>
            </w:r>
          </w:p>
          <w:p w:rsidR="00681761" w:rsidRDefault="00681761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«____» __________ 2014 г.</w:t>
            </w:r>
          </w:p>
        </w:tc>
        <w:tc>
          <w:tcPr>
            <w:tcW w:w="5552" w:type="dxa"/>
            <w:shd w:val="clear" w:color="auto" w:fill="auto"/>
          </w:tcPr>
          <w:p w:rsidR="00681761" w:rsidRDefault="00681761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Докторант</w:t>
            </w:r>
          </w:p>
          <w:p w:rsidR="00681761" w:rsidRDefault="00681761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Ф.И.О (полностью)</w:t>
            </w:r>
          </w:p>
          <w:p w:rsidR="00681761" w:rsidRDefault="00681761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______________ /                   /</w:t>
            </w:r>
          </w:p>
          <w:p w:rsidR="00681761" w:rsidRDefault="00681761" w:rsidP="001F3566">
            <w:pPr>
              <w:spacing w:line="312" w:lineRule="auto"/>
              <w:ind w:firstLine="278"/>
            </w:pPr>
            <w:r>
              <w:rPr>
                <w:color w:val="000000"/>
              </w:rPr>
              <w:t>«____» __________ 2014 г.</w:t>
            </w:r>
          </w:p>
        </w:tc>
      </w:tr>
    </w:tbl>
    <w:p w:rsidR="00C50E5B" w:rsidRDefault="00681761" w:rsidP="00681761">
      <w:r>
        <w:t>М.П.</w:t>
      </w:r>
    </w:p>
    <w:p w:rsidR="00C50E5B" w:rsidRDefault="00C50E5B">
      <w:r>
        <w:br w:type="page"/>
      </w:r>
    </w:p>
    <w:p w:rsidR="00681761" w:rsidRDefault="00C50E5B" w:rsidP="00C50E5B">
      <w:pPr>
        <w:jc w:val="right"/>
        <w:rPr>
          <w:color w:val="000000"/>
          <w:spacing w:val="-5"/>
        </w:rPr>
      </w:pPr>
      <w:r>
        <w:rPr>
          <w:color w:val="000000"/>
          <w:spacing w:val="-5"/>
        </w:rPr>
        <w:lastRenderedPageBreak/>
        <w:t>Приложение 2</w:t>
      </w:r>
    </w:p>
    <w:p w:rsidR="00C50E5B" w:rsidRDefault="00C50E5B" w:rsidP="00C50E5B">
      <w:pPr>
        <w:shd w:val="clear" w:color="auto" w:fill="FFFFFF"/>
        <w:tabs>
          <w:tab w:val="left" w:pos="1055"/>
          <w:tab w:val="center" w:pos="5244"/>
        </w:tabs>
        <w:ind w:firstLine="567"/>
        <w:jc w:val="center"/>
        <w:rPr>
          <w:b/>
        </w:rPr>
      </w:pPr>
      <w:r>
        <w:rPr>
          <w:b/>
        </w:rPr>
        <w:t>ДОГОВОР №</w:t>
      </w:r>
    </w:p>
    <w:p w:rsidR="00C50E5B" w:rsidRDefault="00C50E5B" w:rsidP="00C50E5B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по организации и обеспечению условий</w:t>
      </w:r>
      <w:r>
        <w:t xml:space="preserve"> </w:t>
      </w:r>
      <w:r>
        <w:rPr>
          <w:b/>
        </w:rPr>
        <w:t>подготовки диссертации на соискание ученой степени доктора наук научными и педагогическими работниками университета</w:t>
      </w:r>
    </w:p>
    <w:p w:rsidR="00C50E5B" w:rsidRDefault="00C50E5B" w:rsidP="00C50E5B">
      <w:pPr>
        <w:shd w:val="clear" w:color="auto" w:fill="FFFFFF"/>
        <w:ind w:firstLine="567"/>
        <w:jc w:val="center"/>
        <w:rPr>
          <w:b/>
        </w:rPr>
      </w:pPr>
    </w:p>
    <w:tbl>
      <w:tblPr>
        <w:tblW w:w="0" w:type="auto"/>
        <w:tblLayout w:type="fixed"/>
        <w:tblLook w:val="0000"/>
      </w:tblPr>
      <w:tblGrid>
        <w:gridCol w:w="3385"/>
        <w:gridCol w:w="3243"/>
        <w:gridCol w:w="3472"/>
      </w:tblGrid>
      <w:tr w:rsidR="00C50E5B" w:rsidTr="001F3566">
        <w:tc>
          <w:tcPr>
            <w:tcW w:w="3385" w:type="dxa"/>
            <w:shd w:val="clear" w:color="auto" w:fill="auto"/>
          </w:tcPr>
          <w:p w:rsidR="00C50E5B" w:rsidRDefault="00C50E5B" w:rsidP="001F3566">
            <w:pPr>
              <w:shd w:val="clear" w:color="auto" w:fill="FFFFFF"/>
              <w:ind w:firstLine="567"/>
            </w:pPr>
            <w:r>
              <w:t>г. Брянск</w:t>
            </w:r>
          </w:p>
        </w:tc>
        <w:tc>
          <w:tcPr>
            <w:tcW w:w="3243" w:type="dxa"/>
            <w:shd w:val="clear" w:color="auto" w:fill="auto"/>
          </w:tcPr>
          <w:p w:rsidR="00C50E5B" w:rsidRDefault="00C50E5B" w:rsidP="001F3566">
            <w:pPr>
              <w:shd w:val="clear" w:color="auto" w:fill="FFFFFF"/>
              <w:snapToGrid w:val="0"/>
              <w:ind w:firstLine="567"/>
              <w:jc w:val="center"/>
            </w:pPr>
          </w:p>
        </w:tc>
        <w:tc>
          <w:tcPr>
            <w:tcW w:w="3472" w:type="dxa"/>
            <w:shd w:val="clear" w:color="auto" w:fill="auto"/>
          </w:tcPr>
          <w:p w:rsidR="00C50E5B" w:rsidRDefault="00C50E5B" w:rsidP="001F3566">
            <w:pPr>
              <w:shd w:val="clear" w:color="auto" w:fill="FFFFFF"/>
              <w:ind w:firstLine="567"/>
              <w:jc w:val="right"/>
            </w:pPr>
            <w:r>
              <w:t>«</w:t>
            </w:r>
            <w:r>
              <w:rPr>
                <w:lang w:val="en-US"/>
              </w:rPr>
              <w:t>____</w:t>
            </w:r>
            <w:r>
              <w:t xml:space="preserve">» </w:t>
            </w:r>
            <w:r>
              <w:rPr>
                <w:lang w:val="en-US"/>
              </w:rPr>
              <w:t>_________</w:t>
            </w:r>
            <w:r>
              <w:t xml:space="preserve"> 2014 г.</w:t>
            </w:r>
          </w:p>
        </w:tc>
      </w:tr>
    </w:tbl>
    <w:p w:rsidR="00C50E5B" w:rsidRDefault="00C50E5B" w:rsidP="00C50E5B">
      <w:pPr>
        <w:shd w:val="clear" w:color="auto" w:fill="FFFFFF"/>
        <w:ind w:firstLine="567"/>
        <w:jc w:val="both"/>
      </w:pPr>
    </w:p>
    <w:p w:rsidR="00C50E5B" w:rsidRDefault="00C50E5B" w:rsidP="00C50E5B">
      <w:pPr>
        <w:shd w:val="clear" w:color="auto" w:fill="FFFFFF"/>
        <w:ind w:firstLine="567"/>
        <w:jc w:val="both"/>
        <w:rPr>
          <w:b/>
        </w:rPr>
      </w:pPr>
      <w:r>
        <w:t>Федеральное государственное бюджетное образовательное учреждение высшего пр</w:t>
      </w:r>
      <w:r>
        <w:t>о</w:t>
      </w:r>
      <w:r>
        <w:t>фессионального образования «Брянский государственный технический университет», им</w:t>
      </w:r>
      <w:r>
        <w:t>е</w:t>
      </w:r>
      <w:r>
        <w:t>нуемое в дальнейшем «Университет», в лице ректора Федонина Олега Николаевича, дейс</w:t>
      </w:r>
      <w:r>
        <w:t>т</w:t>
      </w:r>
      <w:r>
        <w:t xml:space="preserve">вующего на основании Устава университета, с одной стороны, и сотрудник Университета </w:t>
      </w:r>
      <w:r>
        <w:rPr>
          <w:b/>
        </w:rPr>
        <w:t>________________________________________________________________</w:t>
      </w:r>
      <w:r>
        <w:t>, именуемый в дальнейшем «Докторант», с другой стороны, именуемые далее «Стороны», руководствуясь положениями ГК РФ, Федеральным законом «О науке и государственной научно-технической политике», Положением «О порядке присуждения учёных степеней» от 24.09.2013 г. № 842, Положением о докторантуре, утвержденным постановлением Прав</w:t>
      </w:r>
      <w:r>
        <w:t>и</w:t>
      </w:r>
      <w:r>
        <w:t>тельства Российской федерации от 04.04.2014 г. №267, заключили настоящий Договор о н</w:t>
      </w:r>
      <w:r>
        <w:t>и</w:t>
      </w:r>
      <w:r>
        <w:t>жеследующем:</w:t>
      </w:r>
    </w:p>
    <w:p w:rsidR="00C50E5B" w:rsidRDefault="00C50E5B" w:rsidP="00C50E5B">
      <w:pPr>
        <w:shd w:val="clear" w:color="auto" w:fill="FFFFFF"/>
        <w:ind w:firstLine="567"/>
        <w:jc w:val="center"/>
      </w:pPr>
      <w:r>
        <w:rPr>
          <w:b/>
        </w:rPr>
        <w:t>1. Предмет Договора</w:t>
      </w:r>
    </w:p>
    <w:p w:rsidR="00C50E5B" w:rsidRDefault="00C50E5B" w:rsidP="000A3BB0">
      <w:pPr>
        <w:pStyle w:val="ae"/>
        <w:numPr>
          <w:ilvl w:val="1"/>
          <w:numId w:val="9"/>
        </w:numPr>
        <w:tabs>
          <w:tab w:val="left" w:pos="993"/>
        </w:tabs>
        <w:suppressAutoHyphens/>
        <w:spacing w:after="0" w:line="252" w:lineRule="auto"/>
        <w:ind w:left="0" w:firstLine="567"/>
        <w:jc w:val="both"/>
      </w:pPr>
      <w:r>
        <w:t xml:space="preserve">Университет предоставляет услуги по организации и обеспечению условий подготовки диссертации на соискание ученой степени доктора наук (далее – Услуга) Докторанту, а Докторант, в свою очередь, качественно и своевременно выполняет работы по подготовке в диссертации на соискание ученой степени доктора наук по научной специальности </w:t>
      </w:r>
      <w:r>
        <w:rPr>
          <w:b/>
          <w:bCs/>
          <w:iCs/>
        </w:rPr>
        <w:t xml:space="preserve">________________________________________ </w:t>
      </w:r>
      <w:r>
        <w:t xml:space="preserve">на кафедре </w:t>
      </w:r>
      <w:r>
        <w:rPr>
          <w:b/>
        </w:rPr>
        <w:t>________________</w:t>
      </w:r>
      <w:r>
        <w:t>, в рамках диссертационного исследования по теме «___________________________________</w:t>
      </w:r>
    </w:p>
    <w:p w:rsidR="00C50E5B" w:rsidRDefault="00C50E5B" w:rsidP="00C50E5B">
      <w:pPr>
        <w:pStyle w:val="ae"/>
        <w:tabs>
          <w:tab w:val="left" w:pos="993"/>
        </w:tabs>
        <w:spacing w:after="0" w:line="252" w:lineRule="auto"/>
      </w:pPr>
      <w:r>
        <w:t xml:space="preserve">_____________________________________________» на основании приказа о </w:t>
      </w:r>
      <w:r>
        <w:rPr>
          <w:bCs/>
          <w:iCs/>
        </w:rPr>
        <w:t xml:space="preserve">зачислении </w:t>
      </w:r>
      <w:r>
        <w:t>докторанта в докторантуру Университета.</w:t>
      </w:r>
    </w:p>
    <w:p w:rsidR="00C50E5B" w:rsidRDefault="00C50E5B" w:rsidP="00C50E5B">
      <w:pPr>
        <w:pStyle w:val="ae"/>
        <w:tabs>
          <w:tab w:val="left" w:pos="993"/>
        </w:tabs>
        <w:spacing w:after="0" w:line="252" w:lineRule="auto"/>
        <w:ind w:firstLine="567"/>
      </w:pPr>
      <w:r>
        <w:t>Диссертационное исследование проводится в рамках темы «_______________________</w:t>
      </w:r>
    </w:p>
    <w:p w:rsidR="00C50E5B" w:rsidRDefault="00C50E5B" w:rsidP="00C50E5B">
      <w:pPr>
        <w:pStyle w:val="ae"/>
        <w:tabs>
          <w:tab w:val="left" w:pos="993"/>
        </w:tabs>
        <w:spacing w:after="0" w:line="252" w:lineRule="auto"/>
      </w:pPr>
      <w:r>
        <w:t>_______________________________________________________», включенной в государс</w:t>
      </w:r>
      <w:r>
        <w:t>т</w:t>
      </w:r>
      <w:r>
        <w:t>венное задание БГТУ на выполнение НИОКР (договора грантовой поддержки, хозяйственн</w:t>
      </w:r>
      <w:r>
        <w:t>о</w:t>
      </w:r>
      <w:r>
        <w:t>го договора на выполнение НИОКР №___ от «___» _____________ 2014г.)</w:t>
      </w:r>
    </w:p>
    <w:p w:rsidR="00C50E5B" w:rsidRDefault="00C50E5B" w:rsidP="00C50E5B">
      <w:pPr>
        <w:pStyle w:val="ae"/>
        <w:spacing w:after="0" w:line="252" w:lineRule="auto"/>
        <w:ind w:firstLine="567"/>
      </w:pPr>
      <w:r>
        <w:t>Требования к содержанию диссертации, выполненной Докторантом, устанавливаются техническим заданием к диссертационному исследованию (Приложение 1).</w:t>
      </w:r>
    </w:p>
    <w:p w:rsidR="00C50E5B" w:rsidRDefault="00C50E5B" w:rsidP="00C50E5B">
      <w:pPr>
        <w:pStyle w:val="ae"/>
        <w:spacing w:after="0" w:line="252" w:lineRule="auto"/>
        <w:ind w:firstLine="567"/>
      </w:pPr>
      <w:r>
        <w:t>Требования к показателям результативности процесса подготовки диссертации уст</w:t>
      </w:r>
      <w:r>
        <w:t>а</w:t>
      </w:r>
      <w:r>
        <w:t>навливаются в Приложении 2 к настоящему Договору.</w:t>
      </w:r>
    </w:p>
    <w:p w:rsidR="00C50E5B" w:rsidRDefault="00C50E5B" w:rsidP="00C50E5B">
      <w:pPr>
        <w:pStyle w:val="ae"/>
        <w:spacing w:after="0" w:line="252" w:lineRule="auto"/>
        <w:ind w:firstLine="567"/>
        <w:rPr>
          <w:spacing w:val="-6"/>
        </w:rPr>
      </w:pPr>
      <w:r>
        <w:t>Подготовка диссертации проводится в соответствии с индивидуальным планом докт</w:t>
      </w:r>
      <w:r>
        <w:t>о</w:t>
      </w:r>
      <w:r>
        <w:t>ранта, который согласуется с техническим заданием, требованиями к результатам и кале</w:t>
      </w:r>
      <w:r>
        <w:t>н</w:t>
      </w:r>
      <w:r>
        <w:t>дарным планом диссертационного исследования (Приложение 3).</w:t>
      </w:r>
    </w:p>
    <w:p w:rsidR="00C50E5B" w:rsidRDefault="00C50E5B" w:rsidP="00C50E5B">
      <w:pPr>
        <w:pStyle w:val="ae"/>
        <w:spacing w:after="0" w:line="252" w:lineRule="auto"/>
        <w:ind w:firstLine="567"/>
      </w:pPr>
      <w:r>
        <w:rPr>
          <w:spacing w:val="-6"/>
        </w:rPr>
        <w:t xml:space="preserve">Срок подготовки диссертации на соискание ученой степени доктора наук составляет </w:t>
      </w:r>
      <w:r>
        <w:rPr>
          <w:b/>
          <w:spacing w:val="-6"/>
        </w:rPr>
        <w:t xml:space="preserve">__ </w:t>
      </w:r>
      <w:r>
        <w:rPr>
          <w:spacing w:val="-6"/>
        </w:rPr>
        <w:t>год(а).</w:t>
      </w:r>
    </w:p>
    <w:p w:rsidR="00C50E5B" w:rsidRDefault="00C50E5B" w:rsidP="00C50E5B">
      <w:pPr>
        <w:shd w:val="clear" w:color="auto" w:fill="FFFFFF"/>
        <w:tabs>
          <w:tab w:val="left" w:pos="993"/>
        </w:tabs>
        <w:spacing w:line="252" w:lineRule="auto"/>
        <w:ind w:firstLine="567"/>
        <w:jc w:val="both"/>
        <w:rPr>
          <w:b/>
        </w:rPr>
      </w:pPr>
      <w:r>
        <w:t>1.2.</w:t>
      </w:r>
      <w:r>
        <w:tab/>
        <w:t>После выполнения Докторантом всех нормативов и требований подготовки диссе</w:t>
      </w:r>
      <w:r>
        <w:t>р</w:t>
      </w:r>
      <w:r>
        <w:t>тации на соискание ученой степени доктора наук Университет в течение месяца выдает ему заключение, предусмотренное п.16 Положения о присуждении ученых степеней, утвержде</w:t>
      </w:r>
      <w:r>
        <w:t>н</w:t>
      </w:r>
      <w:r>
        <w:t>ного постановлением Правительства Российской Федерации от 24 сентября 2013 г. N842 «О порядке присуждения ученых степеней».</w:t>
      </w:r>
    </w:p>
    <w:p w:rsidR="00C50E5B" w:rsidRDefault="00C50E5B" w:rsidP="00C50E5B">
      <w:pPr>
        <w:shd w:val="clear" w:color="auto" w:fill="FFFFFF"/>
        <w:ind w:firstLine="567"/>
        <w:jc w:val="center"/>
      </w:pPr>
      <w:r>
        <w:rPr>
          <w:b/>
        </w:rPr>
        <w:t>2. Права докторанта</w:t>
      </w:r>
    </w:p>
    <w:p w:rsidR="00C50E5B" w:rsidRDefault="00C50E5B" w:rsidP="00C50E5B">
      <w:pPr>
        <w:shd w:val="clear" w:color="auto" w:fill="FFFFFF"/>
        <w:spacing w:line="252" w:lineRule="auto"/>
        <w:ind w:firstLine="567"/>
        <w:jc w:val="both"/>
        <w:rPr>
          <w:spacing w:val="-6"/>
        </w:rPr>
      </w:pPr>
      <w:r>
        <w:t>2.1. Докторант вправе:</w:t>
      </w:r>
    </w:p>
    <w:p w:rsidR="00C50E5B" w:rsidRDefault="00C50E5B" w:rsidP="00C50E5B">
      <w:pPr>
        <w:shd w:val="clear" w:color="auto" w:fill="FFFFFF"/>
        <w:tabs>
          <w:tab w:val="left" w:pos="851"/>
        </w:tabs>
        <w:spacing w:line="252" w:lineRule="auto"/>
        <w:ind w:firstLine="567"/>
        <w:jc w:val="both"/>
      </w:pPr>
      <w:r>
        <w:rPr>
          <w:spacing w:val="-6"/>
        </w:rPr>
        <w:t>а)</w:t>
      </w:r>
      <w:r>
        <w:rPr>
          <w:spacing w:val="-6"/>
        </w:rPr>
        <w:tab/>
        <w:t>обращаться к Университету по вопросам, касающимся организации и осуществления</w:t>
      </w:r>
      <w:r>
        <w:t xml:space="preserve"> процесса подготовки докторской диссертации;</w:t>
      </w:r>
    </w:p>
    <w:p w:rsidR="00C50E5B" w:rsidRDefault="00C50E5B" w:rsidP="00C50E5B">
      <w:pPr>
        <w:shd w:val="clear" w:color="auto" w:fill="FFFFFF"/>
        <w:tabs>
          <w:tab w:val="left" w:pos="851"/>
        </w:tabs>
        <w:spacing w:line="252" w:lineRule="auto"/>
        <w:ind w:firstLine="567"/>
        <w:jc w:val="both"/>
      </w:pPr>
      <w:r>
        <w:lastRenderedPageBreak/>
        <w:t>б)</w:t>
      </w:r>
      <w:r>
        <w:tab/>
      </w:r>
      <w:r>
        <w:rPr>
          <w:color w:val="000000"/>
        </w:rPr>
        <w:t>пользоваться библиотеками, лабораторным оборудованием и иными фондами и р</w:t>
      </w:r>
      <w:r>
        <w:rPr>
          <w:color w:val="000000"/>
        </w:rPr>
        <w:t>е</w:t>
      </w:r>
      <w:r>
        <w:rPr>
          <w:color w:val="000000"/>
        </w:rPr>
        <w:t>сурсами Университета;</w:t>
      </w:r>
      <w:r>
        <w:t xml:space="preserve"> </w:t>
      </w:r>
    </w:p>
    <w:p w:rsidR="00C50E5B" w:rsidRDefault="00C50E5B" w:rsidP="00C50E5B">
      <w:pPr>
        <w:shd w:val="clear" w:color="auto" w:fill="FFFFFF"/>
        <w:tabs>
          <w:tab w:val="left" w:pos="851"/>
        </w:tabs>
        <w:spacing w:line="252" w:lineRule="auto"/>
        <w:ind w:firstLine="567"/>
        <w:jc w:val="both"/>
      </w:pPr>
      <w:r>
        <w:t>в)</w:t>
      </w:r>
      <w:r>
        <w:tab/>
      </w:r>
      <w:r>
        <w:rPr>
          <w:color w:val="000000"/>
        </w:rPr>
        <w:t>участвовать в научных исследованиях Университета по теме диссертации</w:t>
      </w:r>
      <w:r>
        <w:t>;</w:t>
      </w:r>
    </w:p>
    <w:p w:rsidR="00C50E5B" w:rsidRDefault="00C50E5B" w:rsidP="00C50E5B">
      <w:pPr>
        <w:shd w:val="clear" w:color="auto" w:fill="FFFFFF"/>
        <w:tabs>
          <w:tab w:val="left" w:pos="851"/>
        </w:tabs>
        <w:spacing w:line="252" w:lineRule="auto"/>
        <w:ind w:firstLine="567"/>
        <w:jc w:val="both"/>
      </w:pPr>
      <w:r>
        <w:t>г)</w:t>
      </w:r>
      <w:r>
        <w:tab/>
        <w:t>принимать участие в конкурсных и презентационных научных мероприятиях, орг</w:t>
      </w:r>
      <w:r>
        <w:t>а</w:t>
      </w:r>
      <w:r>
        <w:t>низуемых Университетом;</w:t>
      </w:r>
    </w:p>
    <w:p w:rsidR="00C50E5B" w:rsidRDefault="00C50E5B" w:rsidP="00C50E5B">
      <w:pPr>
        <w:shd w:val="clear" w:color="auto" w:fill="FFFFFF"/>
        <w:tabs>
          <w:tab w:val="left" w:pos="851"/>
        </w:tabs>
        <w:spacing w:line="252" w:lineRule="auto"/>
        <w:ind w:firstLine="567"/>
        <w:jc w:val="both"/>
        <w:rPr>
          <w:b/>
        </w:rPr>
      </w:pPr>
      <w:r>
        <w:t>д)</w:t>
      </w:r>
      <w:r>
        <w:tab/>
        <w:t>пользоваться дополнительными услугами, предоставленными Университетом и не входящими в настоящий Договор, за дополнительную плату на основании отдельно закл</w:t>
      </w:r>
      <w:r>
        <w:t>ю</w:t>
      </w:r>
      <w:r>
        <w:t>ченного Договора.</w:t>
      </w:r>
    </w:p>
    <w:p w:rsidR="00C50E5B" w:rsidRDefault="00C50E5B" w:rsidP="00C50E5B">
      <w:pPr>
        <w:shd w:val="clear" w:color="auto" w:fill="FFFFFF"/>
        <w:spacing w:line="252" w:lineRule="auto"/>
        <w:ind w:firstLine="567"/>
        <w:jc w:val="center"/>
      </w:pPr>
      <w:r>
        <w:rPr>
          <w:b/>
        </w:rPr>
        <w:t>3. Обязанности Университета</w:t>
      </w:r>
    </w:p>
    <w:p w:rsidR="00C50E5B" w:rsidRDefault="00C50E5B" w:rsidP="00C50E5B">
      <w:pPr>
        <w:shd w:val="clear" w:color="auto" w:fill="FFFFFF"/>
        <w:tabs>
          <w:tab w:val="left" w:pos="993"/>
          <w:tab w:val="left" w:pos="1950"/>
        </w:tabs>
        <w:spacing w:line="252" w:lineRule="auto"/>
        <w:ind w:firstLine="567"/>
        <w:jc w:val="both"/>
      </w:pPr>
      <w:r>
        <w:t>3.1.</w:t>
      </w:r>
      <w:r>
        <w:tab/>
        <w:t>Зачислить Докторанта, прошедшего конкурсный отбор в докторантуру Универс</w:t>
      </w:r>
      <w:r>
        <w:t>и</w:t>
      </w:r>
      <w:r>
        <w:t>тета, на основании решения (заключения) научно-технического совета Университета при у</w:t>
      </w:r>
      <w:r>
        <w:t>с</w:t>
      </w:r>
      <w:r>
        <w:t xml:space="preserve">ловии гарантии долгосрочных перспектив работы докторанта в университете </w:t>
      </w:r>
      <w:r w:rsidRPr="00C50E5B">
        <w:t>(не менее 5 лет после окончания докторантуры)</w:t>
      </w:r>
      <w:r>
        <w:t>.</w:t>
      </w:r>
    </w:p>
    <w:p w:rsidR="00C50E5B" w:rsidRDefault="00C50E5B" w:rsidP="00C50E5B">
      <w:pPr>
        <w:shd w:val="clear" w:color="auto" w:fill="FFFFFF"/>
        <w:tabs>
          <w:tab w:val="left" w:pos="993"/>
          <w:tab w:val="left" w:pos="1950"/>
        </w:tabs>
        <w:spacing w:line="252" w:lineRule="auto"/>
        <w:ind w:firstLine="567"/>
        <w:jc w:val="both"/>
      </w:pPr>
      <w:r>
        <w:t>3.2.</w:t>
      </w:r>
      <w:r>
        <w:tab/>
        <w:t>Создать Докторанту необходимые условия для проведения научных исследований, в том числе предоставление возможности пользоваться библиотеками, лабораторным обор</w:t>
      </w:r>
      <w:r>
        <w:t>у</w:t>
      </w:r>
      <w:r>
        <w:t>дованием и иными фондами и ресурсами Университета.</w:t>
      </w:r>
    </w:p>
    <w:p w:rsidR="00C50E5B" w:rsidRDefault="00C50E5B" w:rsidP="00C50E5B">
      <w:pPr>
        <w:shd w:val="clear" w:color="auto" w:fill="FFFFFF"/>
        <w:tabs>
          <w:tab w:val="left" w:pos="993"/>
          <w:tab w:val="left" w:pos="1950"/>
        </w:tabs>
        <w:spacing w:line="252" w:lineRule="auto"/>
        <w:ind w:firstLine="567"/>
        <w:jc w:val="both"/>
      </w:pPr>
      <w:r>
        <w:t>3.3.</w:t>
      </w:r>
      <w:r>
        <w:tab/>
        <w:t>Создать возможность организованного управления процессом подготовки диссе</w:t>
      </w:r>
      <w:r>
        <w:t>р</w:t>
      </w:r>
      <w:r>
        <w:t>тации в соответствии с индивидуальным планом докторанта.</w:t>
      </w:r>
    </w:p>
    <w:p w:rsidR="00C50E5B" w:rsidRDefault="00C50E5B" w:rsidP="00C50E5B">
      <w:pPr>
        <w:shd w:val="clear" w:color="auto" w:fill="FFFFFF"/>
        <w:tabs>
          <w:tab w:val="left" w:pos="993"/>
          <w:tab w:val="left" w:pos="1950"/>
        </w:tabs>
        <w:spacing w:line="252" w:lineRule="auto"/>
        <w:ind w:firstLine="567"/>
        <w:jc w:val="both"/>
      </w:pPr>
      <w:r>
        <w:t>3.4.</w:t>
      </w:r>
      <w:r>
        <w:tab/>
        <w:t>Оказывать по мере необходимости консультационные и иные услуги, необходимые для подготовки диссертации.</w:t>
      </w:r>
    </w:p>
    <w:p w:rsidR="00C50E5B" w:rsidRDefault="00C50E5B" w:rsidP="00C50E5B">
      <w:pPr>
        <w:widowControl w:val="0"/>
        <w:tabs>
          <w:tab w:val="left" w:pos="993"/>
        </w:tabs>
        <w:autoSpaceDE w:val="0"/>
        <w:spacing w:line="252" w:lineRule="auto"/>
        <w:ind w:firstLine="567"/>
        <w:jc w:val="both"/>
        <w:rPr>
          <w:shd w:val="clear" w:color="auto" w:fill="FFFFFF"/>
        </w:rPr>
      </w:pPr>
      <w:r>
        <w:t>3.5.</w:t>
      </w:r>
      <w:r>
        <w:tab/>
        <w:t>Организовать ежегодное заслушивание отчета (аттестацию) докторанта</w:t>
      </w:r>
      <w:r>
        <w:rPr>
          <w:spacing w:val="6"/>
        </w:rPr>
        <w:t xml:space="preserve"> о выпо</w:t>
      </w:r>
      <w:r>
        <w:rPr>
          <w:spacing w:val="6"/>
        </w:rPr>
        <w:t>л</w:t>
      </w:r>
      <w:r>
        <w:rPr>
          <w:spacing w:val="6"/>
        </w:rPr>
        <w:t>нении</w:t>
      </w:r>
      <w:r>
        <w:t xml:space="preserve"> его индивидуального плана на заседании научно-технического совета Университета с последующей выдачей заключения о результатах рассмотрения отчета.</w:t>
      </w:r>
    </w:p>
    <w:p w:rsidR="00C50E5B" w:rsidRDefault="00C50E5B" w:rsidP="00C50E5B">
      <w:pPr>
        <w:shd w:val="clear" w:color="auto" w:fill="FFFFFF"/>
        <w:tabs>
          <w:tab w:val="left" w:pos="993"/>
          <w:tab w:val="left" w:pos="1950"/>
        </w:tabs>
        <w:spacing w:line="252" w:lineRule="auto"/>
        <w:ind w:firstLine="567"/>
        <w:jc w:val="both"/>
      </w:pPr>
      <w:r>
        <w:rPr>
          <w:shd w:val="clear" w:color="auto" w:fill="FFFFFF"/>
        </w:rPr>
        <w:t>3.6.</w:t>
      </w:r>
      <w:r>
        <w:rPr>
          <w:shd w:val="clear" w:color="auto" w:fill="FFFFFF"/>
        </w:rPr>
        <w:tab/>
        <w:t>Выдать Докторанту справку о прохождении подготовки в докторантуре, в том чи</w:t>
      </w:r>
      <w:r>
        <w:rPr>
          <w:shd w:val="clear" w:color="auto" w:fill="FFFFFF"/>
        </w:rPr>
        <w:t>с</w:t>
      </w:r>
      <w:r>
        <w:rPr>
          <w:shd w:val="clear" w:color="auto" w:fill="FFFFFF"/>
        </w:rPr>
        <w:t>ле в случае его отчисления .</w:t>
      </w:r>
    </w:p>
    <w:p w:rsidR="00C50E5B" w:rsidRDefault="00C50E5B" w:rsidP="00C50E5B">
      <w:pPr>
        <w:shd w:val="clear" w:color="auto" w:fill="FFFFFF"/>
        <w:tabs>
          <w:tab w:val="left" w:pos="993"/>
        </w:tabs>
        <w:spacing w:line="252" w:lineRule="auto"/>
        <w:ind w:firstLine="567"/>
        <w:jc w:val="both"/>
        <w:rPr>
          <w:color w:val="000000"/>
        </w:rPr>
      </w:pPr>
      <w:r>
        <w:t>3.7.</w:t>
      </w:r>
      <w:r>
        <w:tab/>
        <w:t>Назначить Докторанту (в случае необходимости) научного консультанта из числа докторов наук.</w:t>
      </w:r>
    </w:p>
    <w:p w:rsidR="00C50E5B" w:rsidRDefault="00C50E5B" w:rsidP="00C50E5B">
      <w:pPr>
        <w:shd w:val="clear" w:color="auto" w:fill="FFFFFF"/>
        <w:tabs>
          <w:tab w:val="left" w:pos="993"/>
        </w:tabs>
        <w:spacing w:line="252" w:lineRule="auto"/>
        <w:ind w:firstLine="567"/>
        <w:jc w:val="both"/>
        <w:rPr>
          <w:color w:val="000000"/>
        </w:rPr>
      </w:pPr>
      <w:r>
        <w:rPr>
          <w:color w:val="000000"/>
        </w:rPr>
        <w:t>3.8.</w:t>
      </w:r>
      <w:r>
        <w:rPr>
          <w:color w:val="000000"/>
        </w:rPr>
        <w:tab/>
        <w:t>Утвердить после заключения данного Договора на заседании научно-технического совета Университета индивидуальный план докторанта, согласованный с научным консул</w:t>
      </w:r>
      <w:r>
        <w:rPr>
          <w:color w:val="000000"/>
        </w:rPr>
        <w:t>ь</w:t>
      </w:r>
      <w:r>
        <w:rPr>
          <w:color w:val="000000"/>
        </w:rPr>
        <w:t>тантом (в случае его назначения).</w:t>
      </w:r>
    </w:p>
    <w:p w:rsidR="00C50E5B" w:rsidRDefault="00C50E5B" w:rsidP="00C50E5B">
      <w:pPr>
        <w:shd w:val="clear" w:color="auto" w:fill="FFFFFF"/>
        <w:tabs>
          <w:tab w:val="left" w:pos="993"/>
          <w:tab w:val="left" w:pos="1950"/>
        </w:tabs>
        <w:spacing w:line="252" w:lineRule="auto"/>
        <w:ind w:firstLine="567"/>
        <w:jc w:val="both"/>
        <w:rPr>
          <w:b/>
        </w:rPr>
      </w:pPr>
      <w:r>
        <w:rPr>
          <w:color w:val="000000"/>
        </w:rPr>
        <w:t>3.9.</w:t>
      </w:r>
      <w:r>
        <w:rPr>
          <w:color w:val="000000"/>
        </w:rPr>
        <w:tab/>
        <w:t>Осуществлять ежемесячные выплаты докторанту в размере __________ руб., в сл</w:t>
      </w:r>
      <w:r>
        <w:rPr>
          <w:color w:val="000000"/>
        </w:rPr>
        <w:t>у</w:t>
      </w:r>
      <w:r>
        <w:rPr>
          <w:color w:val="000000"/>
        </w:rPr>
        <w:t>чае положительного прохождения им ежегодной аттестации.</w:t>
      </w:r>
    </w:p>
    <w:p w:rsidR="00C50E5B" w:rsidRDefault="00C50E5B" w:rsidP="00C50E5B">
      <w:pPr>
        <w:shd w:val="clear" w:color="auto" w:fill="FFFFFF"/>
        <w:spacing w:line="252" w:lineRule="auto"/>
        <w:ind w:firstLine="567"/>
        <w:jc w:val="center"/>
      </w:pPr>
      <w:r>
        <w:rPr>
          <w:b/>
        </w:rPr>
        <w:t>4. Обязанности Докторанта</w:t>
      </w:r>
    </w:p>
    <w:p w:rsidR="00C50E5B" w:rsidRDefault="00C50E5B" w:rsidP="00C50E5B">
      <w:pPr>
        <w:shd w:val="clear" w:color="auto" w:fill="FFFFFF"/>
        <w:tabs>
          <w:tab w:val="left" w:pos="993"/>
          <w:tab w:val="left" w:pos="1950"/>
        </w:tabs>
        <w:spacing w:line="252" w:lineRule="auto"/>
        <w:ind w:firstLine="567"/>
        <w:jc w:val="both"/>
      </w:pPr>
      <w:r>
        <w:t>4.1.</w:t>
      </w:r>
      <w:r>
        <w:tab/>
        <w:t>Соблюдать требования Устава Университета, Правил внутреннего распорядка и иных локальных нормативных актов и общепринятые нормы поведения, в частности, проя</w:t>
      </w:r>
      <w:r>
        <w:t>в</w:t>
      </w:r>
      <w:r>
        <w:t>лять уважение к научно-педагогическому, инженерно-техническому, административно-хозяйственному, учебно-вспомогательному и иному персоналу Университета и другим об</w:t>
      </w:r>
      <w:r>
        <w:t>у</w:t>
      </w:r>
      <w:r>
        <w:t>чающимся, не посягать на их честь и достоинство.</w:t>
      </w:r>
    </w:p>
    <w:p w:rsidR="00C50E5B" w:rsidRDefault="00C50E5B" w:rsidP="00C50E5B">
      <w:pPr>
        <w:shd w:val="clear" w:color="auto" w:fill="FFFFFF"/>
        <w:tabs>
          <w:tab w:val="left" w:pos="993"/>
        </w:tabs>
        <w:spacing w:line="252" w:lineRule="auto"/>
        <w:ind w:firstLine="567"/>
        <w:jc w:val="both"/>
        <w:rPr>
          <w:color w:val="000000"/>
        </w:rPr>
      </w:pPr>
      <w:r>
        <w:t>4.2.</w:t>
      </w:r>
      <w:r>
        <w:tab/>
        <w:t>Бережно относиться к имуществу Университета.</w:t>
      </w:r>
      <w:r>
        <w:rPr>
          <w:color w:val="000000"/>
        </w:rPr>
        <w:t xml:space="preserve"> </w:t>
      </w:r>
    </w:p>
    <w:p w:rsidR="00C50E5B" w:rsidRDefault="00C50E5B" w:rsidP="00C50E5B">
      <w:pPr>
        <w:shd w:val="clear" w:color="auto" w:fill="FFFFFF"/>
        <w:tabs>
          <w:tab w:val="left" w:pos="993"/>
        </w:tabs>
        <w:spacing w:line="252" w:lineRule="auto"/>
        <w:ind w:firstLine="567"/>
        <w:jc w:val="both"/>
        <w:rPr>
          <w:color w:val="000000"/>
        </w:rPr>
      </w:pPr>
      <w:r>
        <w:rPr>
          <w:color w:val="000000"/>
        </w:rPr>
        <w:t>4.3.</w:t>
      </w:r>
      <w:r>
        <w:rPr>
          <w:color w:val="000000"/>
        </w:rPr>
        <w:tab/>
        <w:t>Проводить научные исследования и осуществлять подготовку диссертации в соо</w:t>
      </w:r>
      <w:r>
        <w:rPr>
          <w:color w:val="000000"/>
        </w:rPr>
        <w:t>т</w:t>
      </w:r>
      <w:r>
        <w:rPr>
          <w:color w:val="000000"/>
        </w:rPr>
        <w:t>ветствии с индивидуальным планом.</w:t>
      </w:r>
    </w:p>
    <w:p w:rsidR="00C50E5B" w:rsidRDefault="00C50E5B" w:rsidP="00C50E5B">
      <w:pPr>
        <w:shd w:val="clear" w:color="auto" w:fill="FFFFFF"/>
        <w:tabs>
          <w:tab w:val="left" w:pos="993"/>
          <w:tab w:val="left" w:pos="1950"/>
        </w:tabs>
        <w:spacing w:line="252" w:lineRule="auto"/>
        <w:ind w:firstLine="567"/>
        <w:jc w:val="both"/>
      </w:pPr>
      <w:r>
        <w:rPr>
          <w:color w:val="000000"/>
        </w:rPr>
        <w:t>4.4.</w:t>
      </w:r>
      <w:r>
        <w:rPr>
          <w:color w:val="000000"/>
        </w:rPr>
        <w:tab/>
        <w:t>Своевременно выполнять индивидуальный план.</w:t>
      </w:r>
    </w:p>
    <w:p w:rsidR="00C50E5B" w:rsidRDefault="00C50E5B" w:rsidP="00C50E5B">
      <w:pPr>
        <w:pStyle w:val="Default"/>
        <w:ind w:firstLine="567"/>
        <w:jc w:val="both"/>
        <w:rPr>
          <w:sz w:val="23"/>
          <w:szCs w:val="23"/>
        </w:rPr>
      </w:pPr>
      <w:r>
        <w:t xml:space="preserve">4.5. </w:t>
      </w:r>
      <w:r>
        <w:rPr>
          <w:sz w:val="23"/>
          <w:szCs w:val="23"/>
        </w:rPr>
        <w:t xml:space="preserve">Письменно уведомлять Университет в течение 10 дней со дня наступления соответствующих обстоятельств о: </w:t>
      </w:r>
    </w:p>
    <w:p w:rsidR="00C50E5B" w:rsidRDefault="00C50E5B" w:rsidP="00C50E5B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а) изменении своего местонахождения и платежных реквизитов для перечисления ежемесячных выплат; </w:t>
      </w:r>
    </w:p>
    <w:p w:rsidR="00C50E5B" w:rsidRDefault="00C50E5B" w:rsidP="00C50E5B">
      <w:pPr>
        <w:shd w:val="clear" w:color="auto" w:fill="FFFFFF"/>
        <w:tabs>
          <w:tab w:val="left" w:pos="993"/>
          <w:tab w:val="left" w:pos="1950"/>
        </w:tabs>
        <w:spacing w:line="252" w:lineRule="auto"/>
        <w:ind w:firstLine="567"/>
        <w:jc w:val="both"/>
      </w:pPr>
      <w:r>
        <w:rPr>
          <w:sz w:val="23"/>
          <w:szCs w:val="23"/>
        </w:rPr>
        <w:t>б) наступлении обстоятельств, способных повлиять на исполнение Докторантом своих об</w:t>
      </w:r>
      <w:r>
        <w:rPr>
          <w:sz w:val="23"/>
          <w:szCs w:val="23"/>
        </w:rPr>
        <w:t>я</w:t>
      </w:r>
      <w:r>
        <w:rPr>
          <w:sz w:val="23"/>
          <w:szCs w:val="23"/>
        </w:rPr>
        <w:t>зательств по настоящему Договору, в том числе обнаружения невозможности получения ож</w:t>
      </w:r>
      <w:r>
        <w:rPr>
          <w:sz w:val="23"/>
          <w:szCs w:val="23"/>
        </w:rPr>
        <w:t>и</w:t>
      </w:r>
      <w:r>
        <w:rPr>
          <w:sz w:val="23"/>
          <w:szCs w:val="23"/>
        </w:rPr>
        <w:lastRenderedPageBreak/>
        <w:t>даемых результатов диссертационного исследования и (или) нецелесообразности продолжения работы над диссертацией с указанием в уведомлении таких обстоятельств и причин.</w:t>
      </w:r>
    </w:p>
    <w:p w:rsidR="00C50E5B" w:rsidRDefault="00C50E5B" w:rsidP="00C50E5B">
      <w:pPr>
        <w:pStyle w:val="Default"/>
        <w:ind w:firstLine="567"/>
        <w:jc w:val="both"/>
      </w:pPr>
      <w:r>
        <w:rPr>
          <w:color w:val="auto"/>
        </w:rPr>
        <w:t xml:space="preserve">4.6. </w:t>
      </w:r>
      <w:r>
        <w:rPr>
          <w:color w:val="auto"/>
          <w:sz w:val="23"/>
          <w:szCs w:val="23"/>
        </w:rPr>
        <w:t xml:space="preserve">В случае обнаружения невозможности получения запланированных результатов диссертационного исследования и (или) нецелесообразности продолжения работы над диссертацией, приостановить все работы до принятия Университетом соответствующего решения. </w:t>
      </w:r>
    </w:p>
    <w:p w:rsidR="00C50E5B" w:rsidRDefault="00C50E5B" w:rsidP="00C50E5B">
      <w:pPr>
        <w:shd w:val="clear" w:color="auto" w:fill="FFFFFF"/>
        <w:tabs>
          <w:tab w:val="left" w:pos="993"/>
          <w:tab w:val="left" w:pos="1950"/>
        </w:tabs>
        <w:spacing w:line="252" w:lineRule="auto"/>
        <w:ind w:firstLine="567"/>
        <w:jc w:val="both"/>
        <w:rPr>
          <w:color w:val="000000"/>
        </w:rPr>
      </w:pPr>
      <w:r>
        <w:t>В случае намеренного сокрытия фактов, влекущих к невозможности (нецелесообразн</w:t>
      </w:r>
      <w:r>
        <w:t>о</w:t>
      </w:r>
      <w:r>
        <w:t>сти) получения результата диссертационного исследования, или одностороннего прекращ</w:t>
      </w:r>
      <w:r>
        <w:t>е</w:t>
      </w:r>
      <w:r>
        <w:t>ния работы над диссертацией (без согласованного с Университетом решения), а также ра</w:t>
      </w:r>
      <w:r>
        <w:t>с</w:t>
      </w:r>
      <w:r>
        <w:t>торжения Договора Университетом по причинам указанным в п.5.3. условий настоящего Д</w:t>
      </w:r>
      <w:r>
        <w:t>о</w:t>
      </w:r>
      <w:r>
        <w:t>говора, Докторант обязан возместить Университету стоимость Услуг и сумму полученных ежемесячных выплат от Университета.</w:t>
      </w:r>
    </w:p>
    <w:p w:rsidR="00C50E5B" w:rsidRDefault="00C50E5B" w:rsidP="00C50E5B">
      <w:pPr>
        <w:shd w:val="clear" w:color="auto" w:fill="FFFFFF"/>
        <w:tabs>
          <w:tab w:val="left" w:pos="993"/>
          <w:tab w:val="left" w:pos="1950"/>
        </w:tabs>
        <w:spacing w:line="252" w:lineRule="auto"/>
        <w:ind w:firstLine="567"/>
        <w:jc w:val="both"/>
        <w:rPr>
          <w:b/>
        </w:rPr>
      </w:pPr>
      <w:r>
        <w:rPr>
          <w:color w:val="000000"/>
        </w:rPr>
        <w:t>4.7.</w:t>
      </w:r>
      <w:r>
        <w:rPr>
          <w:color w:val="000000"/>
        </w:rPr>
        <w:tab/>
        <w:t>Ежегодно отчитываться перед научно-техническим советом Университета                         о результатах диссертационного исследования и ходе выполнении индивидуального плана.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center"/>
      </w:pPr>
      <w:r>
        <w:rPr>
          <w:b/>
        </w:rPr>
        <w:t>5. Основания для изменения и расторжения Договора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>
        <w:t>5.1. Условия, на которых подписан настоящий Договор, могут быть изменены или д</w:t>
      </w:r>
      <w:r>
        <w:t>о</w:t>
      </w:r>
      <w:r>
        <w:t>полнены по соглашению Сторон либо в соответствии с действующим законодательством Российской Федерации.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>
        <w:t>Любые изменения и дополнения к настоящему Договору Стороны осуществляют в письменной форме.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>
        <w:t>5.2. Настоящий Договор может быть расторгнут по соглашению Сторон либо в одн</w:t>
      </w:r>
      <w:r>
        <w:t>о</w:t>
      </w:r>
      <w:r>
        <w:t>стороннем порядке.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>
        <w:t>5.3. Договор может быть расторгнут Университетом в одностороннем порядке при о</w:t>
      </w:r>
      <w:r>
        <w:t>т</w:t>
      </w:r>
      <w:r>
        <w:t>числении Докторанта из Университета по причине невыполнения Докторантом индивид</w:t>
      </w:r>
      <w:r>
        <w:t>у</w:t>
      </w:r>
      <w:r>
        <w:t>ального плана подготовки диссертации, нарушения требований Устава университета, Правил внутреннего распорядка, порчи имущества, нарушения норм Федеральных законов, явля</w:t>
      </w:r>
      <w:r>
        <w:t>ю</w:t>
      </w:r>
      <w:r>
        <w:t>щихся основанием для отчисления, невыполнения условий настоящего Договора, а также с</w:t>
      </w:r>
      <w:r>
        <w:t>о</w:t>
      </w:r>
      <w:r>
        <w:t>вершения иных деяний, несовместимых со статусом докторанта университета.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276"/>
          <w:tab w:val="left" w:pos="1950"/>
        </w:tabs>
        <w:ind w:firstLine="567"/>
        <w:jc w:val="both"/>
      </w:pPr>
      <w:r>
        <w:t>5.3.1.</w:t>
      </w:r>
      <w:r>
        <w:tab/>
        <w:t>В случае возникновения обстоятельств, дающих Университету основание для расторжения настоящего Договора в одностороннем порядке по причинам, указанным в пе</w:t>
      </w:r>
      <w:r>
        <w:t>р</w:t>
      </w:r>
      <w:r>
        <w:t>вом абзаце п. 5.3, Университет уведомляет Докторанта о намерении расторгнуть настоящий Договор в одностороннем порядке и предлагает в 15 календарных дней устранить причину расторжения настоящего Договора.</w:t>
      </w:r>
    </w:p>
    <w:p w:rsidR="00C50E5B" w:rsidRP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 w:rsidRPr="00C50E5B">
        <w:t>В случае, если Докторант не устранил причину, являющуюся основанием для расто</w:t>
      </w:r>
      <w:r w:rsidRPr="00C50E5B">
        <w:t>р</w:t>
      </w:r>
      <w:r w:rsidRPr="00C50E5B">
        <w:t>жения настоящего Договора, то Университет расторгает Договор в одностороннем порядке, при этом Докторант обязан возместить Университету стоимость Услуг и сумму полученных ежемесячных выплат от Университета.</w:t>
      </w:r>
    </w:p>
    <w:p w:rsidR="00C50E5B" w:rsidRP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 w:rsidRPr="00C50E5B">
        <w:t xml:space="preserve">5.4. Договор может быть расторгнут по инициативе Докторанта </w:t>
      </w:r>
      <w:r w:rsidRPr="00C50E5B">
        <w:rPr>
          <w:sz w:val="23"/>
          <w:szCs w:val="23"/>
        </w:rPr>
        <w:t>в случае</w:t>
      </w:r>
      <w:r>
        <w:rPr>
          <w:sz w:val="23"/>
          <w:szCs w:val="23"/>
        </w:rPr>
        <w:t xml:space="preserve"> увольнения Докторанта из Университета, в этом случае</w:t>
      </w:r>
      <w:r w:rsidRPr="00C50E5B">
        <w:rPr>
          <w:sz w:val="23"/>
          <w:szCs w:val="23"/>
        </w:rPr>
        <w:t xml:space="preserve"> он обязан </w:t>
      </w:r>
      <w:r w:rsidRPr="00C50E5B">
        <w:t>(по согласованию Сторон) возместить Университету стоимость Услуг и сумму полученных ежемесячных выплат.</w:t>
      </w:r>
    </w:p>
    <w:p w:rsidR="00C50E5B" w:rsidRDefault="00C50E5B" w:rsidP="00C50E5B">
      <w:pPr>
        <w:shd w:val="clear" w:color="auto" w:fill="FFFFFF"/>
        <w:ind w:firstLine="567"/>
        <w:jc w:val="center"/>
      </w:pPr>
      <w:r>
        <w:rPr>
          <w:b/>
        </w:rPr>
        <w:t>6. Ответственность Сторон за неисполнение или ненадлежащее исполнение обяз</w:t>
      </w:r>
      <w:r>
        <w:rPr>
          <w:b/>
        </w:rPr>
        <w:t>а</w:t>
      </w:r>
      <w:r>
        <w:rPr>
          <w:b/>
        </w:rPr>
        <w:t>тельств</w:t>
      </w:r>
    </w:p>
    <w:p w:rsidR="00C50E5B" w:rsidRDefault="00C50E5B" w:rsidP="00C50E5B">
      <w:pPr>
        <w:shd w:val="clear" w:color="auto" w:fill="FFFFFF"/>
        <w:ind w:firstLine="567"/>
        <w:jc w:val="both"/>
      </w:pPr>
      <w:r>
        <w:t>6.1. В случае неисполнения или ненадлежащего исполнения своих обязательств по н</w:t>
      </w:r>
      <w:r>
        <w:t>а</w:t>
      </w:r>
      <w:r>
        <w:t>стоящему Договору, Стороны несут ответственность, предусмотренную Гражданским коде</w:t>
      </w:r>
      <w:r>
        <w:t>к</w:t>
      </w:r>
      <w:r>
        <w:t>сом Российской Федерации, Федеральными законами и иными нормативными правовыми актами.</w:t>
      </w:r>
    </w:p>
    <w:p w:rsidR="00C50E5B" w:rsidRDefault="00C50E5B" w:rsidP="00C50E5B">
      <w:pPr>
        <w:shd w:val="clear" w:color="auto" w:fill="FFFFFF"/>
        <w:ind w:firstLine="567"/>
        <w:jc w:val="both"/>
      </w:pPr>
      <w:r>
        <w:t>6.2 Докторант несет ответственность за достоверность предоставленных сведений в докторантуру Университета и документов для оформления настоящего Договора.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>
        <w:t xml:space="preserve">В случае представления Докторантом документов, не соответствующих требованиям Федеральных законов РФ или оформленных с нарушениями, условия Договора, указанные в п.п.1-5 считаются ничтожными, а Университет имеет право удержать денежные средства с </w:t>
      </w:r>
      <w:r>
        <w:lastRenderedPageBreak/>
        <w:t>Докторанта в размере фактически понесенных расходов до момента выявления отмеченных нарушений.</w:t>
      </w:r>
    </w:p>
    <w:p w:rsidR="00C50E5B" w:rsidRDefault="00C50E5B" w:rsidP="00C50E5B">
      <w:pPr>
        <w:shd w:val="clear" w:color="auto" w:fill="FFFFFF"/>
        <w:ind w:firstLine="567"/>
        <w:jc w:val="center"/>
      </w:pPr>
      <w:r>
        <w:rPr>
          <w:b/>
        </w:rPr>
        <w:t>7. Срок действия Договора и прочие условия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>
        <w:t>7.1. Настоящий Договор вступает в силу со дня его подписания Сторонами и действует с «___» ____________ 2014г. до «___» ____________ 2017г., что составляет 3 года.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>
        <w:t>7.2. Отмеченные в Договоре приложения:</w:t>
      </w:r>
    </w:p>
    <w:p w:rsidR="00C50E5B" w:rsidRDefault="00C50E5B" w:rsidP="00C50E5B">
      <w:pPr>
        <w:pStyle w:val="ae"/>
        <w:spacing w:after="0" w:line="252" w:lineRule="auto"/>
        <w:ind w:firstLine="567"/>
      </w:pPr>
      <w:r>
        <w:t>а) техническое задание к диссертационному исследованию (Приложение 1);</w:t>
      </w:r>
    </w:p>
    <w:p w:rsidR="00C50E5B" w:rsidRDefault="00C50E5B" w:rsidP="00C50E5B">
      <w:pPr>
        <w:pStyle w:val="ae"/>
        <w:spacing w:after="0" w:line="252" w:lineRule="auto"/>
        <w:ind w:firstLine="567"/>
      </w:pPr>
      <w:r>
        <w:t xml:space="preserve">б) </w:t>
      </w:r>
      <w:r>
        <w:rPr>
          <w:bCs/>
          <w:color w:val="000000"/>
        </w:rPr>
        <w:t>требования по достижению значений показателей результативности диссертацио</w:t>
      </w:r>
      <w:r>
        <w:rPr>
          <w:bCs/>
          <w:color w:val="000000"/>
        </w:rPr>
        <w:t>н</w:t>
      </w:r>
      <w:r>
        <w:rPr>
          <w:bCs/>
          <w:color w:val="000000"/>
        </w:rPr>
        <w:t>ного исследования</w:t>
      </w:r>
      <w:r>
        <w:t xml:space="preserve"> (Приложении 2);</w:t>
      </w:r>
    </w:p>
    <w:p w:rsidR="00C50E5B" w:rsidRDefault="00C50E5B" w:rsidP="00C50E5B">
      <w:pPr>
        <w:pStyle w:val="ae"/>
        <w:spacing w:after="0" w:line="252" w:lineRule="auto"/>
        <w:ind w:firstLine="567"/>
      </w:pPr>
      <w:r>
        <w:t>в) календарный план диссертационного исследования (Приложение 3)</w:t>
      </w:r>
    </w:p>
    <w:p w:rsidR="00C50E5B" w:rsidRDefault="00C50E5B" w:rsidP="00C50E5B">
      <w:pPr>
        <w:shd w:val="clear" w:color="auto" w:fill="FFFFFF"/>
      </w:pPr>
      <w:r>
        <w:t>являются неотъемлемой частью условий настоящего Договора.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>
        <w:t>7.3. Университет при необходимости предоставляет общежитие Докторанту при нал</w:t>
      </w:r>
      <w:r>
        <w:t>и</w:t>
      </w:r>
      <w:r>
        <w:t>чии в нем свободных мест.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>
        <w:t>7.4. Стороны освобождаются от исполнения своих обязательств по настоящему Дог</w:t>
      </w:r>
      <w:r>
        <w:t>о</w:t>
      </w:r>
      <w:r>
        <w:t xml:space="preserve">вору в случае непредвиденных обстоятельств, неизвестных Сторонам на момент подписания Договора. </w:t>
      </w:r>
    </w:p>
    <w:p w:rsidR="00C50E5B" w:rsidRDefault="00C50E5B" w:rsidP="00C50E5B">
      <w:pPr>
        <w:shd w:val="clear" w:color="auto" w:fill="FFFFFF"/>
        <w:tabs>
          <w:tab w:val="left" w:pos="1080"/>
          <w:tab w:val="left" w:pos="1950"/>
        </w:tabs>
        <w:ind w:firstLine="567"/>
        <w:jc w:val="both"/>
      </w:pPr>
      <w:r>
        <w:t>7.5. Все споры, возникающие при исполнении и расторжении настоящего Договора, разрешаются путем непосредственных переговоров, а при недостижении согласия – в суде</w:t>
      </w:r>
      <w:r>
        <w:t>б</w:t>
      </w:r>
      <w:r>
        <w:t>ном порядке. При нахождении одной из сторон за пределами России спор рассматривается на территории Российской Федерации.</w:t>
      </w:r>
    </w:p>
    <w:p w:rsidR="00C50E5B" w:rsidRDefault="00C50E5B" w:rsidP="00C50E5B">
      <w:pPr>
        <w:shd w:val="clear" w:color="auto" w:fill="FFFFFF"/>
        <w:ind w:firstLine="567"/>
        <w:jc w:val="both"/>
        <w:rPr>
          <w:b/>
        </w:rPr>
      </w:pPr>
      <w:r>
        <w:t>7.6. Договор составлен на семи листах в трех экземплярах, имеющих равную юридич</w:t>
      </w:r>
      <w:r>
        <w:t>е</w:t>
      </w:r>
      <w:r>
        <w:t>скую силу, два экземпляра Университету и один экземпляр Докторанту.</w:t>
      </w:r>
    </w:p>
    <w:p w:rsidR="00C50E5B" w:rsidRDefault="00C50E5B" w:rsidP="00C50E5B">
      <w:pPr>
        <w:shd w:val="clear" w:color="auto" w:fill="FFFFFF"/>
        <w:ind w:firstLine="567"/>
        <w:rPr>
          <w:b/>
        </w:rPr>
      </w:pPr>
    </w:p>
    <w:p w:rsidR="00C50E5B" w:rsidRDefault="00C50E5B" w:rsidP="00C50E5B">
      <w:pPr>
        <w:shd w:val="clear" w:color="auto" w:fill="FFFFFF"/>
        <w:spacing w:after="120"/>
        <w:ind w:firstLine="567"/>
        <w:jc w:val="center"/>
        <w:rPr>
          <w:sz w:val="22"/>
          <w:szCs w:val="22"/>
        </w:rPr>
      </w:pPr>
      <w:r>
        <w:rPr>
          <w:b/>
        </w:rPr>
        <w:t>8. Адреса места нахождения и банковские реквизиты Сторон</w:t>
      </w: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4253"/>
        <w:gridCol w:w="567"/>
        <w:gridCol w:w="5121"/>
      </w:tblGrid>
      <w:tr w:rsidR="00C50E5B" w:rsidTr="001F3566">
        <w:trPr>
          <w:trHeight w:val="3679"/>
        </w:trPr>
        <w:tc>
          <w:tcPr>
            <w:tcW w:w="4253" w:type="dxa"/>
            <w:shd w:val="clear" w:color="auto" w:fill="auto"/>
          </w:tcPr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Докторант: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22"/>
                <w:szCs w:val="22"/>
              </w:rPr>
            </w:pP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  <w:u w:val="single"/>
              </w:rPr>
              <w:t xml:space="preserve">                  </w:t>
            </w:r>
            <w:r>
              <w:rPr>
                <w:sz w:val="16"/>
                <w:szCs w:val="16"/>
                <w:u w:val="single"/>
              </w:rPr>
              <w:t xml:space="preserve">                                                    </w:t>
            </w:r>
            <w:r>
              <w:rPr>
                <w:color w:val="FFFFFF"/>
                <w:sz w:val="16"/>
                <w:szCs w:val="16"/>
                <w:u w:val="single"/>
              </w:rPr>
              <w:t xml:space="preserve">. 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фамилия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имя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отчество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 рождения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bCs/>
                <w:szCs w:val="24"/>
                <w:u w:val="single"/>
              </w:rPr>
            </w:pPr>
            <w:r>
              <w:rPr>
                <w:sz w:val="22"/>
                <w:szCs w:val="22"/>
              </w:rPr>
              <w:t xml:space="preserve">Проживает по адресу: 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Cs/>
                <w:szCs w:val="24"/>
                <w:u w:val="single"/>
              </w:rPr>
              <w:t xml:space="preserve">                                             </w:t>
            </w:r>
            <w:r>
              <w:rPr>
                <w:bCs/>
                <w:sz w:val="21"/>
                <w:szCs w:val="21"/>
                <w:u w:val="single"/>
              </w:rPr>
              <w:t xml:space="preserve">          </w:t>
            </w:r>
            <w:r>
              <w:rPr>
                <w:bCs/>
                <w:color w:val="FFFFFF"/>
                <w:sz w:val="21"/>
                <w:szCs w:val="21"/>
                <w:u w:val="single"/>
              </w:rPr>
              <w:t>.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22"/>
                <w:szCs w:val="22"/>
              </w:rPr>
            </w:pP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Паспорт: 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12"/>
                <w:szCs w:val="12"/>
              </w:rPr>
            </w:pPr>
            <w:r>
              <w:rPr>
                <w:sz w:val="22"/>
                <w:szCs w:val="22"/>
              </w:rPr>
              <w:t xml:space="preserve">Серия  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 xml:space="preserve">. </w:t>
            </w:r>
            <w:r>
              <w:rPr>
                <w:sz w:val="22"/>
                <w:szCs w:val="22"/>
                <w:u w:val="single"/>
              </w:rPr>
              <w:t xml:space="preserve"> 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12"/>
                <w:szCs w:val="12"/>
              </w:rPr>
            </w:pP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16"/>
                <w:szCs w:val="16"/>
              </w:rPr>
            </w:pPr>
            <w:r>
              <w:rPr>
                <w:sz w:val="22"/>
                <w:szCs w:val="22"/>
                <w:u w:val="single"/>
              </w:rPr>
              <w:t xml:space="preserve">                                                                 </w:t>
            </w:r>
            <w:r>
              <w:rPr>
                <w:color w:val="FFFFFF"/>
                <w:sz w:val="22"/>
                <w:szCs w:val="22"/>
                <w:u w:val="single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(кем выдан паспорт)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center"/>
              <w:rPr>
                <w:sz w:val="22"/>
                <w:szCs w:val="22"/>
              </w:rPr>
            </w:pP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center"/>
              <w:rPr>
                <w:sz w:val="22"/>
                <w:szCs w:val="22"/>
              </w:rPr>
            </w:pP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(полностью)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center"/>
              <w:rPr>
                <w:sz w:val="22"/>
                <w:szCs w:val="22"/>
              </w:rPr>
            </w:pP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  /……………./.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             </w:t>
            </w:r>
            <w:r>
              <w:rPr>
                <w:sz w:val="16"/>
                <w:szCs w:val="16"/>
              </w:rPr>
              <w:t xml:space="preserve">подпись            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21"/>
                <w:szCs w:val="21"/>
              </w:rPr>
            </w:pP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16"/>
                <w:szCs w:val="16"/>
              </w:rPr>
            </w:pPr>
            <w:r>
              <w:rPr>
                <w:sz w:val="21"/>
                <w:szCs w:val="21"/>
              </w:rPr>
              <w:t xml:space="preserve">"___" _______________ 2014 г.      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ind w:firstLine="34"/>
              <w:rPr>
                <w:sz w:val="22"/>
                <w:szCs w:val="22"/>
              </w:rPr>
            </w:pPr>
          </w:p>
        </w:tc>
        <w:tc>
          <w:tcPr>
            <w:tcW w:w="5121" w:type="dxa"/>
            <w:shd w:val="clear" w:color="auto" w:fill="auto"/>
          </w:tcPr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Университет: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ФГБОУ ВПО «Брянский государственный технический университет»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адрес:</w:t>
            </w:r>
          </w:p>
          <w:p w:rsidR="00C50E5B" w:rsidRDefault="00C50E5B" w:rsidP="001F3566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241035, г. Брянск, бульвар им. 50- лет Октября, 7.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Телефон: (4832) 510-356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Факс: (4832) 510-356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</w:t>
            </w:r>
          </w:p>
          <w:p w:rsidR="00C50E5B" w:rsidRDefault="00C50E5B" w:rsidP="001F3566">
            <w:pPr>
              <w:widowControl w:val="0"/>
              <w:autoSpaceDE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ИНН  3232000278, </w:t>
            </w:r>
          </w:p>
          <w:p w:rsidR="00C50E5B" w:rsidRDefault="00C50E5B" w:rsidP="001F3566">
            <w:pPr>
              <w:widowControl w:val="0"/>
              <w:autoSpaceDE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КПП 323201001,</w:t>
            </w:r>
          </w:p>
          <w:p w:rsidR="00C50E5B" w:rsidRDefault="00C50E5B" w:rsidP="001F3566">
            <w:pPr>
              <w:widowControl w:val="0"/>
              <w:autoSpaceDE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УФК по Брянской области (ФГБОУ ВПО «БГТУ» </w:t>
            </w:r>
          </w:p>
          <w:p w:rsidR="00C50E5B" w:rsidRDefault="00C50E5B" w:rsidP="001F3566">
            <w:pPr>
              <w:widowControl w:val="0"/>
              <w:autoSpaceDE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л/сч. 20276U92900),</w:t>
            </w:r>
          </w:p>
          <w:p w:rsidR="00C50E5B" w:rsidRDefault="00C50E5B" w:rsidP="001F3566">
            <w:pPr>
              <w:widowControl w:val="0"/>
              <w:autoSpaceDE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ГРКЦ  ГУ  Банка  России  по  Брянской  обл., г. Брянск,</w:t>
            </w:r>
          </w:p>
          <w:p w:rsidR="00C50E5B" w:rsidRDefault="00C50E5B" w:rsidP="001F3566">
            <w:pPr>
              <w:widowControl w:val="0"/>
              <w:autoSpaceDE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Р/счет 40501810700012000002,</w:t>
            </w:r>
          </w:p>
          <w:p w:rsidR="00C50E5B" w:rsidRDefault="00C50E5B" w:rsidP="001F3566">
            <w:pPr>
              <w:widowControl w:val="0"/>
              <w:autoSpaceDE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БИК 041501001</w:t>
            </w:r>
          </w:p>
          <w:p w:rsidR="00C50E5B" w:rsidRDefault="00C50E5B" w:rsidP="001F3566">
            <w:pPr>
              <w:widowControl w:val="0"/>
              <w:autoSpaceDE w:val="0"/>
              <w:rPr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КБК  000000000000000000130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18"/>
                <w:szCs w:val="18"/>
              </w:rPr>
            </w:pP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Ректор университета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ind w:left="142"/>
              <w:rPr>
                <w:sz w:val="22"/>
                <w:szCs w:val="22"/>
              </w:rPr>
            </w:pP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 Федонин О.Н.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ind w:left="142" w:firstLine="34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         </w:t>
            </w:r>
            <w:r>
              <w:rPr>
                <w:sz w:val="16"/>
                <w:szCs w:val="16"/>
              </w:rPr>
              <w:t>подпись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ind w:left="142" w:firstLine="34"/>
              <w:rPr>
                <w:sz w:val="21"/>
                <w:szCs w:val="21"/>
              </w:rPr>
            </w:pP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ind w:left="142" w:hanging="73"/>
              <w:rPr>
                <w:sz w:val="16"/>
                <w:szCs w:val="16"/>
              </w:rPr>
            </w:pPr>
            <w:r>
              <w:rPr>
                <w:sz w:val="21"/>
                <w:szCs w:val="21"/>
              </w:rPr>
              <w:t>"___" _______________ 2014 г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ind w:left="142" w:hanging="73"/>
              <w:rPr>
                <w:sz w:val="16"/>
                <w:szCs w:val="16"/>
              </w:rPr>
            </w:pP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ind w:left="142" w:hanging="73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Печать Принимающей организации</w:t>
            </w:r>
          </w:p>
          <w:p w:rsidR="00C50E5B" w:rsidRDefault="00C50E5B" w:rsidP="001F3566">
            <w:pPr>
              <w:pStyle w:val="1"/>
              <w:tabs>
                <w:tab w:val="left" w:pos="9923"/>
              </w:tabs>
              <w:spacing w:before="0" w:after="0"/>
              <w:ind w:left="142" w:hanging="73"/>
              <w:rPr>
                <w:sz w:val="22"/>
                <w:szCs w:val="22"/>
              </w:rPr>
            </w:pPr>
          </w:p>
        </w:tc>
      </w:tr>
    </w:tbl>
    <w:p w:rsidR="00C50E5B" w:rsidRDefault="00C50E5B" w:rsidP="00C50E5B">
      <w:pPr>
        <w:shd w:val="clear" w:color="auto" w:fill="FFFFFF"/>
        <w:spacing w:after="120"/>
        <w:ind w:firstLine="567"/>
        <w:jc w:val="center"/>
        <w:rPr>
          <w:b/>
        </w:rPr>
      </w:pPr>
    </w:p>
    <w:p w:rsidR="00C50E5B" w:rsidRDefault="00C50E5B" w:rsidP="00C50E5B"/>
    <w:p w:rsidR="00C50E5B" w:rsidRDefault="00C50E5B" w:rsidP="00C50E5B">
      <w:pPr>
        <w:ind w:firstLine="6379"/>
      </w:pPr>
      <w:r>
        <w:lastRenderedPageBreak/>
        <w:t>Приложение № 1</w:t>
      </w:r>
    </w:p>
    <w:p w:rsidR="00C50E5B" w:rsidRDefault="00C50E5B" w:rsidP="00C50E5B">
      <w:r>
        <w:t xml:space="preserve">                                                                                                  </w:t>
      </w:r>
      <w:r>
        <w:tab/>
        <w:t>к Договору  №  ___________</w:t>
      </w:r>
    </w:p>
    <w:p w:rsidR="00C50E5B" w:rsidRDefault="00C50E5B" w:rsidP="00C50E5B">
      <w:pPr>
        <w:rPr>
          <w:bCs/>
        </w:rPr>
      </w:pPr>
      <w:r>
        <w:tab/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>от “___” ____________ 2014 г.</w:t>
      </w:r>
    </w:p>
    <w:p w:rsidR="00C50E5B" w:rsidRDefault="00C50E5B" w:rsidP="00C50E5B">
      <w:pPr>
        <w:rPr>
          <w:bCs/>
        </w:rPr>
      </w:pPr>
    </w:p>
    <w:p w:rsidR="00C50E5B" w:rsidRDefault="00C50E5B" w:rsidP="00C50E5B">
      <w:pPr>
        <w:rPr>
          <w:bCs/>
        </w:rPr>
      </w:pPr>
    </w:p>
    <w:p w:rsidR="00C50E5B" w:rsidRDefault="00C50E5B" w:rsidP="00C50E5B">
      <w:pPr>
        <w:rPr>
          <w:bCs/>
        </w:rPr>
      </w:pPr>
    </w:p>
    <w:p w:rsidR="00C50E5B" w:rsidRDefault="00C50E5B" w:rsidP="00C50E5B">
      <w:pPr>
        <w:rPr>
          <w:color w:val="000000"/>
          <w:spacing w:val="-24"/>
        </w:rPr>
      </w:pPr>
      <w:r>
        <w:rPr>
          <w:b/>
          <w:bCs/>
        </w:rPr>
        <w:t>УТВЕРЖДАЮ</w:t>
      </w:r>
    </w:p>
    <w:p w:rsidR="00C50E5B" w:rsidRDefault="00C50E5B" w:rsidP="00C50E5B">
      <w:pPr>
        <w:rPr>
          <w:color w:val="000000"/>
          <w:spacing w:val="-20"/>
        </w:rPr>
      </w:pPr>
      <w:r>
        <w:rPr>
          <w:color w:val="000000"/>
          <w:spacing w:val="-24"/>
        </w:rPr>
        <w:t>Ректор ФГБОУ ВПО «Брянский государственный</w:t>
      </w:r>
      <w:r>
        <w:rPr>
          <w:bCs/>
        </w:rPr>
        <w:t xml:space="preserve"> </w:t>
      </w:r>
      <w:r>
        <w:rPr>
          <w:bCs/>
        </w:rPr>
        <w:tab/>
      </w:r>
    </w:p>
    <w:p w:rsidR="00C50E5B" w:rsidRDefault="00C50E5B" w:rsidP="00C50E5B">
      <w:pPr>
        <w:ind w:left="6372" w:hanging="6372"/>
        <w:rPr>
          <w:bCs/>
        </w:rPr>
      </w:pPr>
      <w:r>
        <w:rPr>
          <w:color w:val="000000"/>
          <w:spacing w:val="-20"/>
        </w:rPr>
        <w:t>технический университет»</w:t>
      </w:r>
      <w:r>
        <w:rPr>
          <w:bCs/>
        </w:rPr>
        <w:t xml:space="preserve"> </w:t>
      </w:r>
    </w:p>
    <w:p w:rsidR="00C50E5B" w:rsidRDefault="00C50E5B" w:rsidP="00C50E5B">
      <w:pPr>
        <w:rPr>
          <w:bCs/>
        </w:rPr>
      </w:pPr>
      <w:r>
        <w:rPr>
          <w:bCs/>
        </w:rPr>
        <w:t>________________ О.Н. Федонин</w:t>
      </w:r>
    </w:p>
    <w:p w:rsidR="00C50E5B" w:rsidRDefault="00C50E5B" w:rsidP="00C50E5B">
      <w:pPr>
        <w:rPr>
          <w:b/>
        </w:rPr>
      </w:pPr>
      <w:r>
        <w:rPr>
          <w:bCs/>
        </w:rPr>
        <w:t>«___» _______________  2014  г.</w:t>
      </w:r>
    </w:p>
    <w:p w:rsidR="00C50E5B" w:rsidRDefault="00C50E5B" w:rsidP="00C50E5B">
      <w:pPr>
        <w:rPr>
          <w:b/>
        </w:rPr>
      </w:pPr>
    </w:p>
    <w:p w:rsidR="00C50E5B" w:rsidRDefault="00C50E5B" w:rsidP="00C50E5B">
      <w:pPr>
        <w:jc w:val="center"/>
        <w:rPr>
          <w:b/>
        </w:rPr>
      </w:pPr>
    </w:p>
    <w:p w:rsidR="00C50E5B" w:rsidRDefault="00C50E5B" w:rsidP="00C50E5B">
      <w:pPr>
        <w:jc w:val="center"/>
        <w:rPr>
          <w:b/>
        </w:rPr>
      </w:pPr>
      <w:r>
        <w:rPr>
          <w:b/>
        </w:rPr>
        <w:t>ТЕХНИЧЕСКОЕ ЗАДАНИЕ</w:t>
      </w:r>
    </w:p>
    <w:p w:rsidR="00C50E5B" w:rsidRDefault="00C50E5B" w:rsidP="00C50E5B">
      <w:pPr>
        <w:jc w:val="center"/>
        <w:rPr>
          <w:b/>
        </w:rPr>
      </w:pPr>
      <w:r>
        <w:rPr>
          <w:b/>
        </w:rPr>
        <w:t>ДИССЕРТАЦИОННОГО ИССЛЕДОВАНИЯ</w:t>
      </w:r>
    </w:p>
    <w:p w:rsidR="00C50E5B" w:rsidRDefault="00C50E5B" w:rsidP="00C50E5B">
      <w:pPr>
        <w:jc w:val="center"/>
        <w:rPr>
          <w:b/>
        </w:rPr>
      </w:pPr>
    </w:p>
    <w:p w:rsidR="00C50E5B" w:rsidRDefault="00C50E5B" w:rsidP="00C50E5B">
      <w:pPr>
        <w:jc w:val="both"/>
        <w:rPr>
          <w:sz w:val="16"/>
          <w:szCs w:val="16"/>
        </w:rPr>
      </w:pPr>
      <w:r>
        <w:t>по теме: «______________________________________________________________________».</w:t>
      </w:r>
    </w:p>
    <w:p w:rsidR="00C50E5B" w:rsidRDefault="00C50E5B" w:rsidP="00C50E5B">
      <w:pPr>
        <w:ind w:left="2832" w:firstLine="708"/>
        <w:jc w:val="both"/>
        <w:rPr>
          <w:spacing w:val="-8"/>
        </w:rPr>
      </w:pPr>
      <w:r>
        <w:rPr>
          <w:sz w:val="16"/>
          <w:szCs w:val="16"/>
        </w:rPr>
        <w:t>наименование темы диссертационного исследования</w:t>
      </w:r>
    </w:p>
    <w:p w:rsidR="00C50E5B" w:rsidRDefault="00C50E5B" w:rsidP="00C50E5B">
      <w:pPr>
        <w:jc w:val="both"/>
        <w:rPr>
          <w:spacing w:val="-6"/>
        </w:rPr>
      </w:pPr>
      <w:r>
        <w:rPr>
          <w:spacing w:val="-8"/>
        </w:rPr>
        <w:t xml:space="preserve">2.Университет: </w:t>
      </w:r>
      <w:r>
        <w:rPr>
          <w:spacing w:val="-8"/>
          <w:u w:val="single"/>
        </w:rPr>
        <w:t>ФГБОУ ВПО «Брянский государственный технический университет»_</w:t>
      </w:r>
    </w:p>
    <w:p w:rsidR="00C50E5B" w:rsidRDefault="00C50E5B" w:rsidP="00C50E5B">
      <w:pPr>
        <w:jc w:val="both"/>
      </w:pPr>
      <w:r>
        <w:rPr>
          <w:spacing w:val="-6"/>
        </w:rPr>
        <w:t>3. Докторант_________________________________________________________________________</w:t>
      </w:r>
    </w:p>
    <w:p w:rsidR="00C50E5B" w:rsidRDefault="00C50E5B" w:rsidP="00C50E5B">
      <w:pPr>
        <w:jc w:val="both"/>
      </w:pPr>
      <w:r>
        <w:t>4. Научный консультант___________________________________________________________</w:t>
      </w:r>
    </w:p>
    <w:p w:rsidR="00C50E5B" w:rsidRDefault="00C50E5B" w:rsidP="00C50E5B">
      <w:pPr>
        <w:jc w:val="both"/>
        <w:rPr>
          <w:vertAlign w:val="superscript"/>
        </w:rPr>
      </w:pPr>
      <w:r>
        <w:t>5. Классификация работ: __________________________________________________________</w:t>
      </w:r>
    </w:p>
    <w:p w:rsidR="00C50E5B" w:rsidRDefault="00C50E5B" w:rsidP="00C50E5B"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фундаментальная, прикладная, опытно-конструкторская, разработка</w:t>
      </w:r>
    </w:p>
    <w:p w:rsidR="00C50E5B" w:rsidRDefault="00C50E5B" w:rsidP="00C50E5B">
      <w:r>
        <w:t>Сроки выполнения:  начало ________________________________________________________</w:t>
      </w:r>
    </w:p>
    <w:p w:rsidR="00C50E5B" w:rsidRDefault="00C50E5B" w:rsidP="00C50E5B">
      <w:r>
        <w:tab/>
      </w:r>
      <w:r>
        <w:tab/>
      </w:r>
      <w:r>
        <w:tab/>
        <w:t>окончание _____________________________________________________</w:t>
      </w:r>
    </w:p>
    <w:p w:rsidR="00C50E5B" w:rsidRDefault="00C50E5B" w:rsidP="00C50E5B">
      <w:r>
        <w:t>Цель работы ____________________________________________________________________</w:t>
      </w:r>
    </w:p>
    <w:p w:rsidR="00C50E5B" w:rsidRDefault="00C50E5B" w:rsidP="00C50E5B">
      <w:r>
        <w:t>Основные технические и другие требования к научно-технической продукции</w:t>
      </w:r>
    </w:p>
    <w:p w:rsidR="00C50E5B" w:rsidRDefault="00C50E5B" w:rsidP="00C50E5B">
      <w:r>
        <w:t>________________________________________________________________________________________________________________________________________________________________</w:t>
      </w:r>
    </w:p>
    <w:p w:rsidR="00C50E5B" w:rsidRDefault="00C50E5B" w:rsidP="00C50E5B">
      <w:r>
        <w:t>Содержание работы ______________________________________________________________</w:t>
      </w:r>
    </w:p>
    <w:p w:rsidR="00C50E5B" w:rsidRDefault="00C50E5B" w:rsidP="00C50E5B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0E5B" w:rsidRDefault="00C50E5B" w:rsidP="00C50E5B">
      <w:r>
        <w:t>Форма представления результатов работы: ___________________________________________</w:t>
      </w:r>
    </w:p>
    <w:p w:rsidR="00C50E5B" w:rsidRDefault="00C50E5B" w:rsidP="00C50E5B">
      <w:r>
        <w:t>________________________________________________________________________________________________________________________________________________________________</w:t>
      </w:r>
    </w:p>
    <w:p w:rsidR="00C50E5B" w:rsidRDefault="00C50E5B" w:rsidP="00C50E5B"/>
    <w:p w:rsidR="00C50E5B" w:rsidRDefault="00C50E5B" w:rsidP="00C50E5B">
      <w:r>
        <w:t>Докторант</w:t>
      </w:r>
      <w:r>
        <w:tab/>
      </w:r>
      <w:r>
        <w:tab/>
      </w:r>
      <w:r>
        <w:tab/>
      </w:r>
      <w:r>
        <w:tab/>
        <w:t>_________________  /………………/</w:t>
      </w:r>
    </w:p>
    <w:p w:rsidR="00C50E5B" w:rsidRDefault="00C50E5B" w:rsidP="00C50E5B"/>
    <w:p w:rsidR="00C50E5B" w:rsidRDefault="00C50E5B" w:rsidP="00C50E5B">
      <w:r>
        <w:t xml:space="preserve">Научный консультант </w:t>
      </w:r>
      <w:r>
        <w:tab/>
      </w:r>
      <w:r>
        <w:tab/>
        <w:t>_________________  /………………/</w:t>
      </w:r>
    </w:p>
    <w:p w:rsidR="00C50E5B" w:rsidRDefault="00C50E5B" w:rsidP="00C50E5B"/>
    <w:p w:rsidR="00C50E5B" w:rsidRDefault="00C50E5B" w:rsidP="00C50E5B"/>
    <w:p w:rsidR="00C50E5B" w:rsidRDefault="00C50E5B" w:rsidP="00C50E5B">
      <w:pPr>
        <w:spacing w:before="120"/>
        <w:ind w:left="6481"/>
      </w:pPr>
    </w:p>
    <w:p w:rsidR="00C50E5B" w:rsidRDefault="00C50E5B" w:rsidP="00C50E5B">
      <w:pPr>
        <w:spacing w:before="120"/>
        <w:ind w:left="6481"/>
      </w:pPr>
    </w:p>
    <w:p w:rsidR="00C50E5B" w:rsidRDefault="00C50E5B" w:rsidP="00C50E5B">
      <w:pPr>
        <w:spacing w:before="120"/>
        <w:ind w:left="6481"/>
      </w:pPr>
    </w:p>
    <w:p w:rsidR="00C50E5B" w:rsidRDefault="00C50E5B" w:rsidP="00C50E5B">
      <w:pPr>
        <w:spacing w:before="120"/>
        <w:ind w:left="6481"/>
      </w:pPr>
    </w:p>
    <w:p w:rsidR="00C50E5B" w:rsidRDefault="00C50E5B" w:rsidP="00C50E5B">
      <w:pPr>
        <w:spacing w:before="120"/>
        <w:ind w:left="6481"/>
      </w:pPr>
    </w:p>
    <w:p w:rsidR="00C50E5B" w:rsidRDefault="00C50E5B" w:rsidP="00C50E5B">
      <w:pPr>
        <w:spacing w:before="120"/>
        <w:ind w:left="6481"/>
      </w:pPr>
    </w:p>
    <w:p w:rsidR="00C50E5B" w:rsidRDefault="00C50E5B" w:rsidP="00C50E5B">
      <w:pPr>
        <w:spacing w:before="120"/>
        <w:ind w:left="6481"/>
      </w:pPr>
    </w:p>
    <w:p w:rsidR="00C50E5B" w:rsidRDefault="00C50E5B" w:rsidP="00C50E5B">
      <w:pPr>
        <w:ind w:firstLine="6379"/>
      </w:pPr>
      <w:r>
        <w:lastRenderedPageBreak/>
        <w:t>Приложение № 2</w:t>
      </w:r>
    </w:p>
    <w:p w:rsidR="00C50E5B" w:rsidRDefault="00C50E5B" w:rsidP="00C50E5B">
      <w:r>
        <w:t xml:space="preserve">                                                                                                  </w:t>
      </w:r>
      <w:r>
        <w:tab/>
        <w:t>к Договору  №  ___________</w:t>
      </w:r>
    </w:p>
    <w:p w:rsidR="00C50E5B" w:rsidRDefault="00C50E5B" w:rsidP="00C50E5B">
      <w:pPr>
        <w:rPr>
          <w:b/>
          <w:bCs/>
          <w:color w:val="000000"/>
        </w:rPr>
      </w:pPr>
      <w:r>
        <w:tab/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>от “___” ____________ 2014 г.</w:t>
      </w:r>
    </w:p>
    <w:p w:rsidR="00C50E5B" w:rsidRDefault="00C50E5B" w:rsidP="00C50E5B">
      <w:pPr>
        <w:shd w:val="clear" w:color="auto" w:fill="FFFFFF"/>
        <w:spacing w:before="274" w:line="274" w:lineRule="exact"/>
        <w:ind w:right="7"/>
        <w:jc w:val="center"/>
        <w:rPr>
          <w:b/>
          <w:bCs/>
          <w:color w:val="000000"/>
        </w:rPr>
      </w:pPr>
    </w:p>
    <w:p w:rsidR="00C50E5B" w:rsidRDefault="00C50E5B" w:rsidP="00C50E5B">
      <w:pPr>
        <w:shd w:val="clear" w:color="auto" w:fill="FFFFFF"/>
        <w:spacing w:before="274" w:line="274" w:lineRule="exact"/>
        <w:ind w:right="7"/>
        <w:jc w:val="center"/>
        <w:rPr>
          <w:sz w:val="2"/>
          <w:szCs w:val="2"/>
        </w:rPr>
      </w:pPr>
      <w:r>
        <w:rPr>
          <w:b/>
          <w:bCs/>
          <w:color w:val="000000"/>
        </w:rPr>
        <w:t>ТРЕБОВАНИЯ ПО ДОСТИЖЕНИЮ ЗНАЧЕНИЙ ПОКАЗАТЕЛЕЙ РЕЗУЛЬТАТИВНОСТИ ДИССЕРТАЦИОННОГО ИССЛЕДОВАНИЯ</w:t>
      </w:r>
    </w:p>
    <w:p w:rsidR="00C50E5B" w:rsidRDefault="00C50E5B" w:rsidP="00C50E5B">
      <w:pPr>
        <w:spacing w:after="274" w:line="1" w:lineRule="exact"/>
        <w:rPr>
          <w:sz w:val="2"/>
          <w:szCs w:val="2"/>
        </w:rPr>
      </w:pPr>
    </w:p>
    <w:tbl>
      <w:tblPr>
        <w:tblW w:w="10852" w:type="dxa"/>
        <w:tblInd w:w="-1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0"/>
        <w:gridCol w:w="105"/>
        <w:gridCol w:w="715"/>
        <w:gridCol w:w="4182"/>
        <w:gridCol w:w="65"/>
        <w:gridCol w:w="850"/>
        <w:gridCol w:w="1276"/>
        <w:gridCol w:w="686"/>
        <w:gridCol w:w="851"/>
        <w:gridCol w:w="850"/>
        <w:gridCol w:w="974"/>
        <w:gridCol w:w="68"/>
      </w:tblGrid>
      <w:tr w:rsidR="00C50E5B" w:rsidTr="00C50E5B">
        <w:trPr>
          <w:trHeight w:hRule="exact" w:val="293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4"/>
            </w:pPr>
          </w:p>
        </w:tc>
        <w:tc>
          <w:tcPr>
            <w:tcW w:w="7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50E5B" w:rsidRDefault="00C50E5B" w:rsidP="001F3566">
            <w:pPr>
              <w:shd w:val="clear" w:color="auto" w:fill="FFFFFF"/>
              <w:spacing w:line="226" w:lineRule="exact"/>
              <w:ind w:left="115" w:right="11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5097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50E5B" w:rsidRDefault="00C50E5B" w:rsidP="001F3566">
            <w:pPr>
              <w:shd w:val="clear" w:color="auto" w:fill="FFFFFF"/>
              <w:spacing w:line="274" w:lineRule="exact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</w:t>
            </w:r>
          </w:p>
          <w:p w:rsidR="00C50E5B" w:rsidRDefault="00C50E5B" w:rsidP="001F3566">
            <w:pPr>
              <w:shd w:val="clear" w:color="auto" w:fill="FFFFFF"/>
              <w:spacing w:line="274" w:lineRule="exact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238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50E5B" w:rsidRDefault="00C50E5B" w:rsidP="001F3566">
            <w:pPr>
              <w:shd w:val="clear" w:color="auto" w:fill="FFFFFF"/>
              <w:jc w:val="center"/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rPr>
          <w:trHeight w:hRule="exact" w:val="552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50E5B" w:rsidRDefault="00C50E5B" w:rsidP="001F3566">
            <w:pPr>
              <w:snapToGrid w:val="0"/>
              <w:jc w:val="center"/>
            </w:pPr>
          </w:p>
        </w:tc>
        <w:tc>
          <w:tcPr>
            <w:tcW w:w="5097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50E5B" w:rsidRDefault="00C50E5B" w:rsidP="001F3566">
            <w:pPr>
              <w:snapToGrid w:val="0"/>
              <w:jc w:val="center"/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50E5B" w:rsidRDefault="00C50E5B" w:rsidP="001F3566">
            <w:pPr>
              <w:snapToGrid w:val="0"/>
              <w:jc w:val="center"/>
            </w:pP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201_ год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201_ год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C50E5B" w:rsidRDefault="00C50E5B" w:rsidP="001F3566">
            <w:pPr>
              <w:shd w:val="clear" w:color="auto" w:fill="FFFFFF"/>
              <w:jc w:val="center"/>
            </w:pPr>
            <w:r>
              <w:rPr>
                <w:color w:val="000000"/>
              </w:rPr>
              <w:t>201_ год</w:t>
            </w: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rPr>
          <w:trHeight w:hRule="exact" w:val="283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947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Индикаторы</w:t>
            </w: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rPr>
          <w:trHeight w:hRule="exact" w:val="498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pacing w:line="250" w:lineRule="exact"/>
              <w:ind w:right="86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pacing w:val="-4"/>
              </w:rPr>
              <w:t>Число публикаций по результатам исследований</w:t>
            </w:r>
            <w:r>
              <w:rPr>
                <w:color w:val="000000"/>
              </w:rPr>
              <w:t xml:space="preserve"> и разработок в научных журналах, из них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26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26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26" w:lineRule="exact"/>
              <w:jc w:val="center"/>
            </w:pP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rPr>
          <w:trHeight w:hRule="exact" w:val="288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pacing w:line="250" w:lineRule="exact"/>
              <w:ind w:right="86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в журналах списка ВАК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26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26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26" w:lineRule="exact"/>
              <w:jc w:val="center"/>
            </w:pP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rPr>
          <w:trHeight w:hRule="exact" w:val="845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pacing w:line="250" w:lineRule="exact"/>
              <w:ind w:right="86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 xml:space="preserve">В журналах индексируемых в базе данных </w:t>
            </w:r>
            <w:r>
              <w:rPr>
                <w:color w:val="000000"/>
                <w:lang w:val="en-US"/>
              </w:rPr>
              <w:t>Sc</w:t>
            </w:r>
            <w:r>
              <w:rPr>
                <w:color w:val="000000"/>
                <w:lang w:val="en-US"/>
              </w:rPr>
              <w:t>o</w:t>
            </w:r>
            <w:r>
              <w:rPr>
                <w:color w:val="000000"/>
                <w:lang w:val="en-US"/>
              </w:rPr>
              <w:t>pus</w:t>
            </w:r>
            <w:r>
              <w:rPr>
                <w:color w:val="000000"/>
              </w:rPr>
              <w:t xml:space="preserve"> или в базе данных "Сеть науки" (</w:t>
            </w:r>
            <w:r>
              <w:rPr>
                <w:color w:val="000000"/>
                <w:lang w:val="en-US"/>
              </w:rPr>
              <w:t>WEB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of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Science</w:t>
            </w:r>
            <w:r>
              <w:rPr>
                <w:color w:val="000000"/>
              </w:rPr>
              <w:t>), не менее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26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26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26" w:lineRule="exact"/>
              <w:jc w:val="center"/>
            </w:pP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rPr>
          <w:trHeight w:hRule="exact" w:val="701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pacing w:line="250" w:lineRule="exact"/>
              <w:ind w:right="86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Число патентных заявок, поданных по результ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там исследований и разработок, не менее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jc w:val="center"/>
            </w:pP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rPr>
          <w:trHeight w:hRule="exact" w:val="843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  <w:spacing w:val="-6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pacing w:line="254" w:lineRule="exact"/>
              <w:ind w:right="86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pacing w:val="-6"/>
              </w:rPr>
              <w:t>объем дополнительно привлеченных средств на выполнение исследования</w:t>
            </w:r>
            <w:r>
              <w:rPr>
                <w:color w:val="000000"/>
              </w:rPr>
              <w:t xml:space="preserve"> в </w:t>
            </w:r>
            <w:r>
              <w:rPr>
                <w:color w:val="000000"/>
                <w:spacing w:val="-6"/>
              </w:rPr>
              <w:t>форме грантовой по</w:t>
            </w:r>
            <w:r>
              <w:rPr>
                <w:color w:val="000000"/>
                <w:spacing w:val="-6"/>
              </w:rPr>
              <w:t>д</w:t>
            </w:r>
            <w:r>
              <w:rPr>
                <w:color w:val="000000"/>
                <w:spacing w:val="-6"/>
              </w:rPr>
              <w:t>держки</w:t>
            </w:r>
            <w:r>
              <w:rPr>
                <w:color w:val="000000"/>
              </w:rPr>
              <w:t xml:space="preserve"> или хозяйственного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</w:rPr>
              <w:t>договора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кол-во за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вок/</w:t>
            </w:r>
          </w:p>
          <w:p w:rsidR="00C50E5B" w:rsidRDefault="00C50E5B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млн. руб.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jc w:val="center"/>
            </w:pP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rPr>
          <w:trHeight w:hRule="exact" w:val="306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947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ind w:left="110"/>
            </w:pPr>
            <w:r>
              <w:rPr>
                <w:b/>
                <w:bCs/>
                <w:color w:val="000000"/>
                <w:spacing w:val="-2"/>
              </w:rPr>
              <w:t>Показатели</w:t>
            </w:r>
          </w:p>
          <w:p w:rsidR="00C50E5B" w:rsidRDefault="00C50E5B" w:rsidP="001F3566">
            <w:pPr>
              <w:shd w:val="clear" w:color="auto" w:fill="FFFFFF"/>
              <w:spacing w:line="230" w:lineRule="exact"/>
              <w:jc w:val="center"/>
            </w:pP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rPr>
          <w:trHeight w:hRule="exact" w:val="1965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pacing w:line="250" w:lineRule="exact"/>
              <w:ind w:right="82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мероприятий по демонстрации и популяризации результатов диссертационного исследования, не менее:</w:t>
            </w:r>
          </w:p>
          <w:p w:rsidR="00C50E5B" w:rsidRDefault="00C50E5B" w:rsidP="001F3566">
            <w:pPr>
              <w:shd w:val="clear" w:color="auto" w:fill="FFFFFF"/>
              <w:spacing w:line="250" w:lineRule="exact"/>
              <w:ind w:right="82"/>
              <w:jc w:val="both"/>
              <w:rPr>
                <w:color w:val="000000"/>
              </w:rPr>
            </w:pPr>
            <w:r>
              <w:rPr>
                <w:color w:val="000000"/>
              </w:rPr>
              <w:t>- конкурсные научные мероприятия;</w:t>
            </w:r>
          </w:p>
          <w:p w:rsidR="00C50E5B" w:rsidRDefault="00C50E5B" w:rsidP="001F3566">
            <w:pPr>
              <w:shd w:val="clear" w:color="auto" w:fill="FFFFFF"/>
              <w:spacing w:line="250" w:lineRule="exact"/>
              <w:ind w:right="82"/>
              <w:jc w:val="both"/>
              <w:rPr>
                <w:color w:val="000000"/>
              </w:rPr>
            </w:pPr>
            <w:r>
              <w:rPr>
                <w:color w:val="000000"/>
              </w:rPr>
              <w:t>- научные конференции;</w:t>
            </w:r>
          </w:p>
          <w:p w:rsidR="00C50E5B" w:rsidRDefault="00C50E5B" w:rsidP="001F3566">
            <w:pPr>
              <w:shd w:val="clear" w:color="auto" w:fill="FFFFFF"/>
              <w:spacing w:line="250" w:lineRule="exact"/>
              <w:ind w:right="8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- профильные тематические выставки.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ind w:left="216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ind w:left="144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jc w:val="center"/>
            </w:pP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rPr>
          <w:trHeight w:hRule="exact" w:val="853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pacing w:line="264" w:lineRule="exact"/>
              <w:ind w:right="43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Число диссертаций на соискание ученых степ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ней, защищенных по результатам диссертацио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исследования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>единиц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ind w:left="62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ind w:left="14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jc w:val="center"/>
            </w:pP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rPr>
          <w:trHeight w:hRule="exact" w:val="853"/>
        </w:trPr>
        <w:tc>
          <w:tcPr>
            <w:tcW w:w="335" w:type="dxa"/>
            <w:gridSpan w:val="2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pacing w:line="274" w:lineRule="exact"/>
              <w:ind w:right="19"/>
              <w:jc w:val="both"/>
              <w:rPr>
                <w:iCs/>
                <w:color w:val="000000"/>
              </w:rPr>
            </w:pPr>
            <w:r>
              <w:rPr>
                <w:color w:val="000000"/>
              </w:rPr>
              <w:t>Число студентов, магистрантов, выполняющих научные исследования под руководством докт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ранта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jc w:val="center"/>
              <w:rPr>
                <w:i/>
                <w:iCs/>
                <w:color w:val="000000"/>
              </w:rPr>
            </w:pPr>
            <w:r>
              <w:rPr>
                <w:iCs/>
                <w:color w:val="000000"/>
              </w:rPr>
              <w:t>человек</w:t>
            </w:r>
          </w:p>
        </w:tc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50E5B" w:rsidRDefault="00C50E5B" w:rsidP="001F3566">
            <w:pPr>
              <w:shd w:val="clear" w:color="auto" w:fill="FFFFFF"/>
              <w:snapToGrid w:val="0"/>
              <w:spacing w:line="230" w:lineRule="exact"/>
              <w:jc w:val="center"/>
            </w:pPr>
          </w:p>
        </w:tc>
        <w:tc>
          <w:tcPr>
            <w:tcW w:w="1042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</w:pPr>
          </w:p>
        </w:tc>
      </w:tr>
      <w:tr w:rsidR="00C50E5B" w:rsidTr="00C50E5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30" w:type="dxa"/>
            <w:shd w:val="clear" w:color="auto" w:fill="auto"/>
          </w:tcPr>
          <w:p w:rsidR="00C50E5B" w:rsidRDefault="00C50E5B" w:rsidP="001F3566">
            <w:pPr>
              <w:pStyle w:val="af3"/>
            </w:pPr>
          </w:p>
        </w:tc>
        <w:tc>
          <w:tcPr>
            <w:tcW w:w="5067" w:type="dxa"/>
            <w:gridSpan w:val="4"/>
            <w:shd w:val="clear" w:color="auto" w:fill="auto"/>
          </w:tcPr>
          <w:p w:rsidR="00C50E5B" w:rsidRDefault="00C50E5B" w:rsidP="001F3566">
            <w:pPr>
              <w:snapToGrid w:val="0"/>
              <w:spacing w:line="312" w:lineRule="auto"/>
              <w:rPr>
                <w:color w:val="000000"/>
              </w:rPr>
            </w:pPr>
          </w:p>
          <w:p w:rsidR="00C50E5B" w:rsidRDefault="00C50E5B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Университет</w:t>
            </w:r>
          </w:p>
          <w:p w:rsidR="00C50E5B" w:rsidRDefault="00C50E5B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Ректор ФГБОУ ВПО «БГТУ»</w:t>
            </w:r>
          </w:p>
          <w:p w:rsidR="00C50E5B" w:rsidRDefault="00C50E5B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______________ О.Н. Федонин</w:t>
            </w:r>
          </w:p>
          <w:p w:rsidR="00C50E5B" w:rsidRDefault="00C50E5B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«____» __________ 2014 г.</w:t>
            </w:r>
          </w:p>
        </w:tc>
        <w:tc>
          <w:tcPr>
            <w:tcW w:w="5555" w:type="dxa"/>
            <w:gridSpan w:val="7"/>
            <w:shd w:val="clear" w:color="auto" w:fill="auto"/>
          </w:tcPr>
          <w:p w:rsidR="00C50E5B" w:rsidRDefault="00C50E5B" w:rsidP="001F3566">
            <w:pPr>
              <w:snapToGrid w:val="0"/>
              <w:spacing w:line="312" w:lineRule="auto"/>
              <w:ind w:firstLine="278"/>
              <w:rPr>
                <w:color w:val="000000"/>
              </w:rPr>
            </w:pPr>
          </w:p>
          <w:p w:rsidR="00C50E5B" w:rsidRDefault="00C50E5B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Докторант</w:t>
            </w:r>
          </w:p>
          <w:p w:rsidR="00C50E5B" w:rsidRDefault="00C50E5B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Ф.И.О (полностью)</w:t>
            </w:r>
          </w:p>
          <w:p w:rsidR="00C50E5B" w:rsidRDefault="00C50E5B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______________ /              /</w:t>
            </w:r>
          </w:p>
          <w:p w:rsidR="00C50E5B" w:rsidRDefault="00C50E5B" w:rsidP="001F3566">
            <w:pPr>
              <w:spacing w:line="312" w:lineRule="auto"/>
              <w:ind w:firstLine="278"/>
            </w:pPr>
            <w:r>
              <w:rPr>
                <w:color w:val="000000"/>
              </w:rPr>
              <w:t>«____» __________ 2014 г.</w:t>
            </w:r>
          </w:p>
        </w:tc>
      </w:tr>
      <w:tr w:rsidR="00C50E5B" w:rsidTr="00C50E5B">
        <w:tc>
          <w:tcPr>
            <w:tcW w:w="5232" w:type="dxa"/>
            <w:gridSpan w:val="4"/>
            <w:shd w:val="clear" w:color="auto" w:fill="auto"/>
          </w:tcPr>
          <w:p w:rsidR="00C50E5B" w:rsidRDefault="00C50E5B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  <w:tc>
          <w:tcPr>
            <w:tcW w:w="5552" w:type="dxa"/>
            <w:gridSpan w:val="7"/>
            <w:shd w:val="clear" w:color="auto" w:fill="auto"/>
          </w:tcPr>
          <w:p w:rsidR="00C50E5B" w:rsidRDefault="00C50E5B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Научный консультант</w:t>
            </w:r>
          </w:p>
          <w:p w:rsidR="00C50E5B" w:rsidRDefault="00C50E5B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Ф.И.О (полностью)</w:t>
            </w:r>
          </w:p>
          <w:p w:rsidR="00C50E5B" w:rsidRDefault="00C50E5B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______________ /                   /</w:t>
            </w:r>
          </w:p>
          <w:p w:rsidR="00C50E5B" w:rsidRDefault="00C50E5B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«____» __________ 2014 г.</w:t>
            </w:r>
          </w:p>
        </w:tc>
        <w:tc>
          <w:tcPr>
            <w:tcW w:w="68" w:type="dxa"/>
            <w:shd w:val="clear" w:color="auto" w:fill="auto"/>
          </w:tcPr>
          <w:p w:rsidR="00C50E5B" w:rsidRDefault="00C50E5B" w:rsidP="001F3566">
            <w:pPr>
              <w:snapToGrid w:val="0"/>
              <w:rPr>
                <w:color w:val="000000"/>
              </w:rPr>
            </w:pPr>
          </w:p>
        </w:tc>
      </w:tr>
    </w:tbl>
    <w:p w:rsidR="00C50E5B" w:rsidRDefault="00C50E5B" w:rsidP="00C50E5B">
      <w:pPr>
        <w:pageBreakBefore/>
        <w:widowControl w:val="0"/>
        <w:spacing w:before="120"/>
        <w:ind w:left="6481"/>
      </w:pPr>
      <w:r>
        <w:lastRenderedPageBreak/>
        <w:t>Приложение № 3</w:t>
      </w:r>
    </w:p>
    <w:p w:rsidR="00C50E5B" w:rsidRDefault="00C50E5B" w:rsidP="00C50E5B">
      <w:r>
        <w:t xml:space="preserve">                                                                                             </w:t>
      </w:r>
      <w:r>
        <w:tab/>
      </w:r>
      <w:r>
        <w:tab/>
        <w:t xml:space="preserve">  к Договору  №  __________</w:t>
      </w:r>
    </w:p>
    <w:p w:rsidR="00C50E5B" w:rsidRDefault="00C50E5B" w:rsidP="00C50E5B">
      <w:pPr>
        <w:spacing w:before="120"/>
        <w:rPr>
          <w:b/>
          <w:bCs/>
        </w:rPr>
      </w:pPr>
      <w:r>
        <w:tab/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>от  «___» ________  2014 г.</w:t>
      </w:r>
    </w:p>
    <w:p w:rsidR="00C50E5B" w:rsidRDefault="00C50E5B" w:rsidP="00C50E5B">
      <w:pPr>
        <w:jc w:val="center"/>
        <w:rPr>
          <w:sz w:val="28"/>
          <w:szCs w:val="28"/>
        </w:rPr>
      </w:pPr>
      <w:r>
        <w:rPr>
          <w:b/>
          <w:bCs/>
        </w:rPr>
        <w:t xml:space="preserve">                       </w:t>
      </w:r>
    </w:p>
    <w:p w:rsidR="00C50E5B" w:rsidRDefault="00C50E5B" w:rsidP="00C50E5B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КАЛЕНДАРНЫЙ  ПЛАН  ВЫПОЛНЕНИЯ </w:t>
      </w:r>
    </w:p>
    <w:p w:rsidR="00C50E5B" w:rsidRDefault="00C50E5B" w:rsidP="00C50E5B">
      <w:pPr>
        <w:pStyle w:val="10"/>
      </w:pPr>
      <w:r>
        <w:rPr>
          <w:sz w:val="28"/>
          <w:szCs w:val="28"/>
        </w:rPr>
        <w:t>ДИССЕРТАЦИОННОГО ИССЛЕДОВАНИЯ</w:t>
      </w:r>
    </w:p>
    <w:p w:rsidR="00C50E5B" w:rsidRDefault="00C50E5B" w:rsidP="00C50E5B">
      <w:pPr>
        <w:jc w:val="both"/>
        <w:rPr>
          <w:b/>
          <w:bCs/>
        </w:rPr>
      </w:pPr>
      <w:r>
        <w:rPr>
          <w:bCs/>
        </w:rPr>
        <w:t>по теме: «______________________________________________________________________</w:t>
      </w:r>
      <w:r>
        <w:rPr>
          <w:color w:val="000000"/>
        </w:rPr>
        <w:t>».</w:t>
      </w:r>
    </w:p>
    <w:p w:rsidR="00C50E5B" w:rsidRDefault="00C50E5B" w:rsidP="00C50E5B">
      <w:pPr>
        <w:jc w:val="both"/>
        <w:rPr>
          <w:b/>
          <w:bCs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245"/>
        <w:gridCol w:w="1843"/>
        <w:gridCol w:w="1868"/>
      </w:tblGrid>
      <w:tr w:rsidR="00C50E5B" w:rsidTr="001F3566"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0E5B" w:rsidRDefault="00C50E5B" w:rsidP="001F3566">
            <w:pPr>
              <w:snapToGrid w:val="0"/>
              <w:spacing w:line="192" w:lineRule="auto"/>
              <w:jc w:val="center"/>
            </w:pPr>
          </w:p>
          <w:p w:rsidR="00C50E5B" w:rsidRDefault="00C50E5B" w:rsidP="001F3566">
            <w:pPr>
              <w:spacing w:line="192" w:lineRule="auto"/>
              <w:jc w:val="center"/>
            </w:pPr>
            <w:r>
              <w:t>№</w:t>
            </w:r>
          </w:p>
          <w:p w:rsidR="00C50E5B" w:rsidRDefault="00C50E5B" w:rsidP="001F3566">
            <w:pPr>
              <w:spacing w:line="192" w:lineRule="auto"/>
              <w:jc w:val="center"/>
            </w:pPr>
            <w:r>
              <w:t>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0E5B" w:rsidRDefault="00C50E5B" w:rsidP="001F3566">
            <w:pPr>
              <w:pStyle w:val="24"/>
              <w:spacing w:line="192" w:lineRule="aut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Наименование </w:t>
            </w:r>
          </w:p>
          <w:p w:rsidR="00C50E5B" w:rsidRDefault="00C50E5B" w:rsidP="001F3566">
            <w:pPr>
              <w:pStyle w:val="24"/>
              <w:keepNext w:val="0"/>
              <w:spacing w:line="192" w:lineRule="auto"/>
            </w:pPr>
            <w:r>
              <w:rPr>
                <w:b w:val="0"/>
                <w:bCs w:val="0"/>
              </w:rPr>
              <w:t>этапов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0E5B" w:rsidRDefault="00C50E5B" w:rsidP="001F3566">
            <w:pPr>
              <w:spacing w:line="192" w:lineRule="auto"/>
              <w:jc w:val="center"/>
            </w:pPr>
            <w:r>
              <w:t xml:space="preserve">Отчетные </w:t>
            </w:r>
          </w:p>
          <w:p w:rsidR="00C50E5B" w:rsidRDefault="00C50E5B" w:rsidP="001F3566">
            <w:pPr>
              <w:spacing w:line="192" w:lineRule="auto"/>
              <w:jc w:val="center"/>
            </w:pPr>
            <w:r>
              <w:t>документы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E5B" w:rsidRDefault="00C50E5B" w:rsidP="001F3566">
            <w:pPr>
              <w:spacing w:line="192" w:lineRule="auto"/>
              <w:jc w:val="center"/>
            </w:pPr>
            <w:r>
              <w:t>Срок</w:t>
            </w:r>
          </w:p>
          <w:p w:rsidR="00C50E5B" w:rsidRDefault="00C50E5B" w:rsidP="001F3566">
            <w:pPr>
              <w:spacing w:line="192" w:lineRule="auto"/>
              <w:jc w:val="center"/>
            </w:pPr>
            <w:r>
              <w:t xml:space="preserve"> выполнения р</w:t>
            </w:r>
            <w:r>
              <w:t>а</w:t>
            </w:r>
            <w:r>
              <w:t>бот</w:t>
            </w:r>
          </w:p>
        </w:tc>
      </w:tr>
      <w:tr w:rsidR="00C50E5B" w:rsidTr="00C50E5B">
        <w:tblPrEx>
          <w:tblCellMar>
            <w:left w:w="108" w:type="dxa"/>
            <w:right w:w="108" w:type="dxa"/>
          </w:tblCellMar>
        </w:tblPrEx>
        <w:trPr>
          <w:cantSplit/>
          <w:trHeight w:val="72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  <w:rPr>
                <w:sz w:val="22"/>
                <w:szCs w:val="22"/>
              </w:rPr>
            </w:pPr>
          </w:p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  <w:p w:rsidR="00C50E5B" w:rsidRDefault="00C50E5B" w:rsidP="001F3566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  <w:jc w:val="both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E5B" w:rsidRDefault="00C50E5B" w:rsidP="001F3566">
            <w:pPr>
              <w:snapToGrid w:val="0"/>
              <w:jc w:val="center"/>
            </w:pPr>
          </w:p>
        </w:tc>
      </w:tr>
    </w:tbl>
    <w:p w:rsidR="00C50E5B" w:rsidRDefault="00C50E5B" w:rsidP="00C50E5B"/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067"/>
        <w:gridCol w:w="5552"/>
      </w:tblGrid>
      <w:tr w:rsidR="00C50E5B" w:rsidTr="001F3566">
        <w:tc>
          <w:tcPr>
            <w:tcW w:w="5067" w:type="dxa"/>
            <w:shd w:val="clear" w:color="auto" w:fill="auto"/>
          </w:tcPr>
          <w:p w:rsidR="00C50E5B" w:rsidRDefault="00C50E5B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Университет</w:t>
            </w:r>
          </w:p>
          <w:p w:rsidR="00C50E5B" w:rsidRDefault="00C50E5B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Ректор ФГБОУ ВПО «БГТУ»</w:t>
            </w:r>
          </w:p>
          <w:p w:rsidR="00C50E5B" w:rsidRDefault="00C50E5B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______________ О.Н. Федонин</w:t>
            </w:r>
          </w:p>
          <w:p w:rsidR="00C50E5B" w:rsidRDefault="00C50E5B" w:rsidP="001F3566">
            <w:pPr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«____» __________ 2014 г.</w:t>
            </w:r>
          </w:p>
        </w:tc>
        <w:tc>
          <w:tcPr>
            <w:tcW w:w="5552" w:type="dxa"/>
            <w:shd w:val="clear" w:color="auto" w:fill="auto"/>
          </w:tcPr>
          <w:p w:rsidR="00C50E5B" w:rsidRDefault="00C50E5B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Докторант</w:t>
            </w:r>
          </w:p>
          <w:p w:rsidR="00C50E5B" w:rsidRDefault="00C50E5B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Ф.И.О (полностью)</w:t>
            </w:r>
          </w:p>
          <w:p w:rsidR="00C50E5B" w:rsidRDefault="00C50E5B" w:rsidP="001F3566">
            <w:pPr>
              <w:spacing w:line="312" w:lineRule="auto"/>
              <w:ind w:firstLine="278"/>
              <w:rPr>
                <w:color w:val="000000"/>
              </w:rPr>
            </w:pPr>
            <w:r>
              <w:rPr>
                <w:color w:val="000000"/>
              </w:rPr>
              <w:t>______________ /                   /</w:t>
            </w:r>
          </w:p>
          <w:p w:rsidR="00C50E5B" w:rsidRDefault="00C50E5B" w:rsidP="001F3566">
            <w:pPr>
              <w:spacing w:line="312" w:lineRule="auto"/>
              <w:ind w:firstLine="278"/>
            </w:pPr>
            <w:r>
              <w:rPr>
                <w:color w:val="000000"/>
              </w:rPr>
              <w:t>«____» __________ 2014 г.</w:t>
            </w:r>
          </w:p>
        </w:tc>
      </w:tr>
    </w:tbl>
    <w:p w:rsidR="00C50E5B" w:rsidRDefault="00C50E5B" w:rsidP="00C50E5B">
      <w:pPr>
        <w:widowControl w:val="0"/>
        <w:ind w:firstLine="278"/>
        <w:jc w:val="both"/>
        <w:rPr>
          <w:color w:val="000000"/>
        </w:rPr>
      </w:pPr>
      <w:r>
        <w:t>М.П.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Научный консультант</w:t>
      </w:r>
    </w:p>
    <w:p w:rsidR="00C50E5B" w:rsidRDefault="00C50E5B" w:rsidP="00C50E5B">
      <w:pPr>
        <w:widowControl w:val="0"/>
        <w:ind w:firstLine="5245"/>
        <w:rPr>
          <w:color w:val="000000"/>
        </w:rPr>
      </w:pPr>
      <w:r>
        <w:rPr>
          <w:color w:val="000000"/>
        </w:rPr>
        <w:t>Ф.И.О (полностью)</w:t>
      </w:r>
    </w:p>
    <w:p w:rsidR="00C50E5B" w:rsidRDefault="00C50E5B" w:rsidP="00C50E5B">
      <w:pPr>
        <w:widowControl w:val="0"/>
        <w:ind w:firstLine="5245"/>
        <w:rPr>
          <w:color w:val="000000"/>
        </w:rPr>
      </w:pPr>
      <w:r>
        <w:rPr>
          <w:color w:val="000000"/>
        </w:rPr>
        <w:t>______________ /                   /</w:t>
      </w:r>
    </w:p>
    <w:p w:rsidR="00C50E5B" w:rsidRDefault="00C50E5B" w:rsidP="00C50E5B">
      <w:pPr>
        <w:widowControl w:val="0"/>
        <w:shd w:val="clear" w:color="auto" w:fill="FFFFFF"/>
        <w:tabs>
          <w:tab w:val="left" w:leader="underscore" w:pos="1800"/>
        </w:tabs>
        <w:spacing w:before="120"/>
        <w:ind w:left="5245"/>
        <w:rPr>
          <w:color w:val="000000"/>
        </w:rPr>
      </w:pPr>
      <w:r>
        <w:rPr>
          <w:color w:val="000000"/>
        </w:rPr>
        <w:t>«____» __________ 2014 г.</w:t>
      </w:r>
    </w:p>
    <w:p w:rsidR="00C50E5B" w:rsidRDefault="00C50E5B">
      <w:pPr>
        <w:rPr>
          <w:color w:val="000000"/>
        </w:rPr>
      </w:pPr>
      <w:r>
        <w:rPr>
          <w:color w:val="000000"/>
        </w:rPr>
        <w:br w:type="page"/>
      </w:r>
    </w:p>
    <w:p w:rsidR="006C262F" w:rsidRPr="006C262F" w:rsidRDefault="006C262F" w:rsidP="00584C9A">
      <w:pPr>
        <w:ind w:firstLine="567"/>
        <w:jc w:val="center"/>
        <w:rPr>
          <w:b/>
          <w:color w:val="000000"/>
          <w:sz w:val="32"/>
          <w:szCs w:val="28"/>
        </w:rPr>
      </w:pPr>
      <w:r w:rsidRPr="006C262F">
        <w:rPr>
          <w:b/>
          <w:color w:val="000000"/>
          <w:sz w:val="32"/>
          <w:szCs w:val="28"/>
        </w:rPr>
        <w:lastRenderedPageBreak/>
        <w:t>7. Положение об Управлении делопроизводства</w:t>
      </w:r>
      <w:r>
        <w:rPr>
          <w:b/>
          <w:color w:val="000000"/>
          <w:sz w:val="32"/>
          <w:szCs w:val="28"/>
        </w:rPr>
        <w:t xml:space="preserve"> </w:t>
      </w:r>
      <w:r w:rsidRPr="006C262F">
        <w:rPr>
          <w:b/>
          <w:color w:val="000000"/>
          <w:sz w:val="32"/>
          <w:szCs w:val="28"/>
        </w:rPr>
        <w:t>ФГБОУ ВПО «Брянский государственный технический университет»</w:t>
      </w:r>
    </w:p>
    <w:p w:rsidR="006C262F" w:rsidRPr="000E0F19" w:rsidRDefault="006C262F" w:rsidP="006C262F">
      <w:pPr>
        <w:jc w:val="center"/>
        <w:rPr>
          <w:b/>
          <w:color w:val="000000"/>
          <w:sz w:val="28"/>
          <w:szCs w:val="28"/>
        </w:rPr>
      </w:pPr>
    </w:p>
    <w:p w:rsidR="006C262F" w:rsidRPr="006C262F" w:rsidRDefault="006C262F" w:rsidP="000A3BB0">
      <w:pPr>
        <w:numPr>
          <w:ilvl w:val="0"/>
          <w:numId w:val="10"/>
        </w:numPr>
        <w:jc w:val="center"/>
        <w:rPr>
          <w:b/>
          <w:color w:val="000000"/>
          <w:sz w:val="28"/>
          <w:szCs w:val="28"/>
        </w:rPr>
      </w:pPr>
      <w:r w:rsidRPr="006C262F">
        <w:rPr>
          <w:b/>
          <w:color w:val="000000"/>
          <w:sz w:val="28"/>
          <w:szCs w:val="28"/>
        </w:rPr>
        <w:t>Общая часть</w:t>
      </w:r>
    </w:p>
    <w:p w:rsidR="006C262F" w:rsidRPr="000E0F19" w:rsidRDefault="006C262F" w:rsidP="006C262F">
      <w:pPr>
        <w:ind w:left="360"/>
        <w:rPr>
          <w:color w:val="000000"/>
          <w:sz w:val="28"/>
          <w:szCs w:val="28"/>
        </w:rPr>
      </w:pP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>1.1. Настоящее положение определяет назначение, цели, задачи, фун</w:t>
      </w:r>
      <w:r w:rsidRPr="000E0F19">
        <w:rPr>
          <w:color w:val="000000"/>
          <w:sz w:val="28"/>
          <w:szCs w:val="28"/>
        </w:rPr>
        <w:t>к</w:t>
      </w:r>
      <w:r w:rsidRPr="000E0F19">
        <w:rPr>
          <w:color w:val="000000"/>
          <w:sz w:val="28"/>
          <w:szCs w:val="28"/>
        </w:rPr>
        <w:t xml:space="preserve">ции, </w:t>
      </w:r>
      <w:hyperlink r:id="rId9" w:history="1">
        <w:r w:rsidRPr="000E0F19">
          <w:rPr>
            <w:color w:val="000000"/>
            <w:sz w:val="28"/>
            <w:szCs w:val="28"/>
          </w:rPr>
          <w:t>права</w:t>
        </w:r>
      </w:hyperlink>
      <w:r w:rsidRPr="000E0F19">
        <w:rPr>
          <w:color w:val="000000"/>
          <w:sz w:val="28"/>
          <w:szCs w:val="28"/>
        </w:rPr>
        <w:t xml:space="preserve">, ответственность и </w:t>
      </w:r>
      <w:hyperlink r:id="rId10" w:history="1">
        <w:r w:rsidRPr="000E0F19">
          <w:rPr>
            <w:color w:val="000000"/>
            <w:sz w:val="28"/>
            <w:szCs w:val="28"/>
          </w:rPr>
          <w:t>основы</w:t>
        </w:r>
      </w:hyperlink>
      <w:r w:rsidRPr="000E0F19">
        <w:rPr>
          <w:color w:val="000000"/>
          <w:sz w:val="28"/>
          <w:szCs w:val="28"/>
        </w:rPr>
        <w:t xml:space="preserve"> деятельности </w:t>
      </w:r>
      <w:r>
        <w:rPr>
          <w:color w:val="000000"/>
          <w:sz w:val="28"/>
          <w:szCs w:val="28"/>
        </w:rPr>
        <w:t>Управления делопроизво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ства  ФГБОУ ВПО «Брянский государственный технический университет» (д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лее - Университет)</w:t>
      </w:r>
      <w:r w:rsidRPr="000E0F19">
        <w:rPr>
          <w:color w:val="000000"/>
          <w:sz w:val="28"/>
          <w:szCs w:val="28"/>
        </w:rPr>
        <w:t>.</w:t>
      </w:r>
    </w:p>
    <w:p w:rsidR="006C262F" w:rsidRP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 xml:space="preserve">1.2. </w:t>
      </w:r>
      <w:r>
        <w:rPr>
          <w:color w:val="000000"/>
          <w:sz w:val="28"/>
          <w:szCs w:val="28"/>
        </w:rPr>
        <w:t>Управление делопроизводства ос</w:t>
      </w:r>
      <w:r w:rsidRPr="000E0F19">
        <w:rPr>
          <w:color w:val="000000"/>
          <w:sz w:val="28"/>
          <w:szCs w:val="28"/>
        </w:rPr>
        <w:t xml:space="preserve">уществляет документационное обеспечение деятельности </w:t>
      </w:r>
      <w:r>
        <w:rPr>
          <w:color w:val="000000"/>
          <w:sz w:val="28"/>
          <w:szCs w:val="28"/>
        </w:rPr>
        <w:t>Университета</w:t>
      </w:r>
      <w:r w:rsidRPr="000E0F19">
        <w:rPr>
          <w:color w:val="000000"/>
          <w:sz w:val="28"/>
          <w:szCs w:val="28"/>
        </w:rPr>
        <w:t>.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Нормативной базой Положения об Управлении делопроизводства Университета являются: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Инструкция по делопроизводству в ФГБОУ ВПО «Брянский госуда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ственный технический университет»;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Федеральный Закон «О порядке рассмотрения обращений граждан в Российской Федерации»</w:t>
      </w:r>
      <w:r w:rsidRPr="008754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02.05.2006 г. №59-ФЗ ( изменение от 02.07.2013 №182);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Федеральный закон РФ «Об образовании</w:t>
      </w:r>
      <w:r w:rsidRPr="001A0A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Российской Федерации» от 29.12.2012 г. №273-ФЗ;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Устав ФГБОУ ВПО «Брянский государственный технический униве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ситет».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</w:t>
      </w:r>
      <w:r w:rsidRPr="000E0F1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Управление делопроизводства </w:t>
      </w:r>
      <w:r w:rsidRPr="000E0F19">
        <w:rPr>
          <w:color w:val="000000"/>
          <w:sz w:val="28"/>
          <w:szCs w:val="28"/>
        </w:rPr>
        <w:t>является самостоятельным структу</w:t>
      </w:r>
      <w:r w:rsidRPr="000E0F19">
        <w:rPr>
          <w:color w:val="000000"/>
          <w:sz w:val="28"/>
          <w:szCs w:val="28"/>
        </w:rPr>
        <w:t>р</w:t>
      </w:r>
      <w:r w:rsidRPr="000E0F19">
        <w:rPr>
          <w:color w:val="000000"/>
          <w:sz w:val="28"/>
          <w:szCs w:val="28"/>
        </w:rPr>
        <w:t xml:space="preserve">ным подразделением </w:t>
      </w:r>
      <w:r>
        <w:rPr>
          <w:color w:val="000000"/>
          <w:sz w:val="28"/>
          <w:szCs w:val="28"/>
        </w:rPr>
        <w:t>У</w:t>
      </w:r>
      <w:r w:rsidRPr="000E0F19">
        <w:rPr>
          <w:color w:val="000000"/>
          <w:sz w:val="28"/>
          <w:szCs w:val="28"/>
        </w:rPr>
        <w:t>ниверситета</w:t>
      </w:r>
      <w:r>
        <w:rPr>
          <w:color w:val="000000"/>
          <w:sz w:val="28"/>
          <w:szCs w:val="28"/>
        </w:rPr>
        <w:t>,</w:t>
      </w:r>
      <w:r w:rsidRPr="000E0F19">
        <w:rPr>
          <w:color w:val="000000"/>
          <w:sz w:val="28"/>
          <w:szCs w:val="28"/>
        </w:rPr>
        <w:t xml:space="preserve"> подчиняется непосредственно </w:t>
      </w:r>
      <w:r>
        <w:rPr>
          <w:color w:val="000000"/>
          <w:sz w:val="28"/>
          <w:szCs w:val="28"/>
        </w:rPr>
        <w:t>ректору.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5</w:t>
      </w:r>
      <w:r w:rsidRPr="000E0F19">
        <w:rPr>
          <w:color w:val="000000"/>
          <w:sz w:val="28"/>
          <w:szCs w:val="28"/>
        </w:rPr>
        <w:t xml:space="preserve">. В своей деятельности </w:t>
      </w:r>
      <w:r>
        <w:rPr>
          <w:color w:val="000000"/>
          <w:sz w:val="28"/>
          <w:szCs w:val="28"/>
        </w:rPr>
        <w:t xml:space="preserve">Управление делопроизводства </w:t>
      </w:r>
      <w:r w:rsidRPr="000E0F19">
        <w:rPr>
          <w:color w:val="000000"/>
          <w:sz w:val="28"/>
          <w:szCs w:val="28"/>
        </w:rPr>
        <w:t>руководствуе</w:t>
      </w:r>
      <w:r w:rsidRPr="000E0F19">
        <w:rPr>
          <w:color w:val="000000"/>
          <w:sz w:val="28"/>
          <w:szCs w:val="28"/>
        </w:rPr>
        <w:t>т</w:t>
      </w:r>
      <w:r w:rsidRPr="000E0F19">
        <w:rPr>
          <w:color w:val="000000"/>
          <w:sz w:val="28"/>
          <w:szCs w:val="28"/>
        </w:rPr>
        <w:t xml:space="preserve">ся действующим </w:t>
      </w:r>
      <w:hyperlink r:id="rId11" w:history="1">
        <w:r w:rsidRPr="000E0F19">
          <w:rPr>
            <w:color w:val="000000"/>
            <w:sz w:val="28"/>
            <w:szCs w:val="28"/>
          </w:rPr>
          <w:t>законодательством</w:t>
        </w:r>
      </w:hyperlink>
      <w:r w:rsidRPr="000E0F19">
        <w:rPr>
          <w:color w:val="000000"/>
          <w:sz w:val="28"/>
          <w:szCs w:val="28"/>
        </w:rPr>
        <w:t xml:space="preserve">, нормативно-правовыми </w:t>
      </w:r>
      <w:hyperlink r:id="rId12" w:history="1">
        <w:r w:rsidRPr="000E0F19">
          <w:rPr>
            <w:color w:val="000000"/>
            <w:sz w:val="28"/>
            <w:szCs w:val="28"/>
          </w:rPr>
          <w:t>актами</w:t>
        </w:r>
      </w:hyperlink>
      <w:r w:rsidRPr="000E0F19">
        <w:rPr>
          <w:color w:val="000000"/>
          <w:sz w:val="28"/>
          <w:szCs w:val="28"/>
        </w:rPr>
        <w:t xml:space="preserve"> и метод</w:t>
      </w:r>
      <w:r w:rsidRPr="000E0F19">
        <w:rPr>
          <w:color w:val="000000"/>
          <w:sz w:val="28"/>
          <w:szCs w:val="28"/>
        </w:rPr>
        <w:t>и</w:t>
      </w:r>
      <w:r w:rsidRPr="000E0F19">
        <w:rPr>
          <w:color w:val="000000"/>
          <w:sz w:val="28"/>
          <w:szCs w:val="28"/>
        </w:rPr>
        <w:t xml:space="preserve">ческими материалами в </w:t>
      </w:r>
      <w:hyperlink r:id="rId13" w:history="1">
        <w:r w:rsidRPr="000E0F19">
          <w:rPr>
            <w:color w:val="000000"/>
            <w:sz w:val="28"/>
            <w:szCs w:val="28"/>
          </w:rPr>
          <w:t>области</w:t>
        </w:r>
      </w:hyperlink>
      <w:r w:rsidRPr="000E0F19">
        <w:rPr>
          <w:color w:val="000000"/>
          <w:sz w:val="28"/>
          <w:szCs w:val="28"/>
        </w:rPr>
        <w:t xml:space="preserve"> </w:t>
      </w:r>
      <w:hyperlink r:id="rId14" w:history="1">
        <w:r w:rsidRPr="000E0F19">
          <w:rPr>
            <w:color w:val="000000"/>
            <w:sz w:val="28"/>
            <w:szCs w:val="28"/>
          </w:rPr>
          <w:t>делопроизводства</w:t>
        </w:r>
      </w:hyperlink>
      <w:r w:rsidRPr="000E0F19">
        <w:rPr>
          <w:color w:val="000000"/>
          <w:sz w:val="28"/>
          <w:szCs w:val="28"/>
        </w:rPr>
        <w:t xml:space="preserve"> и архивного дела, организ</w:t>
      </w:r>
      <w:r w:rsidRPr="000E0F19">
        <w:rPr>
          <w:color w:val="000000"/>
          <w:sz w:val="28"/>
          <w:szCs w:val="28"/>
        </w:rPr>
        <w:t>а</w:t>
      </w:r>
      <w:r w:rsidRPr="000E0F19">
        <w:rPr>
          <w:color w:val="000000"/>
          <w:sz w:val="28"/>
          <w:szCs w:val="28"/>
        </w:rPr>
        <w:t xml:space="preserve">ционно-распорядительными </w:t>
      </w:r>
      <w:hyperlink r:id="rId15" w:history="1">
        <w:r w:rsidRPr="000E0F19">
          <w:rPr>
            <w:color w:val="000000"/>
            <w:sz w:val="28"/>
            <w:szCs w:val="28"/>
          </w:rPr>
          <w:t>документами</w:t>
        </w:r>
      </w:hyperlink>
      <w:r w:rsidRPr="000E0F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0E0F19">
        <w:rPr>
          <w:color w:val="000000"/>
          <w:sz w:val="28"/>
          <w:szCs w:val="28"/>
        </w:rPr>
        <w:t>ниверситета и настоящим полож</w:t>
      </w:r>
      <w:r w:rsidRPr="000E0F19">
        <w:rPr>
          <w:color w:val="000000"/>
          <w:sz w:val="28"/>
          <w:szCs w:val="28"/>
        </w:rPr>
        <w:t>е</w:t>
      </w:r>
      <w:r w:rsidRPr="000E0F19">
        <w:rPr>
          <w:color w:val="000000"/>
          <w:sz w:val="28"/>
          <w:szCs w:val="28"/>
        </w:rPr>
        <w:t>нием.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Pr="000E0F19">
        <w:rPr>
          <w:color w:val="000000"/>
          <w:sz w:val="28"/>
          <w:szCs w:val="28"/>
        </w:rPr>
        <w:t xml:space="preserve">. Деятельность </w:t>
      </w:r>
      <w:r>
        <w:rPr>
          <w:color w:val="000000"/>
          <w:sz w:val="28"/>
          <w:szCs w:val="28"/>
        </w:rPr>
        <w:t xml:space="preserve">Управления делопроизводства </w:t>
      </w:r>
      <w:r w:rsidRPr="000E0F19">
        <w:rPr>
          <w:color w:val="000000"/>
          <w:sz w:val="28"/>
          <w:szCs w:val="28"/>
        </w:rPr>
        <w:t xml:space="preserve">осуществляется на </w:t>
      </w:r>
      <w:hyperlink r:id="rId16" w:history="1">
        <w:r w:rsidRPr="000E0F19">
          <w:rPr>
            <w:color w:val="000000"/>
            <w:sz w:val="28"/>
            <w:szCs w:val="28"/>
          </w:rPr>
          <w:t>о</w:t>
        </w:r>
        <w:r w:rsidRPr="000E0F19">
          <w:rPr>
            <w:color w:val="000000"/>
            <w:sz w:val="28"/>
            <w:szCs w:val="28"/>
          </w:rPr>
          <w:t>с</w:t>
        </w:r>
        <w:r w:rsidRPr="000E0F19">
          <w:rPr>
            <w:color w:val="000000"/>
            <w:sz w:val="28"/>
            <w:szCs w:val="28"/>
          </w:rPr>
          <w:t>нове</w:t>
        </w:r>
      </w:hyperlink>
      <w:r w:rsidRPr="000E0F19">
        <w:rPr>
          <w:color w:val="000000"/>
          <w:sz w:val="28"/>
          <w:szCs w:val="28"/>
        </w:rPr>
        <w:t xml:space="preserve"> текущего и перспективного  планирования, сочетания </w:t>
      </w:r>
      <w:hyperlink r:id="rId17" w:history="1">
        <w:r w:rsidRPr="000E0F19">
          <w:rPr>
            <w:color w:val="000000"/>
            <w:sz w:val="28"/>
            <w:szCs w:val="28"/>
          </w:rPr>
          <w:t>единоначалия</w:t>
        </w:r>
      </w:hyperlink>
      <w:r w:rsidRPr="000E0F19">
        <w:rPr>
          <w:color w:val="000000"/>
          <w:sz w:val="28"/>
          <w:szCs w:val="28"/>
        </w:rPr>
        <w:t xml:space="preserve"> в </w:t>
      </w:r>
      <w:hyperlink r:id="rId18" w:history="1">
        <w:r w:rsidRPr="000E0F19">
          <w:rPr>
            <w:color w:val="000000"/>
            <w:sz w:val="28"/>
            <w:szCs w:val="28"/>
          </w:rPr>
          <w:t>р</w:t>
        </w:r>
        <w:r w:rsidRPr="000E0F19">
          <w:rPr>
            <w:color w:val="000000"/>
            <w:sz w:val="28"/>
            <w:szCs w:val="28"/>
          </w:rPr>
          <w:t>е</w:t>
        </w:r>
        <w:r w:rsidRPr="000E0F19">
          <w:rPr>
            <w:color w:val="000000"/>
            <w:sz w:val="28"/>
            <w:szCs w:val="28"/>
          </w:rPr>
          <w:t>шении</w:t>
        </w:r>
      </w:hyperlink>
      <w:r w:rsidRPr="000E0F19">
        <w:rPr>
          <w:color w:val="000000"/>
          <w:sz w:val="28"/>
          <w:szCs w:val="28"/>
        </w:rPr>
        <w:t xml:space="preserve"> вопросов служебной деятельности и коллегиальности при их обсужд</w:t>
      </w:r>
      <w:r w:rsidRPr="000E0F19">
        <w:rPr>
          <w:color w:val="000000"/>
          <w:sz w:val="28"/>
          <w:szCs w:val="28"/>
        </w:rPr>
        <w:t>е</w:t>
      </w:r>
      <w:r w:rsidRPr="000E0F19">
        <w:rPr>
          <w:color w:val="000000"/>
          <w:sz w:val="28"/>
          <w:szCs w:val="28"/>
        </w:rPr>
        <w:t xml:space="preserve">нии, персональной ответственности </w:t>
      </w:r>
      <w:hyperlink r:id="rId19" w:history="1">
        <w:r w:rsidRPr="000E0F19">
          <w:rPr>
            <w:color w:val="000000"/>
            <w:sz w:val="28"/>
            <w:szCs w:val="28"/>
          </w:rPr>
          <w:t>работников</w:t>
        </w:r>
      </w:hyperlink>
      <w:r w:rsidRPr="000E0F19">
        <w:rPr>
          <w:color w:val="000000"/>
          <w:sz w:val="28"/>
          <w:szCs w:val="28"/>
        </w:rPr>
        <w:t xml:space="preserve"> за надлежащее исполнение возложенных на них должностных обязанностей и отдельных </w:t>
      </w:r>
      <w:hyperlink r:id="rId20" w:history="1">
        <w:r w:rsidRPr="000E0F19">
          <w:rPr>
            <w:color w:val="000000"/>
            <w:sz w:val="28"/>
            <w:szCs w:val="28"/>
          </w:rPr>
          <w:t>поручений</w:t>
        </w:r>
      </w:hyperlink>
      <w:r>
        <w:rPr>
          <w:color w:val="000000"/>
          <w:sz w:val="28"/>
          <w:szCs w:val="28"/>
        </w:rPr>
        <w:t xml:space="preserve"> 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чальником Управления</w:t>
      </w:r>
      <w:r w:rsidRPr="000E0F19">
        <w:rPr>
          <w:color w:val="000000"/>
          <w:sz w:val="28"/>
          <w:szCs w:val="28"/>
        </w:rPr>
        <w:t>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</w:t>
      </w:r>
      <w:r w:rsidRPr="000E0F1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Начальник </w:t>
      </w:r>
      <w:r w:rsidRPr="000E0F19">
        <w:rPr>
          <w:color w:val="000000"/>
          <w:sz w:val="28"/>
          <w:szCs w:val="28"/>
        </w:rPr>
        <w:t xml:space="preserve">и другие </w:t>
      </w:r>
      <w:hyperlink r:id="rId21" w:history="1">
        <w:r w:rsidRPr="000E0F19">
          <w:rPr>
            <w:color w:val="000000"/>
            <w:sz w:val="28"/>
            <w:szCs w:val="28"/>
          </w:rPr>
          <w:t>работники</w:t>
        </w:r>
      </w:hyperlink>
      <w:r w:rsidRPr="000E0F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делопроизводства </w:t>
      </w:r>
      <w:r w:rsidRPr="000E0F19">
        <w:rPr>
          <w:color w:val="000000"/>
          <w:sz w:val="28"/>
          <w:szCs w:val="28"/>
        </w:rPr>
        <w:t>н</w:t>
      </w:r>
      <w:r w:rsidRPr="000E0F19">
        <w:rPr>
          <w:color w:val="000000"/>
          <w:sz w:val="28"/>
          <w:szCs w:val="28"/>
        </w:rPr>
        <w:t>а</w:t>
      </w:r>
      <w:r w:rsidRPr="000E0F19">
        <w:rPr>
          <w:color w:val="000000"/>
          <w:sz w:val="28"/>
          <w:szCs w:val="28"/>
        </w:rPr>
        <w:t xml:space="preserve">значаются на </w:t>
      </w:r>
      <w:hyperlink r:id="rId22" w:history="1">
        <w:r w:rsidRPr="000E0F19">
          <w:rPr>
            <w:color w:val="000000"/>
            <w:sz w:val="28"/>
            <w:szCs w:val="28"/>
          </w:rPr>
          <w:t>должности</w:t>
        </w:r>
      </w:hyperlink>
      <w:r w:rsidRPr="000E0F19">
        <w:rPr>
          <w:color w:val="000000"/>
          <w:sz w:val="28"/>
          <w:szCs w:val="28"/>
        </w:rPr>
        <w:t xml:space="preserve"> и освобождаются от занимаемых </w:t>
      </w:r>
      <w:hyperlink r:id="rId23" w:history="1">
        <w:r w:rsidRPr="000E0F19">
          <w:rPr>
            <w:color w:val="000000"/>
            <w:sz w:val="28"/>
            <w:szCs w:val="28"/>
          </w:rPr>
          <w:t>должностей</w:t>
        </w:r>
      </w:hyperlink>
      <w:r w:rsidRPr="000E0F19">
        <w:rPr>
          <w:color w:val="000000"/>
          <w:sz w:val="28"/>
          <w:szCs w:val="28"/>
        </w:rPr>
        <w:t xml:space="preserve"> </w:t>
      </w:r>
      <w:hyperlink r:id="rId24" w:history="1">
        <w:r w:rsidRPr="000E0F19">
          <w:rPr>
            <w:color w:val="000000"/>
            <w:sz w:val="28"/>
            <w:szCs w:val="28"/>
          </w:rPr>
          <w:t>прик</w:t>
        </w:r>
        <w:r w:rsidRPr="000E0F19">
          <w:rPr>
            <w:color w:val="000000"/>
            <w:sz w:val="28"/>
            <w:szCs w:val="28"/>
          </w:rPr>
          <w:t>а</w:t>
        </w:r>
        <w:r w:rsidRPr="000E0F19">
          <w:rPr>
            <w:color w:val="000000"/>
            <w:sz w:val="28"/>
            <w:szCs w:val="28"/>
          </w:rPr>
          <w:t>зом</w:t>
        </w:r>
      </w:hyperlink>
      <w:r w:rsidRPr="000E0F19">
        <w:rPr>
          <w:color w:val="000000"/>
          <w:sz w:val="28"/>
          <w:szCs w:val="28"/>
        </w:rPr>
        <w:t xml:space="preserve"> </w:t>
      </w:r>
      <w:hyperlink r:id="rId25" w:history="1">
        <w:r w:rsidRPr="000E0F19">
          <w:rPr>
            <w:color w:val="000000"/>
            <w:sz w:val="28"/>
            <w:szCs w:val="28"/>
          </w:rPr>
          <w:t>р</w:t>
        </w:r>
      </w:hyperlink>
      <w:r w:rsidRPr="000E0F19">
        <w:rPr>
          <w:color w:val="000000"/>
          <w:sz w:val="28"/>
          <w:szCs w:val="28"/>
        </w:rPr>
        <w:t xml:space="preserve">ектора университета. 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8</w:t>
      </w:r>
      <w:r w:rsidRPr="000E0F1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0E0F19">
        <w:rPr>
          <w:color w:val="000000"/>
          <w:sz w:val="28"/>
          <w:szCs w:val="28"/>
        </w:rPr>
        <w:t xml:space="preserve">Квалификационные требования, функциональные обязанности, </w:t>
      </w:r>
      <w:hyperlink r:id="rId26" w:history="1">
        <w:r w:rsidRPr="000E0F19">
          <w:rPr>
            <w:color w:val="000000"/>
            <w:sz w:val="28"/>
            <w:szCs w:val="28"/>
          </w:rPr>
          <w:t>пр</w:t>
        </w:r>
        <w:r w:rsidRPr="000E0F19">
          <w:rPr>
            <w:color w:val="000000"/>
            <w:sz w:val="28"/>
            <w:szCs w:val="28"/>
          </w:rPr>
          <w:t>а</w:t>
        </w:r>
        <w:r w:rsidRPr="000E0F19">
          <w:rPr>
            <w:color w:val="000000"/>
            <w:sz w:val="28"/>
            <w:szCs w:val="28"/>
          </w:rPr>
          <w:t>ва</w:t>
        </w:r>
      </w:hyperlink>
      <w:r w:rsidRPr="000E0F19">
        <w:rPr>
          <w:color w:val="000000"/>
          <w:sz w:val="28"/>
          <w:szCs w:val="28"/>
        </w:rPr>
        <w:t xml:space="preserve">, ответственность </w:t>
      </w:r>
      <w:r>
        <w:rPr>
          <w:color w:val="000000"/>
          <w:sz w:val="28"/>
          <w:szCs w:val="28"/>
        </w:rPr>
        <w:t xml:space="preserve">начальника Управления </w:t>
      </w:r>
      <w:r w:rsidRPr="000E0F19">
        <w:rPr>
          <w:color w:val="000000"/>
          <w:sz w:val="28"/>
          <w:szCs w:val="28"/>
        </w:rPr>
        <w:t xml:space="preserve">и других </w:t>
      </w:r>
      <w:hyperlink r:id="rId27" w:history="1">
        <w:r w:rsidRPr="000E0F19">
          <w:rPr>
            <w:color w:val="000000"/>
            <w:sz w:val="28"/>
            <w:szCs w:val="28"/>
          </w:rPr>
          <w:t>работников</w:t>
        </w:r>
      </w:hyperlink>
      <w:r w:rsidRPr="000E0F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делопроизводства </w:t>
      </w:r>
      <w:r w:rsidRPr="000E0F19">
        <w:rPr>
          <w:color w:val="000000"/>
          <w:sz w:val="28"/>
          <w:szCs w:val="28"/>
        </w:rPr>
        <w:t xml:space="preserve">регламентируются должностными </w:t>
      </w:r>
      <w:hyperlink r:id="rId28" w:history="1">
        <w:r w:rsidRPr="000E0F19">
          <w:rPr>
            <w:color w:val="000000"/>
            <w:sz w:val="28"/>
            <w:szCs w:val="28"/>
          </w:rPr>
          <w:t>инструкциями</w:t>
        </w:r>
      </w:hyperlink>
      <w:r w:rsidRPr="000E0F19">
        <w:rPr>
          <w:color w:val="000000"/>
          <w:sz w:val="28"/>
          <w:szCs w:val="28"/>
        </w:rPr>
        <w:t>, утве</w:t>
      </w:r>
      <w:r w:rsidRPr="000E0F19">
        <w:rPr>
          <w:color w:val="000000"/>
          <w:sz w:val="28"/>
          <w:szCs w:val="28"/>
        </w:rPr>
        <w:t>р</w:t>
      </w:r>
      <w:r w:rsidRPr="000E0F19">
        <w:rPr>
          <w:color w:val="000000"/>
          <w:sz w:val="28"/>
          <w:szCs w:val="28"/>
        </w:rPr>
        <w:t>ждаемыми ректором университета.</w:t>
      </w:r>
    </w:p>
    <w:p w:rsidR="006C262F" w:rsidRPr="00C24C55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C24C55">
        <w:rPr>
          <w:color w:val="000000"/>
          <w:sz w:val="28"/>
          <w:szCs w:val="28"/>
        </w:rPr>
        <w:t>1.9.</w:t>
      </w:r>
      <w:r>
        <w:rPr>
          <w:color w:val="000000"/>
          <w:sz w:val="28"/>
          <w:szCs w:val="28"/>
        </w:rPr>
        <w:t xml:space="preserve"> Управление делопроизводства у</w:t>
      </w:r>
      <w:r w:rsidRPr="00C24C55">
        <w:rPr>
          <w:color w:val="000000"/>
          <w:sz w:val="28"/>
          <w:szCs w:val="28"/>
        </w:rPr>
        <w:t>ниверситета</w:t>
      </w:r>
      <w:r>
        <w:rPr>
          <w:color w:val="000000"/>
          <w:sz w:val="28"/>
          <w:szCs w:val="28"/>
        </w:rPr>
        <w:t xml:space="preserve"> возглавляет начальник</w:t>
      </w:r>
      <w:r w:rsidRPr="00C24C55">
        <w:rPr>
          <w:color w:val="000000"/>
          <w:sz w:val="28"/>
          <w:szCs w:val="28"/>
        </w:rPr>
        <w:t>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lastRenderedPageBreak/>
        <w:t>1.</w:t>
      </w:r>
      <w:r>
        <w:rPr>
          <w:color w:val="000000"/>
          <w:sz w:val="28"/>
          <w:szCs w:val="28"/>
        </w:rPr>
        <w:t>10</w:t>
      </w:r>
      <w:r w:rsidRPr="000E0F19">
        <w:rPr>
          <w:color w:val="000000"/>
          <w:sz w:val="28"/>
          <w:szCs w:val="28"/>
        </w:rPr>
        <w:t xml:space="preserve">. В период отсутствия </w:t>
      </w:r>
      <w:r>
        <w:rPr>
          <w:color w:val="000000"/>
          <w:sz w:val="28"/>
          <w:szCs w:val="28"/>
        </w:rPr>
        <w:t>начальника,</w:t>
      </w:r>
      <w:r w:rsidRPr="000E0F19">
        <w:rPr>
          <w:color w:val="000000"/>
          <w:sz w:val="28"/>
          <w:szCs w:val="28"/>
        </w:rPr>
        <w:t xml:space="preserve"> обязанности исполняет его заме</w:t>
      </w:r>
      <w:r w:rsidRPr="000E0F19">
        <w:rPr>
          <w:color w:val="000000"/>
          <w:sz w:val="28"/>
          <w:szCs w:val="28"/>
        </w:rPr>
        <w:t>с</w:t>
      </w:r>
      <w:r w:rsidRPr="000E0F19">
        <w:rPr>
          <w:color w:val="000000"/>
          <w:sz w:val="28"/>
          <w:szCs w:val="28"/>
        </w:rPr>
        <w:t xml:space="preserve">титель (при его наличии) или назначенный </w:t>
      </w:r>
      <w:hyperlink r:id="rId29" w:history="1">
        <w:r w:rsidRPr="000E0F19">
          <w:rPr>
            <w:color w:val="000000"/>
            <w:sz w:val="28"/>
            <w:szCs w:val="28"/>
          </w:rPr>
          <w:t>приказом</w:t>
        </w:r>
      </w:hyperlink>
      <w:r w:rsidRPr="000E0F19">
        <w:rPr>
          <w:color w:val="000000"/>
          <w:sz w:val="28"/>
          <w:szCs w:val="28"/>
        </w:rPr>
        <w:t xml:space="preserve"> </w:t>
      </w:r>
      <w:hyperlink r:id="rId30" w:history="1">
        <w:r>
          <w:rPr>
            <w:color w:val="000000"/>
            <w:sz w:val="28"/>
            <w:szCs w:val="28"/>
          </w:rPr>
          <w:t>ректора</w:t>
        </w:r>
      </w:hyperlink>
      <w:r>
        <w:rPr>
          <w:color w:val="000000"/>
          <w:sz w:val="28"/>
          <w:szCs w:val="28"/>
        </w:rPr>
        <w:t xml:space="preserve"> университета</w:t>
      </w:r>
      <w:r w:rsidRPr="000E0F19">
        <w:rPr>
          <w:color w:val="000000"/>
          <w:sz w:val="28"/>
          <w:szCs w:val="28"/>
        </w:rPr>
        <w:t xml:space="preserve"> др</w:t>
      </w:r>
      <w:r w:rsidRPr="000E0F19">
        <w:rPr>
          <w:color w:val="000000"/>
          <w:sz w:val="28"/>
          <w:szCs w:val="28"/>
        </w:rPr>
        <w:t>у</w:t>
      </w:r>
      <w:r w:rsidRPr="000E0F19">
        <w:rPr>
          <w:color w:val="000000"/>
          <w:sz w:val="28"/>
          <w:szCs w:val="28"/>
        </w:rPr>
        <w:t xml:space="preserve">гой </w:t>
      </w:r>
      <w:hyperlink r:id="rId31" w:history="1">
        <w:r w:rsidRPr="000E0F19">
          <w:rPr>
            <w:color w:val="000000"/>
            <w:sz w:val="28"/>
            <w:szCs w:val="28"/>
          </w:rPr>
          <w:t>работник</w:t>
        </w:r>
      </w:hyperlink>
      <w:r w:rsidRPr="000E0F19">
        <w:rPr>
          <w:color w:val="000000"/>
          <w:sz w:val="28"/>
          <w:szCs w:val="28"/>
        </w:rPr>
        <w:t>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>1</w:t>
      </w:r>
      <w:r w:rsidRPr="000E0F1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Начальник</w:t>
      </w:r>
      <w:r w:rsidRPr="000E0F19">
        <w:rPr>
          <w:color w:val="000000"/>
          <w:sz w:val="28"/>
          <w:szCs w:val="28"/>
        </w:rPr>
        <w:t xml:space="preserve"> или лицо, исполняющее его обязанности, имеют </w:t>
      </w:r>
      <w:hyperlink r:id="rId32" w:history="1">
        <w:r w:rsidRPr="000E0F19">
          <w:rPr>
            <w:color w:val="000000"/>
            <w:sz w:val="28"/>
            <w:szCs w:val="28"/>
          </w:rPr>
          <w:t>право подписи</w:t>
        </w:r>
      </w:hyperlink>
      <w:r w:rsidRPr="000E0F19">
        <w:rPr>
          <w:color w:val="000000"/>
          <w:sz w:val="28"/>
          <w:szCs w:val="28"/>
        </w:rPr>
        <w:t xml:space="preserve"> </w:t>
      </w:r>
      <w:hyperlink r:id="rId33" w:history="1">
        <w:r w:rsidRPr="000E0F19">
          <w:rPr>
            <w:color w:val="000000"/>
            <w:sz w:val="28"/>
            <w:szCs w:val="28"/>
          </w:rPr>
          <w:t>документов</w:t>
        </w:r>
      </w:hyperlink>
      <w:r w:rsidRPr="000E0F19">
        <w:rPr>
          <w:color w:val="000000"/>
          <w:sz w:val="28"/>
          <w:szCs w:val="28"/>
        </w:rPr>
        <w:t xml:space="preserve">, направляемых от </w:t>
      </w:r>
      <w:hyperlink r:id="rId34" w:history="1">
        <w:r w:rsidRPr="000E0F19">
          <w:rPr>
            <w:color w:val="000000"/>
            <w:sz w:val="28"/>
            <w:szCs w:val="28"/>
          </w:rPr>
          <w:t>имени</w:t>
        </w:r>
      </w:hyperlink>
      <w:r w:rsidRPr="000E0F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делопроизводства </w:t>
      </w:r>
      <w:r w:rsidRPr="000E0F19">
        <w:rPr>
          <w:color w:val="000000"/>
          <w:sz w:val="28"/>
          <w:szCs w:val="28"/>
        </w:rPr>
        <w:t xml:space="preserve">по вопросам, входящих в </w:t>
      </w:r>
      <w:r>
        <w:rPr>
          <w:color w:val="000000"/>
          <w:sz w:val="28"/>
          <w:szCs w:val="28"/>
        </w:rPr>
        <w:t>его</w:t>
      </w:r>
      <w:r w:rsidRPr="000E0F19">
        <w:rPr>
          <w:color w:val="000000"/>
          <w:sz w:val="28"/>
          <w:szCs w:val="28"/>
        </w:rPr>
        <w:t xml:space="preserve"> </w:t>
      </w:r>
      <w:hyperlink r:id="rId35" w:history="1">
        <w:r w:rsidRPr="000E0F19">
          <w:rPr>
            <w:color w:val="000000"/>
            <w:sz w:val="28"/>
            <w:szCs w:val="28"/>
          </w:rPr>
          <w:t>компетенцию</w:t>
        </w:r>
      </w:hyperlink>
      <w:r w:rsidRPr="000E0F19">
        <w:rPr>
          <w:color w:val="000000"/>
          <w:sz w:val="28"/>
          <w:szCs w:val="28"/>
        </w:rPr>
        <w:t>.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>2</w:t>
      </w:r>
      <w:r w:rsidRPr="000E0F1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Управление делопроизводства </w:t>
      </w:r>
      <w:r w:rsidRPr="000E0F19">
        <w:rPr>
          <w:color w:val="000000"/>
          <w:sz w:val="28"/>
          <w:szCs w:val="28"/>
        </w:rPr>
        <w:t xml:space="preserve">осуществляет свою деятельность во взаимодействии с другими </w:t>
      </w:r>
      <w:hyperlink r:id="rId36" w:history="1">
        <w:r w:rsidRPr="000E0F19">
          <w:rPr>
            <w:color w:val="000000"/>
            <w:sz w:val="28"/>
            <w:szCs w:val="28"/>
          </w:rPr>
          <w:t>службами</w:t>
        </w:r>
      </w:hyperlink>
      <w:r w:rsidRPr="000E0F19">
        <w:rPr>
          <w:color w:val="000000"/>
          <w:sz w:val="28"/>
          <w:szCs w:val="28"/>
        </w:rPr>
        <w:t xml:space="preserve"> и структурными подразделениями </w:t>
      </w:r>
      <w:r>
        <w:rPr>
          <w:color w:val="000000"/>
          <w:sz w:val="28"/>
          <w:szCs w:val="28"/>
        </w:rPr>
        <w:t>У</w:t>
      </w:r>
      <w:r w:rsidRPr="000E0F19">
        <w:rPr>
          <w:color w:val="000000"/>
          <w:sz w:val="28"/>
          <w:szCs w:val="28"/>
        </w:rPr>
        <w:t>н</w:t>
      </w:r>
      <w:r w:rsidRPr="000E0F19">
        <w:rPr>
          <w:color w:val="000000"/>
          <w:sz w:val="28"/>
          <w:szCs w:val="28"/>
        </w:rPr>
        <w:t>и</w:t>
      </w:r>
      <w:r w:rsidRPr="000E0F19">
        <w:rPr>
          <w:color w:val="000000"/>
          <w:sz w:val="28"/>
          <w:szCs w:val="28"/>
        </w:rPr>
        <w:t>верситета</w:t>
      </w:r>
      <w:r>
        <w:rPr>
          <w:color w:val="000000"/>
          <w:sz w:val="28"/>
          <w:szCs w:val="28"/>
        </w:rPr>
        <w:t>,</w:t>
      </w:r>
      <w:r w:rsidRPr="000E0F19">
        <w:rPr>
          <w:color w:val="000000"/>
          <w:sz w:val="28"/>
          <w:szCs w:val="28"/>
        </w:rPr>
        <w:t xml:space="preserve"> также в пределах своей </w:t>
      </w:r>
      <w:hyperlink r:id="rId37" w:history="1">
        <w:r w:rsidRPr="000E0F19">
          <w:rPr>
            <w:color w:val="000000"/>
            <w:sz w:val="28"/>
            <w:szCs w:val="28"/>
          </w:rPr>
          <w:t>компетенции</w:t>
        </w:r>
      </w:hyperlink>
      <w:r w:rsidRPr="000E0F19">
        <w:rPr>
          <w:color w:val="000000"/>
          <w:sz w:val="28"/>
          <w:szCs w:val="28"/>
        </w:rPr>
        <w:t xml:space="preserve"> со сторонними </w:t>
      </w:r>
      <w:hyperlink r:id="rId38" w:history="1">
        <w:r w:rsidRPr="000E0F19">
          <w:rPr>
            <w:color w:val="000000"/>
            <w:sz w:val="28"/>
            <w:szCs w:val="28"/>
          </w:rPr>
          <w:t>организациями</w:t>
        </w:r>
      </w:hyperlink>
      <w:r w:rsidRPr="000E0F19">
        <w:rPr>
          <w:color w:val="000000"/>
          <w:sz w:val="28"/>
          <w:szCs w:val="28"/>
        </w:rPr>
        <w:t>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>3</w:t>
      </w:r>
      <w:r w:rsidRPr="000E0F19">
        <w:rPr>
          <w:color w:val="000000"/>
          <w:sz w:val="28"/>
          <w:szCs w:val="28"/>
        </w:rPr>
        <w:t>. За ненадлежащее исполнение должностных обязанностей и нар</w:t>
      </w:r>
      <w:r w:rsidRPr="000E0F19">
        <w:rPr>
          <w:color w:val="000000"/>
          <w:sz w:val="28"/>
          <w:szCs w:val="28"/>
        </w:rPr>
        <w:t>у</w:t>
      </w:r>
      <w:r w:rsidRPr="000E0F19">
        <w:rPr>
          <w:color w:val="000000"/>
          <w:sz w:val="28"/>
          <w:szCs w:val="28"/>
        </w:rPr>
        <w:t xml:space="preserve">шение трудовой </w:t>
      </w:r>
      <w:hyperlink r:id="rId39" w:history="1">
        <w:r w:rsidRPr="000E0F19">
          <w:rPr>
            <w:color w:val="000000"/>
            <w:sz w:val="28"/>
            <w:szCs w:val="28"/>
          </w:rPr>
          <w:t>дисциплины</w:t>
        </w:r>
      </w:hyperlink>
      <w:r w:rsidRPr="000E0F19">
        <w:rPr>
          <w:color w:val="000000"/>
          <w:sz w:val="28"/>
          <w:szCs w:val="28"/>
        </w:rPr>
        <w:t xml:space="preserve"> </w:t>
      </w:r>
      <w:hyperlink r:id="rId40" w:history="1">
        <w:r w:rsidRPr="000E0F19">
          <w:rPr>
            <w:color w:val="000000"/>
            <w:sz w:val="28"/>
            <w:szCs w:val="28"/>
          </w:rPr>
          <w:t>работники</w:t>
        </w:r>
      </w:hyperlink>
      <w:r w:rsidRPr="000E0F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делопроизводства </w:t>
      </w:r>
      <w:r w:rsidRPr="000E0F19">
        <w:rPr>
          <w:color w:val="000000"/>
          <w:sz w:val="28"/>
          <w:szCs w:val="28"/>
        </w:rPr>
        <w:t xml:space="preserve">несут ответственность в порядке, предусмотренном действующим </w:t>
      </w:r>
      <w:hyperlink r:id="rId41" w:history="1">
        <w:r w:rsidRPr="000E0F19">
          <w:rPr>
            <w:color w:val="000000"/>
            <w:sz w:val="28"/>
            <w:szCs w:val="28"/>
          </w:rPr>
          <w:t>законодательс</w:t>
        </w:r>
        <w:r w:rsidRPr="000E0F19">
          <w:rPr>
            <w:color w:val="000000"/>
            <w:sz w:val="28"/>
            <w:szCs w:val="28"/>
          </w:rPr>
          <w:t>т</w:t>
        </w:r>
        <w:r w:rsidRPr="000E0F19">
          <w:rPr>
            <w:color w:val="000000"/>
            <w:sz w:val="28"/>
            <w:szCs w:val="28"/>
          </w:rPr>
          <w:t>вом</w:t>
        </w:r>
      </w:hyperlink>
      <w:r w:rsidRPr="000E0F19">
        <w:rPr>
          <w:color w:val="000000"/>
          <w:sz w:val="28"/>
          <w:szCs w:val="28"/>
        </w:rPr>
        <w:t>.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>4</w:t>
      </w:r>
      <w:r w:rsidRPr="000E0F19">
        <w:rPr>
          <w:color w:val="000000"/>
          <w:sz w:val="28"/>
          <w:szCs w:val="28"/>
        </w:rPr>
        <w:t>. Настоящее положение</w:t>
      </w:r>
      <w:r>
        <w:rPr>
          <w:color w:val="000000"/>
          <w:sz w:val="28"/>
          <w:szCs w:val="28"/>
        </w:rPr>
        <w:t xml:space="preserve"> утверждается ректором Университета, 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гласно п.1.12 Устава.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1.15. </w:t>
      </w:r>
      <w:hyperlink r:id="rId42" w:history="1">
        <w:r>
          <w:rPr>
            <w:color w:val="000000"/>
            <w:sz w:val="28"/>
            <w:szCs w:val="28"/>
          </w:rPr>
          <w:t>Ш</w:t>
        </w:r>
      </w:hyperlink>
      <w:r>
        <w:rPr>
          <w:color w:val="000000"/>
          <w:sz w:val="28"/>
          <w:szCs w:val="28"/>
        </w:rPr>
        <w:t>татное расписание</w:t>
      </w:r>
      <w:r w:rsidRPr="000E0F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делопроизводства </w:t>
      </w:r>
      <w:r w:rsidRPr="000E0F19">
        <w:rPr>
          <w:color w:val="000000"/>
          <w:sz w:val="28"/>
          <w:szCs w:val="28"/>
        </w:rPr>
        <w:t>утвержда</w:t>
      </w:r>
      <w:r>
        <w:rPr>
          <w:color w:val="000000"/>
          <w:sz w:val="28"/>
          <w:szCs w:val="28"/>
        </w:rPr>
        <w:t>ет</w:t>
      </w:r>
      <w:r w:rsidRPr="000E0F19">
        <w:rPr>
          <w:color w:val="000000"/>
          <w:sz w:val="28"/>
          <w:szCs w:val="28"/>
        </w:rPr>
        <w:t xml:space="preserve"> </w:t>
      </w:r>
      <w:hyperlink r:id="rId43" w:history="1">
        <w:r>
          <w:rPr>
            <w:color w:val="000000"/>
            <w:sz w:val="28"/>
            <w:szCs w:val="28"/>
          </w:rPr>
          <w:t>ректор</w:t>
        </w:r>
      </w:hyperlink>
      <w:r>
        <w:rPr>
          <w:color w:val="000000"/>
          <w:sz w:val="28"/>
          <w:szCs w:val="28"/>
        </w:rPr>
        <w:t xml:space="preserve"> У</w:t>
      </w:r>
      <w:r w:rsidRPr="000E0F19">
        <w:rPr>
          <w:color w:val="000000"/>
          <w:sz w:val="28"/>
          <w:szCs w:val="28"/>
        </w:rPr>
        <w:t>ниверситета</w:t>
      </w:r>
      <w:r>
        <w:rPr>
          <w:color w:val="000000"/>
          <w:sz w:val="28"/>
          <w:szCs w:val="28"/>
        </w:rPr>
        <w:t xml:space="preserve"> по согласованию с планово-финансовым Управлением</w:t>
      </w:r>
      <w:r w:rsidRPr="000E0F19">
        <w:rPr>
          <w:color w:val="000000"/>
          <w:sz w:val="28"/>
          <w:szCs w:val="28"/>
        </w:rPr>
        <w:t>.</w:t>
      </w:r>
    </w:p>
    <w:p w:rsidR="006C262F" w:rsidRPr="000E0F19" w:rsidRDefault="006C262F" w:rsidP="006C262F">
      <w:pPr>
        <w:jc w:val="both"/>
        <w:rPr>
          <w:color w:val="000000"/>
          <w:sz w:val="28"/>
          <w:szCs w:val="28"/>
        </w:rPr>
      </w:pPr>
    </w:p>
    <w:p w:rsidR="006C262F" w:rsidRPr="006C262F" w:rsidRDefault="006C262F" w:rsidP="006C262F">
      <w:pPr>
        <w:jc w:val="center"/>
        <w:rPr>
          <w:b/>
          <w:color w:val="000000"/>
          <w:sz w:val="28"/>
          <w:szCs w:val="28"/>
        </w:rPr>
      </w:pPr>
      <w:r w:rsidRPr="006C262F">
        <w:rPr>
          <w:b/>
          <w:color w:val="000000"/>
          <w:sz w:val="28"/>
          <w:szCs w:val="28"/>
        </w:rPr>
        <w:t>2. Основные функции Управления делопроизводства</w:t>
      </w:r>
    </w:p>
    <w:p w:rsidR="006C262F" w:rsidRPr="000E0F19" w:rsidRDefault="006C262F" w:rsidP="006C262F">
      <w:pPr>
        <w:jc w:val="both"/>
        <w:rPr>
          <w:color w:val="000000"/>
          <w:sz w:val="28"/>
          <w:szCs w:val="28"/>
        </w:rPr>
      </w:pP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 xml:space="preserve">2.1. Совершенствование системы </w:t>
      </w:r>
      <w:hyperlink r:id="rId44" w:history="1">
        <w:r w:rsidRPr="000E0F19">
          <w:rPr>
            <w:color w:val="000000"/>
            <w:sz w:val="28"/>
            <w:szCs w:val="28"/>
          </w:rPr>
          <w:t>делопроизводства</w:t>
        </w:r>
      </w:hyperlink>
      <w:r w:rsidRPr="000E0F19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У</w:t>
      </w:r>
      <w:r w:rsidRPr="000E0F19">
        <w:rPr>
          <w:color w:val="000000"/>
          <w:sz w:val="28"/>
          <w:szCs w:val="28"/>
        </w:rPr>
        <w:t>ниверситете.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 xml:space="preserve">2.2. Подготовка и оформление </w:t>
      </w:r>
      <w:hyperlink r:id="rId45" w:history="1">
        <w:r w:rsidRPr="000E0F19">
          <w:rPr>
            <w:color w:val="000000"/>
            <w:sz w:val="28"/>
            <w:szCs w:val="28"/>
          </w:rPr>
          <w:t>документов</w:t>
        </w:r>
      </w:hyperlink>
      <w:r w:rsidRPr="000E0F19">
        <w:rPr>
          <w:color w:val="000000"/>
          <w:sz w:val="28"/>
          <w:szCs w:val="28"/>
        </w:rPr>
        <w:t xml:space="preserve"> в соответствии с действу</w:t>
      </w:r>
      <w:r w:rsidRPr="000E0F19">
        <w:rPr>
          <w:color w:val="000000"/>
          <w:sz w:val="28"/>
          <w:szCs w:val="28"/>
        </w:rPr>
        <w:t>ю</w:t>
      </w:r>
      <w:r w:rsidRPr="000E0F19">
        <w:rPr>
          <w:color w:val="000000"/>
          <w:sz w:val="28"/>
          <w:szCs w:val="28"/>
        </w:rPr>
        <w:t xml:space="preserve">щими </w:t>
      </w:r>
      <w:hyperlink r:id="rId46" w:history="1">
        <w:r w:rsidRPr="000E0F19">
          <w:rPr>
            <w:color w:val="000000"/>
            <w:sz w:val="28"/>
            <w:szCs w:val="28"/>
          </w:rPr>
          <w:t>стандартами</w:t>
        </w:r>
      </w:hyperlink>
      <w:r w:rsidRPr="000E0F19">
        <w:rPr>
          <w:color w:val="000000"/>
          <w:sz w:val="28"/>
          <w:szCs w:val="28"/>
        </w:rPr>
        <w:t xml:space="preserve"> и правилами.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 xml:space="preserve">2.3. Оптимизация системы документооборота в </w:t>
      </w:r>
      <w:r>
        <w:rPr>
          <w:color w:val="000000"/>
          <w:sz w:val="28"/>
          <w:szCs w:val="28"/>
        </w:rPr>
        <w:t>У</w:t>
      </w:r>
      <w:r w:rsidRPr="000E0F19">
        <w:rPr>
          <w:color w:val="000000"/>
          <w:sz w:val="28"/>
          <w:szCs w:val="28"/>
        </w:rPr>
        <w:t>ниверситете.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>2.4. Организационно-методическое руководство, координация и ко</w:t>
      </w:r>
      <w:r w:rsidRPr="000E0F19">
        <w:rPr>
          <w:color w:val="000000"/>
          <w:sz w:val="28"/>
          <w:szCs w:val="28"/>
        </w:rPr>
        <w:t>н</w:t>
      </w:r>
      <w:r w:rsidRPr="000E0F19">
        <w:rPr>
          <w:color w:val="000000"/>
          <w:sz w:val="28"/>
          <w:szCs w:val="28"/>
        </w:rPr>
        <w:t xml:space="preserve">троль деятельности структурных подразделений </w:t>
      </w:r>
      <w:r>
        <w:rPr>
          <w:color w:val="000000"/>
          <w:sz w:val="28"/>
          <w:szCs w:val="28"/>
        </w:rPr>
        <w:t>У</w:t>
      </w:r>
      <w:r w:rsidRPr="000E0F19">
        <w:rPr>
          <w:color w:val="000000"/>
          <w:sz w:val="28"/>
          <w:szCs w:val="28"/>
        </w:rPr>
        <w:t xml:space="preserve">ниверситета по вопросам </w:t>
      </w:r>
      <w:hyperlink r:id="rId47" w:history="1">
        <w:r w:rsidRPr="000E0F19">
          <w:rPr>
            <w:color w:val="000000"/>
            <w:sz w:val="28"/>
            <w:szCs w:val="28"/>
          </w:rPr>
          <w:t>д</w:t>
        </w:r>
        <w:r w:rsidRPr="000E0F19">
          <w:rPr>
            <w:color w:val="000000"/>
            <w:sz w:val="28"/>
            <w:szCs w:val="28"/>
          </w:rPr>
          <w:t>е</w:t>
        </w:r>
        <w:r w:rsidRPr="000E0F19">
          <w:rPr>
            <w:color w:val="000000"/>
            <w:sz w:val="28"/>
            <w:szCs w:val="28"/>
          </w:rPr>
          <w:t>лопроизводства</w:t>
        </w:r>
      </w:hyperlink>
      <w:r w:rsidRPr="000E0F19">
        <w:rPr>
          <w:color w:val="000000"/>
          <w:sz w:val="28"/>
          <w:szCs w:val="28"/>
        </w:rPr>
        <w:t xml:space="preserve"> и архивного дела.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 xml:space="preserve">2.5. Контроль за прохождением и исполнением </w:t>
      </w:r>
      <w:hyperlink r:id="rId48" w:history="1">
        <w:r w:rsidRPr="000E0F19">
          <w:rPr>
            <w:color w:val="000000"/>
            <w:sz w:val="28"/>
            <w:szCs w:val="28"/>
          </w:rPr>
          <w:t>документов</w:t>
        </w:r>
      </w:hyperlink>
      <w:r w:rsidRPr="000E0F19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У</w:t>
      </w:r>
      <w:r w:rsidRPr="000E0F19">
        <w:rPr>
          <w:color w:val="000000"/>
          <w:sz w:val="28"/>
          <w:szCs w:val="28"/>
        </w:rPr>
        <w:t>ниверс</w:t>
      </w:r>
      <w:r w:rsidRPr="000E0F19">
        <w:rPr>
          <w:color w:val="000000"/>
          <w:sz w:val="28"/>
          <w:szCs w:val="28"/>
        </w:rPr>
        <w:t>и</w:t>
      </w:r>
      <w:r w:rsidRPr="000E0F19">
        <w:rPr>
          <w:color w:val="000000"/>
          <w:sz w:val="28"/>
          <w:szCs w:val="28"/>
        </w:rPr>
        <w:t>тете.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>2.6. Подготовка и представление руководству информационно-аналитических материалов о состоянии и перспективах развития документац</w:t>
      </w:r>
      <w:r w:rsidRPr="000E0F19">
        <w:rPr>
          <w:color w:val="000000"/>
          <w:sz w:val="28"/>
          <w:szCs w:val="28"/>
        </w:rPr>
        <w:t>и</w:t>
      </w:r>
      <w:r w:rsidRPr="000E0F19">
        <w:rPr>
          <w:color w:val="000000"/>
          <w:sz w:val="28"/>
          <w:szCs w:val="28"/>
        </w:rPr>
        <w:t xml:space="preserve">онного обеспечения деятельности </w:t>
      </w:r>
      <w:r>
        <w:rPr>
          <w:color w:val="000000"/>
          <w:sz w:val="28"/>
          <w:szCs w:val="28"/>
        </w:rPr>
        <w:t>У</w:t>
      </w:r>
      <w:r w:rsidRPr="000E0F19">
        <w:rPr>
          <w:color w:val="000000"/>
          <w:sz w:val="28"/>
          <w:szCs w:val="28"/>
        </w:rPr>
        <w:t xml:space="preserve">ниверситета и исполнительской </w:t>
      </w:r>
      <w:hyperlink r:id="rId49" w:history="1">
        <w:r w:rsidRPr="000E0F19">
          <w:rPr>
            <w:color w:val="000000"/>
            <w:sz w:val="28"/>
            <w:szCs w:val="28"/>
          </w:rPr>
          <w:t>дисципл</w:t>
        </w:r>
        <w:r w:rsidRPr="000E0F19">
          <w:rPr>
            <w:color w:val="000000"/>
            <w:sz w:val="28"/>
            <w:szCs w:val="28"/>
          </w:rPr>
          <w:t>и</w:t>
        </w:r>
        <w:r w:rsidRPr="000E0F19">
          <w:rPr>
            <w:color w:val="000000"/>
            <w:sz w:val="28"/>
            <w:szCs w:val="28"/>
          </w:rPr>
          <w:t>ны</w:t>
        </w:r>
      </w:hyperlink>
      <w:r w:rsidRPr="000E0F19">
        <w:rPr>
          <w:color w:val="000000"/>
          <w:sz w:val="28"/>
          <w:szCs w:val="28"/>
        </w:rPr>
        <w:t>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 xml:space="preserve">2.7. Внедрение новых методов </w:t>
      </w:r>
      <w:hyperlink r:id="rId50" w:history="1">
        <w:r w:rsidRPr="000E0F19">
          <w:rPr>
            <w:color w:val="000000"/>
            <w:sz w:val="28"/>
            <w:szCs w:val="28"/>
          </w:rPr>
          <w:t>организации</w:t>
        </w:r>
      </w:hyperlink>
      <w:r w:rsidRPr="000E0F19">
        <w:rPr>
          <w:color w:val="000000"/>
          <w:sz w:val="28"/>
          <w:szCs w:val="28"/>
        </w:rPr>
        <w:t xml:space="preserve"> </w:t>
      </w:r>
      <w:hyperlink r:id="rId51" w:history="1">
        <w:r w:rsidRPr="000E0F19">
          <w:rPr>
            <w:color w:val="000000"/>
            <w:sz w:val="28"/>
            <w:szCs w:val="28"/>
          </w:rPr>
          <w:t>делопроизводства</w:t>
        </w:r>
      </w:hyperlink>
      <w:r w:rsidRPr="000E0F19">
        <w:rPr>
          <w:color w:val="000000"/>
          <w:sz w:val="28"/>
          <w:szCs w:val="28"/>
        </w:rPr>
        <w:t xml:space="preserve">, в том числе на </w:t>
      </w:r>
      <w:hyperlink r:id="rId52" w:history="1">
        <w:r w:rsidRPr="000E0F19">
          <w:rPr>
            <w:color w:val="000000"/>
            <w:sz w:val="28"/>
            <w:szCs w:val="28"/>
          </w:rPr>
          <w:t>основе</w:t>
        </w:r>
      </w:hyperlink>
      <w:r w:rsidRPr="000E0F19">
        <w:rPr>
          <w:color w:val="000000"/>
          <w:sz w:val="28"/>
          <w:szCs w:val="28"/>
        </w:rPr>
        <w:t xml:space="preserve"> использования современных информационных технологий.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 xml:space="preserve">2.8. Участие в пределах своей </w:t>
      </w:r>
      <w:hyperlink r:id="rId53" w:history="1">
        <w:r w:rsidRPr="000E0F19">
          <w:rPr>
            <w:color w:val="000000"/>
            <w:sz w:val="28"/>
            <w:szCs w:val="28"/>
          </w:rPr>
          <w:t>компетенции</w:t>
        </w:r>
      </w:hyperlink>
      <w:r w:rsidRPr="000E0F19">
        <w:rPr>
          <w:color w:val="000000"/>
          <w:sz w:val="28"/>
          <w:szCs w:val="28"/>
        </w:rPr>
        <w:t xml:space="preserve"> в подготовке и исполнении управленческих </w:t>
      </w:r>
      <w:hyperlink r:id="rId54" w:history="1">
        <w:r w:rsidRPr="000E0F19">
          <w:rPr>
            <w:color w:val="000000"/>
            <w:sz w:val="28"/>
            <w:szCs w:val="28"/>
          </w:rPr>
          <w:t>решений</w:t>
        </w:r>
      </w:hyperlink>
      <w:r w:rsidRPr="000E0F19">
        <w:rPr>
          <w:color w:val="000000"/>
          <w:sz w:val="28"/>
          <w:szCs w:val="28"/>
        </w:rPr>
        <w:t xml:space="preserve"> руководства</w:t>
      </w:r>
      <w:r>
        <w:rPr>
          <w:color w:val="000000"/>
          <w:sz w:val="28"/>
          <w:szCs w:val="28"/>
        </w:rPr>
        <w:t xml:space="preserve"> У</w:t>
      </w:r>
      <w:r w:rsidRPr="000E0F19">
        <w:rPr>
          <w:color w:val="000000"/>
          <w:sz w:val="28"/>
          <w:szCs w:val="28"/>
        </w:rPr>
        <w:t>ниверситета.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0E0F19">
        <w:rPr>
          <w:color w:val="000000"/>
          <w:sz w:val="28"/>
          <w:szCs w:val="28"/>
        </w:rPr>
        <w:t xml:space="preserve">2.9. Повышение уровня подготовки </w:t>
      </w:r>
      <w:hyperlink r:id="rId55" w:history="1">
        <w:r w:rsidRPr="000E0F19">
          <w:rPr>
            <w:color w:val="000000"/>
            <w:sz w:val="28"/>
            <w:szCs w:val="28"/>
          </w:rPr>
          <w:t>работников</w:t>
        </w:r>
      </w:hyperlink>
      <w:r w:rsidRPr="000E0F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0E0F19">
        <w:rPr>
          <w:color w:val="000000"/>
          <w:sz w:val="28"/>
          <w:szCs w:val="28"/>
        </w:rPr>
        <w:t xml:space="preserve">ниверситета в </w:t>
      </w:r>
      <w:hyperlink r:id="rId56" w:history="1">
        <w:r w:rsidRPr="000E0F19">
          <w:rPr>
            <w:color w:val="000000"/>
            <w:sz w:val="28"/>
            <w:szCs w:val="28"/>
          </w:rPr>
          <w:t>области</w:t>
        </w:r>
      </w:hyperlink>
      <w:r w:rsidRPr="000E0F19">
        <w:rPr>
          <w:color w:val="000000"/>
          <w:sz w:val="28"/>
          <w:szCs w:val="28"/>
        </w:rPr>
        <w:t xml:space="preserve"> </w:t>
      </w:r>
      <w:hyperlink r:id="rId57" w:history="1">
        <w:r w:rsidRPr="000E0F19">
          <w:rPr>
            <w:color w:val="000000"/>
            <w:sz w:val="28"/>
            <w:szCs w:val="28"/>
          </w:rPr>
          <w:t>делопроизводства</w:t>
        </w:r>
      </w:hyperlink>
      <w:r w:rsidRPr="000E0F19">
        <w:rPr>
          <w:color w:val="000000"/>
          <w:sz w:val="28"/>
          <w:szCs w:val="28"/>
        </w:rPr>
        <w:t>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</w:t>
      </w:r>
      <w:r w:rsidRPr="000E0F19">
        <w:rPr>
          <w:color w:val="000000"/>
          <w:sz w:val="28"/>
          <w:szCs w:val="28"/>
        </w:rPr>
        <w:t>. Документационное обеспечение деятельности</w:t>
      </w:r>
      <w:r>
        <w:rPr>
          <w:color w:val="000000"/>
          <w:sz w:val="28"/>
          <w:szCs w:val="28"/>
        </w:rPr>
        <w:t xml:space="preserve"> У</w:t>
      </w:r>
      <w:r w:rsidRPr="000E0F19">
        <w:rPr>
          <w:color w:val="000000"/>
          <w:sz w:val="28"/>
          <w:szCs w:val="28"/>
        </w:rPr>
        <w:t>ниверситета.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</w:t>
      </w:r>
      <w:r w:rsidRPr="000E0F19">
        <w:rPr>
          <w:color w:val="000000"/>
          <w:sz w:val="28"/>
          <w:szCs w:val="28"/>
        </w:rPr>
        <w:t>. Своевременная обработка поступающей и отправляемой корре</w:t>
      </w:r>
      <w:r w:rsidRPr="000E0F19">
        <w:rPr>
          <w:color w:val="000000"/>
          <w:sz w:val="28"/>
          <w:szCs w:val="28"/>
        </w:rPr>
        <w:t>с</w:t>
      </w:r>
      <w:r w:rsidRPr="000E0F19">
        <w:rPr>
          <w:color w:val="000000"/>
          <w:sz w:val="28"/>
          <w:szCs w:val="28"/>
        </w:rPr>
        <w:t>понденции, доставка ее по назначению.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2.12.</w:t>
      </w:r>
      <w:r w:rsidRPr="000E0F19">
        <w:rPr>
          <w:color w:val="000000"/>
          <w:sz w:val="28"/>
          <w:szCs w:val="28"/>
        </w:rPr>
        <w:t xml:space="preserve"> Контроль за </w:t>
      </w:r>
      <w:hyperlink r:id="rId58" w:history="1">
        <w:r w:rsidRPr="000E0F19">
          <w:rPr>
            <w:color w:val="000000"/>
            <w:sz w:val="28"/>
            <w:szCs w:val="28"/>
          </w:rPr>
          <w:t>сроками</w:t>
        </w:r>
      </w:hyperlink>
      <w:r w:rsidRPr="000E0F19">
        <w:rPr>
          <w:color w:val="000000"/>
          <w:sz w:val="28"/>
          <w:szCs w:val="28"/>
        </w:rPr>
        <w:t xml:space="preserve"> исполнения </w:t>
      </w:r>
      <w:hyperlink r:id="rId59" w:history="1">
        <w:r w:rsidRPr="000E0F19">
          <w:rPr>
            <w:color w:val="000000"/>
            <w:sz w:val="28"/>
            <w:szCs w:val="28"/>
          </w:rPr>
          <w:t>документов</w:t>
        </w:r>
      </w:hyperlink>
      <w:r w:rsidRPr="000E0F19">
        <w:rPr>
          <w:color w:val="000000"/>
          <w:sz w:val="28"/>
          <w:szCs w:val="28"/>
        </w:rPr>
        <w:t xml:space="preserve"> и их правильным оформлением.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2.13</w:t>
      </w:r>
      <w:r w:rsidRPr="000E0F19">
        <w:rPr>
          <w:color w:val="000000"/>
          <w:sz w:val="28"/>
          <w:szCs w:val="28"/>
        </w:rPr>
        <w:t xml:space="preserve">. </w:t>
      </w:r>
      <w:hyperlink r:id="rId60" w:history="1">
        <w:r w:rsidRPr="000E0F19">
          <w:rPr>
            <w:color w:val="000000"/>
            <w:sz w:val="28"/>
            <w:szCs w:val="28"/>
          </w:rPr>
          <w:t>Регистрация</w:t>
        </w:r>
      </w:hyperlink>
      <w:r w:rsidRPr="000E0F19">
        <w:rPr>
          <w:color w:val="000000"/>
          <w:sz w:val="28"/>
          <w:szCs w:val="28"/>
        </w:rPr>
        <w:t xml:space="preserve">, учет, </w:t>
      </w:r>
      <w:hyperlink r:id="rId61" w:history="1">
        <w:r w:rsidRPr="000E0F19">
          <w:rPr>
            <w:color w:val="000000"/>
            <w:sz w:val="28"/>
            <w:szCs w:val="28"/>
          </w:rPr>
          <w:t>хранение</w:t>
        </w:r>
      </w:hyperlink>
      <w:r w:rsidRPr="000E0F19">
        <w:rPr>
          <w:color w:val="000000"/>
          <w:sz w:val="28"/>
          <w:szCs w:val="28"/>
        </w:rPr>
        <w:t xml:space="preserve"> и передача в соответствующие стру</w:t>
      </w:r>
      <w:r w:rsidRPr="000E0F19">
        <w:rPr>
          <w:color w:val="000000"/>
          <w:sz w:val="28"/>
          <w:szCs w:val="28"/>
        </w:rPr>
        <w:t>к</w:t>
      </w:r>
      <w:r w:rsidRPr="000E0F19">
        <w:rPr>
          <w:color w:val="000000"/>
          <w:sz w:val="28"/>
          <w:szCs w:val="28"/>
        </w:rPr>
        <w:t xml:space="preserve">турные подразделения </w:t>
      </w:r>
      <w:hyperlink r:id="rId62" w:history="1">
        <w:r w:rsidRPr="000E0F19">
          <w:rPr>
            <w:color w:val="000000"/>
            <w:sz w:val="28"/>
            <w:szCs w:val="28"/>
          </w:rPr>
          <w:t>документов</w:t>
        </w:r>
      </w:hyperlink>
      <w:r w:rsidRPr="000E0F19">
        <w:rPr>
          <w:color w:val="000000"/>
          <w:sz w:val="28"/>
          <w:szCs w:val="28"/>
        </w:rPr>
        <w:t xml:space="preserve"> текущего </w:t>
      </w:r>
      <w:hyperlink r:id="rId63" w:history="1">
        <w:r w:rsidRPr="000E0F19">
          <w:rPr>
            <w:color w:val="000000"/>
            <w:sz w:val="28"/>
            <w:szCs w:val="28"/>
          </w:rPr>
          <w:t>делопроизводства</w:t>
        </w:r>
      </w:hyperlink>
      <w:r w:rsidRPr="000E0F19">
        <w:rPr>
          <w:color w:val="000000"/>
          <w:sz w:val="28"/>
          <w:szCs w:val="28"/>
        </w:rPr>
        <w:t xml:space="preserve">, в том числе </w:t>
      </w:r>
      <w:hyperlink r:id="rId64" w:history="1">
        <w:r w:rsidRPr="000E0F19">
          <w:rPr>
            <w:color w:val="000000"/>
            <w:sz w:val="28"/>
            <w:szCs w:val="28"/>
          </w:rPr>
          <w:t>приказов</w:t>
        </w:r>
      </w:hyperlink>
      <w:r w:rsidRPr="000E0F19">
        <w:rPr>
          <w:color w:val="000000"/>
          <w:sz w:val="28"/>
          <w:szCs w:val="28"/>
        </w:rPr>
        <w:t xml:space="preserve"> и </w:t>
      </w:r>
      <w:hyperlink r:id="rId65" w:history="1">
        <w:r w:rsidRPr="000E0F19">
          <w:rPr>
            <w:color w:val="000000"/>
            <w:sz w:val="28"/>
            <w:szCs w:val="28"/>
          </w:rPr>
          <w:t>распоряжений</w:t>
        </w:r>
      </w:hyperlink>
      <w:r w:rsidRPr="000E0F19">
        <w:rPr>
          <w:color w:val="000000"/>
          <w:sz w:val="28"/>
          <w:szCs w:val="28"/>
        </w:rPr>
        <w:t xml:space="preserve"> руководства, формирование дел и сдача их на </w:t>
      </w:r>
      <w:hyperlink r:id="rId66" w:history="1">
        <w:r w:rsidRPr="000E0F19">
          <w:rPr>
            <w:color w:val="000000"/>
            <w:sz w:val="28"/>
            <w:szCs w:val="28"/>
          </w:rPr>
          <w:t>хран</w:t>
        </w:r>
        <w:r w:rsidRPr="000E0F19">
          <w:rPr>
            <w:color w:val="000000"/>
            <w:sz w:val="28"/>
            <w:szCs w:val="28"/>
          </w:rPr>
          <w:t>е</w:t>
        </w:r>
        <w:r w:rsidRPr="000E0F19">
          <w:rPr>
            <w:color w:val="000000"/>
            <w:sz w:val="28"/>
            <w:szCs w:val="28"/>
          </w:rPr>
          <w:t>ние</w:t>
        </w:r>
      </w:hyperlink>
      <w:r w:rsidRPr="000E0F19">
        <w:rPr>
          <w:color w:val="000000"/>
          <w:sz w:val="28"/>
          <w:szCs w:val="28"/>
        </w:rPr>
        <w:t>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2.14</w:t>
      </w:r>
      <w:r w:rsidRPr="000E0F19">
        <w:rPr>
          <w:color w:val="000000"/>
          <w:sz w:val="28"/>
          <w:szCs w:val="28"/>
        </w:rPr>
        <w:t xml:space="preserve">. Разработка и исполнение </w:t>
      </w:r>
      <w:hyperlink r:id="rId67" w:history="1">
        <w:r w:rsidRPr="000E0F19">
          <w:rPr>
            <w:color w:val="000000"/>
            <w:sz w:val="28"/>
            <w:szCs w:val="28"/>
          </w:rPr>
          <w:t>инструкций</w:t>
        </w:r>
      </w:hyperlink>
      <w:r w:rsidRPr="000E0F19">
        <w:rPr>
          <w:color w:val="000000"/>
          <w:sz w:val="28"/>
          <w:szCs w:val="28"/>
        </w:rPr>
        <w:t xml:space="preserve"> и других нормативно-правовых </w:t>
      </w:r>
      <w:hyperlink r:id="rId68" w:history="1">
        <w:r w:rsidRPr="000E0F19">
          <w:rPr>
            <w:color w:val="000000"/>
            <w:sz w:val="28"/>
            <w:szCs w:val="28"/>
          </w:rPr>
          <w:t>документов</w:t>
        </w:r>
      </w:hyperlink>
      <w:r w:rsidRPr="000E0F19">
        <w:rPr>
          <w:color w:val="000000"/>
          <w:sz w:val="28"/>
          <w:szCs w:val="28"/>
        </w:rPr>
        <w:t xml:space="preserve"> по ведению </w:t>
      </w:r>
      <w:hyperlink r:id="rId69" w:history="1">
        <w:r w:rsidRPr="000E0F19">
          <w:rPr>
            <w:color w:val="000000"/>
            <w:sz w:val="28"/>
            <w:szCs w:val="28"/>
          </w:rPr>
          <w:t>делопроизводства</w:t>
        </w:r>
      </w:hyperlink>
      <w:r w:rsidRPr="000E0F19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У</w:t>
      </w:r>
      <w:r w:rsidRPr="000E0F19">
        <w:rPr>
          <w:color w:val="000000"/>
          <w:sz w:val="28"/>
          <w:szCs w:val="28"/>
        </w:rPr>
        <w:t>ниверситете.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2.15</w:t>
      </w:r>
      <w:r w:rsidRPr="000E0F19">
        <w:rPr>
          <w:color w:val="000000"/>
          <w:sz w:val="28"/>
          <w:szCs w:val="28"/>
        </w:rPr>
        <w:t xml:space="preserve">.Обеспечение </w:t>
      </w:r>
      <w:hyperlink r:id="rId70" w:history="1">
        <w:r w:rsidRPr="000E0F19">
          <w:rPr>
            <w:color w:val="000000"/>
            <w:sz w:val="28"/>
            <w:szCs w:val="28"/>
          </w:rPr>
          <w:t>работников</w:t>
        </w:r>
      </w:hyperlink>
      <w:r w:rsidRPr="000E0F19">
        <w:rPr>
          <w:color w:val="000000"/>
          <w:sz w:val="28"/>
          <w:szCs w:val="28"/>
        </w:rPr>
        <w:t xml:space="preserve"> </w:t>
      </w:r>
      <w:hyperlink r:id="rId71" w:history="1">
        <w:r w:rsidRPr="000E0F19">
          <w:rPr>
            <w:color w:val="000000"/>
            <w:sz w:val="28"/>
            <w:szCs w:val="28"/>
          </w:rPr>
          <w:t>службы</w:t>
        </w:r>
      </w:hyperlink>
      <w:r w:rsidRPr="000E0F19">
        <w:rPr>
          <w:color w:val="000000"/>
          <w:sz w:val="28"/>
          <w:szCs w:val="28"/>
        </w:rPr>
        <w:t xml:space="preserve"> </w:t>
      </w:r>
      <w:hyperlink r:id="rId72" w:history="1">
        <w:r w:rsidRPr="000E0F19">
          <w:rPr>
            <w:color w:val="000000"/>
            <w:sz w:val="28"/>
            <w:szCs w:val="28"/>
          </w:rPr>
          <w:t>делопроизводства</w:t>
        </w:r>
      </w:hyperlink>
      <w:r w:rsidRPr="000E0F19">
        <w:rPr>
          <w:color w:val="000000"/>
          <w:sz w:val="28"/>
          <w:szCs w:val="28"/>
        </w:rPr>
        <w:t xml:space="preserve"> необходимыми инструктивными и справочными материалами, а также инвентарем, оборудов</w:t>
      </w:r>
      <w:r w:rsidRPr="000E0F19">
        <w:rPr>
          <w:color w:val="000000"/>
          <w:sz w:val="28"/>
          <w:szCs w:val="28"/>
        </w:rPr>
        <w:t>а</w:t>
      </w:r>
      <w:r w:rsidRPr="000E0F19">
        <w:rPr>
          <w:color w:val="000000"/>
          <w:sz w:val="28"/>
          <w:szCs w:val="28"/>
        </w:rPr>
        <w:t>нием, оргтехникой, техническими средствами</w:t>
      </w:r>
      <w:r>
        <w:rPr>
          <w:color w:val="000000"/>
          <w:sz w:val="28"/>
          <w:szCs w:val="28"/>
        </w:rPr>
        <w:t>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2.16</w:t>
      </w:r>
      <w:r w:rsidRPr="000E0F19">
        <w:rPr>
          <w:color w:val="000000"/>
          <w:sz w:val="28"/>
          <w:szCs w:val="28"/>
        </w:rPr>
        <w:t xml:space="preserve">. Методическое руководство </w:t>
      </w:r>
      <w:hyperlink r:id="rId73" w:history="1">
        <w:r w:rsidRPr="000E0F19">
          <w:rPr>
            <w:color w:val="000000"/>
            <w:sz w:val="28"/>
            <w:szCs w:val="28"/>
          </w:rPr>
          <w:t>организацией</w:t>
        </w:r>
      </w:hyperlink>
      <w:r w:rsidRPr="000E0F19">
        <w:rPr>
          <w:color w:val="000000"/>
          <w:sz w:val="28"/>
          <w:szCs w:val="28"/>
        </w:rPr>
        <w:t xml:space="preserve"> </w:t>
      </w:r>
      <w:hyperlink r:id="rId74" w:history="1">
        <w:r w:rsidRPr="000E0F19">
          <w:rPr>
            <w:color w:val="000000"/>
            <w:sz w:val="28"/>
            <w:szCs w:val="28"/>
          </w:rPr>
          <w:t>делопроизводства</w:t>
        </w:r>
      </w:hyperlink>
      <w:r w:rsidRPr="000E0F19">
        <w:rPr>
          <w:color w:val="000000"/>
          <w:sz w:val="28"/>
          <w:szCs w:val="28"/>
        </w:rPr>
        <w:t xml:space="preserve"> в по</w:t>
      </w:r>
      <w:r w:rsidRPr="000E0F19">
        <w:rPr>
          <w:color w:val="000000"/>
          <w:sz w:val="28"/>
          <w:szCs w:val="28"/>
        </w:rPr>
        <w:t>д</w:t>
      </w:r>
      <w:r w:rsidRPr="000E0F19">
        <w:rPr>
          <w:color w:val="000000"/>
          <w:sz w:val="28"/>
          <w:szCs w:val="28"/>
        </w:rPr>
        <w:t xml:space="preserve">разделениях, контроль за правильным формированием, </w:t>
      </w:r>
      <w:hyperlink r:id="rId75" w:history="1">
        <w:r w:rsidRPr="000E0F19">
          <w:rPr>
            <w:color w:val="000000"/>
            <w:sz w:val="28"/>
            <w:szCs w:val="28"/>
          </w:rPr>
          <w:t>хранением</w:t>
        </w:r>
      </w:hyperlink>
      <w:r w:rsidRPr="000E0F19">
        <w:rPr>
          <w:color w:val="000000"/>
          <w:sz w:val="28"/>
          <w:szCs w:val="28"/>
        </w:rPr>
        <w:t xml:space="preserve"> и своевр</w:t>
      </w:r>
      <w:r w:rsidRPr="000E0F19">
        <w:rPr>
          <w:color w:val="000000"/>
          <w:sz w:val="28"/>
          <w:szCs w:val="28"/>
        </w:rPr>
        <w:t>е</w:t>
      </w:r>
      <w:r w:rsidRPr="000E0F19">
        <w:rPr>
          <w:color w:val="000000"/>
          <w:sz w:val="28"/>
          <w:szCs w:val="28"/>
        </w:rPr>
        <w:t xml:space="preserve">менной сдачей дел в </w:t>
      </w:r>
      <w:hyperlink r:id="rId76" w:history="1">
        <w:r w:rsidRPr="000E0F19">
          <w:rPr>
            <w:color w:val="000000"/>
            <w:sz w:val="28"/>
            <w:szCs w:val="28"/>
          </w:rPr>
          <w:t>архив</w:t>
        </w:r>
      </w:hyperlink>
      <w:r w:rsidRPr="000E0F19">
        <w:rPr>
          <w:color w:val="000000"/>
          <w:sz w:val="28"/>
          <w:szCs w:val="28"/>
        </w:rPr>
        <w:t xml:space="preserve">, подготовка справок о соблюдении </w:t>
      </w:r>
      <w:hyperlink r:id="rId77" w:history="1">
        <w:r w:rsidRPr="000E0F19">
          <w:rPr>
            <w:color w:val="000000"/>
            <w:sz w:val="28"/>
            <w:szCs w:val="28"/>
          </w:rPr>
          <w:t>сроков</w:t>
        </w:r>
      </w:hyperlink>
      <w:r w:rsidRPr="000E0F19">
        <w:rPr>
          <w:color w:val="000000"/>
          <w:sz w:val="28"/>
          <w:szCs w:val="28"/>
        </w:rPr>
        <w:t xml:space="preserve"> исполн</w:t>
      </w:r>
      <w:r w:rsidRPr="000E0F19">
        <w:rPr>
          <w:color w:val="000000"/>
          <w:sz w:val="28"/>
          <w:szCs w:val="28"/>
        </w:rPr>
        <w:t>е</w:t>
      </w:r>
      <w:r w:rsidRPr="000E0F19">
        <w:rPr>
          <w:color w:val="000000"/>
          <w:sz w:val="28"/>
          <w:szCs w:val="28"/>
        </w:rPr>
        <w:t xml:space="preserve">ния </w:t>
      </w:r>
      <w:hyperlink r:id="rId78" w:history="1">
        <w:r w:rsidRPr="000E0F19">
          <w:rPr>
            <w:color w:val="000000"/>
            <w:sz w:val="28"/>
            <w:szCs w:val="28"/>
          </w:rPr>
          <w:t>документов</w:t>
        </w:r>
      </w:hyperlink>
      <w:r w:rsidRPr="000E0F19">
        <w:rPr>
          <w:color w:val="000000"/>
          <w:sz w:val="28"/>
          <w:szCs w:val="28"/>
        </w:rPr>
        <w:t>.</w:t>
      </w:r>
    </w:p>
    <w:p w:rsidR="006C262F" w:rsidRPr="000E0F19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2.17</w:t>
      </w:r>
      <w:r w:rsidRPr="000E0F19">
        <w:rPr>
          <w:color w:val="000000"/>
          <w:sz w:val="28"/>
          <w:szCs w:val="28"/>
        </w:rPr>
        <w:t xml:space="preserve">. </w:t>
      </w:r>
      <w:hyperlink r:id="rId79" w:history="1">
        <w:r w:rsidRPr="000E0F19">
          <w:rPr>
            <w:color w:val="000000"/>
            <w:sz w:val="28"/>
            <w:szCs w:val="28"/>
          </w:rPr>
          <w:t>Печать</w:t>
        </w:r>
      </w:hyperlink>
      <w:r w:rsidRPr="000E0F19">
        <w:rPr>
          <w:color w:val="000000"/>
          <w:sz w:val="28"/>
          <w:szCs w:val="28"/>
        </w:rPr>
        <w:t xml:space="preserve"> и размножение служебных </w:t>
      </w:r>
      <w:hyperlink r:id="rId80" w:history="1">
        <w:r w:rsidRPr="000E0F19">
          <w:rPr>
            <w:color w:val="000000"/>
            <w:sz w:val="28"/>
            <w:szCs w:val="28"/>
          </w:rPr>
          <w:t>документов</w:t>
        </w:r>
      </w:hyperlink>
      <w:r w:rsidRPr="000E0F19">
        <w:rPr>
          <w:color w:val="000000"/>
          <w:sz w:val="28"/>
          <w:szCs w:val="28"/>
        </w:rPr>
        <w:t>.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2.18</w:t>
      </w:r>
      <w:r w:rsidRPr="000E0F19">
        <w:rPr>
          <w:color w:val="000000"/>
          <w:sz w:val="28"/>
          <w:szCs w:val="28"/>
        </w:rPr>
        <w:t xml:space="preserve">. Осуществление в пределах своей </w:t>
      </w:r>
      <w:hyperlink r:id="rId81" w:history="1">
        <w:r w:rsidRPr="000E0F19">
          <w:rPr>
            <w:color w:val="000000"/>
            <w:sz w:val="28"/>
            <w:szCs w:val="28"/>
          </w:rPr>
          <w:t>компетенции</w:t>
        </w:r>
      </w:hyperlink>
      <w:r w:rsidRPr="000E0F19">
        <w:rPr>
          <w:color w:val="000000"/>
          <w:sz w:val="28"/>
          <w:szCs w:val="28"/>
        </w:rPr>
        <w:t xml:space="preserve"> иных функций в с</w:t>
      </w:r>
      <w:r w:rsidRPr="000E0F19">
        <w:rPr>
          <w:color w:val="000000"/>
          <w:sz w:val="28"/>
          <w:szCs w:val="28"/>
        </w:rPr>
        <w:t>о</w:t>
      </w:r>
      <w:r w:rsidRPr="000E0F19">
        <w:rPr>
          <w:color w:val="000000"/>
          <w:sz w:val="28"/>
          <w:szCs w:val="28"/>
        </w:rPr>
        <w:t>ответствии с целями и задачами</w:t>
      </w:r>
      <w:r>
        <w:rPr>
          <w:color w:val="000000"/>
          <w:sz w:val="28"/>
          <w:szCs w:val="28"/>
        </w:rPr>
        <w:t xml:space="preserve"> У</w:t>
      </w:r>
      <w:r w:rsidRPr="000E0F19">
        <w:rPr>
          <w:color w:val="000000"/>
          <w:sz w:val="28"/>
          <w:szCs w:val="28"/>
        </w:rPr>
        <w:t>ниверситета.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</w:p>
    <w:p w:rsidR="006C262F" w:rsidRPr="006C262F" w:rsidRDefault="006C262F" w:rsidP="006C262F">
      <w:pPr>
        <w:ind w:firstLine="851"/>
        <w:jc w:val="center"/>
        <w:rPr>
          <w:b/>
          <w:color w:val="000000"/>
          <w:sz w:val="28"/>
          <w:szCs w:val="28"/>
        </w:rPr>
      </w:pPr>
      <w:r w:rsidRPr="006C262F">
        <w:rPr>
          <w:b/>
          <w:color w:val="000000"/>
          <w:sz w:val="28"/>
          <w:szCs w:val="28"/>
        </w:rPr>
        <w:t>3. Структ</w:t>
      </w:r>
      <w:r>
        <w:rPr>
          <w:b/>
          <w:color w:val="000000"/>
          <w:sz w:val="28"/>
          <w:szCs w:val="28"/>
        </w:rPr>
        <w:t>ура Управления делопроизводства</w:t>
      </w:r>
    </w:p>
    <w:p w:rsidR="006C262F" w:rsidRPr="006A06D5" w:rsidRDefault="006C262F" w:rsidP="006C262F">
      <w:pPr>
        <w:ind w:firstLine="851"/>
        <w:jc w:val="center"/>
        <w:rPr>
          <w:color w:val="000000"/>
          <w:sz w:val="28"/>
          <w:szCs w:val="28"/>
        </w:rPr>
      </w:pP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 w:rsidRPr="00724426">
        <w:rPr>
          <w:color w:val="000000"/>
          <w:sz w:val="28"/>
          <w:szCs w:val="28"/>
        </w:rPr>
        <w:t>3.1</w:t>
      </w:r>
      <w:r>
        <w:rPr>
          <w:color w:val="000000"/>
          <w:sz w:val="28"/>
          <w:szCs w:val="28"/>
        </w:rPr>
        <w:t>.</w:t>
      </w:r>
      <w:r w:rsidRPr="007244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Управление делопроизводства возглавляет начальник.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Начальник Управления  подчиняется ректору Университета.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В структуру управления входит архив Университета.</w:t>
      </w:r>
    </w:p>
    <w:p w:rsidR="006C262F" w:rsidRPr="00611CAC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3.3.1. Архив возглавляет заведующая архивом, которая находится в пр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мом подчинении начальника Управления делопроизводства.</w:t>
      </w:r>
      <w:r w:rsidRPr="00611CAC">
        <w:rPr>
          <w:color w:val="000000"/>
          <w:sz w:val="28"/>
          <w:szCs w:val="28"/>
        </w:rPr>
        <w:t xml:space="preserve"> 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Распределение обязанностей между сотрудниками Управления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изводится начальником Управления делопроизводства и регламентируются должностными инструкциями, которые закрепляют рациональное разделение труда, предусматривают равномерную загрузку работников.</w:t>
      </w:r>
    </w:p>
    <w:p w:rsidR="006C262F" w:rsidRDefault="006C262F" w:rsidP="006C262F">
      <w:pPr>
        <w:ind w:firstLine="851"/>
        <w:jc w:val="both"/>
        <w:rPr>
          <w:color w:val="000000"/>
          <w:sz w:val="28"/>
          <w:szCs w:val="28"/>
        </w:rPr>
      </w:pPr>
    </w:p>
    <w:p w:rsidR="006C262F" w:rsidRPr="006A06D5" w:rsidRDefault="006C262F" w:rsidP="006C262F">
      <w:pPr>
        <w:ind w:firstLine="851"/>
        <w:jc w:val="center"/>
        <w:rPr>
          <w:color w:val="000000"/>
          <w:sz w:val="28"/>
          <w:szCs w:val="28"/>
        </w:rPr>
      </w:pPr>
      <w:r w:rsidRPr="006C262F">
        <w:rPr>
          <w:b/>
          <w:color w:val="000000"/>
          <w:sz w:val="28"/>
          <w:szCs w:val="28"/>
        </w:rPr>
        <w:t>4. Заключение</w:t>
      </w:r>
    </w:p>
    <w:p w:rsidR="006C262F" w:rsidRDefault="006C262F" w:rsidP="006C262F">
      <w:pPr>
        <w:ind w:firstLine="851"/>
        <w:rPr>
          <w:color w:val="000000"/>
          <w:sz w:val="28"/>
          <w:szCs w:val="28"/>
        </w:rPr>
      </w:pPr>
    </w:p>
    <w:p w:rsidR="006C262F" w:rsidRPr="00CB43FC" w:rsidRDefault="006C262F" w:rsidP="006C262F">
      <w:pPr>
        <w:ind w:firstLine="851"/>
        <w:rPr>
          <w:color w:val="000000"/>
          <w:sz w:val="28"/>
          <w:szCs w:val="28"/>
        </w:rPr>
      </w:pPr>
      <w:r w:rsidRPr="00CB43FC">
        <w:rPr>
          <w:color w:val="000000"/>
          <w:sz w:val="28"/>
          <w:szCs w:val="28"/>
        </w:rPr>
        <w:t xml:space="preserve">4.1. </w:t>
      </w:r>
      <w:r>
        <w:rPr>
          <w:color w:val="000000"/>
          <w:sz w:val="28"/>
          <w:szCs w:val="28"/>
        </w:rPr>
        <w:t>Положение вступает в силу с момента утверждения.</w:t>
      </w:r>
    </w:p>
    <w:p w:rsidR="00C01D16" w:rsidRDefault="00C01D16" w:rsidP="00C01D16">
      <w:pPr>
        <w:autoSpaceDE w:val="0"/>
        <w:autoSpaceDN w:val="0"/>
        <w:adjustRightInd w:val="0"/>
        <w:spacing w:line="223" w:lineRule="auto"/>
        <w:ind w:firstLine="567"/>
        <w:jc w:val="right"/>
        <w:rPr>
          <w:color w:val="000000"/>
          <w:sz w:val="28"/>
          <w:szCs w:val="28"/>
        </w:rPr>
      </w:pPr>
    </w:p>
    <w:p w:rsidR="00C01D16" w:rsidRDefault="00C01D16" w:rsidP="00C01D16">
      <w:pPr>
        <w:autoSpaceDE w:val="0"/>
        <w:autoSpaceDN w:val="0"/>
        <w:adjustRightInd w:val="0"/>
        <w:spacing w:line="223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</w:t>
      </w:r>
      <w:r w:rsidR="00584C9A">
        <w:rPr>
          <w:color w:val="000000"/>
          <w:sz w:val="28"/>
          <w:szCs w:val="28"/>
        </w:rPr>
        <w:t xml:space="preserve"> 06.06.14 г.</w:t>
      </w:r>
      <w:r>
        <w:rPr>
          <w:color w:val="000000"/>
          <w:sz w:val="28"/>
          <w:szCs w:val="28"/>
        </w:rPr>
        <w:t xml:space="preserve"> </w:t>
      </w:r>
    </w:p>
    <w:p w:rsidR="00C50E5B" w:rsidRDefault="00C50E5B" w:rsidP="00C50E5B">
      <w:pPr>
        <w:widowControl w:val="0"/>
        <w:shd w:val="clear" w:color="auto" w:fill="FFFFFF"/>
        <w:tabs>
          <w:tab w:val="left" w:leader="underscore" w:pos="1800"/>
        </w:tabs>
        <w:spacing w:before="120"/>
        <w:ind w:left="5245"/>
      </w:pPr>
    </w:p>
    <w:p w:rsidR="00D569B3" w:rsidRDefault="00D569B3">
      <w:pPr>
        <w:rPr>
          <w:color w:val="000000"/>
          <w:spacing w:val="-5"/>
        </w:rPr>
      </w:pPr>
      <w:r>
        <w:rPr>
          <w:color w:val="000000"/>
          <w:spacing w:val="-5"/>
        </w:rPr>
        <w:br w:type="page"/>
      </w:r>
    </w:p>
    <w:p w:rsidR="00D569B3" w:rsidRPr="00D569B3" w:rsidRDefault="00D569B3" w:rsidP="001853B8">
      <w:pPr>
        <w:shd w:val="clear" w:color="auto" w:fill="FFFFFF"/>
        <w:tabs>
          <w:tab w:val="left" w:leader="underscore" w:pos="1800"/>
        </w:tabs>
        <w:ind w:firstLine="567"/>
        <w:jc w:val="center"/>
        <w:rPr>
          <w:b/>
          <w:color w:val="000000"/>
          <w:spacing w:val="-5"/>
          <w:sz w:val="32"/>
          <w:szCs w:val="32"/>
        </w:rPr>
      </w:pPr>
      <w:r w:rsidRPr="00D569B3">
        <w:rPr>
          <w:b/>
          <w:color w:val="000000"/>
          <w:spacing w:val="-5"/>
          <w:sz w:val="32"/>
          <w:szCs w:val="32"/>
        </w:rPr>
        <w:lastRenderedPageBreak/>
        <w:t>8. Положение о научной библиотеке ФГБОУ ВПО «Брянский государственный технический университет»</w:t>
      </w:r>
    </w:p>
    <w:p w:rsidR="00681761" w:rsidRDefault="00681761" w:rsidP="00681761">
      <w:pPr>
        <w:shd w:val="clear" w:color="auto" w:fill="FFFFFF"/>
        <w:tabs>
          <w:tab w:val="left" w:leader="underscore" w:pos="1800"/>
        </w:tabs>
        <w:spacing w:line="552" w:lineRule="exact"/>
        <w:ind w:left="5515"/>
        <w:rPr>
          <w:color w:val="000000"/>
          <w:spacing w:val="-5"/>
        </w:rPr>
      </w:pPr>
    </w:p>
    <w:p w:rsidR="000A7D15" w:rsidRPr="000A7D15" w:rsidRDefault="000A7D15" w:rsidP="000A3BB0">
      <w:pPr>
        <w:pStyle w:val="af5"/>
        <w:numPr>
          <w:ilvl w:val="0"/>
          <w:numId w:val="11"/>
        </w:numPr>
        <w:ind w:left="0" w:firstLine="567"/>
        <w:jc w:val="center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1.1. Научная библиотека ФГБОУ ВПО «Брянского государственного те</w:t>
      </w:r>
      <w:r w:rsidRPr="000A7D15">
        <w:rPr>
          <w:rFonts w:ascii="Times New Roman" w:hAnsi="Times New Roman"/>
          <w:sz w:val="28"/>
          <w:szCs w:val="28"/>
        </w:rPr>
        <w:t>х</w:t>
      </w:r>
      <w:r w:rsidRPr="000A7D15">
        <w:rPr>
          <w:rFonts w:ascii="Times New Roman" w:hAnsi="Times New Roman"/>
          <w:sz w:val="28"/>
          <w:szCs w:val="28"/>
        </w:rPr>
        <w:t>нического университета» (далее библиотека БГТУ)  является одним из ведущих структурных подразделений университета, обеспечивающих документами и информацией учебно-воспитательный процесс и научные исследования, а та</w:t>
      </w:r>
      <w:r w:rsidRPr="000A7D15">
        <w:rPr>
          <w:rFonts w:ascii="Times New Roman" w:hAnsi="Times New Roman"/>
          <w:sz w:val="28"/>
          <w:szCs w:val="28"/>
        </w:rPr>
        <w:t>к</w:t>
      </w:r>
      <w:r w:rsidRPr="000A7D15">
        <w:rPr>
          <w:rFonts w:ascii="Times New Roman" w:hAnsi="Times New Roman"/>
          <w:sz w:val="28"/>
          <w:szCs w:val="28"/>
        </w:rPr>
        <w:t>же центром распространения знаний, духовного и интеллектуального общения, культуры.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1.2. Университет, как учредитель библиотеки финансирует ее деятельность и осуществляет контроль за этой деятельностью в соответствии с действующим законодательством.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1.3. Библиотека в своей деятельности руководствуется Законами Росси</w:t>
      </w:r>
      <w:r w:rsidRPr="000A7D15">
        <w:rPr>
          <w:rFonts w:ascii="Times New Roman" w:hAnsi="Times New Roman"/>
          <w:sz w:val="28"/>
          <w:szCs w:val="28"/>
        </w:rPr>
        <w:t>й</w:t>
      </w:r>
      <w:r w:rsidRPr="000A7D15">
        <w:rPr>
          <w:rFonts w:ascii="Times New Roman" w:hAnsi="Times New Roman"/>
          <w:sz w:val="28"/>
          <w:szCs w:val="28"/>
        </w:rPr>
        <w:t>ской Федерации «Об образовании в Российской Федерации», «О высшем и п</w:t>
      </w:r>
      <w:r w:rsidRPr="000A7D15">
        <w:rPr>
          <w:rFonts w:ascii="Times New Roman" w:hAnsi="Times New Roman"/>
          <w:sz w:val="28"/>
          <w:szCs w:val="28"/>
        </w:rPr>
        <w:t>о</w:t>
      </w:r>
      <w:r w:rsidRPr="000A7D15">
        <w:rPr>
          <w:rFonts w:ascii="Times New Roman" w:hAnsi="Times New Roman"/>
          <w:sz w:val="28"/>
          <w:szCs w:val="28"/>
        </w:rPr>
        <w:t>слевузовском профессиональном образовании», «О библиотечном деле», «Об информации, информатизации и защите информации»; постановлениями, пр</w:t>
      </w:r>
      <w:r w:rsidRPr="000A7D15">
        <w:rPr>
          <w:rFonts w:ascii="Times New Roman" w:hAnsi="Times New Roman"/>
          <w:sz w:val="28"/>
          <w:szCs w:val="28"/>
        </w:rPr>
        <w:t>и</w:t>
      </w:r>
      <w:r w:rsidRPr="000A7D15">
        <w:rPr>
          <w:rFonts w:ascii="Times New Roman" w:hAnsi="Times New Roman"/>
          <w:sz w:val="28"/>
          <w:szCs w:val="28"/>
        </w:rPr>
        <w:t>казами и иными нормативными правовыми актами органов управления высш</w:t>
      </w:r>
      <w:r w:rsidRPr="000A7D15">
        <w:rPr>
          <w:rFonts w:ascii="Times New Roman" w:hAnsi="Times New Roman"/>
          <w:sz w:val="28"/>
          <w:szCs w:val="28"/>
        </w:rPr>
        <w:t>и</w:t>
      </w:r>
      <w:r w:rsidRPr="000A7D15">
        <w:rPr>
          <w:rFonts w:ascii="Times New Roman" w:hAnsi="Times New Roman"/>
          <w:sz w:val="28"/>
          <w:szCs w:val="28"/>
        </w:rPr>
        <w:t>ми учебными заведениями, уставом вуза, приказами и распоряжениями рект</w:t>
      </w:r>
      <w:r w:rsidRPr="000A7D15">
        <w:rPr>
          <w:rFonts w:ascii="Times New Roman" w:hAnsi="Times New Roman"/>
          <w:sz w:val="28"/>
          <w:szCs w:val="28"/>
        </w:rPr>
        <w:t>о</w:t>
      </w:r>
      <w:r w:rsidRPr="000A7D15">
        <w:rPr>
          <w:rFonts w:ascii="Times New Roman" w:hAnsi="Times New Roman"/>
          <w:sz w:val="28"/>
          <w:szCs w:val="28"/>
        </w:rPr>
        <w:t>ра, правилами внутреннего распорядка и настоящим Положением.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1.4. Библиотека в своей деятельности отражает сложившееся в обществе идеологическое и политическое многообразие; не допускается государственная или иная цензура, ограничивающая право читателей на свободный доступ к библиотечным фондам.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1.5. Порядок доступа к фондам, перечень основных услуг и условия их предоставления определяются правилами пользования библиотекой.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1.6. Свою работу библиотека проводит в тесном взаимодействии с другими структурными подразделениями университета.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1.7. Руководство библиотекой осуществляет директор, назначаемый на должность и освобождаемый от должности приказом ректора по университету.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1.8. Общее методическое руководство библиотекой вуза, независимо от ведомственной подчиненности, осуществляет Центральная библиотечно-информационная комиссия Министерства образования и науки Российской Ф</w:t>
      </w:r>
      <w:r w:rsidRPr="000A7D15">
        <w:rPr>
          <w:rFonts w:ascii="Times New Roman" w:hAnsi="Times New Roman"/>
          <w:sz w:val="28"/>
          <w:szCs w:val="28"/>
        </w:rPr>
        <w:t>е</w:t>
      </w:r>
      <w:r w:rsidRPr="000A7D15">
        <w:rPr>
          <w:rFonts w:ascii="Times New Roman" w:hAnsi="Times New Roman"/>
          <w:sz w:val="28"/>
          <w:szCs w:val="28"/>
        </w:rPr>
        <w:t>дерации. Головным республиканским методическим центром для библиотек высших учебных заведений является Научная библиотека Московского гос</w:t>
      </w:r>
      <w:r w:rsidRPr="000A7D15">
        <w:rPr>
          <w:rFonts w:ascii="Times New Roman" w:hAnsi="Times New Roman"/>
          <w:sz w:val="28"/>
          <w:szCs w:val="28"/>
        </w:rPr>
        <w:t>у</w:t>
      </w:r>
      <w:r w:rsidRPr="000A7D15">
        <w:rPr>
          <w:rFonts w:ascii="Times New Roman" w:hAnsi="Times New Roman"/>
          <w:sz w:val="28"/>
          <w:szCs w:val="28"/>
        </w:rPr>
        <w:t>дарственного университета им. М. В. Ломоносова. Региональным методич</w:t>
      </w:r>
      <w:r w:rsidRPr="000A7D15">
        <w:rPr>
          <w:rFonts w:ascii="Times New Roman" w:hAnsi="Times New Roman"/>
          <w:sz w:val="28"/>
          <w:szCs w:val="28"/>
        </w:rPr>
        <w:t>е</w:t>
      </w:r>
      <w:r w:rsidRPr="000A7D15">
        <w:rPr>
          <w:rFonts w:ascii="Times New Roman" w:hAnsi="Times New Roman"/>
          <w:sz w:val="28"/>
          <w:szCs w:val="28"/>
        </w:rPr>
        <w:t>ским центром является Зональная научная библиотека Тверского государстве</w:t>
      </w:r>
      <w:r w:rsidRPr="000A7D15">
        <w:rPr>
          <w:rFonts w:ascii="Times New Roman" w:hAnsi="Times New Roman"/>
          <w:sz w:val="28"/>
          <w:szCs w:val="28"/>
        </w:rPr>
        <w:t>н</w:t>
      </w:r>
      <w:r w:rsidRPr="000A7D15">
        <w:rPr>
          <w:rFonts w:ascii="Times New Roman" w:hAnsi="Times New Roman"/>
          <w:sz w:val="28"/>
          <w:szCs w:val="28"/>
        </w:rPr>
        <w:t xml:space="preserve">ного технического университета. </w:t>
      </w:r>
    </w:p>
    <w:p w:rsid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D15" w:rsidRPr="000A7D15" w:rsidRDefault="000A7D15" w:rsidP="000A3BB0">
      <w:pPr>
        <w:pStyle w:val="af5"/>
        <w:numPr>
          <w:ilvl w:val="0"/>
          <w:numId w:val="11"/>
        </w:numPr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0A7D15">
        <w:rPr>
          <w:rFonts w:ascii="Times New Roman" w:hAnsi="Times New Roman"/>
          <w:b/>
          <w:sz w:val="28"/>
          <w:szCs w:val="28"/>
        </w:rPr>
        <w:lastRenderedPageBreak/>
        <w:t>Основные задачи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2.1. Полное, оперативное, комфортное библиотечное и информационно-библиографическое обслуживание студентов, аспирантов, докторантов, нау</w:t>
      </w:r>
      <w:r w:rsidRPr="000A7D15">
        <w:rPr>
          <w:rFonts w:ascii="Times New Roman" w:hAnsi="Times New Roman"/>
          <w:sz w:val="28"/>
          <w:szCs w:val="28"/>
        </w:rPr>
        <w:t>ч</w:t>
      </w:r>
      <w:r w:rsidRPr="000A7D15">
        <w:rPr>
          <w:rFonts w:ascii="Times New Roman" w:hAnsi="Times New Roman"/>
          <w:sz w:val="28"/>
          <w:szCs w:val="28"/>
        </w:rPr>
        <w:t>ных работников, преподавателей, инженерно-технического персонала и других категорий сотрудников вуза в соответствии с информационными запросами на основе широкого доступа к фондам и другим библиотечным ресурсам (огран</w:t>
      </w:r>
      <w:r w:rsidRPr="000A7D15">
        <w:rPr>
          <w:rFonts w:ascii="Times New Roman" w:hAnsi="Times New Roman"/>
          <w:sz w:val="28"/>
          <w:szCs w:val="28"/>
        </w:rPr>
        <w:t>и</w:t>
      </w:r>
      <w:r w:rsidRPr="000A7D15">
        <w:rPr>
          <w:rFonts w:ascii="Times New Roman" w:hAnsi="Times New Roman"/>
          <w:sz w:val="28"/>
          <w:szCs w:val="28"/>
        </w:rPr>
        <w:t>чение доступа к отдельным фондам регулируется законодательством об охране государственной тайны и законодательством об обеспечении сохранности культурного достояния народов Российской Федерации).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2.2. Содействие развитию научно-образовательной среды университета на базе новых информационных технологий.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2.2. Формирование библиотечного фонда в соответствии с профилем вуза, образовательными программами и информационными потребностями читат</w:t>
      </w:r>
      <w:r w:rsidRPr="000A7D15">
        <w:rPr>
          <w:rFonts w:ascii="Times New Roman" w:hAnsi="Times New Roman"/>
          <w:sz w:val="28"/>
          <w:szCs w:val="28"/>
        </w:rPr>
        <w:t>е</w:t>
      </w:r>
      <w:r w:rsidRPr="000A7D15">
        <w:rPr>
          <w:rFonts w:ascii="Times New Roman" w:hAnsi="Times New Roman"/>
          <w:sz w:val="28"/>
          <w:szCs w:val="28"/>
        </w:rPr>
        <w:t>лей.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2.3. Организация и ведение справочно-поискового аппарата: каталогов, картотек и баз данных.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2.4. Участие в воспитательной и гуманитарно-просветительской деятел</w:t>
      </w:r>
      <w:r w:rsidRPr="000A7D15">
        <w:rPr>
          <w:rFonts w:ascii="Times New Roman" w:hAnsi="Times New Roman"/>
          <w:sz w:val="28"/>
          <w:szCs w:val="28"/>
        </w:rPr>
        <w:t>ь</w:t>
      </w:r>
      <w:r w:rsidRPr="000A7D15">
        <w:rPr>
          <w:rFonts w:ascii="Times New Roman" w:hAnsi="Times New Roman"/>
          <w:sz w:val="28"/>
          <w:szCs w:val="28"/>
        </w:rPr>
        <w:t>ности высшего учебного заведения, формирование у обучающихся социально необходимых знаний и навыков, гражданской позиции, профессиональных и</w:t>
      </w:r>
      <w:r w:rsidRPr="000A7D15">
        <w:rPr>
          <w:rFonts w:ascii="Times New Roman" w:hAnsi="Times New Roman"/>
          <w:sz w:val="28"/>
          <w:szCs w:val="28"/>
        </w:rPr>
        <w:t>н</w:t>
      </w:r>
      <w:r w:rsidRPr="000A7D15">
        <w:rPr>
          <w:rFonts w:ascii="Times New Roman" w:hAnsi="Times New Roman"/>
          <w:sz w:val="28"/>
          <w:szCs w:val="28"/>
        </w:rPr>
        <w:t>тересов.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2.5. Воспитание библиотечно-информационной культуры, обучение чит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телей современным методам поиска информации, подготовка их к работе со справочным аппаратом, в том числе в автоматизированном режиме; организ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ция системы обучения пользователей основам библиотечно-библиографических знаний; обучение работе с новыми документами на нетр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диционных носителях.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2.6. Поиск новых путей решения организационных вопросов, внедрение современных информационных технологий, основанных на использовании пе</w:t>
      </w:r>
      <w:r w:rsidRPr="000A7D15">
        <w:rPr>
          <w:rFonts w:ascii="Times New Roman" w:hAnsi="Times New Roman"/>
          <w:sz w:val="28"/>
          <w:szCs w:val="28"/>
        </w:rPr>
        <w:t>р</w:t>
      </w:r>
      <w:r w:rsidRPr="000A7D15">
        <w:rPr>
          <w:rFonts w:ascii="Times New Roman" w:hAnsi="Times New Roman"/>
          <w:sz w:val="28"/>
          <w:szCs w:val="28"/>
        </w:rPr>
        <w:t>сональных компьютеров и других современных технических средств и, на о</w:t>
      </w:r>
      <w:r w:rsidRPr="000A7D15">
        <w:rPr>
          <w:rFonts w:ascii="Times New Roman" w:hAnsi="Times New Roman"/>
          <w:sz w:val="28"/>
          <w:szCs w:val="28"/>
        </w:rPr>
        <w:t>с</w:t>
      </w:r>
      <w:r w:rsidRPr="000A7D15">
        <w:rPr>
          <w:rFonts w:ascii="Times New Roman" w:hAnsi="Times New Roman"/>
          <w:sz w:val="28"/>
          <w:szCs w:val="28"/>
        </w:rPr>
        <w:t>новании этого, расширение перечня услуг, предоставляемых библиотекой и п</w:t>
      </w:r>
      <w:r w:rsidRPr="000A7D15">
        <w:rPr>
          <w:rFonts w:ascii="Times New Roman" w:hAnsi="Times New Roman"/>
          <w:sz w:val="28"/>
          <w:szCs w:val="28"/>
        </w:rPr>
        <w:t>о</w:t>
      </w:r>
      <w:r w:rsidRPr="000A7D15">
        <w:rPr>
          <w:rFonts w:ascii="Times New Roman" w:hAnsi="Times New Roman"/>
          <w:sz w:val="28"/>
          <w:szCs w:val="28"/>
        </w:rPr>
        <w:t>вышение их качества.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2.7. Проведение научных исследований и методической работы по вопр</w:t>
      </w:r>
      <w:r w:rsidRPr="000A7D15">
        <w:rPr>
          <w:rFonts w:ascii="Times New Roman" w:hAnsi="Times New Roman"/>
          <w:sz w:val="28"/>
          <w:szCs w:val="28"/>
        </w:rPr>
        <w:t>о</w:t>
      </w:r>
      <w:r w:rsidRPr="000A7D15">
        <w:rPr>
          <w:rFonts w:ascii="Times New Roman" w:hAnsi="Times New Roman"/>
          <w:sz w:val="28"/>
          <w:szCs w:val="28"/>
        </w:rPr>
        <w:t>сам библиотечного и информационно-библиографического обслуживания.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2.8. Координация и кооперация деятельности с библиотеками, органами научно-технической информации и другими учреждениями для более полного удовлетворения потребностей читателей в документах и информации.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2.9. Осуществление хозяйственной деятельности в целях оптимизации библиотечного обслуживания.</w:t>
      </w:r>
    </w:p>
    <w:p w:rsid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D15" w:rsidRPr="000A7D15" w:rsidRDefault="000A7D15" w:rsidP="009518C0">
      <w:pPr>
        <w:pStyle w:val="af5"/>
        <w:numPr>
          <w:ilvl w:val="0"/>
          <w:numId w:val="11"/>
        </w:numPr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0A7D15">
        <w:rPr>
          <w:rFonts w:ascii="Times New Roman" w:hAnsi="Times New Roman"/>
          <w:b/>
          <w:sz w:val="28"/>
          <w:szCs w:val="28"/>
        </w:rPr>
        <w:t>Основные функции</w:t>
      </w:r>
    </w:p>
    <w:p w:rsidR="000A7D15" w:rsidRPr="000A7D15" w:rsidRDefault="000A7D15" w:rsidP="000A7D15">
      <w:pPr>
        <w:pStyle w:val="af5"/>
        <w:widowControl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A7D15" w:rsidRPr="000A7D15" w:rsidRDefault="000A7D15" w:rsidP="000A7D15">
      <w:pPr>
        <w:pStyle w:val="af5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3.1. Организует дифференцированное обслуживание читателей в читал</w:t>
      </w:r>
      <w:r w:rsidRPr="000A7D15">
        <w:rPr>
          <w:rFonts w:ascii="Times New Roman" w:hAnsi="Times New Roman"/>
          <w:sz w:val="28"/>
          <w:szCs w:val="28"/>
        </w:rPr>
        <w:t>ь</w:t>
      </w:r>
      <w:r w:rsidRPr="000A7D15">
        <w:rPr>
          <w:rFonts w:ascii="Times New Roman" w:hAnsi="Times New Roman"/>
          <w:sz w:val="28"/>
          <w:szCs w:val="28"/>
        </w:rPr>
        <w:t xml:space="preserve">ных залах, на абонементах и других пунктах выдачи по единому читательскому </w:t>
      </w:r>
      <w:r w:rsidRPr="000A7D15">
        <w:rPr>
          <w:rFonts w:ascii="Times New Roman" w:hAnsi="Times New Roman"/>
          <w:sz w:val="28"/>
          <w:szCs w:val="28"/>
        </w:rPr>
        <w:lastRenderedPageBreak/>
        <w:t>билету, применяя методы индивидуального и группового обслуживания.</w:t>
      </w:r>
    </w:p>
    <w:p w:rsidR="000A7D15" w:rsidRPr="000A7D15" w:rsidRDefault="000A7D15" w:rsidP="000A7D15">
      <w:pPr>
        <w:pStyle w:val="af5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3.2. Бесплатно обеспечивает читателей основными библиотечными усл</w:t>
      </w:r>
      <w:r w:rsidRPr="000A7D15">
        <w:rPr>
          <w:rFonts w:ascii="Times New Roman" w:hAnsi="Times New Roman"/>
          <w:sz w:val="28"/>
          <w:szCs w:val="28"/>
        </w:rPr>
        <w:t>у</w:t>
      </w:r>
      <w:r w:rsidRPr="000A7D15">
        <w:rPr>
          <w:rFonts w:ascii="Times New Roman" w:hAnsi="Times New Roman"/>
          <w:sz w:val="28"/>
          <w:szCs w:val="28"/>
        </w:rPr>
        <w:t>гами:</w:t>
      </w:r>
    </w:p>
    <w:p w:rsidR="000A7D15" w:rsidRPr="000A7D15" w:rsidRDefault="000A7D15" w:rsidP="000A3BB0">
      <w:pPr>
        <w:pStyle w:val="af5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предоставляет полную информацию о составе библиотечного фонда ч</w:t>
      </w:r>
      <w:r w:rsidRPr="000A7D15">
        <w:rPr>
          <w:rFonts w:ascii="Times New Roman" w:hAnsi="Times New Roman"/>
          <w:sz w:val="28"/>
          <w:szCs w:val="28"/>
        </w:rPr>
        <w:t>е</w:t>
      </w:r>
      <w:r w:rsidRPr="000A7D15">
        <w:rPr>
          <w:rFonts w:ascii="Times New Roman" w:hAnsi="Times New Roman"/>
          <w:sz w:val="28"/>
          <w:szCs w:val="28"/>
        </w:rPr>
        <w:t>рез систему каталогов, картотек и другие формы библиотечного информиров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ния;</w:t>
      </w:r>
    </w:p>
    <w:p w:rsidR="000A7D15" w:rsidRPr="000A7D15" w:rsidRDefault="000A7D15" w:rsidP="000A3BB0">
      <w:pPr>
        <w:pStyle w:val="af5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оказывает консультационную помощь в поиске документов;</w:t>
      </w:r>
    </w:p>
    <w:p w:rsidR="000A7D15" w:rsidRPr="000A7D15" w:rsidRDefault="000A7D15" w:rsidP="000A3BB0">
      <w:pPr>
        <w:pStyle w:val="af5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выдает во временное пользование документы из библиотечных фондов;</w:t>
      </w:r>
    </w:p>
    <w:p w:rsidR="000A7D15" w:rsidRPr="000A7D15" w:rsidRDefault="000A7D15" w:rsidP="000A3BB0">
      <w:pPr>
        <w:pStyle w:val="af5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получает документы по межбиблиотечному абонементу из других би</w:t>
      </w:r>
      <w:r w:rsidRPr="000A7D15">
        <w:rPr>
          <w:rFonts w:ascii="Times New Roman" w:hAnsi="Times New Roman"/>
          <w:sz w:val="28"/>
          <w:szCs w:val="28"/>
        </w:rPr>
        <w:t>б</w:t>
      </w:r>
      <w:r w:rsidRPr="000A7D15">
        <w:rPr>
          <w:rFonts w:ascii="Times New Roman" w:hAnsi="Times New Roman"/>
          <w:sz w:val="28"/>
          <w:szCs w:val="28"/>
        </w:rPr>
        <w:t>лиотек;</w:t>
      </w:r>
    </w:p>
    <w:p w:rsidR="000A7D15" w:rsidRPr="000A7D15" w:rsidRDefault="000A7D15" w:rsidP="000A3BB0">
      <w:pPr>
        <w:pStyle w:val="af5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составляет в помощь научной и учебной работе вуза библиографические указатели, списки литературы; выполняет тематические, адресные и другие библиографические справки; проводит библиографические обзоры, организует книжные выставки.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3.3. Предоставляет читателям другие виды услуг, в том числе платные, п</w:t>
      </w:r>
      <w:r w:rsidRPr="000A7D15">
        <w:rPr>
          <w:rFonts w:ascii="Times New Roman" w:hAnsi="Times New Roman"/>
          <w:sz w:val="28"/>
          <w:szCs w:val="28"/>
        </w:rPr>
        <w:t>е</w:t>
      </w:r>
      <w:r w:rsidRPr="000A7D15">
        <w:rPr>
          <w:rFonts w:ascii="Times New Roman" w:hAnsi="Times New Roman"/>
          <w:sz w:val="28"/>
          <w:szCs w:val="28"/>
        </w:rPr>
        <w:t>речень которых определяется правилами пользования библиотекой. Организует библиотечное обслуживание предприятий, кооперативов, ассоциаций и других организаций, созданных при высшем учебном заведении на коммерческой о</w:t>
      </w:r>
      <w:r w:rsidRPr="000A7D15">
        <w:rPr>
          <w:rFonts w:ascii="Times New Roman" w:hAnsi="Times New Roman"/>
          <w:sz w:val="28"/>
          <w:szCs w:val="28"/>
        </w:rPr>
        <w:t>с</w:t>
      </w:r>
      <w:r w:rsidRPr="000A7D15">
        <w:rPr>
          <w:rFonts w:ascii="Times New Roman" w:hAnsi="Times New Roman"/>
          <w:sz w:val="28"/>
          <w:szCs w:val="28"/>
        </w:rPr>
        <w:t>нове, по договорам.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3.4. Обеспечивает комплектование фонда в соответствии с профилем вуза и образовательно-профессиональными программами, учебными планами и т</w:t>
      </w:r>
      <w:r w:rsidRPr="000A7D15">
        <w:rPr>
          <w:rFonts w:ascii="Times New Roman" w:hAnsi="Times New Roman"/>
          <w:sz w:val="28"/>
          <w:szCs w:val="28"/>
        </w:rPr>
        <w:t>е</w:t>
      </w:r>
      <w:r w:rsidRPr="000A7D15">
        <w:rPr>
          <w:rFonts w:ascii="Times New Roman" w:hAnsi="Times New Roman"/>
          <w:sz w:val="28"/>
          <w:szCs w:val="28"/>
        </w:rPr>
        <w:t>матикой научных исследований. Приобретает различные виды документов (в том числе в электронном виде): учебную, научную, периодическую, справо</w:t>
      </w:r>
      <w:r w:rsidRPr="000A7D15">
        <w:rPr>
          <w:rFonts w:ascii="Times New Roman" w:hAnsi="Times New Roman"/>
          <w:sz w:val="28"/>
          <w:szCs w:val="28"/>
        </w:rPr>
        <w:t>ч</w:t>
      </w:r>
      <w:r w:rsidRPr="000A7D15">
        <w:rPr>
          <w:rFonts w:ascii="Times New Roman" w:hAnsi="Times New Roman"/>
          <w:sz w:val="28"/>
          <w:szCs w:val="28"/>
        </w:rPr>
        <w:t>ную, художественную литературу. Самостоятельно определяет источники ко</w:t>
      </w:r>
      <w:r w:rsidRPr="000A7D15">
        <w:rPr>
          <w:rFonts w:ascii="Times New Roman" w:hAnsi="Times New Roman"/>
          <w:sz w:val="28"/>
          <w:szCs w:val="28"/>
        </w:rPr>
        <w:t>м</w:t>
      </w:r>
      <w:r w:rsidRPr="000A7D15">
        <w:rPr>
          <w:rFonts w:ascii="Times New Roman" w:hAnsi="Times New Roman"/>
          <w:sz w:val="28"/>
          <w:szCs w:val="28"/>
        </w:rPr>
        <w:t>плектования фондов. Осуществляет книгообмен с библиотеками и иными у</w:t>
      </w:r>
      <w:r w:rsidRPr="000A7D15">
        <w:rPr>
          <w:rFonts w:ascii="Times New Roman" w:hAnsi="Times New Roman"/>
          <w:sz w:val="28"/>
          <w:szCs w:val="28"/>
        </w:rPr>
        <w:t>ч</w:t>
      </w:r>
      <w:r w:rsidRPr="000A7D15">
        <w:rPr>
          <w:rFonts w:ascii="Times New Roman" w:hAnsi="Times New Roman"/>
          <w:sz w:val="28"/>
          <w:szCs w:val="28"/>
        </w:rPr>
        <w:t>реждениями и организациями иностранных государств.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3.5. Изучает степень удовлетворения читательского спроса с целью прив</w:t>
      </w:r>
      <w:r w:rsidRPr="000A7D15">
        <w:rPr>
          <w:rFonts w:ascii="Times New Roman" w:hAnsi="Times New Roman"/>
          <w:sz w:val="28"/>
          <w:szCs w:val="28"/>
        </w:rPr>
        <w:t>е</w:t>
      </w:r>
      <w:r w:rsidRPr="000A7D15">
        <w:rPr>
          <w:rFonts w:ascii="Times New Roman" w:hAnsi="Times New Roman"/>
          <w:sz w:val="28"/>
          <w:szCs w:val="28"/>
        </w:rPr>
        <w:t>дения состава и тематики фондов в соответствие с информационными потре</w:t>
      </w:r>
      <w:r w:rsidRPr="000A7D15">
        <w:rPr>
          <w:rFonts w:ascii="Times New Roman" w:hAnsi="Times New Roman"/>
          <w:sz w:val="28"/>
          <w:szCs w:val="28"/>
        </w:rPr>
        <w:t>б</w:t>
      </w:r>
      <w:r w:rsidRPr="000A7D15">
        <w:rPr>
          <w:rFonts w:ascii="Times New Roman" w:hAnsi="Times New Roman"/>
          <w:sz w:val="28"/>
          <w:szCs w:val="28"/>
        </w:rPr>
        <w:t>ностями читателей. Анализирует обеспеченность студентов учебниками и учебными пособиями.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3.6. Обеспечивает сохранность фондов библиотеки, путем их своевреме</w:t>
      </w:r>
      <w:r w:rsidRPr="000A7D15">
        <w:rPr>
          <w:rFonts w:ascii="Times New Roman" w:hAnsi="Times New Roman"/>
          <w:sz w:val="28"/>
          <w:szCs w:val="28"/>
        </w:rPr>
        <w:t>н</w:t>
      </w:r>
      <w:r w:rsidRPr="000A7D15">
        <w:rPr>
          <w:rFonts w:ascii="Times New Roman" w:hAnsi="Times New Roman"/>
          <w:sz w:val="28"/>
          <w:szCs w:val="28"/>
        </w:rPr>
        <w:t>ного учета, рациональной организации хранения и контроля, осуществления санитарно-гигиенических мероприятий, реставрации и цифрового сканиров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ния.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3.7. Исключает документы из библиотечного фонда в соответствии с де</w:t>
      </w:r>
      <w:r w:rsidRPr="000A7D15">
        <w:rPr>
          <w:rFonts w:ascii="Times New Roman" w:hAnsi="Times New Roman"/>
          <w:sz w:val="28"/>
          <w:szCs w:val="28"/>
        </w:rPr>
        <w:t>й</w:t>
      </w:r>
      <w:r w:rsidRPr="000A7D15">
        <w:rPr>
          <w:rFonts w:ascii="Times New Roman" w:hAnsi="Times New Roman"/>
          <w:sz w:val="28"/>
          <w:szCs w:val="28"/>
        </w:rPr>
        <w:t>ствующими нормативными актами. Осуществляет отбор непрофильных и ду</w:t>
      </w:r>
      <w:r w:rsidRPr="000A7D15">
        <w:rPr>
          <w:rFonts w:ascii="Times New Roman" w:hAnsi="Times New Roman"/>
          <w:sz w:val="28"/>
          <w:szCs w:val="28"/>
        </w:rPr>
        <w:t>б</w:t>
      </w:r>
      <w:r w:rsidRPr="000A7D15">
        <w:rPr>
          <w:rFonts w:ascii="Times New Roman" w:hAnsi="Times New Roman"/>
          <w:sz w:val="28"/>
          <w:szCs w:val="28"/>
        </w:rPr>
        <w:t>летных документов.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3.8. Осуществляет научную обработку фондов и раскрывает их состав с помощью библиотечных каталогов и картотек на традиционных и машиноч</w:t>
      </w:r>
      <w:r w:rsidRPr="000A7D15">
        <w:rPr>
          <w:rFonts w:ascii="Times New Roman" w:hAnsi="Times New Roman"/>
          <w:sz w:val="28"/>
          <w:szCs w:val="28"/>
        </w:rPr>
        <w:t>и</w:t>
      </w:r>
      <w:r w:rsidRPr="000A7D15">
        <w:rPr>
          <w:rFonts w:ascii="Times New Roman" w:hAnsi="Times New Roman"/>
          <w:sz w:val="28"/>
          <w:szCs w:val="28"/>
        </w:rPr>
        <w:t>таемых носителях.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3.9. Участвует в создании сводных каталогов региона, в том числе эле</w:t>
      </w:r>
      <w:r w:rsidRPr="000A7D15">
        <w:rPr>
          <w:rFonts w:ascii="Times New Roman" w:hAnsi="Times New Roman"/>
          <w:sz w:val="28"/>
          <w:szCs w:val="28"/>
        </w:rPr>
        <w:t>к</w:t>
      </w:r>
      <w:r w:rsidRPr="000A7D15">
        <w:rPr>
          <w:rFonts w:ascii="Times New Roman" w:hAnsi="Times New Roman"/>
          <w:sz w:val="28"/>
          <w:szCs w:val="28"/>
        </w:rPr>
        <w:t>тронных, позволяющих оперативно предоставлять читателям различные услуги в автоматизированном режиме.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lastRenderedPageBreak/>
        <w:t>3.10. Проводит занятия по основам информационно-библиографической культуры, обучает читателей современным методам поиска информации в тр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диционных и автоматизированных информационно-библиотечных системах и глобальных информационных сетях.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3.11. Участвует в реализации программы развития воспитания в системе образования в вузе, используя различные формы и методы индивидуальной и массовой работы.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3.12. Проводит научно-исследовательскую, методическую работу (анал</w:t>
      </w:r>
      <w:r w:rsidRPr="000A7D15">
        <w:rPr>
          <w:rFonts w:ascii="Times New Roman" w:hAnsi="Times New Roman"/>
          <w:sz w:val="28"/>
          <w:szCs w:val="28"/>
        </w:rPr>
        <w:t>и</w:t>
      </w:r>
      <w:r w:rsidRPr="000A7D15">
        <w:rPr>
          <w:rFonts w:ascii="Times New Roman" w:hAnsi="Times New Roman"/>
          <w:sz w:val="28"/>
          <w:szCs w:val="28"/>
        </w:rPr>
        <w:t>тическую, организационную, консультационную) по совершенствованию всех направлений деятельности библиотеки.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3.13. Занимается автоматизацией библиотечных процессов, внедряет пер</w:t>
      </w:r>
      <w:r w:rsidRPr="000A7D15">
        <w:rPr>
          <w:rFonts w:ascii="Times New Roman" w:hAnsi="Times New Roman"/>
          <w:sz w:val="28"/>
          <w:szCs w:val="28"/>
        </w:rPr>
        <w:t>е</w:t>
      </w:r>
      <w:r w:rsidRPr="000A7D15">
        <w:rPr>
          <w:rFonts w:ascii="Times New Roman" w:hAnsi="Times New Roman"/>
          <w:sz w:val="28"/>
          <w:szCs w:val="28"/>
        </w:rPr>
        <w:t>довую библиотечную технологию, результаты научно-исследовательских р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бот. Проводит социологические исследования с целью изучения читательских интересов.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3.14. Организует систему повышения квалификации библиотечных рабо</w:t>
      </w:r>
      <w:r w:rsidRPr="000A7D15">
        <w:rPr>
          <w:rFonts w:ascii="Times New Roman" w:hAnsi="Times New Roman"/>
          <w:sz w:val="28"/>
          <w:szCs w:val="28"/>
        </w:rPr>
        <w:t>т</w:t>
      </w:r>
      <w:r w:rsidRPr="000A7D15">
        <w:rPr>
          <w:rFonts w:ascii="Times New Roman" w:hAnsi="Times New Roman"/>
          <w:sz w:val="28"/>
          <w:szCs w:val="28"/>
        </w:rPr>
        <w:t>ников.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3.15. Координирует работу с кафедрами, научными обществами, общес</w:t>
      </w:r>
      <w:r w:rsidRPr="000A7D15">
        <w:rPr>
          <w:rFonts w:ascii="Times New Roman" w:hAnsi="Times New Roman"/>
          <w:sz w:val="28"/>
          <w:szCs w:val="28"/>
        </w:rPr>
        <w:t>т</w:t>
      </w:r>
      <w:r w:rsidRPr="000A7D15">
        <w:rPr>
          <w:rFonts w:ascii="Times New Roman" w:hAnsi="Times New Roman"/>
          <w:sz w:val="28"/>
          <w:szCs w:val="28"/>
        </w:rPr>
        <w:t>венными организациями вуза. Принимает участие в работе корпоративных би</w:t>
      </w:r>
      <w:r w:rsidRPr="000A7D15">
        <w:rPr>
          <w:rFonts w:ascii="Times New Roman" w:hAnsi="Times New Roman"/>
          <w:sz w:val="28"/>
          <w:szCs w:val="28"/>
        </w:rPr>
        <w:t>б</w:t>
      </w:r>
      <w:r w:rsidRPr="000A7D15">
        <w:rPr>
          <w:rFonts w:ascii="Times New Roman" w:hAnsi="Times New Roman"/>
          <w:sz w:val="28"/>
          <w:szCs w:val="28"/>
        </w:rPr>
        <w:t>лиотечно-информационных сетей и объединений региона.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3.16. Взаимодействует с библиотеками, органами научно-технической и</w:t>
      </w:r>
      <w:r w:rsidRPr="000A7D15">
        <w:rPr>
          <w:rFonts w:ascii="Times New Roman" w:hAnsi="Times New Roman"/>
          <w:sz w:val="28"/>
          <w:szCs w:val="28"/>
        </w:rPr>
        <w:t>н</w:t>
      </w:r>
      <w:r w:rsidRPr="000A7D15">
        <w:rPr>
          <w:rFonts w:ascii="Times New Roman" w:hAnsi="Times New Roman"/>
          <w:sz w:val="28"/>
          <w:szCs w:val="28"/>
        </w:rPr>
        <w:t>формации, архивами, другими предприятиями, учреждениями, организациями, имеющими информационные банки данных, в соответствии с действующим з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конодательством, федеральными государственными программами, а также д</w:t>
      </w:r>
      <w:r w:rsidRPr="000A7D15">
        <w:rPr>
          <w:rFonts w:ascii="Times New Roman" w:hAnsi="Times New Roman"/>
          <w:sz w:val="28"/>
          <w:szCs w:val="28"/>
        </w:rPr>
        <w:t>о</w:t>
      </w:r>
      <w:r w:rsidRPr="000A7D15">
        <w:rPr>
          <w:rFonts w:ascii="Times New Roman" w:hAnsi="Times New Roman"/>
          <w:sz w:val="28"/>
          <w:szCs w:val="28"/>
        </w:rPr>
        <w:t>говорами, заключенными между учреждениями и организациями.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3.17. Ведет хозяйственную деятельность в целях расширения перечня пр</w:t>
      </w:r>
      <w:r w:rsidRPr="000A7D15">
        <w:rPr>
          <w:rFonts w:ascii="Times New Roman" w:hAnsi="Times New Roman"/>
          <w:sz w:val="28"/>
          <w:szCs w:val="28"/>
        </w:rPr>
        <w:t>е</w:t>
      </w:r>
      <w:r w:rsidRPr="000A7D15">
        <w:rPr>
          <w:rFonts w:ascii="Times New Roman" w:hAnsi="Times New Roman"/>
          <w:sz w:val="28"/>
          <w:szCs w:val="28"/>
        </w:rPr>
        <w:t>доставляемых читателям услуг и социально-творческого развития библиотеки при условии, что это не наносит ущерба основной деятельности.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D15" w:rsidRPr="000A7D15" w:rsidRDefault="000A7D15" w:rsidP="000A3BB0">
      <w:pPr>
        <w:pStyle w:val="af5"/>
        <w:numPr>
          <w:ilvl w:val="0"/>
          <w:numId w:val="11"/>
        </w:numPr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0A7D15">
        <w:rPr>
          <w:rFonts w:ascii="Times New Roman" w:hAnsi="Times New Roman"/>
          <w:b/>
          <w:sz w:val="28"/>
          <w:szCs w:val="28"/>
        </w:rPr>
        <w:t>Управление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4.1. Руководство библиотекой осуществляет директор. Директор несет персональную ответственность за выполнение возложенных на библиотеку з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дач и функций, за состояние техники безопасности, охрану труда и производс</w:t>
      </w:r>
      <w:r w:rsidRPr="000A7D15">
        <w:rPr>
          <w:rFonts w:ascii="Times New Roman" w:hAnsi="Times New Roman"/>
          <w:sz w:val="28"/>
          <w:szCs w:val="28"/>
        </w:rPr>
        <w:t>т</w:t>
      </w:r>
      <w:r w:rsidRPr="000A7D15">
        <w:rPr>
          <w:rFonts w:ascii="Times New Roman" w:hAnsi="Times New Roman"/>
          <w:sz w:val="28"/>
          <w:szCs w:val="28"/>
        </w:rPr>
        <w:t>венной санитарии; издает, в пределах своей компетенции, распоряжения и ук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зания, обязательные для всех сотрудников библиотеки и осуществляет прове</w:t>
      </w:r>
      <w:r w:rsidRPr="000A7D15">
        <w:rPr>
          <w:rFonts w:ascii="Times New Roman" w:hAnsi="Times New Roman"/>
          <w:sz w:val="28"/>
          <w:szCs w:val="28"/>
        </w:rPr>
        <w:t>р</w:t>
      </w:r>
      <w:r w:rsidRPr="000A7D15">
        <w:rPr>
          <w:rFonts w:ascii="Times New Roman" w:hAnsi="Times New Roman"/>
          <w:sz w:val="28"/>
          <w:szCs w:val="28"/>
        </w:rPr>
        <w:t>ку их исполнения.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4.2. Работники библиотеки назначаются на должность и освобождаются от должности ректором вуза по представлению директора библиотеки. Сотрудн</w:t>
      </w:r>
      <w:r w:rsidRPr="000A7D15">
        <w:rPr>
          <w:rFonts w:ascii="Times New Roman" w:hAnsi="Times New Roman"/>
          <w:sz w:val="28"/>
          <w:szCs w:val="28"/>
        </w:rPr>
        <w:t>и</w:t>
      </w:r>
      <w:r w:rsidRPr="000A7D15">
        <w:rPr>
          <w:rFonts w:ascii="Times New Roman" w:hAnsi="Times New Roman"/>
          <w:sz w:val="28"/>
          <w:szCs w:val="28"/>
        </w:rPr>
        <w:t>ки библиотеки принимаются на работу по трудовому договору (контракту).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4.3. Структура и штаты библиотеки определяются примерной структурой и штатами библиотек высших учебных заведений.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4.4. В состав библиотеки входят:</w:t>
      </w:r>
    </w:p>
    <w:p w:rsidR="000A7D15" w:rsidRPr="000A7D15" w:rsidRDefault="000A7D15" w:rsidP="000A3BB0">
      <w:pPr>
        <w:pStyle w:val="af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библиотека политехнического колледжа БГТУ;</w:t>
      </w:r>
    </w:p>
    <w:p w:rsidR="000A7D15" w:rsidRPr="000A7D15" w:rsidRDefault="000A7D15" w:rsidP="000A3BB0">
      <w:pPr>
        <w:pStyle w:val="af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библиотека представительства в г. Людиново Калужской области;</w:t>
      </w:r>
    </w:p>
    <w:p w:rsidR="000A7D15" w:rsidRPr="000A7D15" w:rsidRDefault="000A7D15" w:rsidP="000A3BB0">
      <w:pPr>
        <w:pStyle w:val="af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lastRenderedPageBreak/>
        <w:t>библиотека представительства в г. Новозыбков Брянской области;</w:t>
      </w:r>
    </w:p>
    <w:p w:rsidR="000A7D15" w:rsidRPr="000A7D15" w:rsidRDefault="000A7D15" w:rsidP="000A3BB0">
      <w:pPr>
        <w:pStyle w:val="af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библиотека представительства в г. Клинцы Брянской области.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4.5. Библиотека привлекает читателей к управлению и оценке ее работы. При библиотеке создаются в качестве совещательного органа библиотечный (попечительский) совет для согласования работы библиотеки с другими нау</w:t>
      </w:r>
      <w:r w:rsidRPr="000A7D15">
        <w:rPr>
          <w:rFonts w:ascii="Times New Roman" w:hAnsi="Times New Roman"/>
          <w:sz w:val="28"/>
          <w:szCs w:val="28"/>
        </w:rPr>
        <w:t>ч</w:t>
      </w:r>
      <w:r w:rsidRPr="000A7D15">
        <w:rPr>
          <w:rFonts w:ascii="Times New Roman" w:hAnsi="Times New Roman"/>
          <w:sz w:val="28"/>
          <w:szCs w:val="28"/>
        </w:rPr>
        <w:t>ными и учебными подразделениями учебного заведения. Состав совета утве</w:t>
      </w:r>
      <w:r w:rsidRPr="000A7D15">
        <w:rPr>
          <w:rFonts w:ascii="Times New Roman" w:hAnsi="Times New Roman"/>
          <w:sz w:val="28"/>
          <w:szCs w:val="28"/>
        </w:rPr>
        <w:t>р</w:t>
      </w:r>
      <w:r w:rsidRPr="000A7D15">
        <w:rPr>
          <w:rFonts w:ascii="Times New Roman" w:hAnsi="Times New Roman"/>
          <w:sz w:val="28"/>
          <w:szCs w:val="28"/>
        </w:rPr>
        <w:t>ждается ректором вуза по представлению директора библиотеки. Библиотека периодически отчитывается перед читателями. Читатели принимают участие в деятельности попечительского совета или иных объединений читателей, созд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ваемых по согласованию с учредителем библиотеки.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4.6. В библиотеке создаются органы профессионального самоуправления: методический совет, совет дирекции, совет молодых специалистов и иные о</w:t>
      </w:r>
      <w:r w:rsidRPr="000A7D15">
        <w:rPr>
          <w:rFonts w:ascii="Times New Roman" w:hAnsi="Times New Roman"/>
          <w:sz w:val="28"/>
          <w:szCs w:val="28"/>
        </w:rPr>
        <w:t>б</w:t>
      </w:r>
      <w:r w:rsidRPr="000A7D15">
        <w:rPr>
          <w:rFonts w:ascii="Times New Roman" w:hAnsi="Times New Roman"/>
          <w:sz w:val="28"/>
          <w:szCs w:val="28"/>
        </w:rPr>
        <w:t>щественные объединения в целях содействия развитию библиотечного обсл</w:t>
      </w:r>
      <w:r w:rsidRPr="000A7D15">
        <w:rPr>
          <w:rFonts w:ascii="Times New Roman" w:hAnsi="Times New Roman"/>
          <w:sz w:val="28"/>
          <w:szCs w:val="28"/>
        </w:rPr>
        <w:t>у</w:t>
      </w:r>
      <w:r w:rsidRPr="000A7D15">
        <w:rPr>
          <w:rFonts w:ascii="Times New Roman" w:hAnsi="Times New Roman"/>
          <w:sz w:val="28"/>
          <w:szCs w:val="28"/>
        </w:rPr>
        <w:t>живания, профессиональной консолидации, защиты социальных и професси</w:t>
      </w:r>
      <w:r w:rsidRPr="000A7D15">
        <w:rPr>
          <w:rFonts w:ascii="Times New Roman" w:hAnsi="Times New Roman"/>
          <w:sz w:val="28"/>
          <w:szCs w:val="28"/>
        </w:rPr>
        <w:t>о</w:t>
      </w:r>
      <w:r w:rsidRPr="000A7D15">
        <w:rPr>
          <w:rFonts w:ascii="Times New Roman" w:hAnsi="Times New Roman"/>
          <w:sz w:val="28"/>
          <w:szCs w:val="28"/>
        </w:rPr>
        <w:t>нальных прав библиотекарей.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4.7. Руководство высшего учебного заведения обеспечивает гарантирова</w:t>
      </w:r>
      <w:r w:rsidRPr="000A7D15">
        <w:rPr>
          <w:rFonts w:ascii="Times New Roman" w:hAnsi="Times New Roman"/>
          <w:sz w:val="28"/>
          <w:szCs w:val="28"/>
        </w:rPr>
        <w:t>н</w:t>
      </w:r>
      <w:r w:rsidRPr="000A7D15">
        <w:rPr>
          <w:rFonts w:ascii="Times New Roman" w:hAnsi="Times New Roman"/>
          <w:sz w:val="28"/>
          <w:szCs w:val="28"/>
        </w:rPr>
        <w:t>ное финансирование комплектования, обеспечивает библиотеку необходимыми служебными и производственными помещениями в соответствии с действу</w:t>
      </w:r>
      <w:r w:rsidRPr="000A7D15">
        <w:rPr>
          <w:rFonts w:ascii="Times New Roman" w:hAnsi="Times New Roman"/>
          <w:sz w:val="28"/>
          <w:szCs w:val="28"/>
        </w:rPr>
        <w:t>ю</w:t>
      </w:r>
      <w:r w:rsidRPr="000A7D15">
        <w:rPr>
          <w:rFonts w:ascii="Times New Roman" w:hAnsi="Times New Roman"/>
          <w:sz w:val="28"/>
          <w:szCs w:val="28"/>
        </w:rPr>
        <w:t>щими нормами, электронно-вычислительной и копировально-множительной техникой, телекоммуникационной техникой и оргтехникой.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4.8. Библиотека ведет документацию и представляет отчеты и планы о св</w:t>
      </w:r>
      <w:r w:rsidRPr="000A7D15">
        <w:rPr>
          <w:rFonts w:ascii="Times New Roman" w:hAnsi="Times New Roman"/>
          <w:sz w:val="28"/>
          <w:szCs w:val="28"/>
        </w:rPr>
        <w:t>о</w:t>
      </w:r>
      <w:r w:rsidRPr="000A7D15">
        <w:rPr>
          <w:rFonts w:ascii="Times New Roman" w:hAnsi="Times New Roman"/>
          <w:sz w:val="28"/>
          <w:szCs w:val="28"/>
        </w:rPr>
        <w:t>ей деятельности, и иную информацию в установленном порядке.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D15" w:rsidRPr="000A7D15" w:rsidRDefault="000A7D15" w:rsidP="000A3BB0">
      <w:pPr>
        <w:pStyle w:val="af5"/>
        <w:numPr>
          <w:ilvl w:val="0"/>
          <w:numId w:val="11"/>
        </w:numPr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0A7D15">
        <w:rPr>
          <w:rFonts w:ascii="Times New Roman" w:hAnsi="Times New Roman"/>
          <w:b/>
          <w:sz w:val="28"/>
          <w:szCs w:val="28"/>
        </w:rPr>
        <w:t>Права и обязанности</w:t>
      </w: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A7D15" w:rsidRPr="000A7D15" w:rsidRDefault="000A7D15" w:rsidP="000A7D15">
      <w:pPr>
        <w:pStyle w:val="af5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0A7D15">
        <w:rPr>
          <w:rFonts w:ascii="Times New Roman" w:hAnsi="Times New Roman"/>
          <w:b/>
          <w:i/>
          <w:sz w:val="28"/>
          <w:szCs w:val="28"/>
        </w:rPr>
        <w:t>Библиотека имеет право: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самостоятельно определять содержание и конкретные формы своей деятельности в соответствии с целями и задачами, указанными в Положении о библиотеке;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разрабатывать структуру и правила пользования библиотекой;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распоряжаться предоставленными библиотеке ассигнованиями;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давать предложения ректору вуза о величине надбавок и доплат к должностным окладам и размеру премирования работников;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определять в соответствии с правилами пользования библиотекой виды и размеры компенсации ущерба, нанесенного читателями библиотеке;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определять условия использования библиотечного фонда на основе д</w:t>
      </w:r>
      <w:r w:rsidRPr="000A7D15">
        <w:rPr>
          <w:rFonts w:ascii="Times New Roman" w:hAnsi="Times New Roman"/>
          <w:sz w:val="28"/>
          <w:szCs w:val="28"/>
        </w:rPr>
        <w:t>о</w:t>
      </w:r>
      <w:r w:rsidRPr="000A7D15">
        <w:rPr>
          <w:rFonts w:ascii="Times New Roman" w:hAnsi="Times New Roman"/>
          <w:sz w:val="28"/>
          <w:szCs w:val="28"/>
        </w:rPr>
        <w:t>говоров с юридическими и физическими лицами;</w:t>
      </w:r>
    </w:p>
    <w:p w:rsidR="000A7D15" w:rsidRPr="000A7D15" w:rsidRDefault="000A7D15" w:rsidP="00DC464D">
      <w:pPr>
        <w:pStyle w:val="af5"/>
        <w:widowControl w:val="0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привлекать в порядке, установленном законодательством, дополн</w:t>
      </w:r>
      <w:r w:rsidRPr="000A7D15">
        <w:rPr>
          <w:rFonts w:ascii="Times New Roman" w:hAnsi="Times New Roman"/>
          <w:sz w:val="28"/>
          <w:szCs w:val="28"/>
        </w:rPr>
        <w:t>и</w:t>
      </w:r>
      <w:r w:rsidRPr="000A7D15">
        <w:rPr>
          <w:rFonts w:ascii="Times New Roman" w:hAnsi="Times New Roman"/>
          <w:sz w:val="28"/>
          <w:szCs w:val="28"/>
        </w:rPr>
        <w:t>тельные финансовые ресурсы за счет предоставления платных дополнительных услуг, а также добровольных пожертвований и дополнительных взносов юр</w:t>
      </w:r>
      <w:r w:rsidRPr="000A7D15">
        <w:rPr>
          <w:rFonts w:ascii="Times New Roman" w:hAnsi="Times New Roman"/>
          <w:sz w:val="28"/>
          <w:szCs w:val="28"/>
        </w:rPr>
        <w:t>и</w:t>
      </w:r>
      <w:r w:rsidRPr="000A7D15">
        <w:rPr>
          <w:rFonts w:ascii="Times New Roman" w:hAnsi="Times New Roman"/>
          <w:sz w:val="28"/>
          <w:szCs w:val="28"/>
        </w:rPr>
        <w:t>дических и физических лиц, в том числе иностранных;</w:t>
      </w:r>
    </w:p>
    <w:p w:rsidR="000A7D15" w:rsidRPr="000A7D15" w:rsidRDefault="000A7D15" w:rsidP="00DC464D">
      <w:pPr>
        <w:pStyle w:val="af5"/>
        <w:widowControl w:val="0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 xml:space="preserve">знакомиться с образовательными программами, учебными планами, тематикой НИР вуза. Получать от его структурных подразделений материалы и </w:t>
      </w:r>
      <w:r w:rsidRPr="000A7D15">
        <w:rPr>
          <w:rFonts w:ascii="Times New Roman" w:hAnsi="Times New Roman"/>
          <w:sz w:val="28"/>
          <w:szCs w:val="28"/>
        </w:rPr>
        <w:lastRenderedPageBreak/>
        <w:t>сведения, необходимые для решения поставленных перед библиотекой задач;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представлять университет в различных учреждениях, организациях; принимать непосредственное участие в работе научных конференций, совещ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ний, семинаров по вопросам библиотечной и информационно-библиографической деятельности;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вести в установленном порядке переписку с другими библиотеками, организациями;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входить в библиотечные объединения в установленном действующим законодательством порядке;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участвовать на конкурсной или иной основе в реализации федеральных и региональных программ развития библиотечного дела;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осуществлять в установленном порядке сотрудничество с библиотек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ми и иными учреждениями и организациями иностранных государств, в том числе вести международный книгообмен; вступать в установленном порядке в международные организации, участвовать в реализации международных би</w:t>
      </w:r>
      <w:r w:rsidRPr="000A7D15">
        <w:rPr>
          <w:rFonts w:ascii="Times New Roman" w:hAnsi="Times New Roman"/>
          <w:sz w:val="28"/>
          <w:szCs w:val="28"/>
        </w:rPr>
        <w:t>б</w:t>
      </w:r>
      <w:r w:rsidRPr="000A7D15">
        <w:rPr>
          <w:rFonts w:ascii="Times New Roman" w:hAnsi="Times New Roman"/>
          <w:sz w:val="28"/>
          <w:szCs w:val="28"/>
        </w:rPr>
        <w:t>лиотечных и иных программах;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совершать иные действия, не противоречащие действующему закон</w:t>
      </w:r>
      <w:r w:rsidRPr="000A7D15">
        <w:rPr>
          <w:rFonts w:ascii="Times New Roman" w:hAnsi="Times New Roman"/>
          <w:sz w:val="28"/>
          <w:szCs w:val="28"/>
        </w:rPr>
        <w:t>о</w:t>
      </w:r>
      <w:r w:rsidRPr="000A7D15">
        <w:rPr>
          <w:rFonts w:ascii="Times New Roman" w:hAnsi="Times New Roman"/>
          <w:sz w:val="28"/>
          <w:szCs w:val="28"/>
        </w:rPr>
        <w:t>дательству. Библиотека имеет преимущественное право на приобретение док</w:t>
      </w:r>
      <w:r w:rsidRPr="000A7D15">
        <w:rPr>
          <w:rFonts w:ascii="Times New Roman" w:hAnsi="Times New Roman"/>
          <w:sz w:val="28"/>
          <w:szCs w:val="28"/>
        </w:rPr>
        <w:t>у</w:t>
      </w:r>
      <w:r w:rsidRPr="000A7D15">
        <w:rPr>
          <w:rFonts w:ascii="Times New Roman" w:hAnsi="Times New Roman"/>
          <w:sz w:val="28"/>
          <w:szCs w:val="28"/>
        </w:rPr>
        <w:t>ментов, выпускаемых по федеральным государственным программам книгои</w:t>
      </w:r>
      <w:r w:rsidRPr="000A7D15">
        <w:rPr>
          <w:rFonts w:ascii="Times New Roman" w:hAnsi="Times New Roman"/>
          <w:sz w:val="28"/>
          <w:szCs w:val="28"/>
        </w:rPr>
        <w:t>з</w:t>
      </w:r>
      <w:r w:rsidRPr="000A7D15">
        <w:rPr>
          <w:rFonts w:ascii="Times New Roman" w:hAnsi="Times New Roman"/>
          <w:sz w:val="28"/>
          <w:szCs w:val="28"/>
        </w:rPr>
        <w:t>дания, и первоочередное приобретение документов ликвидируемых библиотек;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библиотека ответственна за сохранность фондов. Работники библиот</w:t>
      </w:r>
      <w:r w:rsidRPr="000A7D15">
        <w:rPr>
          <w:rFonts w:ascii="Times New Roman" w:hAnsi="Times New Roman"/>
          <w:sz w:val="28"/>
          <w:szCs w:val="28"/>
        </w:rPr>
        <w:t>е</w:t>
      </w:r>
      <w:r w:rsidRPr="000A7D15">
        <w:rPr>
          <w:rFonts w:ascii="Times New Roman" w:hAnsi="Times New Roman"/>
          <w:sz w:val="28"/>
          <w:szCs w:val="28"/>
        </w:rPr>
        <w:t>ки, виновные в причинении ущерба библиотечным фондам, несут ответстве</w:t>
      </w:r>
      <w:r w:rsidRPr="000A7D15">
        <w:rPr>
          <w:rFonts w:ascii="Times New Roman" w:hAnsi="Times New Roman"/>
          <w:sz w:val="28"/>
          <w:szCs w:val="28"/>
        </w:rPr>
        <w:t>н</w:t>
      </w:r>
      <w:r w:rsidRPr="000A7D15">
        <w:rPr>
          <w:rFonts w:ascii="Times New Roman" w:hAnsi="Times New Roman"/>
          <w:sz w:val="28"/>
          <w:szCs w:val="28"/>
        </w:rPr>
        <w:t>ность в порядке, предусмотренном действующим законодательством;</w:t>
      </w:r>
    </w:p>
    <w:p w:rsidR="000A7D15" w:rsidRPr="000A7D15" w:rsidRDefault="000A7D15" w:rsidP="000A3BB0">
      <w:pPr>
        <w:pStyle w:val="af5"/>
        <w:numPr>
          <w:ilvl w:val="1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7D15">
        <w:rPr>
          <w:rFonts w:ascii="Times New Roman" w:hAnsi="Times New Roman"/>
          <w:sz w:val="28"/>
          <w:szCs w:val="28"/>
        </w:rPr>
        <w:t>трудовые отношения работников библиотеки регулируются законод</w:t>
      </w:r>
      <w:r w:rsidRPr="000A7D15">
        <w:rPr>
          <w:rFonts w:ascii="Times New Roman" w:hAnsi="Times New Roman"/>
          <w:sz w:val="28"/>
          <w:szCs w:val="28"/>
        </w:rPr>
        <w:t>а</w:t>
      </w:r>
      <w:r w:rsidRPr="000A7D15">
        <w:rPr>
          <w:rFonts w:ascii="Times New Roman" w:hAnsi="Times New Roman"/>
          <w:sz w:val="28"/>
          <w:szCs w:val="28"/>
        </w:rPr>
        <w:t>тельством Российской Федерации о труде. Работники библиотеки подлежат п</w:t>
      </w:r>
      <w:r w:rsidRPr="000A7D15">
        <w:rPr>
          <w:rFonts w:ascii="Times New Roman" w:hAnsi="Times New Roman"/>
          <w:sz w:val="28"/>
          <w:szCs w:val="28"/>
        </w:rPr>
        <w:t>е</w:t>
      </w:r>
      <w:r w:rsidRPr="000A7D15">
        <w:rPr>
          <w:rFonts w:ascii="Times New Roman" w:hAnsi="Times New Roman"/>
          <w:sz w:val="28"/>
          <w:szCs w:val="28"/>
        </w:rPr>
        <w:t>риодической аттестации, порядок которой устанавливается Правительством Российской Федерации.</w:t>
      </w:r>
    </w:p>
    <w:p w:rsidR="000A7D15" w:rsidRPr="000A7D15" w:rsidRDefault="000A7D15" w:rsidP="000A7D15">
      <w:pPr>
        <w:ind w:firstLine="567"/>
        <w:rPr>
          <w:i/>
          <w:sz w:val="28"/>
          <w:szCs w:val="28"/>
        </w:rPr>
      </w:pPr>
      <w:r w:rsidRPr="000A7D15">
        <w:rPr>
          <w:b/>
          <w:bCs/>
          <w:i/>
          <w:sz w:val="28"/>
          <w:szCs w:val="28"/>
        </w:rPr>
        <w:t>Библиотека обязана:</w:t>
      </w:r>
      <w:r w:rsidRPr="000A7D15">
        <w:rPr>
          <w:i/>
          <w:sz w:val="28"/>
          <w:szCs w:val="28"/>
        </w:rPr>
        <w:t xml:space="preserve"> </w:t>
      </w:r>
    </w:p>
    <w:p w:rsidR="000A7D15" w:rsidRPr="000A7D15" w:rsidRDefault="000A7D15" w:rsidP="000A3BB0">
      <w:pPr>
        <w:numPr>
          <w:ilvl w:val="0"/>
          <w:numId w:val="14"/>
        </w:numPr>
        <w:tabs>
          <w:tab w:val="clear" w:pos="644"/>
          <w:tab w:val="num" w:pos="851"/>
        </w:tabs>
        <w:ind w:left="0" w:firstLine="567"/>
        <w:jc w:val="both"/>
        <w:rPr>
          <w:sz w:val="28"/>
          <w:szCs w:val="28"/>
        </w:rPr>
      </w:pPr>
      <w:r w:rsidRPr="000A7D15">
        <w:rPr>
          <w:sz w:val="28"/>
          <w:szCs w:val="28"/>
        </w:rPr>
        <w:t>информировать пользователей обо всех видах услуг и ресурсах;</w:t>
      </w:r>
    </w:p>
    <w:p w:rsidR="000A7D15" w:rsidRPr="000A7D15" w:rsidRDefault="000A7D15" w:rsidP="000A3BB0">
      <w:pPr>
        <w:numPr>
          <w:ilvl w:val="0"/>
          <w:numId w:val="14"/>
        </w:numPr>
        <w:tabs>
          <w:tab w:val="clear" w:pos="644"/>
          <w:tab w:val="num" w:pos="851"/>
        </w:tabs>
        <w:ind w:left="0" w:firstLine="567"/>
        <w:jc w:val="both"/>
        <w:rPr>
          <w:sz w:val="28"/>
          <w:szCs w:val="28"/>
        </w:rPr>
      </w:pPr>
      <w:r w:rsidRPr="000A7D15">
        <w:rPr>
          <w:sz w:val="28"/>
          <w:szCs w:val="28"/>
        </w:rPr>
        <w:t>повышать качество обслуживания пользователей, расширяя ассортимент библиотечно-информационных и сервисных услуг, обеспечивая полноту, аде</w:t>
      </w:r>
      <w:r w:rsidRPr="000A7D15">
        <w:rPr>
          <w:sz w:val="28"/>
          <w:szCs w:val="28"/>
        </w:rPr>
        <w:t>к</w:t>
      </w:r>
      <w:r w:rsidRPr="000A7D15">
        <w:rPr>
          <w:sz w:val="28"/>
          <w:szCs w:val="28"/>
        </w:rPr>
        <w:t>ватность, оперативность и комфортность их предоставления;</w:t>
      </w:r>
    </w:p>
    <w:p w:rsidR="000A7D15" w:rsidRPr="000A7D15" w:rsidRDefault="000A7D15" w:rsidP="000A3BB0">
      <w:pPr>
        <w:numPr>
          <w:ilvl w:val="0"/>
          <w:numId w:val="14"/>
        </w:numPr>
        <w:tabs>
          <w:tab w:val="clear" w:pos="644"/>
          <w:tab w:val="num" w:pos="851"/>
        </w:tabs>
        <w:ind w:left="0" w:firstLine="567"/>
        <w:jc w:val="both"/>
        <w:rPr>
          <w:sz w:val="28"/>
          <w:szCs w:val="28"/>
        </w:rPr>
      </w:pPr>
      <w:r w:rsidRPr="000A7D15">
        <w:rPr>
          <w:sz w:val="28"/>
          <w:szCs w:val="28"/>
        </w:rPr>
        <w:t>обеспечить всем категориям и группам пользователей, в соответствии с их уровнем доступа к услугам библиотеки, возможность пользоваться ее би</w:t>
      </w:r>
      <w:r w:rsidRPr="000A7D15">
        <w:rPr>
          <w:sz w:val="28"/>
          <w:szCs w:val="28"/>
        </w:rPr>
        <w:t>б</w:t>
      </w:r>
      <w:r w:rsidRPr="000A7D15">
        <w:rPr>
          <w:sz w:val="28"/>
          <w:szCs w:val="28"/>
        </w:rPr>
        <w:t>лиотечно-библиографическими и информационными ресурсами;</w:t>
      </w:r>
    </w:p>
    <w:p w:rsidR="000A7D15" w:rsidRPr="000A7D15" w:rsidRDefault="000A7D15" w:rsidP="001853B8">
      <w:pPr>
        <w:widowControl w:val="0"/>
        <w:numPr>
          <w:ilvl w:val="0"/>
          <w:numId w:val="14"/>
        </w:numPr>
        <w:tabs>
          <w:tab w:val="clear" w:pos="644"/>
          <w:tab w:val="num" w:pos="851"/>
        </w:tabs>
        <w:ind w:left="0" w:firstLine="567"/>
        <w:jc w:val="both"/>
        <w:rPr>
          <w:sz w:val="28"/>
          <w:szCs w:val="28"/>
        </w:rPr>
      </w:pPr>
      <w:r w:rsidRPr="000A7D15">
        <w:rPr>
          <w:sz w:val="28"/>
          <w:szCs w:val="28"/>
        </w:rPr>
        <w:t>популяризировать свои фонды и предоставляемые услуги;</w:t>
      </w:r>
    </w:p>
    <w:p w:rsidR="000A7D15" w:rsidRPr="000A7D15" w:rsidRDefault="000A7D15" w:rsidP="001853B8">
      <w:pPr>
        <w:widowControl w:val="0"/>
        <w:numPr>
          <w:ilvl w:val="0"/>
          <w:numId w:val="14"/>
        </w:numPr>
        <w:tabs>
          <w:tab w:val="clear" w:pos="644"/>
          <w:tab w:val="num" w:pos="851"/>
        </w:tabs>
        <w:ind w:left="0" w:firstLine="567"/>
        <w:jc w:val="both"/>
        <w:rPr>
          <w:sz w:val="28"/>
          <w:szCs w:val="28"/>
        </w:rPr>
      </w:pPr>
      <w:r w:rsidRPr="000A7D15">
        <w:rPr>
          <w:sz w:val="28"/>
          <w:szCs w:val="28"/>
        </w:rPr>
        <w:t>совершенствовать библиотечное и информационно-библиографическое обслуживание пользователей, внедряя новые библиотечные и информационные технологии;</w:t>
      </w:r>
    </w:p>
    <w:p w:rsidR="000A7D15" w:rsidRPr="00DC464D" w:rsidRDefault="000A7D15" w:rsidP="001853B8">
      <w:pPr>
        <w:widowControl w:val="0"/>
        <w:numPr>
          <w:ilvl w:val="0"/>
          <w:numId w:val="14"/>
        </w:numPr>
        <w:tabs>
          <w:tab w:val="clear" w:pos="644"/>
          <w:tab w:val="num" w:pos="851"/>
        </w:tabs>
        <w:ind w:left="0" w:firstLine="567"/>
        <w:jc w:val="both"/>
        <w:rPr>
          <w:spacing w:val="-2"/>
          <w:sz w:val="28"/>
          <w:szCs w:val="28"/>
        </w:rPr>
      </w:pPr>
      <w:r w:rsidRPr="00DC464D">
        <w:rPr>
          <w:spacing w:val="-2"/>
          <w:sz w:val="28"/>
          <w:szCs w:val="28"/>
        </w:rPr>
        <w:t>в случае отсутствия в фондах библиотеки необходимых пользователю и</w:t>
      </w:r>
      <w:r w:rsidRPr="00DC464D">
        <w:rPr>
          <w:spacing w:val="-2"/>
          <w:sz w:val="28"/>
          <w:szCs w:val="28"/>
        </w:rPr>
        <w:t>з</w:t>
      </w:r>
      <w:r w:rsidRPr="00DC464D">
        <w:rPr>
          <w:spacing w:val="-2"/>
          <w:sz w:val="28"/>
          <w:szCs w:val="28"/>
        </w:rPr>
        <w:t>даний запрашивать их по межбиблиотечному абонементу из других библиотек;</w:t>
      </w:r>
    </w:p>
    <w:p w:rsidR="000A7D15" w:rsidRPr="000A7D15" w:rsidRDefault="000A7D15" w:rsidP="001853B8">
      <w:pPr>
        <w:widowControl w:val="0"/>
        <w:numPr>
          <w:ilvl w:val="0"/>
          <w:numId w:val="14"/>
        </w:numPr>
        <w:tabs>
          <w:tab w:val="clear" w:pos="644"/>
          <w:tab w:val="num" w:pos="851"/>
        </w:tabs>
        <w:ind w:left="0" w:firstLine="567"/>
        <w:jc w:val="both"/>
        <w:rPr>
          <w:sz w:val="28"/>
          <w:szCs w:val="28"/>
        </w:rPr>
      </w:pPr>
      <w:r w:rsidRPr="000A7D15">
        <w:rPr>
          <w:sz w:val="28"/>
          <w:szCs w:val="28"/>
        </w:rPr>
        <w:t>обеспечивать высокую культуру обслуживания, оказывать пользоват</w:t>
      </w:r>
      <w:r w:rsidRPr="000A7D15">
        <w:rPr>
          <w:sz w:val="28"/>
          <w:szCs w:val="28"/>
        </w:rPr>
        <w:t>е</w:t>
      </w:r>
      <w:r w:rsidRPr="000A7D15">
        <w:rPr>
          <w:sz w:val="28"/>
          <w:szCs w:val="28"/>
        </w:rPr>
        <w:t xml:space="preserve">лям помощь в выборе необходимых материалов, проводя занятия по основам </w:t>
      </w:r>
      <w:r w:rsidRPr="000A7D15">
        <w:rPr>
          <w:sz w:val="28"/>
          <w:szCs w:val="28"/>
        </w:rPr>
        <w:lastRenderedPageBreak/>
        <w:t>библиотечно-библиографических знаний и информационной культуре, устные консультации, предоставляя в их пользование каталоги, картотеки и иные фо</w:t>
      </w:r>
      <w:r w:rsidRPr="000A7D15">
        <w:rPr>
          <w:sz w:val="28"/>
          <w:szCs w:val="28"/>
        </w:rPr>
        <w:t>р</w:t>
      </w:r>
      <w:r w:rsidRPr="000A7D15">
        <w:rPr>
          <w:sz w:val="28"/>
          <w:szCs w:val="28"/>
        </w:rPr>
        <w:t>мы информирования, организуя книжные выставки, библиографические обз</w:t>
      </w:r>
      <w:r w:rsidRPr="000A7D15">
        <w:rPr>
          <w:sz w:val="28"/>
          <w:szCs w:val="28"/>
        </w:rPr>
        <w:t>о</w:t>
      </w:r>
      <w:r w:rsidRPr="000A7D15">
        <w:rPr>
          <w:sz w:val="28"/>
          <w:szCs w:val="28"/>
        </w:rPr>
        <w:t>ры, дни информации, дни кафедр и другие мероприятия;</w:t>
      </w:r>
    </w:p>
    <w:p w:rsidR="000A7D15" w:rsidRPr="000A7D15" w:rsidRDefault="000A7D15" w:rsidP="000A3BB0">
      <w:pPr>
        <w:numPr>
          <w:ilvl w:val="0"/>
          <w:numId w:val="14"/>
        </w:numPr>
        <w:tabs>
          <w:tab w:val="clear" w:pos="644"/>
          <w:tab w:val="num" w:pos="851"/>
        </w:tabs>
        <w:ind w:left="0" w:firstLine="567"/>
        <w:jc w:val="both"/>
        <w:rPr>
          <w:sz w:val="28"/>
          <w:szCs w:val="28"/>
        </w:rPr>
      </w:pPr>
      <w:r w:rsidRPr="000A7D15">
        <w:rPr>
          <w:sz w:val="28"/>
          <w:szCs w:val="28"/>
        </w:rPr>
        <w:t>осуществлять постоянный контроль за возвращением в библиотеку в</w:t>
      </w:r>
      <w:r w:rsidRPr="000A7D15">
        <w:rPr>
          <w:sz w:val="28"/>
          <w:szCs w:val="28"/>
        </w:rPr>
        <w:t>ы</w:t>
      </w:r>
      <w:r w:rsidRPr="000A7D15">
        <w:rPr>
          <w:sz w:val="28"/>
          <w:szCs w:val="28"/>
        </w:rPr>
        <w:t xml:space="preserve">данных книг, других произведений печати и иных материалов; </w:t>
      </w:r>
    </w:p>
    <w:p w:rsidR="000A7D15" w:rsidRPr="000A7D15" w:rsidRDefault="000A7D15" w:rsidP="000A3BB0">
      <w:pPr>
        <w:numPr>
          <w:ilvl w:val="0"/>
          <w:numId w:val="14"/>
        </w:numPr>
        <w:tabs>
          <w:tab w:val="clear" w:pos="644"/>
          <w:tab w:val="num" w:pos="851"/>
        </w:tabs>
        <w:ind w:left="0" w:firstLine="567"/>
        <w:jc w:val="both"/>
        <w:rPr>
          <w:sz w:val="28"/>
          <w:szCs w:val="28"/>
        </w:rPr>
      </w:pPr>
      <w:r w:rsidRPr="000A7D15">
        <w:rPr>
          <w:sz w:val="28"/>
          <w:szCs w:val="28"/>
        </w:rPr>
        <w:t>создавать и поддерживать в библиотеке комфортные условия для работы пользователей;</w:t>
      </w:r>
    </w:p>
    <w:p w:rsidR="000A7D15" w:rsidRPr="000A7D15" w:rsidRDefault="000A7D15" w:rsidP="000A3BB0">
      <w:pPr>
        <w:numPr>
          <w:ilvl w:val="0"/>
          <w:numId w:val="14"/>
        </w:numPr>
        <w:tabs>
          <w:tab w:val="clear" w:pos="644"/>
          <w:tab w:val="num" w:pos="851"/>
        </w:tabs>
        <w:ind w:left="0" w:firstLine="567"/>
        <w:jc w:val="both"/>
        <w:rPr>
          <w:sz w:val="28"/>
          <w:szCs w:val="28"/>
        </w:rPr>
      </w:pPr>
      <w:r w:rsidRPr="000A7D15">
        <w:rPr>
          <w:sz w:val="28"/>
          <w:szCs w:val="28"/>
        </w:rPr>
        <w:t>отчитываться о своей деятельности перед пользователями, ректоратом, бухгалтерией университета и другими контролирующими организациями в с</w:t>
      </w:r>
      <w:r w:rsidRPr="000A7D15">
        <w:rPr>
          <w:sz w:val="28"/>
          <w:szCs w:val="28"/>
        </w:rPr>
        <w:t>о</w:t>
      </w:r>
      <w:r w:rsidRPr="000A7D15">
        <w:rPr>
          <w:sz w:val="28"/>
          <w:szCs w:val="28"/>
        </w:rPr>
        <w:t>ответствии с установленным законодательством и настоящим Положением.</w:t>
      </w:r>
    </w:p>
    <w:p w:rsidR="000A7D15" w:rsidRPr="000A7D15" w:rsidRDefault="000A7D15" w:rsidP="000A7D15">
      <w:pPr>
        <w:ind w:firstLine="567"/>
        <w:jc w:val="both"/>
        <w:rPr>
          <w:sz w:val="28"/>
          <w:szCs w:val="28"/>
        </w:rPr>
      </w:pPr>
    </w:p>
    <w:p w:rsidR="00C01D16" w:rsidRDefault="00C01D16" w:rsidP="00C01D16">
      <w:pPr>
        <w:autoSpaceDE w:val="0"/>
        <w:autoSpaceDN w:val="0"/>
        <w:adjustRightInd w:val="0"/>
        <w:spacing w:line="223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Положение утверждено ректором БГТУ </w:t>
      </w:r>
      <w:r w:rsidR="001853B8">
        <w:rPr>
          <w:color w:val="000000"/>
          <w:sz w:val="28"/>
          <w:szCs w:val="28"/>
        </w:rPr>
        <w:t>06.06.14 г.</w:t>
      </w:r>
    </w:p>
    <w:p w:rsidR="00F834A5" w:rsidRPr="000A7D15" w:rsidRDefault="00F834A5" w:rsidP="000A7D1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44BF8" w:rsidRDefault="00144BF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1F3566" w:rsidRPr="001F3566" w:rsidRDefault="001F3566" w:rsidP="001853B8">
      <w:pPr>
        <w:spacing w:before="120" w:line="264" w:lineRule="auto"/>
        <w:ind w:firstLine="567"/>
        <w:jc w:val="center"/>
        <w:rPr>
          <w:b/>
          <w:sz w:val="32"/>
          <w:szCs w:val="32"/>
        </w:rPr>
      </w:pPr>
      <w:r w:rsidRPr="001F3566">
        <w:rPr>
          <w:b/>
          <w:sz w:val="32"/>
          <w:szCs w:val="32"/>
        </w:rPr>
        <w:lastRenderedPageBreak/>
        <w:t>9. Положение об Управлении научных исследований и нау</w:t>
      </w:r>
      <w:r w:rsidRPr="001F3566">
        <w:rPr>
          <w:b/>
          <w:sz w:val="32"/>
          <w:szCs w:val="32"/>
        </w:rPr>
        <w:t>ч</w:t>
      </w:r>
      <w:r w:rsidRPr="001F3566">
        <w:rPr>
          <w:b/>
          <w:sz w:val="32"/>
          <w:szCs w:val="32"/>
        </w:rPr>
        <w:t>но-технической информации Брянского государственного техн</w:t>
      </w:r>
      <w:r w:rsidRPr="001F3566">
        <w:rPr>
          <w:b/>
          <w:sz w:val="32"/>
          <w:szCs w:val="32"/>
        </w:rPr>
        <w:t>и</w:t>
      </w:r>
      <w:r w:rsidRPr="001F3566">
        <w:rPr>
          <w:b/>
          <w:sz w:val="32"/>
          <w:szCs w:val="32"/>
        </w:rPr>
        <w:t>ческого университета</w:t>
      </w:r>
    </w:p>
    <w:p w:rsidR="00F834A5" w:rsidRPr="000A7D15" w:rsidRDefault="00F834A5" w:rsidP="000A7D1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F3566" w:rsidRDefault="001F3566" w:rsidP="001F3566">
      <w:pPr>
        <w:shd w:val="clear" w:color="auto" w:fill="FFFFFF"/>
        <w:tabs>
          <w:tab w:val="left" w:pos="5152"/>
        </w:tabs>
        <w:ind w:firstLine="567"/>
        <w:jc w:val="center"/>
        <w:rPr>
          <w:b/>
          <w:color w:val="000000"/>
          <w:sz w:val="28"/>
          <w:szCs w:val="28"/>
        </w:rPr>
      </w:pPr>
      <w:r w:rsidRPr="001F3566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 xml:space="preserve"> Общие положения</w:t>
      </w:r>
    </w:p>
    <w:p w:rsidR="001F3566" w:rsidRPr="001F3566" w:rsidRDefault="001F3566" w:rsidP="001F3566">
      <w:pPr>
        <w:shd w:val="clear" w:color="auto" w:fill="FFFFFF"/>
        <w:tabs>
          <w:tab w:val="left" w:pos="5152"/>
        </w:tabs>
        <w:ind w:firstLine="567"/>
        <w:jc w:val="center"/>
        <w:rPr>
          <w:b/>
          <w:sz w:val="28"/>
          <w:szCs w:val="28"/>
        </w:rPr>
      </w:pPr>
    </w:p>
    <w:p w:rsidR="001F3566" w:rsidRPr="001F3566" w:rsidRDefault="001F3566" w:rsidP="004D5B32">
      <w:pPr>
        <w:shd w:val="clear" w:color="auto" w:fill="FFFFFF"/>
        <w:tabs>
          <w:tab w:val="left" w:pos="993"/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1.1.</w:t>
      </w:r>
      <w:r w:rsidRPr="001F3566">
        <w:rPr>
          <w:color w:val="000000"/>
          <w:sz w:val="28"/>
          <w:szCs w:val="28"/>
        </w:rPr>
        <w:tab/>
        <w:t>Настоящее положение определяет статус Управления научных иссл</w:t>
      </w:r>
      <w:r w:rsidRPr="001F3566">
        <w:rPr>
          <w:color w:val="000000"/>
          <w:sz w:val="28"/>
          <w:szCs w:val="28"/>
        </w:rPr>
        <w:t>е</w:t>
      </w:r>
      <w:r w:rsidRPr="001F3566">
        <w:rPr>
          <w:color w:val="000000"/>
          <w:sz w:val="28"/>
          <w:szCs w:val="28"/>
        </w:rPr>
        <w:t>дований и научно-технической информации (УНИиНТИ) Брянского государс</w:t>
      </w:r>
      <w:r w:rsidRPr="001F3566">
        <w:rPr>
          <w:color w:val="000000"/>
          <w:sz w:val="28"/>
          <w:szCs w:val="28"/>
        </w:rPr>
        <w:t>т</w:t>
      </w:r>
      <w:r w:rsidRPr="001F3566">
        <w:rPr>
          <w:color w:val="000000"/>
          <w:sz w:val="28"/>
          <w:szCs w:val="28"/>
        </w:rPr>
        <w:t>венного технического университета (БГТУ) и порядок планирования, организ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ции, проведения фундаментальных, поисковых, прикладных НИОКР, учебной и инновационной деятельности УНИиНТИ в соответствии с законами Российской Федерации,</w:t>
      </w:r>
    </w:p>
    <w:p w:rsidR="001F3566" w:rsidRPr="001F3566" w:rsidRDefault="001F3566" w:rsidP="004D5B32">
      <w:pPr>
        <w:widowControl w:val="0"/>
        <w:numPr>
          <w:ilvl w:val="0"/>
          <w:numId w:val="16"/>
        </w:numPr>
        <w:shd w:val="clear" w:color="auto" w:fill="FFFFFF"/>
        <w:tabs>
          <w:tab w:val="left" w:pos="5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УНИиНТИ БГТУ является структурным подразделением университета без прав юридического лица, может пользоваться правами и обязанностями, связанными со своей деятельностью как структурное подразделение универс</w:t>
      </w:r>
      <w:r w:rsidRPr="001F3566">
        <w:rPr>
          <w:color w:val="000000"/>
          <w:sz w:val="28"/>
          <w:szCs w:val="28"/>
        </w:rPr>
        <w:t>и</w:t>
      </w:r>
      <w:r w:rsidRPr="001F3566">
        <w:rPr>
          <w:color w:val="000000"/>
          <w:sz w:val="28"/>
          <w:szCs w:val="28"/>
        </w:rPr>
        <w:t>тета, иметь штампы и бланки со своим наименованием и другими реквизитами.</w:t>
      </w:r>
    </w:p>
    <w:p w:rsidR="001F3566" w:rsidRPr="001F3566" w:rsidRDefault="001F3566" w:rsidP="004D5B32">
      <w:pPr>
        <w:widowControl w:val="0"/>
        <w:numPr>
          <w:ilvl w:val="0"/>
          <w:numId w:val="16"/>
        </w:numPr>
        <w:shd w:val="clear" w:color="auto" w:fill="FFFFFF"/>
        <w:tabs>
          <w:tab w:val="left" w:pos="5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УНИиНТИ осуществляет свою деятельность на основе государстве</w:t>
      </w:r>
      <w:r w:rsidRPr="001F3566">
        <w:rPr>
          <w:color w:val="000000"/>
          <w:sz w:val="28"/>
          <w:szCs w:val="28"/>
        </w:rPr>
        <w:t>н</w:t>
      </w:r>
      <w:r w:rsidRPr="001F3566">
        <w:rPr>
          <w:color w:val="000000"/>
          <w:sz w:val="28"/>
          <w:szCs w:val="28"/>
        </w:rPr>
        <w:t>ной формы собственности, находящейся в оперативном управлении универс</w:t>
      </w:r>
      <w:r w:rsidRPr="001F3566">
        <w:rPr>
          <w:color w:val="000000"/>
          <w:sz w:val="28"/>
          <w:szCs w:val="28"/>
        </w:rPr>
        <w:t>и</w:t>
      </w:r>
      <w:r w:rsidRPr="001F3566">
        <w:rPr>
          <w:color w:val="000000"/>
          <w:sz w:val="28"/>
          <w:szCs w:val="28"/>
        </w:rPr>
        <w:t>тета и закрепленной за научными подразделениями.</w:t>
      </w:r>
    </w:p>
    <w:p w:rsidR="001F3566" w:rsidRPr="001F3566" w:rsidRDefault="001F3566" w:rsidP="004D5B32">
      <w:pPr>
        <w:widowControl w:val="0"/>
        <w:numPr>
          <w:ilvl w:val="0"/>
          <w:numId w:val="16"/>
        </w:numPr>
        <w:shd w:val="clear" w:color="auto" w:fill="FFFFFF"/>
        <w:tabs>
          <w:tab w:val="left" w:pos="5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1F3566">
        <w:rPr>
          <w:color w:val="000000"/>
          <w:spacing w:val="-4"/>
          <w:sz w:val="28"/>
          <w:szCs w:val="28"/>
        </w:rPr>
        <w:t>УНИиНТИ проводит научные исследования в сотрудничестве с научн</w:t>
      </w:r>
      <w:r w:rsidRPr="001F3566">
        <w:rPr>
          <w:color w:val="000000"/>
          <w:spacing w:val="-4"/>
          <w:sz w:val="28"/>
          <w:szCs w:val="28"/>
        </w:rPr>
        <w:t>ы</w:t>
      </w:r>
      <w:r w:rsidRPr="001F3566">
        <w:rPr>
          <w:color w:val="000000"/>
          <w:spacing w:val="-4"/>
          <w:sz w:val="28"/>
          <w:szCs w:val="28"/>
        </w:rPr>
        <w:t>ми учреждениями Российской академии наук, республиканских и отраслевых ак</w:t>
      </w:r>
      <w:r w:rsidRPr="001F3566">
        <w:rPr>
          <w:color w:val="000000"/>
          <w:spacing w:val="-4"/>
          <w:sz w:val="28"/>
          <w:szCs w:val="28"/>
        </w:rPr>
        <w:t>а</w:t>
      </w:r>
      <w:r w:rsidRPr="001F3566">
        <w:rPr>
          <w:color w:val="000000"/>
          <w:spacing w:val="-4"/>
          <w:sz w:val="28"/>
          <w:szCs w:val="28"/>
        </w:rPr>
        <w:t>демий наук, с научными организациями и предприятиями различных форм собс</w:t>
      </w:r>
      <w:r w:rsidRPr="001F3566">
        <w:rPr>
          <w:color w:val="000000"/>
          <w:spacing w:val="-4"/>
          <w:sz w:val="28"/>
          <w:szCs w:val="28"/>
        </w:rPr>
        <w:t>т</w:t>
      </w:r>
      <w:r w:rsidRPr="001F3566">
        <w:rPr>
          <w:color w:val="000000"/>
          <w:spacing w:val="-4"/>
          <w:sz w:val="28"/>
          <w:szCs w:val="28"/>
        </w:rPr>
        <w:t>венности, а также зарубежными партнерами на основе совместных программ, единых планов, используя при этом различные формы взаимодействия, включая образование совместных научных лабораторий, временных творческих коллект</w:t>
      </w:r>
      <w:r w:rsidRPr="001F3566">
        <w:rPr>
          <w:color w:val="000000"/>
          <w:spacing w:val="-4"/>
          <w:sz w:val="28"/>
          <w:szCs w:val="28"/>
        </w:rPr>
        <w:t>и</w:t>
      </w:r>
      <w:r w:rsidRPr="001F3566">
        <w:rPr>
          <w:color w:val="000000"/>
          <w:spacing w:val="-4"/>
          <w:sz w:val="28"/>
          <w:szCs w:val="28"/>
        </w:rPr>
        <w:t>вов, научно-технологических парков, инновационных центров и иных подразд</w:t>
      </w:r>
      <w:r w:rsidRPr="001F3566">
        <w:rPr>
          <w:color w:val="000000"/>
          <w:spacing w:val="-4"/>
          <w:sz w:val="28"/>
          <w:szCs w:val="28"/>
        </w:rPr>
        <w:t>е</w:t>
      </w:r>
      <w:r w:rsidRPr="001F3566">
        <w:rPr>
          <w:color w:val="000000"/>
          <w:spacing w:val="-4"/>
          <w:sz w:val="28"/>
          <w:szCs w:val="28"/>
        </w:rPr>
        <w:t>лений.</w:t>
      </w:r>
    </w:p>
    <w:p w:rsidR="001F3566" w:rsidRPr="001F3566" w:rsidRDefault="001F3566" w:rsidP="004D5B32">
      <w:pPr>
        <w:widowControl w:val="0"/>
        <w:numPr>
          <w:ilvl w:val="0"/>
          <w:numId w:val="16"/>
        </w:numPr>
        <w:shd w:val="clear" w:color="auto" w:fill="FFFFFF"/>
        <w:tabs>
          <w:tab w:val="left" w:pos="5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Основной целью организации УНИиНТИ БГТУ</w:t>
      </w:r>
      <w:r>
        <w:rPr>
          <w:color w:val="000000"/>
          <w:sz w:val="28"/>
          <w:szCs w:val="28"/>
        </w:rPr>
        <w:t xml:space="preserve"> </w:t>
      </w:r>
      <w:r w:rsidRPr="001F3566">
        <w:rPr>
          <w:color w:val="000000"/>
          <w:sz w:val="28"/>
          <w:szCs w:val="28"/>
        </w:rPr>
        <w:t>является решение ко</w:t>
      </w:r>
      <w:r w:rsidRPr="001F3566">
        <w:rPr>
          <w:color w:val="000000"/>
          <w:sz w:val="28"/>
          <w:szCs w:val="28"/>
        </w:rPr>
        <w:t>м</w:t>
      </w:r>
      <w:r w:rsidRPr="001F3566">
        <w:rPr>
          <w:color w:val="000000"/>
          <w:sz w:val="28"/>
          <w:szCs w:val="28"/>
        </w:rPr>
        <w:t>плексной задачи создания и поддержки деятельности эффективного использ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вания научного потенциала университета, реализация стратегических напра</w:t>
      </w:r>
      <w:r w:rsidRPr="001F3566">
        <w:rPr>
          <w:color w:val="000000"/>
          <w:sz w:val="28"/>
          <w:szCs w:val="28"/>
        </w:rPr>
        <w:t>в</w:t>
      </w:r>
      <w:r w:rsidRPr="001F3566">
        <w:rPr>
          <w:color w:val="000000"/>
          <w:sz w:val="28"/>
          <w:szCs w:val="28"/>
        </w:rPr>
        <w:t xml:space="preserve">лений единой университетской научной политики. </w:t>
      </w:r>
    </w:p>
    <w:p w:rsidR="001F3566" w:rsidRPr="001F3566" w:rsidRDefault="001F3566" w:rsidP="004D5B32">
      <w:pPr>
        <w:widowControl w:val="0"/>
        <w:numPr>
          <w:ilvl w:val="0"/>
          <w:numId w:val="16"/>
        </w:numPr>
        <w:shd w:val="clear" w:color="auto" w:fill="FFFFFF"/>
        <w:tabs>
          <w:tab w:val="left" w:pos="5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Основные задачи Управления определяются единством учебно-научного и производственного процессов и формируют следующие ключевые виды деятельности:</w:t>
      </w:r>
    </w:p>
    <w:p w:rsidR="001F3566" w:rsidRPr="001F3566" w:rsidRDefault="001F3566" w:rsidP="004D5B32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Обеспечение процесса подготовки специалистов, научных и научно-педагогических кадров на уровне современных квалификационных требований.</w:t>
      </w:r>
    </w:p>
    <w:p w:rsidR="001F3566" w:rsidRPr="001F3566" w:rsidRDefault="001F3566" w:rsidP="004D5B32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sz w:val="28"/>
          <w:szCs w:val="28"/>
        </w:rPr>
        <w:t>Повышение роли университета в разработке и реализации региональной научно-технической и социально-культурной политики, решении научных и прикладных задач в интересах Брянской области</w:t>
      </w:r>
    </w:p>
    <w:p w:rsidR="001F3566" w:rsidRPr="001F3566" w:rsidRDefault="001F3566" w:rsidP="004D5B32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Расширение научно-технического сотрудничества с учебными завед</w:t>
      </w:r>
      <w:r w:rsidRPr="001F3566">
        <w:rPr>
          <w:color w:val="000000"/>
          <w:sz w:val="28"/>
          <w:szCs w:val="28"/>
        </w:rPr>
        <w:t>е</w:t>
      </w:r>
      <w:r w:rsidRPr="001F3566">
        <w:rPr>
          <w:color w:val="000000"/>
          <w:sz w:val="28"/>
          <w:szCs w:val="28"/>
        </w:rPr>
        <w:t>ниями и коммерческими организациями, в том числе зарубежных стран с целью проведения совместных разработок и коммерциализации научно-технической продукции.</w:t>
      </w:r>
    </w:p>
    <w:p w:rsidR="001F3566" w:rsidRPr="001F3566" w:rsidRDefault="001F3566" w:rsidP="004D5B32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Развитие перспективных форм научно-технического сотрудничества с промышленными предприятиями с целью совместного решения важнейших н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lastRenderedPageBreak/>
        <w:t>учно-технических задач, создания высоких технологий и расширения использ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вания вузовских разработок в производстве.</w:t>
      </w:r>
    </w:p>
    <w:p w:rsidR="001F3566" w:rsidRPr="001F3566" w:rsidRDefault="001F3566" w:rsidP="004D5B32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pacing w:val="-6"/>
          <w:sz w:val="28"/>
          <w:szCs w:val="28"/>
        </w:rPr>
        <w:t>Разработка и реализация мероприятий по развитию инновационной де</w:t>
      </w:r>
      <w:r w:rsidRPr="001F3566">
        <w:rPr>
          <w:color w:val="000000"/>
          <w:spacing w:val="-6"/>
          <w:sz w:val="28"/>
          <w:szCs w:val="28"/>
        </w:rPr>
        <w:t>я</w:t>
      </w:r>
      <w:r w:rsidRPr="001F3566">
        <w:rPr>
          <w:color w:val="000000"/>
          <w:spacing w:val="-6"/>
          <w:sz w:val="28"/>
          <w:szCs w:val="28"/>
        </w:rPr>
        <w:t>тельности университета для создания наукоемкой научно-технической продукции и конкурентоспособных образцов новой техники (технологий) и материалов, орие</w:t>
      </w:r>
      <w:r w:rsidRPr="001F3566">
        <w:rPr>
          <w:color w:val="000000"/>
          <w:spacing w:val="-6"/>
          <w:sz w:val="28"/>
          <w:szCs w:val="28"/>
        </w:rPr>
        <w:t>н</w:t>
      </w:r>
      <w:r w:rsidRPr="001F3566">
        <w:rPr>
          <w:color w:val="000000"/>
          <w:spacing w:val="-6"/>
          <w:sz w:val="28"/>
          <w:szCs w:val="28"/>
        </w:rPr>
        <w:t>тированных на рынок наукоемкой продукции.</w:t>
      </w:r>
    </w:p>
    <w:p w:rsidR="001F3566" w:rsidRPr="001F3566" w:rsidRDefault="001F3566" w:rsidP="004D5B32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Развитие финансовой основы исследований и разработок за счет и</w:t>
      </w:r>
      <w:r w:rsidRPr="001F3566">
        <w:rPr>
          <w:color w:val="000000"/>
          <w:sz w:val="28"/>
          <w:szCs w:val="28"/>
        </w:rPr>
        <w:t>с</w:t>
      </w:r>
      <w:r w:rsidRPr="001F3566">
        <w:rPr>
          <w:color w:val="000000"/>
          <w:sz w:val="28"/>
          <w:szCs w:val="28"/>
        </w:rPr>
        <w:t>пользования внебюджетных средств и инновационной деятельности.</w:t>
      </w:r>
    </w:p>
    <w:p w:rsidR="001F3566" w:rsidRPr="001F3566" w:rsidRDefault="001F3566" w:rsidP="004D5B32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Создание условий для защиты интеллектуальной собственности и а</w:t>
      </w:r>
      <w:r w:rsidRPr="001F3566">
        <w:rPr>
          <w:color w:val="000000"/>
          <w:sz w:val="28"/>
          <w:szCs w:val="28"/>
        </w:rPr>
        <w:t>в</w:t>
      </w:r>
      <w:r w:rsidRPr="001F3566">
        <w:rPr>
          <w:color w:val="000000"/>
          <w:sz w:val="28"/>
          <w:szCs w:val="28"/>
        </w:rPr>
        <w:t>торских прав исследователей и разработчиков, как основы укрепления и разв</w:t>
      </w:r>
      <w:r w:rsidRPr="001F3566">
        <w:rPr>
          <w:color w:val="000000"/>
          <w:sz w:val="28"/>
          <w:szCs w:val="28"/>
        </w:rPr>
        <w:t>и</w:t>
      </w:r>
      <w:r w:rsidRPr="001F3566">
        <w:rPr>
          <w:color w:val="000000"/>
          <w:sz w:val="28"/>
          <w:szCs w:val="28"/>
        </w:rPr>
        <w:t>тия вузовской науки и выхода научных коллективов на мировые рынки высок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технологичной продукции.</w:t>
      </w:r>
    </w:p>
    <w:p w:rsidR="001F3566" w:rsidRPr="001F3566" w:rsidRDefault="001F3566" w:rsidP="004D5B32">
      <w:pPr>
        <w:numPr>
          <w:ilvl w:val="0"/>
          <w:numId w:val="17"/>
        </w:numPr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>Разработка предложений по реализации стратегии развития научно-технической и инновационной сферы университета на краткосрочный и средн</w:t>
      </w:r>
      <w:r w:rsidRPr="001F3566">
        <w:rPr>
          <w:sz w:val="28"/>
          <w:szCs w:val="28"/>
        </w:rPr>
        <w:t>е</w:t>
      </w:r>
      <w:r w:rsidRPr="001F3566">
        <w:rPr>
          <w:sz w:val="28"/>
          <w:szCs w:val="28"/>
        </w:rPr>
        <w:t xml:space="preserve">срочный периоды. </w:t>
      </w:r>
    </w:p>
    <w:p w:rsidR="001F3566" w:rsidRPr="001F3566" w:rsidRDefault="001F3566" w:rsidP="004D5B32">
      <w:pPr>
        <w:widowControl w:val="0"/>
        <w:numPr>
          <w:ilvl w:val="0"/>
          <w:numId w:val="17"/>
        </w:numPr>
        <w:shd w:val="clear" w:color="auto" w:fill="FFFFFF"/>
        <w:tabs>
          <w:tab w:val="left" w:pos="341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Создание условий для расширения объемов и улучшения качества работ научно - исследовательского, поискового характера.</w:t>
      </w:r>
    </w:p>
    <w:p w:rsidR="001F3566" w:rsidRPr="001F3566" w:rsidRDefault="001F3566" w:rsidP="004D5B32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Организация выполнения фундаментальных, поисковых и прикладных исследований и разработок по приоритетным направлениям науки и техники в соответствии с профилем подготовки специалистов в вузе, как основы для со</w:t>
      </w:r>
      <w:r w:rsidRPr="001F3566">
        <w:rPr>
          <w:color w:val="000000"/>
          <w:sz w:val="28"/>
          <w:szCs w:val="28"/>
        </w:rPr>
        <w:t>з</w:t>
      </w:r>
      <w:r w:rsidRPr="001F3566">
        <w:rPr>
          <w:color w:val="000000"/>
          <w:sz w:val="28"/>
          <w:szCs w:val="28"/>
        </w:rPr>
        <w:t>дания и освоения новых технологий, становления и развития научных школ и ведущих научных коллективов на важнейших направлениях развития техники и технологий.</w:t>
      </w:r>
    </w:p>
    <w:p w:rsidR="001F3566" w:rsidRPr="001F3566" w:rsidRDefault="001F3566" w:rsidP="004D5B32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Разработка собственных (университетских) проектов инновационного характера, их производственное сопровождение. Создание предприятий по те</w:t>
      </w:r>
      <w:r w:rsidRPr="001F3566">
        <w:rPr>
          <w:color w:val="000000"/>
          <w:sz w:val="28"/>
          <w:szCs w:val="28"/>
        </w:rPr>
        <w:t>х</w:t>
      </w:r>
      <w:r w:rsidRPr="001F3566">
        <w:rPr>
          <w:color w:val="000000"/>
          <w:sz w:val="28"/>
          <w:szCs w:val="28"/>
        </w:rPr>
        <w:t>нической реализации и коммерциализации завершенных разработок.</w:t>
      </w:r>
    </w:p>
    <w:p w:rsidR="001F3566" w:rsidRPr="001F3566" w:rsidRDefault="001F3566" w:rsidP="004D5B32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sz w:val="28"/>
          <w:szCs w:val="28"/>
        </w:rPr>
        <w:t>Разработка предложений по финансированию научной деятельности, целевых научно-технических программ, экспериментальных разработок, нау</w:t>
      </w:r>
      <w:r w:rsidRPr="001F3566">
        <w:rPr>
          <w:sz w:val="28"/>
          <w:szCs w:val="28"/>
        </w:rPr>
        <w:t>ч</w:t>
      </w:r>
      <w:r w:rsidRPr="001F3566">
        <w:rPr>
          <w:sz w:val="28"/>
          <w:szCs w:val="28"/>
        </w:rPr>
        <w:t>но-технических услуг.</w:t>
      </w:r>
    </w:p>
    <w:p w:rsidR="001F3566" w:rsidRPr="001F3566" w:rsidRDefault="001F3566" w:rsidP="004D5B32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Поддержка участия сотрудников университета в информационном о</w:t>
      </w:r>
      <w:r w:rsidRPr="001F3566">
        <w:rPr>
          <w:color w:val="000000"/>
          <w:sz w:val="28"/>
          <w:szCs w:val="28"/>
        </w:rPr>
        <w:t>б</w:t>
      </w:r>
      <w:r w:rsidRPr="001F3566">
        <w:rPr>
          <w:color w:val="000000"/>
          <w:sz w:val="28"/>
          <w:szCs w:val="28"/>
        </w:rPr>
        <w:t>мене по направлениям их исследований и разработок путем организации пр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ведения и/или участия в научно-технических конференциях различного уровня, проведении стажировок в ведущих университетских центрах.</w:t>
      </w:r>
    </w:p>
    <w:p w:rsidR="001F3566" w:rsidRPr="001F3566" w:rsidRDefault="001F3566" w:rsidP="004D5B32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1F3566">
        <w:rPr>
          <w:color w:val="000000"/>
          <w:spacing w:val="-4"/>
          <w:sz w:val="28"/>
          <w:szCs w:val="28"/>
        </w:rPr>
        <w:t>Совершенствование и развитие экспериментальной производственной б</w:t>
      </w:r>
      <w:r w:rsidRPr="001F3566">
        <w:rPr>
          <w:color w:val="000000"/>
          <w:spacing w:val="-4"/>
          <w:sz w:val="28"/>
          <w:szCs w:val="28"/>
        </w:rPr>
        <w:t>а</w:t>
      </w:r>
      <w:r w:rsidRPr="001F3566">
        <w:rPr>
          <w:color w:val="000000"/>
          <w:spacing w:val="-4"/>
          <w:sz w:val="28"/>
          <w:szCs w:val="28"/>
        </w:rPr>
        <w:t>зы университета.</w:t>
      </w:r>
    </w:p>
    <w:p w:rsidR="001F3566" w:rsidRPr="001F3566" w:rsidRDefault="001F3566" w:rsidP="004D5B32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sz w:val="28"/>
          <w:szCs w:val="28"/>
        </w:rPr>
        <w:t>Поиск и развитие других направлений деятельности связанных с нар</w:t>
      </w:r>
      <w:r w:rsidRPr="001F3566">
        <w:rPr>
          <w:sz w:val="28"/>
          <w:szCs w:val="28"/>
        </w:rPr>
        <w:t>а</w:t>
      </w:r>
      <w:r w:rsidRPr="001F3566">
        <w:rPr>
          <w:sz w:val="28"/>
          <w:szCs w:val="28"/>
        </w:rPr>
        <w:t>щиванием научно-технического и инновационного потенциала БГТУ.</w:t>
      </w:r>
    </w:p>
    <w:p w:rsidR="001F3566" w:rsidRP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1.6. УНИиНТИ выполняет следующие виды работ:</w:t>
      </w:r>
    </w:p>
    <w:p w:rsidR="001F3566" w:rsidRPr="001F3566" w:rsidRDefault="001F3566" w:rsidP="004D5B32">
      <w:pPr>
        <w:widowControl w:val="0"/>
        <w:shd w:val="clear" w:color="auto" w:fill="FFFFFF"/>
        <w:tabs>
          <w:tab w:val="left" w:pos="284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Pr="001F3566">
        <w:rPr>
          <w:bCs/>
          <w:color w:val="000000"/>
          <w:sz w:val="28"/>
          <w:szCs w:val="28"/>
        </w:rPr>
        <w:t xml:space="preserve"> Организационное сопровождение научно-исследовательских, проек</w:t>
      </w:r>
      <w:r w:rsidRPr="001F3566">
        <w:rPr>
          <w:bCs/>
          <w:color w:val="000000"/>
          <w:sz w:val="28"/>
          <w:szCs w:val="28"/>
        </w:rPr>
        <w:t>т</w:t>
      </w:r>
      <w:r w:rsidRPr="001F3566">
        <w:rPr>
          <w:bCs/>
          <w:color w:val="000000"/>
          <w:sz w:val="28"/>
          <w:szCs w:val="28"/>
        </w:rPr>
        <w:t xml:space="preserve">ных, </w:t>
      </w:r>
      <w:r w:rsidRPr="001F3566">
        <w:rPr>
          <w:color w:val="000000"/>
          <w:sz w:val="28"/>
          <w:szCs w:val="28"/>
        </w:rPr>
        <w:t xml:space="preserve">конструкторских, технологических, опытно-конструкторских, опытно-технологических </w:t>
      </w:r>
      <w:r w:rsidRPr="001F3566">
        <w:rPr>
          <w:sz w:val="28"/>
          <w:szCs w:val="28"/>
        </w:rPr>
        <w:t>работ.</w:t>
      </w:r>
    </w:p>
    <w:p w:rsidR="001F3566" w:rsidRPr="001F3566" w:rsidRDefault="001F3566" w:rsidP="004D5B32">
      <w:pPr>
        <w:widowControl w:val="0"/>
        <w:shd w:val="clear" w:color="auto" w:fill="FFFFFF"/>
        <w:tabs>
          <w:tab w:val="left" w:pos="284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1F3566">
        <w:rPr>
          <w:color w:val="000000"/>
          <w:sz w:val="28"/>
          <w:szCs w:val="28"/>
        </w:rPr>
        <w:t>Консультационная деятельность. Организация сети абонентского ко</w:t>
      </w:r>
      <w:r w:rsidRPr="001F3566">
        <w:rPr>
          <w:color w:val="000000"/>
          <w:sz w:val="28"/>
          <w:szCs w:val="28"/>
        </w:rPr>
        <w:t>н</w:t>
      </w:r>
      <w:r w:rsidRPr="001F3566">
        <w:rPr>
          <w:color w:val="000000"/>
          <w:sz w:val="28"/>
          <w:szCs w:val="28"/>
        </w:rPr>
        <w:t>салтингового обслуживания по запросам организаций различных форм собс</w:t>
      </w:r>
      <w:r w:rsidRPr="001F3566">
        <w:rPr>
          <w:color w:val="000000"/>
          <w:sz w:val="28"/>
          <w:szCs w:val="28"/>
        </w:rPr>
        <w:t>т</w:t>
      </w:r>
      <w:r w:rsidRPr="001F3566">
        <w:rPr>
          <w:color w:val="000000"/>
          <w:sz w:val="28"/>
          <w:szCs w:val="28"/>
        </w:rPr>
        <w:t>венности:</w:t>
      </w:r>
    </w:p>
    <w:p w:rsidR="001F3566" w:rsidRPr="001F3566" w:rsidRDefault="001F3566" w:rsidP="004D5B32">
      <w:pPr>
        <w:shd w:val="clear" w:color="auto" w:fill="FFFFFF"/>
        <w:tabs>
          <w:tab w:val="left" w:pos="142"/>
          <w:tab w:val="left" w:pos="284"/>
          <w:tab w:val="left" w:pos="1843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- создание проблемно ориентированных, экспертных, межпрофессионал</w:t>
      </w:r>
      <w:r w:rsidRPr="001F3566">
        <w:rPr>
          <w:color w:val="000000"/>
          <w:sz w:val="28"/>
          <w:szCs w:val="28"/>
        </w:rPr>
        <w:t>ь</w:t>
      </w:r>
      <w:r w:rsidRPr="001F3566">
        <w:rPr>
          <w:color w:val="000000"/>
          <w:sz w:val="28"/>
          <w:szCs w:val="28"/>
        </w:rPr>
        <w:t>ных групп по разработке и решению конкретных научно-технических и орган</w:t>
      </w:r>
      <w:r w:rsidRPr="001F3566">
        <w:rPr>
          <w:color w:val="000000"/>
          <w:sz w:val="28"/>
          <w:szCs w:val="28"/>
        </w:rPr>
        <w:t>и</w:t>
      </w:r>
      <w:r w:rsidRPr="001F3566">
        <w:rPr>
          <w:color w:val="000000"/>
          <w:sz w:val="28"/>
          <w:szCs w:val="28"/>
        </w:rPr>
        <w:lastRenderedPageBreak/>
        <w:t>зационных задач на основе технического кадастра предприятий и их прямых обращений;</w:t>
      </w:r>
    </w:p>
    <w:p w:rsidR="001F3566" w:rsidRPr="001F3566" w:rsidRDefault="001F3566" w:rsidP="004D5B32">
      <w:pPr>
        <w:shd w:val="clear" w:color="auto" w:fill="FFFFFF"/>
        <w:tabs>
          <w:tab w:val="left" w:pos="142"/>
          <w:tab w:val="left" w:pos="284"/>
          <w:tab w:val="left" w:pos="1560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- формирование структурно организованных групп технологической по</w:t>
      </w:r>
      <w:r w:rsidRPr="001F3566">
        <w:rPr>
          <w:color w:val="000000"/>
          <w:sz w:val="28"/>
          <w:szCs w:val="28"/>
        </w:rPr>
        <w:t>д</w:t>
      </w:r>
      <w:r w:rsidRPr="001F3566">
        <w:rPr>
          <w:color w:val="000000"/>
          <w:sz w:val="28"/>
          <w:szCs w:val="28"/>
        </w:rPr>
        <w:t>готовки производства на основе результатов работы экспертных, межпрофе</w:t>
      </w:r>
      <w:r w:rsidRPr="001F3566">
        <w:rPr>
          <w:color w:val="000000"/>
          <w:sz w:val="28"/>
          <w:szCs w:val="28"/>
        </w:rPr>
        <w:t>с</w:t>
      </w:r>
      <w:r w:rsidRPr="001F3566">
        <w:rPr>
          <w:color w:val="000000"/>
          <w:sz w:val="28"/>
          <w:szCs w:val="28"/>
        </w:rPr>
        <w:t xml:space="preserve">сиональных групп; </w:t>
      </w:r>
    </w:p>
    <w:p w:rsidR="001F3566" w:rsidRPr="001F3566" w:rsidRDefault="001F3566" w:rsidP="004D5B32">
      <w:pPr>
        <w:shd w:val="clear" w:color="auto" w:fill="FFFFFF"/>
        <w:tabs>
          <w:tab w:val="left" w:pos="142"/>
          <w:tab w:val="left" w:pos="284"/>
          <w:tab w:val="left" w:pos="1560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- создание организаций, компаний по эксплуатации законченных разраб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ток, имеющие меньшую степень зависимости от организационных структур университета, но форма собственности, которых предполагает участие в кап</w:t>
      </w:r>
      <w:r w:rsidRPr="001F3566">
        <w:rPr>
          <w:color w:val="000000"/>
          <w:sz w:val="28"/>
          <w:szCs w:val="28"/>
        </w:rPr>
        <w:t>и</w:t>
      </w:r>
      <w:r w:rsidRPr="001F3566">
        <w:rPr>
          <w:color w:val="000000"/>
          <w:sz w:val="28"/>
          <w:szCs w:val="28"/>
        </w:rPr>
        <w:t>тале, как непосредственных разработчиков, так и университета, как корпор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тивного собственника.</w:t>
      </w:r>
    </w:p>
    <w:p w:rsidR="001F3566" w:rsidRPr="001F3566" w:rsidRDefault="001F3566" w:rsidP="004D5B32">
      <w:pPr>
        <w:widowControl w:val="0"/>
        <w:shd w:val="clear" w:color="auto" w:fill="FFFFFF"/>
        <w:tabs>
          <w:tab w:val="left" w:pos="284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3. </w:t>
      </w:r>
      <w:r w:rsidRPr="001F3566">
        <w:rPr>
          <w:bCs/>
          <w:color w:val="000000"/>
          <w:spacing w:val="-6"/>
          <w:sz w:val="28"/>
          <w:szCs w:val="28"/>
        </w:rPr>
        <w:t xml:space="preserve">Экспертная, аттестационная, контрольно-испытательная деятельность, </w:t>
      </w:r>
      <w:r w:rsidRPr="001F3566">
        <w:rPr>
          <w:color w:val="000000"/>
          <w:spacing w:val="-6"/>
          <w:sz w:val="28"/>
          <w:szCs w:val="28"/>
        </w:rPr>
        <w:t>на основе создания соответствующих организаций, обеспечение их разрешительными документами на выбранные виды деятельности, юридическая и административная поддержка их деятельности.</w:t>
      </w:r>
    </w:p>
    <w:p w:rsidR="001F3566" w:rsidRPr="001F3566" w:rsidRDefault="001F3566" w:rsidP="004D5B32">
      <w:pPr>
        <w:widowControl w:val="0"/>
        <w:shd w:val="clear" w:color="auto" w:fill="FFFFFF"/>
        <w:tabs>
          <w:tab w:val="left" w:pos="284"/>
          <w:tab w:val="left" w:pos="322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4. </w:t>
      </w:r>
      <w:r w:rsidRPr="001F3566">
        <w:rPr>
          <w:bCs/>
          <w:color w:val="000000"/>
          <w:spacing w:val="-6"/>
          <w:sz w:val="28"/>
          <w:szCs w:val="28"/>
        </w:rPr>
        <w:t>Создание и развитие  направлений деятельности университета по информ</w:t>
      </w:r>
      <w:r w:rsidRPr="001F3566">
        <w:rPr>
          <w:bCs/>
          <w:color w:val="000000"/>
          <w:spacing w:val="-6"/>
          <w:sz w:val="28"/>
          <w:szCs w:val="28"/>
        </w:rPr>
        <w:t>а</w:t>
      </w:r>
      <w:r w:rsidRPr="001F3566">
        <w:rPr>
          <w:bCs/>
          <w:color w:val="000000"/>
          <w:spacing w:val="-6"/>
          <w:sz w:val="28"/>
          <w:szCs w:val="28"/>
        </w:rPr>
        <w:t xml:space="preserve">ционно-организационному </w:t>
      </w:r>
      <w:r w:rsidRPr="001F3566">
        <w:rPr>
          <w:color w:val="000000"/>
          <w:spacing w:val="-6"/>
          <w:sz w:val="28"/>
          <w:szCs w:val="28"/>
        </w:rPr>
        <w:t>сопровождению внешних технических разработок, д</w:t>
      </w:r>
      <w:r w:rsidRPr="001F3566">
        <w:rPr>
          <w:color w:val="000000"/>
          <w:spacing w:val="-6"/>
          <w:sz w:val="28"/>
          <w:szCs w:val="28"/>
        </w:rPr>
        <w:t>и</w:t>
      </w:r>
      <w:r w:rsidRPr="001F3566">
        <w:rPr>
          <w:color w:val="000000"/>
          <w:spacing w:val="-6"/>
          <w:sz w:val="28"/>
          <w:szCs w:val="28"/>
        </w:rPr>
        <w:t>лерским и представительским услугам, с привлечением специалистов ведущих н</w:t>
      </w:r>
      <w:r w:rsidRPr="001F3566">
        <w:rPr>
          <w:color w:val="000000"/>
          <w:spacing w:val="-6"/>
          <w:sz w:val="28"/>
          <w:szCs w:val="28"/>
        </w:rPr>
        <w:t>а</w:t>
      </w:r>
      <w:r w:rsidRPr="001F3566">
        <w:rPr>
          <w:color w:val="000000"/>
          <w:spacing w:val="-6"/>
          <w:sz w:val="28"/>
          <w:szCs w:val="28"/>
        </w:rPr>
        <w:t>учно-исследовательских, проектных организаций, разработчиков.</w:t>
      </w:r>
    </w:p>
    <w:p w:rsidR="001F3566" w:rsidRPr="001F3566" w:rsidRDefault="001F3566" w:rsidP="004D5B32">
      <w:pPr>
        <w:widowControl w:val="0"/>
        <w:shd w:val="clear" w:color="auto" w:fill="FFFFFF"/>
        <w:tabs>
          <w:tab w:val="left" w:pos="284"/>
          <w:tab w:val="left" w:pos="322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 </w:t>
      </w:r>
      <w:r w:rsidRPr="001F3566">
        <w:rPr>
          <w:bCs/>
          <w:color w:val="000000"/>
          <w:sz w:val="28"/>
          <w:szCs w:val="28"/>
        </w:rPr>
        <w:t xml:space="preserve">Организация системы академической подготовки кадров </w:t>
      </w:r>
      <w:r w:rsidRPr="001F3566">
        <w:rPr>
          <w:color w:val="000000"/>
          <w:sz w:val="28"/>
          <w:szCs w:val="28"/>
        </w:rPr>
        <w:t>высшей квал</w:t>
      </w:r>
      <w:r w:rsidRPr="001F3566">
        <w:rPr>
          <w:color w:val="000000"/>
          <w:sz w:val="28"/>
          <w:szCs w:val="28"/>
        </w:rPr>
        <w:t>и</w:t>
      </w:r>
      <w:r w:rsidRPr="001F3566">
        <w:rPr>
          <w:color w:val="000000"/>
          <w:sz w:val="28"/>
          <w:szCs w:val="28"/>
        </w:rPr>
        <w:t>фикации, путем формирования студенческих, аспирантских научно-исследовательских групп под руководством ведущих сотрудников университ</w:t>
      </w:r>
      <w:r w:rsidRPr="001F3566">
        <w:rPr>
          <w:color w:val="000000"/>
          <w:sz w:val="28"/>
          <w:szCs w:val="28"/>
        </w:rPr>
        <w:t>е</w:t>
      </w:r>
      <w:r w:rsidRPr="001F3566">
        <w:rPr>
          <w:color w:val="000000"/>
          <w:sz w:val="28"/>
          <w:szCs w:val="28"/>
        </w:rPr>
        <w:t>та, с бюджетным, договорным фи</w:t>
      </w:r>
      <w:r w:rsidRPr="001F3566">
        <w:rPr>
          <w:color w:val="000000"/>
          <w:sz w:val="28"/>
          <w:szCs w:val="28"/>
        </w:rPr>
        <w:softHyphen/>
        <w:t>нансированием по научным направлениям и интересам кафедр, специалистов в рамках министерских, ведомственных пр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грамм, научных направлений.</w:t>
      </w:r>
    </w:p>
    <w:p w:rsidR="001F3566" w:rsidRPr="001F3566" w:rsidRDefault="001F3566" w:rsidP="004D5B32">
      <w:pPr>
        <w:widowControl w:val="0"/>
        <w:shd w:val="clear" w:color="auto" w:fill="FFFFFF"/>
        <w:tabs>
          <w:tab w:val="left" w:pos="284"/>
          <w:tab w:val="left" w:pos="322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6. </w:t>
      </w:r>
      <w:r w:rsidRPr="001F3566">
        <w:rPr>
          <w:bCs/>
          <w:color w:val="000000"/>
          <w:spacing w:val="-2"/>
          <w:sz w:val="28"/>
          <w:szCs w:val="28"/>
        </w:rPr>
        <w:t>Развитие системы организационно-технической подготовки инновацио</w:t>
      </w:r>
      <w:r w:rsidRPr="001F3566">
        <w:rPr>
          <w:bCs/>
          <w:color w:val="000000"/>
          <w:spacing w:val="-2"/>
          <w:sz w:val="28"/>
          <w:szCs w:val="28"/>
        </w:rPr>
        <w:t>н</w:t>
      </w:r>
      <w:r w:rsidRPr="001F3566">
        <w:rPr>
          <w:bCs/>
          <w:color w:val="000000"/>
          <w:spacing w:val="-2"/>
          <w:sz w:val="28"/>
          <w:szCs w:val="28"/>
        </w:rPr>
        <w:t>но-</w:t>
      </w:r>
      <w:r w:rsidRPr="001F3566">
        <w:rPr>
          <w:bCs/>
          <w:color w:val="000000"/>
          <w:spacing w:val="-4"/>
          <w:sz w:val="28"/>
          <w:szCs w:val="28"/>
        </w:rPr>
        <w:t xml:space="preserve">ориентированных специалистов </w:t>
      </w:r>
      <w:r w:rsidRPr="001F3566">
        <w:rPr>
          <w:color w:val="000000"/>
          <w:spacing w:val="-4"/>
          <w:sz w:val="28"/>
          <w:szCs w:val="28"/>
        </w:rPr>
        <w:t>через форму образовательных курсов и сем</w:t>
      </w:r>
      <w:r w:rsidRPr="001F3566">
        <w:rPr>
          <w:color w:val="000000"/>
          <w:spacing w:val="-4"/>
          <w:sz w:val="28"/>
          <w:szCs w:val="28"/>
        </w:rPr>
        <w:t>и</w:t>
      </w:r>
      <w:r w:rsidRPr="001F3566">
        <w:rPr>
          <w:color w:val="000000"/>
          <w:spacing w:val="-4"/>
          <w:sz w:val="28"/>
          <w:szCs w:val="28"/>
        </w:rPr>
        <w:t>наров,  производственных бизнес структур, на уровне стажировки и производс</w:t>
      </w:r>
      <w:r w:rsidRPr="001F3566">
        <w:rPr>
          <w:color w:val="000000"/>
          <w:spacing w:val="-4"/>
          <w:sz w:val="28"/>
          <w:szCs w:val="28"/>
        </w:rPr>
        <w:t>т</w:t>
      </w:r>
      <w:r w:rsidRPr="001F3566">
        <w:rPr>
          <w:color w:val="000000"/>
          <w:spacing w:val="-4"/>
          <w:sz w:val="28"/>
          <w:szCs w:val="28"/>
        </w:rPr>
        <w:t>венной практики</w:t>
      </w:r>
      <w:r w:rsidRPr="001F3566">
        <w:rPr>
          <w:color w:val="000000"/>
          <w:spacing w:val="-2"/>
          <w:sz w:val="28"/>
          <w:szCs w:val="28"/>
        </w:rPr>
        <w:t>.</w:t>
      </w:r>
    </w:p>
    <w:p w:rsidR="001F3566" w:rsidRPr="001F3566" w:rsidRDefault="0080788F" w:rsidP="004D5B32">
      <w:pPr>
        <w:widowControl w:val="0"/>
        <w:shd w:val="clear" w:color="auto" w:fill="FFFFFF"/>
        <w:tabs>
          <w:tab w:val="left" w:pos="284"/>
          <w:tab w:val="left" w:pos="322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7. </w:t>
      </w:r>
      <w:r w:rsidR="001F3566" w:rsidRPr="001F3566">
        <w:rPr>
          <w:bCs/>
          <w:color w:val="000000"/>
          <w:sz w:val="28"/>
          <w:szCs w:val="28"/>
        </w:rPr>
        <w:t>Создание, организационное оформление базовых исследовательских л</w:t>
      </w:r>
      <w:r w:rsidR="001F3566" w:rsidRPr="001F3566">
        <w:rPr>
          <w:bCs/>
          <w:color w:val="000000"/>
          <w:sz w:val="28"/>
          <w:szCs w:val="28"/>
        </w:rPr>
        <w:t>а</w:t>
      </w:r>
      <w:r w:rsidR="001F3566" w:rsidRPr="001F3566">
        <w:rPr>
          <w:bCs/>
          <w:color w:val="000000"/>
          <w:sz w:val="28"/>
          <w:szCs w:val="28"/>
        </w:rPr>
        <w:t xml:space="preserve">бораторий и </w:t>
      </w:r>
      <w:r w:rsidR="001F3566" w:rsidRPr="001F3566">
        <w:rPr>
          <w:color w:val="000000"/>
          <w:sz w:val="28"/>
          <w:szCs w:val="28"/>
        </w:rPr>
        <w:t>производственных участков обеспечения проведения НИР, НИОКР.</w:t>
      </w:r>
    </w:p>
    <w:p w:rsidR="001F3566" w:rsidRPr="001F3566" w:rsidRDefault="0080788F" w:rsidP="004D5B32">
      <w:pPr>
        <w:shd w:val="clear" w:color="auto" w:fill="FFFFFF"/>
        <w:tabs>
          <w:tab w:val="left" w:pos="284"/>
          <w:tab w:val="left" w:pos="5152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8. </w:t>
      </w:r>
      <w:r w:rsidR="001F3566" w:rsidRPr="001F3566">
        <w:rPr>
          <w:bCs/>
          <w:color w:val="000000"/>
          <w:sz w:val="28"/>
          <w:szCs w:val="28"/>
        </w:rPr>
        <w:t xml:space="preserve">Производство и реализация товаров народного потребления, </w:t>
      </w:r>
      <w:r w:rsidR="001F3566" w:rsidRPr="001F3566">
        <w:rPr>
          <w:color w:val="000000"/>
          <w:sz w:val="28"/>
          <w:szCs w:val="28"/>
        </w:rPr>
        <w:t>являющи</w:t>
      </w:r>
      <w:r w:rsidR="001F3566" w:rsidRPr="001F3566">
        <w:rPr>
          <w:color w:val="000000"/>
          <w:sz w:val="28"/>
          <w:szCs w:val="28"/>
        </w:rPr>
        <w:t>х</w:t>
      </w:r>
      <w:r w:rsidR="001F3566" w:rsidRPr="001F3566">
        <w:rPr>
          <w:color w:val="000000"/>
          <w:sz w:val="28"/>
          <w:szCs w:val="28"/>
        </w:rPr>
        <w:t>ся результатом выполнения научно-исследовательских и опытно-конструкторских работ.</w:t>
      </w:r>
    </w:p>
    <w:p w:rsidR="001F3566" w:rsidRPr="001F3566" w:rsidRDefault="0080788F" w:rsidP="004D5B32">
      <w:pPr>
        <w:shd w:val="clear" w:color="auto" w:fill="FFFFFF"/>
        <w:tabs>
          <w:tab w:val="left" w:pos="284"/>
          <w:tab w:val="left" w:pos="5152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9. </w:t>
      </w:r>
      <w:r w:rsidR="001F3566" w:rsidRPr="001F3566">
        <w:rPr>
          <w:bCs/>
          <w:color w:val="000000"/>
          <w:sz w:val="28"/>
          <w:szCs w:val="28"/>
        </w:rPr>
        <w:t xml:space="preserve">Информационное и патентно-лицензионное обслуживание, </w:t>
      </w:r>
      <w:r w:rsidR="001F3566" w:rsidRPr="001F3566">
        <w:rPr>
          <w:color w:val="000000"/>
          <w:sz w:val="28"/>
          <w:szCs w:val="28"/>
        </w:rPr>
        <w:t xml:space="preserve">организация семинаров, совещаний, выставок, ярмарок, с целью реализации  </w:t>
      </w:r>
      <w:r w:rsidR="001F3566" w:rsidRPr="001F3566">
        <w:rPr>
          <w:bCs/>
          <w:color w:val="000000"/>
          <w:sz w:val="28"/>
          <w:szCs w:val="28"/>
        </w:rPr>
        <w:t>научно-технических разработок</w:t>
      </w:r>
      <w:r w:rsidR="001F3566" w:rsidRPr="001F3566">
        <w:rPr>
          <w:color w:val="000000"/>
          <w:sz w:val="28"/>
          <w:szCs w:val="28"/>
        </w:rPr>
        <w:t xml:space="preserve"> и объектов интеллектуальной собственности.</w:t>
      </w:r>
    </w:p>
    <w:p w:rsidR="001F3566" w:rsidRPr="001F3566" w:rsidRDefault="0080788F" w:rsidP="004D5B32">
      <w:pPr>
        <w:shd w:val="clear" w:color="auto" w:fill="FFFFFF"/>
        <w:tabs>
          <w:tab w:val="left" w:pos="284"/>
          <w:tab w:val="left" w:pos="5152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10. </w:t>
      </w:r>
      <w:r w:rsidR="001F3566" w:rsidRPr="001F3566">
        <w:rPr>
          <w:bCs/>
          <w:color w:val="000000"/>
          <w:sz w:val="28"/>
          <w:szCs w:val="28"/>
        </w:rPr>
        <w:t xml:space="preserve">Метрологическое обеспечение, </w:t>
      </w:r>
      <w:r w:rsidR="001F3566" w:rsidRPr="001F3566">
        <w:rPr>
          <w:color w:val="000000"/>
          <w:sz w:val="28"/>
          <w:szCs w:val="28"/>
        </w:rPr>
        <w:t>работы по стандартизации, нормоко</w:t>
      </w:r>
      <w:r w:rsidR="001F3566" w:rsidRPr="001F3566">
        <w:rPr>
          <w:color w:val="000000"/>
          <w:sz w:val="28"/>
          <w:szCs w:val="28"/>
        </w:rPr>
        <w:t>н</w:t>
      </w:r>
      <w:r w:rsidR="001F3566" w:rsidRPr="001F3566">
        <w:rPr>
          <w:color w:val="000000"/>
          <w:sz w:val="28"/>
          <w:szCs w:val="28"/>
        </w:rPr>
        <w:t>тролю, испытанию продукции для целей сертификации.</w:t>
      </w:r>
    </w:p>
    <w:p w:rsidR="001F3566" w:rsidRPr="001F3566" w:rsidRDefault="0080788F" w:rsidP="004D5B32">
      <w:pPr>
        <w:widowControl w:val="0"/>
        <w:shd w:val="clear" w:color="auto" w:fill="FFFFFF"/>
        <w:tabs>
          <w:tab w:val="left" w:pos="284"/>
          <w:tab w:val="left" w:pos="384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11. </w:t>
      </w:r>
      <w:r w:rsidR="001F3566" w:rsidRPr="001F3566">
        <w:rPr>
          <w:bCs/>
          <w:color w:val="000000"/>
          <w:sz w:val="28"/>
          <w:szCs w:val="28"/>
        </w:rPr>
        <w:t xml:space="preserve">Выпуск тематических сборников научных трудов, </w:t>
      </w:r>
      <w:r w:rsidR="001F3566" w:rsidRPr="001F3566">
        <w:rPr>
          <w:color w:val="000000"/>
          <w:sz w:val="28"/>
          <w:szCs w:val="28"/>
        </w:rPr>
        <w:t>материалов конф</w:t>
      </w:r>
      <w:r w:rsidR="001F3566" w:rsidRPr="001F3566">
        <w:rPr>
          <w:color w:val="000000"/>
          <w:sz w:val="28"/>
          <w:szCs w:val="28"/>
        </w:rPr>
        <w:t>е</w:t>
      </w:r>
      <w:r w:rsidR="001F3566" w:rsidRPr="001F3566">
        <w:rPr>
          <w:color w:val="000000"/>
          <w:sz w:val="28"/>
          <w:szCs w:val="28"/>
        </w:rPr>
        <w:t>ренций и съездов, симпозиумов и др. и осуществление их реализации.</w:t>
      </w:r>
    </w:p>
    <w:p w:rsidR="001F3566" w:rsidRPr="001F3566" w:rsidRDefault="001F3566" w:rsidP="004D5B32">
      <w:pPr>
        <w:shd w:val="clear" w:color="auto" w:fill="FFFFFF"/>
        <w:tabs>
          <w:tab w:val="left" w:pos="284"/>
          <w:tab w:val="left" w:pos="619"/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bCs/>
          <w:color w:val="000000"/>
          <w:sz w:val="28"/>
          <w:szCs w:val="28"/>
        </w:rPr>
        <w:t>12.</w:t>
      </w:r>
      <w:r w:rsidR="0080788F">
        <w:rPr>
          <w:bCs/>
          <w:color w:val="000000"/>
          <w:sz w:val="28"/>
          <w:szCs w:val="28"/>
        </w:rPr>
        <w:t xml:space="preserve"> </w:t>
      </w:r>
      <w:r w:rsidRPr="001F3566">
        <w:rPr>
          <w:bCs/>
          <w:color w:val="000000"/>
          <w:sz w:val="28"/>
          <w:szCs w:val="28"/>
        </w:rPr>
        <w:t xml:space="preserve">Редакционно-издательская деятельность по договорам </w:t>
      </w:r>
      <w:r w:rsidRPr="001F3566">
        <w:rPr>
          <w:color w:val="000000"/>
          <w:sz w:val="28"/>
          <w:szCs w:val="28"/>
        </w:rPr>
        <w:t>с редакционно-издательскими организациями и типографиями.</w:t>
      </w:r>
    </w:p>
    <w:p w:rsidR="001F3566" w:rsidRPr="001F3566" w:rsidRDefault="0080788F" w:rsidP="004D5B32">
      <w:pPr>
        <w:widowControl w:val="0"/>
        <w:shd w:val="clear" w:color="auto" w:fill="FFFFFF"/>
        <w:tabs>
          <w:tab w:val="left" w:pos="284"/>
          <w:tab w:val="left" w:pos="5152"/>
        </w:tabs>
        <w:autoSpaceDE w:val="0"/>
        <w:autoSpaceDN w:val="0"/>
        <w:adjustRightInd w:val="0"/>
        <w:spacing w:line="228" w:lineRule="auto"/>
        <w:ind w:left="567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 </w:t>
      </w:r>
      <w:r w:rsidR="001F3566" w:rsidRPr="001F3566">
        <w:rPr>
          <w:color w:val="000000"/>
          <w:sz w:val="28"/>
          <w:szCs w:val="28"/>
        </w:rPr>
        <w:t>Мониторинг научно-образовательного пространства университета.</w:t>
      </w:r>
    </w:p>
    <w:p w:rsidR="001F3566" w:rsidRDefault="0080788F" w:rsidP="004D5B32">
      <w:pPr>
        <w:widowControl w:val="0"/>
        <w:shd w:val="clear" w:color="auto" w:fill="FFFFFF"/>
        <w:tabs>
          <w:tab w:val="left" w:pos="284"/>
          <w:tab w:val="left" w:pos="384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14. </w:t>
      </w:r>
      <w:r w:rsidR="001F3566" w:rsidRPr="001F3566">
        <w:rPr>
          <w:spacing w:val="-4"/>
          <w:sz w:val="28"/>
          <w:szCs w:val="28"/>
        </w:rPr>
        <w:t>Методическое руководство деятельностью молодежного научно-технического общества.</w:t>
      </w:r>
    </w:p>
    <w:p w:rsid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center"/>
        <w:rPr>
          <w:b/>
          <w:color w:val="000000"/>
          <w:sz w:val="28"/>
          <w:szCs w:val="28"/>
        </w:rPr>
      </w:pPr>
      <w:r w:rsidRPr="001F3566">
        <w:rPr>
          <w:b/>
          <w:bCs/>
          <w:color w:val="000000"/>
          <w:sz w:val="28"/>
          <w:szCs w:val="28"/>
        </w:rPr>
        <w:lastRenderedPageBreak/>
        <w:t xml:space="preserve">2. </w:t>
      </w:r>
      <w:r w:rsidR="0080788F">
        <w:rPr>
          <w:b/>
          <w:bCs/>
          <w:color w:val="000000"/>
          <w:sz w:val="28"/>
          <w:szCs w:val="28"/>
        </w:rPr>
        <w:t xml:space="preserve">Управление и структура </w:t>
      </w:r>
      <w:r w:rsidRPr="001F3566">
        <w:rPr>
          <w:b/>
          <w:color w:val="000000"/>
          <w:sz w:val="28"/>
          <w:szCs w:val="28"/>
        </w:rPr>
        <w:t>УНИиНТИ</w:t>
      </w:r>
    </w:p>
    <w:p w:rsidR="0080788F" w:rsidRPr="001F3566" w:rsidRDefault="0080788F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center"/>
        <w:rPr>
          <w:sz w:val="28"/>
          <w:szCs w:val="28"/>
        </w:rPr>
      </w:pPr>
    </w:p>
    <w:p w:rsidR="001F3566" w:rsidRPr="001F3566" w:rsidRDefault="001F3566" w:rsidP="004D5B32">
      <w:pPr>
        <w:widowControl w:val="0"/>
        <w:shd w:val="clear" w:color="auto" w:fill="FFFFFF"/>
        <w:tabs>
          <w:tab w:val="left" w:pos="418"/>
          <w:tab w:val="left" w:pos="993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2.1. Общественным органом координации и управления научной и иннов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ционной деятельностью Университета является научно-технический совет (НТС), деятельность которого регламентируется Положением о научно-техническом совете БГТУ.</w:t>
      </w:r>
    </w:p>
    <w:p w:rsidR="001F3566" w:rsidRPr="001F3566" w:rsidRDefault="001F3566" w:rsidP="004D5B32">
      <w:pPr>
        <w:widowControl w:val="0"/>
        <w:shd w:val="clear" w:color="auto" w:fill="FFFFFF"/>
        <w:tabs>
          <w:tab w:val="left" w:pos="418"/>
          <w:tab w:val="left" w:pos="993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2.2. Общее руководство Управлением научных исследований осуществляет проректор по научной работе, который в соответствии с Уставом университета имеет право представлять интересы БГТУ в отношениях со сторонними орган</w:t>
      </w:r>
      <w:r w:rsidRPr="001F3566">
        <w:rPr>
          <w:color w:val="000000"/>
          <w:sz w:val="28"/>
          <w:szCs w:val="28"/>
        </w:rPr>
        <w:t>и</w:t>
      </w:r>
      <w:r w:rsidRPr="001F3566">
        <w:rPr>
          <w:color w:val="000000"/>
          <w:sz w:val="28"/>
          <w:szCs w:val="28"/>
        </w:rPr>
        <w:t>зациями, согласовывать договоры, контракты и иные нормативные акты по н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правлениям научной деятельности университета, утверждать штатное распис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ние УНИиНТИ и вносить на утверждение ректора предложения по изменению структуры Управления, издавать локальные нормативные документы, обяз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тельные для выполнения сотрудниками УНИиНТИ.</w:t>
      </w:r>
    </w:p>
    <w:p w:rsidR="001F3566" w:rsidRPr="001F3566" w:rsidRDefault="001F3566" w:rsidP="004D5B32">
      <w:pPr>
        <w:widowControl w:val="0"/>
        <w:shd w:val="clear" w:color="auto" w:fill="FFFFFF"/>
        <w:tabs>
          <w:tab w:val="left" w:pos="0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spacing w:val="-6"/>
          <w:sz w:val="28"/>
          <w:szCs w:val="28"/>
        </w:rPr>
      </w:pPr>
      <w:r w:rsidRPr="001F3566">
        <w:rPr>
          <w:spacing w:val="-6"/>
          <w:sz w:val="28"/>
          <w:szCs w:val="28"/>
        </w:rPr>
        <w:t>2.3. Оперативное управление и руководство деятельностью Управления нау</w:t>
      </w:r>
      <w:r w:rsidRPr="001F3566">
        <w:rPr>
          <w:spacing w:val="-6"/>
          <w:sz w:val="28"/>
          <w:szCs w:val="28"/>
        </w:rPr>
        <w:t>ч</w:t>
      </w:r>
      <w:r w:rsidRPr="001F3566">
        <w:rPr>
          <w:spacing w:val="-6"/>
          <w:sz w:val="28"/>
          <w:szCs w:val="28"/>
        </w:rPr>
        <w:t>ных исследований и научно-технической информации возлагается на начальника УНИиНТИ, которому предоставляется право представлять  интересы управления во внешних органах по всем направлениям деятельности Управления; согласов</w:t>
      </w:r>
      <w:r w:rsidRPr="001F3566">
        <w:rPr>
          <w:spacing w:val="-6"/>
          <w:sz w:val="28"/>
          <w:szCs w:val="28"/>
        </w:rPr>
        <w:t>ы</w:t>
      </w:r>
      <w:r w:rsidRPr="001F3566">
        <w:rPr>
          <w:spacing w:val="-6"/>
          <w:sz w:val="28"/>
          <w:szCs w:val="28"/>
        </w:rPr>
        <w:t>вать договоры на выполнение хоздоговорных работ; разрабатывать и выносить на утверждение проректору по научной работе нормативные документы по деятельн</w:t>
      </w:r>
      <w:r w:rsidRPr="001F3566">
        <w:rPr>
          <w:spacing w:val="-6"/>
          <w:sz w:val="28"/>
          <w:szCs w:val="28"/>
        </w:rPr>
        <w:t>о</w:t>
      </w:r>
      <w:r w:rsidRPr="001F3566">
        <w:rPr>
          <w:spacing w:val="-6"/>
          <w:sz w:val="28"/>
          <w:szCs w:val="28"/>
        </w:rPr>
        <w:t>сти</w:t>
      </w:r>
      <w:r w:rsidRPr="001F3566">
        <w:rPr>
          <w:sz w:val="28"/>
          <w:szCs w:val="28"/>
        </w:rPr>
        <w:t xml:space="preserve"> УНИиНТИ; издавать, в пределах своей компетенции, распоряжения и ук</w:t>
      </w:r>
      <w:r w:rsidRPr="001F3566">
        <w:rPr>
          <w:sz w:val="28"/>
          <w:szCs w:val="28"/>
        </w:rPr>
        <w:t>а</w:t>
      </w:r>
      <w:r w:rsidRPr="001F3566">
        <w:rPr>
          <w:sz w:val="28"/>
          <w:szCs w:val="28"/>
        </w:rPr>
        <w:t>зания, обязательные для всех сотрудников Управления и осуществлять ко</w:t>
      </w:r>
      <w:r w:rsidRPr="001F3566">
        <w:rPr>
          <w:sz w:val="28"/>
          <w:szCs w:val="28"/>
        </w:rPr>
        <w:t>н</w:t>
      </w:r>
      <w:r w:rsidRPr="001F3566">
        <w:rPr>
          <w:sz w:val="28"/>
          <w:szCs w:val="28"/>
        </w:rPr>
        <w:t>троль их исполнения.</w:t>
      </w:r>
    </w:p>
    <w:p w:rsidR="001F3566" w:rsidRPr="001F3566" w:rsidRDefault="001F3566" w:rsidP="004D5B32">
      <w:pPr>
        <w:widowControl w:val="0"/>
        <w:shd w:val="clear" w:color="auto" w:fill="FFFFFF"/>
        <w:tabs>
          <w:tab w:val="left" w:pos="418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pacing w:val="-4"/>
          <w:sz w:val="28"/>
          <w:szCs w:val="28"/>
        </w:rPr>
        <w:t>2.4. Начальник УНИиНТИ отвечает за формирование и выполнение темат</w:t>
      </w:r>
      <w:r w:rsidRPr="001F3566">
        <w:rPr>
          <w:spacing w:val="-4"/>
          <w:sz w:val="28"/>
          <w:szCs w:val="28"/>
        </w:rPr>
        <w:t>и</w:t>
      </w:r>
      <w:r w:rsidRPr="001F3566">
        <w:rPr>
          <w:spacing w:val="-4"/>
          <w:sz w:val="28"/>
          <w:szCs w:val="28"/>
        </w:rPr>
        <w:t>ческого плана госбюджетных и хоздоговорных НИОКР, организует работу по ст</w:t>
      </w:r>
      <w:r w:rsidRPr="001F3566">
        <w:rPr>
          <w:spacing w:val="-4"/>
          <w:sz w:val="28"/>
          <w:szCs w:val="28"/>
        </w:rPr>
        <w:t>а</w:t>
      </w:r>
      <w:r w:rsidRPr="001F3566">
        <w:rPr>
          <w:spacing w:val="-4"/>
          <w:sz w:val="28"/>
          <w:szCs w:val="28"/>
        </w:rPr>
        <w:t>тистической отчетности, по всем видам и формам отчетов, по анализу финансов</w:t>
      </w:r>
      <w:r w:rsidRPr="001F3566">
        <w:rPr>
          <w:spacing w:val="-4"/>
          <w:sz w:val="28"/>
          <w:szCs w:val="28"/>
        </w:rPr>
        <w:t>о</w:t>
      </w:r>
      <w:r w:rsidRPr="001F3566">
        <w:rPr>
          <w:spacing w:val="-4"/>
          <w:sz w:val="28"/>
          <w:szCs w:val="28"/>
        </w:rPr>
        <w:t>го положения УНИиНТИ.</w:t>
      </w:r>
      <w:r w:rsidRPr="001F3566">
        <w:rPr>
          <w:sz w:val="28"/>
          <w:szCs w:val="28"/>
        </w:rPr>
        <w:t xml:space="preserve"> </w:t>
      </w:r>
    </w:p>
    <w:p w:rsidR="001F3566" w:rsidRPr="001F3566" w:rsidRDefault="001F3566" w:rsidP="004D5B32">
      <w:pPr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2.5.</w:t>
      </w:r>
      <w:r w:rsidRPr="001F3566">
        <w:rPr>
          <w:sz w:val="28"/>
          <w:szCs w:val="28"/>
        </w:rPr>
        <w:t xml:space="preserve"> В состав Управления входят научные подразделения университета, а также структурные подразделения и службы, которые непосредственно обесп</w:t>
      </w:r>
      <w:r w:rsidRPr="001F3566">
        <w:rPr>
          <w:sz w:val="28"/>
          <w:szCs w:val="28"/>
        </w:rPr>
        <w:t>е</w:t>
      </w:r>
      <w:r w:rsidRPr="001F3566">
        <w:rPr>
          <w:sz w:val="28"/>
          <w:szCs w:val="28"/>
        </w:rPr>
        <w:t>чивают научную деятельность, а также научно-производственные и инновац</w:t>
      </w:r>
      <w:r w:rsidRPr="001F3566">
        <w:rPr>
          <w:sz w:val="28"/>
          <w:szCs w:val="28"/>
        </w:rPr>
        <w:t>и</w:t>
      </w:r>
      <w:r w:rsidRPr="001F3566">
        <w:rPr>
          <w:sz w:val="28"/>
          <w:szCs w:val="28"/>
        </w:rPr>
        <w:t>онные предприятия (центры), образованные при БГТУ.</w:t>
      </w:r>
    </w:p>
    <w:p w:rsidR="001F3566" w:rsidRPr="001F3566" w:rsidRDefault="001F3566" w:rsidP="004D5B32">
      <w:pPr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 xml:space="preserve">Основными подразделениями </w:t>
      </w:r>
      <w:r w:rsidRPr="001F3566">
        <w:rPr>
          <w:spacing w:val="-4"/>
          <w:sz w:val="28"/>
          <w:szCs w:val="28"/>
        </w:rPr>
        <w:t>УНИиНТИ</w:t>
      </w:r>
      <w:r w:rsidRPr="001F3566">
        <w:rPr>
          <w:sz w:val="28"/>
          <w:szCs w:val="28"/>
        </w:rPr>
        <w:t xml:space="preserve"> БГТУ являются:</w:t>
      </w:r>
    </w:p>
    <w:p w:rsidR="001F3566" w:rsidRPr="001F3566" w:rsidRDefault="001F3566" w:rsidP="004D5B32">
      <w:pPr>
        <w:shd w:val="clear" w:color="auto" w:fill="FFFFFF"/>
        <w:tabs>
          <w:tab w:val="left" w:pos="480"/>
          <w:tab w:val="left" w:pos="993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1. Научно-исследовательский сектор (НИС);</w:t>
      </w:r>
    </w:p>
    <w:p w:rsidR="001F3566" w:rsidRPr="001F3566" w:rsidRDefault="001F3566" w:rsidP="004D5B32">
      <w:pPr>
        <w:shd w:val="clear" w:color="auto" w:fill="FFFFFF"/>
        <w:tabs>
          <w:tab w:val="left" w:pos="480"/>
          <w:tab w:val="left" w:pos="993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2. Сектор координации деятельности хозяйственных обществ (СКДХО);</w:t>
      </w:r>
    </w:p>
    <w:p w:rsidR="001F3566" w:rsidRPr="001F3566" w:rsidRDefault="001F3566" w:rsidP="004D5B32">
      <w:pPr>
        <w:shd w:val="clear" w:color="auto" w:fill="FFFFFF"/>
        <w:tabs>
          <w:tab w:val="left" w:pos="480"/>
          <w:tab w:val="left" w:pos="993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3. Группа стандартизации (ГС);</w:t>
      </w:r>
    </w:p>
    <w:p w:rsidR="001F3566" w:rsidRPr="001F3566" w:rsidRDefault="001F3566" w:rsidP="004D5B32">
      <w:pPr>
        <w:shd w:val="clear" w:color="auto" w:fill="FFFFFF"/>
        <w:tabs>
          <w:tab w:val="left" w:pos="480"/>
          <w:tab w:val="left" w:pos="993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4. Патентная группа (ПГ);</w:t>
      </w:r>
    </w:p>
    <w:p w:rsidR="001F3566" w:rsidRPr="001F3566" w:rsidRDefault="001F3566" w:rsidP="004D5B32">
      <w:pPr>
        <w:shd w:val="clear" w:color="auto" w:fill="FFFFFF"/>
        <w:tabs>
          <w:tab w:val="left" w:pos="480"/>
          <w:tab w:val="left" w:pos="993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5. Молодежное научно-техническое общество (МНТО).</w:t>
      </w:r>
    </w:p>
    <w:p w:rsidR="001F3566" w:rsidRP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Отмеченные подразделения осуществляют организационное сопровожд</w:t>
      </w:r>
      <w:r w:rsidRPr="001F3566">
        <w:rPr>
          <w:color w:val="000000"/>
          <w:sz w:val="28"/>
          <w:szCs w:val="28"/>
        </w:rPr>
        <w:t>е</w:t>
      </w:r>
      <w:r w:rsidRPr="001F3566">
        <w:rPr>
          <w:color w:val="000000"/>
          <w:sz w:val="28"/>
          <w:szCs w:val="28"/>
        </w:rPr>
        <w:t>ние мероприятий связанных с представлением коммерческих интересов ун</w:t>
      </w:r>
      <w:r w:rsidRPr="001F3566">
        <w:rPr>
          <w:color w:val="000000"/>
          <w:sz w:val="28"/>
          <w:szCs w:val="28"/>
        </w:rPr>
        <w:t>и</w:t>
      </w:r>
      <w:r w:rsidRPr="001F3566">
        <w:rPr>
          <w:color w:val="000000"/>
          <w:sz w:val="28"/>
          <w:szCs w:val="28"/>
        </w:rPr>
        <w:t>верситета в научно-технической сфере; информационное и патентно-лицензионное обеспечение НИР; централизованное научное, планово-финансовое, бухгалтерское обслуживание научных подразделений и отдельных тем НИР (ОКР). Деяте</w:t>
      </w:r>
      <w:r w:rsidR="0080788F">
        <w:rPr>
          <w:color w:val="000000"/>
          <w:sz w:val="28"/>
          <w:szCs w:val="28"/>
        </w:rPr>
        <w:t xml:space="preserve">льность основных подразделений </w:t>
      </w:r>
      <w:r w:rsidRPr="001F3566">
        <w:rPr>
          <w:color w:val="000000"/>
          <w:sz w:val="28"/>
          <w:szCs w:val="28"/>
        </w:rPr>
        <w:t>УНИиНТИ регламе</w:t>
      </w:r>
      <w:r w:rsidRPr="001F3566">
        <w:rPr>
          <w:color w:val="000000"/>
          <w:sz w:val="28"/>
          <w:szCs w:val="28"/>
        </w:rPr>
        <w:t>н</w:t>
      </w:r>
      <w:r w:rsidRPr="001F3566">
        <w:rPr>
          <w:color w:val="000000"/>
          <w:sz w:val="28"/>
          <w:szCs w:val="28"/>
        </w:rPr>
        <w:t>тируется отдельными Положениями.</w:t>
      </w:r>
    </w:p>
    <w:p w:rsidR="001F3566" w:rsidRP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 xml:space="preserve">Основным звеном при планировании и организации научно-исследовательского деятельности университета является научный коллектив, </w:t>
      </w:r>
      <w:r w:rsidRPr="001F3566">
        <w:rPr>
          <w:sz w:val="28"/>
          <w:szCs w:val="28"/>
        </w:rPr>
        <w:lastRenderedPageBreak/>
        <w:t>возглавляемый научным руководителем НИР (темы) из числа ученых или в</w:t>
      </w:r>
      <w:r w:rsidRPr="001F3566">
        <w:rPr>
          <w:sz w:val="28"/>
          <w:szCs w:val="28"/>
        </w:rPr>
        <w:t>ы</w:t>
      </w:r>
      <w:r w:rsidRPr="001F3566">
        <w:rPr>
          <w:sz w:val="28"/>
          <w:szCs w:val="28"/>
        </w:rPr>
        <w:t>сококвалифицированных специалистов. Также, могут создаваться группы те</w:t>
      </w:r>
      <w:r w:rsidRPr="001F3566">
        <w:rPr>
          <w:sz w:val="28"/>
          <w:szCs w:val="28"/>
        </w:rPr>
        <w:t>х</w:t>
      </w:r>
      <w:r w:rsidRPr="001F3566">
        <w:rPr>
          <w:sz w:val="28"/>
          <w:szCs w:val="28"/>
        </w:rPr>
        <w:t>нологических разработок, которые возглавляются ведущим инженером (сп</w:t>
      </w:r>
      <w:r w:rsidRPr="001F3566">
        <w:rPr>
          <w:sz w:val="28"/>
          <w:szCs w:val="28"/>
        </w:rPr>
        <w:t>е</w:t>
      </w:r>
      <w:r w:rsidRPr="001F3566">
        <w:rPr>
          <w:sz w:val="28"/>
          <w:szCs w:val="28"/>
        </w:rPr>
        <w:t>циалистом) темы.</w:t>
      </w:r>
    </w:p>
    <w:p w:rsidR="001F3566" w:rsidRP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Научный руководитель темы, в рамках своей компетенции, самостоятел</w:t>
      </w:r>
      <w:r w:rsidRPr="001F3566">
        <w:rPr>
          <w:color w:val="000000"/>
          <w:sz w:val="28"/>
          <w:szCs w:val="28"/>
        </w:rPr>
        <w:t>ь</w:t>
      </w:r>
      <w:r w:rsidRPr="001F3566">
        <w:rPr>
          <w:color w:val="000000"/>
          <w:sz w:val="28"/>
          <w:szCs w:val="28"/>
        </w:rPr>
        <w:t>но определяет структуру и договорную цену выполняемых работ, формирует состав, определяет размер оплаты и вознаграждения труда исполнителей, несет персональную ответственность за качество, сроки выполнения работ, достове</w:t>
      </w:r>
      <w:r w:rsidRPr="001F3566">
        <w:rPr>
          <w:color w:val="000000"/>
          <w:sz w:val="28"/>
          <w:szCs w:val="28"/>
        </w:rPr>
        <w:t>р</w:t>
      </w:r>
      <w:r w:rsidRPr="001F3566">
        <w:rPr>
          <w:color w:val="000000"/>
          <w:sz w:val="28"/>
          <w:szCs w:val="28"/>
        </w:rPr>
        <w:t>ность научных результатов.</w:t>
      </w:r>
    </w:p>
    <w:p w:rsidR="001F3566" w:rsidRP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Отдельные научные коллективы объединяются в лаборатории, группы или работают самостоятельно. Такие объединения являются структурными нау</w:t>
      </w:r>
      <w:r w:rsidRPr="001F3566">
        <w:rPr>
          <w:color w:val="000000"/>
          <w:sz w:val="28"/>
          <w:szCs w:val="28"/>
        </w:rPr>
        <w:t>ч</w:t>
      </w:r>
      <w:r w:rsidRPr="001F3566">
        <w:rPr>
          <w:color w:val="000000"/>
          <w:sz w:val="28"/>
          <w:szCs w:val="28"/>
        </w:rPr>
        <w:t xml:space="preserve">ными подразделениями </w:t>
      </w:r>
      <w:r w:rsidRPr="001F3566">
        <w:rPr>
          <w:color w:val="000000"/>
          <w:spacing w:val="-4"/>
          <w:sz w:val="28"/>
          <w:szCs w:val="28"/>
        </w:rPr>
        <w:t>УНИиНТИ.</w:t>
      </w:r>
      <w:r w:rsidRPr="001F3566">
        <w:rPr>
          <w:color w:val="000000"/>
          <w:sz w:val="28"/>
          <w:szCs w:val="28"/>
        </w:rPr>
        <w:t xml:space="preserve"> Взаимоотношения между ними, их орган</w:t>
      </w:r>
      <w:r w:rsidRPr="001F3566">
        <w:rPr>
          <w:color w:val="000000"/>
          <w:sz w:val="28"/>
          <w:szCs w:val="28"/>
        </w:rPr>
        <w:t>и</w:t>
      </w:r>
      <w:r w:rsidRPr="001F3566">
        <w:rPr>
          <w:color w:val="000000"/>
          <w:sz w:val="28"/>
          <w:szCs w:val="28"/>
        </w:rPr>
        <w:t>зационные принципы определяются Положениями о соответствующих стру</w:t>
      </w:r>
      <w:r w:rsidRPr="001F3566">
        <w:rPr>
          <w:color w:val="000000"/>
          <w:sz w:val="28"/>
          <w:szCs w:val="28"/>
        </w:rPr>
        <w:t>к</w:t>
      </w:r>
      <w:r w:rsidRPr="001F3566">
        <w:rPr>
          <w:color w:val="000000"/>
          <w:sz w:val="28"/>
          <w:szCs w:val="28"/>
        </w:rPr>
        <w:t>турных подразделениях.</w:t>
      </w:r>
    </w:p>
    <w:p w:rsidR="001F3566" w:rsidRP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1F3566">
        <w:rPr>
          <w:color w:val="000000"/>
          <w:spacing w:val="-4"/>
          <w:sz w:val="28"/>
          <w:szCs w:val="28"/>
        </w:rPr>
        <w:t>Научные подразделения УНИиНТИ обеспечивают возможность проведения исследований по своему научному направлению (обеспечивают функциониров</w:t>
      </w:r>
      <w:r w:rsidRPr="001F3566">
        <w:rPr>
          <w:color w:val="000000"/>
          <w:spacing w:val="-4"/>
          <w:sz w:val="28"/>
          <w:szCs w:val="28"/>
        </w:rPr>
        <w:t>а</w:t>
      </w:r>
      <w:r w:rsidRPr="001F3566">
        <w:rPr>
          <w:color w:val="000000"/>
          <w:spacing w:val="-4"/>
          <w:sz w:val="28"/>
          <w:szCs w:val="28"/>
        </w:rPr>
        <w:t>ние экспериментальных установок, материально-техническое снабжение, орган</w:t>
      </w:r>
      <w:r w:rsidRPr="001F3566">
        <w:rPr>
          <w:color w:val="000000"/>
          <w:spacing w:val="-4"/>
          <w:sz w:val="28"/>
          <w:szCs w:val="28"/>
        </w:rPr>
        <w:t>и</w:t>
      </w:r>
      <w:r w:rsidRPr="001F3566">
        <w:rPr>
          <w:color w:val="000000"/>
          <w:spacing w:val="-4"/>
          <w:sz w:val="28"/>
          <w:szCs w:val="28"/>
        </w:rPr>
        <w:t>зацию работы на рабочих местах, выполнение требований техники безопасности и охраны труда). В этих целях за научными подразделениями закрепляются площ</w:t>
      </w:r>
      <w:r w:rsidRPr="001F3566">
        <w:rPr>
          <w:color w:val="000000"/>
          <w:spacing w:val="-4"/>
          <w:sz w:val="28"/>
          <w:szCs w:val="28"/>
        </w:rPr>
        <w:t>а</w:t>
      </w:r>
      <w:r w:rsidRPr="001F3566">
        <w:rPr>
          <w:color w:val="000000"/>
          <w:spacing w:val="-4"/>
          <w:sz w:val="28"/>
          <w:szCs w:val="28"/>
        </w:rPr>
        <w:t>ди, материальные средства и штатные сотрудники.</w:t>
      </w:r>
    </w:p>
    <w:p w:rsidR="001F3566" w:rsidRPr="0080788F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>2.6. Начальник УНИиНТИ распределяет обязанности между подраздел</w:t>
      </w:r>
      <w:r w:rsidRPr="001F3566">
        <w:rPr>
          <w:sz w:val="28"/>
          <w:szCs w:val="28"/>
        </w:rPr>
        <w:t>е</w:t>
      </w:r>
      <w:r w:rsidRPr="001F3566">
        <w:rPr>
          <w:sz w:val="28"/>
          <w:szCs w:val="28"/>
        </w:rPr>
        <w:t>ниями (сотрудниками) Управления. Разрабатывает и представляет на утве</w:t>
      </w:r>
      <w:r w:rsidRPr="001F3566">
        <w:rPr>
          <w:sz w:val="28"/>
          <w:szCs w:val="28"/>
        </w:rPr>
        <w:t>р</w:t>
      </w:r>
      <w:r w:rsidRPr="001F3566">
        <w:rPr>
          <w:sz w:val="28"/>
          <w:szCs w:val="28"/>
        </w:rPr>
        <w:t>ждение ректору университета нормативно-организационные документы де</w:t>
      </w:r>
      <w:r w:rsidRPr="001F3566">
        <w:rPr>
          <w:sz w:val="28"/>
          <w:szCs w:val="28"/>
        </w:rPr>
        <w:t>я</w:t>
      </w:r>
      <w:r w:rsidRPr="001F3566">
        <w:rPr>
          <w:sz w:val="28"/>
          <w:szCs w:val="28"/>
        </w:rPr>
        <w:t>тельности подразделений УНИиНТИ, а также должностные инструкции с</w:t>
      </w:r>
      <w:r w:rsidRPr="001F3566">
        <w:rPr>
          <w:sz w:val="28"/>
          <w:szCs w:val="28"/>
        </w:rPr>
        <w:t>о</w:t>
      </w:r>
      <w:r w:rsidRPr="001F3566">
        <w:rPr>
          <w:sz w:val="28"/>
          <w:szCs w:val="28"/>
        </w:rPr>
        <w:t>трудников Управления.</w:t>
      </w:r>
    </w:p>
    <w:p w:rsidR="001F3566" w:rsidRPr="001F3566" w:rsidRDefault="001F3566" w:rsidP="004D5B32">
      <w:pPr>
        <w:shd w:val="clear" w:color="auto" w:fill="FFFFFF"/>
        <w:tabs>
          <w:tab w:val="left" w:pos="1134"/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2.7.</w:t>
      </w:r>
      <w:r w:rsidRPr="001F3566">
        <w:rPr>
          <w:color w:val="000000"/>
          <w:spacing w:val="-4"/>
          <w:sz w:val="28"/>
          <w:szCs w:val="28"/>
        </w:rPr>
        <w:tab/>
      </w:r>
      <w:r w:rsidRPr="001F3566">
        <w:rPr>
          <w:color w:val="000000"/>
          <w:sz w:val="28"/>
          <w:szCs w:val="28"/>
        </w:rPr>
        <w:t>Сотрудники университета, участвующие в работе организаций нау</w:t>
      </w:r>
      <w:r w:rsidRPr="001F3566">
        <w:rPr>
          <w:color w:val="000000"/>
          <w:sz w:val="28"/>
          <w:szCs w:val="28"/>
        </w:rPr>
        <w:t>ч</w:t>
      </w:r>
      <w:r w:rsidRPr="001F3566">
        <w:rPr>
          <w:color w:val="000000"/>
          <w:sz w:val="28"/>
          <w:szCs w:val="28"/>
        </w:rPr>
        <w:t>но-производственного характера различных форм собственности, могут и</w:t>
      </w:r>
      <w:r w:rsidRPr="001F3566">
        <w:rPr>
          <w:color w:val="000000"/>
          <w:sz w:val="28"/>
          <w:szCs w:val="28"/>
        </w:rPr>
        <w:t>с</w:t>
      </w:r>
      <w:r w:rsidRPr="001F3566">
        <w:rPr>
          <w:color w:val="000000"/>
          <w:sz w:val="28"/>
          <w:szCs w:val="28"/>
        </w:rPr>
        <w:t>пользовать научную аппаратуру, оборудование, производственные помещения УНИиНТИ и университета на договорной основе.</w:t>
      </w:r>
    </w:p>
    <w:p w:rsidR="001F3566" w:rsidRPr="001F3566" w:rsidRDefault="001F3566" w:rsidP="004D5B32">
      <w:pPr>
        <w:shd w:val="clear" w:color="auto" w:fill="FFFFFF"/>
        <w:tabs>
          <w:tab w:val="left" w:pos="432"/>
          <w:tab w:val="left" w:pos="1134"/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2.8.</w:t>
      </w:r>
      <w:r w:rsidRPr="001F3566">
        <w:rPr>
          <w:color w:val="000000"/>
          <w:sz w:val="28"/>
          <w:szCs w:val="28"/>
        </w:rPr>
        <w:tab/>
        <w:t>Отчеты, методики, программы, конструкторские и технологические проекты, другие материалы, являющиеся интеллектуальной собственностью университета, полученные в результате ранее выполненных НИР (ОКР), могут быть переданы другим потребителям научно - технической продукции на дог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ворной основе.</w:t>
      </w:r>
    </w:p>
    <w:p w:rsidR="001F3566" w:rsidRDefault="0080788F" w:rsidP="004D5B32">
      <w:pPr>
        <w:shd w:val="clear" w:color="auto" w:fill="FFFFFF"/>
        <w:tabs>
          <w:tab w:val="left" w:pos="284"/>
        </w:tabs>
        <w:spacing w:line="228" w:lineRule="auto"/>
        <w:ind w:left="567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Организация и планирование </w:t>
      </w:r>
      <w:r w:rsidR="001F3566" w:rsidRPr="001F3566">
        <w:rPr>
          <w:b/>
          <w:bCs/>
          <w:color w:val="000000"/>
          <w:sz w:val="28"/>
          <w:szCs w:val="28"/>
        </w:rPr>
        <w:t>НИОКР</w:t>
      </w:r>
      <w:r>
        <w:rPr>
          <w:b/>
          <w:bCs/>
          <w:color w:val="000000"/>
          <w:sz w:val="28"/>
          <w:szCs w:val="28"/>
        </w:rPr>
        <w:t xml:space="preserve"> и инновационной деятельн</w:t>
      </w:r>
      <w:r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сти</w:t>
      </w:r>
      <w:r w:rsidR="001F3566" w:rsidRPr="001F3566">
        <w:rPr>
          <w:b/>
          <w:bCs/>
          <w:color w:val="000000"/>
          <w:sz w:val="28"/>
          <w:szCs w:val="28"/>
        </w:rPr>
        <w:t xml:space="preserve"> </w:t>
      </w:r>
      <w:r w:rsidR="001F3566" w:rsidRPr="001F3566">
        <w:rPr>
          <w:b/>
          <w:color w:val="000000"/>
          <w:sz w:val="28"/>
          <w:szCs w:val="28"/>
        </w:rPr>
        <w:t>УНИиНТИ</w:t>
      </w:r>
    </w:p>
    <w:p w:rsidR="0080788F" w:rsidRPr="001F3566" w:rsidRDefault="0080788F" w:rsidP="004D5B32">
      <w:pPr>
        <w:shd w:val="clear" w:color="auto" w:fill="FFFFFF"/>
        <w:tabs>
          <w:tab w:val="left" w:pos="284"/>
        </w:tabs>
        <w:spacing w:line="228" w:lineRule="auto"/>
        <w:ind w:left="567"/>
        <w:jc w:val="center"/>
        <w:rPr>
          <w:sz w:val="28"/>
          <w:szCs w:val="28"/>
        </w:rPr>
      </w:pPr>
    </w:p>
    <w:p w:rsidR="001F3566" w:rsidRPr="001F3566" w:rsidRDefault="001F3566" w:rsidP="004D5B32">
      <w:pPr>
        <w:widowControl w:val="0"/>
        <w:numPr>
          <w:ilvl w:val="1"/>
          <w:numId w:val="31"/>
        </w:numPr>
        <w:shd w:val="clear" w:color="auto" w:fill="FFFFFF"/>
        <w:tabs>
          <w:tab w:val="left" w:pos="418"/>
          <w:tab w:val="left" w:pos="567"/>
          <w:tab w:val="left" w:pos="993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Деятельность УНИиНТИ регулируется законодательством Российской Федерации, нормативно-методическими и организационно-распорядительными документами Министерства образования и науки РФ, Уставом университета, приказами ректора, а также настоящим Положением и иными отмеченными в нем нормативными документами.</w:t>
      </w:r>
    </w:p>
    <w:p w:rsidR="001F3566" w:rsidRPr="001F3566" w:rsidRDefault="001F3566" w:rsidP="004D5B32">
      <w:pPr>
        <w:widowControl w:val="0"/>
        <w:numPr>
          <w:ilvl w:val="1"/>
          <w:numId w:val="31"/>
        </w:numPr>
        <w:shd w:val="clear" w:color="auto" w:fill="FFFFFF"/>
        <w:tabs>
          <w:tab w:val="left" w:pos="418"/>
          <w:tab w:val="left" w:pos="567"/>
          <w:tab w:val="left" w:pos="993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УНИиНТИ в соответствии с предусмотренной Уставом самостоятел</w:t>
      </w:r>
      <w:r w:rsidRPr="001F3566">
        <w:rPr>
          <w:color w:val="000000"/>
          <w:sz w:val="28"/>
          <w:szCs w:val="28"/>
        </w:rPr>
        <w:t>ь</w:t>
      </w:r>
      <w:r w:rsidRPr="001F3566">
        <w:rPr>
          <w:color w:val="000000"/>
          <w:sz w:val="28"/>
          <w:szCs w:val="28"/>
        </w:rPr>
        <w:t>ностью университета осуществляет текущее и перспективное планирование н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учной и инновационной деятельности по научным направлениям, определяет виды работ, условия финансирования, состав исполнителей.</w:t>
      </w:r>
    </w:p>
    <w:p w:rsidR="001F3566" w:rsidRPr="001F3566" w:rsidRDefault="001F3566" w:rsidP="004D5B32">
      <w:pPr>
        <w:shd w:val="clear" w:color="auto" w:fill="FFFFFF"/>
        <w:tabs>
          <w:tab w:val="left" w:pos="709"/>
          <w:tab w:val="left" w:pos="993"/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lastRenderedPageBreak/>
        <w:t>Основные направления научных исследований разрабатываются научно-исследовательским Управлением исходя из профиля подготовки специалистов, с учетом Перечня приоритетных направлений развития науки и техники, с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стояния и перспектив развития исследований в соответствующих областях на</w:t>
      </w:r>
      <w:r w:rsidRPr="001F3566">
        <w:rPr>
          <w:color w:val="000000"/>
          <w:sz w:val="28"/>
          <w:szCs w:val="28"/>
        </w:rPr>
        <w:t>у</w:t>
      </w:r>
      <w:r w:rsidRPr="001F3566">
        <w:rPr>
          <w:color w:val="000000"/>
          <w:sz w:val="28"/>
          <w:szCs w:val="28"/>
        </w:rPr>
        <w:t>ки и техники и утверждаются Ученым советом университета.</w:t>
      </w:r>
    </w:p>
    <w:p w:rsidR="001F3566" w:rsidRPr="001F3566" w:rsidRDefault="001F3566" w:rsidP="004D5B32">
      <w:pPr>
        <w:numPr>
          <w:ilvl w:val="1"/>
          <w:numId w:val="31"/>
        </w:numPr>
        <w:shd w:val="clear" w:color="auto" w:fill="FFFFFF"/>
        <w:tabs>
          <w:tab w:val="left" w:pos="567"/>
          <w:tab w:val="left" w:pos="993"/>
        </w:tabs>
        <w:spacing w:line="228" w:lineRule="auto"/>
        <w:ind w:left="0"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Тематическое планирование научных исследований осуществляется, как правило, в соответствии с основными научными направлениями.</w:t>
      </w:r>
    </w:p>
    <w:p w:rsidR="001F3566" w:rsidRPr="0080788F" w:rsidRDefault="001F3566" w:rsidP="004D5B32">
      <w:pPr>
        <w:shd w:val="clear" w:color="auto" w:fill="FFFFFF"/>
        <w:tabs>
          <w:tab w:val="left" w:pos="709"/>
          <w:tab w:val="left" w:pos="993"/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 xml:space="preserve">В </w:t>
      </w:r>
      <w:r w:rsidRPr="001F3566">
        <w:rPr>
          <w:color w:val="000000"/>
          <w:spacing w:val="-6"/>
          <w:sz w:val="28"/>
          <w:szCs w:val="28"/>
        </w:rPr>
        <w:t>тематический план включаются работы, выполняемые в соответствии с у</w:t>
      </w:r>
      <w:r w:rsidRPr="001F3566">
        <w:rPr>
          <w:color w:val="000000"/>
          <w:spacing w:val="-6"/>
          <w:sz w:val="28"/>
          <w:szCs w:val="28"/>
        </w:rPr>
        <w:t>т</w:t>
      </w:r>
      <w:r w:rsidRPr="001F3566">
        <w:rPr>
          <w:color w:val="000000"/>
          <w:spacing w:val="-6"/>
          <w:sz w:val="28"/>
          <w:szCs w:val="28"/>
        </w:rPr>
        <w:t>вержденными в установленном порядке научными и научно-техническими пр</w:t>
      </w:r>
      <w:r w:rsidRPr="001F3566">
        <w:rPr>
          <w:color w:val="000000"/>
          <w:spacing w:val="-6"/>
          <w:sz w:val="28"/>
          <w:szCs w:val="28"/>
        </w:rPr>
        <w:t>о</w:t>
      </w:r>
      <w:r w:rsidRPr="001F3566">
        <w:rPr>
          <w:color w:val="000000"/>
          <w:spacing w:val="-6"/>
          <w:sz w:val="28"/>
          <w:szCs w:val="28"/>
        </w:rPr>
        <w:t>граммами или договорами</w:t>
      </w:r>
      <w:r w:rsidRPr="001F3566">
        <w:rPr>
          <w:spacing w:val="-6"/>
          <w:sz w:val="28"/>
          <w:szCs w:val="28"/>
        </w:rPr>
        <w:t>, а также инициативные поисковые исследования, утве</w:t>
      </w:r>
      <w:r w:rsidRPr="001F3566">
        <w:rPr>
          <w:spacing w:val="-6"/>
          <w:sz w:val="28"/>
          <w:szCs w:val="28"/>
        </w:rPr>
        <w:t>р</w:t>
      </w:r>
      <w:r w:rsidRPr="001F3566">
        <w:rPr>
          <w:spacing w:val="-6"/>
          <w:sz w:val="28"/>
          <w:szCs w:val="28"/>
        </w:rPr>
        <w:t>ждаемые научно- техническим советом.</w:t>
      </w:r>
    </w:p>
    <w:p w:rsidR="001F3566" w:rsidRPr="001F3566" w:rsidRDefault="001F3566" w:rsidP="004D5B32">
      <w:pPr>
        <w:numPr>
          <w:ilvl w:val="1"/>
          <w:numId w:val="31"/>
        </w:numPr>
        <w:shd w:val="clear" w:color="auto" w:fill="FFFFFF"/>
        <w:tabs>
          <w:tab w:val="left" w:pos="426"/>
          <w:tab w:val="left" w:pos="851"/>
          <w:tab w:val="left" w:pos="993"/>
        </w:tabs>
        <w:spacing w:line="228" w:lineRule="auto"/>
        <w:ind w:left="0" w:firstLine="567"/>
        <w:jc w:val="both"/>
        <w:rPr>
          <w:spacing w:val="-4"/>
          <w:sz w:val="28"/>
          <w:szCs w:val="28"/>
        </w:rPr>
      </w:pPr>
      <w:r w:rsidRPr="001F3566">
        <w:rPr>
          <w:color w:val="000000"/>
          <w:spacing w:val="-4"/>
          <w:sz w:val="28"/>
          <w:szCs w:val="28"/>
        </w:rPr>
        <w:t>Инициативные фундаментальные исследования, поисковые и рисковые работы, направленные на создание опережающего научного задела, а также о</w:t>
      </w:r>
      <w:r w:rsidRPr="001F3566">
        <w:rPr>
          <w:color w:val="000000"/>
          <w:spacing w:val="-4"/>
          <w:sz w:val="28"/>
          <w:szCs w:val="28"/>
        </w:rPr>
        <w:t>т</w:t>
      </w:r>
      <w:r w:rsidRPr="001F3566">
        <w:rPr>
          <w:color w:val="000000"/>
          <w:spacing w:val="-4"/>
          <w:sz w:val="28"/>
          <w:szCs w:val="28"/>
        </w:rPr>
        <w:t xml:space="preserve">дельные прикладные </w:t>
      </w:r>
      <w:r w:rsidRPr="001F3566">
        <w:rPr>
          <w:spacing w:val="-4"/>
          <w:sz w:val="28"/>
          <w:szCs w:val="28"/>
        </w:rPr>
        <w:t>разработки, способствующие развитию инновационной де</w:t>
      </w:r>
      <w:r w:rsidRPr="001F3566">
        <w:rPr>
          <w:spacing w:val="-4"/>
          <w:sz w:val="28"/>
          <w:szCs w:val="28"/>
        </w:rPr>
        <w:t>я</w:t>
      </w:r>
      <w:r w:rsidRPr="001F3566">
        <w:rPr>
          <w:spacing w:val="-4"/>
          <w:sz w:val="28"/>
          <w:szCs w:val="28"/>
        </w:rPr>
        <w:t>тельности УНИиНТИ могут быть профинансированы за счет части средств, о</w:t>
      </w:r>
      <w:r w:rsidRPr="001F3566">
        <w:rPr>
          <w:spacing w:val="-4"/>
          <w:sz w:val="28"/>
          <w:szCs w:val="28"/>
        </w:rPr>
        <w:t>с</w:t>
      </w:r>
      <w:r w:rsidRPr="001F3566">
        <w:rPr>
          <w:spacing w:val="-4"/>
          <w:sz w:val="28"/>
          <w:szCs w:val="28"/>
        </w:rPr>
        <w:t>тающейся в распоряжении Управления.</w:t>
      </w:r>
    </w:p>
    <w:p w:rsidR="001F3566" w:rsidRPr="001F3566" w:rsidRDefault="001F3566" w:rsidP="004D5B32">
      <w:pPr>
        <w:numPr>
          <w:ilvl w:val="1"/>
          <w:numId w:val="31"/>
        </w:numPr>
        <w:shd w:val="clear" w:color="auto" w:fill="FFFFFF"/>
        <w:tabs>
          <w:tab w:val="left" w:pos="426"/>
          <w:tab w:val="left" w:pos="851"/>
          <w:tab w:val="left" w:pos="993"/>
        </w:tabs>
        <w:spacing w:line="228" w:lineRule="auto"/>
        <w:ind w:left="0" w:firstLine="567"/>
        <w:jc w:val="both"/>
        <w:rPr>
          <w:spacing w:val="-4"/>
          <w:sz w:val="28"/>
          <w:szCs w:val="28"/>
        </w:rPr>
      </w:pPr>
      <w:r w:rsidRPr="001F3566">
        <w:rPr>
          <w:color w:val="000000"/>
          <w:sz w:val="28"/>
          <w:szCs w:val="28"/>
        </w:rPr>
        <w:t>Экспертиза предложений при формировании научно-технических пр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грамм, финансируемых из бюджетов всех уровней, проведение конкурсного о</w:t>
      </w:r>
      <w:r w:rsidRPr="001F3566">
        <w:rPr>
          <w:color w:val="000000"/>
          <w:sz w:val="28"/>
          <w:szCs w:val="28"/>
        </w:rPr>
        <w:t>т</w:t>
      </w:r>
      <w:r w:rsidRPr="001F3566">
        <w:rPr>
          <w:color w:val="000000"/>
          <w:sz w:val="28"/>
          <w:szCs w:val="28"/>
        </w:rPr>
        <w:t>бора тем и проектов, организация выполнения и оценка результатов научных исследований, выполняемых по единому заказ-наряду, грантам, научно-техническим программам, финансируемым из бюджета, организация выполн</w:t>
      </w:r>
      <w:r w:rsidRPr="001F3566">
        <w:rPr>
          <w:color w:val="000000"/>
          <w:sz w:val="28"/>
          <w:szCs w:val="28"/>
        </w:rPr>
        <w:t>е</w:t>
      </w:r>
      <w:r w:rsidRPr="001F3566">
        <w:rPr>
          <w:color w:val="000000"/>
          <w:sz w:val="28"/>
          <w:szCs w:val="28"/>
        </w:rPr>
        <w:t>ния инновационных проектов за счет бюджетных и вне</w:t>
      </w:r>
      <w:r w:rsidRPr="001F3566">
        <w:rPr>
          <w:color w:val="000000"/>
          <w:sz w:val="28"/>
          <w:szCs w:val="28"/>
        </w:rPr>
        <w:softHyphen/>
        <w:t>бюджетных средств, а также международных научных исследований осуществляется спе</w:t>
      </w:r>
      <w:r w:rsidRPr="001F3566">
        <w:rPr>
          <w:color w:val="000000"/>
          <w:sz w:val="28"/>
          <w:szCs w:val="28"/>
        </w:rPr>
        <w:softHyphen/>
        <w:t>циальными экспертными комиссиями, создаваемыми приказом ректора.</w:t>
      </w:r>
    </w:p>
    <w:p w:rsidR="001F3566" w:rsidRPr="001F3566" w:rsidRDefault="001F3566" w:rsidP="004D5B32">
      <w:pPr>
        <w:numPr>
          <w:ilvl w:val="1"/>
          <w:numId w:val="31"/>
        </w:numPr>
        <w:shd w:val="clear" w:color="auto" w:fill="FFFFFF"/>
        <w:tabs>
          <w:tab w:val="left" w:pos="426"/>
          <w:tab w:val="left" w:pos="851"/>
          <w:tab w:val="left" w:pos="993"/>
        </w:tabs>
        <w:spacing w:line="228" w:lineRule="auto"/>
        <w:ind w:left="0" w:firstLine="567"/>
        <w:jc w:val="both"/>
        <w:rPr>
          <w:spacing w:val="-4"/>
          <w:sz w:val="28"/>
          <w:szCs w:val="28"/>
        </w:rPr>
      </w:pPr>
      <w:r w:rsidRPr="001F3566">
        <w:rPr>
          <w:color w:val="000000"/>
          <w:sz w:val="28"/>
          <w:szCs w:val="28"/>
        </w:rPr>
        <w:t xml:space="preserve"> УНИиНТИ самостоятельно в осуществлении хозяйственной деятел</w:t>
      </w:r>
      <w:r w:rsidRPr="001F3566">
        <w:rPr>
          <w:color w:val="000000"/>
          <w:sz w:val="28"/>
          <w:szCs w:val="28"/>
        </w:rPr>
        <w:t>ь</w:t>
      </w:r>
      <w:r w:rsidRPr="001F3566">
        <w:rPr>
          <w:color w:val="000000"/>
          <w:sz w:val="28"/>
          <w:szCs w:val="28"/>
        </w:rPr>
        <w:t>ности, заключении хоздоговоров, определении обязательств и иных условий, непротиворечащих законодательству Российской Федерации и Уставу униве</w:t>
      </w:r>
      <w:r w:rsidRPr="001F3566">
        <w:rPr>
          <w:color w:val="000000"/>
          <w:sz w:val="28"/>
          <w:szCs w:val="28"/>
        </w:rPr>
        <w:t>р</w:t>
      </w:r>
      <w:r w:rsidRPr="001F3566">
        <w:rPr>
          <w:color w:val="000000"/>
          <w:sz w:val="28"/>
          <w:szCs w:val="28"/>
        </w:rPr>
        <w:t>ситета.</w:t>
      </w:r>
    </w:p>
    <w:p w:rsidR="001F3566" w:rsidRPr="001F3566" w:rsidRDefault="001F3566" w:rsidP="004D5B32">
      <w:pPr>
        <w:widowControl w:val="0"/>
        <w:numPr>
          <w:ilvl w:val="1"/>
          <w:numId w:val="31"/>
        </w:num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Взаимоотношения Управления со структурными подразделениями университета, а также сторонними организациями в части выполнения научно-исследовательских и опытно-конструкторских работ, строятся на договорной основе.</w:t>
      </w:r>
    </w:p>
    <w:p w:rsidR="001F3566" w:rsidRPr="001F3566" w:rsidRDefault="001F3566" w:rsidP="004D5B32">
      <w:pPr>
        <w:widowControl w:val="0"/>
        <w:numPr>
          <w:ilvl w:val="1"/>
          <w:numId w:val="31"/>
        </w:numPr>
        <w:shd w:val="clear" w:color="auto" w:fill="FFFFFF"/>
        <w:tabs>
          <w:tab w:val="left" w:pos="0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color w:val="000000"/>
          <w:sz w:val="28"/>
          <w:szCs w:val="28"/>
        </w:rPr>
      </w:pPr>
      <w:r w:rsidRPr="001F3566">
        <w:rPr>
          <w:sz w:val="28"/>
          <w:szCs w:val="28"/>
        </w:rPr>
        <w:t xml:space="preserve"> Финансовые средства УНИиНТИ складываются из ассигнований за счет бюджетов различного уровня, выделяемых для проведения фундаментал</w:t>
      </w:r>
      <w:r w:rsidRPr="001F3566">
        <w:rPr>
          <w:sz w:val="28"/>
          <w:szCs w:val="28"/>
        </w:rPr>
        <w:t>ь</w:t>
      </w:r>
      <w:r w:rsidRPr="001F3566">
        <w:rPr>
          <w:sz w:val="28"/>
          <w:szCs w:val="28"/>
        </w:rPr>
        <w:t>ных, поисковых и прикладных научных исследований, внебюджетньгх средств, поступающих из различных источников, а также средств централизованного фонда УНИиНТИ.</w:t>
      </w:r>
    </w:p>
    <w:p w:rsidR="001F3566" w:rsidRPr="001F3566" w:rsidRDefault="001F3566" w:rsidP="004D5B32">
      <w:pPr>
        <w:shd w:val="clear" w:color="auto" w:fill="FFFFFF"/>
        <w:tabs>
          <w:tab w:val="left" w:pos="284"/>
          <w:tab w:val="left" w:pos="709"/>
          <w:tab w:val="left" w:pos="993"/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>Бюджетными источниками финансирования научной деятельност</w:t>
      </w:r>
      <w:r w:rsidRPr="001F3566">
        <w:rPr>
          <w:color w:val="000000"/>
          <w:sz w:val="28"/>
          <w:szCs w:val="28"/>
        </w:rPr>
        <w:t>и явл</w:t>
      </w:r>
      <w:r w:rsidRPr="001F3566">
        <w:rPr>
          <w:color w:val="000000"/>
          <w:sz w:val="28"/>
          <w:szCs w:val="28"/>
        </w:rPr>
        <w:t>я</w:t>
      </w:r>
      <w:r w:rsidRPr="001F3566">
        <w:rPr>
          <w:color w:val="000000"/>
          <w:sz w:val="28"/>
          <w:szCs w:val="28"/>
        </w:rPr>
        <w:t>ются:</w:t>
      </w:r>
    </w:p>
    <w:p w:rsidR="001F3566" w:rsidRPr="001F3566" w:rsidRDefault="001F3566" w:rsidP="004D5B32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709"/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средства бюджета Российской Федерации, направляемые на проведение фундаментальных, поисковых и прикладных исследований;</w:t>
      </w:r>
    </w:p>
    <w:p w:rsidR="001F3566" w:rsidRPr="001F3566" w:rsidRDefault="001F3566" w:rsidP="004D5B32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709"/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средства бюджетов территорий, направляемые, как правило, на решение региональных задач;</w:t>
      </w:r>
    </w:p>
    <w:p w:rsidR="001F3566" w:rsidRPr="001F3566" w:rsidRDefault="001F3566" w:rsidP="004D5B32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  <w:tab w:val="left" w:pos="709"/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средства Российских Фондов поддержки научных исследований, а также содействия развитию малого и среднего предпринимательства в научно-технической сфере.</w:t>
      </w:r>
    </w:p>
    <w:p w:rsidR="001F3566" w:rsidRPr="001F3566" w:rsidRDefault="001F3566" w:rsidP="004D5B32">
      <w:pPr>
        <w:shd w:val="clear" w:color="auto" w:fill="FFFFFF"/>
        <w:tabs>
          <w:tab w:val="left" w:pos="284"/>
          <w:tab w:val="left" w:pos="709"/>
          <w:tab w:val="left" w:pos="993"/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lastRenderedPageBreak/>
        <w:t>Внебюджетными средствами финансирования научной и инновационной деятельности являются:</w:t>
      </w:r>
    </w:p>
    <w:p w:rsidR="001F3566" w:rsidRPr="001F3566" w:rsidRDefault="001F3566" w:rsidP="004D5B32">
      <w:pPr>
        <w:widowControl w:val="0"/>
        <w:numPr>
          <w:ilvl w:val="0"/>
          <w:numId w:val="2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средства, поступившие от организаций, предприятий и учреждений на выполнение исследований и разработок по хозяйственным договорам, а также международным контрактам;</w:t>
      </w:r>
    </w:p>
    <w:p w:rsidR="001F3566" w:rsidRPr="001F3566" w:rsidRDefault="001F3566" w:rsidP="004D5B32">
      <w:pPr>
        <w:widowControl w:val="0"/>
        <w:numPr>
          <w:ilvl w:val="0"/>
          <w:numId w:val="2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>средства Российского внебюджетного фонда технологического развития, фонда научно-исследовательских и опытно-конструкторских работ Минобраз</w:t>
      </w:r>
      <w:r w:rsidRPr="001F3566">
        <w:rPr>
          <w:sz w:val="28"/>
          <w:szCs w:val="28"/>
        </w:rPr>
        <w:t>о</w:t>
      </w:r>
      <w:r w:rsidRPr="001F3566">
        <w:rPr>
          <w:sz w:val="28"/>
          <w:szCs w:val="28"/>
        </w:rPr>
        <w:t>вания России, выделяемые на реализацию проектов на конкурсной основе;</w:t>
      </w:r>
    </w:p>
    <w:p w:rsidR="001F3566" w:rsidRPr="001F3566" w:rsidRDefault="001F3566" w:rsidP="004D5B32">
      <w:pPr>
        <w:widowControl w:val="0"/>
        <w:numPr>
          <w:ilvl w:val="0"/>
          <w:numId w:val="2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специальные средства, выделяемые международными научными фондами и орга</w:t>
      </w:r>
      <w:r w:rsidRPr="001F3566">
        <w:rPr>
          <w:color w:val="000000"/>
          <w:sz w:val="28"/>
          <w:szCs w:val="28"/>
        </w:rPr>
        <w:softHyphen/>
        <w:t>низациями;</w:t>
      </w:r>
    </w:p>
    <w:p w:rsidR="001F3566" w:rsidRPr="001F3566" w:rsidRDefault="001F3566" w:rsidP="004D5B32">
      <w:pPr>
        <w:widowControl w:val="0"/>
        <w:numPr>
          <w:ilvl w:val="0"/>
          <w:numId w:val="2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средства централизованного фонда УНИиНТИ, формируемый из приб</w:t>
      </w:r>
      <w:r w:rsidRPr="001F3566">
        <w:rPr>
          <w:color w:val="000000"/>
          <w:sz w:val="28"/>
          <w:szCs w:val="28"/>
        </w:rPr>
        <w:t>ы</w:t>
      </w:r>
      <w:r w:rsidRPr="001F3566">
        <w:rPr>
          <w:color w:val="000000"/>
          <w:sz w:val="28"/>
          <w:szCs w:val="28"/>
        </w:rPr>
        <w:t>ли, полученной по хоздоговорным НИР, а также за счет отчислений, произв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димых входящими в его состав подразделениями, предприятиями, учрежд</w:t>
      </w:r>
      <w:r w:rsidRPr="001F3566">
        <w:rPr>
          <w:color w:val="000000"/>
          <w:sz w:val="28"/>
          <w:szCs w:val="28"/>
        </w:rPr>
        <w:t>е</w:t>
      </w:r>
      <w:r w:rsidRPr="001F3566">
        <w:rPr>
          <w:color w:val="000000"/>
          <w:sz w:val="28"/>
          <w:szCs w:val="28"/>
        </w:rPr>
        <w:t>ниями и организациями от осуществления различных видов деятельности;</w:t>
      </w:r>
    </w:p>
    <w:p w:rsidR="001F3566" w:rsidRPr="001F3566" w:rsidRDefault="001F3566" w:rsidP="004D5B32">
      <w:pPr>
        <w:widowControl w:val="0"/>
        <w:numPr>
          <w:ilvl w:val="0"/>
          <w:numId w:val="2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благотворительные взносы спонсоров, добровольные пожертвования юридических и физических лиц, в том числе зарубежных партнеров;</w:t>
      </w:r>
    </w:p>
    <w:p w:rsidR="001F3566" w:rsidRPr="001F3566" w:rsidRDefault="001F3566" w:rsidP="004D5B32">
      <w:pPr>
        <w:widowControl w:val="0"/>
        <w:numPr>
          <w:ilvl w:val="0"/>
          <w:numId w:val="2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средства, полученные от учебных, консультационных услуг оказываемых студентам университета;</w:t>
      </w:r>
    </w:p>
    <w:p w:rsidR="001F3566" w:rsidRPr="001F3566" w:rsidRDefault="001F3566" w:rsidP="004D5B32">
      <w:pPr>
        <w:widowControl w:val="0"/>
        <w:numPr>
          <w:ilvl w:val="0"/>
          <w:numId w:val="2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0"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средства из других источников, не запрещенных действующим законод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тельством.</w:t>
      </w:r>
    </w:p>
    <w:p w:rsidR="001F3566" w:rsidRDefault="001F3566" w:rsidP="004D5B32">
      <w:pPr>
        <w:widowControl w:val="0"/>
        <w:shd w:val="clear" w:color="auto" w:fill="FFFFFF"/>
        <w:tabs>
          <w:tab w:val="left" w:pos="446"/>
          <w:tab w:val="left" w:pos="567"/>
          <w:tab w:val="left" w:pos="709"/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3.9. УНИиНТИ своими средствами участвует в содержании университета, в объеме своей ответственности.</w:t>
      </w:r>
    </w:p>
    <w:p w:rsidR="0080788F" w:rsidRPr="001F3566" w:rsidRDefault="0080788F" w:rsidP="004D5B32">
      <w:pPr>
        <w:widowControl w:val="0"/>
        <w:shd w:val="clear" w:color="auto" w:fill="FFFFFF"/>
        <w:tabs>
          <w:tab w:val="left" w:pos="446"/>
          <w:tab w:val="left" w:pos="567"/>
          <w:tab w:val="left" w:pos="709"/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</w:p>
    <w:p w:rsid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1F3566">
        <w:rPr>
          <w:b/>
          <w:bCs/>
          <w:color w:val="000000"/>
          <w:sz w:val="28"/>
          <w:szCs w:val="28"/>
        </w:rPr>
        <w:t xml:space="preserve">4. </w:t>
      </w:r>
      <w:r w:rsidR="0080788F">
        <w:rPr>
          <w:b/>
          <w:bCs/>
          <w:color w:val="000000"/>
          <w:sz w:val="28"/>
          <w:szCs w:val="28"/>
        </w:rPr>
        <w:t xml:space="preserve">Порядок выполнения госбюджетных </w:t>
      </w:r>
      <w:r w:rsidRPr="001F3566">
        <w:rPr>
          <w:b/>
          <w:bCs/>
          <w:color w:val="000000"/>
          <w:sz w:val="28"/>
          <w:szCs w:val="28"/>
        </w:rPr>
        <w:t>НИР</w:t>
      </w:r>
    </w:p>
    <w:p w:rsidR="0080788F" w:rsidRPr="001F3566" w:rsidRDefault="0080788F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center"/>
        <w:rPr>
          <w:sz w:val="28"/>
          <w:szCs w:val="28"/>
        </w:rPr>
      </w:pPr>
    </w:p>
    <w:p w:rsidR="001F3566" w:rsidRP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bCs/>
          <w:color w:val="000000"/>
          <w:sz w:val="28"/>
          <w:szCs w:val="28"/>
        </w:rPr>
        <w:t>4.1</w:t>
      </w:r>
      <w:r w:rsidRPr="001F3566">
        <w:rPr>
          <w:color w:val="000000"/>
          <w:sz w:val="28"/>
          <w:szCs w:val="28"/>
        </w:rPr>
        <w:t>. Порядок организации планирования и выполнения научно-исследовательских работ и инновационной деятельности, финансируемых из государственного бюджета регламентируется нормативно-методическими и о</w:t>
      </w:r>
      <w:r w:rsidRPr="001F3566">
        <w:rPr>
          <w:color w:val="000000"/>
          <w:sz w:val="28"/>
          <w:szCs w:val="28"/>
        </w:rPr>
        <w:t>р</w:t>
      </w:r>
      <w:r w:rsidRPr="001F3566">
        <w:rPr>
          <w:color w:val="000000"/>
          <w:sz w:val="28"/>
          <w:szCs w:val="28"/>
        </w:rPr>
        <w:t>ганизационно-распорядительными документами Министерства образования и науки РФ. Предложения, представляемые от имени университета для бюдже</w:t>
      </w:r>
      <w:r w:rsidRPr="001F3566">
        <w:rPr>
          <w:color w:val="000000"/>
          <w:sz w:val="28"/>
          <w:szCs w:val="28"/>
        </w:rPr>
        <w:t>т</w:t>
      </w:r>
      <w:r w:rsidRPr="001F3566">
        <w:rPr>
          <w:color w:val="000000"/>
          <w:sz w:val="28"/>
          <w:szCs w:val="28"/>
        </w:rPr>
        <w:t>ного финансирования проходят экспертизу в соответствующих экспертных к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миссиях.</w:t>
      </w:r>
    </w:p>
    <w:p w:rsidR="001F3566" w:rsidRPr="001F3566" w:rsidRDefault="001F3566" w:rsidP="004D5B32">
      <w:pPr>
        <w:widowControl w:val="0"/>
        <w:numPr>
          <w:ilvl w:val="0"/>
          <w:numId w:val="20"/>
        </w:numPr>
        <w:shd w:val="clear" w:color="auto" w:fill="FFFFFF"/>
        <w:tabs>
          <w:tab w:val="left" w:pos="442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1F3566">
        <w:rPr>
          <w:color w:val="000000"/>
          <w:spacing w:val="-2"/>
          <w:sz w:val="28"/>
          <w:szCs w:val="28"/>
        </w:rPr>
        <w:t>Отбор НИР для финансирования по тематическому плану Федерального агентства по образованию осуществляется на конкурсной основе экспертной к</w:t>
      </w:r>
      <w:r w:rsidRPr="001F3566">
        <w:rPr>
          <w:color w:val="000000"/>
          <w:spacing w:val="-2"/>
          <w:sz w:val="28"/>
          <w:szCs w:val="28"/>
        </w:rPr>
        <w:t>о</w:t>
      </w:r>
      <w:r w:rsidRPr="001F3566">
        <w:rPr>
          <w:color w:val="000000"/>
          <w:spacing w:val="-2"/>
          <w:sz w:val="28"/>
          <w:szCs w:val="28"/>
        </w:rPr>
        <w:t>миссией, создаваемой приказом ректора. Перечень НИР, финансируемых по т</w:t>
      </w:r>
      <w:r w:rsidRPr="001F3566">
        <w:rPr>
          <w:color w:val="000000"/>
          <w:spacing w:val="-2"/>
          <w:sz w:val="28"/>
          <w:szCs w:val="28"/>
        </w:rPr>
        <w:t>е</w:t>
      </w:r>
      <w:r w:rsidRPr="001F3566">
        <w:rPr>
          <w:color w:val="000000"/>
          <w:spacing w:val="-2"/>
          <w:sz w:val="28"/>
          <w:szCs w:val="28"/>
        </w:rPr>
        <w:t>матическому плану, ежегодно корректируется на основе заключения экспертной комиссии о результатах выполнения каждой работы за прошедший период. Р</w:t>
      </w:r>
      <w:r w:rsidRPr="001F3566">
        <w:rPr>
          <w:color w:val="000000"/>
          <w:spacing w:val="-2"/>
          <w:sz w:val="28"/>
          <w:szCs w:val="28"/>
        </w:rPr>
        <w:t>е</w:t>
      </w:r>
      <w:r w:rsidRPr="001F3566">
        <w:rPr>
          <w:color w:val="000000"/>
          <w:spacing w:val="-2"/>
          <w:sz w:val="28"/>
          <w:szCs w:val="28"/>
        </w:rPr>
        <w:t>шение утверждается на НТС университета.</w:t>
      </w:r>
    </w:p>
    <w:p w:rsidR="001F3566" w:rsidRPr="001F3566" w:rsidRDefault="001F3566" w:rsidP="004D5B32">
      <w:pPr>
        <w:widowControl w:val="0"/>
        <w:numPr>
          <w:ilvl w:val="0"/>
          <w:numId w:val="20"/>
        </w:numPr>
        <w:shd w:val="clear" w:color="auto" w:fill="FFFFFF"/>
        <w:tabs>
          <w:tab w:val="left" w:pos="442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Выполнение госбюджетных НИР и инновационных проектов осущес</w:t>
      </w:r>
      <w:r w:rsidRPr="001F3566">
        <w:rPr>
          <w:color w:val="000000"/>
          <w:sz w:val="28"/>
          <w:szCs w:val="28"/>
        </w:rPr>
        <w:t>т</w:t>
      </w:r>
      <w:r w:rsidRPr="001F3566">
        <w:rPr>
          <w:color w:val="000000"/>
          <w:sz w:val="28"/>
          <w:szCs w:val="28"/>
        </w:rPr>
        <w:t>вляется на основе соглашения, заключаемого проректором по научной работе с научным руководителем темы (проекта).</w:t>
      </w:r>
    </w:p>
    <w:p w:rsidR="001F3566" w:rsidRPr="001F3566" w:rsidRDefault="001F3566" w:rsidP="004D5B32">
      <w:pPr>
        <w:widowControl w:val="0"/>
        <w:numPr>
          <w:ilvl w:val="0"/>
          <w:numId w:val="20"/>
        </w:numPr>
        <w:shd w:val="clear" w:color="auto" w:fill="FFFFFF"/>
        <w:tabs>
          <w:tab w:val="left" w:pos="442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1F3566">
        <w:rPr>
          <w:color w:val="000000"/>
          <w:spacing w:val="-4"/>
          <w:sz w:val="28"/>
          <w:szCs w:val="28"/>
        </w:rPr>
        <w:t>Научный руководитель госбюджетной темы самостоятельно определяет состав исполнителей и организует ее выполнение, взаимодействуя с научными и вспомогательными подразделениями УНИиНТИ. Он несет полную ответстве</w:t>
      </w:r>
      <w:r w:rsidRPr="001F3566">
        <w:rPr>
          <w:color w:val="000000"/>
          <w:spacing w:val="-4"/>
          <w:sz w:val="28"/>
          <w:szCs w:val="28"/>
        </w:rPr>
        <w:t>н</w:t>
      </w:r>
      <w:r w:rsidRPr="001F3566">
        <w:rPr>
          <w:color w:val="000000"/>
          <w:spacing w:val="-4"/>
          <w:sz w:val="28"/>
          <w:szCs w:val="28"/>
        </w:rPr>
        <w:t>ность за качество выполнения НИР и отчетность перед заказчиком, осущест</w:t>
      </w:r>
      <w:r w:rsidRPr="001F3566">
        <w:rPr>
          <w:color w:val="000000"/>
          <w:spacing w:val="-4"/>
          <w:sz w:val="28"/>
          <w:szCs w:val="28"/>
        </w:rPr>
        <w:t>в</w:t>
      </w:r>
      <w:r w:rsidRPr="001F3566">
        <w:rPr>
          <w:color w:val="000000"/>
          <w:spacing w:val="-4"/>
          <w:sz w:val="28"/>
          <w:szCs w:val="28"/>
        </w:rPr>
        <w:t>ляющим финансирование данной темы.</w:t>
      </w:r>
    </w:p>
    <w:p w:rsid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lastRenderedPageBreak/>
        <w:t>4.6. При заключении договора на выполнение инновационного проекта с привлечением средств из централизованного фонда УНИиНТИ, научный рук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водитель представляет в Управление документы, подтверждающие возмо</w:t>
      </w:r>
      <w:r w:rsidRPr="001F3566">
        <w:rPr>
          <w:color w:val="000000"/>
          <w:sz w:val="28"/>
          <w:szCs w:val="28"/>
        </w:rPr>
        <w:t>ж</w:t>
      </w:r>
      <w:r w:rsidRPr="001F3566">
        <w:rPr>
          <w:color w:val="000000"/>
          <w:sz w:val="28"/>
          <w:szCs w:val="28"/>
        </w:rPr>
        <w:t>ность выполнения условий договора с заказчиком, и гарантирующие своевр</w:t>
      </w:r>
      <w:r w:rsidRPr="001F3566">
        <w:rPr>
          <w:color w:val="000000"/>
          <w:sz w:val="28"/>
          <w:szCs w:val="28"/>
        </w:rPr>
        <w:t>е</w:t>
      </w:r>
      <w:r w:rsidRPr="001F3566">
        <w:rPr>
          <w:color w:val="000000"/>
          <w:sz w:val="28"/>
          <w:szCs w:val="28"/>
        </w:rPr>
        <w:t>менность возврата средств в соответствующий фонд. Научный руководитель инновационной темы несет полную ответственность за выполнение условий з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ключенного договора.</w:t>
      </w:r>
    </w:p>
    <w:p w:rsidR="0080788F" w:rsidRPr="001F3566" w:rsidRDefault="0080788F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</w:p>
    <w:p w:rsidR="001F3566" w:rsidRDefault="001F3566" w:rsidP="004D5B32">
      <w:pPr>
        <w:shd w:val="clear" w:color="auto" w:fill="FFFFFF"/>
        <w:tabs>
          <w:tab w:val="left" w:pos="240"/>
          <w:tab w:val="left" w:pos="5152"/>
        </w:tabs>
        <w:spacing w:line="228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1F3566">
        <w:rPr>
          <w:b/>
          <w:color w:val="000000"/>
          <w:sz w:val="28"/>
          <w:szCs w:val="28"/>
        </w:rPr>
        <w:t>5.</w:t>
      </w:r>
      <w:r w:rsidR="0080788F" w:rsidRPr="0080788F">
        <w:rPr>
          <w:b/>
          <w:bCs/>
          <w:color w:val="000000"/>
          <w:sz w:val="28"/>
          <w:szCs w:val="28"/>
        </w:rPr>
        <w:t xml:space="preserve"> </w:t>
      </w:r>
      <w:r w:rsidR="0080788F">
        <w:rPr>
          <w:b/>
          <w:bCs/>
          <w:color w:val="000000"/>
          <w:sz w:val="28"/>
          <w:szCs w:val="28"/>
        </w:rPr>
        <w:t>Порядок выполнения внебюджетных</w:t>
      </w:r>
      <w:r w:rsidR="0080788F">
        <w:rPr>
          <w:color w:val="000000"/>
          <w:sz w:val="28"/>
          <w:szCs w:val="28"/>
        </w:rPr>
        <w:t xml:space="preserve"> </w:t>
      </w:r>
      <w:r w:rsidRPr="001F3566">
        <w:rPr>
          <w:b/>
          <w:bCs/>
          <w:color w:val="000000"/>
          <w:sz w:val="28"/>
          <w:szCs w:val="28"/>
        </w:rPr>
        <w:t>НИОКР</w:t>
      </w:r>
    </w:p>
    <w:p w:rsidR="0080788F" w:rsidRPr="001F3566" w:rsidRDefault="0080788F" w:rsidP="004D5B32">
      <w:pPr>
        <w:shd w:val="clear" w:color="auto" w:fill="FFFFFF"/>
        <w:tabs>
          <w:tab w:val="left" w:pos="240"/>
          <w:tab w:val="left" w:pos="5152"/>
        </w:tabs>
        <w:spacing w:line="228" w:lineRule="auto"/>
        <w:ind w:firstLine="567"/>
        <w:jc w:val="center"/>
        <w:rPr>
          <w:sz w:val="28"/>
          <w:szCs w:val="28"/>
        </w:rPr>
      </w:pPr>
    </w:p>
    <w:p w:rsidR="001F3566" w:rsidRP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spacing w:val="-6"/>
          <w:sz w:val="28"/>
          <w:szCs w:val="28"/>
        </w:rPr>
      </w:pPr>
      <w:r w:rsidRPr="001F3566">
        <w:rPr>
          <w:color w:val="000000"/>
          <w:spacing w:val="-6"/>
          <w:sz w:val="28"/>
          <w:szCs w:val="28"/>
        </w:rPr>
        <w:t>5.1. НИОКР и инновационные проекты, финансируемые за счет внебюдже</w:t>
      </w:r>
      <w:r w:rsidRPr="001F3566">
        <w:rPr>
          <w:color w:val="000000"/>
          <w:spacing w:val="-6"/>
          <w:sz w:val="28"/>
          <w:szCs w:val="28"/>
        </w:rPr>
        <w:t>т</w:t>
      </w:r>
      <w:r w:rsidRPr="001F3566">
        <w:rPr>
          <w:color w:val="000000"/>
          <w:spacing w:val="-6"/>
          <w:sz w:val="28"/>
          <w:szCs w:val="28"/>
        </w:rPr>
        <w:t>ных средств, выполняются на основе хозяйственных договоров между заказчиком и университетом.</w:t>
      </w:r>
    </w:p>
    <w:p w:rsidR="001F3566" w:rsidRPr="001F3566" w:rsidRDefault="001F3566" w:rsidP="004D5B32">
      <w:pPr>
        <w:widowControl w:val="0"/>
        <w:numPr>
          <w:ilvl w:val="0"/>
          <w:numId w:val="21"/>
        </w:numPr>
        <w:shd w:val="clear" w:color="auto" w:fill="FFFFFF"/>
        <w:tabs>
          <w:tab w:val="left" w:pos="451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Договор с заказчиком является основным правовым и финансовым д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кументом, регулирующим отношения исполнителя и заказчика научно-технической продукции и определяющим взаимную экономическую ответс</w:t>
      </w:r>
      <w:r w:rsidRPr="001F3566">
        <w:rPr>
          <w:color w:val="000000"/>
          <w:sz w:val="28"/>
          <w:szCs w:val="28"/>
        </w:rPr>
        <w:t>т</w:t>
      </w:r>
      <w:r w:rsidRPr="001F3566">
        <w:rPr>
          <w:color w:val="000000"/>
          <w:sz w:val="28"/>
          <w:szCs w:val="28"/>
        </w:rPr>
        <w:t>венность за принятые обязательства и их выполнение.</w:t>
      </w:r>
    </w:p>
    <w:p w:rsidR="001F3566" w:rsidRPr="001F3566" w:rsidRDefault="001F3566" w:rsidP="004D5B32">
      <w:pPr>
        <w:widowControl w:val="0"/>
        <w:numPr>
          <w:ilvl w:val="0"/>
          <w:numId w:val="21"/>
        </w:numPr>
        <w:shd w:val="clear" w:color="auto" w:fill="FFFFFF"/>
        <w:tabs>
          <w:tab w:val="left" w:pos="451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Договорная цена и ее структура определяется совместно УНИиНТИ и руководителем темы на основании методических рекомендации по планиров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нию, учету и калькулированию себестоимости научно-технической продукции.</w:t>
      </w:r>
    </w:p>
    <w:p w:rsidR="001F3566" w:rsidRPr="001F3566" w:rsidRDefault="001F3566" w:rsidP="004D5B32">
      <w:pPr>
        <w:widowControl w:val="0"/>
        <w:numPr>
          <w:ilvl w:val="0"/>
          <w:numId w:val="21"/>
        </w:numPr>
        <w:shd w:val="clear" w:color="auto" w:fill="FFFFFF"/>
        <w:tabs>
          <w:tab w:val="left" w:pos="451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В особых условиях договора должны быть отражены вопросы возмо</w:t>
      </w:r>
      <w:r w:rsidRPr="001F3566">
        <w:rPr>
          <w:color w:val="000000"/>
          <w:sz w:val="28"/>
          <w:szCs w:val="28"/>
        </w:rPr>
        <w:t>ж</w:t>
      </w:r>
      <w:r w:rsidRPr="001F3566">
        <w:rPr>
          <w:color w:val="000000"/>
          <w:sz w:val="28"/>
          <w:szCs w:val="28"/>
        </w:rPr>
        <w:t>ности защиты интеллектуальной собственности и авторских прав разработчика, а также публикации материалов, подготовленных по результатам исследований.</w:t>
      </w:r>
    </w:p>
    <w:p w:rsidR="001F3566" w:rsidRPr="001F3566" w:rsidRDefault="001F3566" w:rsidP="004D5B32">
      <w:pPr>
        <w:widowControl w:val="0"/>
        <w:numPr>
          <w:ilvl w:val="0"/>
          <w:numId w:val="21"/>
        </w:numPr>
        <w:shd w:val="clear" w:color="auto" w:fill="FFFFFF"/>
        <w:tabs>
          <w:tab w:val="left" w:pos="451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1F3566">
        <w:rPr>
          <w:color w:val="000000"/>
          <w:spacing w:val="-4"/>
          <w:sz w:val="28"/>
          <w:szCs w:val="28"/>
        </w:rPr>
        <w:t>Научный руководитель хоздоговорной темы самостоятельно определяет состав исполнителей и организует ее выполнение, взаимодействуя с научными и вспомогательными подразделениями УНИиНТИ. Он несет ответственность за к</w:t>
      </w:r>
      <w:r w:rsidRPr="001F3566">
        <w:rPr>
          <w:color w:val="000000"/>
          <w:spacing w:val="-4"/>
          <w:sz w:val="28"/>
          <w:szCs w:val="28"/>
        </w:rPr>
        <w:t>а</w:t>
      </w:r>
      <w:r w:rsidRPr="001F3566">
        <w:rPr>
          <w:color w:val="000000"/>
          <w:spacing w:val="-4"/>
          <w:sz w:val="28"/>
          <w:szCs w:val="28"/>
        </w:rPr>
        <w:t>чество, достоверность результатов и сроки ее выполнения, представления отче</w:t>
      </w:r>
      <w:r w:rsidRPr="001F3566">
        <w:rPr>
          <w:color w:val="000000"/>
          <w:spacing w:val="-4"/>
          <w:sz w:val="28"/>
          <w:szCs w:val="28"/>
        </w:rPr>
        <w:t>т</w:t>
      </w:r>
      <w:r w:rsidRPr="001F3566">
        <w:rPr>
          <w:color w:val="000000"/>
          <w:spacing w:val="-4"/>
          <w:sz w:val="28"/>
          <w:szCs w:val="28"/>
        </w:rPr>
        <w:t>ных материалов, и совместно со службами УНИиНТИ принимает меры по сво</w:t>
      </w:r>
      <w:r w:rsidRPr="001F3566">
        <w:rPr>
          <w:color w:val="000000"/>
          <w:spacing w:val="-4"/>
          <w:sz w:val="28"/>
          <w:szCs w:val="28"/>
        </w:rPr>
        <w:t>е</w:t>
      </w:r>
      <w:r w:rsidRPr="001F3566">
        <w:rPr>
          <w:color w:val="000000"/>
          <w:spacing w:val="-4"/>
          <w:sz w:val="28"/>
          <w:szCs w:val="28"/>
        </w:rPr>
        <w:t>временной оплате заказчиком выполненной работы.</w:t>
      </w:r>
    </w:p>
    <w:p w:rsidR="001F3566" w:rsidRPr="001F3566" w:rsidRDefault="001F3566" w:rsidP="004D5B32">
      <w:pPr>
        <w:widowControl w:val="0"/>
        <w:numPr>
          <w:ilvl w:val="0"/>
          <w:numId w:val="21"/>
        </w:numPr>
        <w:shd w:val="clear" w:color="auto" w:fill="FFFFFF"/>
        <w:tabs>
          <w:tab w:val="left" w:pos="451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Научно-техническое сотрудничество университета с организациями з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рубежных стран осуществляется в соответствии с законодательством Росси</w:t>
      </w:r>
      <w:r w:rsidRPr="001F3566">
        <w:rPr>
          <w:color w:val="000000"/>
          <w:sz w:val="28"/>
          <w:szCs w:val="28"/>
        </w:rPr>
        <w:t>й</w:t>
      </w:r>
      <w:r w:rsidRPr="001F3566">
        <w:rPr>
          <w:color w:val="000000"/>
          <w:sz w:val="28"/>
          <w:szCs w:val="28"/>
        </w:rPr>
        <w:t>ской Федерации, международными соглашениями и договорами.</w:t>
      </w:r>
    </w:p>
    <w:p w:rsidR="0080788F" w:rsidRDefault="0080788F" w:rsidP="004D5B32">
      <w:pPr>
        <w:shd w:val="clear" w:color="auto" w:fill="FFFFFF"/>
        <w:tabs>
          <w:tab w:val="left" w:pos="284"/>
          <w:tab w:val="left" w:pos="9356"/>
        </w:tabs>
        <w:spacing w:line="228" w:lineRule="auto"/>
        <w:ind w:firstLine="567"/>
        <w:jc w:val="center"/>
        <w:rPr>
          <w:b/>
          <w:color w:val="000000"/>
          <w:sz w:val="28"/>
          <w:szCs w:val="28"/>
        </w:rPr>
      </w:pPr>
    </w:p>
    <w:p w:rsidR="001F3566" w:rsidRDefault="001F3566" w:rsidP="004D5B32">
      <w:pPr>
        <w:shd w:val="clear" w:color="auto" w:fill="FFFFFF"/>
        <w:tabs>
          <w:tab w:val="left" w:pos="284"/>
          <w:tab w:val="left" w:pos="9356"/>
        </w:tabs>
        <w:spacing w:line="228" w:lineRule="auto"/>
        <w:ind w:firstLine="567"/>
        <w:jc w:val="center"/>
        <w:rPr>
          <w:b/>
          <w:color w:val="000000"/>
          <w:sz w:val="28"/>
          <w:szCs w:val="28"/>
        </w:rPr>
      </w:pPr>
      <w:r w:rsidRPr="001F3566">
        <w:rPr>
          <w:b/>
          <w:color w:val="000000"/>
          <w:sz w:val="28"/>
          <w:szCs w:val="28"/>
        </w:rPr>
        <w:t>6.</w:t>
      </w:r>
      <w:r w:rsidR="0080788F">
        <w:rPr>
          <w:b/>
          <w:color w:val="000000"/>
          <w:sz w:val="28"/>
          <w:szCs w:val="28"/>
        </w:rPr>
        <w:t xml:space="preserve">Экономические основы деятельности </w:t>
      </w:r>
      <w:r w:rsidRPr="001F3566">
        <w:rPr>
          <w:b/>
          <w:color w:val="000000"/>
          <w:sz w:val="28"/>
          <w:szCs w:val="28"/>
        </w:rPr>
        <w:t>УНИиНТИ</w:t>
      </w:r>
    </w:p>
    <w:p w:rsidR="0080788F" w:rsidRPr="001F3566" w:rsidRDefault="0080788F" w:rsidP="004D5B32">
      <w:pPr>
        <w:shd w:val="clear" w:color="auto" w:fill="FFFFFF"/>
        <w:tabs>
          <w:tab w:val="left" w:pos="284"/>
          <w:tab w:val="left" w:pos="9356"/>
        </w:tabs>
        <w:spacing w:line="228" w:lineRule="auto"/>
        <w:ind w:firstLine="567"/>
        <w:jc w:val="center"/>
        <w:rPr>
          <w:b/>
          <w:sz w:val="28"/>
          <w:szCs w:val="28"/>
        </w:rPr>
      </w:pPr>
    </w:p>
    <w:p w:rsidR="001F3566" w:rsidRPr="001F3566" w:rsidRDefault="001F3566" w:rsidP="004D5B32">
      <w:pPr>
        <w:widowControl w:val="0"/>
        <w:numPr>
          <w:ilvl w:val="0"/>
          <w:numId w:val="22"/>
        </w:numPr>
        <w:shd w:val="clear" w:color="auto" w:fill="FFFFFF"/>
        <w:tabs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1F3566">
        <w:rPr>
          <w:color w:val="000000"/>
          <w:spacing w:val="-4"/>
          <w:sz w:val="28"/>
          <w:szCs w:val="28"/>
        </w:rPr>
        <w:t>Управление научных исследований, в пределах своих полномочий, опр</w:t>
      </w:r>
      <w:r w:rsidRPr="001F3566">
        <w:rPr>
          <w:color w:val="000000"/>
          <w:spacing w:val="-4"/>
          <w:sz w:val="28"/>
          <w:szCs w:val="28"/>
        </w:rPr>
        <w:t>е</w:t>
      </w:r>
      <w:r w:rsidRPr="001F3566">
        <w:rPr>
          <w:color w:val="000000"/>
          <w:spacing w:val="-4"/>
          <w:sz w:val="28"/>
          <w:szCs w:val="28"/>
        </w:rPr>
        <w:t>деляемых настоящим Положением и другими нормативными документами, у</w:t>
      </w:r>
      <w:r w:rsidRPr="001F3566">
        <w:rPr>
          <w:color w:val="000000"/>
          <w:spacing w:val="-4"/>
          <w:sz w:val="28"/>
          <w:szCs w:val="28"/>
        </w:rPr>
        <w:t>т</w:t>
      </w:r>
      <w:r w:rsidRPr="001F3566">
        <w:rPr>
          <w:color w:val="000000"/>
          <w:spacing w:val="-4"/>
          <w:sz w:val="28"/>
          <w:szCs w:val="28"/>
        </w:rPr>
        <w:t>верждаемыми ректором университета, самостоятельно определяет направления использования всех бюджетных и внебюджетных средств УНИиНТИ, получе</w:t>
      </w:r>
      <w:r w:rsidRPr="001F3566">
        <w:rPr>
          <w:color w:val="000000"/>
          <w:spacing w:val="-4"/>
          <w:sz w:val="28"/>
          <w:szCs w:val="28"/>
        </w:rPr>
        <w:t>н</w:t>
      </w:r>
      <w:r w:rsidRPr="001F3566">
        <w:rPr>
          <w:color w:val="000000"/>
          <w:spacing w:val="-4"/>
          <w:sz w:val="28"/>
          <w:szCs w:val="28"/>
        </w:rPr>
        <w:t>ных для осуществления научной деятельности, в соответствии с Порядком, у</w:t>
      </w:r>
      <w:r w:rsidRPr="001F3566">
        <w:rPr>
          <w:color w:val="000000"/>
          <w:spacing w:val="-4"/>
          <w:sz w:val="28"/>
          <w:szCs w:val="28"/>
        </w:rPr>
        <w:t>т</w:t>
      </w:r>
      <w:r w:rsidRPr="001F3566">
        <w:rPr>
          <w:color w:val="000000"/>
          <w:spacing w:val="-4"/>
          <w:sz w:val="28"/>
          <w:szCs w:val="28"/>
        </w:rPr>
        <w:t>вержденным Ученым советом университета.</w:t>
      </w:r>
    </w:p>
    <w:p w:rsidR="001F3566" w:rsidRPr="001F3566" w:rsidRDefault="001F3566" w:rsidP="004D5B32">
      <w:pPr>
        <w:widowControl w:val="0"/>
        <w:numPr>
          <w:ilvl w:val="0"/>
          <w:numId w:val="22"/>
        </w:numPr>
        <w:shd w:val="clear" w:color="auto" w:fill="FFFFFF"/>
        <w:tabs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1F3566">
        <w:rPr>
          <w:color w:val="000000"/>
          <w:spacing w:val="-4"/>
          <w:sz w:val="28"/>
          <w:szCs w:val="28"/>
        </w:rPr>
        <w:t>Руководители тем и научных подразделений УНИ</w:t>
      </w:r>
      <w:r w:rsidRPr="001F3566">
        <w:rPr>
          <w:color w:val="000000"/>
          <w:sz w:val="28"/>
          <w:szCs w:val="28"/>
        </w:rPr>
        <w:t>иНТИ</w:t>
      </w:r>
      <w:r w:rsidRPr="001F3566">
        <w:rPr>
          <w:color w:val="000000"/>
          <w:spacing w:val="-4"/>
          <w:sz w:val="28"/>
          <w:szCs w:val="28"/>
        </w:rPr>
        <w:t>, в пределах у</w:t>
      </w:r>
      <w:r w:rsidRPr="001F3566">
        <w:rPr>
          <w:color w:val="000000"/>
          <w:spacing w:val="-4"/>
          <w:sz w:val="28"/>
          <w:szCs w:val="28"/>
        </w:rPr>
        <w:t>т</w:t>
      </w:r>
      <w:r w:rsidRPr="001F3566">
        <w:rPr>
          <w:color w:val="000000"/>
          <w:spacing w:val="-4"/>
          <w:sz w:val="28"/>
          <w:szCs w:val="28"/>
        </w:rPr>
        <w:t>вержденных прямых расходов смет хоздоговорных и госбюджетных тем, сам</w:t>
      </w:r>
      <w:r w:rsidRPr="001F3566">
        <w:rPr>
          <w:color w:val="000000"/>
          <w:spacing w:val="-4"/>
          <w:sz w:val="28"/>
          <w:szCs w:val="28"/>
        </w:rPr>
        <w:t>о</w:t>
      </w:r>
      <w:r w:rsidRPr="001F3566">
        <w:rPr>
          <w:color w:val="000000"/>
          <w:spacing w:val="-4"/>
          <w:sz w:val="28"/>
          <w:szCs w:val="28"/>
        </w:rPr>
        <w:t>стоятельно используют средства и несут персональную ответственность за стр</w:t>
      </w:r>
      <w:r w:rsidRPr="001F3566">
        <w:rPr>
          <w:color w:val="000000"/>
          <w:spacing w:val="-4"/>
          <w:sz w:val="28"/>
          <w:szCs w:val="28"/>
        </w:rPr>
        <w:t>о</w:t>
      </w:r>
      <w:r w:rsidRPr="001F3566">
        <w:rPr>
          <w:color w:val="000000"/>
          <w:spacing w:val="-4"/>
          <w:sz w:val="28"/>
          <w:szCs w:val="28"/>
        </w:rPr>
        <w:t>гое соблюдение их целевого расхода.</w:t>
      </w:r>
    </w:p>
    <w:p w:rsidR="001F3566" w:rsidRPr="001F3566" w:rsidRDefault="001F3566" w:rsidP="004D5B32">
      <w:pPr>
        <w:shd w:val="clear" w:color="auto" w:fill="FFFFFF"/>
        <w:tabs>
          <w:tab w:val="left" w:pos="993"/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lastRenderedPageBreak/>
        <w:t>Научные подразделения УНИиНТИ возмещают университету затраты по содержанию занимаемых ими помещений за счет своих средств в размере фа</w:t>
      </w:r>
      <w:r w:rsidRPr="001F3566">
        <w:rPr>
          <w:color w:val="000000"/>
          <w:sz w:val="28"/>
          <w:szCs w:val="28"/>
        </w:rPr>
        <w:t>к</w:t>
      </w:r>
      <w:r w:rsidRPr="001F3566">
        <w:rPr>
          <w:color w:val="000000"/>
          <w:sz w:val="28"/>
          <w:szCs w:val="28"/>
        </w:rPr>
        <w:t>тических затрат университета и пропорционально занимаемым площадям. В случае их недостаточности, то есть невозможности полного возмещения нау</w:t>
      </w:r>
      <w:r w:rsidRPr="001F3566">
        <w:rPr>
          <w:color w:val="000000"/>
          <w:sz w:val="28"/>
          <w:szCs w:val="28"/>
        </w:rPr>
        <w:t>ч</w:t>
      </w:r>
      <w:r w:rsidRPr="001F3566">
        <w:rPr>
          <w:color w:val="000000"/>
          <w:sz w:val="28"/>
          <w:szCs w:val="28"/>
        </w:rPr>
        <w:t>ным подразделением расходов на содержание своих помещений и оборудов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ния, университет может использовать последние по другому назначению.</w:t>
      </w:r>
    </w:p>
    <w:p w:rsidR="001F3566" w:rsidRPr="001F3566" w:rsidRDefault="001F3566" w:rsidP="004D5B32">
      <w:pPr>
        <w:shd w:val="clear" w:color="auto" w:fill="FFFFFF"/>
        <w:tabs>
          <w:tab w:val="left" w:pos="993"/>
          <w:tab w:val="left" w:pos="5152"/>
        </w:tabs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При необходимости приобретения дорогостоящего оборудования и других мате</w:t>
      </w:r>
      <w:r w:rsidRPr="001F3566">
        <w:rPr>
          <w:color w:val="000000"/>
          <w:sz w:val="28"/>
          <w:szCs w:val="28"/>
        </w:rPr>
        <w:softHyphen/>
        <w:t>риальных ценностей, необходимых для выполнения нескольких тем НИР, допускается объединение средств по этим темам, а также привлечение средств централизованного фонда УНИиНТИ на возвратной основе.</w:t>
      </w:r>
    </w:p>
    <w:p w:rsidR="001F3566" w:rsidRPr="001F3566" w:rsidRDefault="001F3566" w:rsidP="004D5B32">
      <w:pPr>
        <w:widowControl w:val="0"/>
        <w:numPr>
          <w:ilvl w:val="0"/>
          <w:numId w:val="23"/>
        </w:numPr>
        <w:shd w:val="clear" w:color="auto" w:fill="FFFFFF"/>
        <w:tabs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УНИиНТИ в пределах имеющихся средств на оплату труда в устано</w:t>
      </w:r>
      <w:r w:rsidRPr="001F3566">
        <w:rPr>
          <w:color w:val="000000"/>
          <w:sz w:val="28"/>
          <w:szCs w:val="28"/>
        </w:rPr>
        <w:t>в</w:t>
      </w:r>
      <w:r w:rsidRPr="001F3566">
        <w:rPr>
          <w:color w:val="000000"/>
          <w:sz w:val="28"/>
          <w:szCs w:val="28"/>
        </w:rPr>
        <w:t>ленном порядке определяет форму и систему оплаты труда, размеры доплат и надбавок, премий и других выплат стимулирующего характера, а также разм</w:t>
      </w:r>
      <w:r w:rsidRPr="001F3566">
        <w:rPr>
          <w:color w:val="000000"/>
          <w:sz w:val="28"/>
          <w:szCs w:val="28"/>
        </w:rPr>
        <w:t>е</w:t>
      </w:r>
      <w:r w:rsidRPr="001F3566">
        <w:rPr>
          <w:color w:val="000000"/>
          <w:sz w:val="28"/>
          <w:szCs w:val="28"/>
        </w:rPr>
        <w:t>ры должностных окладов всех категорий работников (без ограничения их пр</w:t>
      </w:r>
      <w:r w:rsidRPr="001F3566">
        <w:rPr>
          <w:color w:val="000000"/>
          <w:sz w:val="28"/>
          <w:szCs w:val="28"/>
        </w:rPr>
        <w:t>е</w:t>
      </w:r>
      <w:r w:rsidRPr="001F3566">
        <w:rPr>
          <w:color w:val="000000"/>
          <w:sz w:val="28"/>
          <w:szCs w:val="28"/>
        </w:rPr>
        <w:t>дельных размеров), но не ниже устанавливаемых законодательством Росси</w:t>
      </w:r>
      <w:r w:rsidRPr="001F3566">
        <w:rPr>
          <w:color w:val="000000"/>
          <w:sz w:val="28"/>
          <w:szCs w:val="28"/>
        </w:rPr>
        <w:t>й</w:t>
      </w:r>
      <w:r w:rsidRPr="001F3566">
        <w:rPr>
          <w:color w:val="000000"/>
          <w:sz w:val="28"/>
          <w:szCs w:val="28"/>
        </w:rPr>
        <w:t>ской Федерации.</w:t>
      </w:r>
    </w:p>
    <w:p w:rsidR="001F3566" w:rsidRPr="001F3566" w:rsidRDefault="001F3566" w:rsidP="004D5B32">
      <w:pPr>
        <w:widowControl w:val="0"/>
        <w:numPr>
          <w:ilvl w:val="0"/>
          <w:numId w:val="23"/>
        </w:numPr>
        <w:shd w:val="clear" w:color="auto" w:fill="FFFFFF"/>
        <w:tabs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pacing w:val="-4"/>
          <w:sz w:val="28"/>
          <w:szCs w:val="28"/>
        </w:rPr>
        <w:t>Затраты, связанные с обеспечением деятельности административно-управленческого аппарата, вспомогательных и обслуживающих подразделений УНИиНТИ,</w:t>
      </w:r>
      <w:r w:rsidRPr="001F3566">
        <w:rPr>
          <w:color w:val="000000"/>
          <w:sz w:val="28"/>
          <w:szCs w:val="28"/>
        </w:rPr>
        <w:t xml:space="preserve"> поддержанием в рабочем состоянии экспериментальных компле</w:t>
      </w:r>
      <w:r w:rsidRPr="001F3566">
        <w:rPr>
          <w:color w:val="000000"/>
          <w:sz w:val="28"/>
          <w:szCs w:val="28"/>
        </w:rPr>
        <w:t>к</w:t>
      </w:r>
      <w:r w:rsidRPr="001F3566">
        <w:rPr>
          <w:color w:val="000000"/>
          <w:sz w:val="28"/>
          <w:szCs w:val="28"/>
        </w:rPr>
        <w:t>сов, включая оплату труда работников указанных подразделений, относятся на накладные расходы, которые предусматриваются в сметах затрат по каждой т</w:t>
      </w:r>
      <w:r w:rsidRPr="001F3566">
        <w:rPr>
          <w:color w:val="000000"/>
          <w:sz w:val="28"/>
          <w:szCs w:val="28"/>
        </w:rPr>
        <w:t>е</w:t>
      </w:r>
      <w:r w:rsidRPr="001F3566">
        <w:rPr>
          <w:color w:val="000000"/>
          <w:sz w:val="28"/>
          <w:szCs w:val="28"/>
        </w:rPr>
        <w:t>ме, а также в сметах затрат по оказанию услуг научно-технического и прои</w:t>
      </w:r>
      <w:r w:rsidRPr="001F3566">
        <w:rPr>
          <w:color w:val="000000"/>
          <w:sz w:val="28"/>
          <w:szCs w:val="28"/>
        </w:rPr>
        <w:t>з</w:t>
      </w:r>
      <w:r w:rsidRPr="001F3566">
        <w:rPr>
          <w:color w:val="000000"/>
          <w:sz w:val="28"/>
          <w:szCs w:val="28"/>
        </w:rPr>
        <w:t>водственного характера.</w:t>
      </w:r>
    </w:p>
    <w:p w:rsidR="001F3566" w:rsidRPr="001F3566" w:rsidRDefault="001F3566" w:rsidP="004D5B32">
      <w:pPr>
        <w:widowControl w:val="0"/>
        <w:numPr>
          <w:ilvl w:val="0"/>
          <w:numId w:val="23"/>
        </w:numPr>
        <w:shd w:val="clear" w:color="auto" w:fill="FFFFFF"/>
        <w:tabs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>Для выполнения перспективных исследований, финансирования пои</w:t>
      </w:r>
      <w:r w:rsidRPr="001F3566">
        <w:rPr>
          <w:sz w:val="28"/>
          <w:szCs w:val="28"/>
        </w:rPr>
        <w:t>с</w:t>
      </w:r>
      <w:r w:rsidRPr="001F3566">
        <w:rPr>
          <w:sz w:val="28"/>
          <w:szCs w:val="28"/>
        </w:rPr>
        <w:t>ковых НИР по наиболее актуальным направлениям, для развития материально-технической базы УНИиНТИ и университета, для поддержания развития нау</w:t>
      </w:r>
      <w:r w:rsidRPr="001F3566">
        <w:rPr>
          <w:sz w:val="28"/>
          <w:szCs w:val="28"/>
        </w:rPr>
        <w:t>ч</w:t>
      </w:r>
      <w:r w:rsidRPr="001F3566">
        <w:rPr>
          <w:sz w:val="28"/>
          <w:szCs w:val="28"/>
        </w:rPr>
        <w:t>но-исследовательской работы студентов и стимулирования развития научно-исследовательской деятельности университета, по всем внебюджетным исто</w:t>
      </w:r>
      <w:r w:rsidRPr="001F3566">
        <w:rPr>
          <w:sz w:val="28"/>
          <w:szCs w:val="28"/>
        </w:rPr>
        <w:t>ч</w:t>
      </w:r>
      <w:r w:rsidRPr="001F3566">
        <w:rPr>
          <w:sz w:val="28"/>
          <w:szCs w:val="28"/>
        </w:rPr>
        <w:t>никам финансирования, относящимся к компетенции УНИиНТИ, централиз</w:t>
      </w:r>
      <w:r w:rsidRPr="001F3566">
        <w:rPr>
          <w:sz w:val="28"/>
          <w:szCs w:val="28"/>
        </w:rPr>
        <w:t>у</w:t>
      </w:r>
      <w:r w:rsidRPr="001F3566">
        <w:rPr>
          <w:sz w:val="28"/>
          <w:szCs w:val="28"/>
        </w:rPr>
        <w:t>ются средства за счет прибыли, предусматриваемой в сметах по выполняемым НИР, а также средств полученных в результате деятельности структурных по</w:t>
      </w:r>
      <w:r w:rsidRPr="001F3566">
        <w:rPr>
          <w:sz w:val="28"/>
          <w:szCs w:val="28"/>
        </w:rPr>
        <w:t>д</w:t>
      </w:r>
      <w:r w:rsidRPr="001F3566">
        <w:rPr>
          <w:sz w:val="28"/>
          <w:szCs w:val="28"/>
        </w:rPr>
        <w:t xml:space="preserve">разделений УНИиНТИ и образованных при них хозяйственных обществ. </w:t>
      </w:r>
      <w:r w:rsidRPr="001F3566">
        <w:rPr>
          <w:color w:val="000000"/>
          <w:sz w:val="28"/>
          <w:szCs w:val="28"/>
        </w:rPr>
        <w:t>Часть указанных средств направляется в централизованный фонд университета, часть в централизованный фонд УНИиНТИ.</w:t>
      </w:r>
    </w:p>
    <w:p w:rsidR="001F3566" w:rsidRPr="001F3566" w:rsidRDefault="001F3566" w:rsidP="004D5B32">
      <w:pPr>
        <w:widowControl w:val="0"/>
        <w:numPr>
          <w:ilvl w:val="0"/>
          <w:numId w:val="23"/>
        </w:numPr>
        <w:shd w:val="clear" w:color="auto" w:fill="FFFFFF"/>
        <w:tabs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 xml:space="preserve">Средства, направленные в централизованный фонд УНИиНТИ могут быть использованы в качестве оборотных средств для выполнения НИР </w:t>
      </w:r>
      <w:r w:rsidRPr="001F3566">
        <w:rPr>
          <w:color w:val="000000"/>
          <w:sz w:val="28"/>
          <w:szCs w:val="28"/>
        </w:rPr>
        <w:t>(ОКР)</w:t>
      </w:r>
      <w:r w:rsidRPr="001F3566">
        <w:rPr>
          <w:sz w:val="28"/>
          <w:szCs w:val="28"/>
        </w:rPr>
        <w:t xml:space="preserve">  по которым существует риск задержки оплаты выполненных работ в отчетном периоде, а также финансирования на возвратной основе</w:t>
      </w:r>
      <w:r w:rsidRPr="001F3566">
        <w:rPr>
          <w:color w:val="000000"/>
          <w:sz w:val="28"/>
          <w:szCs w:val="28"/>
        </w:rPr>
        <w:t xml:space="preserve"> приобретения дорог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стоящего оборудования и других мате</w:t>
      </w:r>
      <w:r w:rsidRPr="001F3566">
        <w:rPr>
          <w:color w:val="000000"/>
          <w:sz w:val="28"/>
          <w:szCs w:val="28"/>
        </w:rPr>
        <w:softHyphen/>
        <w:t>риальных ценностей, необходимых для выполнения НИР (ОКР)</w:t>
      </w:r>
      <w:r w:rsidRPr="001F3566">
        <w:rPr>
          <w:sz w:val="28"/>
          <w:szCs w:val="28"/>
        </w:rPr>
        <w:t xml:space="preserve"> структурными подразделениями университета. </w:t>
      </w:r>
    </w:p>
    <w:p w:rsidR="001F3566" w:rsidRPr="001F3566" w:rsidRDefault="001F3566" w:rsidP="004D5B32">
      <w:pPr>
        <w:widowControl w:val="0"/>
        <w:numPr>
          <w:ilvl w:val="0"/>
          <w:numId w:val="23"/>
        </w:numPr>
        <w:shd w:val="clear" w:color="auto" w:fill="FFFFFF"/>
        <w:tabs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>Нормативы формирования накладных расходов и прибыли, предусма</w:t>
      </w:r>
      <w:r w:rsidRPr="001F3566">
        <w:rPr>
          <w:sz w:val="28"/>
          <w:szCs w:val="28"/>
        </w:rPr>
        <w:t>т</w:t>
      </w:r>
      <w:r w:rsidRPr="001F3566">
        <w:rPr>
          <w:sz w:val="28"/>
          <w:szCs w:val="28"/>
        </w:rPr>
        <w:t>риваемые в сметах затрат на выполняемые работы, а также нормативы распр</w:t>
      </w:r>
      <w:r w:rsidRPr="001F3566">
        <w:rPr>
          <w:sz w:val="28"/>
          <w:szCs w:val="28"/>
        </w:rPr>
        <w:t>е</w:t>
      </w:r>
      <w:r w:rsidRPr="001F3566">
        <w:rPr>
          <w:sz w:val="28"/>
          <w:szCs w:val="28"/>
        </w:rPr>
        <w:t>деления прибыли в централизованные фонды университета, УНИиНТИ и по</w:t>
      </w:r>
      <w:r w:rsidRPr="001F3566">
        <w:rPr>
          <w:sz w:val="28"/>
          <w:szCs w:val="28"/>
        </w:rPr>
        <w:t>д</w:t>
      </w:r>
      <w:r w:rsidRPr="001F3566">
        <w:rPr>
          <w:sz w:val="28"/>
          <w:szCs w:val="28"/>
        </w:rPr>
        <w:t>разделений, утверждаются ректором университета на основании решения Уч</w:t>
      </w:r>
      <w:r w:rsidRPr="001F3566">
        <w:rPr>
          <w:sz w:val="28"/>
          <w:szCs w:val="28"/>
        </w:rPr>
        <w:t>е</w:t>
      </w:r>
      <w:r w:rsidRPr="001F3566">
        <w:rPr>
          <w:sz w:val="28"/>
          <w:szCs w:val="28"/>
        </w:rPr>
        <w:t>ного совета университета, принимаемого по рекомендации НТС.</w:t>
      </w:r>
    </w:p>
    <w:p w:rsidR="001F3566" w:rsidRPr="001F3566" w:rsidRDefault="001F3566" w:rsidP="004D5B32">
      <w:pPr>
        <w:widowControl w:val="0"/>
        <w:numPr>
          <w:ilvl w:val="0"/>
          <w:numId w:val="23"/>
        </w:numPr>
        <w:shd w:val="clear" w:color="auto" w:fill="FFFFFF"/>
        <w:tabs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>Прибыль по хоздоговорным НИР определяется как полученное прев</w:t>
      </w:r>
      <w:r w:rsidRPr="001F3566">
        <w:rPr>
          <w:sz w:val="28"/>
          <w:szCs w:val="28"/>
        </w:rPr>
        <w:t>ы</w:t>
      </w:r>
      <w:r w:rsidRPr="001F3566">
        <w:rPr>
          <w:sz w:val="28"/>
          <w:szCs w:val="28"/>
        </w:rPr>
        <w:lastRenderedPageBreak/>
        <w:t>шение доходов над расходами после приемки-сдачи и полной оплаты заказч</w:t>
      </w:r>
      <w:r w:rsidRPr="001F3566">
        <w:rPr>
          <w:sz w:val="28"/>
          <w:szCs w:val="28"/>
        </w:rPr>
        <w:t>и</w:t>
      </w:r>
      <w:r w:rsidRPr="001F3566">
        <w:rPr>
          <w:sz w:val="28"/>
          <w:szCs w:val="28"/>
        </w:rPr>
        <w:t>ком выполненных работ. Начисление прибыли производится поквартально н</w:t>
      </w:r>
      <w:r w:rsidRPr="001F3566">
        <w:rPr>
          <w:sz w:val="28"/>
          <w:szCs w:val="28"/>
        </w:rPr>
        <w:t>а</w:t>
      </w:r>
      <w:r w:rsidRPr="001F3566">
        <w:rPr>
          <w:sz w:val="28"/>
          <w:szCs w:val="28"/>
        </w:rPr>
        <w:t>растающим итогом. Отчисления в соответствующие фонды производятся по окончании календарного года после уплаты налогов, предусмотренных налог</w:t>
      </w:r>
      <w:r w:rsidRPr="001F3566">
        <w:rPr>
          <w:sz w:val="28"/>
          <w:szCs w:val="28"/>
        </w:rPr>
        <w:t>о</w:t>
      </w:r>
      <w:r w:rsidRPr="001F3566">
        <w:rPr>
          <w:sz w:val="28"/>
          <w:szCs w:val="28"/>
        </w:rPr>
        <w:t>вым законодательством. До момента поступления средств или акта затраты и объемы включаются в состав незавершенного производства.</w:t>
      </w:r>
    </w:p>
    <w:p w:rsidR="001F3566" w:rsidRPr="001F3566" w:rsidRDefault="001F3566" w:rsidP="004D5B32">
      <w:pPr>
        <w:widowControl w:val="0"/>
        <w:numPr>
          <w:ilvl w:val="0"/>
          <w:numId w:val="23"/>
        </w:numPr>
        <w:shd w:val="clear" w:color="auto" w:fill="FFFFFF"/>
        <w:tabs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Неиспользованные в текущем периоде (год, квартал, месяц) денежные средства, полученные УНИиНТИ из источников всех уровней, не могут быть изъяты у подразделения или зачтены в объем финансирования последующего периода (в течение года или в следующем году) и направляются в фонд УН</w:t>
      </w:r>
      <w:r w:rsidRPr="001F3566">
        <w:rPr>
          <w:color w:val="000000"/>
          <w:sz w:val="28"/>
          <w:szCs w:val="28"/>
        </w:rPr>
        <w:t>И</w:t>
      </w:r>
      <w:r w:rsidRPr="001F3566">
        <w:rPr>
          <w:color w:val="000000"/>
          <w:sz w:val="28"/>
          <w:szCs w:val="28"/>
        </w:rPr>
        <w:t>иНТИ.</w:t>
      </w:r>
    </w:p>
    <w:p w:rsidR="001F3566" w:rsidRPr="001F3566" w:rsidRDefault="001F3566" w:rsidP="004D5B32">
      <w:pPr>
        <w:widowControl w:val="0"/>
        <w:numPr>
          <w:ilvl w:val="0"/>
          <w:numId w:val="23"/>
        </w:numPr>
        <w:shd w:val="clear" w:color="auto" w:fill="FFFFFF"/>
        <w:tabs>
          <w:tab w:val="left" w:pos="993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>УНИиНТИ имеет право, по согласованию с ректором университета, привлекать временно свободные средства фонда в инвестиционную деятел</w:t>
      </w:r>
      <w:r w:rsidRPr="001F3566">
        <w:rPr>
          <w:sz w:val="28"/>
          <w:szCs w:val="28"/>
        </w:rPr>
        <w:t>ь</w:t>
      </w:r>
      <w:r w:rsidRPr="001F3566">
        <w:rPr>
          <w:sz w:val="28"/>
          <w:szCs w:val="28"/>
        </w:rPr>
        <w:t>ность Управления: долевое участие в коммерческих организациях и инвестиц</w:t>
      </w:r>
      <w:r w:rsidRPr="001F3566">
        <w:rPr>
          <w:sz w:val="28"/>
          <w:szCs w:val="28"/>
        </w:rPr>
        <w:t>и</w:t>
      </w:r>
      <w:r w:rsidRPr="001F3566">
        <w:rPr>
          <w:sz w:val="28"/>
          <w:szCs w:val="28"/>
        </w:rPr>
        <w:t>онных проектах, с последующим использованием прибыли на развитие собс</w:t>
      </w:r>
      <w:r w:rsidRPr="001F3566">
        <w:rPr>
          <w:sz w:val="28"/>
          <w:szCs w:val="28"/>
        </w:rPr>
        <w:t>т</w:t>
      </w:r>
      <w:r w:rsidRPr="001F3566">
        <w:rPr>
          <w:sz w:val="28"/>
          <w:szCs w:val="28"/>
        </w:rPr>
        <w:t>венной деятельности в соответствии с настоящим Положением и действующим законодательством.</w:t>
      </w:r>
    </w:p>
    <w:p w:rsidR="00924889" w:rsidRDefault="00924889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center"/>
        <w:rPr>
          <w:b/>
          <w:sz w:val="28"/>
          <w:szCs w:val="28"/>
        </w:rPr>
      </w:pPr>
    </w:p>
    <w:p w:rsid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center"/>
        <w:rPr>
          <w:b/>
          <w:sz w:val="28"/>
          <w:szCs w:val="28"/>
        </w:rPr>
      </w:pPr>
      <w:r w:rsidRPr="001F3566">
        <w:rPr>
          <w:b/>
          <w:sz w:val="28"/>
          <w:szCs w:val="28"/>
        </w:rPr>
        <w:t xml:space="preserve">7. </w:t>
      </w:r>
      <w:r w:rsidR="00924889" w:rsidRPr="00924889">
        <w:rPr>
          <w:b/>
          <w:sz w:val="28"/>
          <w:szCs w:val="28"/>
        </w:rPr>
        <w:t>Исполнители</w:t>
      </w:r>
      <w:r w:rsidRPr="001F3566">
        <w:rPr>
          <w:b/>
          <w:sz w:val="28"/>
          <w:szCs w:val="28"/>
        </w:rPr>
        <w:t xml:space="preserve"> НИР </w:t>
      </w:r>
      <w:r w:rsidR="00924889">
        <w:rPr>
          <w:b/>
          <w:sz w:val="28"/>
          <w:szCs w:val="28"/>
        </w:rPr>
        <w:t>и порядок</w:t>
      </w:r>
      <w:r w:rsidRPr="001F3566">
        <w:rPr>
          <w:b/>
          <w:sz w:val="28"/>
          <w:szCs w:val="28"/>
        </w:rPr>
        <w:t xml:space="preserve"> </w:t>
      </w:r>
      <w:r w:rsidR="00924889">
        <w:rPr>
          <w:b/>
          <w:sz w:val="28"/>
          <w:szCs w:val="28"/>
        </w:rPr>
        <w:t>оплаты их труда</w:t>
      </w:r>
    </w:p>
    <w:p w:rsidR="00924889" w:rsidRPr="001F3566" w:rsidRDefault="00924889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center"/>
        <w:rPr>
          <w:b/>
          <w:sz w:val="28"/>
          <w:szCs w:val="28"/>
        </w:rPr>
      </w:pPr>
    </w:p>
    <w:p w:rsid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>Порядок привлечения персонала к выполнению НИР и оплата их труда регламентируются Положениями о научной деятельности БГТУ, об оплате тр</w:t>
      </w:r>
      <w:r w:rsidRPr="001F3566">
        <w:rPr>
          <w:sz w:val="28"/>
          <w:szCs w:val="28"/>
        </w:rPr>
        <w:t>у</w:t>
      </w:r>
      <w:r w:rsidRPr="001F3566">
        <w:rPr>
          <w:sz w:val="28"/>
          <w:szCs w:val="28"/>
        </w:rPr>
        <w:t>да работников университета, об установлении выплат стимулирующего хара</w:t>
      </w:r>
      <w:r w:rsidRPr="001F3566">
        <w:rPr>
          <w:sz w:val="28"/>
          <w:szCs w:val="28"/>
        </w:rPr>
        <w:t>к</w:t>
      </w:r>
      <w:r w:rsidRPr="001F3566">
        <w:rPr>
          <w:sz w:val="28"/>
          <w:szCs w:val="28"/>
        </w:rPr>
        <w:t>тера к должностным окладам работников ГОУ ВПО БГТУ.</w:t>
      </w:r>
    </w:p>
    <w:p w:rsidR="00924889" w:rsidRPr="001F3566" w:rsidRDefault="00924889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</w:p>
    <w:p w:rsidR="001F3566" w:rsidRDefault="00924889" w:rsidP="004D5B32">
      <w:pPr>
        <w:shd w:val="clear" w:color="auto" w:fill="FFFFFF"/>
        <w:tabs>
          <w:tab w:val="left" w:pos="298"/>
          <w:tab w:val="left" w:pos="5152"/>
        </w:tabs>
        <w:spacing w:line="228" w:lineRule="auto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 Взаимосвязь учебного и научного процессов</w:t>
      </w:r>
      <w:r w:rsidR="001F3566" w:rsidRPr="001F3566">
        <w:rPr>
          <w:b/>
          <w:color w:val="000000"/>
          <w:sz w:val="28"/>
          <w:szCs w:val="28"/>
        </w:rPr>
        <w:t xml:space="preserve"> </w:t>
      </w:r>
    </w:p>
    <w:p w:rsidR="00924889" w:rsidRPr="001F3566" w:rsidRDefault="00924889" w:rsidP="004D5B32">
      <w:pPr>
        <w:shd w:val="clear" w:color="auto" w:fill="FFFFFF"/>
        <w:tabs>
          <w:tab w:val="left" w:pos="298"/>
          <w:tab w:val="left" w:pos="5152"/>
        </w:tabs>
        <w:spacing w:line="228" w:lineRule="auto"/>
        <w:ind w:firstLine="567"/>
        <w:jc w:val="center"/>
        <w:rPr>
          <w:b/>
          <w:sz w:val="28"/>
          <w:szCs w:val="28"/>
        </w:rPr>
      </w:pPr>
    </w:p>
    <w:p w:rsidR="001F3566" w:rsidRPr="001F3566" w:rsidRDefault="001F3566" w:rsidP="004D5B32">
      <w:pPr>
        <w:widowControl w:val="0"/>
        <w:numPr>
          <w:ilvl w:val="0"/>
          <w:numId w:val="24"/>
        </w:numPr>
        <w:shd w:val="clear" w:color="auto" w:fill="FFFFFF"/>
        <w:tabs>
          <w:tab w:val="left" w:pos="456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Научная деятельность университета является непременной составной частью процесса подготовки специалистов.</w:t>
      </w:r>
    </w:p>
    <w:p w:rsidR="001F3566" w:rsidRPr="001F3566" w:rsidRDefault="001F3566" w:rsidP="004D5B32">
      <w:pPr>
        <w:widowControl w:val="0"/>
        <w:numPr>
          <w:ilvl w:val="0"/>
          <w:numId w:val="24"/>
        </w:numPr>
        <w:shd w:val="clear" w:color="auto" w:fill="FFFFFF"/>
        <w:tabs>
          <w:tab w:val="left" w:pos="456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Единство учебного и научного процессов обеспечивается за счет:</w:t>
      </w:r>
    </w:p>
    <w:p w:rsidR="001F3566" w:rsidRPr="001F3566" w:rsidRDefault="001F3566" w:rsidP="004D5B32">
      <w:pPr>
        <w:widowControl w:val="0"/>
        <w:numPr>
          <w:ilvl w:val="0"/>
          <w:numId w:val="25"/>
        </w:numPr>
        <w:shd w:val="clear" w:color="auto" w:fill="FFFFFF"/>
        <w:tabs>
          <w:tab w:val="left" w:pos="142"/>
          <w:tab w:val="left" w:pos="5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>привлечения студентов к участию в научно-исследовательских и проек</w:t>
      </w:r>
      <w:r w:rsidRPr="001F3566">
        <w:rPr>
          <w:sz w:val="28"/>
          <w:szCs w:val="28"/>
        </w:rPr>
        <w:t>т</w:t>
      </w:r>
      <w:r w:rsidRPr="001F3566">
        <w:rPr>
          <w:sz w:val="28"/>
          <w:szCs w:val="28"/>
        </w:rPr>
        <w:t>но-конструкторских работах, выполняемых за счет бюджетных и внебюдже</w:t>
      </w:r>
      <w:r w:rsidRPr="001F3566">
        <w:rPr>
          <w:sz w:val="28"/>
          <w:szCs w:val="28"/>
        </w:rPr>
        <w:t>т</w:t>
      </w:r>
      <w:r w:rsidRPr="001F3566">
        <w:rPr>
          <w:sz w:val="28"/>
          <w:szCs w:val="28"/>
        </w:rPr>
        <w:t xml:space="preserve">ных источников финансирования. </w:t>
      </w:r>
    </w:p>
    <w:p w:rsidR="001F3566" w:rsidRPr="001F3566" w:rsidRDefault="001F3566" w:rsidP="004D5B32">
      <w:pPr>
        <w:widowControl w:val="0"/>
        <w:numPr>
          <w:ilvl w:val="0"/>
          <w:numId w:val="25"/>
        </w:numPr>
        <w:shd w:val="clear" w:color="auto" w:fill="FFFFFF"/>
        <w:tabs>
          <w:tab w:val="left" w:pos="142"/>
          <w:tab w:val="left" w:pos="5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проведения на базе научных и научно-производственных подразделений разнообразных форм активной учебной работы: дипломного и курсового пр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ектирования, учебной и производственной практики, целевой подготовки ст</w:t>
      </w:r>
      <w:r w:rsidRPr="001F3566">
        <w:rPr>
          <w:color w:val="000000"/>
          <w:sz w:val="28"/>
          <w:szCs w:val="28"/>
        </w:rPr>
        <w:t>у</w:t>
      </w:r>
      <w:r w:rsidRPr="001F3566">
        <w:rPr>
          <w:color w:val="000000"/>
          <w:sz w:val="28"/>
          <w:szCs w:val="28"/>
        </w:rPr>
        <w:t>дентов, использование в процессе обучения научного и экспериментального оборудования, современных методик исследований, программных продуктов;</w:t>
      </w:r>
    </w:p>
    <w:p w:rsidR="001F3566" w:rsidRPr="001F3566" w:rsidRDefault="001F3566" w:rsidP="004D5B32">
      <w:pPr>
        <w:widowControl w:val="0"/>
        <w:numPr>
          <w:ilvl w:val="0"/>
          <w:numId w:val="25"/>
        </w:numPr>
        <w:shd w:val="clear" w:color="auto" w:fill="FFFFFF"/>
        <w:tabs>
          <w:tab w:val="left" w:pos="142"/>
          <w:tab w:val="left" w:pos="5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использования результатов научных исследований в курсах лекций, при разработке методических пособий, в постановке новых лабораторных работ;</w:t>
      </w:r>
    </w:p>
    <w:p w:rsidR="001F3566" w:rsidRPr="001F3566" w:rsidRDefault="001F3566" w:rsidP="004D5B32">
      <w:pPr>
        <w:numPr>
          <w:ilvl w:val="1"/>
          <w:numId w:val="30"/>
        </w:numPr>
        <w:shd w:val="clear" w:color="auto" w:fill="FFFFFF"/>
        <w:tabs>
          <w:tab w:val="left" w:pos="0"/>
          <w:tab w:val="left" w:pos="142"/>
          <w:tab w:val="left" w:pos="567"/>
          <w:tab w:val="left" w:pos="993"/>
        </w:tabs>
        <w:spacing w:line="228" w:lineRule="auto"/>
        <w:ind w:left="0"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УНИиНТИ с целью развития стимулирования и поддержки научной деятельности студентов:</w:t>
      </w:r>
    </w:p>
    <w:p w:rsidR="001F3566" w:rsidRPr="001F3566" w:rsidRDefault="001F3566" w:rsidP="004D5B32">
      <w:pPr>
        <w:widowControl w:val="0"/>
        <w:numPr>
          <w:ilvl w:val="0"/>
          <w:numId w:val="25"/>
        </w:numPr>
        <w:shd w:val="clear" w:color="auto" w:fill="FFFFFF"/>
        <w:tabs>
          <w:tab w:val="left" w:pos="142"/>
          <w:tab w:val="left" w:pos="5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обеспечивает информирование студентов по тематике и направлениям исследова</w:t>
      </w:r>
      <w:r w:rsidRPr="001F3566">
        <w:rPr>
          <w:color w:val="000000"/>
          <w:sz w:val="28"/>
          <w:szCs w:val="28"/>
        </w:rPr>
        <w:softHyphen/>
        <w:t>ний, проводимых университетом;</w:t>
      </w:r>
    </w:p>
    <w:p w:rsidR="001F3566" w:rsidRPr="001F3566" w:rsidRDefault="001F3566" w:rsidP="004D5B32">
      <w:pPr>
        <w:widowControl w:val="0"/>
        <w:numPr>
          <w:ilvl w:val="0"/>
          <w:numId w:val="25"/>
        </w:numPr>
        <w:shd w:val="clear" w:color="auto" w:fill="FFFFFF"/>
        <w:tabs>
          <w:tab w:val="left" w:pos="142"/>
          <w:tab w:val="left" w:pos="5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 xml:space="preserve">организует и проводит внутривузовские конкурсы грантов и конкурсы научно-исследовательских работ студентов и молодых ученых, студенческие </w:t>
      </w:r>
      <w:r w:rsidRPr="001F3566">
        <w:rPr>
          <w:color w:val="000000"/>
          <w:sz w:val="28"/>
          <w:szCs w:val="28"/>
        </w:rPr>
        <w:lastRenderedPageBreak/>
        <w:t>научно-технические конференции и семинары;</w:t>
      </w:r>
    </w:p>
    <w:p w:rsidR="001F3566" w:rsidRPr="001F3566" w:rsidRDefault="001F3566" w:rsidP="004D5B32">
      <w:pPr>
        <w:widowControl w:val="0"/>
        <w:numPr>
          <w:ilvl w:val="0"/>
          <w:numId w:val="25"/>
        </w:numPr>
        <w:shd w:val="clear" w:color="auto" w:fill="FFFFFF"/>
        <w:tabs>
          <w:tab w:val="left" w:pos="142"/>
          <w:tab w:val="left" w:pos="5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осуществляет отбор на конкурсной основе и выдвижение наиболее од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ренных студентов и молодых ученых на соискание государственных научных стипендий;</w:t>
      </w:r>
    </w:p>
    <w:p w:rsidR="001F3566" w:rsidRDefault="001F3566" w:rsidP="004D5B32">
      <w:pPr>
        <w:shd w:val="clear" w:color="auto" w:fill="FFFFFF"/>
        <w:tabs>
          <w:tab w:val="left" w:pos="456"/>
          <w:tab w:val="left" w:pos="993"/>
        </w:tabs>
        <w:spacing w:line="228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1F3566">
        <w:rPr>
          <w:color w:val="000000"/>
          <w:spacing w:val="-4"/>
          <w:sz w:val="28"/>
          <w:szCs w:val="28"/>
        </w:rPr>
        <w:t>8.4.</w:t>
      </w:r>
      <w:r w:rsidRPr="001F3566">
        <w:rPr>
          <w:color w:val="000000"/>
          <w:spacing w:val="-4"/>
          <w:sz w:val="28"/>
          <w:szCs w:val="28"/>
        </w:rPr>
        <w:tab/>
        <w:t>Научно-производственная база УНИиНТИ предоставляется для работы аспирантам и докторантам. Инженерно-технический персонал научных подразд</w:t>
      </w:r>
      <w:r w:rsidRPr="001F3566">
        <w:rPr>
          <w:color w:val="000000"/>
          <w:spacing w:val="-4"/>
          <w:sz w:val="28"/>
          <w:szCs w:val="28"/>
        </w:rPr>
        <w:t>е</w:t>
      </w:r>
      <w:r w:rsidRPr="001F3566">
        <w:rPr>
          <w:color w:val="000000"/>
          <w:spacing w:val="-4"/>
          <w:sz w:val="28"/>
          <w:szCs w:val="28"/>
        </w:rPr>
        <w:t>лений принимает участие во всех видах учебного процесса безвозмездно в св</w:t>
      </w:r>
      <w:r w:rsidRPr="001F3566">
        <w:rPr>
          <w:color w:val="000000"/>
          <w:spacing w:val="-4"/>
          <w:sz w:val="28"/>
          <w:szCs w:val="28"/>
        </w:rPr>
        <w:t>о</w:t>
      </w:r>
      <w:r w:rsidRPr="001F3566">
        <w:rPr>
          <w:color w:val="000000"/>
          <w:spacing w:val="-4"/>
          <w:sz w:val="28"/>
          <w:szCs w:val="28"/>
        </w:rPr>
        <w:t>бодное рабочее время, либо на условиях совместительства или почасовой оплаты в свободное от основной работы время.</w:t>
      </w:r>
    </w:p>
    <w:p w:rsidR="00924889" w:rsidRPr="001F3566" w:rsidRDefault="00924889" w:rsidP="004D5B32">
      <w:pPr>
        <w:shd w:val="clear" w:color="auto" w:fill="FFFFFF"/>
        <w:tabs>
          <w:tab w:val="left" w:pos="456"/>
          <w:tab w:val="left" w:pos="993"/>
        </w:tabs>
        <w:spacing w:line="228" w:lineRule="auto"/>
        <w:ind w:firstLine="567"/>
        <w:jc w:val="both"/>
        <w:rPr>
          <w:spacing w:val="-4"/>
          <w:sz w:val="28"/>
          <w:szCs w:val="28"/>
        </w:rPr>
      </w:pPr>
    </w:p>
    <w:p w:rsidR="001F3566" w:rsidRDefault="001F3566" w:rsidP="004D5B32">
      <w:pPr>
        <w:shd w:val="clear" w:color="auto" w:fill="FFFFFF"/>
        <w:tabs>
          <w:tab w:val="left" w:pos="298"/>
          <w:tab w:val="left" w:pos="5152"/>
        </w:tabs>
        <w:spacing w:line="228" w:lineRule="auto"/>
        <w:ind w:firstLine="567"/>
        <w:jc w:val="center"/>
        <w:rPr>
          <w:b/>
          <w:color w:val="000000"/>
          <w:sz w:val="28"/>
          <w:szCs w:val="28"/>
        </w:rPr>
      </w:pPr>
      <w:r w:rsidRPr="001F3566">
        <w:rPr>
          <w:b/>
          <w:color w:val="000000"/>
          <w:sz w:val="28"/>
          <w:szCs w:val="28"/>
        </w:rPr>
        <w:t>9.</w:t>
      </w:r>
      <w:r w:rsidR="00924889">
        <w:rPr>
          <w:b/>
          <w:color w:val="000000"/>
          <w:sz w:val="28"/>
          <w:szCs w:val="28"/>
        </w:rPr>
        <w:t>Учет и отчетность</w:t>
      </w:r>
    </w:p>
    <w:p w:rsidR="00924889" w:rsidRPr="001F3566" w:rsidRDefault="00924889" w:rsidP="004D5B32">
      <w:pPr>
        <w:shd w:val="clear" w:color="auto" w:fill="FFFFFF"/>
        <w:tabs>
          <w:tab w:val="left" w:pos="298"/>
          <w:tab w:val="left" w:pos="5152"/>
        </w:tabs>
        <w:spacing w:line="228" w:lineRule="auto"/>
        <w:ind w:firstLine="567"/>
        <w:jc w:val="center"/>
        <w:rPr>
          <w:b/>
          <w:sz w:val="28"/>
          <w:szCs w:val="28"/>
        </w:rPr>
      </w:pPr>
    </w:p>
    <w:p w:rsidR="001F3566" w:rsidRPr="001F3566" w:rsidRDefault="001F3566" w:rsidP="004D5B32">
      <w:pPr>
        <w:widowControl w:val="0"/>
        <w:numPr>
          <w:ilvl w:val="0"/>
          <w:numId w:val="26"/>
        </w:numPr>
        <w:shd w:val="clear" w:color="auto" w:fill="FFFFFF"/>
        <w:tabs>
          <w:tab w:val="left" w:pos="43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УНИиНТИ осуществляет координацию, взаимодействие и учет резул</w:t>
      </w:r>
      <w:r w:rsidRPr="001F3566">
        <w:rPr>
          <w:color w:val="000000"/>
          <w:sz w:val="28"/>
          <w:szCs w:val="28"/>
        </w:rPr>
        <w:t>ь</w:t>
      </w:r>
      <w:r w:rsidRPr="001F3566">
        <w:rPr>
          <w:color w:val="000000"/>
          <w:sz w:val="28"/>
          <w:szCs w:val="28"/>
        </w:rPr>
        <w:t>татов деятельности подразделений, контроль за ходом выполнения работ, за с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блюдением законности, договорной, плановой, финансовой дисциплины и к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чеством выпускаемой научно-технической продукции, ведет оперативный бу</w:t>
      </w:r>
      <w:r w:rsidRPr="001F3566">
        <w:rPr>
          <w:color w:val="000000"/>
          <w:sz w:val="28"/>
          <w:szCs w:val="28"/>
        </w:rPr>
        <w:t>х</w:t>
      </w:r>
      <w:r w:rsidRPr="001F3566">
        <w:rPr>
          <w:color w:val="000000"/>
          <w:sz w:val="28"/>
          <w:szCs w:val="28"/>
        </w:rPr>
        <w:t>галтерский и статистический учет. Бух</w:t>
      </w:r>
      <w:r w:rsidRPr="001F3566">
        <w:rPr>
          <w:color w:val="000000"/>
          <w:sz w:val="28"/>
          <w:szCs w:val="28"/>
        </w:rPr>
        <w:softHyphen/>
        <w:t>галтерский учет и отчетность осущест</w:t>
      </w:r>
      <w:r w:rsidRPr="001F3566">
        <w:rPr>
          <w:color w:val="000000"/>
          <w:sz w:val="28"/>
          <w:szCs w:val="28"/>
        </w:rPr>
        <w:t>в</w:t>
      </w:r>
      <w:r w:rsidRPr="001F3566">
        <w:rPr>
          <w:color w:val="000000"/>
          <w:sz w:val="28"/>
          <w:szCs w:val="28"/>
        </w:rPr>
        <w:t>ляет бухгалтерия университета.</w:t>
      </w:r>
    </w:p>
    <w:p w:rsidR="001F3566" w:rsidRPr="001F3566" w:rsidRDefault="001F3566" w:rsidP="004D5B32">
      <w:pPr>
        <w:widowControl w:val="0"/>
        <w:numPr>
          <w:ilvl w:val="0"/>
          <w:numId w:val="26"/>
        </w:numPr>
        <w:shd w:val="clear" w:color="auto" w:fill="FFFFFF"/>
        <w:tabs>
          <w:tab w:val="left" w:pos="43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pacing w:val="6"/>
          <w:sz w:val="28"/>
          <w:szCs w:val="28"/>
        </w:rPr>
      </w:pPr>
      <w:r w:rsidRPr="001F3566">
        <w:rPr>
          <w:color w:val="000000"/>
          <w:spacing w:val="6"/>
          <w:sz w:val="28"/>
          <w:szCs w:val="28"/>
        </w:rPr>
        <w:t>УНИиНТИ представляет отчетность в соответствии с требованиями нормативной документации Министерства образования и науки РФ и орг</w:t>
      </w:r>
      <w:r w:rsidRPr="001F3566">
        <w:rPr>
          <w:color w:val="000000"/>
          <w:spacing w:val="6"/>
          <w:sz w:val="28"/>
          <w:szCs w:val="28"/>
        </w:rPr>
        <w:t>а</w:t>
      </w:r>
      <w:r w:rsidRPr="001F3566">
        <w:rPr>
          <w:color w:val="000000"/>
          <w:spacing w:val="6"/>
          <w:sz w:val="28"/>
          <w:szCs w:val="28"/>
        </w:rPr>
        <w:t>нов государственной статистики.</w:t>
      </w:r>
    </w:p>
    <w:p w:rsidR="001F3566" w:rsidRPr="001F3566" w:rsidRDefault="001F3566" w:rsidP="004D5B32">
      <w:pPr>
        <w:shd w:val="clear" w:color="auto" w:fill="FFFFFF"/>
        <w:tabs>
          <w:tab w:val="left" w:pos="993"/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9.3.</w:t>
      </w:r>
      <w:r w:rsidRPr="001F3566">
        <w:rPr>
          <w:color w:val="000000"/>
          <w:sz w:val="28"/>
          <w:szCs w:val="28"/>
        </w:rPr>
        <w:tab/>
        <w:t xml:space="preserve"> Все выполняемые в УНИиНТИ открытые научно-исследовательские хоздоговорные и госбюджетные работы подлежат государственной регистр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ции в соответствии с требованиями действующей нормативно-технической д</w:t>
      </w:r>
      <w:r w:rsidRPr="001F3566">
        <w:rPr>
          <w:color w:val="000000"/>
          <w:sz w:val="28"/>
          <w:szCs w:val="28"/>
        </w:rPr>
        <w:t>о</w:t>
      </w:r>
      <w:r w:rsidRPr="001F3566">
        <w:rPr>
          <w:color w:val="000000"/>
          <w:sz w:val="28"/>
          <w:szCs w:val="28"/>
        </w:rPr>
        <w:t>кументации.</w:t>
      </w:r>
    </w:p>
    <w:p w:rsidR="001F3566" w:rsidRPr="001F3566" w:rsidRDefault="001F3566" w:rsidP="004D5B32">
      <w:pPr>
        <w:shd w:val="clear" w:color="auto" w:fill="FFFFFF"/>
        <w:tabs>
          <w:tab w:val="left" w:pos="5152"/>
        </w:tabs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color w:val="000000"/>
          <w:sz w:val="28"/>
          <w:szCs w:val="28"/>
        </w:rPr>
        <w:t>Не подлежат государственной регистрации работы, связанные с обслуж</w:t>
      </w:r>
      <w:r w:rsidRPr="001F3566">
        <w:rPr>
          <w:color w:val="000000"/>
          <w:sz w:val="28"/>
          <w:szCs w:val="28"/>
        </w:rPr>
        <w:t>и</w:t>
      </w:r>
      <w:r w:rsidRPr="001F3566">
        <w:rPr>
          <w:color w:val="000000"/>
          <w:sz w:val="28"/>
          <w:szCs w:val="28"/>
        </w:rPr>
        <w:t xml:space="preserve">ванием </w:t>
      </w:r>
      <w:r w:rsidRPr="001F3566">
        <w:rPr>
          <w:sz w:val="28"/>
          <w:szCs w:val="28"/>
        </w:rPr>
        <w:t>научных исследований и предоставлением научно-производственных услуг.</w:t>
      </w:r>
    </w:p>
    <w:p w:rsidR="001F3566" w:rsidRPr="001F3566" w:rsidRDefault="001F3566" w:rsidP="004D5B32">
      <w:pPr>
        <w:widowControl w:val="0"/>
        <w:numPr>
          <w:ilvl w:val="0"/>
          <w:numId w:val="27"/>
        </w:numPr>
        <w:shd w:val="clear" w:color="auto" w:fill="FFFFFF"/>
        <w:tabs>
          <w:tab w:val="left" w:pos="6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1F3566">
        <w:rPr>
          <w:sz w:val="28"/>
          <w:szCs w:val="28"/>
        </w:rPr>
        <w:t>Научный руководитель темы представляет в НИС регистрационную карту не позднее чем через 20 дней с начала действия темы по форме, устано</w:t>
      </w:r>
      <w:r w:rsidRPr="001F3566">
        <w:rPr>
          <w:sz w:val="28"/>
          <w:szCs w:val="28"/>
        </w:rPr>
        <w:t>в</w:t>
      </w:r>
      <w:r w:rsidRPr="001F3566">
        <w:rPr>
          <w:sz w:val="28"/>
          <w:szCs w:val="28"/>
        </w:rPr>
        <w:t>ленной Порядком государственной регистрации и учета открытых НИОКР. Информационная карта и научно-технический отчет о зарегистрированной НИОКР представляется в НИС в срок, не превышающий 20 дней со дня око</w:t>
      </w:r>
      <w:r w:rsidRPr="001F3566">
        <w:rPr>
          <w:sz w:val="28"/>
          <w:szCs w:val="28"/>
        </w:rPr>
        <w:t>н</w:t>
      </w:r>
      <w:r w:rsidRPr="001F3566">
        <w:rPr>
          <w:sz w:val="28"/>
          <w:szCs w:val="28"/>
        </w:rPr>
        <w:t>чания работы. Заключительный отчет о выполненной работе оформляется в с</w:t>
      </w:r>
      <w:r w:rsidRPr="001F3566">
        <w:rPr>
          <w:sz w:val="28"/>
          <w:szCs w:val="28"/>
        </w:rPr>
        <w:t>о</w:t>
      </w:r>
      <w:r w:rsidRPr="001F3566">
        <w:rPr>
          <w:sz w:val="28"/>
          <w:szCs w:val="28"/>
        </w:rPr>
        <w:t>ответствии с ГОСТ 7. 32-93.</w:t>
      </w:r>
    </w:p>
    <w:p w:rsidR="001F3566" w:rsidRPr="001F3566" w:rsidRDefault="001F3566" w:rsidP="004D5B32">
      <w:pPr>
        <w:widowControl w:val="0"/>
        <w:numPr>
          <w:ilvl w:val="0"/>
          <w:numId w:val="27"/>
        </w:numPr>
        <w:shd w:val="clear" w:color="auto" w:fill="FFFFFF"/>
        <w:tabs>
          <w:tab w:val="left" w:pos="667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Выполнение требований по государственной регистрации является обязательным условием финансирования НИОКР.</w:t>
      </w:r>
    </w:p>
    <w:p w:rsidR="001F3566" w:rsidRPr="001F3566" w:rsidRDefault="001F3566" w:rsidP="004D5B32">
      <w:pPr>
        <w:widowControl w:val="0"/>
        <w:numPr>
          <w:ilvl w:val="0"/>
          <w:numId w:val="28"/>
        </w:numPr>
        <w:shd w:val="clear" w:color="auto" w:fill="FFFFFF"/>
        <w:tabs>
          <w:tab w:val="left" w:pos="466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Несоблюдение научным руководителем условий пункта 9.3. является не выполнением его обязанностей и влечет за собой задержку выплаты возн</w:t>
      </w:r>
      <w:r w:rsidRPr="001F3566">
        <w:rPr>
          <w:color w:val="000000"/>
          <w:sz w:val="28"/>
          <w:szCs w:val="28"/>
        </w:rPr>
        <w:t>а</w:t>
      </w:r>
      <w:r w:rsidRPr="001F3566">
        <w:rPr>
          <w:color w:val="000000"/>
          <w:sz w:val="28"/>
          <w:szCs w:val="28"/>
        </w:rPr>
        <w:t>граждения до их выполнения.</w:t>
      </w:r>
    </w:p>
    <w:p w:rsidR="001F3566" w:rsidRPr="001F3566" w:rsidRDefault="001F3566" w:rsidP="004D5B32">
      <w:pPr>
        <w:widowControl w:val="0"/>
        <w:numPr>
          <w:ilvl w:val="0"/>
          <w:numId w:val="28"/>
        </w:numPr>
        <w:shd w:val="clear" w:color="auto" w:fill="FFFFFF"/>
        <w:tabs>
          <w:tab w:val="left" w:pos="466"/>
          <w:tab w:val="left" w:pos="5152"/>
        </w:tabs>
        <w:autoSpaceDE w:val="0"/>
        <w:autoSpaceDN w:val="0"/>
        <w:adjustRightInd w:val="0"/>
        <w:spacing w:line="228" w:lineRule="auto"/>
        <w:ind w:firstLine="567"/>
        <w:jc w:val="both"/>
        <w:rPr>
          <w:color w:val="000000"/>
          <w:sz w:val="28"/>
          <w:szCs w:val="28"/>
        </w:rPr>
      </w:pPr>
      <w:r w:rsidRPr="001F3566">
        <w:rPr>
          <w:color w:val="000000"/>
          <w:sz w:val="28"/>
          <w:szCs w:val="28"/>
        </w:rPr>
        <w:t>Ежегодно проректор по научной работе представляет Ученому совету университета отчет о работе УНИиНТИ.</w:t>
      </w:r>
    </w:p>
    <w:p w:rsidR="001F3566" w:rsidRPr="001F3566" w:rsidRDefault="001F3566" w:rsidP="004D5B32">
      <w:pPr>
        <w:spacing w:line="228" w:lineRule="auto"/>
        <w:ind w:firstLine="567"/>
        <w:jc w:val="both"/>
        <w:rPr>
          <w:sz w:val="28"/>
          <w:szCs w:val="28"/>
        </w:rPr>
      </w:pPr>
    </w:p>
    <w:p w:rsidR="00F834A5" w:rsidRPr="000A7D15" w:rsidRDefault="00C01D16" w:rsidP="004D5B32">
      <w:pPr>
        <w:autoSpaceDE w:val="0"/>
        <w:autoSpaceDN w:val="0"/>
        <w:adjustRightInd w:val="0"/>
        <w:spacing w:line="228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Положение утверждено ректором БГТУ </w:t>
      </w:r>
      <w:r w:rsidR="00805BA8">
        <w:rPr>
          <w:color w:val="000000"/>
          <w:sz w:val="28"/>
          <w:szCs w:val="28"/>
        </w:rPr>
        <w:t>06.09</w:t>
      </w:r>
      <w:r>
        <w:rPr>
          <w:color w:val="000000"/>
          <w:sz w:val="28"/>
          <w:szCs w:val="28"/>
        </w:rPr>
        <w:t>.2010г.</w:t>
      </w:r>
    </w:p>
    <w:p w:rsidR="004536C4" w:rsidRDefault="004536C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F6344" w:rsidRPr="00EF6344" w:rsidRDefault="00EF6344" w:rsidP="00EF6344">
      <w:pPr>
        <w:jc w:val="center"/>
        <w:rPr>
          <w:b/>
          <w:bCs/>
          <w:sz w:val="32"/>
          <w:szCs w:val="32"/>
        </w:rPr>
      </w:pPr>
      <w:r w:rsidRPr="00EF6344">
        <w:rPr>
          <w:b/>
          <w:color w:val="000000"/>
          <w:sz w:val="32"/>
          <w:szCs w:val="32"/>
        </w:rPr>
        <w:lastRenderedPageBreak/>
        <w:t xml:space="preserve">10. Положение о </w:t>
      </w:r>
      <w:r w:rsidRPr="00EF6344">
        <w:rPr>
          <w:b/>
          <w:bCs/>
          <w:sz w:val="32"/>
          <w:szCs w:val="32"/>
        </w:rPr>
        <w:t>научно-исследовательском секторе Брянского государственного технического университета</w:t>
      </w:r>
    </w:p>
    <w:p w:rsidR="00F834A5" w:rsidRPr="00EF6344" w:rsidRDefault="00F834A5" w:rsidP="00EF634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EF6344" w:rsidRDefault="00EF6344" w:rsidP="00EF6344">
      <w:pPr>
        <w:jc w:val="center"/>
        <w:rPr>
          <w:b/>
          <w:bCs/>
          <w:sz w:val="28"/>
          <w:szCs w:val="28"/>
        </w:rPr>
      </w:pPr>
      <w:r w:rsidRPr="00EF6344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EF6344">
        <w:rPr>
          <w:b/>
          <w:bCs/>
          <w:sz w:val="28"/>
          <w:szCs w:val="28"/>
        </w:rPr>
        <w:t xml:space="preserve">Общие положения </w:t>
      </w:r>
    </w:p>
    <w:p w:rsidR="00EF6344" w:rsidRPr="00EF6344" w:rsidRDefault="00EF6344" w:rsidP="00EF6344">
      <w:pPr>
        <w:jc w:val="center"/>
        <w:rPr>
          <w:b/>
          <w:bCs/>
          <w:sz w:val="28"/>
          <w:szCs w:val="28"/>
        </w:rPr>
      </w:pPr>
    </w:p>
    <w:p w:rsidR="00EF6344" w:rsidRPr="00EF6344" w:rsidRDefault="00EF6344" w:rsidP="000A3BB0">
      <w:pPr>
        <w:pStyle w:val="ad"/>
        <w:numPr>
          <w:ilvl w:val="1"/>
          <w:numId w:val="32"/>
        </w:numPr>
        <w:tabs>
          <w:tab w:val="clear" w:pos="1429"/>
          <w:tab w:val="num" w:pos="993"/>
        </w:tabs>
        <w:ind w:firstLine="567"/>
        <w:rPr>
          <w:szCs w:val="28"/>
        </w:rPr>
      </w:pPr>
      <w:r w:rsidRPr="00EF6344">
        <w:rPr>
          <w:szCs w:val="28"/>
        </w:rPr>
        <w:t>Научно-исследовательский сектор (НИС) является структурным по</w:t>
      </w:r>
      <w:r w:rsidRPr="00EF6344">
        <w:rPr>
          <w:szCs w:val="28"/>
        </w:rPr>
        <w:t>д</w:t>
      </w:r>
      <w:r w:rsidRPr="00EF6344">
        <w:rPr>
          <w:szCs w:val="28"/>
        </w:rPr>
        <w:t>разделением Управления научных исследований и научно-технической инфо</w:t>
      </w:r>
      <w:r w:rsidRPr="00EF6344">
        <w:rPr>
          <w:szCs w:val="28"/>
        </w:rPr>
        <w:t>р</w:t>
      </w:r>
      <w:r w:rsidRPr="00EF6344">
        <w:rPr>
          <w:szCs w:val="28"/>
        </w:rPr>
        <w:t>мации (УНИиНТИ) Брянского государственного технического университета (БГТУ).</w:t>
      </w:r>
    </w:p>
    <w:p w:rsidR="00EF6344" w:rsidRPr="00EF6344" w:rsidRDefault="00EF6344" w:rsidP="000A3BB0">
      <w:pPr>
        <w:numPr>
          <w:ilvl w:val="1"/>
          <w:numId w:val="32"/>
        </w:numPr>
        <w:tabs>
          <w:tab w:val="clear" w:pos="1429"/>
          <w:tab w:val="num" w:pos="993"/>
        </w:tabs>
        <w:ind w:firstLine="567"/>
        <w:jc w:val="both"/>
        <w:rPr>
          <w:spacing w:val="-6"/>
          <w:sz w:val="28"/>
          <w:szCs w:val="28"/>
        </w:rPr>
      </w:pPr>
      <w:r w:rsidRPr="00EF6344">
        <w:rPr>
          <w:spacing w:val="-6"/>
          <w:sz w:val="28"/>
          <w:szCs w:val="28"/>
        </w:rPr>
        <w:t>Научно-исследовательский сектор осуществляет организацию научной р</w:t>
      </w:r>
      <w:r w:rsidRPr="00EF6344">
        <w:rPr>
          <w:spacing w:val="-6"/>
          <w:sz w:val="28"/>
          <w:szCs w:val="28"/>
        </w:rPr>
        <w:t>а</w:t>
      </w:r>
      <w:r w:rsidRPr="00EF6344">
        <w:rPr>
          <w:spacing w:val="-6"/>
          <w:sz w:val="28"/>
          <w:szCs w:val="28"/>
        </w:rPr>
        <w:t>боты профессорско-преподавательского состава, научных работников, учебно-вспомогательного персонала, докторантов, аспирантов и студентов через факульт</w:t>
      </w:r>
      <w:r w:rsidRPr="00EF6344">
        <w:rPr>
          <w:spacing w:val="-6"/>
          <w:sz w:val="28"/>
          <w:szCs w:val="28"/>
        </w:rPr>
        <w:t>е</w:t>
      </w:r>
      <w:r w:rsidRPr="00EF6344">
        <w:rPr>
          <w:spacing w:val="-6"/>
          <w:sz w:val="28"/>
          <w:szCs w:val="28"/>
        </w:rPr>
        <w:t>ты, кафедры и лаборатории университета.</w:t>
      </w:r>
    </w:p>
    <w:p w:rsidR="00EF6344" w:rsidRPr="00EF6344" w:rsidRDefault="00EF6344" w:rsidP="000A3BB0">
      <w:pPr>
        <w:numPr>
          <w:ilvl w:val="1"/>
          <w:numId w:val="32"/>
        </w:numPr>
        <w:tabs>
          <w:tab w:val="clear" w:pos="1429"/>
          <w:tab w:val="num" w:pos="993"/>
        </w:tabs>
        <w:ind w:firstLine="567"/>
        <w:jc w:val="both"/>
        <w:rPr>
          <w:sz w:val="28"/>
          <w:szCs w:val="28"/>
        </w:rPr>
      </w:pPr>
      <w:r w:rsidRPr="00EF6344">
        <w:rPr>
          <w:sz w:val="28"/>
          <w:szCs w:val="28"/>
        </w:rPr>
        <w:t>Научно-исследовательский сектор в своей деятельности руководств</w:t>
      </w:r>
      <w:r w:rsidRPr="00EF6344">
        <w:rPr>
          <w:sz w:val="28"/>
          <w:szCs w:val="28"/>
        </w:rPr>
        <w:t>у</w:t>
      </w:r>
      <w:r w:rsidRPr="00EF6344">
        <w:rPr>
          <w:sz w:val="28"/>
          <w:szCs w:val="28"/>
        </w:rPr>
        <w:t>ется действующим законодательством, нормативными документами Министе</w:t>
      </w:r>
      <w:r w:rsidRPr="00EF6344">
        <w:rPr>
          <w:sz w:val="28"/>
          <w:szCs w:val="28"/>
        </w:rPr>
        <w:t>р</w:t>
      </w:r>
      <w:r w:rsidRPr="00EF6344">
        <w:rPr>
          <w:sz w:val="28"/>
          <w:szCs w:val="28"/>
        </w:rPr>
        <w:t xml:space="preserve">ства образования и науки РФ, Уставом университета, Положениями о научной деятельности БГТУ, </w:t>
      </w:r>
      <w:r w:rsidRPr="00EF6344">
        <w:rPr>
          <w:color w:val="000000"/>
          <w:sz w:val="28"/>
          <w:szCs w:val="28"/>
        </w:rPr>
        <w:t>об оплате труда работников университета,</w:t>
      </w:r>
      <w:r w:rsidRPr="00EF6344">
        <w:rPr>
          <w:sz w:val="28"/>
          <w:szCs w:val="28"/>
        </w:rPr>
        <w:t xml:space="preserve"> настоящим П</w:t>
      </w:r>
      <w:r w:rsidRPr="00EF6344">
        <w:rPr>
          <w:sz w:val="28"/>
          <w:szCs w:val="28"/>
        </w:rPr>
        <w:t>о</w:t>
      </w:r>
      <w:r w:rsidRPr="00EF6344">
        <w:rPr>
          <w:sz w:val="28"/>
          <w:szCs w:val="28"/>
        </w:rPr>
        <w:t>ложением, а также приказами и распоряжениями ректора университета и орг</w:t>
      </w:r>
      <w:r w:rsidRPr="00EF6344">
        <w:rPr>
          <w:sz w:val="28"/>
          <w:szCs w:val="28"/>
        </w:rPr>
        <w:t>а</w:t>
      </w:r>
      <w:r w:rsidRPr="00EF6344">
        <w:rPr>
          <w:sz w:val="28"/>
          <w:szCs w:val="28"/>
        </w:rPr>
        <w:t>низует работу по годовым тематическим планам научно-исследовательских (опытно-конструкторских) работ в соответствии с утвержденными научными направлениями, актуальными проблемами и тематикой научных исследований.</w:t>
      </w:r>
    </w:p>
    <w:p w:rsidR="00EF6344" w:rsidRPr="00EF6344" w:rsidRDefault="00EF6344" w:rsidP="000A3BB0">
      <w:pPr>
        <w:numPr>
          <w:ilvl w:val="1"/>
          <w:numId w:val="32"/>
        </w:numPr>
        <w:tabs>
          <w:tab w:val="clear" w:pos="1429"/>
          <w:tab w:val="num" w:pos="993"/>
        </w:tabs>
        <w:ind w:firstLine="567"/>
        <w:jc w:val="both"/>
        <w:rPr>
          <w:sz w:val="28"/>
          <w:szCs w:val="28"/>
        </w:rPr>
      </w:pPr>
      <w:r w:rsidRPr="00EF6344">
        <w:rPr>
          <w:sz w:val="28"/>
          <w:szCs w:val="28"/>
        </w:rPr>
        <w:t>Тематические планы научно-исследовательского сектора рассматрив</w:t>
      </w:r>
      <w:r w:rsidRPr="00EF6344">
        <w:rPr>
          <w:sz w:val="28"/>
          <w:szCs w:val="28"/>
        </w:rPr>
        <w:t>а</w:t>
      </w:r>
      <w:r w:rsidRPr="00EF6344">
        <w:rPr>
          <w:sz w:val="28"/>
          <w:szCs w:val="28"/>
        </w:rPr>
        <w:t>ются научно-техническим советом университета и утверждаются проректором по научной работе. В основе этих планов лежит концентрация научных ресу</w:t>
      </w:r>
      <w:r w:rsidRPr="00EF6344">
        <w:rPr>
          <w:sz w:val="28"/>
          <w:szCs w:val="28"/>
        </w:rPr>
        <w:t>р</w:t>
      </w:r>
      <w:r w:rsidRPr="00EF6344">
        <w:rPr>
          <w:sz w:val="28"/>
          <w:szCs w:val="28"/>
        </w:rPr>
        <w:t>сов университета на решении важнейших технических, экономических, соц</w:t>
      </w:r>
      <w:r w:rsidRPr="00EF6344">
        <w:rPr>
          <w:sz w:val="28"/>
          <w:szCs w:val="28"/>
        </w:rPr>
        <w:t>и</w:t>
      </w:r>
      <w:r w:rsidRPr="00EF6344">
        <w:rPr>
          <w:sz w:val="28"/>
          <w:szCs w:val="28"/>
        </w:rPr>
        <w:t>альных и экологических проблем региона, расширение комплексной тематики, повышение удельного веса фундаментальных исследований, а также научно-исследовательских работ, соответствующих приоритетным направлениям ра</w:t>
      </w:r>
      <w:r w:rsidRPr="00EF6344">
        <w:rPr>
          <w:sz w:val="28"/>
          <w:szCs w:val="28"/>
        </w:rPr>
        <w:t>з</w:t>
      </w:r>
      <w:r w:rsidRPr="00EF6344">
        <w:rPr>
          <w:sz w:val="28"/>
          <w:szCs w:val="28"/>
        </w:rPr>
        <w:t>вития науки и техники и критическим технологиям федерального уровня.</w:t>
      </w:r>
    </w:p>
    <w:p w:rsidR="00EF6344" w:rsidRDefault="00EF6344" w:rsidP="00EF6344">
      <w:pPr>
        <w:ind w:firstLine="567"/>
        <w:jc w:val="center"/>
        <w:rPr>
          <w:b/>
          <w:bCs/>
          <w:sz w:val="28"/>
          <w:szCs w:val="28"/>
        </w:rPr>
      </w:pPr>
    </w:p>
    <w:p w:rsidR="00EF6344" w:rsidRDefault="00EF6344" w:rsidP="00EF6344">
      <w:pPr>
        <w:ind w:firstLine="567"/>
        <w:jc w:val="center"/>
        <w:rPr>
          <w:b/>
          <w:bCs/>
          <w:sz w:val="28"/>
          <w:szCs w:val="28"/>
        </w:rPr>
      </w:pPr>
      <w:r w:rsidRPr="00EF6344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Основные задачи</w:t>
      </w:r>
    </w:p>
    <w:p w:rsidR="00EF6344" w:rsidRPr="00EF6344" w:rsidRDefault="00EF6344" w:rsidP="00EF6344">
      <w:pPr>
        <w:ind w:firstLine="567"/>
        <w:jc w:val="center"/>
        <w:rPr>
          <w:b/>
          <w:bCs/>
          <w:sz w:val="28"/>
          <w:szCs w:val="28"/>
        </w:rPr>
      </w:pPr>
    </w:p>
    <w:p w:rsidR="00EF6344" w:rsidRPr="00EF6344" w:rsidRDefault="00EF6344" w:rsidP="00EF6344">
      <w:pPr>
        <w:ind w:firstLine="567"/>
        <w:jc w:val="both"/>
        <w:rPr>
          <w:sz w:val="28"/>
          <w:szCs w:val="28"/>
        </w:rPr>
      </w:pPr>
      <w:r w:rsidRPr="00EF6344">
        <w:rPr>
          <w:sz w:val="28"/>
          <w:szCs w:val="28"/>
        </w:rPr>
        <w:t>Основными текущими и перспективными задачами деятельности научно-исследовательского сектора являются:</w:t>
      </w:r>
    </w:p>
    <w:p w:rsidR="00EF6344" w:rsidRPr="00EF6344" w:rsidRDefault="00EF6344" w:rsidP="00EF6344">
      <w:pPr>
        <w:pStyle w:val="af1"/>
        <w:widowControl w:val="0"/>
        <w:shd w:val="clear" w:color="auto" w:fill="FFFFFF"/>
        <w:tabs>
          <w:tab w:val="left" w:pos="1134"/>
          <w:tab w:val="left" w:pos="5152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F6344">
        <w:rPr>
          <w:sz w:val="28"/>
          <w:szCs w:val="28"/>
        </w:rPr>
        <w:t>2.1. Обеспечение условий для эффективного проведения актуальных нау</w:t>
      </w:r>
      <w:r w:rsidRPr="00EF6344">
        <w:rPr>
          <w:sz w:val="28"/>
          <w:szCs w:val="28"/>
        </w:rPr>
        <w:t>ч</w:t>
      </w:r>
      <w:r w:rsidRPr="00EF6344">
        <w:rPr>
          <w:sz w:val="28"/>
          <w:szCs w:val="28"/>
        </w:rPr>
        <w:t>но-исследовательских (опытно-конструкторских) и инновационных работ, ок</w:t>
      </w:r>
      <w:r w:rsidRPr="00EF6344">
        <w:rPr>
          <w:sz w:val="28"/>
          <w:szCs w:val="28"/>
        </w:rPr>
        <w:t>а</w:t>
      </w:r>
      <w:r w:rsidRPr="00EF6344">
        <w:rPr>
          <w:sz w:val="28"/>
          <w:szCs w:val="28"/>
        </w:rPr>
        <w:t>зания услуг научно-производственного характера в соответствии с творческим потенциалом структурных подразделений университета.</w:t>
      </w:r>
    </w:p>
    <w:p w:rsidR="00EF6344" w:rsidRPr="00EF6344" w:rsidRDefault="00EF6344" w:rsidP="00EF6344">
      <w:pPr>
        <w:pStyle w:val="ad"/>
        <w:ind w:firstLine="567"/>
        <w:rPr>
          <w:color w:val="000000"/>
          <w:szCs w:val="28"/>
        </w:rPr>
      </w:pPr>
      <w:r w:rsidRPr="00EF6344">
        <w:rPr>
          <w:color w:val="000000"/>
          <w:szCs w:val="28"/>
        </w:rPr>
        <w:t>2.2. Расширение научно-технического сотрудничества с учебными завед</w:t>
      </w:r>
      <w:r w:rsidRPr="00EF6344">
        <w:rPr>
          <w:color w:val="000000"/>
          <w:szCs w:val="28"/>
        </w:rPr>
        <w:t>е</w:t>
      </w:r>
      <w:r w:rsidRPr="00EF6344">
        <w:rPr>
          <w:color w:val="000000"/>
          <w:szCs w:val="28"/>
        </w:rPr>
        <w:t xml:space="preserve">ниями и </w:t>
      </w:r>
      <w:r w:rsidRPr="00EF6344">
        <w:rPr>
          <w:szCs w:val="28"/>
        </w:rPr>
        <w:t xml:space="preserve">организациями различных форм собственности, в том числе </w:t>
      </w:r>
      <w:r w:rsidRPr="00EF6344">
        <w:rPr>
          <w:color w:val="000000"/>
          <w:szCs w:val="28"/>
        </w:rPr>
        <w:t>зарубе</w:t>
      </w:r>
      <w:r w:rsidRPr="00EF6344">
        <w:rPr>
          <w:color w:val="000000"/>
          <w:szCs w:val="28"/>
        </w:rPr>
        <w:t>ж</w:t>
      </w:r>
      <w:r w:rsidRPr="00EF6344">
        <w:rPr>
          <w:color w:val="000000"/>
          <w:szCs w:val="28"/>
        </w:rPr>
        <w:t>ных стран с целью проведения совместных НИОКР и совместного участия в г</w:t>
      </w:r>
      <w:r w:rsidRPr="00EF6344">
        <w:rPr>
          <w:color w:val="000000"/>
          <w:szCs w:val="28"/>
        </w:rPr>
        <w:t>о</w:t>
      </w:r>
      <w:r w:rsidRPr="00EF6344">
        <w:rPr>
          <w:color w:val="000000"/>
          <w:szCs w:val="28"/>
        </w:rPr>
        <w:t xml:space="preserve">сударственных программах поддержки НИР и межвузовской кооперации </w:t>
      </w:r>
      <w:r w:rsidRPr="00EF6344">
        <w:rPr>
          <w:szCs w:val="28"/>
        </w:rPr>
        <w:t>(в с</w:t>
      </w:r>
      <w:r w:rsidRPr="00EF6344">
        <w:rPr>
          <w:szCs w:val="28"/>
        </w:rPr>
        <w:t>о</w:t>
      </w:r>
      <w:r w:rsidRPr="00EF6344">
        <w:rPr>
          <w:szCs w:val="28"/>
        </w:rPr>
        <w:t>трудничестве  с проректором по информатизации и международному сотрудн</w:t>
      </w:r>
      <w:r w:rsidRPr="00EF6344">
        <w:rPr>
          <w:szCs w:val="28"/>
        </w:rPr>
        <w:t>и</w:t>
      </w:r>
      <w:r w:rsidRPr="00EF6344">
        <w:rPr>
          <w:szCs w:val="28"/>
        </w:rPr>
        <w:t>честву).</w:t>
      </w:r>
    </w:p>
    <w:p w:rsidR="00EF6344" w:rsidRPr="00EF6344" w:rsidRDefault="00EF6344" w:rsidP="00EF6344">
      <w:pPr>
        <w:pStyle w:val="ad"/>
        <w:ind w:firstLine="567"/>
        <w:rPr>
          <w:color w:val="000000"/>
          <w:szCs w:val="28"/>
        </w:rPr>
      </w:pPr>
      <w:r w:rsidRPr="00EF6344">
        <w:rPr>
          <w:color w:val="000000"/>
          <w:szCs w:val="28"/>
        </w:rPr>
        <w:lastRenderedPageBreak/>
        <w:t>2.3. Развитие перспективных форм научно-технического сотрудничества с промышленными предприятиями с целью совместного решения важнейших н</w:t>
      </w:r>
      <w:r w:rsidRPr="00EF6344">
        <w:rPr>
          <w:color w:val="000000"/>
          <w:szCs w:val="28"/>
        </w:rPr>
        <w:t>а</w:t>
      </w:r>
      <w:r w:rsidRPr="00EF6344">
        <w:rPr>
          <w:color w:val="000000"/>
          <w:szCs w:val="28"/>
        </w:rPr>
        <w:t>учно-технических задач и создания высоких технологий, в том числе, в рамках организационной поддержки НИР (ОКР) магистрантов, аспирантов и доктора</w:t>
      </w:r>
      <w:r w:rsidRPr="00EF6344">
        <w:rPr>
          <w:color w:val="000000"/>
          <w:szCs w:val="28"/>
        </w:rPr>
        <w:t>н</w:t>
      </w:r>
      <w:r w:rsidRPr="00EF6344">
        <w:rPr>
          <w:color w:val="000000"/>
          <w:szCs w:val="28"/>
        </w:rPr>
        <w:t>тов.</w:t>
      </w:r>
    </w:p>
    <w:p w:rsidR="00EF6344" w:rsidRPr="00EF6344" w:rsidRDefault="00EF6344" w:rsidP="00EF6344">
      <w:pPr>
        <w:pStyle w:val="ad"/>
        <w:ind w:firstLine="567"/>
        <w:rPr>
          <w:color w:val="000000"/>
          <w:szCs w:val="28"/>
        </w:rPr>
      </w:pPr>
      <w:r w:rsidRPr="00EF6344">
        <w:rPr>
          <w:color w:val="000000"/>
          <w:szCs w:val="28"/>
        </w:rPr>
        <w:t>2.4. Создание условий для расширения объемов и улучшения качества р</w:t>
      </w:r>
      <w:r w:rsidRPr="00EF6344">
        <w:rPr>
          <w:color w:val="000000"/>
          <w:szCs w:val="28"/>
        </w:rPr>
        <w:t>а</w:t>
      </w:r>
      <w:r w:rsidRPr="00EF6344">
        <w:rPr>
          <w:color w:val="000000"/>
          <w:szCs w:val="28"/>
        </w:rPr>
        <w:t>бот научно-исследовательского, поискового характера.</w:t>
      </w:r>
      <w:r w:rsidRPr="00EF6344">
        <w:rPr>
          <w:szCs w:val="28"/>
        </w:rPr>
        <w:t xml:space="preserve"> Поиск новых источн</w:t>
      </w:r>
      <w:r w:rsidRPr="00EF6344">
        <w:rPr>
          <w:szCs w:val="28"/>
        </w:rPr>
        <w:t>и</w:t>
      </w:r>
      <w:r w:rsidRPr="00EF6344">
        <w:rPr>
          <w:szCs w:val="28"/>
        </w:rPr>
        <w:t>ков финансирования научных исследований.</w:t>
      </w:r>
    </w:p>
    <w:p w:rsidR="00EF6344" w:rsidRPr="00EF6344" w:rsidRDefault="00EF6344" w:rsidP="000A3BB0">
      <w:pPr>
        <w:pStyle w:val="af1"/>
        <w:widowControl w:val="0"/>
        <w:numPr>
          <w:ilvl w:val="1"/>
          <w:numId w:val="36"/>
        </w:numPr>
        <w:shd w:val="clear" w:color="auto" w:fill="FFFFFF"/>
        <w:tabs>
          <w:tab w:val="left" w:pos="355"/>
          <w:tab w:val="left" w:pos="1134"/>
          <w:tab w:val="left" w:pos="5152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EF6344">
        <w:rPr>
          <w:sz w:val="28"/>
          <w:szCs w:val="28"/>
        </w:rPr>
        <w:t>Разработка предложений по реализации стратегии развития научно-технической и инновационной сферы университета на краткосрочный и средн</w:t>
      </w:r>
      <w:r w:rsidRPr="00EF6344">
        <w:rPr>
          <w:sz w:val="28"/>
          <w:szCs w:val="28"/>
        </w:rPr>
        <w:t>е</w:t>
      </w:r>
      <w:r w:rsidRPr="00EF6344">
        <w:rPr>
          <w:sz w:val="28"/>
          <w:szCs w:val="28"/>
        </w:rPr>
        <w:t xml:space="preserve">срочный периоды исходя из научно-технических компетенций персонала и уровня развития материальной базы университета, а также конъюнктуры рынка научно-технической продукции (в сотрудничестве с </w:t>
      </w:r>
      <w:r w:rsidRPr="00EF6344">
        <w:rPr>
          <w:color w:val="000000"/>
          <w:sz w:val="28"/>
          <w:szCs w:val="28"/>
        </w:rPr>
        <w:t>сектором координации деятельности хозяйственных обществ университета</w:t>
      </w:r>
      <w:r w:rsidRPr="00EF6344">
        <w:rPr>
          <w:sz w:val="28"/>
          <w:szCs w:val="28"/>
        </w:rPr>
        <w:t>).</w:t>
      </w:r>
    </w:p>
    <w:p w:rsidR="00EF6344" w:rsidRPr="00EF6344" w:rsidRDefault="00EF6344" w:rsidP="000A3BB0">
      <w:pPr>
        <w:pStyle w:val="af1"/>
        <w:widowControl w:val="0"/>
        <w:numPr>
          <w:ilvl w:val="1"/>
          <w:numId w:val="36"/>
        </w:numPr>
        <w:shd w:val="clear" w:color="auto" w:fill="FFFFFF"/>
        <w:tabs>
          <w:tab w:val="left" w:pos="355"/>
          <w:tab w:val="left" w:pos="1134"/>
          <w:tab w:val="left" w:pos="5152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EF6344">
        <w:rPr>
          <w:sz w:val="28"/>
          <w:szCs w:val="28"/>
        </w:rPr>
        <w:t>Разработка предложений по финансированию научной деятельности, целевых научно-технических программ, экспериментальных разработок, нау</w:t>
      </w:r>
      <w:r w:rsidRPr="00EF6344">
        <w:rPr>
          <w:sz w:val="28"/>
          <w:szCs w:val="28"/>
        </w:rPr>
        <w:t>ч</w:t>
      </w:r>
      <w:r w:rsidRPr="00EF6344">
        <w:rPr>
          <w:sz w:val="28"/>
          <w:szCs w:val="28"/>
        </w:rPr>
        <w:t>но-технических услуг.</w:t>
      </w:r>
    </w:p>
    <w:p w:rsidR="00EF6344" w:rsidRPr="00EF6344" w:rsidRDefault="00EF6344" w:rsidP="000A3BB0">
      <w:pPr>
        <w:pStyle w:val="af1"/>
        <w:widowControl w:val="0"/>
        <w:numPr>
          <w:ilvl w:val="1"/>
          <w:numId w:val="36"/>
        </w:numPr>
        <w:shd w:val="clear" w:color="auto" w:fill="FFFFFF"/>
        <w:tabs>
          <w:tab w:val="left" w:pos="355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EF6344">
        <w:rPr>
          <w:color w:val="000000"/>
          <w:spacing w:val="-4"/>
          <w:sz w:val="28"/>
          <w:szCs w:val="28"/>
        </w:rPr>
        <w:t>Совершенствование и развитие экспериментальной производственной базы университета, в том числе,</w:t>
      </w:r>
      <w:r w:rsidRPr="00EF6344">
        <w:rPr>
          <w:sz w:val="28"/>
          <w:szCs w:val="28"/>
        </w:rPr>
        <w:t xml:space="preserve"> для возможного освоения мелкосерийного пр</w:t>
      </w:r>
      <w:r w:rsidRPr="00EF6344">
        <w:rPr>
          <w:sz w:val="28"/>
          <w:szCs w:val="28"/>
        </w:rPr>
        <w:t>о</w:t>
      </w:r>
      <w:r w:rsidRPr="00EF6344">
        <w:rPr>
          <w:sz w:val="28"/>
          <w:szCs w:val="28"/>
        </w:rPr>
        <w:t>изводства наукоемкой продукции.</w:t>
      </w:r>
    </w:p>
    <w:p w:rsidR="00EF6344" w:rsidRPr="00EF6344" w:rsidRDefault="00EF6344" w:rsidP="000A3BB0">
      <w:pPr>
        <w:pStyle w:val="af1"/>
        <w:widowControl w:val="0"/>
        <w:numPr>
          <w:ilvl w:val="1"/>
          <w:numId w:val="36"/>
        </w:numPr>
        <w:shd w:val="clear" w:color="auto" w:fill="FFFFFF"/>
        <w:tabs>
          <w:tab w:val="left" w:pos="355"/>
          <w:tab w:val="left" w:pos="1134"/>
          <w:tab w:val="left" w:pos="5152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EF6344">
        <w:rPr>
          <w:color w:val="000000"/>
          <w:sz w:val="28"/>
          <w:szCs w:val="28"/>
        </w:rPr>
        <w:t>Поддержка участия сотрудников университета в информационном обмене по направлениям их исследований и разработок путем организации проведения и/или участия в научно-технических конференциях различного уровня, проведении стажировок в ведущих университетских центрах.</w:t>
      </w:r>
    </w:p>
    <w:p w:rsidR="00EF6344" w:rsidRPr="00EF6344" w:rsidRDefault="00EF6344" w:rsidP="00EF6344">
      <w:pPr>
        <w:pStyle w:val="af1"/>
        <w:widowControl w:val="0"/>
        <w:shd w:val="clear" w:color="auto" w:fill="FFFFFF"/>
        <w:tabs>
          <w:tab w:val="left" w:pos="355"/>
          <w:tab w:val="left" w:pos="1418"/>
          <w:tab w:val="left" w:pos="5152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EF6344">
        <w:rPr>
          <w:sz w:val="28"/>
          <w:szCs w:val="28"/>
        </w:rPr>
        <w:t>Своевременное информирование руководителей всех заинтересованных подразделений университета о планируемых научных мероприятиях (выста</w:t>
      </w:r>
      <w:r w:rsidRPr="00EF6344">
        <w:rPr>
          <w:sz w:val="28"/>
          <w:szCs w:val="28"/>
        </w:rPr>
        <w:t>в</w:t>
      </w:r>
      <w:r w:rsidRPr="00EF6344">
        <w:rPr>
          <w:sz w:val="28"/>
          <w:szCs w:val="28"/>
        </w:rPr>
        <w:t>ках, конференциях, конкурсах и др.) различного уровня.</w:t>
      </w:r>
    </w:p>
    <w:p w:rsidR="00EF6344" w:rsidRPr="00EF6344" w:rsidRDefault="00EF6344" w:rsidP="000A3BB0">
      <w:pPr>
        <w:pStyle w:val="af1"/>
        <w:widowControl w:val="0"/>
        <w:numPr>
          <w:ilvl w:val="1"/>
          <w:numId w:val="36"/>
        </w:numPr>
        <w:shd w:val="clear" w:color="auto" w:fill="FFFFFF"/>
        <w:tabs>
          <w:tab w:val="left" w:pos="355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EF6344">
        <w:rPr>
          <w:sz w:val="28"/>
          <w:szCs w:val="28"/>
        </w:rPr>
        <w:t>Обеспечение органического единства учебного процесса и научных исследований, использование различных форм научно-исследовательской раб</w:t>
      </w:r>
      <w:r w:rsidRPr="00EF6344">
        <w:rPr>
          <w:sz w:val="28"/>
          <w:szCs w:val="28"/>
        </w:rPr>
        <w:t>о</w:t>
      </w:r>
      <w:r w:rsidRPr="00EF6344">
        <w:rPr>
          <w:sz w:val="28"/>
          <w:szCs w:val="28"/>
        </w:rPr>
        <w:t>ты для повышения квалификации профессорско-преподавательского состава и уровня подготовки специалистов.</w:t>
      </w:r>
    </w:p>
    <w:p w:rsidR="00EF6344" w:rsidRPr="00EF6344" w:rsidRDefault="00EF6344" w:rsidP="000A3BB0">
      <w:pPr>
        <w:pStyle w:val="af1"/>
        <w:widowControl w:val="0"/>
        <w:numPr>
          <w:ilvl w:val="1"/>
          <w:numId w:val="36"/>
        </w:numPr>
        <w:shd w:val="clear" w:color="auto" w:fill="FFFFFF"/>
        <w:tabs>
          <w:tab w:val="left" w:pos="355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EF6344">
        <w:rPr>
          <w:spacing w:val="-4"/>
          <w:sz w:val="28"/>
          <w:szCs w:val="28"/>
        </w:rPr>
        <w:t xml:space="preserve"> Создание совместно с библиотекой университета и регулярное попо</w:t>
      </w:r>
      <w:r w:rsidRPr="00EF6344">
        <w:rPr>
          <w:spacing w:val="-4"/>
          <w:sz w:val="28"/>
          <w:szCs w:val="28"/>
        </w:rPr>
        <w:t>л</w:t>
      </w:r>
      <w:r w:rsidRPr="00EF6344">
        <w:rPr>
          <w:spacing w:val="-4"/>
          <w:sz w:val="28"/>
          <w:szCs w:val="28"/>
        </w:rPr>
        <w:t>нение архива отчетов о выполненных творческими коллективами и отдельными учеными университета научно-исследовательских (опытно-конструкторских) и инновационных работах.</w:t>
      </w:r>
    </w:p>
    <w:p w:rsidR="00EF6344" w:rsidRPr="00EF6344" w:rsidRDefault="00EF6344" w:rsidP="000A3BB0">
      <w:pPr>
        <w:pStyle w:val="af1"/>
        <w:widowControl w:val="0"/>
        <w:numPr>
          <w:ilvl w:val="1"/>
          <w:numId w:val="36"/>
        </w:numPr>
        <w:shd w:val="clear" w:color="auto" w:fill="FFFFFF"/>
        <w:tabs>
          <w:tab w:val="left" w:pos="355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EF6344">
        <w:rPr>
          <w:sz w:val="28"/>
          <w:szCs w:val="28"/>
        </w:rPr>
        <w:t xml:space="preserve"> Пропаганда научных достижений творческих коллективов и отдел</w:t>
      </w:r>
      <w:r w:rsidRPr="00EF6344">
        <w:rPr>
          <w:sz w:val="28"/>
          <w:szCs w:val="28"/>
        </w:rPr>
        <w:t>ь</w:t>
      </w:r>
      <w:r w:rsidRPr="00EF6344">
        <w:rPr>
          <w:sz w:val="28"/>
          <w:szCs w:val="28"/>
        </w:rPr>
        <w:t>ных ученых университета.</w:t>
      </w:r>
    </w:p>
    <w:p w:rsidR="00EF6344" w:rsidRPr="00EF6344" w:rsidRDefault="00EF6344" w:rsidP="000A3BB0">
      <w:pPr>
        <w:pStyle w:val="af1"/>
        <w:widowControl w:val="0"/>
        <w:numPr>
          <w:ilvl w:val="1"/>
          <w:numId w:val="36"/>
        </w:numPr>
        <w:shd w:val="clear" w:color="auto" w:fill="FFFFFF"/>
        <w:tabs>
          <w:tab w:val="left" w:pos="355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 w:rsidRPr="00EF6344">
        <w:rPr>
          <w:sz w:val="28"/>
          <w:szCs w:val="28"/>
        </w:rPr>
        <w:t>Поиск и развитие других направлений деятельности связанных с н</w:t>
      </w:r>
      <w:r w:rsidRPr="00EF6344">
        <w:rPr>
          <w:sz w:val="28"/>
          <w:szCs w:val="28"/>
        </w:rPr>
        <w:t>а</w:t>
      </w:r>
      <w:r w:rsidRPr="00EF6344">
        <w:rPr>
          <w:sz w:val="28"/>
          <w:szCs w:val="28"/>
        </w:rPr>
        <w:t>ращиванием научно-технического и инновационного потенциала БГТУ.</w:t>
      </w:r>
    </w:p>
    <w:p w:rsidR="00EF6344" w:rsidRDefault="00EF6344" w:rsidP="00EF6344">
      <w:pPr>
        <w:pStyle w:val="ad"/>
        <w:ind w:firstLine="567"/>
        <w:jc w:val="center"/>
        <w:rPr>
          <w:b/>
          <w:bCs/>
          <w:szCs w:val="28"/>
        </w:rPr>
      </w:pPr>
    </w:p>
    <w:p w:rsidR="00EF6344" w:rsidRDefault="00EF6344" w:rsidP="00EF6344">
      <w:pPr>
        <w:pStyle w:val="ad"/>
        <w:ind w:firstLine="567"/>
        <w:jc w:val="center"/>
        <w:rPr>
          <w:b/>
          <w:bCs/>
          <w:szCs w:val="28"/>
        </w:rPr>
      </w:pPr>
      <w:r w:rsidRPr="00EF6344">
        <w:rPr>
          <w:b/>
          <w:bCs/>
          <w:szCs w:val="28"/>
        </w:rPr>
        <w:t xml:space="preserve">3. </w:t>
      </w:r>
      <w:r>
        <w:rPr>
          <w:b/>
          <w:bCs/>
          <w:szCs w:val="28"/>
        </w:rPr>
        <w:t>Основные функции</w:t>
      </w:r>
    </w:p>
    <w:p w:rsidR="00EF6344" w:rsidRPr="00EF6344" w:rsidRDefault="00EF6344" w:rsidP="00EF6344">
      <w:pPr>
        <w:pStyle w:val="ad"/>
        <w:ind w:firstLine="567"/>
        <w:jc w:val="center"/>
        <w:rPr>
          <w:b/>
          <w:bCs/>
          <w:szCs w:val="28"/>
        </w:rPr>
      </w:pPr>
    </w:p>
    <w:p w:rsidR="00EF6344" w:rsidRPr="00EF6344" w:rsidRDefault="00EF6344" w:rsidP="00EF6344">
      <w:pPr>
        <w:pStyle w:val="ad"/>
        <w:ind w:firstLine="567"/>
        <w:rPr>
          <w:szCs w:val="28"/>
        </w:rPr>
      </w:pPr>
      <w:r w:rsidRPr="00EF6344">
        <w:rPr>
          <w:szCs w:val="28"/>
        </w:rPr>
        <w:t>На научно-исследовательский сектор возложено выполнение следующих основных функций:</w:t>
      </w:r>
    </w:p>
    <w:p w:rsidR="00EF6344" w:rsidRPr="00EF6344" w:rsidRDefault="00EF6344" w:rsidP="00EF6344">
      <w:pPr>
        <w:pStyle w:val="ad"/>
        <w:ind w:firstLine="567"/>
        <w:rPr>
          <w:spacing w:val="-4"/>
          <w:szCs w:val="28"/>
        </w:rPr>
      </w:pPr>
      <w:r w:rsidRPr="00EF6344">
        <w:rPr>
          <w:spacing w:val="-4"/>
          <w:szCs w:val="28"/>
        </w:rPr>
        <w:lastRenderedPageBreak/>
        <w:t>3.1. Разработка и представление на утверждение в установленном порядке годовых тематических планов хоздоговорных и госбюджетных научных исслед</w:t>
      </w:r>
      <w:r w:rsidRPr="00EF6344">
        <w:rPr>
          <w:spacing w:val="-4"/>
          <w:szCs w:val="28"/>
        </w:rPr>
        <w:t>о</w:t>
      </w:r>
      <w:r w:rsidRPr="00EF6344">
        <w:rPr>
          <w:spacing w:val="-4"/>
          <w:szCs w:val="28"/>
        </w:rPr>
        <w:t>ваний, научно-исследовательских работ, финансируемых из средств федерального бюджета по заданию Министерства образования и науки РФ, кафедральных го</w:t>
      </w:r>
      <w:r w:rsidRPr="00EF6344">
        <w:rPr>
          <w:spacing w:val="-4"/>
          <w:szCs w:val="28"/>
        </w:rPr>
        <w:t>с</w:t>
      </w:r>
      <w:r w:rsidRPr="00EF6344">
        <w:rPr>
          <w:spacing w:val="-4"/>
          <w:szCs w:val="28"/>
        </w:rPr>
        <w:t>бюджетных научно-исследовательских работ.</w:t>
      </w:r>
    </w:p>
    <w:p w:rsidR="00EF6344" w:rsidRPr="00EF6344" w:rsidRDefault="00EF6344" w:rsidP="000A3BB0">
      <w:pPr>
        <w:widowControl w:val="0"/>
        <w:numPr>
          <w:ilvl w:val="1"/>
          <w:numId w:val="33"/>
        </w:numPr>
        <w:shd w:val="clear" w:color="auto" w:fill="FFFFFF"/>
        <w:tabs>
          <w:tab w:val="left" w:pos="53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4"/>
          <w:sz w:val="28"/>
          <w:szCs w:val="28"/>
        </w:rPr>
      </w:pPr>
      <w:r w:rsidRPr="00EF6344">
        <w:rPr>
          <w:color w:val="000000"/>
          <w:spacing w:val="-4"/>
          <w:sz w:val="28"/>
          <w:szCs w:val="28"/>
        </w:rPr>
        <w:t>Подготовка проектов приказов по направлениям, связанным с деятел</w:t>
      </w:r>
      <w:r w:rsidRPr="00EF6344">
        <w:rPr>
          <w:color w:val="000000"/>
          <w:spacing w:val="-4"/>
          <w:sz w:val="28"/>
          <w:szCs w:val="28"/>
        </w:rPr>
        <w:t>ь</w:t>
      </w:r>
      <w:r w:rsidRPr="00EF6344">
        <w:rPr>
          <w:color w:val="000000"/>
          <w:spacing w:val="-4"/>
          <w:sz w:val="28"/>
          <w:szCs w:val="28"/>
        </w:rPr>
        <w:t>ностью сектора.</w:t>
      </w:r>
    </w:p>
    <w:p w:rsidR="00EF6344" w:rsidRPr="00EF6344" w:rsidRDefault="00EF6344" w:rsidP="00EF6344">
      <w:pPr>
        <w:pStyle w:val="ad"/>
        <w:ind w:firstLine="567"/>
        <w:rPr>
          <w:szCs w:val="28"/>
        </w:rPr>
      </w:pPr>
      <w:r w:rsidRPr="00EF6344">
        <w:rPr>
          <w:szCs w:val="28"/>
        </w:rPr>
        <w:t>3.3. Организационное, информационное и методическое обеспечение в</w:t>
      </w:r>
      <w:r w:rsidRPr="00EF6344">
        <w:rPr>
          <w:szCs w:val="28"/>
        </w:rPr>
        <w:t>ы</w:t>
      </w:r>
      <w:r w:rsidRPr="00EF6344">
        <w:rPr>
          <w:szCs w:val="28"/>
        </w:rPr>
        <w:t>полняемых творческими коллективами и отдельными исследователями униве</w:t>
      </w:r>
      <w:r w:rsidRPr="00EF6344">
        <w:rPr>
          <w:szCs w:val="28"/>
        </w:rPr>
        <w:t>р</w:t>
      </w:r>
      <w:r w:rsidRPr="00EF6344">
        <w:rPr>
          <w:szCs w:val="28"/>
        </w:rPr>
        <w:t>ситета научно-исследовательских (опытно-конструкторских/технологических) и инновационных работ.</w:t>
      </w:r>
    </w:p>
    <w:p w:rsidR="00EF6344" w:rsidRPr="00EF6344" w:rsidRDefault="00EF6344" w:rsidP="00EF6344">
      <w:pPr>
        <w:pStyle w:val="ad"/>
        <w:ind w:firstLine="567"/>
        <w:rPr>
          <w:spacing w:val="-4"/>
          <w:szCs w:val="28"/>
        </w:rPr>
      </w:pPr>
      <w:r w:rsidRPr="00EF6344">
        <w:rPr>
          <w:spacing w:val="-4"/>
          <w:szCs w:val="28"/>
        </w:rPr>
        <w:t>3.4. Бухгалтерский учет средств, поступивших за выполненные научно-исследовательские (опытно-конструкторские/технологические) и инновационные работы (предоставленные услуги), и своевременное осуществление всех финанс</w:t>
      </w:r>
      <w:r w:rsidRPr="00EF6344">
        <w:rPr>
          <w:spacing w:val="-4"/>
          <w:szCs w:val="28"/>
        </w:rPr>
        <w:t>о</w:t>
      </w:r>
      <w:r w:rsidRPr="00EF6344">
        <w:rPr>
          <w:spacing w:val="-4"/>
          <w:szCs w:val="28"/>
        </w:rPr>
        <w:t>вых операций при их использовании.</w:t>
      </w:r>
    </w:p>
    <w:p w:rsidR="00EF6344" w:rsidRPr="00EF6344" w:rsidRDefault="00EF6344" w:rsidP="00EF6344">
      <w:pPr>
        <w:pStyle w:val="ad"/>
        <w:ind w:firstLine="567"/>
        <w:rPr>
          <w:szCs w:val="28"/>
        </w:rPr>
      </w:pPr>
      <w:r w:rsidRPr="00EF6344">
        <w:rPr>
          <w:szCs w:val="28"/>
        </w:rPr>
        <w:t>3.5. Контроль за своевременностью и правильностью представления о</w:t>
      </w:r>
      <w:r w:rsidRPr="00EF6344">
        <w:rPr>
          <w:szCs w:val="28"/>
        </w:rPr>
        <w:t>т</w:t>
      </w:r>
      <w:r w:rsidRPr="00EF6344">
        <w:rPr>
          <w:szCs w:val="28"/>
        </w:rPr>
        <w:t>четных материалов о научной деятельности университета и по отдельным в</w:t>
      </w:r>
      <w:r w:rsidRPr="00EF6344">
        <w:rPr>
          <w:szCs w:val="28"/>
        </w:rPr>
        <w:t>ы</w:t>
      </w:r>
      <w:r w:rsidRPr="00EF6344">
        <w:rPr>
          <w:szCs w:val="28"/>
        </w:rPr>
        <w:t>полняемым научно-исследовательским (опытно-конструкторским/технологическим) и инновационным работам.</w:t>
      </w:r>
    </w:p>
    <w:p w:rsidR="00EF6344" w:rsidRPr="00EF6344" w:rsidRDefault="00EF6344" w:rsidP="00EF6344">
      <w:pPr>
        <w:pStyle w:val="ad"/>
        <w:ind w:firstLine="567"/>
        <w:rPr>
          <w:color w:val="000000"/>
          <w:szCs w:val="28"/>
        </w:rPr>
      </w:pPr>
      <w:r w:rsidRPr="00EF6344">
        <w:rPr>
          <w:color w:val="000000"/>
          <w:szCs w:val="28"/>
        </w:rPr>
        <w:t>3.6. Контроль качества получаемой в процессе выполнения научных и</w:t>
      </w:r>
      <w:r w:rsidRPr="00EF6344">
        <w:rPr>
          <w:color w:val="000000"/>
          <w:szCs w:val="28"/>
        </w:rPr>
        <w:t>с</w:t>
      </w:r>
      <w:r w:rsidRPr="00EF6344">
        <w:rPr>
          <w:color w:val="000000"/>
          <w:szCs w:val="28"/>
        </w:rPr>
        <w:t>следований научно-технической продукции.</w:t>
      </w:r>
    </w:p>
    <w:p w:rsidR="00EF6344" w:rsidRPr="00EF6344" w:rsidRDefault="00EF6344" w:rsidP="00EF6344">
      <w:pPr>
        <w:pStyle w:val="ad"/>
        <w:ind w:firstLine="567"/>
        <w:rPr>
          <w:szCs w:val="28"/>
        </w:rPr>
      </w:pPr>
      <w:r w:rsidRPr="00EF6344">
        <w:rPr>
          <w:szCs w:val="28"/>
        </w:rPr>
        <w:t xml:space="preserve">3.7. Организация совместно с </w:t>
      </w:r>
      <w:r w:rsidRPr="00EF6344">
        <w:rPr>
          <w:color w:val="000000"/>
          <w:szCs w:val="28"/>
        </w:rPr>
        <w:t>группой стандартизации и патентной гру</w:t>
      </w:r>
      <w:r w:rsidRPr="00EF6344">
        <w:rPr>
          <w:color w:val="000000"/>
          <w:szCs w:val="28"/>
        </w:rPr>
        <w:t>п</w:t>
      </w:r>
      <w:r w:rsidRPr="00EF6344">
        <w:rPr>
          <w:color w:val="000000"/>
          <w:szCs w:val="28"/>
        </w:rPr>
        <w:t>пой</w:t>
      </w:r>
      <w:r w:rsidRPr="00EF6344">
        <w:rPr>
          <w:szCs w:val="28"/>
        </w:rPr>
        <w:t xml:space="preserve"> правовой защиты объектов интеллектуальной собственности, полученных в результате выполнения научно-исследовательских (опытно-конструкторских /технологических) и инновационных работ.</w:t>
      </w:r>
    </w:p>
    <w:p w:rsidR="00EF6344" w:rsidRPr="00EF6344" w:rsidRDefault="00EF6344" w:rsidP="00EF6344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F6344">
        <w:rPr>
          <w:sz w:val="28"/>
          <w:szCs w:val="28"/>
        </w:rPr>
        <w:t>3.8. Организация работы по участию сотрудников университета в план</w:t>
      </w:r>
      <w:r w:rsidRPr="00EF6344">
        <w:rPr>
          <w:sz w:val="28"/>
          <w:szCs w:val="28"/>
        </w:rPr>
        <w:t>и</w:t>
      </w:r>
      <w:r w:rsidRPr="00EF6344">
        <w:rPr>
          <w:sz w:val="28"/>
          <w:szCs w:val="28"/>
        </w:rPr>
        <w:t>руемых научных мероприятиях (выставках, конференциях), конкурсах научно-исследовательских</w:t>
      </w:r>
      <w:r w:rsidRPr="00EF6344">
        <w:rPr>
          <w:color w:val="000000"/>
          <w:sz w:val="28"/>
          <w:szCs w:val="28"/>
        </w:rPr>
        <w:t xml:space="preserve"> работ по научно-техническим программам, грантам, пров</w:t>
      </w:r>
      <w:r w:rsidRPr="00EF6344">
        <w:rPr>
          <w:color w:val="000000"/>
          <w:sz w:val="28"/>
          <w:szCs w:val="28"/>
        </w:rPr>
        <w:t>о</w:t>
      </w:r>
      <w:r w:rsidRPr="00EF6344">
        <w:rPr>
          <w:color w:val="000000"/>
          <w:sz w:val="28"/>
          <w:szCs w:val="28"/>
        </w:rPr>
        <w:t xml:space="preserve">димых Минобрнауки РФ, </w:t>
      </w:r>
      <w:r w:rsidRPr="00EF6344">
        <w:rPr>
          <w:sz w:val="28"/>
          <w:szCs w:val="28"/>
        </w:rPr>
        <w:t>научными фондами, другими учреждениями и орг</w:t>
      </w:r>
      <w:r w:rsidRPr="00EF6344">
        <w:rPr>
          <w:sz w:val="28"/>
          <w:szCs w:val="28"/>
        </w:rPr>
        <w:t>а</w:t>
      </w:r>
      <w:r w:rsidRPr="00EF6344">
        <w:rPr>
          <w:sz w:val="28"/>
          <w:szCs w:val="28"/>
        </w:rPr>
        <w:t>низациями,</w:t>
      </w:r>
      <w:r w:rsidRPr="00EF6344">
        <w:rPr>
          <w:color w:val="000000"/>
          <w:sz w:val="28"/>
          <w:szCs w:val="28"/>
        </w:rPr>
        <w:t xml:space="preserve"> а также в международных конкурсах научных исследований.</w:t>
      </w:r>
    </w:p>
    <w:p w:rsidR="00EF6344" w:rsidRPr="00EF6344" w:rsidRDefault="00EF6344" w:rsidP="000A3BB0">
      <w:pPr>
        <w:widowControl w:val="0"/>
        <w:numPr>
          <w:ilvl w:val="1"/>
          <w:numId w:val="34"/>
        </w:numPr>
        <w:shd w:val="clear" w:color="auto" w:fill="FFFFFF"/>
        <w:tabs>
          <w:tab w:val="left" w:pos="538"/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2"/>
          <w:sz w:val="28"/>
          <w:szCs w:val="28"/>
        </w:rPr>
      </w:pPr>
      <w:r w:rsidRPr="00EF6344">
        <w:rPr>
          <w:color w:val="000000"/>
          <w:sz w:val="28"/>
          <w:szCs w:val="28"/>
        </w:rPr>
        <w:t>Организация работы по участию сотрудников университета в ко</w:t>
      </w:r>
      <w:r w:rsidRPr="00EF6344">
        <w:rPr>
          <w:color w:val="000000"/>
          <w:sz w:val="28"/>
          <w:szCs w:val="28"/>
        </w:rPr>
        <w:t>н</w:t>
      </w:r>
      <w:r w:rsidRPr="00EF6344">
        <w:rPr>
          <w:color w:val="000000"/>
          <w:sz w:val="28"/>
          <w:szCs w:val="28"/>
        </w:rPr>
        <w:t>курсах на премии Правительства, президента, губернских премиях по научным разработкам</w:t>
      </w:r>
      <w:r w:rsidRPr="00EF6344">
        <w:rPr>
          <w:color w:val="000000"/>
          <w:spacing w:val="-2"/>
          <w:sz w:val="28"/>
          <w:szCs w:val="28"/>
        </w:rPr>
        <w:t xml:space="preserve">, а также </w:t>
      </w:r>
      <w:r w:rsidRPr="00EF6344">
        <w:rPr>
          <w:color w:val="000000"/>
          <w:sz w:val="28"/>
          <w:szCs w:val="28"/>
        </w:rPr>
        <w:t>в областных и городских программах и грантах.</w:t>
      </w:r>
    </w:p>
    <w:p w:rsidR="00EF6344" w:rsidRPr="00EF6344" w:rsidRDefault="00EF6344" w:rsidP="000A3BB0">
      <w:pPr>
        <w:widowControl w:val="0"/>
        <w:numPr>
          <w:ilvl w:val="1"/>
          <w:numId w:val="34"/>
        </w:numPr>
        <w:shd w:val="clear" w:color="auto" w:fill="FFFFFF"/>
        <w:tabs>
          <w:tab w:val="left" w:pos="538"/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2"/>
          <w:sz w:val="28"/>
          <w:szCs w:val="28"/>
        </w:rPr>
      </w:pPr>
      <w:r w:rsidRPr="00EF6344">
        <w:rPr>
          <w:color w:val="000000"/>
          <w:sz w:val="28"/>
          <w:szCs w:val="28"/>
        </w:rPr>
        <w:t>Организация работы по представлению студентов и сотрудников университета на научные стипендии.</w:t>
      </w:r>
    </w:p>
    <w:p w:rsidR="00EF6344" w:rsidRPr="00EF6344" w:rsidRDefault="00EF6344" w:rsidP="000A3BB0">
      <w:pPr>
        <w:widowControl w:val="0"/>
        <w:numPr>
          <w:ilvl w:val="1"/>
          <w:numId w:val="34"/>
        </w:numPr>
        <w:shd w:val="clear" w:color="auto" w:fill="FFFFFF"/>
        <w:tabs>
          <w:tab w:val="left" w:pos="538"/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2"/>
          <w:sz w:val="28"/>
          <w:szCs w:val="28"/>
        </w:rPr>
      </w:pPr>
      <w:r w:rsidRPr="00EF6344">
        <w:rPr>
          <w:color w:val="000000"/>
          <w:sz w:val="28"/>
          <w:szCs w:val="28"/>
        </w:rPr>
        <w:t>Организация и проведение университетских научных мероприятий, а также конкурсов НИР по включению в тематический план и конкурса грантов.</w:t>
      </w:r>
    </w:p>
    <w:p w:rsidR="00EF6344" w:rsidRPr="00EF6344" w:rsidRDefault="00EF6344" w:rsidP="000A3BB0">
      <w:pPr>
        <w:widowControl w:val="0"/>
        <w:numPr>
          <w:ilvl w:val="1"/>
          <w:numId w:val="34"/>
        </w:numPr>
        <w:shd w:val="clear" w:color="auto" w:fill="FFFFFF"/>
        <w:tabs>
          <w:tab w:val="left" w:pos="538"/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2"/>
          <w:sz w:val="28"/>
          <w:szCs w:val="28"/>
        </w:rPr>
      </w:pPr>
      <w:r w:rsidRPr="00EF6344">
        <w:rPr>
          <w:spacing w:val="2"/>
          <w:sz w:val="28"/>
          <w:szCs w:val="28"/>
        </w:rPr>
        <w:t>Методическое руководство деятельностью молодежного научно-технического общества.</w:t>
      </w:r>
    </w:p>
    <w:p w:rsidR="00EF6344" w:rsidRPr="00EF6344" w:rsidRDefault="00EF6344" w:rsidP="000A3BB0">
      <w:pPr>
        <w:widowControl w:val="0"/>
        <w:numPr>
          <w:ilvl w:val="1"/>
          <w:numId w:val="34"/>
        </w:numPr>
        <w:shd w:val="clear" w:color="auto" w:fill="FFFFFF"/>
        <w:tabs>
          <w:tab w:val="left" w:pos="538"/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2"/>
          <w:sz w:val="28"/>
          <w:szCs w:val="28"/>
        </w:rPr>
      </w:pPr>
      <w:r w:rsidRPr="00EF6344">
        <w:rPr>
          <w:bCs/>
          <w:color w:val="000000"/>
          <w:sz w:val="28"/>
          <w:szCs w:val="28"/>
        </w:rPr>
        <w:t>Подготовка и издание тематических сборников научных трудов, м</w:t>
      </w:r>
      <w:r w:rsidRPr="00EF6344">
        <w:rPr>
          <w:color w:val="000000"/>
          <w:sz w:val="28"/>
          <w:szCs w:val="28"/>
        </w:rPr>
        <w:t>а</w:t>
      </w:r>
      <w:r w:rsidRPr="00EF6344">
        <w:rPr>
          <w:color w:val="000000"/>
          <w:sz w:val="28"/>
          <w:szCs w:val="28"/>
        </w:rPr>
        <w:t>териалов конференций и съездов, симпозиумов и др. и осуществление их ре</w:t>
      </w:r>
      <w:r w:rsidRPr="00EF6344">
        <w:rPr>
          <w:color w:val="000000"/>
          <w:sz w:val="28"/>
          <w:szCs w:val="28"/>
        </w:rPr>
        <w:t>а</w:t>
      </w:r>
      <w:r w:rsidRPr="00EF6344">
        <w:rPr>
          <w:color w:val="000000"/>
          <w:sz w:val="28"/>
          <w:szCs w:val="28"/>
        </w:rPr>
        <w:t>лизации.</w:t>
      </w:r>
    </w:p>
    <w:p w:rsidR="00EF6344" w:rsidRPr="00EF6344" w:rsidRDefault="00EF6344" w:rsidP="00EF6344">
      <w:pPr>
        <w:pStyle w:val="ad"/>
        <w:tabs>
          <w:tab w:val="left" w:pos="1276"/>
        </w:tabs>
        <w:ind w:firstLine="567"/>
        <w:rPr>
          <w:szCs w:val="28"/>
        </w:rPr>
      </w:pPr>
      <w:r w:rsidRPr="00EF6344">
        <w:rPr>
          <w:szCs w:val="28"/>
        </w:rPr>
        <w:t>3.14.</w:t>
      </w:r>
      <w:r w:rsidRPr="00EF6344">
        <w:rPr>
          <w:szCs w:val="28"/>
        </w:rPr>
        <w:tab/>
        <w:t>Материальное стимулирование штатных сотрудников подраздел</w:t>
      </w:r>
      <w:r w:rsidRPr="00EF6344">
        <w:rPr>
          <w:szCs w:val="28"/>
        </w:rPr>
        <w:t>е</w:t>
      </w:r>
      <w:r w:rsidRPr="00EF6344">
        <w:rPr>
          <w:szCs w:val="28"/>
        </w:rPr>
        <w:t>ния, а также профессорско-преподавательского состава, административно-</w:t>
      </w:r>
      <w:r w:rsidRPr="00EF6344">
        <w:rPr>
          <w:szCs w:val="28"/>
        </w:rPr>
        <w:lastRenderedPageBreak/>
        <w:t>управленческого и учебно-вспомогательного персонала, докторантов, аспира</w:t>
      </w:r>
      <w:r w:rsidRPr="00EF6344">
        <w:rPr>
          <w:szCs w:val="28"/>
        </w:rPr>
        <w:t>н</w:t>
      </w:r>
      <w:r w:rsidRPr="00EF6344">
        <w:rPr>
          <w:szCs w:val="28"/>
        </w:rPr>
        <w:t>тов, магистрантов и студентов университета, всемерно содействующих обесп</w:t>
      </w:r>
      <w:r w:rsidRPr="00EF6344">
        <w:rPr>
          <w:szCs w:val="28"/>
        </w:rPr>
        <w:t>е</w:t>
      </w:r>
      <w:r w:rsidRPr="00EF6344">
        <w:rPr>
          <w:szCs w:val="28"/>
        </w:rPr>
        <w:t>чению эффективности научной деятельности, в соответствии с Положениями об оплате труда работников университета, об установлении выплат стимул</w:t>
      </w:r>
      <w:r w:rsidRPr="00EF6344">
        <w:rPr>
          <w:szCs w:val="28"/>
        </w:rPr>
        <w:t>и</w:t>
      </w:r>
      <w:r w:rsidRPr="00EF6344">
        <w:rPr>
          <w:szCs w:val="28"/>
        </w:rPr>
        <w:t>рующего характера к должностным окладам работников ГОУ ВПО БГТУ.</w:t>
      </w:r>
    </w:p>
    <w:p w:rsidR="00EF6344" w:rsidRPr="00EF6344" w:rsidRDefault="00EF6344" w:rsidP="00EF6344">
      <w:pPr>
        <w:pStyle w:val="ad"/>
        <w:tabs>
          <w:tab w:val="left" w:pos="1276"/>
        </w:tabs>
        <w:ind w:firstLine="567"/>
        <w:rPr>
          <w:szCs w:val="28"/>
        </w:rPr>
      </w:pPr>
      <w:r w:rsidRPr="00EF6344">
        <w:rPr>
          <w:szCs w:val="28"/>
        </w:rPr>
        <w:t>3.15</w:t>
      </w:r>
      <w:r w:rsidRPr="00EF6344">
        <w:rPr>
          <w:spacing w:val="-4"/>
          <w:szCs w:val="28"/>
        </w:rPr>
        <w:t xml:space="preserve">. </w:t>
      </w:r>
      <w:r w:rsidRPr="00EF6344">
        <w:rPr>
          <w:szCs w:val="28"/>
        </w:rPr>
        <w:t>Организация переписки с Министерством образования и науки РФ и другими организациями по вопросам научно-исследовательской деятельности университета и выполнения отдельных научно-исследовательских (опытно-конструкторских/технологических) и инновационных работ.</w:t>
      </w:r>
    </w:p>
    <w:p w:rsidR="00EF6344" w:rsidRPr="00EF6344" w:rsidRDefault="00EF6344" w:rsidP="00EF6344">
      <w:pPr>
        <w:pStyle w:val="ad"/>
        <w:tabs>
          <w:tab w:val="left" w:pos="1276"/>
        </w:tabs>
        <w:ind w:firstLine="567"/>
        <w:rPr>
          <w:szCs w:val="28"/>
        </w:rPr>
      </w:pPr>
      <w:r w:rsidRPr="00EF6344">
        <w:rPr>
          <w:szCs w:val="28"/>
        </w:rPr>
        <w:t>3.16.</w:t>
      </w:r>
      <w:r w:rsidRPr="00EF6344">
        <w:rPr>
          <w:szCs w:val="28"/>
        </w:rPr>
        <w:tab/>
        <w:t>Учет и оценка результатов научной деятельности структурных по</w:t>
      </w:r>
      <w:r w:rsidRPr="00EF6344">
        <w:rPr>
          <w:szCs w:val="28"/>
        </w:rPr>
        <w:t>д</w:t>
      </w:r>
      <w:r w:rsidRPr="00EF6344">
        <w:rPr>
          <w:szCs w:val="28"/>
        </w:rPr>
        <w:t>разделений университета на рейтинговой основе.</w:t>
      </w:r>
    </w:p>
    <w:p w:rsidR="00EF6344" w:rsidRPr="00EF6344" w:rsidRDefault="00EF6344" w:rsidP="00EF6344">
      <w:pPr>
        <w:pStyle w:val="ad"/>
        <w:tabs>
          <w:tab w:val="left" w:pos="1276"/>
        </w:tabs>
        <w:ind w:firstLine="567"/>
        <w:rPr>
          <w:szCs w:val="28"/>
        </w:rPr>
      </w:pPr>
      <w:r w:rsidRPr="00EF6344">
        <w:rPr>
          <w:color w:val="000000"/>
          <w:spacing w:val="-2"/>
          <w:szCs w:val="28"/>
        </w:rPr>
        <w:t>3.17.</w:t>
      </w:r>
      <w:r w:rsidRPr="00EF6344">
        <w:rPr>
          <w:color w:val="000000"/>
          <w:szCs w:val="28"/>
        </w:rPr>
        <w:tab/>
        <w:t xml:space="preserve">Подготовка материалов для ежегодного отчета ректора университета и составления годового отчета о научной деятельности БГТУ для </w:t>
      </w:r>
      <w:r w:rsidRPr="00EF6344">
        <w:rPr>
          <w:spacing w:val="-4"/>
          <w:szCs w:val="28"/>
        </w:rPr>
        <w:t>Министерства образования и науки РФ</w:t>
      </w:r>
      <w:r w:rsidRPr="00EF6344">
        <w:rPr>
          <w:color w:val="000000"/>
          <w:szCs w:val="28"/>
        </w:rPr>
        <w:t>.</w:t>
      </w:r>
    </w:p>
    <w:p w:rsidR="00EF6344" w:rsidRPr="00EF6344" w:rsidRDefault="00EF6344" w:rsidP="00EF6344">
      <w:pPr>
        <w:widowControl w:val="0"/>
        <w:shd w:val="clear" w:color="auto" w:fill="FFFFFF"/>
        <w:tabs>
          <w:tab w:val="left" w:pos="437"/>
          <w:tab w:val="left" w:pos="1276"/>
          <w:tab w:val="left" w:pos="5152"/>
        </w:tabs>
        <w:autoSpaceDE w:val="0"/>
        <w:autoSpaceDN w:val="0"/>
        <w:adjustRightInd w:val="0"/>
        <w:ind w:firstLine="567"/>
        <w:jc w:val="both"/>
        <w:rPr>
          <w:color w:val="000000"/>
          <w:spacing w:val="6"/>
          <w:sz w:val="28"/>
          <w:szCs w:val="28"/>
        </w:rPr>
      </w:pPr>
      <w:r w:rsidRPr="00EF6344">
        <w:rPr>
          <w:sz w:val="28"/>
          <w:szCs w:val="28"/>
        </w:rPr>
        <w:t>3.18.</w:t>
      </w:r>
      <w:r w:rsidRPr="00EF6344">
        <w:rPr>
          <w:sz w:val="28"/>
          <w:szCs w:val="28"/>
        </w:rPr>
        <w:tab/>
        <w:t xml:space="preserve">Подготовка </w:t>
      </w:r>
      <w:r w:rsidRPr="00EF6344">
        <w:rPr>
          <w:color w:val="000000"/>
          <w:spacing w:val="6"/>
          <w:sz w:val="28"/>
          <w:szCs w:val="28"/>
        </w:rPr>
        <w:t>в соответствии с требованиями нормативной</w:t>
      </w:r>
      <w:r w:rsidRPr="00EF6344">
        <w:rPr>
          <w:sz w:val="28"/>
          <w:szCs w:val="28"/>
        </w:rPr>
        <w:t xml:space="preserve"> </w:t>
      </w:r>
      <w:r w:rsidRPr="00EF6344">
        <w:rPr>
          <w:color w:val="000000"/>
          <w:spacing w:val="6"/>
          <w:sz w:val="28"/>
          <w:szCs w:val="28"/>
        </w:rPr>
        <w:t>докуме</w:t>
      </w:r>
      <w:r w:rsidRPr="00EF6344">
        <w:rPr>
          <w:color w:val="000000"/>
          <w:spacing w:val="6"/>
          <w:sz w:val="28"/>
          <w:szCs w:val="28"/>
        </w:rPr>
        <w:t>н</w:t>
      </w:r>
      <w:r w:rsidRPr="00EF6344">
        <w:rPr>
          <w:color w:val="000000"/>
          <w:spacing w:val="6"/>
          <w:sz w:val="28"/>
          <w:szCs w:val="28"/>
        </w:rPr>
        <w:t>тации</w:t>
      </w:r>
      <w:r w:rsidRPr="00EF6344">
        <w:rPr>
          <w:sz w:val="28"/>
          <w:szCs w:val="28"/>
        </w:rPr>
        <w:t xml:space="preserve"> и представляет</w:t>
      </w:r>
      <w:r w:rsidRPr="00EF6344">
        <w:rPr>
          <w:spacing w:val="6"/>
          <w:sz w:val="28"/>
          <w:szCs w:val="28"/>
        </w:rPr>
        <w:t xml:space="preserve"> отчетность в</w:t>
      </w:r>
      <w:r w:rsidRPr="00EF6344">
        <w:rPr>
          <w:color w:val="000000"/>
          <w:spacing w:val="6"/>
          <w:sz w:val="28"/>
          <w:szCs w:val="28"/>
        </w:rPr>
        <w:t xml:space="preserve"> органы государственной статистики.</w:t>
      </w:r>
    </w:p>
    <w:p w:rsidR="00EF6344" w:rsidRDefault="00EF6344" w:rsidP="00EF6344">
      <w:pPr>
        <w:widowControl w:val="0"/>
        <w:shd w:val="clear" w:color="auto" w:fill="FFFFFF"/>
        <w:tabs>
          <w:tab w:val="left" w:pos="437"/>
          <w:tab w:val="left" w:pos="1276"/>
          <w:tab w:val="left" w:pos="5152"/>
        </w:tabs>
        <w:autoSpaceDE w:val="0"/>
        <w:autoSpaceDN w:val="0"/>
        <w:adjustRightInd w:val="0"/>
        <w:ind w:firstLine="567"/>
        <w:jc w:val="both"/>
        <w:rPr>
          <w:color w:val="000000"/>
          <w:spacing w:val="6"/>
          <w:sz w:val="28"/>
          <w:szCs w:val="28"/>
        </w:rPr>
      </w:pPr>
      <w:r w:rsidRPr="00EF6344">
        <w:rPr>
          <w:color w:val="000000"/>
          <w:spacing w:val="6"/>
          <w:sz w:val="28"/>
          <w:szCs w:val="28"/>
        </w:rPr>
        <w:t>3.19.</w:t>
      </w:r>
      <w:r w:rsidRPr="00EF6344">
        <w:rPr>
          <w:color w:val="000000"/>
          <w:spacing w:val="6"/>
          <w:sz w:val="28"/>
          <w:szCs w:val="28"/>
        </w:rPr>
        <w:tab/>
        <w:t>Осуществление прочих функций, направленных на решение п</w:t>
      </w:r>
      <w:r w:rsidRPr="00EF6344">
        <w:rPr>
          <w:color w:val="000000"/>
          <w:spacing w:val="6"/>
          <w:sz w:val="28"/>
          <w:szCs w:val="28"/>
        </w:rPr>
        <w:t>о</w:t>
      </w:r>
      <w:r w:rsidRPr="00EF6344">
        <w:rPr>
          <w:color w:val="000000"/>
          <w:spacing w:val="6"/>
          <w:sz w:val="28"/>
          <w:szCs w:val="28"/>
        </w:rPr>
        <w:t>ставленных перед подразделением текущих и перспективных задач.</w:t>
      </w:r>
    </w:p>
    <w:p w:rsidR="00EF6344" w:rsidRPr="00EF6344" w:rsidRDefault="00EF6344" w:rsidP="00EF6344">
      <w:pPr>
        <w:widowControl w:val="0"/>
        <w:shd w:val="clear" w:color="auto" w:fill="FFFFFF"/>
        <w:tabs>
          <w:tab w:val="left" w:pos="437"/>
          <w:tab w:val="left" w:pos="1276"/>
          <w:tab w:val="left" w:pos="5152"/>
        </w:tabs>
        <w:autoSpaceDE w:val="0"/>
        <w:autoSpaceDN w:val="0"/>
        <w:adjustRightInd w:val="0"/>
        <w:ind w:firstLine="567"/>
        <w:jc w:val="both"/>
        <w:rPr>
          <w:color w:val="000000"/>
          <w:spacing w:val="6"/>
          <w:sz w:val="28"/>
          <w:szCs w:val="28"/>
        </w:rPr>
      </w:pPr>
    </w:p>
    <w:p w:rsidR="00EF6344" w:rsidRDefault="00EF6344" w:rsidP="00EF6344">
      <w:pPr>
        <w:pStyle w:val="ad"/>
        <w:tabs>
          <w:tab w:val="left" w:pos="567"/>
          <w:tab w:val="left" w:pos="1134"/>
        </w:tabs>
        <w:ind w:left="567" w:firstLine="0"/>
        <w:jc w:val="center"/>
        <w:rPr>
          <w:b/>
          <w:bCs/>
          <w:szCs w:val="28"/>
        </w:rPr>
      </w:pPr>
      <w:r w:rsidRPr="00EF6344">
        <w:rPr>
          <w:b/>
          <w:bCs/>
          <w:szCs w:val="28"/>
        </w:rPr>
        <w:t>4.</w:t>
      </w:r>
      <w:r>
        <w:rPr>
          <w:b/>
          <w:bCs/>
          <w:szCs w:val="28"/>
        </w:rPr>
        <w:t xml:space="preserve"> Структура и управление</w:t>
      </w:r>
    </w:p>
    <w:p w:rsidR="00EF6344" w:rsidRPr="00EF6344" w:rsidRDefault="00EF6344" w:rsidP="00EF6344">
      <w:pPr>
        <w:pStyle w:val="ad"/>
        <w:tabs>
          <w:tab w:val="left" w:pos="567"/>
          <w:tab w:val="left" w:pos="1134"/>
        </w:tabs>
        <w:ind w:left="567" w:firstLine="0"/>
        <w:jc w:val="center"/>
        <w:rPr>
          <w:b/>
          <w:bCs/>
          <w:szCs w:val="28"/>
        </w:rPr>
      </w:pPr>
    </w:p>
    <w:p w:rsidR="00EF6344" w:rsidRPr="00EF6344" w:rsidRDefault="00EF6344" w:rsidP="000A3BB0">
      <w:pPr>
        <w:pStyle w:val="ad"/>
        <w:numPr>
          <w:ilvl w:val="1"/>
          <w:numId w:val="35"/>
        </w:numPr>
        <w:tabs>
          <w:tab w:val="left" w:pos="567"/>
          <w:tab w:val="left" w:pos="993"/>
        </w:tabs>
        <w:ind w:left="0" w:firstLine="567"/>
        <w:rPr>
          <w:szCs w:val="28"/>
        </w:rPr>
      </w:pPr>
      <w:r w:rsidRPr="00EF6344">
        <w:rPr>
          <w:szCs w:val="28"/>
        </w:rPr>
        <w:t>Структура и штат научно-исследовательского сектора определяются объемом возложенных на подразделение задач в соответствии с возможностями самофинансирования своей деятельности (в том числе и по оплате труда шта</w:t>
      </w:r>
      <w:r w:rsidRPr="00EF6344">
        <w:rPr>
          <w:szCs w:val="28"/>
        </w:rPr>
        <w:t>т</w:t>
      </w:r>
      <w:r w:rsidRPr="00EF6344">
        <w:rPr>
          <w:szCs w:val="28"/>
        </w:rPr>
        <w:t>ных сотрудников).</w:t>
      </w:r>
    </w:p>
    <w:p w:rsidR="00EF6344" w:rsidRPr="00EF6344" w:rsidRDefault="00EF6344" w:rsidP="000A3BB0">
      <w:pPr>
        <w:pStyle w:val="ad"/>
        <w:numPr>
          <w:ilvl w:val="1"/>
          <w:numId w:val="35"/>
        </w:numPr>
        <w:tabs>
          <w:tab w:val="left" w:pos="567"/>
          <w:tab w:val="left" w:pos="993"/>
        </w:tabs>
        <w:ind w:left="0" w:firstLine="567"/>
        <w:rPr>
          <w:spacing w:val="-4"/>
          <w:szCs w:val="28"/>
        </w:rPr>
      </w:pPr>
      <w:r w:rsidRPr="00EF6344">
        <w:rPr>
          <w:spacing w:val="-4"/>
          <w:szCs w:val="28"/>
        </w:rPr>
        <w:t>Оперативное управление деятельностью научно-исследовательского се</w:t>
      </w:r>
      <w:r w:rsidRPr="00EF6344">
        <w:rPr>
          <w:spacing w:val="-4"/>
          <w:szCs w:val="28"/>
        </w:rPr>
        <w:t>к</w:t>
      </w:r>
      <w:r w:rsidRPr="00EF6344">
        <w:rPr>
          <w:spacing w:val="-4"/>
          <w:szCs w:val="28"/>
        </w:rPr>
        <w:t>тора осуществляет начальник НИС, который проводит работу под непосредстве</w:t>
      </w:r>
      <w:r w:rsidRPr="00EF6344">
        <w:rPr>
          <w:spacing w:val="-4"/>
          <w:szCs w:val="28"/>
        </w:rPr>
        <w:t>н</w:t>
      </w:r>
      <w:r w:rsidRPr="00EF6344">
        <w:rPr>
          <w:spacing w:val="-4"/>
          <w:szCs w:val="28"/>
        </w:rPr>
        <w:t>ным руководством начальника УНИиНТИ университета.</w:t>
      </w:r>
    </w:p>
    <w:p w:rsidR="00EF6344" w:rsidRPr="00EF6344" w:rsidRDefault="00EF6344" w:rsidP="000A3BB0">
      <w:pPr>
        <w:pStyle w:val="ad"/>
        <w:numPr>
          <w:ilvl w:val="1"/>
          <w:numId w:val="35"/>
        </w:numPr>
        <w:tabs>
          <w:tab w:val="left" w:pos="567"/>
          <w:tab w:val="left" w:pos="993"/>
        </w:tabs>
        <w:ind w:left="0" w:firstLine="567"/>
        <w:rPr>
          <w:spacing w:val="-4"/>
          <w:szCs w:val="28"/>
        </w:rPr>
      </w:pPr>
      <w:r w:rsidRPr="00EF6344">
        <w:rPr>
          <w:szCs w:val="28"/>
        </w:rPr>
        <w:t>Начальник НИС назначается на должность и освобождается от нее приказом ректора университета по представлению начальника УНИиНТИ при согласовании кандидатуры на должность с проректором по научной работе университета.</w:t>
      </w:r>
    </w:p>
    <w:p w:rsidR="00EF6344" w:rsidRPr="00EF6344" w:rsidRDefault="00EF6344" w:rsidP="00EF6344">
      <w:pPr>
        <w:pStyle w:val="ad"/>
        <w:tabs>
          <w:tab w:val="left" w:pos="993"/>
        </w:tabs>
        <w:ind w:firstLine="567"/>
        <w:rPr>
          <w:spacing w:val="-4"/>
          <w:szCs w:val="28"/>
        </w:rPr>
      </w:pPr>
      <w:r w:rsidRPr="00EF6344">
        <w:rPr>
          <w:szCs w:val="28"/>
        </w:rPr>
        <w:t xml:space="preserve">4.4. </w:t>
      </w:r>
      <w:r w:rsidRPr="00EF6344">
        <w:rPr>
          <w:spacing w:val="-4"/>
          <w:szCs w:val="28"/>
        </w:rPr>
        <w:t>Начальник НИС несет персональную ответственность за выполнение возложенных на научно-исследовательский сектор задач, рациональное использ</w:t>
      </w:r>
      <w:r w:rsidRPr="00EF6344">
        <w:rPr>
          <w:spacing w:val="-4"/>
          <w:szCs w:val="28"/>
        </w:rPr>
        <w:t>о</w:t>
      </w:r>
      <w:r w:rsidRPr="00EF6344">
        <w:rPr>
          <w:spacing w:val="-4"/>
          <w:szCs w:val="28"/>
        </w:rPr>
        <w:t>вание средств, поступивших за выполненные научно-исследовательские (опытно-конструкторские/технологические) и инновационные работы (или их этапы), а также предоставленные услуги научно-производственного характера; состояние техники безопасности, охраны труда и производственной санитарии в структу</w:t>
      </w:r>
      <w:r w:rsidRPr="00EF6344">
        <w:rPr>
          <w:spacing w:val="-4"/>
          <w:szCs w:val="28"/>
        </w:rPr>
        <w:t>р</w:t>
      </w:r>
      <w:r w:rsidRPr="00EF6344">
        <w:rPr>
          <w:spacing w:val="-4"/>
          <w:szCs w:val="28"/>
        </w:rPr>
        <w:t>ных подразделениях входящих в состав НИС; издает, в пределах своей компете</w:t>
      </w:r>
      <w:r w:rsidRPr="00EF6344">
        <w:rPr>
          <w:spacing w:val="-4"/>
          <w:szCs w:val="28"/>
        </w:rPr>
        <w:t>н</w:t>
      </w:r>
      <w:r w:rsidRPr="00EF6344">
        <w:rPr>
          <w:spacing w:val="-4"/>
          <w:szCs w:val="28"/>
        </w:rPr>
        <w:t>ции, распоряжения и указания, обязательные для всех сотрудников подраздел</w:t>
      </w:r>
      <w:r w:rsidRPr="00EF6344">
        <w:rPr>
          <w:spacing w:val="-4"/>
          <w:szCs w:val="28"/>
        </w:rPr>
        <w:t>е</w:t>
      </w:r>
      <w:r w:rsidRPr="00EF6344">
        <w:rPr>
          <w:spacing w:val="-4"/>
          <w:szCs w:val="28"/>
        </w:rPr>
        <w:t>ния, и осуществляет проверку их исполнения.</w:t>
      </w:r>
    </w:p>
    <w:p w:rsidR="00EF6344" w:rsidRPr="00EF6344" w:rsidRDefault="00EF6344" w:rsidP="00EF6344">
      <w:pPr>
        <w:pStyle w:val="ad"/>
        <w:tabs>
          <w:tab w:val="left" w:pos="993"/>
        </w:tabs>
        <w:ind w:firstLine="567"/>
        <w:rPr>
          <w:spacing w:val="-6"/>
          <w:szCs w:val="28"/>
        </w:rPr>
      </w:pPr>
      <w:r w:rsidRPr="00EF6344">
        <w:rPr>
          <w:spacing w:val="-6"/>
          <w:szCs w:val="28"/>
        </w:rPr>
        <w:t>4.5. Штатное расписание научно-исследовательского сектора подготавливае</w:t>
      </w:r>
      <w:r w:rsidRPr="00EF6344">
        <w:rPr>
          <w:spacing w:val="-6"/>
          <w:szCs w:val="28"/>
        </w:rPr>
        <w:t>т</w:t>
      </w:r>
      <w:r w:rsidRPr="00EF6344">
        <w:rPr>
          <w:spacing w:val="-6"/>
          <w:szCs w:val="28"/>
        </w:rPr>
        <w:t xml:space="preserve">ся начальником НИС и утверждается ректором университета после согласования с </w:t>
      </w:r>
      <w:r w:rsidRPr="00EF6344">
        <w:rPr>
          <w:spacing w:val="-6"/>
          <w:szCs w:val="28"/>
        </w:rPr>
        <w:lastRenderedPageBreak/>
        <w:t>начальником УНИиНТИ, проректором по научной работе университета и начал</w:t>
      </w:r>
      <w:r w:rsidRPr="00EF6344">
        <w:rPr>
          <w:spacing w:val="-6"/>
          <w:szCs w:val="28"/>
        </w:rPr>
        <w:t>ь</w:t>
      </w:r>
      <w:r w:rsidRPr="00EF6344">
        <w:rPr>
          <w:spacing w:val="-6"/>
          <w:szCs w:val="28"/>
        </w:rPr>
        <w:t>ником планово-финансового управления.</w:t>
      </w:r>
    </w:p>
    <w:p w:rsidR="00EF6344" w:rsidRPr="00EF6344" w:rsidRDefault="00EF6344" w:rsidP="00EF6344">
      <w:pPr>
        <w:pStyle w:val="ad"/>
        <w:tabs>
          <w:tab w:val="left" w:pos="993"/>
        </w:tabs>
        <w:ind w:firstLine="567"/>
        <w:rPr>
          <w:szCs w:val="28"/>
        </w:rPr>
      </w:pPr>
      <w:r w:rsidRPr="00EF6344">
        <w:rPr>
          <w:szCs w:val="28"/>
        </w:rPr>
        <w:t>Работники научно-исследовательского сектора назначаются на должность и освобождаются от должности приказом ректора университета по представл</w:t>
      </w:r>
      <w:r w:rsidRPr="00EF6344">
        <w:rPr>
          <w:szCs w:val="28"/>
        </w:rPr>
        <w:t>е</w:t>
      </w:r>
      <w:r w:rsidRPr="00EF6344">
        <w:rPr>
          <w:szCs w:val="28"/>
        </w:rPr>
        <w:t>нию начальника НИС</w:t>
      </w:r>
      <w:r w:rsidRPr="00EF6344">
        <w:rPr>
          <w:spacing w:val="-6"/>
          <w:szCs w:val="28"/>
        </w:rPr>
        <w:t xml:space="preserve"> после согласования с начальником УНИиНТИ</w:t>
      </w:r>
      <w:r w:rsidRPr="00EF6344">
        <w:rPr>
          <w:szCs w:val="28"/>
        </w:rPr>
        <w:t xml:space="preserve"> и прорект</w:t>
      </w:r>
      <w:r w:rsidRPr="00EF6344">
        <w:rPr>
          <w:szCs w:val="28"/>
        </w:rPr>
        <w:t>о</w:t>
      </w:r>
      <w:r w:rsidRPr="00EF6344">
        <w:rPr>
          <w:szCs w:val="28"/>
        </w:rPr>
        <w:t>ром по научной работе университета.</w:t>
      </w:r>
    </w:p>
    <w:p w:rsidR="00EF6344" w:rsidRPr="00EF6344" w:rsidRDefault="00EF6344" w:rsidP="00EF6344">
      <w:pPr>
        <w:pStyle w:val="ad"/>
        <w:tabs>
          <w:tab w:val="left" w:pos="993"/>
        </w:tabs>
        <w:ind w:firstLine="567"/>
        <w:rPr>
          <w:szCs w:val="28"/>
        </w:rPr>
      </w:pPr>
      <w:r w:rsidRPr="00EF6344">
        <w:rPr>
          <w:szCs w:val="28"/>
        </w:rPr>
        <w:t>4.6. Содержание штата сотрудников научно-исследовательского сектора осуществляется за счет средств, источники и порядок формирования которых определяются Положениями о научной деятельности БГТУ и об оплате труда работников университета.</w:t>
      </w:r>
    </w:p>
    <w:p w:rsidR="00EF6344" w:rsidRPr="00EF6344" w:rsidRDefault="00EF6344" w:rsidP="00EF6344">
      <w:pPr>
        <w:pStyle w:val="ad"/>
        <w:tabs>
          <w:tab w:val="left" w:pos="993"/>
        </w:tabs>
        <w:ind w:firstLine="567"/>
        <w:rPr>
          <w:spacing w:val="-4"/>
          <w:szCs w:val="28"/>
        </w:rPr>
      </w:pPr>
      <w:r w:rsidRPr="00EF6344">
        <w:rPr>
          <w:spacing w:val="-4"/>
          <w:szCs w:val="28"/>
        </w:rPr>
        <w:t>4.7</w:t>
      </w:r>
      <w:r w:rsidRPr="00EF6344">
        <w:rPr>
          <w:spacing w:val="-10"/>
          <w:szCs w:val="28"/>
        </w:rPr>
        <w:t>. Порядок труда и отдыха штатных сотрудников научно-исследовательского</w:t>
      </w:r>
      <w:r w:rsidRPr="00EF6344">
        <w:rPr>
          <w:spacing w:val="-4"/>
          <w:szCs w:val="28"/>
        </w:rPr>
        <w:t xml:space="preserve"> сектора определяется действующим законодательством и коллективным догов</w:t>
      </w:r>
      <w:r w:rsidRPr="00EF6344">
        <w:rPr>
          <w:spacing w:val="-4"/>
          <w:szCs w:val="28"/>
        </w:rPr>
        <w:t>о</w:t>
      </w:r>
      <w:r w:rsidRPr="00EF6344">
        <w:rPr>
          <w:spacing w:val="-4"/>
          <w:szCs w:val="28"/>
        </w:rPr>
        <w:t xml:space="preserve">ром Брянского государственного технического университета. </w:t>
      </w:r>
    </w:p>
    <w:p w:rsidR="00EF6344" w:rsidRPr="00EF6344" w:rsidRDefault="00EF6344" w:rsidP="00EF6344">
      <w:pPr>
        <w:pStyle w:val="ad"/>
        <w:tabs>
          <w:tab w:val="left" w:pos="993"/>
        </w:tabs>
        <w:ind w:firstLine="567"/>
        <w:rPr>
          <w:spacing w:val="-4"/>
          <w:szCs w:val="28"/>
        </w:rPr>
      </w:pPr>
      <w:r w:rsidRPr="00EF6344">
        <w:rPr>
          <w:spacing w:val="-4"/>
          <w:szCs w:val="28"/>
        </w:rPr>
        <w:t>4.8. Администрация университета обеспечивает научно-исследовательский сектор необходимыми служебными и лабораторными помещениями в соответс</w:t>
      </w:r>
      <w:r w:rsidRPr="00EF6344">
        <w:rPr>
          <w:spacing w:val="-4"/>
          <w:szCs w:val="28"/>
        </w:rPr>
        <w:t>т</w:t>
      </w:r>
      <w:r w:rsidRPr="00EF6344">
        <w:rPr>
          <w:spacing w:val="-4"/>
          <w:szCs w:val="28"/>
        </w:rPr>
        <w:t>вии с действующими нормами.</w:t>
      </w:r>
    </w:p>
    <w:p w:rsidR="00EF6344" w:rsidRPr="00EF6344" w:rsidRDefault="00EF6344" w:rsidP="00EF6344">
      <w:pPr>
        <w:pStyle w:val="ad"/>
        <w:tabs>
          <w:tab w:val="left" w:pos="993"/>
        </w:tabs>
        <w:ind w:firstLine="567"/>
        <w:rPr>
          <w:szCs w:val="28"/>
        </w:rPr>
      </w:pPr>
      <w:r w:rsidRPr="00EF6344">
        <w:rPr>
          <w:szCs w:val="28"/>
        </w:rPr>
        <w:t>4.9. Материально-техническое обеспечение деятельности научно-исследовательского сектора осуществляется из средств, остающихся в расп</w:t>
      </w:r>
      <w:r w:rsidRPr="00EF6344">
        <w:rPr>
          <w:szCs w:val="28"/>
        </w:rPr>
        <w:t>о</w:t>
      </w:r>
      <w:r w:rsidRPr="00EF6344">
        <w:rPr>
          <w:szCs w:val="28"/>
        </w:rPr>
        <w:t>ряжении подразделения в виде накладных расходов в соответствии с Полож</w:t>
      </w:r>
      <w:r w:rsidRPr="00EF6344">
        <w:rPr>
          <w:szCs w:val="28"/>
        </w:rPr>
        <w:t>е</w:t>
      </w:r>
      <w:r w:rsidRPr="00EF6344">
        <w:rPr>
          <w:szCs w:val="28"/>
        </w:rPr>
        <w:t>нием о научной деятельности БГТУ.</w:t>
      </w:r>
    </w:p>
    <w:p w:rsidR="00EF6344" w:rsidRPr="00EF6344" w:rsidRDefault="00EF6344" w:rsidP="00EF6344">
      <w:pPr>
        <w:pStyle w:val="ad"/>
        <w:tabs>
          <w:tab w:val="left" w:pos="993"/>
        </w:tabs>
        <w:ind w:firstLine="567"/>
        <w:rPr>
          <w:szCs w:val="28"/>
        </w:rPr>
      </w:pPr>
      <w:r w:rsidRPr="00EF6344">
        <w:rPr>
          <w:szCs w:val="28"/>
        </w:rPr>
        <w:t>4.10. Научно-исследовательский сектор ведет документацию, формирует планы, предоставляет отчеты и другую информацию о своей деятельности в у</w:t>
      </w:r>
      <w:r w:rsidRPr="00EF6344">
        <w:rPr>
          <w:szCs w:val="28"/>
        </w:rPr>
        <w:t>с</w:t>
      </w:r>
      <w:r w:rsidRPr="00EF6344">
        <w:rPr>
          <w:szCs w:val="28"/>
        </w:rPr>
        <w:t>тановленном соответствующими документами порядке.</w:t>
      </w:r>
    </w:p>
    <w:p w:rsidR="00EF6344" w:rsidRDefault="00EF6344" w:rsidP="00EF6344">
      <w:pPr>
        <w:pStyle w:val="ad"/>
        <w:ind w:firstLine="567"/>
        <w:jc w:val="center"/>
        <w:rPr>
          <w:b/>
          <w:bCs/>
          <w:szCs w:val="28"/>
        </w:rPr>
      </w:pPr>
    </w:p>
    <w:p w:rsidR="00EF6344" w:rsidRDefault="00EF6344" w:rsidP="00EF6344">
      <w:pPr>
        <w:pStyle w:val="ad"/>
        <w:ind w:firstLine="567"/>
        <w:jc w:val="center"/>
        <w:rPr>
          <w:b/>
          <w:bCs/>
          <w:szCs w:val="28"/>
        </w:rPr>
      </w:pPr>
      <w:r w:rsidRPr="00EF6344">
        <w:rPr>
          <w:b/>
          <w:bCs/>
          <w:szCs w:val="28"/>
        </w:rPr>
        <w:t xml:space="preserve">5. </w:t>
      </w:r>
      <w:r>
        <w:rPr>
          <w:b/>
          <w:bCs/>
          <w:szCs w:val="28"/>
        </w:rPr>
        <w:t>Права и обязанности</w:t>
      </w:r>
    </w:p>
    <w:p w:rsidR="00EF6344" w:rsidRPr="00EF6344" w:rsidRDefault="00EF6344" w:rsidP="00EF6344">
      <w:pPr>
        <w:pStyle w:val="ad"/>
        <w:ind w:firstLine="567"/>
        <w:jc w:val="center"/>
        <w:rPr>
          <w:b/>
          <w:bCs/>
          <w:szCs w:val="28"/>
        </w:rPr>
      </w:pPr>
    </w:p>
    <w:p w:rsidR="00EF6344" w:rsidRPr="00EF6344" w:rsidRDefault="00EF6344" w:rsidP="00EF6344">
      <w:pPr>
        <w:pStyle w:val="ad"/>
        <w:ind w:firstLine="567"/>
        <w:rPr>
          <w:szCs w:val="28"/>
        </w:rPr>
      </w:pPr>
      <w:r w:rsidRPr="00EF6344">
        <w:rPr>
          <w:szCs w:val="28"/>
        </w:rPr>
        <w:t>5.1. Научно-исследовательский сектор имеет следующие права:</w:t>
      </w:r>
    </w:p>
    <w:p w:rsidR="00EF6344" w:rsidRPr="00EF6344" w:rsidRDefault="00EF6344" w:rsidP="00EF6344">
      <w:pPr>
        <w:pStyle w:val="ad"/>
        <w:ind w:firstLine="567"/>
        <w:rPr>
          <w:szCs w:val="28"/>
        </w:rPr>
      </w:pPr>
      <w:r w:rsidRPr="00EF6344">
        <w:rPr>
          <w:szCs w:val="28"/>
        </w:rPr>
        <w:t>5.1.1. Самостоятельно определять конкретные формы своей деятельности в соответствии с целью и задачами, определенными настоящим Положением.</w:t>
      </w:r>
    </w:p>
    <w:p w:rsidR="00EF6344" w:rsidRPr="00EF6344" w:rsidRDefault="00EF6344" w:rsidP="00EF6344">
      <w:pPr>
        <w:pStyle w:val="ad"/>
        <w:ind w:firstLine="567"/>
        <w:rPr>
          <w:szCs w:val="28"/>
        </w:rPr>
      </w:pPr>
      <w:r w:rsidRPr="00EF6344">
        <w:rPr>
          <w:szCs w:val="28"/>
        </w:rPr>
        <w:t>5.1.2. Получать от структурных подразделений университета сведения, н</w:t>
      </w:r>
      <w:r w:rsidRPr="00EF6344">
        <w:rPr>
          <w:szCs w:val="28"/>
        </w:rPr>
        <w:t>е</w:t>
      </w:r>
      <w:r w:rsidRPr="00EF6344">
        <w:rPr>
          <w:szCs w:val="28"/>
        </w:rPr>
        <w:t>обходимые для решения задач и выполнения функций, определенных насто</w:t>
      </w:r>
      <w:r w:rsidRPr="00EF6344">
        <w:rPr>
          <w:szCs w:val="28"/>
        </w:rPr>
        <w:t>я</w:t>
      </w:r>
      <w:r w:rsidRPr="00EF6344">
        <w:rPr>
          <w:szCs w:val="28"/>
        </w:rPr>
        <w:t>щим Положением.</w:t>
      </w:r>
    </w:p>
    <w:p w:rsidR="00EF6344" w:rsidRPr="00EF6344" w:rsidRDefault="00EF6344" w:rsidP="00EF6344">
      <w:pPr>
        <w:pStyle w:val="ad"/>
        <w:ind w:firstLine="567"/>
        <w:rPr>
          <w:szCs w:val="28"/>
        </w:rPr>
      </w:pPr>
      <w:r w:rsidRPr="00EF6344">
        <w:rPr>
          <w:szCs w:val="28"/>
        </w:rPr>
        <w:t>5.13. Представлять интересы университета, связанные с осуществлением научной деятельности, в различных организациях и учреждениях.</w:t>
      </w:r>
    </w:p>
    <w:p w:rsidR="00EF6344" w:rsidRPr="00EF6344" w:rsidRDefault="00EF6344" w:rsidP="00EF6344">
      <w:pPr>
        <w:pStyle w:val="ad"/>
        <w:ind w:firstLine="567"/>
        <w:rPr>
          <w:szCs w:val="28"/>
        </w:rPr>
      </w:pPr>
      <w:r w:rsidRPr="00EF6344">
        <w:rPr>
          <w:szCs w:val="28"/>
        </w:rPr>
        <w:t>5.1.4. Привлекать для финансирования научной деятельности, в том числе и для обеспечения функционирования подразделения, в порядке и на условиях, установленных действующим законодательством, дополнительные финансовые ресурсы.</w:t>
      </w:r>
    </w:p>
    <w:p w:rsidR="00EF6344" w:rsidRPr="00EF6344" w:rsidRDefault="00EF6344" w:rsidP="00EF6344">
      <w:pPr>
        <w:pStyle w:val="af2"/>
        <w:spacing w:before="0" w:beforeAutospacing="0" w:after="0"/>
        <w:ind w:firstLine="567"/>
        <w:jc w:val="both"/>
        <w:rPr>
          <w:sz w:val="28"/>
          <w:szCs w:val="28"/>
        </w:rPr>
      </w:pPr>
      <w:r w:rsidRPr="00EF6344">
        <w:rPr>
          <w:sz w:val="28"/>
          <w:szCs w:val="28"/>
        </w:rPr>
        <w:t>Представлять начальнику УНИиНТИ предложения по использованию средств, остающихся в распоряжении подразделения в виде накладных расх</w:t>
      </w:r>
      <w:r w:rsidRPr="00EF6344">
        <w:rPr>
          <w:sz w:val="28"/>
          <w:szCs w:val="28"/>
        </w:rPr>
        <w:t>о</w:t>
      </w:r>
      <w:r w:rsidRPr="00EF6344">
        <w:rPr>
          <w:sz w:val="28"/>
          <w:szCs w:val="28"/>
        </w:rPr>
        <w:t xml:space="preserve">дов от объемов выполненных научно-исследовательских (опытно-конструкторских/технологических) и инновационных работ, предоставленных услуг научно-технического характера, в соответствии с Положением о научной деятельности БГТУ. 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lastRenderedPageBreak/>
        <w:t>5.1.5. Представлять предложения начальнику УНИиНТИ о размерах дол</w:t>
      </w:r>
      <w:r w:rsidRPr="00EF6344">
        <w:rPr>
          <w:szCs w:val="28"/>
        </w:rPr>
        <w:t>ж</w:t>
      </w:r>
      <w:r w:rsidRPr="00EF6344">
        <w:rPr>
          <w:szCs w:val="28"/>
        </w:rPr>
        <w:t>ностных окладов штатных сотрудников подразделения и функциональных на</w:t>
      </w:r>
      <w:r w:rsidRPr="00EF6344">
        <w:rPr>
          <w:szCs w:val="28"/>
        </w:rPr>
        <w:t>д</w:t>
      </w:r>
      <w:r w:rsidRPr="00EF6344">
        <w:rPr>
          <w:szCs w:val="28"/>
        </w:rPr>
        <w:t>бавках к заработной плате сотрудников, принимающих непосредственное уч</w:t>
      </w:r>
      <w:r w:rsidRPr="00EF6344">
        <w:rPr>
          <w:szCs w:val="28"/>
        </w:rPr>
        <w:t>а</w:t>
      </w:r>
      <w:r w:rsidRPr="00EF6344">
        <w:rPr>
          <w:szCs w:val="28"/>
        </w:rPr>
        <w:t>стие в организационном обеспечении научной деятельности университета, в соответствии с Положением об оплате труда работников университета.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5.1.6. Осуществлять в установленном порядке сотрудничество с росси</w:t>
      </w:r>
      <w:r w:rsidRPr="00EF6344">
        <w:rPr>
          <w:szCs w:val="28"/>
        </w:rPr>
        <w:t>й</w:t>
      </w:r>
      <w:r w:rsidRPr="00EF6344">
        <w:rPr>
          <w:szCs w:val="28"/>
        </w:rPr>
        <w:t>скими и зарубежными научно-исследовательскими организациями и научными подразделениями учебных заведений.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5.1.7. Совершать иные действия, не противоречащие действующему зак</w:t>
      </w:r>
      <w:r w:rsidRPr="00EF6344">
        <w:rPr>
          <w:szCs w:val="28"/>
        </w:rPr>
        <w:t>о</w:t>
      </w:r>
      <w:r w:rsidRPr="00EF6344">
        <w:rPr>
          <w:szCs w:val="28"/>
        </w:rPr>
        <w:t>нодательству в рамках компетенции структурного подразделения.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5.2. На научно-исследовательский сектор возлагаются следующие обяза</w:t>
      </w:r>
      <w:r w:rsidRPr="00EF6344">
        <w:rPr>
          <w:szCs w:val="28"/>
        </w:rPr>
        <w:t>н</w:t>
      </w:r>
      <w:r w:rsidRPr="00EF6344">
        <w:rPr>
          <w:szCs w:val="28"/>
        </w:rPr>
        <w:t>ности: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5.2.1. Эффективная организация научной деятельности университета в с</w:t>
      </w:r>
      <w:r w:rsidRPr="00EF6344">
        <w:rPr>
          <w:szCs w:val="28"/>
        </w:rPr>
        <w:t>о</w:t>
      </w:r>
      <w:r w:rsidRPr="00EF6344">
        <w:rPr>
          <w:szCs w:val="28"/>
        </w:rPr>
        <w:t>ответствии с установленными задачами и функциями.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5.2.2. Обеспечение творческих коллективов и отдельных ученых универс</w:t>
      </w:r>
      <w:r w:rsidRPr="00EF6344">
        <w:rPr>
          <w:szCs w:val="28"/>
        </w:rPr>
        <w:t>и</w:t>
      </w:r>
      <w:r w:rsidRPr="00EF6344">
        <w:rPr>
          <w:szCs w:val="28"/>
        </w:rPr>
        <w:t>тета всеми необходимыми для проведения исследований документальными формами и нормативно-методическими материалами.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5.2.3. Своевременное информирование должностных лиц соответству</w:t>
      </w:r>
      <w:r w:rsidRPr="00EF6344">
        <w:rPr>
          <w:szCs w:val="28"/>
        </w:rPr>
        <w:t>ю</w:t>
      </w:r>
      <w:r w:rsidRPr="00EF6344">
        <w:rPr>
          <w:szCs w:val="28"/>
        </w:rPr>
        <w:t>щих подразделений и ученых университета обо всех изменениях в законод</w:t>
      </w:r>
      <w:r w:rsidRPr="00EF6344">
        <w:rPr>
          <w:szCs w:val="28"/>
        </w:rPr>
        <w:t>а</w:t>
      </w:r>
      <w:r w:rsidRPr="00EF6344">
        <w:rPr>
          <w:szCs w:val="28"/>
        </w:rPr>
        <w:t>тельных и других нормативных документах, связанных с осуществлением н</w:t>
      </w:r>
      <w:r w:rsidRPr="00EF6344">
        <w:rPr>
          <w:szCs w:val="28"/>
        </w:rPr>
        <w:t>а</w:t>
      </w:r>
      <w:r w:rsidRPr="00EF6344">
        <w:rPr>
          <w:szCs w:val="28"/>
        </w:rPr>
        <w:t>учных исследований, а также объявленных конкурсах грантов, научных, нау</w:t>
      </w:r>
      <w:r w:rsidRPr="00EF6344">
        <w:rPr>
          <w:szCs w:val="28"/>
        </w:rPr>
        <w:t>ч</w:t>
      </w:r>
      <w:r w:rsidRPr="00EF6344">
        <w:rPr>
          <w:szCs w:val="28"/>
        </w:rPr>
        <w:t>но-технических и инновационных программ.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5.2.4. Обеспечение своевременного получения конкурсной документации и централизованного представления заявок университета на участие в конкурсах грантов, научных, научно-технических и инновационных программ, организ</w:t>
      </w:r>
      <w:r w:rsidRPr="00EF6344">
        <w:rPr>
          <w:szCs w:val="28"/>
        </w:rPr>
        <w:t>о</w:t>
      </w:r>
      <w:r w:rsidRPr="00EF6344">
        <w:rPr>
          <w:szCs w:val="28"/>
        </w:rPr>
        <w:t>ванных Минобрнауки РФ, научными фондами, другими учреждениями и орг</w:t>
      </w:r>
      <w:r w:rsidRPr="00EF6344">
        <w:rPr>
          <w:szCs w:val="28"/>
        </w:rPr>
        <w:t>а</w:t>
      </w:r>
      <w:r w:rsidRPr="00EF6344">
        <w:rPr>
          <w:szCs w:val="28"/>
        </w:rPr>
        <w:t>низациями.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5.2.5. Выполнение государственной регистрации всех научно-исследовательских работ, финансируемых из федерального бюджета, и пре</w:t>
      </w:r>
      <w:r w:rsidRPr="00EF6344">
        <w:rPr>
          <w:szCs w:val="28"/>
        </w:rPr>
        <w:t>д</w:t>
      </w:r>
      <w:r w:rsidRPr="00EF6344">
        <w:rPr>
          <w:szCs w:val="28"/>
        </w:rPr>
        <w:t>ставление по их окончанию научных отчетов в Центр информационных техн</w:t>
      </w:r>
      <w:r w:rsidRPr="00EF6344">
        <w:rPr>
          <w:szCs w:val="28"/>
        </w:rPr>
        <w:t>о</w:t>
      </w:r>
      <w:r w:rsidRPr="00EF6344">
        <w:rPr>
          <w:szCs w:val="28"/>
        </w:rPr>
        <w:t>логий и систем органов исполнительной власти (ФГНУ «ЦИТиС»).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5.2.6. Организация своевременной оплаты труда членов творческих ко</w:t>
      </w:r>
      <w:r w:rsidRPr="00EF6344">
        <w:rPr>
          <w:szCs w:val="28"/>
        </w:rPr>
        <w:t>л</w:t>
      </w:r>
      <w:r w:rsidRPr="00EF6344">
        <w:rPr>
          <w:szCs w:val="28"/>
        </w:rPr>
        <w:t>лективов за выполненные этапы работ при наличии подтверждающих докуме</w:t>
      </w:r>
      <w:r w:rsidRPr="00EF6344">
        <w:rPr>
          <w:szCs w:val="28"/>
        </w:rPr>
        <w:t>н</w:t>
      </w:r>
      <w:r w:rsidRPr="00EF6344">
        <w:rPr>
          <w:szCs w:val="28"/>
        </w:rPr>
        <w:t>тов (актов приемки-сдачи) и денежных средств.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5.2.7. Обеспечение конфиденциальности сведений, связанных с научными исследованиями университета в целом и результатами отдельных научно-исследовательских (опытно-конструкторских/технологических) и инновацио</w:t>
      </w:r>
      <w:r w:rsidRPr="00EF6344">
        <w:rPr>
          <w:szCs w:val="28"/>
        </w:rPr>
        <w:t>н</w:t>
      </w:r>
      <w:r w:rsidRPr="00EF6344">
        <w:rPr>
          <w:szCs w:val="28"/>
        </w:rPr>
        <w:t>ных работ.</w:t>
      </w:r>
    </w:p>
    <w:p w:rsidR="00EF6344" w:rsidRP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5.2.8. Обеспечение сохранности отчетных материалов по выполненным и выполняемым научно-исследовательским (опытно-конструкторским/</w:t>
      </w:r>
      <w:r w:rsidR="00C01D16">
        <w:rPr>
          <w:szCs w:val="28"/>
        </w:rPr>
        <w:t xml:space="preserve"> </w:t>
      </w:r>
      <w:r w:rsidRPr="00EF6344">
        <w:rPr>
          <w:szCs w:val="28"/>
        </w:rPr>
        <w:t>технол</w:t>
      </w:r>
      <w:r w:rsidRPr="00EF6344">
        <w:rPr>
          <w:szCs w:val="28"/>
        </w:rPr>
        <w:t>о</w:t>
      </w:r>
      <w:r w:rsidRPr="00EF6344">
        <w:rPr>
          <w:szCs w:val="28"/>
        </w:rPr>
        <w:t>гическим) и инновационным работам.</w:t>
      </w:r>
    </w:p>
    <w:p w:rsidR="00EF6344" w:rsidRDefault="00EF6344" w:rsidP="00C01D16">
      <w:pPr>
        <w:pStyle w:val="ad"/>
        <w:spacing w:line="235" w:lineRule="auto"/>
        <w:ind w:firstLine="567"/>
        <w:rPr>
          <w:szCs w:val="28"/>
        </w:rPr>
      </w:pPr>
      <w:r w:rsidRPr="00EF6344">
        <w:rPr>
          <w:szCs w:val="28"/>
        </w:rPr>
        <w:t>5.2.9. Осуществление прочих обязанностей, направленных на выполнение текущих и перспективных задач, возложенных на научно-исследовательский сектор.</w:t>
      </w:r>
    </w:p>
    <w:p w:rsidR="00C01D16" w:rsidRDefault="00C01D16" w:rsidP="00C01D16">
      <w:pPr>
        <w:autoSpaceDE w:val="0"/>
        <w:autoSpaceDN w:val="0"/>
        <w:adjustRightInd w:val="0"/>
        <w:spacing w:line="235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06.09.2010г.</w:t>
      </w:r>
    </w:p>
    <w:p w:rsidR="00B47769" w:rsidRDefault="00B47769" w:rsidP="00B47769">
      <w:pPr>
        <w:jc w:val="center"/>
        <w:rPr>
          <w:b/>
          <w:bCs/>
          <w:sz w:val="32"/>
          <w:szCs w:val="32"/>
        </w:rPr>
      </w:pPr>
      <w:r w:rsidRPr="00B47769">
        <w:rPr>
          <w:b/>
          <w:bCs/>
          <w:sz w:val="32"/>
          <w:szCs w:val="32"/>
        </w:rPr>
        <w:lastRenderedPageBreak/>
        <w:t xml:space="preserve">11. Положение о </w:t>
      </w:r>
      <w:r w:rsidRPr="00B47769">
        <w:rPr>
          <w:b/>
          <w:color w:val="000000"/>
          <w:sz w:val="32"/>
          <w:szCs w:val="32"/>
        </w:rPr>
        <w:t>секторе координации деятельности хозяйстве</w:t>
      </w:r>
      <w:r w:rsidRPr="00B47769">
        <w:rPr>
          <w:b/>
          <w:color w:val="000000"/>
          <w:sz w:val="32"/>
          <w:szCs w:val="32"/>
        </w:rPr>
        <w:t>н</w:t>
      </w:r>
      <w:r w:rsidRPr="00B47769">
        <w:rPr>
          <w:b/>
          <w:color w:val="000000"/>
          <w:sz w:val="32"/>
          <w:szCs w:val="32"/>
        </w:rPr>
        <w:t xml:space="preserve">ных обществ </w:t>
      </w:r>
      <w:r w:rsidRPr="00B47769">
        <w:rPr>
          <w:b/>
          <w:bCs/>
          <w:sz w:val="32"/>
          <w:szCs w:val="32"/>
        </w:rPr>
        <w:t xml:space="preserve">Брянского государственного технического </w:t>
      </w:r>
    </w:p>
    <w:p w:rsidR="00B47769" w:rsidRPr="00B47769" w:rsidRDefault="00B47769" w:rsidP="00B47769">
      <w:pPr>
        <w:jc w:val="center"/>
        <w:rPr>
          <w:b/>
          <w:bCs/>
          <w:sz w:val="32"/>
          <w:szCs w:val="32"/>
        </w:rPr>
      </w:pPr>
      <w:r w:rsidRPr="00B47769">
        <w:rPr>
          <w:b/>
          <w:bCs/>
          <w:sz w:val="32"/>
          <w:szCs w:val="32"/>
        </w:rPr>
        <w:t>университета</w:t>
      </w:r>
    </w:p>
    <w:p w:rsidR="00F834A5" w:rsidRPr="00EF6344" w:rsidRDefault="00F834A5" w:rsidP="00EF634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805BA8" w:rsidRDefault="00805BA8" w:rsidP="00805BA8">
      <w:pPr>
        <w:tabs>
          <w:tab w:val="left" w:pos="993"/>
        </w:tabs>
        <w:ind w:firstLine="567"/>
        <w:jc w:val="center"/>
        <w:rPr>
          <w:b/>
          <w:bCs/>
          <w:sz w:val="28"/>
          <w:szCs w:val="28"/>
        </w:rPr>
      </w:pPr>
      <w:r w:rsidRPr="00805BA8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805BA8">
        <w:rPr>
          <w:b/>
          <w:bCs/>
          <w:sz w:val="28"/>
          <w:szCs w:val="28"/>
        </w:rPr>
        <w:t xml:space="preserve">Общие положения </w:t>
      </w:r>
    </w:p>
    <w:p w:rsidR="00805BA8" w:rsidRPr="00805BA8" w:rsidRDefault="00805BA8" w:rsidP="00805BA8">
      <w:pPr>
        <w:tabs>
          <w:tab w:val="left" w:pos="993"/>
        </w:tabs>
        <w:ind w:firstLine="567"/>
        <w:jc w:val="center"/>
        <w:rPr>
          <w:b/>
          <w:bCs/>
          <w:sz w:val="28"/>
          <w:szCs w:val="28"/>
        </w:rPr>
      </w:pPr>
    </w:p>
    <w:p w:rsidR="00805BA8" w:rsidRPr="00805BA8" w:rsidRDefault="00805BA8" w:rsidP="00805BA8">
      <w:pPr>
        <w:shd w:val="clear" w:color="auto" w:fill="FFFFFF"/>
        <w:tabs>
          <w:tab w:val="left" w:pos="0"/>
          <w:tab w:val="left" w:pos="480"/>
          <w:tab w:val="left" w:pos="993"/>
          <w:tab w:val="num" w:pos="1134"/>
        </w:tabs>
        <w:spacing w:line="252" w:lineRule="auto"/>
        <w:ind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Pr="00805BA8">
        <w:rPr>
          <w:sz w:val="28"/>
          <w:szCs w:val="28"/>
        </w:rPr>
        <w:t>Сектор координации деятельности хозяйственных обществ (СКДХО) является структурным подразделением Управления научных исследований и научно-технической информации (УНИиНТИ) Брянского государственного технического университета (БГТУ).</w:t>
      </w:r>
    </w:p>
    <w:p w:rsidR="00805BA8" w:rsidRPr="00805BA8" w:rsidRDefault="00805BA8" w:rsidP="00805BA8">
      <w:pPr>
        <w:shd w:val="clear" w:color="auto" w:fill="FFFFFF"/>
        <w:tabs>
          <w:tab w:val="left" w:pos="0"/>
          <w:tab w:val="left" w:pos="480"/>
          <w:tab w:val="left" w:pos="993"/>
          <w:tab w:val="num" w:pos="1134"/>
        </w:tabs>
        <w:spacing w:line="25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805BA8">
        <w:rPr>
          <w:sz w:val="28"/>
          <w:szCs w:val="28"/>
        </w:rPr>
        <w:t>Сектор координации деятельности хозяйственных обществ осущест</w:t>
      </w:r>
      <w:r w:rsidRPr="00805BA8">
        <w:rPr>
          <w:sz w:val="28"/>
          <w:szCs w:val="28"/>
        </w:rPr>
        <w:t>в</w:t>
      </w:r>
      <w:r w:rsidRPr="00805BA8">
        <w:rPr>
          <w:sz w:val="28"/>
          <w:szCs w:val="28"/>
        </w:rPr>
        <w:t>ляет развитие инновационной деятельности университета, а также перспекти</w:t>
      </w:r>
      <w:r w:rsidRPr="00805BA8">
        <w:rPr>
          <w:sz w:val="28"/>
          <w:szCs w:val="28"/>
        </w:rPr>
        <w:t>в</w:t>
      </w:r>
      <w:r w:rsidRPr="00805BA8">
        <w:rPr>
          <w:sz w:val="28"/>
          <w:szCs w:val="28"/>
        </w:rPr>
        <w:t>ных форм коммерческого, научно-технического сотрудничества с организаци</w:t>
      </w:r>
      <w:r w:rsidRPr="00805BA8">
        <w:rPr>
          <w:sz w:val="28"/>
          <w:szCs w:val="28"/>
        </w:rPr>
        <w:t>я</w:t>
      </w:r>
      <w:r w:rsidRPr="00805BA8">
        <w:rPr>
          <w:sz w:val="28"/>
          <w:szCs w:val="28"/>
        </w:rPr>
        <w:t>ми различных форм собственности с целью создания рыночноориентирова</w:t>
      </w:r>
      <w:r w:rsidRPr="00805BA8">
        <w:rPr>
          <w:sz w:val="28"/>
          <w:szCs w:val="28"/>
        </w:rPr>
        <w:t>н</w:t>
      </w:r>
      <w:r w:rsidRPr="00805BA8">
        <w:rPr>
          <w:sz w:val="28"/>
          <w:szCs w:val="28"/>
        </w:rPr>
        <w:t>ной, конкурентоспособной научно-технической продукции (услуг) и организ</w:t>
      </w:r>
      <w:r w:rsidRPr="00805BA8">
        <w:rPr>
          <w:sz w:val="28"/>
          <w:szCs w:val="28"/>
        </w:rPr>
        <w:t>а</w:t>
      </w:r>
      <w:r w:rsidRPr="00805BA8">
        <w:rPr>
          <w:sz w:val="28"/>
          <w:szCs w:val="28"/>
        </w:rPr>
        <w:t>ции хозяйственных обществ при университете для их технической реализации и коммерциализации.</w:t>
      </w:r>
    </w:p>
    <w:p w:rsidR="00805BA8" w:rsidRDefault="00805BA8" w:rsidP="00805BA8">
      <w:pPr>
        <w:tabs>
          <w:tab w:val="left" w:pos="993"/>
        </w:tabs>
        <w:spacing w:line="252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805BA8">
        <w:rPr>
          <w:sz w:val="28"/>
          <w:szCs w:val="28"/>
        </w:rPr>
        <w:t>Сектор координации деятельности хозяйственных обществ в своей деятельности руководствуется действующим законодательством, нормативно-методическими и организационно-распорядительными документами Мин</w:t>
      </w:r>
      <w:r w:rsidRPr="00805BA8">
        <w:rPr>
          <w:sz w:val="28"/>
          <w:szCs w:val="28"/>
        </w:rPr>
        <w:t>и</w:t>
      </w:r>
      <w:r w:rsidRPr="00805BA8">
        <w:rPr>
          <w:sz w:val="28"/>
          <w:szCs w:val="28"/>
        </w:rPr>
        <w:t>стерства образования и науки РФ, Уставом университета, приказами и расп</w:t>
      </w:r>
      <w:r w:rsidRPr="00805BA8">
        <w:rPr>
          <w:sz w:val="28"/>
          <w:szCs w:val="28"/>
        </w:rPr>
        <w:t>о</w:t>
      </w:r>
      <w:r w:rsidRPr="00805BA8">
        <w:rPr>
          <w:sz w:val="28"/>
          <w:szCs w:val="28"/>
        </w:rPr>
        <w:t>ряжениями ректора, а также настоящим Положением и иными отмеченными в нем нормативными документами.</w:t>
      </w:r>
    </w:p>
    <w:p w:rsidR="00805BA8" w:rsidRPr="00805BA8" w:rsidRDefault="00805BA8" w:rsidP="00805BA8">
      <w:pPr>
        <w:tabs>
          <w:tab w:val="left" w:pos="993"/>
        </w:tabs>
        <w:spacing w:line="252" w:lineRule="auto"/>
        <w:ind w:firstLine="567"/>
        <w:jc w:val="both"/>
        <w:rPr>
          <w:sz w:val="28"/>
          <w:szCs w:val="28"/>
        </w:rPr>
      </w:pPr>
    </w:p>
    <w:p w:rsidR="00805BA8" w:rsidRPr="00805BA8" w:rsidRDefault="00805BA8" w:rsidP="00805BA8">
      <w:pPr>
        <w:spacing w:line="252" w:lineRule="auto"/>
        <w:ind w:firstLine="567"/>
        <w:jc w:val="center"/>
        <w:rPr>
          <w:b/>
          <w:bCs/>
          <w:sz w:val="28"/>
          <w:szCs w:val="28"/>
        </w:rPr>
      </w:pPr>
      <w:r w:rsidRPr="00805BA8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805BA8">
        <w:rPr>
          <w:b/>
          <w:bCs/>
          <w:sz w:val="28"/>
          <w:szCs w:val="28"/>
        </w:rPr>
        <w:t>Основные задачи</w:t>
      </w:r>
    </w:p>
    <w:p w:rsidR="00805BA8" w:rsidRPr="00805BA8" w:rsidRDefault="00805BA8" w:rsidP="00805BA8">
      <w:pPr>
        <w:ind w:firstLine="567"/>
      </w:pPr>
    </w:p>
    <w:p w:rsidR="00805BA8" w:rsidRPr="00805BA8" w:rsidRDefault="00805BA8" w:rsidP="00805BA8">
      <w:pPr>
        <w:ind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Основными текущими и перспективными задачами деятельности сектор координации деятельности хозяйственных обществ являются:</w:t>
      </w:r>
    </w:p>
    <w:p w:rsidR="00805BA8" w:rsidRPr="00805BA8" w:rsidRDefault="00805BA8" w:rsidP="00805BA8">
      <w:pPr>
        <w:pStyle w:val="af1"/>
        <w:widowControl w:val="0"/>
        <w:numPr>
          <w:ilvl w:val="1"/>
          <w:numId w:val="37"/>
        </w:numPr>
        <w:shd w:val="clear" w:color="auto" w:fill="FFFFFF"/>
        <w:tabs>
          <w:tab w:val="left" w:pos="355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Расширение международного научно-технического сотрудничества с учебными заведениями и организациями различных форм собственности, в том числе зарубежных стран с целью реализации совместных инновационных пр</w:t>
      </w:r>
      <w:r w:rsidRPr="00805BA8">
        <w:rPr>
          <w:sz w:val="28"/>
          <w:szCs w:val="28"/>
        </w:rPr>
        <w:t>о</w:t>
      </w:r>
      <w:r w:rsidRPr="00805BA8">
        <w:rPr>
          <w:sz w:val="28"/>
          <w:szCs w:val="28"/>
        </w:rPr>
        <w:t>ектов и коммерциализации научно-технической продукции (в сотрудничестве с проректором по информатизации и международному сотрудничеству).</w:t>
      </w:r>
    </w:p>
    <w:p w:rsidR="00805BA8" w:rsidRPr="00805BA8" w:rsidRDefault="00805BA8" w:rsidP="00805BA8">
      <w:pPr>
        <w:pStyle w:val="af1"/>
        <w:widowControl w:val="0"/>
        <w:numPr>
          <w:ilvl w:val="1"/>
          <w:numId w:val="37"/>
        </w:numPr>
        <w:shd w:val="clear" w:color="auto" w:fill="FFFFFF"/>
        <w:tabs>
          <w:tab w:val="left" w:pos="355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Развитие перспективных форм научно-технического сотрудничества с промышленными предприятиями с целью решения научно-технических задач организаций на коммерческой основе, расширения использования вузовских разработок в производстве.</w:t>
      </w:r>
    </w:p>
    <w:p w:rsidR="00805BA8" w:rsidRPr="00805BA8" w:rsidRDefault="00805BA8" w:rsidP="00805BA8">
      <w:pPr>
        <w:pStyle w:val="af1"/>
        <w:widowControl w:val="0"/>
        <w:numPr>
          <w:ilvl w:val="1"/>
          <w:numId w:val="37"/>
        </w:numPr>
        <w:shd w:val="clear" w:color="auto" w:fill="FFFFFF"/>
        <w:tabs>
          <w:tab w:val="left" w:pos="355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Развитие инновационной деятельности университета для создания р</w:t>
      </w:r>
      <w:r w:rsidRPr="00805BA8">
        <w:rPr>
          <w:sz w:val="28"/>
          <w:szCs w:val="28"/>
        </w:rPr>
        <w:t>ы</w:t>
      </w:r>
      <w:r w:rsidRPr="00805BA8">
        <w:rPr>
          <w:sz w:val="28"/>
          <w:szCs w:val="28"/>
        </w:rPr>
        <w:t>ночноориентированной наукоемкой научно-технической продукции (услуг) и конкурентоспособных образцов новой техники и материалов.</w:t>
      </w:r>
    </w:p>
    <w:p w:rsidR="00805BA8" w:rsidRPr="00805BA8" w:rsidRDefault="00805BA8" w:rsidP="00805BA8">
      <w:pPr>
        <w:pStyle w:val="af1"/>
        <w:widowControl w:val="0"/>
        <w:numPr>
          <w:ilvl w:val="1"/>
          <w:numId w:val="37"/>
        </w:numPr>
        <w:shd w:val="clear" w:color="auto" w:fill="FFFFFF"/>
        <w:tabs>
          <w:tab w:val="left" w:pos="355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 xml:space="preserve"> Развитие финансовой основы исследований и разработок за счет и</w:t>
      </w:r>
      <w:r w:rsidRPr="00805BA8">
        <w:rPr>
          <w:sz w:val="28"/>
          <w:szCs w:val="28"/>
        </w:rPr>
        <w:t>с</w:t>
      </w:r>
      <w:r w:rsidRPr="00805BA8">
        <w:rPr>
          <w:sz w:val="28"/>
          <w:szCs w:val="28"/>
        </w:rPr>
        <w:t>пользования внебюджетных средств и инновационной деятельности.</w:t>
      </w:r>
    </w:p>
    <w:p w:rsidR="00805BA8" w:rsidRPr="00805BA8" w:rsidRDefault="00805BA8" w:rsidP="00805BA8">
      <w:pPr>
        <w:pStyle w:val="af1"/>
        <w:widowControl w:val="0"/>
        <w:numPr>
          <w:ilvl w:val="1"/>
          <w:numId w:val="37"/>
        </w:numPr>
        <w:shd w:val="clear" w:color="auto" w:fill="FFFFFF"/>
        <w:tabs>
          <w:tab w:val="left" w:pos="355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Разработка предложений по реализации стратегии развития научно-</w:t>
      </w:r>
      <w:r w:rsidRPr="00805BA8">
        <w:rPr>
          <w:sz w:val="28"/>
          <w:szCs w:val="28"/>
        </w:rPr>
        <w:lastRenderedPageBreak/>
        <w:t>технической и инновационной сферы университета на краткосрочный и средн</w:t>
      </w:r>
      <w:r w:rsidRPr="00805BA8">
        <w:rPr>
          <w:sz w:val="28"/>
          <w:szCs w:val="28"/>
        </w:rPr>
        <w:t>е</w:t>
      </w:r>
      <w:r w:rsidRPr="00805BA8">
        <w:rPr>
          <w:sz w:val="28"/>
          <w:szCs w:val="28"/>
        </w:rPr>
        <w:t>срочный периоды исходя из конъюнктуры рынка научно-технической проду</w:t>
      </w:r>
      <w:r w:rsidRPr="00805BA8">
        <w:rPr>
          <w:sz w:val="28"/>
          <w:szCs w:val="28"/>
        </w:rPr>
        <w:t>к</w:t>
      </w:r>
      <w:r w:rsidRPr="00805BA8">
        <w:rPr>
          <w:sz w:val="28"/>
          <w:szCs w:val="28"/>
        </w:rPr>
        <w:t>ции, компетенций научно-технического персонала университета и уровня с</w:t>
      </w:r>
      <w:r w:rsidRPr="00805BA8">
        <w:rPr>
          <w:sz w:val="28"/>
          <w:szCs w:val="28"/>
        </w:rPr>
        <w:t>о</w:t>
      </w:r>
      <w:r w:rsidRPr="00805BA8">
        <w:rPr>
          <w:sz w:val="28"/>
          <w:szCs w:val="28"/>
        </w:rPr>
        <w:t>стояния материально-технической базы университета (в сотрудничестве с н</w:t>
      </w:r>
      <w:r w:rsidRPr="00805BA8">
        <w:rPr>
          <w:sz w:val="28"/>
          <w:szCs w:val="28"/>
        </w:rPr>
        <w:t>а</w:t>
      </w:r>
      <w:r w:rsidRPr="00805BA8">
        <w:rPr>
          <w:sz w:val="28"/>
          <w:szCs w:val="28"/>
        </w:rPr>
        <w:t>учно-исследовательским сектором университета).</w:t>
      </w:r>
    </w:p>
    <w:p w:rsidR="00805BA8" w:rsidRPr="00805BA8" w:rsidRDefault="00805BA8" w:rsidP="00805BA8">
      <w:pPr>
        <w:pStyle w:val="af1"/>
        <w:widowControl w:val="0"/>
        <w:numPr>
          <w:ilvl w:val="1"/>
          <w:numId w:val="37"/>
        </w:numPr>
        <w:shd w:val="clear" w:color="auto" w:fill="FFFFFF"/>
        <w:tabs>
          <w:tab w:val="left" w:pos="355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 xml:space="preserve"> Содействие созданию условий для расширения объемов и улучшения качества работ научно-исследовательского, поискового характера.</w:t>
      </w:r>
    </w:p>
    <w:p w:rsidR="00805BA8" w:rsidRPr="00805BA8" w:rsidRDefault="00805BA8" w:rsidP="00805BA8">
      <w:pPr>
        <w:pStyle w:val="af1"/>
        <w:widowControl w:val="0"/>
        <w:numPr>
          <w:ilvl w:val="1"/>
          <w:numId w:val="37"/>
        </w:numPr>
        <w:shd w:val="clear" w:color="auto" w:fill="FFFFFF"/>
        <w:tabs>
          <w:tab w:val="left" w:pos="355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 xml:space="preserve"> Разработка собственных (университетских) проектов инновационного характера, их производственное сопровождение. Создание предприятий по те</w:t>
      </w:r>
      <w:r w:rsidRPr="00805BA8">
        <w:rPr>
          <w:sz w:val="28"/>
          <w:szCs w:val="28"/>
        </w:rPr>
        <w:t>х</w:t>
      </w:r>
      <w:r w:rsidRPr="00805BA8">
        <w:rPr>
          <w:sz w:val="28"/>
          <w:szCs w:val="28"/>
        </w:rPr>
        <w:t>нической реализации и коммерциализации завершенных разработок.</w:t>
      </w:r>
    </w:p>
    <w:p w:rsidR="00805BA8" w:rsidRPr="00805BA8" w:rsidRDefault="00805BA8" w:rsidP="00805BA8">
      <w:pPr>
        <w:pStyle w:val="af1"/>
        <w:widowControl w:val="0"/>
        <w:numPr>
          <w:ilvl w:val="1"/>
          <w:numId w:val="37"/>
        </w:numPr>
        <w:shd w:val="clear" w:color="auto" w:fill="FFFFFF"/>
        <w:tabs>
          <w:tab w:val="left" w:pos="355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Разработка предложений по финансированию перспективных напра</w:t>
      </w:r>
      <w:r w:rsidRPr="00805BA8">
        <w:rPr>
          <w:sz w:val="28"/>
          <w:szCs w:val="28"/>
        </w:rPr>
        <w:t>в</w:t>
      </w:r>
      <w:r w:rsidRPr="00805BA8">
        <w:rPr>
          <w:sz w:val="28"/>
          <w:szCs w:val="28"/>
        </w:rPr>
        <w:t>лений научной деятельности университета, целевых научно-технических пр</w:t>
      </w:r>
      <w:r w:rsidRPr="00805BA8">
        <w:rPr>
          <w:sz w:val="28"/>
          <w:szCs w:val="28"/>
        </w:rPr>
        <w:t>о</w:t>
      </w:r>
      <w:r w:rsidRPr="00805BA8">
        <w:rPr>
          <w:sz w:val="28"/>
          <w:szCs w:val="28"/>
        </w:rPr>
        <w:t>грамм, экспериментальных разработок, научно-технических услуг.</w:t>
      </w:r>
    </w:p>
    <w:p w:rsidR="00805BA8" w:rsidRPr="00805BA8" w:rsidRDefault="00805BA8" w:rsidP="00805BA8">
      <w:pPr>
        <w:pStyle w:val="af1"/>
        <w:widowControl w:val="0"/>
        <w:numPr>
          <w:ilvl w:val="1"/>
          <w:numId w:val="37"/>
        </w:numPr>
        <w:shd w:val="clear" w:color="auto" w:fill="FFFFFF"/>
        <w:tabs>
          <w:tab w:val="left" w:pos="355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5BA8">
        <w:rPr>
          <w:spacing w:val="-4"/>
          <w:sz w:val="28"/>
          <w:szCs w:val="28"/>
        </w:rPr>
        <w:t>Содействие совершенствованию и развитию экспериментальной прои</w:t>
      </w:r>
      <w:r w:rsidRPr="00805BA8">
        <w:rPr>
          <w:spacing w:val="-4"/>
          <w:sz w:val="28"/>
          <w:szCs w:val="28"/>
        </w:rPr>
        <w:t>з</w:t>
      </w:r>
      <w:r w:rsidRPr="00805BA8">
        <w:rPr>
          <w:spacing w:val="-4"/>
          <w:sz w:val="28"/>
          <w:szCs w:val="28"/>
        </w:rPr>
        <w:t>водственной базы университета.</w:t>
      </w:r>
      <w:r w:rsidRPr="00805BA8">
        <w:rPr>
          <w:sz w:val="28"/>
          <w:szCs w:val="28"/>
        </w:rPr>
        <w:t xml:space="preserve"> </w:t>
      </w:r>
    </w:p>
    <w:p w:rsidR="00805BA8" w:rsidRPr="00805BA8" w:rsidRDefault="00805BA8" w:rsidP="00805BA8">
      <w:pPr>
        <w:pStyle w:val="af1"/>
        <w:widowControl w:val="0"/>
        <w:numPr>
          <w:ilvl w:val="1"/>
          <w:numId w:val="37"/>
        </w:numPr>
        <w:shd w:val="clear" w:color="auto" w:fill="FFFFFF"/>
        <w:tabs>
          <w:tab w:val="left" w:pos="355"/>
          <w:tab w:val="left" w:pos="1134"/>
        </w:tabs>
        <w:autoSpaceDE w:val="0"/>
        <w:autoSpaceDN w:val="0"/>
        <w:adjustRightInd w:val="0"/>
        <w:spacing w:line="252" w:lineRule="auto"/>
        <w:ind w:left="0" w:firstLine="567"/>
        <w:jc w:val="both"/>
        <w:rPr>
          <w:spacing w:val="-6"/>
          <w:sz w:val="28"/>
          <w:szCs w:val="28"/>
        </w:rPr>
      </w:pPr>
      <w:r w:rsidRPr="00805BA8">
        <w:rPr>
          <w:spacing w:val="-6"/>
          <w:sz w:val="28"/>
          <w:szCs w:val="28"/>
        </w:rPr>
        <w:t>Поиск и развитие других направлений деятельности связанных с наращ</w:t>
      </w:r>
      <w:r w:rsidRPr="00805BA8">
        <w:rPr>
          <w:spacing w:val="-6"/>
          <w:sz w:val="28"/>
          <w:szCs w:val="28"/>
        </w:rPr>
        <w:t>и</w:t>
      </w:r>
      <w:r w:rsidRPr="00805BA8">
        <w:rPr>
          <w:spacing w:val="-6"/>
          <w:sz w:val="28"/>
          <w:szCs w:val="28"/>
        </w:rPr>
        <w:t>ванием научно-технического и инновационного потенциала БГТУ.</w:t>
      </w:r>
    </w:p>
    <w:p w:rsidR="00805BA8" w:rsidRDefault="00805BA8" w:rsidP="00805BA8">
      <w:pPr>
        <w:pStyle w:val="ad"/>
        <w:ind w:firstLine="567"/>
        <w:jc w:val="center"/>
        <w:rPr>
          <w:b/>
          <w:bCs/>
          <w:szCs w:val="28"/>
        </w:rPr>
      </w:pPr>
    </w:p>
    <w:p w:rsidR="00805BA8" w:rsidRDefault="00805BA8" w:rsidP="00805BA8">
      <w:pPr>
        <w:pStyle w:val="ad"/>
        <w:ind w:firstLine="567"/>
        <w:jc w:val="center"/>
        <w:rPr>
          <w:b/>
          <w:bCs/>
          <w:szCs w:val="28"/>
        </w:rPr>
      </w:pPr>
      <w:r w:rsidRPr="00805BA8">
        <w:rPr>
          <w:b/>
          <w:bCs/>
          <w:szCs w:val="28"/>
        </w:rPr>
        <w:t>3.</w:t>
      </w:r>
      <w:r>
        <w:rPr>
          <w:b/>
          <w:bCs/>
          <w:szCs w:val="28"/>
        </w:rPr>
        <w:t xml:space="preserve"> Основные функции</w:t>
      </w:r>
    </w:p>
    <w:p w:rsidR="00805BA8" w:rsidRPr="00805BA8" w:rsidRDefault="00805BA8" w:rsidP="00805BA8">
      <w:pPr>
        <w:pStyle w:val="ad"/>
        <w:ind w:firstLine="567"/>
        <w:jc w:val="center"/>
        <w:rPr>
          <w:b/>
          <w:bCs/>
          <w:szCs w:val="28"/>
        </w:rPr>
      </w:pPr>
    </w:p>
    <w:p w:rsidR="00805BA8" w:rsidRPr="00805BA8" w:rsidRDefault="00805BA8" w:rsidP="00805BA8">
      <w:pPr>
        <w:pStyle w:val="ad"/>
        <w:spacing w:line="235" w:lineRule="auto"/>
        <w:ind w:firstLine="567"/>
        <w:rPr>
          <w:szCs w:val="28"/>
        </w:rPr>
      </w:pPr>
      <w:r w:rsidRPr="00805BA8">
        <w:rPr>
          <w:szCs w:val="28"/>
        </w:rPr>
        <w:t>На сектор координации деятельности хозяйственных обществ возложено выполнение следующих основных функций:</w:t>
      </w:r>
    </w:p>
    <w:p w:rsidR="00805BA8" w:rsidRPr="00805BA8" w:rsidRDefault="00805BA8" w:rsidP="00805BA8">
      <w:pPr>
        <w:widowControl w:val="0"/>
        <w:shd w:val="clear" w:color="auto" w:fill="FFFFFF"/>
        <w:tabs>
          <w:tab w:val="left" w:pos="5152"/>
        </w:tabs>
        <w:autoSpaceDE w:val="0"/>
        <w:autoSpaceDN w:val="0"/>
        <w:adjustRightInd w:val="0"/>
        <w:spacing w:line="235" w:lineRule="auto"/>
        <w:ind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3.1. Организация и развитие сети абонентского консалтингового обслуж</w:t>
      </w:r>
      <w:r w:rsidRPr="00805BA8">
        <w:rPr>
          <w:sz w:val="28"/>
          <w:szCs w:val="28"/>
        </w:rPr>
        <w:t>и</w:t>
      </w:r>
      <w:r w:rsidRPr="00805BA8">
        <w:rPr>
          <w:sz w:val="28"/>
          <w:szCs w:val="28"/>
        </w:rPr>
        <w:t>вания по запросам организаций различных форм собственности:</w:t>
      </w:r>
    </w:p>
    <w:p w:rsidR="00805BA8" w:rsidRPr="00805BA8" w:rsidRDefault="00805BA8" w:rsidP="00805BA8">
      <w:pPr>
        <w:shd w:val="clear" w:color="auto" w:fill="FFFFFF"/>
        <w:tabs>
          <w:tab w:val="left" w:pos="142"/>
          <w:tab w:val="left" w:pos="1843"/>
        </w:tabs>
        <w:spacing w:line="235" w:lineRule="auto"/>
        <w:ind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- создание проблемно-ориентированных, экспертных, межпрофессионал</w:t>
      </w:r>
      <w:r w:rsidRPr="00805BA8">
        <w:rPr>
          <w:sz w:val="28"/>
          <w:szCs w:val="28"/>
        </w:rPr>
        <w:t>ь</w:t>
      </w:r>
      <w:r w:rsidRPr="00805BA8">
        <w:rPr>
          <w:sz w:val="28"/>
          <w:szCs w:val="28"/>
        </w:rPr>
        <w:t>ных групп по разработке и решению конкретных научно-технических и орган</w:t>
      </w:r>
      <w:r w:rsidRPr="00805BA8">
        <w:rPr>
          <w:sz w:val="28"/>
          <w:szCs w:val="28"/>
        </w:rPr>
        <w:t>и</w:t>
      </w:r>
      <w:r w:rsidRPr="00805BA8">
        <w:rPr>
          <w:sz w:val="28"/>
          <w:szCs w:val="28"/>
        </w:rPr>
        <w:t>зационных задач на основе технического кадастра предприятий и их прямых обращений;</w:t>
      </w:r>
    </w:p>
    <w:p w:rsidR="00805BA8" w:rsidRPr="00805BA8" w:rsidRDefault="00805BA8" w:rsidP="00805BA8">
      <w:pPr>
        <w:shd w:val="clear" w:color="auto" w:fill="FFFFFF"/>
        <w:tabs>
          <w:tab w:val="left" w:pos="142"/>
          <w:tab w:val="left" w:pos="1560"/>
        </w:tabs>
        <w:spacing w:line="235" w:lineRule="auto"/>
        <w:ind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- формирование структурно организованных групп технологической по</w:t>
      </w:r>
      <w:r w:rsidRPr="00805BA8">
        <w:rPr>
          <w:sz w:val="28"/>
          <w:szCs w:val="28"/>
        </w:rPr>
        <w:t>д</w:t>
      </w:r>
      <w:r w:rsidRPr="00805BA8">
        <w:rPr>
          <w:sz w:val="28"/>
          <w:szCs w:val="28"/>
        </w:rPr>
        <w:t>готовки производства на основе результатов работы экспертных, межпрофе</w:t>
      </w:r>
      <w:r w:rsidRPr="00805BA8">
        <w:rPr>
          <w:sz w:val="28"/>
          <w:szCs w:val="28"/>
        </w:rPr>
        <w:t>с</w:t>
      </w:r>
      <w:r w:rsidRPr="00805BA8">
        <w:rPr>
          <w:sz w:val="28"/>
          <w:szCs w:val="28"/>
        </w:rPr>
        <w:t xml:space="preserve">сиональных групп; </w:t>
      </w:r>
    </w:p>
    <w:p w:rsidR="00805BA8" w:rsidRPr="00805BA8" w:rsidRDefault="00805BA8" w:rsidP="00805BA8">
      <w:pPr>
        <w:shd w:val="clear" w:color="auto" w:fill="FFFFFF"/>
        <w:tabs>
          <w:tab w:val="left" w:pos="142"/>
          <w:tab w:val="left" w:pos="1560"/>
        </w:tabs>
        <w:spacing w:line="235" w:lineRule="auto"/>
        <w:ind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- создание организаций, компаний по эксплуатации законченных разраб</w:t>
      </w:r>
      <w:r w:rsidRPr="00805BA8">
        <w:rPr>
          <w:sz w:val="28"/>
          <w:szCs w:val="28"/>
        </w:rPr>
        <w:t>о</w:t>
      </w:r>
      <w:r w:rsidRPr="00805BA8">
        <w:rPr>
          <w:sz w:val="28"/>
          <w:szCs w:val="28"/>
        </w:rPr>
        <w:t>ток, в том числе имеющих меньшую степень зависимости от организационных структур университета, но форма собственности которых предполагает участие в капитале, как непосредственных разработчиков, так и университета, как ко</w:t>
      </w:r>
      <w:r w:rsidRPr="00805BA8">
        <w:rPr>
          <w:sz w:val="28"/>
          <w:szCs w:val="28"/>
        </w:rPr>
        <w:t>р</w:t>
      </w:r>
      <w:r w:rsidRPr="00805BA8">
        <w:rPr>
          <w:sz w:val="28"/>
          <w:szCs w:val="28"/>
        </w:rPr>
        <w:t>поративного собственника.</w:t>
      </w:r>
    </w:p>
    <w:p w:rsidR="00805BA8" w:rsidRPr="00805BA8" w:rsidRDefault="00805BA8" w:rsidP="00805BA8">
      <w:pPr>
        <w:shd w:val="clear" w:color="auto" w:fill="FFFFFF"/>
        <w:tabs>
          <w:tab w:val="left" w:pos="142"/>
          <w:tab w:val="left" w:pos="5152"/>
        </w:tabs>
        <w:spacing w:line="235" w:lineRule="auto"/>
        <w:ind w:firstLine="567"/>
        <w:jc w:val="both"/>
        <w:rPr>
          <w:sz w:val="28"/>
          <w:szCs w:val="28"/>
        </w:rPr>
      </w:pPr>
      <w:r w:rsidRPr="00805BA8">
        <w:rPr>
          <w:bCs/>
          <w:sz w:val="28"/>
          <w:szCs w:val="28"/>
        </w:rPr>
        <w:t xml:space="preserve">3.2. Экспертная, аттестационная, контрольно-испытательная деятельность, </w:t>
      </w:r>
      <w:r w:rsidRPr="00805BA8">
        <w:rPr>
          <w:sz w:val="28"/>
          <w:szCs w:val="28"/>
        </w:rPr>
        <w:t>на основе создания соответствующих организаций, обеспечение их разреш</w:t>
      </w:r>
      <w:r w:rsidRPr="00805BA8">
        <w:rPr>
          <w:sz w:val="28"/>
          <w:szCs w:val="28"/>
        </w:rPr>
        <w:t>и</w:t>
      </w:r>
      <w:r w:rsidRPr="00805BA8">
        <w:rPr>
          <w:sz w:val="28"/>
          <w:szCs w:val="28"/>
        </w:rPr>
        <w:t>тельными документами на выбранные виды деятельности, юридическая и а</w:t>
      </w:r>
      <w:r w:rsidRPr="00805BA8">
        <w:rPr>
          <w:sz w:val="28"/>
          <w:szCs w:val="28"/>
        </w:rPr>
        <w:t>д</w:t>
      </w:r>
      <w:r w:rsidRPr="00805BA8">
        <w:rPr>
          <w:sz w:val="28"/>
          <w:szCs w:val="28"/>
        </w:rPr>
        <w:t>министративная поддержка их деятельности.</w:t>
      </w:r>
    </w:p>
    <w:p w:rsidR="00805BA8" w:rsidRPr="00805BA8" w:rsidRDefault="00805BA8" w:rsidP="00805BA8">
      <w:pPr>
        <w:shd w:val="clear" w:color="auto" w:fill="FFFFFF"/>
        <w:tabs>
          <w:tab w:val="left" w:pos="142"/>
          <w:tab w:val="left" w:pos="5152"/>
        </w:tabs>
        <w:spacing w:line="235" w:lineRule="auto"/>
        <w:ind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 xml:space="preserve">3.3. </w:t>
      </w:r>
      <w:r w:rsidRPr="00805BA8">
        <w:rPr>
          <w:bCs/>
          <w:sz w:val="28"/>
          <w:szCs w:val="28"/>
        </w:rPr>
        <w:t>Создание и развитие направлений деятельности университета по и</w:t>
      </w:r>
      <w:r w:rsidRPr="00805BA8">
        <w:rPr>
          <w:bCs/>
          <w:sz w:val="28"/>
          <w:szCs w:val="28"/>
        </w:rPr>
        <w:t>н</w:t>
      </w:r>
      <w:r w:rsidRPr="00805BA8">
        <w:rPr>
          <w:bCs/>
          <w:sz w:val="28"/>
          <w:szCs w:val="28"/>
        </w:rPr>
        <w:t xml:space="preserve">формационно-организационному </w:t>
      </w:r>
      <w:r w:rsidRPr="00805BA8">
        <w:rPr>
          <w:sz w:val="28"/>
          <w:szCs w:val="28"/>
        </w:rPr>
        <w:t>сопровождению внешних технических разр</w:t>
      </w:r>
      <w:r w:rsidRPr="00805BA8">
        <w:rPr>
          <w:sz w:val="28"/>
          <w:szCs w:val="28"/>
        </w:rPr>
        <w:t>а</w:t>
      </w:r>
      <w:r w:rsidRPr="00805BA8">
        <w:rPr>
          <w:sz w:val="28"/>
          <w:szCs w:val="28"/>
        </w:rPr>
        <w:t>боток, дилерским и представительским услугам, с привлечением специалистов ведущих научно-исследовательских, проектных организаций и разработчиков.</w:t>
      </w:r>
    </w:p>
    <w:p w:rsidR="00805BA8" w:rsidRPr="00805BA8" w:rsidRDefault="00805BA8" w:rsidP="00805BA8">
      <w:pPr>
        <w:shd w:val="clear" w:color="auto" w:fill="FFFFFF"/>
        <w:tabs>
          <w:tab w:val="left" w:pos="142"/>
          <w:tab w:val="left" w:pos="5152"/>
        </w:tabs>
        <w:spacing w:line="235" w:lineRule="auto"/>
        <w:ind w:firstLine="567"/>
        <w:jc w:val="both"/>
        <w:rPr>
          <w:bCs/>
          <w:sz w:val="28"/>
          <w:szCs w:val="28"/>
        </w:rPr>
      </w:pPr>
      <w:r w:rsidRPr="00805BA8">
        <w:rPr>
          <w:bCs/>
          <w:spacing w:val="-2"/>
          <w:sz w:val="28"/>
          <w:szCs w:val="28"/>
        </w:rPr>
        <w:lastRenderedPageBreak/>
        <w:t>3.4. Развитие системы организационно-технической подготовки инновац</w:t>
      </w:r>
      <w:r w:rsidRPr="00805BA8">
        <w:rPr>
          <w:bCs/>
          <w:spacing w:val="-2"/>
          <w:sz w:val="28"/>
          <w:szCs w:val="28"/>
        </w:rPr>
        <w:t>и</w:t>
      </w:r>
      <w:r w:rsidRPr="00805BA8">
        <w:rPr>
          <w:bCs/>
          <w:spacing w:val="-2"/>
          <w:sz w:val="28"/>
          <w:szCs w:val="28"/>
        </w:rPr>
        <w:t xml:space="preserve">онно-ориентированных специалистов </w:t>
      </w:r>
      <w:r w:rsidRPr="00805BA8">
        <w:rPr>
          <w:spacing w:val="-2"/>
          <w:sz w:val="28"/>
          <w:szCs w:val="28"/>
        </w:rPr>
        <w:t>через форму образовательных курсов и семинаров, производственных бизнес структур, на уровне стажировки и прои</w:t>
      </w:r>
      <w:r w:rsidRPr="00805BA8">
        <w:rPr>
          <w:spacing w:val="-2"/>
          <w:sz w:val="28"/>
          <w:szCs w:val="28"/>
        </w:rPr>
        <w:t>з</w:t>
      </w:r>
      <w:r w:rsidRPr="00805BA8">
        <w:rPr>
          <w:spacing w:val="-2"/>
          <w:sz w:val="28"/>
          <w:szCs w:val="28"/>
        </w:rPr>
        <w:t>водственной практики.</w:t>
      </w:r>
      <w:r w:rsidRPr="00805BA8">
        <w:rPr>
          <w:bCs/>
          <w:sz w:val="28"/>
          <w:szCs w:val="28"/>
        </w:rPr>
        <w:t xml:space="preserve"> </w:t>
      </w:r>
    </w:p>
    <w:p w:rsidR="00805BA8" w:rsidRPr="00805BA8" w:rsidRDefault="00805BA8" w:rsidP="00805BA8">
      <w:pPr>
        <w:shd w:val="clear" w:color="auto" w:fill="FFFFFF"/>
        <w:tabs>
          <w:tab w:val="left" w:pos="142"/>
          <w:tab w:val="left" w:pos="5152"/>
        </w:tabs>
        <w:spacing w:line="235" w:lineRule="auto"/>
        <w:ind w:firstLine="567"/>
        <w:jc w:val="both"/>
        <w:rPr>
          <w:sz w:val="28"/>
          <w:szCs w:val="28"/>
        </w:rPr>
      </w:pPr>
      <w:r w:rsidRPr="00805BA8">
        <w:rPr>
          <w:bCs/>
          <w:sz w:val="28"/>
          <w:szCs w:val="28"/>
        </w:rPr>
        <w:t xml:space="preserve">3.5. Производство и реализация товаров (услуг) народного потребления, </w:t>
      </w:r>
      <w:r w:rsidRPr="00805BA8">
        <w:rPr>
          <w:sz w:val="28"/>
          <w:szCs w:val="28"/>
        </w:rPr>
        <w:t>являющихся результатом выполнения научно-исследовательских и опытно-конструкторских работ.</w:t>
      </w:r>
    </w:p>
    <w:p w:rsidR="00805BA8" w:rsidRPr="00805BA8" w:rsidRDefault="00805BA8" w:rsidP="00805BA8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35" w:lineRule="auto"/>
        <w:ind w:right="11"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3.6. Организация работы по подготовке и участию инновационных прое</w:t>
      </w:r>
      <w:r w:rsidRPr="00805BA8">
        <w:rPr>
          <w:sz w:val="28"/>
          <w:szCs w:val="28"/>
        </w:rPr>
        <w:t>к</w:t>
      </w:r>
      <w:r w:rsidRPr="00805BA8">
        <w:rPr>
          <w:sz w:val="28"/>
          <w:szCs w:val="28"/>
        </w:rPr>
        <w:t>тов университета в планируемых научно-технических, общественных мер</w:t>
      </w:r>
      <w:r w:rsidRPr="00805BA8">
        <w:rPr>
          <w:sz w:val="28"/>
          <w:szCs w:val="28"/>
        </w:rPr>
        <w:t>о</w:t>
      </w:r>
      <w:r w:rsidRPr="00805BA8">
        <w:rPr>
          <w:sz w:val="28"/>
          <w:szCs w:val="28"/>
        </w:rPr>
        <w:t>приятиях (выставках, ярмарках, конференциях), конкурсах грантов инновац</w:t>
      </w:r>
      <w:r w:rsidRPr="00805BA8">
        <w:rPr>
          <w:sz w:val="28"/>
          <w:szCs w:val="28"/>
        </w:rPr>
        <w:t>и</w:t>
      </w:r>
      <w:r w:rsidRPr="00805BA8">
        <w:rPr>
          <w:sz w:val="28"/>
          <w:szCs w:val="28"/>
        </w:rPr>
        <w:t>онных и инвестиционных программ, проводимых Минобрнауки РФ, фондами поддержки инновационного бизнеса, другими учреждениями и организациями, в том числе, зарубежных стран.</w:t>
      </w:r>
    </w:p>
    <w:p w:rsidR="00805BA8" w:rsidRPr="00805BA8" w:rsidRDefault="00805BA8" w:rsidP="00805BA8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35" w:lineRule="auto"/>
        <w:ind w:right="11"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 xml:space="preserve">3.7. </w:t>
      </w:r>
      <w:r w:rsidRPr="00805BA8">
        <w:rPr>
          <w:bCs/>
          <w:spacing w:val="-4"/>
          <w:sz w:val="28"/>
          <w:szCs w:val="28"/>
        </w:rPr>
        <w:t xml:space="preserve">Информационное и патентно-лицензионное обслуживание, </w:t>
      </w:r>
      <w:r w:rsidRPr="00805BA8">
        <w:rPr>
          <w:spacing w:val="-4"/>
          <w:sz w:val="28"/>
          <w:szCs w:val="28"/>
        </w:rPr>
        <w:t xml:space="preserve">организация семинаров, совещаний, выставок, ярмарок, с целью реализации </w:t>
      </w:r>
      <w:r w:rsidRPr="00805BA8">
        <w:rPr>
          <w:bCs/>
          <w:spacing w:val="-4"/>
          <w:sz w:val="28"/>
          <w:szCs w:val="28"/>
        </w:rPr>
        <w:t>научно-технических разработок</w:t>
      </w:r>
      <w:r w:rsidRPr="00805BA8">
        <w:rPr>
          <w:spacing w:val="-4"/>
          <w:sz w:val="28"/>
          <w:szCs w:val="28"/>
        </w:rPr>
        <w:t xml:space="preserve"> и объектов интеллектуальной собственности университ</w:t>
      </w:r>
      <w:r w:rsidRPr="00805BA8">
        <w:rPr>
          <w:spacing w:val="-4"/>
          <w:sz w:val="28"/>
          <w:szCs w:val="28"/>
        </w:rPr>
        <w:t>е</w:t>
      </w:r>
      <w:r w:rsidRPr="00805BA8">
        <w:rPr>
          <w:spacing w:val="-4"/>
          <w:sz w:val="28"/>
          <w:szCs w:val="28"/>
        </w:rPr>
        <w:t>та.</w:t>
      </w:r>
    </w:p>
    <w:p w:rsidR="00805BA8" w:rsidRPr="00805BA8" w:rsidRDefault="00805BA8" w:rsidP="00805BA8">
      <w:pPr>
        <w:shd w:val="clear" w:color="auto" w:fill="FFFFFF"/>
        <w:tabs>
          <w:tab w:val="left" w:pos="142"/>
          <w:tab w:val="left" w:pos="5152"/>
        </w:tabs>
        <w:spacing w:line="235" w:lineRule="auto"/>
        <w:ind w:firstLine="567"/>
        <w:jc w:val="both"/>
        <w:rPr>
          <w:sz w:val="28"/>
          <w:szCs w:val="28"/>
        </w:rPr>
      </w:pPr>
      <w:r w:rsidRPr="00805BA8">
        <w:rPr>
          <w:bCs/>
          <w:sz w:val="28"/>
          <w:szCs w:val="28"/>
        </w:rPr>
        <w:t xml:space="preserve">3.8. Редакционно-издательская деятельность по договорам </w:t>
      </w:r>
      <w:r w:rsidRPr="00805BA8">
        <w:rPr>
          <w:sz w:val="28"/>
          <w:szCs w:val="28"/>
        </w:rPr>
        <w:t>с редакционно-издательскими организациями и типографиями.</w:t>
      </w:r>
    </w:p>
    <w:p w:rsidR="00805BA8" w:rsidRPr="00805BA8" w:rsidRDefault="00805BA8" w:rsidP="00805BA8">
      <w:pPr>
        <w:widowControl w:val="0"/>
        <w:shd w:val="clear" w:color="auto" w:fill="FFFFFF"/>
        <w:tabs>
          <w:tab w:val="left" w:pos="437"/>
          <w:tab w:val="left" w:pos="5152"/>
        </w:tabs>
        <w:autoSpaceDE w:val="0"/>
        <w:autoSpaceDN w:val="0"/>
        <w:adjustRightInd w:val="0"/>
        <w:spacing w:line="235" w:lineRule="auto"/>
        <w:ind w:firstLine="567"/>
        <w:contextualSpacing/>
        <w:jc w:val="both"/>
        <w:rPr>
          <w:spacing w:val="-6"/>
          <w:sz w:val="28"/>
          <w:szCs w:val="28"/>
        </w:rPr>
      </w:pPr>
      <w:r w:rsidRPr="00805BA8">
        <w:rPr>
          <w:spacing w:val="-6"/>
          <w:sz w:val="28"/>
          <w:szCs w:val="28"/>
        </w:rPr>
        <w:t>3.9. Содействие в развитии коммерческих основ деятельности молодежного научно-технического общества университета.</w:t>
      </w:r>
    </w:p>
    <w:p w:rsidR="00805BA8" w:rsidRPr="00805BA8" w:rsidRDefault="00805BA8" w:rsidP="00805BA8">
      <w:pPr>
        <w:pStyle w:val="ad"/>
        <w:spacing w:line="235" w:lineRule="auto"/>
        <w:ind w:firstLine="567"/>
        <w:rPr>
          <w:szCs w:val="28"/>
        </w:rPr>
      </w:pPr>
      <w:r w:rsidRPr="00805BA8">
        <w:rPr>
          <w:szCs w:val="28"/>
        </w:rPr>
        <w:t>3.10. Материальное стимулирование штатных сотрудников подразделения, а также привлекаемых специалистов из числа профессорско-преподавательского состава, магистрантов, аспирантов, докторантов активно участвующих в эффективной организации процессов коммерциализации нау</w:t>
      </w:r>
      <w:r w:rsidRPr="00805BA8">
        <w:rPr>
          <w:szCs w:val="28"/>
        </w:rPr>
        <w:t>ч</w:t>
      </w:r>
      <w:r w:rsidRPr="00805BA8">
        <w:rPr>
          <w:szCs w:val="28"/>
        </w:rPr>
        <w:t>но-технических разработок университета, в соответствии с Положениями об оплате труда работников университета, об установлении выплат стимулиру</w:t>
      </w:r>
      <w:r w:rsidRPr="00805BA8">
        <w:rPr>
          <w:szCs w:val="28"/>
        </w:rPr>
        <w:t>ю</w:t>
      </w:r>
      <w:r w:rsidRPr="00805BA8">
        <w:rPr>
          <w:szCs w:val="28"/>
        </w:rPr>
        <w:t>щего характера к должностным окладам работников ГОУ ВПО БГТУ.</w:t>
      </w:r>
    </w:p>
    <w:p w:rsidR="00805BA8" w:rsidRPr="00805BA8" w:rsidRDefault="00805BA8" w:rsidP="00805BA8">
      <w:pPr>
        <w:widowControl w:val="0"/>
        <w:shd w:val="clear" w:color="auto" w:fill="FFFFFF"/>
        <w:tabs>
          <w:tab w:val="left" w:pos="437"/>
          <w:tab w:val="left" w:pos="5152"/>
        </w:tabs>
        <w:autoSpaceDE w:val="0"/>
        <w:autoSpaceDN w:val="0"/>
        <w:adjustRightInd w:val="0"/>
        <w:spacing w:line="235" w:lineRule="auto"/>
        <w:ind w:firstLine="567"/>
        <w:contextualSpacing/>
        <w:jc w:val="both"/>
        <w:rPr>
          <w:spacing w:val="6"/>
          <w:sz w:val="28"/>
          <w:szCs w:val="28"/>
        </w:rPr>
      </w:pPr>
      <w:r w:rsidRPr="00805BA8">
        <w:rPr>
          <w:spacing w:val="6"/>
          <w:sz w:val="28"/>
          <w:szCs w:val="28"/>
        </w:rPr>
        <w:t>3.11. Осуществление прочих функций, направленных на решение п</w:t>
      </w:r>
      <w:r w:rsidRPr="00805BA8">
        <w:rPr>
          <w:spacing w:val="6"/>
          <w:sz w:val="28"/>
          <w:szCs w:val="28"/>
        </w:rPr>
        <w:t>о</w:t>
      </w:r>
      <w:r w:rsidRPr="00805BA8">
        <w:rPr>
          <w:spacing w:val="6"/>
          <w:sz w:val="28"/>
          <w:szCs w:val="28"/>
        </w:rPr>
        <w:t>ставленных перед подразделением текущих и перспективных задач.</w:t>
      </w:r>
    </w:p>
    <w:p w:rsidR="00805BA8" w:rsidRDefault="00805BA8" w:rsidP="00805BA8">
      <w:pPr>
        <w:pStyle w:val="ad"/>
        <w:tabs>
          <w:tab w:val="left" w:pos="284"/>
          <w:tab w:val="left" w:pos="3119"/>
          <w:tab w:val="left" w:pos="3261"/>
        </w:tabs>
        <w:ind w:left="567" w:firstLine="0"/>
        <w:jc w:val="center"/>
        <w:rPr>
          <w:b/>
          <w:bCs/>
          <w:szCs w:val="28"/>
        </w:rPr>
      </w:pPr>
    </w:p>
    <w:p w:rsidR="00805BA8" w:rsidRDefault="00805BA8" w:rsidP="00805BA8">
      <w:pPr>
        <w:pStyle w:val="ad"/>
        <w:tabs>
          <w:tab w:val="left" w:pos="284"/>
          <w:tab w:val="left" w:pos="3119"/>
          <w:tab w:val="left" w:pos="3261"/>
        </w:tabs>
        <w:ind w:left="567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4. Структура и управление </w:t>
      </w:r>
    </w:p>
    <w:p w:rsidR="00805BA8" w:rsidRPr="00805BA8" w:rsidRDefault="00805BA8" w:rsidP="00805BA8">
      <w:pPr>
        <w:pStyle w:val="ad"/>
        <w:tabs>
          <w:tab w:val="left" w:pos="284"/>
          <w:tab w:val="left" w:pos="3119"/>
          <w:tab w:val="left" w:pos="3261"/>
        </w:tabs>
        <w:ind w:left="567" w:firstLine="0"/>
        <w:jc w:val="center"/>
        <w:rPr>
          <w:b/>
          <w:bCs/>
          <w:szCs w:val="28"/>
        </w:rPr>
      </w:pPr>
    </w:p>
    <w:p w:rsidR="00805BA8" w:rsidRPr="00805BA8" w:rsidRDefault="00805BA8" w:rsidP="00805BA8">
      <w:pPr>
        <w:pStyle w:val="ad"/>
        <w:tabs>
          <w:tab w:val="left" w:pos="993"/>
        </w:tabs>
        <w:spacing w:line="233" w:lineRule="auto"/>
        <w:ind w:firstLine="567"/>
        <w:rPr>
          <w:szCs w:val="28"/>
        </w:rPr>
      </w:pPr>
      <w:r>
        <w:rPr>
          <w:szCs w:val="28"/>
        </w:rPr>
        <w:t xml:space="preserve">4.1. </w:t>
      </w:r>
      <w:r w:rsidRPr="00805BA8">
        <w:rPr>
          <w:szCs w:val="28"/>
        </w:rPr>
        <w:t>Структура и штат сектора координации деятельности хозяйственных обществ определяются объемом возложенных на подразделение задач в соо</w:t>
      </w:r>
      <w:r w:rsidRPr="00805BA8">
        <w:rPr>
          <w:szCs w:val="28"/>
        </w:rPr>
        <w:t>т</w:t>
      </w:r>
      <w:r w:rsidRPr="00805BA8">
        <w:rPr>
          <w:szCs w:val="28"/>
        </w:rPr>
        <w:t>ветствии с возможностями самофинансирования своей деятельности (в том числе и по оплате труда штатных сотрудников).</w:t>
      </w:r>
    </w:p>
    <w:p w:rsidR="00805BA8" w:rsidRPr="00805BA8" w:rsidRDefault="00805BA8" w:rsidP="00805BA8">
      <w:pPr>
        <w:pStyle w:val="ad"/>
        <w:tabs>
          <w:tab w:val="left" w:pos="993"/>
        </w:tabs>
        <w:spacing w:line="233" w:lineRule="auto"/>
        <w:ind w:firstLine="567"/>
        <w:rPr>
          <w:spacing w:val="-4"/>
          <w:szCs w:val="28"/>
        </w:rPr>
      </w:pPr>
      <w:r>
        <w:rPr>
          <w:spacing w:val="-4"/>
          <w:szCs w:val="28"/>
        </w:rPr>
        <w:t xml:space="preserve">4.2. </w:t>
      </w:r>
      <w:r w:rsidRPr="00805BA8">
        <w:rPr>
          <w:spacing w:val="-4"/>
          <w:szCs w:val="28"/>
        </w:rPr>
        <w:t xml:space="preserve">Оперативное управление деятельностью </w:t>
      </w:r>
      <w:r w:rsidRPr="00805BA8">
        <w:rPr>
          <w:szCs w:val="28"/>
        </w:rPr>
        <w:t>сектора координации деятел</w:t>
      </w:r>
      <w:r w:rsidRPr="00805BA8">
        <w:rPr>
          <w:szCs w:val="28"/>
        </w:rPr>
        <w:t>ь</w:t>
      </w:r>
      <w:r w:rsidRPr="00805BA8">
        <w:rPr>
          <w:szCs w:val="28"/>
        </w:rPr>
        <w:t xml:space="preserve">ности хозяйственных обществ </w:t>
      </w:r>
      <w:r w:rsidRPr="00805BA8">
        <w:rPr>
          <w:spacing w:val="-4"/>
          <w:szCs w:val="28"/>
        </w:rPr>
        <w:t>осуществляет руководитель (начальник) СКДХО, который проводит работу под непосредственным руководством начальника УН</w:t>
      </w:r>
      <w:r w:rsidRPr="00805BA8">
        <w:rPr>
          <w:spacing w:val="-4"/>
          <w:szCs w:val="28"/>
        </w:rPr>
        <w:t>И</w:t>
      </w:r>
      <w:r w:rsidRPr="00805BA8">
        <w:rPr>
          <w:spacing w:val="-4"/>
          <w:szCs w:val="28"/>
        </w:rPr>
        <w:t>иНТИ. В случае отсутствия руководителя СКДХО оперативное управление по</w:t>
      </w:r>
      <w:r w:rsidRPr="00805BA8">
        <w:rPr>
          <w:spacing w:val="-4"/>
          <w:szCs w:val="28"/>
        </w:rPr>
        <w:t>д</w:t>
      </w:r>
      <w:r w:rsidRPr="00805BA8">
        <w:rPr>
          <w:spacing w:val="-4"/>
          <w:szCs w:val="28"/>
        </w:rPr>
        <w:t>разделением осуществляет начальник УНИиНТИ.</w:t>
      </w:r>
    </w:p>
    <w:p w:rsidR="00805BA8" w:rsidRPr="00805BA8" w:rsidRDefault="00805BA8" w:rsidP="00805BA8">
      <w:pPr>
        <w:pStyle w:val="ad"/>
        <w:tabs>
          <w:tab w:val="left" w:pos="993"/>
        </w:tabs>
        <w:spacing w:line="233" w:lineRule="auto"/>
        <w:ind w:firstLine="567"/>
        <w:rPr>
          <w:spacing w:val="-4"/>
          <w:szCs w:val="28"/>
        </w:rPr>
      </w:pPr>
      <w:r>
        <w:rPr>
          <w:szCs w:val="28"/>
        </w:rPr>
        <w:t xml:space="preserve">4.3. </w:t>
      </w:r>
      <w:r w:rsidRPr="00805BA8">
        <w:rPr>
          <w:szCs w:val="28"/>
        </w:rPr>
        <w:t xml:space="preserve">Начальник СКДХО назначается на должность и освобождается от нее приказом ректора университета по представлению начальника УНИиНТИ при </w:t>
      </w:r>
      <w:r w:rsidRPr="00805BA8">
        <w:rPr>
          <w:szCs w:val="28"/>
        </w:rPr>
        <w:lastRenderedPageBreak/>
        <w:t>согласовании кандидатуры на должность с проректором по научной работе университета.</w:t>
      </w:r>
    </w:p>
    <w:p w:rsidR="00805BA8" w:rsidRPr="00805BA8" w:rsidRDefault="00805BA8" w:rsidP="00805BA8">
      <w:pPr>
        <w:pStyle w:val="ad"/>
        <w:tabs>
          <w:tab w:val="left" w:pos="993"/>
        </w:tabs>
        <w:spacing w:line="233" w:lineRule="auto"/>
        <w:ind w:firstLine="567"/>
        <w:rPr>
          <w:spacing w:val="-4"/>
          <w:szCs w:val="28"/>
        </w:rPr>
      </w:pPr>
      <w:r w:rsidRPr="00805BA8">
        <w:rPr>
          <w:szCs w:val="28"/>
        </w:rPr>
        <w:t xml:space="preserve">4.4. </w:t>
      </w:r>
      <w:r w:rsidRPr="00805BA8">
        <w:rPr>
          <w:spacing w:val="-4"/>
          <w:szCs w:val="28"/>
        </w:rPr>
        <w:t>Руководитель СКДХО несет персональную ответственность за выполн</w:t>
      </w:r>
      <w:r w:rsidRPr="00805BA8">
        <w:rPr>
          <w:spacing w:val="-4"/>
          <w:szCs w:val="28"/>
        </w:rPr>
        <w:t>е</w:t>
      </w:r>
      <w:r w:rsidRPr="00805BA8">
        <w:rPr>
          <w:spacing w:val="-4"/>
          <w:szCs w:val="28"/>
        </w:rPr>
        <w:t>ние возложенных на вверенное ему подразделение задач, рациональное использ</w:t>
      </w:r>
      <w:r w:rsidRPr="00805BA8">
        <w:rPr>
          <w:spacing w:val="-4"/>
          <w:szCs w:val="28"/>
        </w:rPr>
        <w:t>о</w:t>
      </w:r>
      <w:r w:rsidRPr="00805BA8">
        <w:rPr>
          <w:spacing w:val="-4"/>
          <w:szCs w:val="28"/>
        </w:rPr>
        <w:t>вание средств, поступивших за выполненные научно-исследовательские (опытно-конструкторские/технологические) и инновационные работы (или их этапов), а также предоставленные услуги консультационного, научно-производственного характера, в том числе, в рамках реализации проектов коммерциализации научно-технической продукции; состояние техники безопасности, охраны труда и прои</w:t>
      </w:r>
      <w:r w:rsidRPr="00805BA8">
        <w:rPr>
          <w:spacing w:val="-4"/>
          <w:szCs w:val="28"/>
        </w:rPr>
        <w:t>з</w:t>
      </w:r>
      <w:r w:rsidRPr="00805BA8">
        <w:rPr>
          <w:spacing w:val="-4"/>
          <w:szCs w:val="28"/>
        </w:rPr>
        <w:t>водственной санитарии в структурных подразделениях входящих в состав СКДХО; издает, в пределах своей компетенции, распоряжения и указания, обяз</w:t>
      </w:r>
      <w:r w:rsidRPr="00805BA8">
        <w:rPr>
          <w:spacing w:val="-4"/>
          <w:szCs w:val="28"/>
        </w:rPr>
        <w:t>а</w:t>
      </w:r>
      <w:r w:rsidRPr="00805BA8">
        <w:rPr>
          <w:spacing w:val="-4"/>
          <w:szCs w:val="28"/>
        </w:rPr>
        <w:t>тельные для всех сотрудников подразделения, и осуществляет контроль их испо</w:t>
      </w:r>
      <w:r w:rsidRPr="00805BA8">
        <w:rPr>
          <w:spacing w:val="-4"/>
          <w:szCs w:val="28"/>
        </w:rPr>
        <w:t>л</w:t>
      </w:r>
      <w:r w:rsidRPr="00805BA8">
        <w:rPr>
          <w:spacing w:val="-4"/>
          <w:szCs w:val="28"/>
        </w:rPr>
        <w:t>нения.</w:t>
      </w:r>
    </w:p>
    <w:p w:rsidR="00805BA8" w:rsidRPr="00805BA8" w:rsidRDefault="00805BA8" w:rsidP="00805BA8">
      <w:pPr>
        <w:pStyle w:val="ad"/>
        <w:tabs>
          <w:tab w:val="left" w:pos="993"/>
        </w:tabs>
        <w:spacing w:line="233" w:lineRule="auto"/>
        <w:ind w:firstLine="567"/>
        <w:rPr>
          <w:spacing w:val="-6"/>
          <w:szCs w:val="28"/>
        </w:rPr>
      </w:pPr>
      <w:r w:rsidRPr="00805BA8">
        <w:rPr>
          <w:spacing w:val="-6"/>
          <w:szCs w:val="28"/>
        </w:rPr>
        <w:t xml:space="preserve">4.5. Штатное расписание </w:t>
      </w:r>
      <w:r w:rsidRPr="00805BA8">
        <w:rPr>
          <w:szCs w:val="28"/>
        </w:rPr>
        <w:t>сектора координации деятельности хозяйственных обществ</w:t>
      </w:r>
      <w:r w:rsidRPr="00805BA8">
        <w:rPr>
          <w:spacing w:val="-6"/>
          <w:szCs w:val="28"/>
        </w:rPr>
        <w:t xml:space="preserve"> подготавливается руководителем СКДХО и утверждается ректором ун</w:t>
      </w:r>
      <w:r w:rsidRPr="00805BA8">
        <w:rPr>
          <w:spacing w:val="-6"/>
          <w:szCs w:val="28"/>
        </w:rPr>
        <w:t>и</w:t>
      </w:r>
      <w:r w:rsidRPr="00805BA8">
        <w:rPr>
          <w:spacing w:val="-6"/>
          <w:szCs w:val="28"/>
        </w:rPr>
        <w:t>верситета после согласования с начальником УНИиНТИ, проректором по научной работе университета и начальником планово-финансового управления.</w:t>
      </w:r>
    </w:p>
    <w:p w:rsidR="00805BA8" w:rsidRPr="00805BA8" w:rsidRDefault="00805BA8" w:rsidP="00805BA8">
      <w:pPr>
        <w:pStyle w:val="ad"/>
        <w:tabs>
          <w:tab w:val="left" w:pos="993"/>
        </w:tabs>
        <w:spacing w:line="233" w:lineRule="auto"/>
        <w:ind w:firstLine="567"/>
        <w:rPr>
          <w:szCs w:val="28"/>
        </w:rPr>
      </w:pPr>
      <w:r w:rsidRPr="00805BA8">
        <w:rPr>
          <w:szCs w:val="28"/>
        </w:rPr>
        <w:t>Работники сектора координации деятельности хозяйственных обществ</w:t>
      </w:r>
      <w:r w:rsidRPr="00805BA8">
        <w:rPr>
          <w:spacing w:val="-6"/>
          <w:szCs w:val="28"/>
        </w:rPr>
        <w:t xml:space="preserve"> </w:t>
      </w:r>
      <w:r w:rsidRPr="00805BA8">
        <w:rPr>
          <w:szCs w:val="28"/>
        </w:rPr>
        <w:t>н</w:t>
      </w:r>
      <w:r w:rsidRPr="00805BA8">
        <w:rPr>
          <w:szCs w:val="28"/>
        </w:rPr>
        <w:t>а</w:t>
      </w:r>
      <w:r w:rsidRPr="00805BA8">
        <w:rPr>
          <w:szCs w:val="28"/>
        </w:rPr>
        <w:t>значаются на должность и освобождаются от должности приказом ректора ун</w:t>
      </w:r>
      <w:r w:rsidRPr="00805BA8">
        <w:rPr>
          <w:szCs w:val="28"/>
        </w:rPr>
        <w:t>и</w:t>
      </w:r>
      <w:r w:rsidRPr="00805BA8">
        <w:rPr>
          <w:szCs w:val="28"/>
        </w:rPr>
        <w:t xml:space="preserve">верситета по представлению начальника </w:t>
      </w:r>
      <w:r w:rsidRPr="00805BA8">
        <w:rPr>
          <w:spacing w:val="-6"/>
          <w:szCs w:val="28"/>
        </w:rPr>
        <w:t>СКДХО после согласования с начальн</w:t>
      </w:r>
      <w:r w:rsidRPr="00805BA8">
        <w:rPr>
          <w:spacing w:val="-6"/>
          <w:szCs w:val="28"/>
        </w:rPr>
        <w:t>и</w:t>
      </w:r>
      <w:r w:rsidRPr="00805BA8">
        <w:rPr>
          <w:spacing w:val="-6"/>
          <w:szCs w:val="28"/>
        </w:rPr>
        <w:t>ком УНИиНТИ</w:t>
      </w:r>
      <w:r w:rsidRPr="00805BA8">
        <w:rPr>
          <w:szCs w:val="28"/>
        </w:rPr>
        <w:t>.</w:t>
      </w:r>
    </w:p>
    <w:p w:rsidR="00805BA8" w:rsidRPr="00805BA8" w:rsidRDefault="00805BA8" w:rsidP="00805BA8">
      <w:pPr>
        <w:pStyle w:val="ad"/>
        <w:tabs>
          <w:tab w:val="left" w:pos="993"/>
        </w:tabs>
        <w:spacing w:line="233" w:lineRule="auto"/>
        <w:ind w:firstLine="567"/>
        <w:rPr>
          <w:szCs w:val="28"/>
        </w:rPr>
      </w:pPr>
      <w:r w:rsidRPr="00805BA8">
        <w:rPr>
          <w:szCs w:val="28"/>
        </w:rPr>
        <w:t>4.6. Содержание штата сотрудников сектора координации деятельности хозяйственных обществ осуществляется за счет средств, источники и порядок формирования которых определяются Положениями о научной деятельности БГТУ, об оплате труда работников университета и настоящим Положением.</w:t>
      </w:r>
    </w:p>
    <w:p w:rsidR="00805BA8" w:rsidRPr="00805BA8" w:rsidRDefault="00805BA8" w:rsidP="00805BA8">
      <w:pPr>
        <w:pStyle w:val="ad"/>
        <w:tabs>
          <w:tab w:val="left" w:pos="993"/>
        </w:tabs>
        <w:spacing w:line="233" w:lineRule="auto"/>
        <w:ind w:firstLine="567"/>
        <w:rPr>
          <w:szCs w:val="28"/>
        </w:rPr>
      </w:pPr>
      <w:r w:rsidRPr="00805BA8">
        <w:rPr>
          <w:szCs w:val="28"/>
        </w:rPr>
        <w:t>4.7. Порядок труда и отдыха штатных сотрудников СКДХО определяется действующим законодательством и коллективным договором Брянского гос</w:t>
      </w:r>
      <w:r w:rsidRPr="00805BA8">
        <w:rPr>
          <w:szCs w:val="28"/>
        </w:rPr>
        <w:t>у</w:t>
      </w:r>
      <w:r w:rsidRPr="00805BA8">
        <w:rPr>
          <w:szCs w:val="28"/>
        </w:rPr>
        <w:t xml:space="preserve">дарственного технического университета. </w:t>
      </w:r>
    </w:p>
    <w:p w:rsidR="00805BA8" w:rsidRPr="00805BA8" w:rsidRDefault="00805BA8" w:rsidP="00805BA8">
      <w:pPr>
        <w:pStyle w:val="ad"/>
        <w:tabs>
          <w:tab w:val="left" w:pos="993"/>
        </w:tabs>
        <w:spacing w:line="233" w:lineRule="auto"/>
        <w:ind w:firstLine="567"/>
        <w:rPr>
          <w:szCs w:val="28"/>
        </w:rPr>
      </w:pPr>
      <w:r w:rsidRPr="00805BA8">
        <w:rPr>
          <w:szCs w:val="28"/>
        </w:rPr>
        <w:t>4.8. Администрация университета обеспечивает сектор координации де</w:t>
      </w:r>
      <w:r w:rsidRPr="00805BA8">
        <w:rPr>
          <w:szCs w:val="28"/>
        </w:rPr>
        <w:t>я</w:t>
      </w:r>
      <w:r w:rsidRPr="00805BA8">
        <w:rPr>
          <w:szCs w:val="28"/>
        </w:rPr>
        <w:t>тельности хозяйственных обществ необходимыми служебными помещениями в соответствии с действующими нормами.</w:t>
      </w:r>
    </w:p>
    <w:p w:rsidR="00805BA8" w:rsidRPr="00805BA8" w:rsidRDefault="00805BA8" w:rsidP="00805BA8">
      <w:pPr>
        <w:pStyle w:val="ad"/>
        <w:tabs>
          <w:tab w:val="left" w:pos="993"/>
        </w:tabs>
        <w:spacing w:line="233" w:lineRule="auto"/>
        <w:ind w:firstLine="567"/>
        <w:rPr>
          <w:szCs w:val="28"/>
        </w:rPr>
      </w:pPr>
      <w:r w:rsidRPr="00805BA8">
        <w:rPr>
          <w:szCs w:val="28"/>
        </w:rPr>
        <w:t>4.9. Материально-техническое обеспечение деятельности сектора коорд</w:t>
      </w:r>
      <w:r w:rsidRPr="00805BA8">
        <w:rPr>
          <w:szCs w:val="28"/>
        </w:rPr>
        <w:t>и</w:t>
      </w:r>
      <w:r w:rsidRPr="00805BA8">
        <w:rPr>
          <w:szCs w:val="28"/>
        </w:rPr>
        <w:t>нации деятельности хозяйственных обществ осуществляется из средств, о</w:t>
      </w:r>
      <w:r w:rsidRPr="00805BA8">
        <w:rPr>
          <w:szCs w:val="28"/>
        </w:rPr>
        <w:t>с</w:t>
      </w:r>
      <w:r w:rsidRPr="00805BA8">
        <w:rPr>
          <w:szCs w:val="28"/>
        </w:rPr>
        <w:t xml:space="preserve">тающихся в распоряжении подразделения в виде накладных расходов </w:t>
      </w:r>
      <w:r w:rsidRPr="00805BA8">
        <w:rPr>
          <w:spacing w:val="-4"/>
          <w:szCs w:val="28"/>
        </w:rPr>
        <w:t xml:space="preserve">научно-исследовательских (опытно-конструкторских/технологических) и инновационных работ (в </w:t>
      </w:r>
      <w:r w:rsidRPr="00805BA8">
        <w:rPr>
          <w:szCs w:val="28"/>
        </w:rPr>
        <w:t>соответствии с Положением о научной деятельности БГТУ</w:t>
      </w:r>
      <w:r w:rsidRPr="00805BA8">
        <w:rPr>
          <w:spacing w:val="-4"/>
          <w:szCs w:val="28"/>
        </w:rPr>
        <w:t>), а также поступлений денежных средств за предоставленные услуги консультационного, научно-производственного характера, в том числе, в рамках реализации проектов коммерциализации научно-технической продукции.</w:t>
      </w:r>
    </w:p>
    <w:p w:rsidR="00805BA8" w:rsidRPr="00805BA8" w:rsidRDefault="00805BA8" w:rsidP="00805BA8">
      <w:pPr>
        <w:pStyle w:val="ad"/>
        <w:tabs>
          <w:tab w:val="left" w:pos="993"/>
        </w:tabs>
        <w:spacing w:line="233" w:lineRule="auto"/>
        <w:ind w:firstLine="567"/>
        <w:rPr>
          <w:szCs w:val="28"/>
        </w:rPr>
      </w:pPr>
      <w:r w:rsidRPr="00805BA8">
        <w:rPr>
          <w:szCs w:val="28"/>
        </w:rPr>
        <w:t>4.10. Сектор координации деятельности хозяйственных обществ</w:t>
      </w:r>
      <w:r w:rsidRPr="00805BA8">
        <w:rPr>
          <w:spacing w:val="-6"/>
          <w:szCs w:val="28"/>
        </w:rPr>
        <w:t xml:space="preserve"> </w:t>
      </w:r>
      <w:r w:rsidRPr="00805BA8">
        <w:rPr>
          <w:szCs w:val="28"/>
        </w:rPr>
        <w:t>ведет д</w:t>
      </w:r>
      <w:r w:rsidRPr="00805BA8">
        <w:rPr>
          <w:szCs w:val="28"/>
        </w:rPr>
        <w:t>о</w:t>
      </w:r>
      <w:r w:rsidRPr="00805BA8">
        <w:rPr>
          <w:szCs w:val="28"/>
        </w:rPr>
        <w:t>кументацию, формирует планы, предоставляет отчеты и другую информацию о своей деятельности в установленном соответствующими документами порядке.</w:t>
      </w:r>
    </w:p>
    <w:p w:rsidR="00805BA8" w:rsidRDefault="00805BA8" w:rsidP="00805BA8">
      <w:pPr>
        <w:pStyle w:val="ad"/>
        <w:ind w:firstLine="567"/>
        <w:jc w:val="center"/>
        <w:rPr>
          <w:b/>
          <w:bCs/>
          <w:szCs w:val="28"/>
        </w:rPr>
      </w:pPr>
    </w:p>
    <w:p w:rsidR="00805BA8" w:rsidRDefault="00805BA8" w:rsidP="00805BA8">
      <w:pPr>
        <w:pStyle w:val="ad"/>
        <w:ind w:firstLine="567"/>
        <w:jc w:val="center"/>
        <w:rPr>
          <w:b/>
          <w:bCs/>
          <w:szCs w:val="28"/>
        </w:rPr>
      </w:pPr>
    </w:p>
    <w:p w:rsidR="00805BA8" w:rsidRDefault="00805BA8" w:rsidP="00805BA8">
      <w:pPr>
        <w:pStyle w:val="ad"/>
        <w:ind w:firstLine="567"/>
        <w:jc w:val="center"/>
        <w:rPr>
          <w:b/>
          <w:bCs/>
          <w:szCs w:val="28"/>
        </w:rPr>
      </w:pPr>
    </w:p>
    <w:p w:rsidR="00805BA8" w:rsidRDefault="00805BA8" w:rsidP="00805BA8">
      <w:pPr>
        <w:pStyle w:val="ad"/>
        <w:ind w:firstLine="567"/>
        <w:jc w:val="center"/>
        <w:rPr>
          <w:b/>
          <w:bCs/>
          <w:szCs w:val="28"/>
        </w:rPr>
      </w:pPr>
      <w:r w:rsidRPr="00805BA8">
        <w:rPr>
          <w:b/>
          <w:bCs/>
          <w:szCs w:val="28"/>
        </w:rPr>
        <w:lastRenderedPageBreak/>
        <w:t xml:space="preserve">5. </w:t>
      </w:r>
      <w:r>
        <w:rPr>
          <w:b/>
          <w:bCs/>
          <w:szCs w:val="28"/>
        </w:rPr>
        <w:t>Права и обязанности</w:t>
      </w:r>
    </w:p>
    <w:p w:rsidR="00805BA8" w:rsidRDefault="00805BA8" w:rsidP="00805BA8">
      <w:pPr>
        <w:pStyle w:val="ad"/>
        <w:ind w:firstLine="567"/>
        <w:jc w:val="center"/>
        <w:rPr>
          <w:b/>
          <w:bCs/>
          <w:szCs w:val="28"/>
        </w:rPr>
      </w:pPr>
    </w:p>
    <w:p w:rsidR="00805BA8" w:rsidRPr="00805BA8" w:rsidRDefault="00805BA8" w:rsidP="00805BA8">
      <w:pPr>
        <w:pStyle w:val="ad"/>
        <w:spacing w:line="233" w:lineRule="auto"/>
        <w:ind w:firstLine="567"/>
        <w:rPr>
          <w:spacing w:val="-4"/>
          <w:szCs w:val="28"/>
        </w:rPr>
      </w:pPr>
      <w:r w:rsidRPr="00805BA8">
        <w:rPr>
          <w:spacing w:val="-4"/>
          <w:szCs w:val="28"/>
        </w:rPr>
        <w:t>5.1. Сектора координации деятельности хозяйственных обществ имеет сл</w:t>
      </w:r>
      <w:r w:rsidRPr="00805BA8">
        <w:rPr>
          <w:spacing w:val="-4"/>
          <w:szCs w:val="28"/>
        </w:rPr>
        <w:t>е</w:t>
      </w:r>
      <w:r w:rsidRPr="00805BA8">
        <w:rPr>
          <w:spacing w:val="-4"/>
          <w:szCs w:val="28"/>
        </w:rPr>
        <w:t>дующие права: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5.1.1. Самостоятельно определять конкретные формы своей деятельности в соответствии с целью и задачами, определенными настоящим Положением.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5.1.2. Получать от структурных подразделений университета сведения, н</w:t>
      </w:r>
      <w:r w:rsidRPr="00805BA8">
        <w:rPr>
          <w:szCs w:val="28"/>
        </w:rPr>
        <w:t>е</w:t>
      </w:r>
      <w:r w:rsidRPr="00805BA8">
        <w:rPr>
          <w:szCs w:val="28"/>
        </w:rPr>
        <w:t>обходимые для решения задач и выполнения функций, определенных насто</w:t>
      </w:r>
      <w:r w:rsidRPr="00805BA8">
        <w:rPr>
          <w:szCs w:val="28"/>
        </w:rPr>
        <w:t>я</w:t>
      </w:r>
      <w:r w:rsidRPr="00805BA8">
        <w:rPr>
          <w:szCs w:val="28"/>
        </w:rPr>
        <w:t>щим Положением.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5.1.3. Представлять интересы университета, связанные с осуществлением процессов коммерциализации научно-технической продукции.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5.1.4. Привлекать для финансирования научной и инновационной деятел</w:t>
      </w:r>
      <w:r w:rsidRPr="00805BA8">
        <w:rPr>
          <w:szCs w:val="28"/>
        </w:rPr>
        <w:t>ь</w:t>
      </w:r>
      <w:r w:rsidRPr="00805BA8">
        <w:rPr>
          <w:szCs w:val="28"/>
        </w:rPr>
        <w:t>ности, в том числе и для обеспечения функционирования подразделения, в п</w:t>
      </w:r>
      <w:r w:rsidRPr="00805BA8">
        <w:rPr>
          <w:szCs w:val="28"/>
        </w:rPr>
        <w:t>о</w:t>
      </w:r>
      <w:r w:rsidRPr="00805BA8">
        <w:rPr>
          <w:szCs w:val="28"/>
        </w:rPr>
        <w:t>рядке и на условиях, установленных действующим законодательством, допо</w:t>
      </w:r>
      <w:r w:rsidRPr="00805BA8">
        <w:rPr>
          <w:szCs w:val="28"/>
        </w:rPr>
        <w:t>л</w:t>
      </w:r>
      <w:r w:rsidRPr="00805BA8">
        <w:rPr>
          <w:szCs w:val="28"/>
        </w:rPr>
        <w:t>нительные финансовые ресурсы.</w:t>
      </w:r>
    </w:p>
    <w:p w:rsidR="00805BA8" w:rsidRPr="00805BA8" w:rsidRDefault="00805BA8" w:rsidP="00805BA8">
      <w:pPr>
        <w:pStyle w:val="af2"/>
        <w:spacing w:before="0" w:beforeAutospacing="0" w:after="0" w:line="233" w:lineRule="auto"/>
        <w:ind w:firstLine="567"/>
        <w:jc w:val="both"/>
        <w:rPr>
          <w:sz w:val="28"/>
          <w:szCs w:val="28"/>
        </w:rPr>
      </w:pPr>
      <w:r w:rsidRPr="00805BA8">
        <w:rPr>
          <w:sz w:val="28"/>
          <w:szCs w:val="28"/>
        </w:rPr>
        <w:t>Представлять начальнику УНИиНТИ предложения по использованию средств, остающихся в распоряжении подразделения.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5.1.5. Представлять предложения начальнику УНИиНТИ о размерах дол</w:t>
      </w:r>
      <w:r w:rsidRPr="00805BA8">
        <w:rPr>
          <w:szCs w:val="28"/>
        </w:rPr>
        <w:t>ж</w:t>
      </w:r>
      <w:r w:rsidRPr="00805BA8">
        <w:rPr>
          <w:szCs w:val="28"/>
        </w:rPr>
        <w:t>ностных окладов штатных сотрудников подразделения и функциональных на</w:t>
      </w:r>
      <w:r w:rsidRPr="00805BA8">
        <w:rPr>
          <w:szCs w:val="28"/>
        </w:rPr>
        <w:t>д</w:t>
      </w:r>
      <w:r w:rsidRPr="00805BA8">
        <w:rPr>
          <w:szCs w:val="28"/>
        </w:rPr>
        <w:t>бавках к заработной плате сотрудников, принимающих непосредственное уч</w:t>
      </w:r>
      <w:r w:rsidRPr="00805BA8">
        <w:rPr>
          <w:szCs w:val="28"/>
        </w:rPr>
        <w:t>а</w:t>
      </w:r>
      <w:r w:rsidRPr="00805BA8">
        <w:rPr>
          <w:szCs w:val="28"/>
        </w:rPr>
        <w:t>стие в организационном обеспечении научно-производственной и инновацио</w:t>
      </w:r>
      <w:r w:rsidRPr="00805BA8">
        <w:rPr>
          <w:szCs w:val="28"/>
        </w:rPr>
        <w:t>н</w:t>
      </w:r>
      <w:r w:rsidRPr="00805BA8">
        <w:rPr>
          <w:szCs w:val="28"/>
        </w:rPr>
        <w:t>ной деятельности университета, в соответствии с Положением об оплате труда работников университета.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5.1.6. Осуществлять в установленном порядке сотрудничество с росси</w:t>
      </w:r>
      <w:r w:rsidRPr="00805BA8">
        <w:rPr>
          <w:szCs w:val="28"/>
        </w:rPr>
        <w:t>й</w:t>
      </w:r>
      <w:r w:rsidRPr="00805BA8">
        <w:rPr>
          <w:szCs w:val="28"/>
        </w:rPr>
        <w:t>скими и зарубежными субъектами хозяйственной деятельности, научно-исследовательскими организациями и научными подразделениями учебных з</w:t>
      </w:r>
      <w:r w:rsidRPr="00805BA8">
        <w:rPr>
          <w:szCs w:val="28"/>
        </w:rPr>
        <w:t>а</w:t>
      </w:r>
      <w:r w:rsidRPr="00805BA8">
        <w:rPr>
          <w:szCs w:val="28"/>
        </w:rPr>
        <w:t>ведений.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5.1.7. Совершать иные действия, не противоречащие действующему зак</w:t>
      </w:r>
      <w:r w:rsidRPr="00805BA8">
        <w:rPr>
          <w:szCs w:val="28"/>
        </w:rPr>
        <w:t>о</w:t>
      </w:r>
      <w:r w:rsidRPr="00805BA8">
        <w:rPr>
          <w:szCs w:val="28"/>
        </w:rPr>
        <w:t>нодательству в рамках компетенции структурного подразделения.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5.2. На сектор координации деятельности хозяйственных обществ возл</w:t>
      </w:r>
      <w:r w:rsidRPr="00805BA8">
        <w:rPr>
          <w:szCs w:val="28"/>
        </w:rPr>
        <w:t>а</w:t>
      </w:r>
      <w:r w:rsidRPr="00805BA8">
        <w:rPr>
          <w:szCs w:val="28"/>
        </w:rPr>
        <w:t>гаются следующие обязанности: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5.2.1. Эффективная организация научно-производственной и инновацио</w:t>
      </w:r>
      <w:r w:rsidRPr="00805BA8">
        <w:rPr>
          <w:szCs w:val="28"/>
        </w:rPr>
        <w:t>н</w:t>
      </w:r>
      <w:r w:rsidRPr="00805BA8">
        <w:rPr>
          <w:szCs w:val="28"/>
        </w:rPr>
        <w:t>ной деятельности университета в соответствии с установленными задачами и функциями.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5.2.2. Обеспечение хозяйствующих обществ (при БГТУ), творческих ко</w:t>
      </w:r>
      <w:r w:rsidRPr="00805BA8">
        <w:rPr>
          <w:szCs w:val="28"/>
        </w:rPr>
        <w:t>л</w:t>
      </w:r>
      <w:r w:rsidRPr="00805BA8">
        <w:rPr>
          <w:szCs w:val="28"/>
        </w:rPr>
        <w:t>лективов и отдельных ученых университета всеми необходимыми докуме</w:t>
      </w:r>
      <w:r w:rsidRPr="00805BA8">
        <w:rPr>
          <w:szCs w:val="28"/>
        </w:rPr>
        <w:t>н</w:t>
      </w:r>
      <w:r w:rsidRPr="00805BA8">
        <w:rPr>
          <w:szCs w:val="28"/>
        </w:rPr>
        <w:t>тальными формами и нормативно-методическими материалами для организ</w:t>
      </w:r>
      <w:r w:rsidRPr="00805BA8">
        <w:rPr>
          <w:szCs w:val="28"/>
        </w:rPr>
        <w:t>а</w:t>
      </w:r>
      <w:r w:rsidRPr="00805BA8">
        <w:rPr>
          <w:szCs w:val="28"/>
        </w:rPr>
        <w:t>ции процессов коммерциализации научно-технических разработок университ</w:t>
      </w:r>
      <w:r w:rsidRPr="00805BA8">
        <w:rPr>
          <w:szCs w:val="28"/>
        </w:rPr>
        <w:t>е</w:t>
      </w:r>
      <w:r w:rsidRPr="00805BA8">
        <w:rPr>
          <w:szCs w:val="28"/>
        </w:rPr>
        <w:t>та.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5.2.3. Своевременное информирование должностных лиц соответству</w:t>
      </w:r>
      <w:r w:rsidRPr="00805BA8">
        <w:rPr>
          <w:szCs w:val="28"/>
        </w:rPr>
        <w:t>ю</w:t>
      </w:r>
      <w:r w:rsidRPr="00805BA8">
        <w:rPr>
          <w:szCs w:val="28"/>
        </w:rPr>
        <w:t>щих подразделений и заинтересованных ученых университета обо всех измен</w:t>
      </w:r>
      <w:r w:rsidRPr="00805BA8">
        <w:rPr>
          <w:szCs w:val="28"/>
        </w:rPr>
        <w:t>е</w:t>
      </w:r>
      <w:r w:rsidRPr="00805BA8">
        <w:rPr>
          <w:szCs w:val="28"/>
        </w:rPr>
        <w:t>ниях в законодательных и других нормативных документах, связанных с реал</w:t>
      </w:r>
      <w:r w:rsidRPr="00805BA8">
        <w:rPr>
          <w:szCs w:val="28"/>
        </w:rPr>
        <w:t>и</w:t>
      </w:r>
      <w:r w:rsidRPr="00805BA8">
        <w:rPr>
          <w:szCs w:val="28"/>
        </w:rPr>
        <w:t>зацией процессов коммерциализации научно-технических разработок, а также объявленных конкурсах грантов, инновационных и инвестиционных программ.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lastRenderedPageBreak/>
        <w:t>5.2.4. Обеспечение своевременного получения конкурсной документации и централизованного представления заявок (проектов) университета на участие в конкурсах грантов, инновационных и инвестиционных программ, организова</w:t>
      </w:r>
      <w:r w:rsidRPr="00805BA8">
        <w:rPr>
          <w:szCs w:val="28"/>
        </w:rPr>
        <w:t>н</w:t>
      </w:r>
      <w:r w:rsidRPr="00805BA8">
        <w:rPr>
          <w:szCs w:val="28"/>
        </w:rPr>
        <w:t>ных Минобрнауки РФ, фондами поддержки инновационного бизнеса, другими учреждениями и организациями, в том числе, зарубежных стран.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5.2.5. Организация своевременной оплаты труда членов творческих, эк</w:t>
      </w:r>
      <w:r w:rsidRPr="00805BA8">
        <w:rPr>
          <w:szCs w:val="28"/>
        </w:rPr>
        <w:t>с</w:t>
      </w:r>
      <w:r w:rsidRPr="00805BA8">
        <w:rPr>
          <w:szCs w:val="28"/>
        </w:rPr>
        <w:t>пертных, межпрофессиональных коллективов за выполненные этапы работ при наличии подтверждающих документов (актов приемки-сдачи) и денежных средств.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5.2.6. Обеспечение конфиденциальности сведений, связанных с коммерч</w:t>
      </w:r>
      <w:r w:rsidRPr="00805BA8">
        <w:rPr>
          <w:szCs w:val="28"/>
        </w:rPr>
        <w:t>е</w:t>
      </w:r>
      <w:r w:rsidRPr="00805BA8">
        <w:rPr>
          <w:szCs w:val="28"/>
        </w:rPr>
        <w:t>ской научно-технической деятельностью университета в целом и результатами отдельных научно-исследовательских (опытно-конструкторских/технологических) и инновационных работ.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5.2.7. Обеспечение сохранности отчетных материалов по выполненным и выполняемым научно-исследовательским/производственным (опытно-конструкторским/технологическим) и инновационным работам.</w:t>
      </w:r>
    </w:p>
    <w:p w:rsidR="00805BA8" w:rsidRPr="00805BA8" w:rsidRDefault="00805BA8" w:rsidP="00805BA8">
      <w:pPr>
        <w:pStyle w:val="ad"/>
        <w:spacing w:line="233" w:lineRule="auto"/>
        <w:ind w:firstLine="567"/>
        <w:rPr>
          <w:szCs w:val="28"/>
        </w:rPr>
      </w:pPr>
      <w:r w:rsidRPr="00805BA8">
        <w:rPr>
          <w:szCs w:val="28"/>
        </w:rPr>
        <w:t>5.2.8. Осуществление прочих обязанностей, направленных на выполнение текущих и перспективных задач, возложенных на сектор координации деятел</w:t>
      </w:r>
      <w:r w:rsidRPr="00805BA8">
        <w:rPr>
          <w:szCs w:val="28"/>
        </w:rPr>
        <w:t>ь</w:t>
      </w:r>
      <w:r w:rsidRPr="00805BA8">
        <w:rPr>
          <w:szCs w:val="28"/>
        </w:rPr>
        <w:t>ности хозяйственных обществ.</w:t>
      </w:r>
    </w:p>
    <w:p w:rsidR="00F834A5" w:rsidRPr="000A7D15" w:rsidRDefault="00F834A5" w:rsidP="000A7D1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805BA8" w:rsidRDefault="00805BA8" w:rsidP="00805BA8">
      <w:pPr>
        <w:autoSpaceDE w:val="0"/>
        <w:autoSpaceDN w:val="0"/>
        <w:adjustRightInd w:val="0"/>
        <w:spacing w:line="223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06.09.2010г.</w:t>
      </w:r>
    </w:p>
    <w:p w:rsidR="00F834A5" w:rsidRPr="000A7D15" w:rsidRDefault="00F834A5" w:rsidP="000A7D1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E75D9B" w:rsidRDefault="00E75D9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F834A5" w:rsidRPr="00B73084" w:rsidRDefault="00B73084" w:rsidP="003C1A47">
      <w:pPr>
        <w:autoSpaceDE w:val="0"/>
        <w:autoSpaceDN w:val="0"/>
        <w:adjustRightInd w:val="0"/>
        <w:ind w:firstLine="567"/>
        <w:jc w:val="center"/>
        <w:rPr>
          <w:b/>
          <w:color w:val="000000"/>
          <w:sz w:val="32"/>
          <w:szCs w:val="32"/>
        </w:rPr>
      </w:pPr>
      <w:r w:rsidRPr="00B73084">
        <w:rPr>
          <w:b/>
          <w:sz w:val="32"/>
          <w:szCs w:val="32"/>
        </w:rPr>
        <w:lastRenderedPageBreak/>
        <w:t>12. Положение об отделе организации научно-исследовательской работы студентов, аспирантов и молодых ученых БГТУ (ОО НИРСАМУ БГТУ)</w:t>
      </w:r>
    </w:p>
    <w:p w:rsidR="00F834A5" w:rsidRPr="000A7D15" w:rsidRDefault="00F834A5" w:rsidP="000A7D1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B73084" w:rsidRDefault="00B73084" w:rsidP="00C41D69">
      <w:pPr>
        <w:ind w:hanging="480"/>
        <w:jc w:val="center"/>
        <w:rPr>
          <w:b/>
          <w:sz w:val="28"/>
          <w:szCs w:val="28"/>
        </w:rPr>
      </w:pPr>
      <w:r w:rsidRPr="00C41D69">
        <w:rPr>
          <w:b/>
          <w:sz w:val="28"/>
          <w:szCs w:val="28"/>
        </w:rPr>
        <w:t>1. Общие положения</w:t>
      </w:r>
    </w:p>
    <w:p w:rsidR="009A05D8" w:rsidRPr="00C41D69" w:rsidRDefault="009A05D8" w:rsidP="00C41D69">
      <w:pPr>
        <w:ind w:hanging="480"/>
        <w:jc w:val="center"/>
        <w:rPr>
          <w:b/>
          <w:sz w:val="28"/>
          <w:szCs w:val="28"/>
        </w:rPr>
      </w:pPr>
    </w:p>
    <w:p w:rsidR="00B73084" w:rsidRPr="00C41D69" w:rsidRDefault="00B73084" w:rsidP="00C41D69">
      <w:pPr>
        <w:keepNext/>
        <w:tabs>
          <w:tab w:val="left" w:pos="1276"/>
        </w:tabs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1.1.</w:t>
      </w:r>
      <w:r w:rsidRPr="00C41D69">
        <w:rPr>
          <w:sz w:val="28"/>
          <w:szCs w:val="28"/>
        </w:rPr>
        <w:tab/>
      </w:r>
      <w:r w:rsidRPr="00C41D69">
        <w:rPr>
          <w:sz w:val="28"/>
          <w:szCs w:val="28"/>
        </w:rPr>
        <w:tab/>
        <w:t>Отдел организации научно-исследовательской работы студентов, аспирантов и молодых ученых (далее по тексту ОО НИРСАМУ), создан на о</w:t>
      </w:r>
      <w:r w:rsidRPr="00C41D69">
        <w:rPr>
          <w:sz w:val="28"/>
          <w:szCs w:val="28"/>
        </w:rPr>
        <w:t>с</w:t>
      </w:r>
      <w:r w:rsidRPr="00C41D69">
        <w:rPr>
          <w:sz w:val="28"/>
          <w:szCs w:val="28"/>
        </w:rPr>
        <w:t>новании решения ученого совета университета и является структурным подра</w:t>
      </w:r>
      <w:r w:rsidRPr="00C41D69">
        <w:rPr>
          <w:sz w:val="28"/>
          <w:szCs w:val="28"/>
        </w:rPr>
        <w:t>з</w:t>
      </w:r>
      <w:r w:rsidRPr="00C41D69">
        <w:rPr>
          <w:sz w:val="28"/>
          <w:szCs w:val="28"/>
        </w:rPr>
        <w:t xml:space="preserve">делением БГТУ и входит в состав Управления научных исследований и научно-технической информации (далее – УНИиНТИ). </w:t>
      </w:r>
    </w:p>
    <w:p w:rsidR="00B73084" w:rsidRPr="00C41D69" w:rsidRDefault="00B73084" w:rsidP="00C41D6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1.2.</w:t>
      </w:r>
      <w:r w:rsidRPr="00C41D69">
        <w:rPr>
          <w:sz w:val="28"/>
          <w:szCs w:val="28"/>
        </w:rPr>
        <w:tab/>
        <w:t>Непосредственное руководство ОО НИРСАМУ и контроль выполн</w:t>
      </w:r>
      <w:r w:rsidRPr="00C41D69">
        <w:rPr>
          <w:sz w:val="28"/>
          <w:szCs w:val="28"/>
        </w:rPr>
        <w:t>е</w:t>
      </w:r>
      <w:r w:rsidRPr="00C41D69">
        <w:rPr>
          <w:sz w:val="28"/>
          <w:szCs w:val="28"/>
        </w:rPr>
        <w:t>ния задач и функций, возложенных на сотрудников ОО НИРСАМУ, осущест</w:t>
      </w:r>
      <w:r w:rsidRPr="00C41D69">
        <w:rPr>
          <w:sz w:val="28"/>
          <w:szCs w:val="28"/>
        </w:rPr>
        <w:t>в</w:t>
      </w:r>
      <w:r w:rsidRPr="00C41D69">
        <w:rPr>
          <w:sz w:val="28"/>
          <w:szCs w:val="28"/>
        </w:rPr>
        <w:t>ляет начальник ОО НИРСАМУ.</w:t>
      </w:r>
    </w:p>
    <w:p w:rsidR="00B73084" w:rsidRPr="00C41D69" w:rsidRDefault="00B73084" w:rsidP="00C41D6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1.3.</w:t>
      </w:r>
      <w:r w:rsidRPr="00C41D69">
        <w:rPr>
          <w:sz w:val="28"/>
          <w:szCs w:val="28"/>
        </w:rPr>
        <w:tab/>
        <w:t>Сотрудники ОО НИРСАМУ назначаются на должности и освобо</w:t>
      </w:r>
      <w:r w:rsidRPr="00C41D69">
        <w:rPr>
          <w:sz w:val="28"/>
          <w:szCs w:val="28"/>
        </w:rPr>
        <w:t>ж</w:t>
      </w:r>
      <w:r w:rsidRPr="00C41D69">
        <w:rPr>
          <w:sz w:val="28"/>
          <w:szCs w:val="28"/>
        </w:rPr>
        <w:t>даются от должностей приказом ректора на основании представления начал</w:t>
      </w:r>
      <w:r w:rsidRPr="00C41D69">
        <w:rPr>
          <w:sz w:val="28"/>
          <w:szCs w:val="28"/>
        </w:rPr>
        <w:t>ь</w:t>
      </w:r>
      <w:r w:rsidRPr="00C41D69">
        <w:rPr>
          <w:sz w:val="28"/>
          <w:szCs w:val="28"/>
        </w:rPr>
        <w:t>ника ОО НИРСАМУ по согласованию с начальником УНИиНТИ и прорект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>ром по научной работе.</w:t>
      </w:r>
    </w:p>
    <w:p w:rsidR="00B73084" w:rsidRPr="00C41D69" w:rsidRDefault="00B73084" w:rsidP="00C41D6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1.4.</w:t>
      </w:r>
      <w:r w:rsidRPr="00C41D69">
        <w:rPr>
          <w:sz w:val="28"/>
          <w:szCs w:val="28"/>
        </w:rPr>
        <w:tab/>
        <w:t>Функциональные обязанности сотрудников ОО НИРСАМУ, условия труда, оплаты определяются трудовыми договорами, должностными инстру</w:t>
      </w:r>
      <w:r w:rsidRPr="00C41D69">
        <w:rPr>
          <w:sz w:val="28"/>
          <w:szCs w:val="28"/>
        </w:rPr>
        <w:t>к</w:t>
      </w:r>
      <w:r w:rsidRPr="00C41D69">
        <w:rPr>
          <w:sz w:val="28"/>
          <w:szCs w:val="28"/>
        </w:rPr>
        <w:t>циями, правилами внутреннего трудового распорядка, иными локальными но</w:t>
      </w:r>
      <w:r w:rsidRPr="00C41D69">
        <w:rPr>
          <w:sz w:val="28"/>
          <w:szCs w:val="28"/>
        </w:rPr>
        <w:t>р</w:t>
      </w:r>
      <w:r w:rsidRPr="00C41D69">
        <w:rPr>
          <w:sz w:val="28"/>
          <w:szCs w:val="28"/>
        </w:rPr>
        <w:t>мативными актами университета.</w:t>
      </w:r>
    </w:p>
    <w:p w:rsidR="00B73084" w:rsidRPr="00C41D69" w:rsidRDefault="00B73084" w:rsidP="00C41D6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1.5.</w:t>
      </w:r>
      <w:r w:rsidRPr="00C41D69">
        <w:rPr>
          <w:sz w:val="28"/>
          <w:szCs w:val="28"/>
        </w:rPr>
        <w:tab/>
        <w:t>В своей деятельности ОО НИРСАМУ руководствуется действующ</w:t>
      </w:r>
      <w:r w:rsidRPr="00C41D69">
        <w:rPr>
          <w:sz w:val="28"/>
          <w:szCs w:val="28"/>
        </w:rPr>
        <w:t>и</w:t>
      </w:r>
      <w:r w:rsidRPr="00C41D69">
        <w:rPr>
          <w:sz w:val="28"/>
          <w:szCs w:val="28"/>
        </w:rPr>
        <w:t>ми Федеральными законами РФ «Об образовании в РФ», решениями и пост</w:t>
      </w:r>
      <w:r w:rsidRPr="00C41D69">
        <w:rPr>
          <w:sz w:val="28"/>
          <w:szCs w:val="28"/>
        </w:rPr>
        <w:t>а</w:t>
      </w:r>
      <w:r w:rsidRPr="00C41D69">
        <w:rPr>
          <w:sz w:val="28"/>
          <w:szCs w:val="28"/>
        </w:rPr>
        <w:t>новлениями в области качества образования, правилами по охране труда и п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>жарной безопасности, основами трудового законодательства, коллективным д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>говором, Уставом вуза, приказами и распоряжениями ректора университета, правилами внутреннего распорядка вуза, положением об УНИиНТИ и насто</w:t>
      </w:r>
      <w:r w:rsidRPr="00C41D69">
        <w:rPr>
          <w:sz w:val="28"/>
          <w:szCs w:val="28"/>
        </w:rPr>
        <w:t>я</w:t>
      </w:r>
      <w:r w:rsidRPr="00C41D69">
        <w:rPr>
          <w:sz w:val="28"/>
          <w:szCs w:val="28"/>
        </w:rPr>
        <w:t>щим положением.</w:t>
      </w:r>
    </w:p>
    <w:p w:rsidR="00B73084" w:rsidRDefault="00B73084" w:rsidP="00C41D69">
      <w:pPr>
        <w:pStyle w:val="af2"/>
        <w:widowControl w:val="0"/>
        <w:spacing w:before="0" w:beforeAutospacing="0" w:after="0"/>
        <w:jc w:val="center"/>
        <w:rPr>
          <w:b/>
          <w:sz w:val="28"/>
          <w:szCs w:val="28"/>
        </w:rPr>
      </w:pPr>
      <w:r w:rsidRPr="00C41D69">
        <w:rPr>
          <w:b/>
          <w:sz w:val="28"/>
          <w:szCs w:val="28"/>
        </w:rPr>
        <w:t>2. Задачи</w:t>
      </w:r>
    </w:p>
    <w:p w:rsidR="009A05D8" w:rsidRPr="00C41D69" w:rsidRDefault="009A05D8" w:rsidP="00C41D69">
      <w:pPr>
        <w:pStyle w:val="af2"/>
        <w:widowControl w:val="0"/>
        <w:spacing w:before="0" w:beforeAutospacing="0" w:after="0"/>
        <w:jc w:val="center"/>
        <w:rPr>
          <w:b/>
          <w:sz w:val="28"/>
          <w:szCs w:val="28"/>
        </w:rPr>
      </w:pPr>
    </w:p>
    <w:p w:rsidR="00B73084" w:rsidRPr="00C41D69" w:rsidRDefault="00B73084" w:rsidP="00C41D6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2.1.</w:t>
      </w:r>
      <w:r w:rsidRPr="00C41D69">
        <w:rPr>
          <w:sz w:val="28"/>
          <w:szCs w:val="28"/>
        </w:rPr>
        <w:tab/>
        <w:t>Основной целью деятельности ОО НИРСАМУ является повышение уровня научной подготовки специалистов с высшим профессиональным обр</w:t>
      </w:r>
      <w:r w:rsidRPr="00C41D69">
        <w:rPr>
          <w:sz w:val="28"/>
          <w:szCs w:val="28"/>
        </w:rPr>
        <w:t>а</w:t>
      </w:r>
      <w:r w:rsidRPr="00C41D69">
        <w:rPr>
          <w:sz w:val="28"/>
          <w:szCs w:val="28"/>
        </w:rPr>
        <w:t>зованием и выявление талантливой молодежи для последующего обучения и пополнения педагогических и научных кадров вуза, других учреждений и орг</w:t>
      </w:r>
      <w:r w:rsidRPr="00C41D69">
        <w:rPr>
          <w:sz w:val="28"/>
          <w:szCs w:val="28"/>
        </w:rPr>
        <w:t>а</w:t>
      </w:r>
      <w:r w:rsidRPr="00C41D69">
        <w:rPr>
          <w:sz w:val="28"/>
          <w:szCs w:val="28"/>
        </w:rPr>
        <w:t>низаций страны на основе новейших достижений научно-технического пр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>гресса, экономической мысли и культурного развития.</w:t>
      </w:r>
    </w:p>
    <w:p w:rsidR="00B73084" w:rsidRPr="00C41D69" w:rsidRDefault="00B73084" w:rsidP="00C41D6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2.2.</w:t>
      </w:r>
      <w:r w:rsidRPr="00C41D69">
        <w:rPr>
          <w:sz w:val="28"/>
          <w:szCs w:val="28"/>
        </w:rPr>
        <w:tab/>
        <w:t>Основными задачами деятельности ОО НИРСАМУ являются: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совершенствование, координация и поддержка научно-исследовательской работы студентов и молодых ученых (аспиранты, препод</w:t>
      </w:r>
      <w:r w:rsidRPr="00C41D69">
        <w:rPr>
          <w:sz w:val="28"/>
          <w:szCs w:val="28"/>
        </w:rPr>
        <w:t>а</w:t>
      </w:r>
      <w:r w:rsidRPr="00C41D69">
        <w:rPr>
          <w:sz w:val="28"/>
          <w:szCs w:val="28"/>
        </w:rPr>
        <w:t xml:space="preserve">ватели, научные сотрудники в возрасте до 35 лет); </w:t>
      </w:r>
    </w:p>
    <w:p w:rsidR="00B73084" w:rsidRPr="00C41D69" w:rsidRDefault="00B73084" w:rsidP="000654E3">
      <w:pPr>
        <w:widowControl w:val="0"/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формирование информационно-аналитических ресурсов в области нау</w:t>
      </w:r>
      <w:r w:rsidRPr="00C41D69">
        <w:rPr>
          <w:sz w:val="28"/>
          <w:szCs w:val="28"/>
        </w:rPr>
        <w:t>ч</w:t>
      </w:r>
      <w:r w:rsidRPr="00C41D69">
        <w:rPr>
          <w:sz w:val="28"/>
          <w:szCs w:val="28"/>
        </w:rPr>
        <w:t xml:space="preserve">ных исследований студентов, аспирантов и молодых ученых, обеспечивающих </w:t>
      </w:r>
      <w:r w:rsidRPr="00C41D69">
        <w:rPr>
          <w:sz w:val="28"/>
          <w:szCs w:val="28"/>
        </w:rPr>
        <w:lastRenderedPageBreak/>
        <w:t>организацию научно-исследовательского процесса;</w:t>
      </w:r>
    </w:p>
    <w:p w:rsidR="00B73084" w:rsidRPr="00C41D69" w:rsidRDefault="00B73084" w:rsidP="000654E3">
      <w:pPr>
        <w:widowControl w:val="0"/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создание условий для научно-технического творчества молодежи, баз</w:t>
      </w:r>
      <w:r w:rsidRPr="00C41D69">
        <w:rPr>
          <w:sz w:val="28"/>
          <w:szCs w:val="28"/>
        </w:rPr>
        <w:t>и</w:t>
      </w:r>
      <w:r w:rsidRPr="00C41D69">
        <w:rPr>
          <w:sz w:val="28"/>
          <w:szCs w:val="28"/>
        </w:rPr>
        <w:t>рующихся на отечественном и зарубежном опыте и результатах научно-методических разработок в целях совершенствования НИР студентов и мол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 xml:space="preserve">дых ученых; 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расширение массовости и повышение результативности участия студе</w:t>
      </w:r>
      <w:r w:rsidRPr="00C41D69">
        <w:rPr>
          <w:sz w:val="28"/>
          <w:szCs w:val="28"/>
        </w:rPr>
        <w:t>н</w:t>
      </w:r>
      <w:r w:rsidRPr="00C41D69">
        <w:rPr>
          <w:sz w:val="28"/>
          <w:szCs w:val="28"/>
        </w:rPr>
        <w:t>тов и молодых ученых в научной деятельности;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развитие перспективных форм научно-исследовательского сотруднич</w:t>
      </w:r>
      <w:r w:rsidRPr="00C41D69">
        <w:rPr>
          <w:sz w:val="28"/>
          <w:szCs w:val="28"/>
        </w:rPr>
        <w:t>е</w:t>
      </w:r>
      <w:r w:rsidRPr="00C41D69">
        <w:rPr>
          <w:sz w:val="28"/>
          <w:szCs w:val="28"/>
        </w:rPr>
        <w:t>ства с промышленно-финансовыми организациями, бизнесом, органами горо</w:t>
      </w:r>
      <w:r w:rsidRPr="00C41D69">
        <w:rPr>
          <w:sz w:val="28"/>
          <w:szCs w:val="28"/>
        </w:rPr>
        <w:t>д</w:t>
      </w:r>
      <w:r w:rsidRPr="00C41D69">
        <w:rPr>
          <w:sz w:val="28"/>
          <w:szCs w:val="28"/>
        </w:rPr>
        <w:t>ской и региональной власти с целью совместного решения важнейших соц</w:t>
      </w:r>
      <w:r w:rsidRPr="00C41D69">
        <w:rPr>
          <w:sz w:val="28"/>
          <w:szCs w:val="28"/>
        </w:rPr>
        <w:t>и</w:t>
      </w:r>
      <w:r w:rsidRPr="00C41D69">
        <w:rPr>
          <w:sz w:val="28"/>
          <w:szCs w:val="28"/>
        </w:rPr>
        <w:t>ально-экономических задач и расширения использования вузовских достиж</w:t>
      </w:r>
      <w:r w:rsidRPr="00C41D69">
        <w:rPr>
          <w:sz w:val="28"/>
          <w:szCs w:val="28"/>
        </w:rPr>
        <w:t>е</w:t>
      </w:r>
      <w:r w:rsidRPr="00C41D69">
        <w:rPr>
          <w:sz w:val="28"/>
          <w:szCs w:val="28"/>
        </w:rPr>
        <w:t>ний молодых ученых;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pacing w:val="-4"/>
          <w:sz w:val="28"/>
          <w:szCs w:val="28"/>
        </w:rPr>
        <w:t>установление контактов по вопросам НИР молодых ученых с учебными</w:t>
      </w:r>
      <w:r w:rsidRPr="00C41D69">
        <w:rPr>
          <w:spacing w:val="-2"/>
          <w:sz w:val="28"/>
          <w:szCs w:val="28"/>
        </w:rPr>
        <w:t xml:space="preserve"> </w:t>
      </w:r>
      <w:r w:rsidRPr="00C41D69">
        <w:rPr>
          <w:sz w:val="28"/>
          <w:szCs w:val="28"/>
        </w:rPr>
        <w:t>и научными учреждениями, фондами Российской Федерации;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формирование мотивации у студентов к более углубленному и творч</w:t>
      </w:r>
      <w:r w:rsidRPr="00C41D69">
        <w:rPr>
          <w:sz w:val="28"/>
          <w:szCs w:val="28"/>
        </w:rPr>
        <w:t>е</w:t>
      </w:r>
      <w:r w:rsidRPr="00C41D69">
        <w:rPr>
          <w:sz w:val="28"/>
          <w:szCs w:val="28"/>
        </w:rPr>
        <w:t>скому освоению учебного материала через участие в исследовательской работе;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содействие эффективному профессиональному отбору наиболее спосо</w:t>
      </w:r>
      <w:r w:rsidRPr="00C41D69">
        <w:rPr>
          <w:sz w:val="28"/>
          <w:szCs w:val="28"/>
        </w:rPr>
        <w:t>б</w:t>
      </w:r>
      <w:r w:rsidRPr="00C41D69">
        <w:rPr>
          <w:sz w:val="28"/>
          <w:szCs w:val="28"/>
        </w:rPr>
        <w:t>ных студентов для различных форм послевузовского образования;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содействие повышению имиджа ФГБОУ ВПО «БГТУ».</w:t>
      </w:r>
    </w:p>
    <w:p w:rsidR="009A05D8" w:rsidRDefault="009A05D8" w:rsidP="00C41D69">
      <w:pPr>
        <w:pStyle w:val="ConsPlusNormal"/>
        <w:ind w:left="72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73084" w:rsidRDefault="00B73084" w:rsidP="00C41D69">
      <w:pPr>
        <w:pStyle w:val="ConsPlusNormal"/>
        <w:ind w:left="72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1D69">
        <w:rPr>
          <w:rFonts w:ascii="Times New Roman" w:hAnsi="Times New Roman" w:cs="Times New Roman"/>
          <w:b/>
          <w:sz w:val="28"/>
          <w:szCs w:val="28"/>
        </w:rPr>
        <w:t>3. Функции</w:t>
      </w:r>
    </w:p>
    <w:p w:rsidR="009A05D8" w:rsidRPr="00C41D69" w:rsidRDefault="009A05D8" w:rsidP="00C41D69">
      <w:pPr>
        <w:pStyle w:val="ConsPlusNormal"/>
        <w:ind w:left="72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73084" w:rsidRPr="00C41D69" w:rsidRDefault="00B73084" w:rsidP="00477BEF">
      <w:pPr>
        <w:numPr>
          <w:ilvl w:val="1"/>
          <w:numId w:val="43"/>
        </w:numPr>
        <w:tabs>
          <w:tab w:val="left" w:pos="1276"/>
        </w:tabs>
        <w:jc w:val="both"/>
        <w:rPr>
          <w:sz w:val="28"/>
          <w:szCs w:val="28"/>
        </w:rPr>
      </w:pPr>
      <w:r w:rsidRPr="00C41D69">
        <w:rPr>
          <w:sz w:val="28"/>
          <w:szCs w:val="28"/>
        </w:rPr>
        <w:t>Основными функциями ОО НИРСАМУ является: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привлечение студентов и молодых ученых к выполнению НИР, фина</w:t>
      </w:r>
      <w:r w:rsidRPr="00C41D69">
        <w:rPr>
          <w:sz w:val="28"/>
          <w:szCs w:val="28"/>
        </w:rPr>
        <w:t>н</w:t>
      </w:r>
      <w:r w:rsidRPr="00C41D69">
        <w:rPr>
          <w:sz w:val="28"/>
          <w:szCs w:val="28"/>
        </w:rPr>
        <w:t>сируемых из различных источников (субсидии на выполнение государственн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 xml:space="preserve">го задания в рамках НИР, собственные доходы учреждения в виде договоров, грантов и т.д.); 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выявление наиболее талантливых студентов и молодых ученых, созд</w:t>
      </w:r>
      <w:r w:rsidRPr="00C41D69">
        <w:rPr>
          <w:sz w:val="28"/>
          <w:szCs w:val="28"/>
        </w:rPr>
        <w:t>а</w:t>
      </w:r>
      <w:r w:rsidRPr="00C41D69">
        <w:rPr>
          <w:sz w:val="28"/>
          <w:szCs w:val="28"/>
        </w:rPr>
        <w:t>ние особых условий для развития их творческих способностей;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организация и контроль научно-исследовательской работы студентов и молодых ученых;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планирование и координация работы подразделений университета по выполнению программ, грантов, плановых показателей НИРС;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организация академической мобильности студентов БГТУ;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разработка проектов, нормативной документации, касающейся научной деятельности студентов, аспирантов и молодых ученых вуза;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pacing w:val="-2"/>
          <w:sz w:val="28"/>
          <w:szCs w:val="28"/>
        </w:rPr>
      </w:pPr>
      <w:r w:rsidRPr="00C41D69">
        <w:rPr>
          <w:spacing w:val="-2"/>
          <w:sz w:val="28"/>
          <w:szCs w:val="28"/>
        </w:rPr>
        <w:t>привлечение профессорско-преподавательского состава университета к руководству научными исследованиями студентов и молодых ученых БГТУ;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формирование и совершенствование системы финансовой поддержки научно-технического творчества студентов, аспирантов, молодых ученых и их научных руководителей;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организация научных мероприятий на базе БГТУ (олимпиад, конкурсов, конференций, выставок);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lastRenderedPageBreak/>
        <w:t>оказание методической помощи в заполнении документации и организ</w:t>
      </w:r>
      <w:r w:rsidRPr="00C41D69">
        <w:rPr>
          <w:sz w:val="28"/>
          <w:szCs w:val="28"/>
        </w:rPr>
        <w:t>а</w:t>
      </w:r>
      <w:r w:rsidRPr="00C41D69">
        <w:rPr>
          <w:sz w:val="28"/>
          <w:szCs w:val="28"/>
        </w:rPr>
        <w:t>ция работы по участию студентов, аспирантов и молодых ученых во внешних и внутренних конкурсах, на проведение НИР;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обеспечение участия студентов и молодых ученых университета в нау</w:t>
      </w:r>
      <w:r w:rsidRPr="00C41D69">
        <w:rPr>
          <w:sz w:val="28"/>
          <w:szCs w:val="28"/>
        </w:rPr>
        <w:t>ч</w:t>
      </w:r>
      <w:r w:rsidRPr="00C41D69">
        <w:rPr>
          <w:sz w:val="28"/>
          <w:szCs w:val="28"/>
        </w:rPr>
        <w:t>ных мероприятиях всех уровней. Подготовка к представлению студентов и м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>лодых ученых к различным научным стипендиям и другим формам поощрения;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содействие научному и творческому сотрудничеству по вопросам НИР студентов и молодых ученых с производственными организациями, зарубе</w:t>
      </w:r>
      <w:r w:rsidRPr="00C41D69">
        <w:rPr>
          <w:sz w:val="28"/>
          <w:szCs w:val="28"/>
        </w:rPr>
        <w:t>ж</w:t>
      </w:r>
      <w:r w:rsidRPr="00C41D69">
        <w:rPr>
          <w:sz w:val="28"/>
          <w:szCs w:val="28"/>
        </w:rPr>
        <w:t>ными вузами и научными организациями;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пропаганда научных результатов и успехов в научной работе коллект</w:t>
      </w:r>
      <w:r w:rsidRPr="00C41D69">
        <w:rPr>
          <w:sz w:val="28"/>
          <w:szCs w:val="28"/>
        </w:rPr>
        <w:t>и</w:t>
      </w:r>
      <w:r w:rsidRPr="00C41D69">
        <w:rPr>
          <w:sz w:val="28"/>
          <w:szCs w:val="28"/>
        </w:rPr>
        <w:t>вов и отдельных молодых ученых БГТУ;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выполнение иных функций, направленных на обеспечение совершенс</w:t>
      </w:r>
      <w:r w:rsidRPr="00C41D69">
        <w:rPr>
          <w:sz w:val="28"/>
          <w:szCs w:val="28"/>
        </w:rPr>
        <w:t>т</w:t>
      </w:r>
      <w:r w:rsidRPr="00C41D69">
        <w:rPr>
          <w:sz w:val="28"/>
          <w:szCs w:val="28"/>
        </w:rPr>
        <w:t>вования и развития НИРС в университете.</w:t>
      </w:r>
    </w:p>
    <w:p w:rsidR="009A05D8" w:rsidRDefault="009A05D8" w:rsidP="00C41D69">
      <w:pPr>
        <w:jc w:val="center"/>
        <w:rPr>
          <w:b/>
          <w:sz w:val="28"/>
          <w:szCs w:val="28"/>
        </w:rPr>
      </w:pPr>
    </w:p>
    <w:p w:rsidR="00B73084" w:rsidRDefault="00B73084" w:rsidP="00C41D69">
      <w:pPr>
        <w:jc w:val="center"/>
        <w:rPr>
          <w:b/>
          <w:sz w:val="28"/>
          <w:szCs w:val="28"/>
        </w:rPr>
      </w:pPr>
      <w:r w:rsidRPr="00C41D69">
        <w:rPr>
          <w:b/>
          <w:sz w:val="28"/>
          <w:szCs w:val="28"/>
        </w:rPr>
        <w:t>4. Права и обязанности</w:t>
      </w:r>
    </w:p>
    <w:p w:rsidR="009A05D8" w:rsidRPr="00C41D69" w:rsidRDefault="009A05D8" w:rsidP="00C41D69">
      <w:pPr>
        <w:jc w:val="center"/>
        <w:rPr>
          <w:b/>
          <w:sz w:val="28"/>
          <w:szCs w:val="28"/>
        </w:rPr>
      </w:pPr>
    </w:p>
    <w:p w:rsidR="00B73084" w:rsidRPr="00C41D69" w:rsidRDefault="00B73084" w:rsidP="00C41D69">
      <w:pPr>
        <w:tabs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4.1. В обязанности ОО НИРСАМУ входит: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оперативное руководство ОО НИРСАМУ;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привлечение на добровольной основе к выполнению функции в ОО НИРСАМУ студентов и молодых ученых университета;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определение перспективных тем научных исследований и опытно-конструкторских разработок;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разработка плана деятельности ОО НИРСАМУ организация и контроль его исполнения;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 xml:space="preserve">выполнение поручений проректора по научной работе и начальника УНИиНТИ в соответствии с целями и задачами ОО НИРСАМУ; 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подготовка отчетности о результатах деятельности ОО НИРСАМУ;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выполнение других функций, обеспечивающих успешную деятельность ОО НИРСАМУ в соответствии с настоящим положением.</w:t>
      </w:r>
    </w:p>
    <w:p w:rsidR="00B73084" w:rsidRPr="00C41D69" w:rsidRDefault="00B73084" w:rsidP="00477BEF">
      <w:pPr>
        <w:numPr>
          <w:ilvl w:val="1"/>
          <w:numId w:val="40"/>
        </w:numPr>
        <w:tabs>
          <w:tab w:val="left" w:pos="142"/>
        </w:tabs>
        <w:ind w:left="0" w:firstLine="709"/>
        <w:jc w:val="both"/>
        <w:rPr>
          <w:spacing w:val="-4"/>
          <w:sz w:val="28"/>
          <w:szCs w:val="28"/>
        </w:rPr>
      </w:pPr>
      <w:r w:rsidRPr="00C41D69">
        <w:rPr>
          <w:spacing w:val="-4"/>
          <w:sz w:val="28"/>
          <w:szCs w:val="28"/>
        </w:rPr>
        <w:t xml:space="preserve"> ОО НИРСАМУ имеет право: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принимать участие при рассмотрении администрацией университета в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 xml:space="preserve">просов, касающихся деятельности ОО НИРСАМУ; 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привлекать к деятельности ОО НИРСАМУ сотрудников университета ответственных за работу с молодыми учеными и специалистами;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 xml:space="preserve">вносить на рассмотрение руководства университета предложения по улучшению деятельности отдела и развитию научной деятельности студентов, аспирантов и молодых ученых БГТУ; 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выносить предложения на рассмотрение проректору по научной работе о необходимости организационного и материально-технического обеспечения своей деятельности, а также оказания содействия в исполнении своих обяза</w:t>
      </w:r>
      <w:r w:rsidRPr="00C41D69">
        <w:rPr>
          <w:sz w:val="28"/>
          <w:szCs w:val="28"/>
        </w:rPr>
        <w:t>н</w:t>
      </w:r>
      <w:r w:rsidRPr="00C41D69">
        <w:rPr>
          <w:sz w:val="28"/>
          <w:szCs w:val="28"/>
        </w:rPr>
        <w:t xml:space="preserve">ностей и осуществлении прав; 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pacing w:val="-4"/>
          <w:sz w:val="28"/>
          <w:szCs w:val="28"/>
        </w:rPr>
      </w:pPr>
      <w:r w:rsidRPr="00C41D69">
        <w:rPr>
          <w:spacing w:val="-4"/>
          <w:sz w:val="28"/>
          <w:szCs w:val="28"/>
        </w:rPr>
        <w:t xml:space="preserve">согласовывать и визировать документы в пределах своих компетенций; </w:t>
      </w:r>
    </w:p>
    <w:p w:rsidR="00B73084" w:rsidRPr="00C41D69" w:rsidRDefault="00B73084" w:rsidP="00477BEF">
      <w:pPr>
        <w:numPr>
          <w:ilvl w:val="0"/>
          <w:numId w:val="39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вносить предложения о поощрении отличившихся студентов, аспира</w:t>
      </w:r>
      <w:r w:rsidRPr="00C41D69">
        <w:rPr>
          <w:sz w:val="28"/>
          <w:szCs w:val="28"/>
        </w:rPr>
        <w:t>н</w:t>
      </w:r>
      <w:r w:rsidRPr="00C41D69">
        <w:rPr>
          <w:sz w:val="28"/>
          <w:szCs w:val="28"/>
        </w:rPr>
        <w:t>тов и молодых ученых;</w:t>
      </w:r>
    </w:p>
    <w:p w:rsidR="00B73084" w:rsidRPr="00C41D69" w:rsidRDefault="00B73084" w:rsidP="00477BEF">
      <w:pPr>
        <w:widowControl w:val="0"/>
        <w:numPr>
          <w:ilvl w:val="0"/>
          <w:numId w:val="39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lastRenderedPageBreak/>
        <w:t>совершать иные действия в соответствии с Уставом университета, н</w:t>
      </w:r>
      <w:r w:rsidRPr="00C41D69">
        <w:rPr>
          <w:sz w:val="28"/>
          <w:szCs w:val="28"/>
        </w:rPr>
        <w:t>а</w:t>
      </w:r>
      <w:r w:rsidRPr="00C41D69">
        <w:rPr>
          <w:sz w:val="28"/>
          <w:szCs w:val="28"/>
        </w:rPr>
        <w:t>стоящим положением и должностными инструкциями.</w:t>
      </w:r>
    </w:p>
    <w:p w:rsidR="009A05D8" w:rsidRDefault="009A05D8" w:rsidP="007948D2">
      <w:pPr>
        <w:pStyle w:val="ConsPlusNormal"/>
        <w:widowControl w:val="0"/>
        <w:spacing w:line="235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73084" w:rsidRDefault="00B73084" w:rsidP="007948D2">
      <w:pPr>
        <w:pStyle w:val="ConsPlusNormal"/>
        <w:widowControl w:val="0"/>
        <w:spacing w:line="235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1D69">
        <w:rPr>
          <w:rFonts w:ascii="Times New Roman" w:hAnsi="Times New Roman" w:cs="Times New Roman"/>
          <w:b/>
          <w:sz w:val="28"/>
          <w:szCs w:val="28"/>
        </w:rPr>
        <w:t>5. Ответственность</w:t>
      </w:r>
    </w:p>
    <w:p w:rsidR="009A05D8" w:rsidRPr="00C41D69" w:rsidRDefault="009A05D8" w:rsidP="007948D2">
      <w:pPr>
        <w:pStyle w:val="ConsPlusNormal"/>
        <w:widowControl w:val="0"/>
        <w:spacing w:line="235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73084" w:rsidRPr="00C41D69" w:rsidRDefault="00B73084" w:rsidP="007948D2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5.1. Ответственность за качество и своевременное выполнение возложе</w:t>
      </w:r>
      <w:r w:rsidRPr="00C41D69">
        <w:rPr>
          <w:sz w:val="28"/>
          <w:szCs w:val="28"/>
        </w:rPr>
        <w:t>н</w:t>
      </w:r>
      <w:r w:rsidRPr="00C41D69">
        <w:rPr>
          <w:sz w:val="28"/>
          <w:szCs w:val="28"/>
        </w:rPr>
        <w:t xml:space="preserve">ных на ОО НИРСАМУ функций несет начальник ОО НИРСАМУ. </w:t>
      </w:r>
    </w:p>
    <w:p w:rsidR="00B73084" w:rsidRPr="00C41D69" w:rsidRDefault="00B73084" w:rsidP="007948D2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5.2. Сотрудники ОО НИРСАМУ несут ответственность:</w:t>
      </w:r>
    </w:p>
    <w:p w:rsidR="00B73084" w:rsidRPr="00C41D69" w:rsidRDefault="00B73084" w:rsidP="00477BEF">
      <w:pPr>
        <w:widowControl w:val="0"/>
        <w:numPr>
          <w:ilvl w:val="0"/>
          <w:numId w:val="39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за состояние техники безопасности, охраны труда, производственной санитарии и пожарной безопасности, за сохранность документации;</w:t>
      </w:r>
    </w:p>
    <w:p w:rsidR="00B73084" w:rsidRPr="00C41D69" w:rsidRDefault="00B73084" w:rsidP="00477BEF">
      <w:pPr>
        <w:widowControl w:val="0"/>
        <w:numPr>
          <w:ilvl w:val="0"/>
          <w:numId w:val="39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за правонарушения, совершенные в процессе осуществления своей де</w:t>
      </w:r>
      <w:r w:rsidRPr="00C41D69">
        <w:rPr>
          <w:sz w:val="28"/>
          <w:szCs w:val="28"/>
        </w:rPr>
        <w:t>я</w:t>
      </w:r>
      <w:r w:rsidRPr="00C41D69">
        <w:rPr>
          <w:sz w:val="28"/>
          <w:szCs w:val="28"/>
        </w:rPr>
        <w:t>тельности, в пределах, определенных действующим трудовым, уголовным и гражданским законодательством Российской Федерации;</w:t>
      </w:r>
    </w:p>
    <w:p w:rsidR="00B73084" w:rsidRPr="00C41D69" w:rsidRDefault="00B73084" w:rsidP="00477BEF">
      <w:pPr>
        <w:widowControl w:val="0"/>
        <w:numPr>
          <w:ilvl w:val="0"/>
          <w:numId w:val="39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за причинение материального ущерба - в пределах, определенных дейс</w:t>
      </w:r>
      <w:r w:rsidRPr="00C41D69">
        <w:rPr>
          <w:sz w:val="28"/>
          <w:szCs w:val="28"/>
        </w:rPr>
        <w:t>т</w:t>
      </w:r>
      <w:r w:rsidRPr="00C41D69">
        <w:rPr>
          <w:sz w:val="28"/>
          <w:szCs w:val="28"/>
        </w:rPr>
        <w:t>вующим трудовым и гражданским законодательствами Российской Федерации.</w:t>
      </w:r>
    </w:p>
    <w:p w:rsidR="009A05D8" w:rsidRDefault="009A05D8" w:rsidP="007948D2">
      <w:pPr>
        <w:widowControl w:val="0"/>
        <w:spacing w:line="235" w:lineRule="auto"/>
        <w:jc w:val="center"/>
        <w:rPr>
          <w:b/>
          <w:sz w:val="28"/>
          <w:szCs w:val="28"/>
        </w:rPr>
      </w:pPr>
    </w:p>
    <w:p w:rsidR="00B73084" w:rsidRDefault="00B73084" w:rsidP="007948D2">
      <w:pPr>
        <w:widowControl w:val="0"/>
        <w:spacing w:line="235" w:lineRule="auto"/>
        <w:jc w:val="center"/>
        <w:rPr>
          <w:b/>
          <w:sz w:val="28"/>
          <w:szCs w:val="28"/>
        </w:rPr>
      </w:pPr>
      <w:r w:rsidRPr="00C41D69">
        <w:rPr>
          <w:b/>
          <w:sz w:val="28"/>
          <w:szCs w:val="28"/>
        </w:rPr>
        <w:t>6.Организация научной работы студентов и обеспечение деятельности</w:t>
      </w:r>
    </w:p>
    <w:p w:rsidR="009A05D8" w:rsidRPr="00C41D69" w:rsidRDefault="009A05D8" w:rsidP="007948D2">
      <w:pPr>
        <w:widowControl w:val="0"/>
        <w:spacing w:line="235" w:lineRule="auto"/>
        <w:jc w:val="center"/>
        <w:rPr>
          <w:b/>
          <w:sz w:val="28"/>
          <w:szCs w:val="28"/>
        </w:rPr>
      </w:pPr>
    </w:p>
    <w:p w:rsidR="00B73084" w:rsidRPr="00C41D69" w:rsidRDefault="00B73084" w:rsidP="007948D2">
      <w:pPr>
        <w:widowControl w:val="0"/>
        <w:tabs>
          <w:tab w:val="left" w:pos="1276"/>
        </w:tabs>
        <w:spacing w:line="235" w:lineRule="auto"/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6.1.</w:t>
      </w:r>
      <w:r w:rsidRPr="00C41D69">
        <w:rPr>
          <w:sz w:val="28"/>
          <w:szCs w:val="28"/>
        </w:rPr>
        <w:tab/>
        <w:t>Сотрудники ОО НИРСАМУ подчиняются непосредственно начал</w:t>
      </w:r>
      <w:r w:rsidRPr="00C41D69">
        <w:rPr>
          <w:sz w:val="28"/>
          <w:szCs w:val="28"/>
        </w:rPr>
        <w:t>ь</w:t>
      </w:r>
      <w:r w:rsidRPr="00C41D69">
        <w:rPr>
          <w:sz w:val="28"/>
          <w:szCs w:val="28"/>
        </w:rPr>
        <w:t>нику ОО НИРСАМУ.</w:t>
      </w:r>
    </w:p>
    <w:p w:rsidR="00B73084" w:rsidRPr="00C41D69" w:rsidRDefault="00B73084" w:rsidP="007948D2">
      <w:pPr>
        <w:widowControl w:val="0"/>
        <w:tabs>
          <w:tab w:val="left" w:pos="1276"/>
        </w:tabs>
        <w:spacing w:line="235" w:lineRule="auto"/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6.2.</w:t>
      </w:r>
      <w:r w:rsidRPr="00C41D69">
        <w:rPr>
          <w:sz w:val="28"/>
          <w:szCs w:val="28"/>
        </w:rPr>
        <w:tab/>
        <w:t>При выполнении основных функций и обязанностей сотрудники ОО НИРСАМУ взаимодействует со всеми подразделениями университета.</w:t>
      </w:r>
    </w:p>
    <w:p w:rsidR="00B73084" w:rsidRPr="00C41D69" w:rsidRDefault="00B73084" w:rsidP="007948D2">
      <w:pPr>
        <w:widowControl w:val="0"/>
        <w:tabs>
          <w:tab w:val="left" w:pos="1276"/>
        </w:tabs>
        <w:spacing w:line="235" w:lineRule="auto"/>
        <w:ind w:firstLine="709"/>
        <w:jc w:val="both"/>
        <w:rPr>
          <w:sz w:val="28"/>
          <w:szCs w:val="28"/>
        </w:rPr>
      </w:pPr>
      <w:r w:rsidRPr="00C41D69">
        <w:rPr>
          <w:spacing w:val="-2"/>
          <w:sz w:val="28"/>
          <w:szCs w:val="28"/>
        </w:rPr>
        <w:t>6.3.</w:t>
      </w:r>
      <w:r w:rsidRPr="00C41D69">
        <w:rPr>
          <w:spacing w:val="-2"/>
          <w:sz w:val="28"/>
          <w:szCs w:val="28"/>
        </w:rPr>
        <w:tab/>
        <w:t>При решении вопросов материально-технического и информацион</w:t>
      </w:r>
      <w:r w:rsidRPr="00C41D69">
        <w:rPr>
          <w:sz w:val="28"/>
          <w:szCs w:val="28"/>
        </w:rPr>
        <w:t>н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>го обеспечения (связь, телекоммуникации) сотрудники ОО НИРСАМУ взаим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>действует с соответствующими службами (АХР, ОЦНИТ и т.д.).</w:t>
      </w:r>
    </w:p>
    <w:p w:rsidR="00B73084" w:rsidRPr="00C41D69" w:rsidRDefault="00B73084" w:rsidP="007948D2">
      <w:pPr>
        <w:widowControl w:val="0"/>
        <w:tabs>
          <w:tab w:val="left" w:pos="1276"/>
        </w:tabs>
        <w:spacing w:line="235" w:lineRule="auto"/>
        <w:ind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6.4.</w:t>
      </w:r>
      <w:r w:rsidRPr="00C41D69">
        <w:rPr>
          <w:sz w:val="28"/>
          <w:szCs w:val="28"/>
        </w:rPr>
        <w:tab/>
        <w:t>За пределами университета сотрудники ОО НИРСАМУ контактир</w:t>
      </w:r>
      <w:r w:rsidRPr="00C41D69">
        <w:rPr>
          <w:sz w:val="28"/>
          <w:szCs w:val="28"/>
        </w:rPr>
        <w:t>у</w:t>
      </w:r>
      <w:r w:rsidRPr="00C41D69">
        <w:rPr>
          <w:sz w:val="28"/>
          <w:szCs w:val="28"/>
        </w:rPr>
        <w:t>ют с представителями других вузов для получения необходимой информации и документации с целью обмена опытом и повышения квалификации.</w:t>
      </w:r>
    </w:p>
    <w:p w:rsidR="00B73084" w:rsidRPr="007948D2" w:rsidRDefault="00B73084" w:rsidP="00477BEF">
      <w:pPr>
        <w:widowControl w:val="0"/>
        <w:numPr>
          <w:ilvl w:val="1"/>
          <w:numId w:val="38"/>
        </w:numPr>
        <w:tabs>
          <w:tab w:val="left" w:pos="1276"/>
        </w:tabs>
        <w:spacing w:line="235" w:lineRule="auto"/>
        <w:ind w:left="0" w:firstLine="709"/>
        <w:jc w:val="both"/>
        <w:rPr>
          <w:spacing w:val="-6"/>
          <w:sz w:val="28"/>
          <w:szCs w:val="28"/>
        </w:rPr>
      </w:pPr>
      <w:r w:rsidRPr="007948D2">
        <w:rPr>
          <w:spacing w:val="-6"/>
          <w:sz w:val="28"/>
          <w:szCs w:val="28"/>
        </w:rPr>
        <w:t>Формами научной и организационной работы ОО НИРСАМУ являются:</w:t>
      </w:r>
    </w:p>
    <w:p w:rsidR="00B73084" w:rsidRPr="00C41D69" w:rsidRDefault="00B73084" w:rsidP="00477BEF">
      <w:pPr>
        <w:widowControl w:val="0"/>
        <w:numPr>
          <w:ilvl w:val="0"/>
          <w:numId w:val="39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НИР и ОКР, выполняемые в соответствии с перспективным тематич</w:t>
      </w:r>
      <w:r w:rsidRPr="00C41D69">
        <w:rPr>
          <w:sz w:val="28"/>
          <w:szCs w:val="28"/>
        </w:rPr>
        <w:t>е</w:t>
      </w:r>
      <w:r w:rsidRPr="00C41D69">
        <w:rPr>
          <w:sz w:val="28"/>
          <w:szCs w:val="28"/>
        </w:rPr>
        <w:t>ским планом работы БГТУ;</w:t>
      </w:r>
    </w:p>
    <w:p w:rsidR="00B73084" w:rsidRPr="00C41D69" w:rsidRDefault="00B73084" w:rsidP="00477BEF">
      <w:pPr>
        <w:widowControl w:val="0"/>
        <w:numPr>
          <w:ilvl w:val="0"/>
          <w:numId w:val="39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НИР и ОКР, выполняемые в рамках типовых или индивидуальных уче</w:t>
      </w:r>
      <w:r w:rsidRPr="00C41D69">
        <w:rPr>
          <w:sz w:val="28"/>
          <w:szCs w:val="28"/>
        </w:rPr>
        <w:t>б</w:t>
      </w:r>
      <w:r w:rsidRPr="00C41D69">
        <w:rPr>
          <w:sz w:val="28"/>
          <w:szCs w:val="28"/>
        </w:rPr>
        <w:t xml:space="preserve">ных планов, в том числе: во время прохождения практики, выполнения </w:t>
      </w:r>
      <w:r w:rsidRPr="00C41D69">
        <w:rPr>
          <w:spacing w:val="-8"/>
          <w:sz w:val="28"/>
          <w:szCs w:val="28"/>
        </w:rPr>
        <w:t>курсов</w:t>
      </w:r>
      <w:r w:rsidRPr="00C41D69">
        <w:rPr>
          <w:spacing w:val="-8"/>
          <w:sz w:val="28"/>
          <w:szCs w:val="28"/>
        </w:rPr>
        <w:t>о</w:t>
      </w:r>
      <w:r w:rsidRPr="00C41D69">
        <w:rPr>
          <w:spacing w:val="-8"/>
          <w:sz w:val="28"/>
          <w:szCs w:val="28"/>
        </w:rPr>
        <w:t>го и дипломного проектирования, написания диссертации, реферата и т.д.;</w:t>
      </w:r>
    </w:p>
    <w:p w:rsidR="00B73084" w:rsidRPr="00C41D69" w:rsidRDefault="00B73084" w:rsidP="00477BEF">
      <w:pPr>
        <w:widowControl w:val="0"/>
        <w:numPr>
          <w:ilvl w:val="0"/>
          <w:numId w:val="39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НИР по полученным грантам;</w:t>
      </w:r>
    </w:p>
    <w:p w:rsidR="00B73084" w:rsidRPr="00C41D69" w:rsidRDefault="00B73084" w:rsidP="00477BEF">
      <w:pPr>
        <w:widowControl w:val="0"/>
        <w:numPr>
          <w:ilvl w:val="0"/>
          <w:numId w:val="39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НИР и ОКР, выполняемые в рамках бюджетных и хоздоговорных иссл</w:t>
      </w:r>
      <w:r w:rsidRPr="00C41D69">
        <w:rPr>
          <w:sz w:val="28"/>
          <w:szCs w:val="28"/>
        </w:rPr>
        <w:t>е</w:t>
      </w:r>
      <w:r w:rsidRPr="00C41D69">
        <w:rPr>
          <w:sz w:val="28"/>
          <w:szCs w:val="28"/>
        </w:rPr>
        <w:t>дований университета;</w:t>
      </w:r>
    </w:p>
    <w:p w:rsidR="00B73084" w:rsidRPr="00C41D69" w:rsidRDefault="00B73084" w:rsidP="00477BEF">
      <w:pPr>
        <w:widowControl w:val="0"/>
        <w:numPr>
          <w:ilvl w:val="0"/>
          <w:numId w:val="39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НИР и ОКР, выполняемые по инициативе отдельных студентов, асп</w:t>
      </w:r>
      <w:r w:rsidRPr="00C41D69">
        <w:rPr>
          <w:sz w:val="28"/>
          <w:szCs w:val="28"/>
        </w:rPr>
        <w:t>и</w:t>
      </w:r>
      <w:r w:rsidRPr="00C41D69">
        <w:rPr>
          <w:sz w:val="28"/>
          <w:szCs w:val="28"/>
        </w:rPr>
        <w:t>рантов, молодых ученых и представителей ППС;</w:t>
      </w:r>
    </w:p>
    <w:p w:rsidR="00B73084" w:rsidRPr="00C41D69" w:rsidRDefault="00B73084" w:rsidP="00477BEF">
      <w:pPr>
        <w:widowControl w:val="0"/>
        <w:numPr>
          <w:ilvl w:val="0"/>
          <w:numId w:val="39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участие студентов, аспирантов и молодых ученых в научных организ</w:t>
      </w:r>
      <w:r w:rsidRPr="00C41D69">
        <w:rPr>
          <w:sz w:val="28"/>
          <w:szCs w:val="28"/>
        </w:rPr>
        <w:t>а</w:t>
      </w:r>
      <w:r w:rsidRPr="00C41D69">
        <w:rPr>
          <w:sz w:val="28"/>
          <w:szCs w:val="28"/>
        </w:rPr>
        <w:t>ционно-массовых и состязательных мероприятиях различного уровня (кафе</w:t>
      </w:r>
      <w:r w:rsidRPr="00C41D69">
        <w:rPr>
          <w:sz w:val="28"/>
          <w:szCs w:val="28"/>
        </w:rPr>
        <w:t>д</w:t>
      </w:r>
      <w:r w:rsidRPr="00C41D69">
        <w:rPr>
          <w:sz w:val="28"/>
          <w:szCs w:val="28"/>
        </w:rPr>
        <w:t>ральные, факультетские, региональные, всероссийские, международные), к к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>торым относятся: научные семинары, конференции, симпозиумы, смо</w:t>
      </w:r>
      <w:r w:rsidRPr="00C41D69">
        <w:rPr>
          <w:sz w:val="28"/>
          <w:szCs w:val="28"/>
        </w:rPr>
        <w:t>т</w:t>
      </w:r>
      <w:r w:rsidRPr="00C41D69">
        <w:rPr>
          <w:sz w:val="28"/>
          <w:szCs w:val="28"/>
        </w:rPr>
        <w:t>ры/конкурсы научных и учебно-исследовательских работ студентов, олимпи</w:t>
      </w:r>
      <w:r w:rsidRPr="00C41D69">
        <w:rPr>
          <w:sz w:val="28"/>
          <w:szCs w:val="28"/>
        </w:rPr>
        <w:t>а</w:t>
      </w:r>
      <w:r w:rsidRPr="00C41D69">
        <w:rPr>
          <w:sz w:val="28"/>
          <w:szCs w:val="28"/>
        </w:rPr>
        <w:t>ды по дисциплинам и специальностям.</w:t>
      </w:r>
    </w:p>
    <w:p w:rsidR="00B73084" w:rsidRPr="00C41D69" w:rsidRDefault="00B73084" w:rsidP="00477BEF">
      <w:pPr>
        <w:widowControl w:val="0"/>
        <w:numPr>
          <w:ilvl w:val="1"/>
          <w:numId w:val="38"/>
        </w:numPr>
        <w:tabs>
          <w:tab w:val="left" w:pos="1276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lastRenderedPageBreak/>
        <w:t>Для выполнения инициативных или плановых НИРС, а также возл</w:t>
      </w:r>
      <w:r w:rsidRPr="00C41D69">
        <w:rPr>
          <w:sz w:val="28"/>
          <w:szCs w:val="28"/>
        </w:rPr>
        <w:t>о</w:t>
      </w:r>
      <w:r w:rsidRPr="00C41D69">
        <w:rPr>
          <w:sz w:val="28"/>
          <w:szCs w:val="28"/>
        </w:rPr>
        <w:t>женных на ОО НИРСАМУ задач на добровольной, постоянной или временной основе создаются рабочие группы. На постоянной основе рабочие группы фо</w:t>
      </w:r>
      <w:r w:rsidRPr="00C41D69">
        <w:rPr>
          <w:sz w:val="28"/>
          <w:szCs w:val="28"/>
        </w:rPr>
        <w:t>р</w:t>
      </w:r>
      <w:r w:rsidRPr="00C41D69">
        <w:rPr>
          <w:sz w:val="28"/>
          <w:szCs w:val="28"/>
        </w:rPr>
        <w:t>мируются в составе научных объединений, кружков, студенческих констру</w:t>
      </w:r>
      <w:r w:rsidRPr="00C41D69">
        <w:rPr>
          <w:sz w:val="28"/>
          <w:szCs w:val="28"/>
        </w:rPr>
        <w:t>к</w:t>
      </w:r>
      <w:r w:rsidRPr="00C41D69">
        <w:rPr>
          <w:sz w:val="28"/>
          <w:szCs w:val="28"/>
        </w:rPr>
        <w:t>торских бюро, лабораторий при ОО НИРСАМУ, институте/ факультете. Вр</w:t>
      </w:r>
      <w:r w:rsidRPr="00C41D69">
        <w:rPr>
          <w:sz w:val="28"/>
          <w:szCs w:val="28"/>
        </w:rPr>
        <w:t>е</w:t>
      </w:r>
      <w:r w:rsidRPr="00C41D69">
        <w:rPr>
          <w:sz w:val="28"/>
          <w:szCs w:val="28"/>
        </w:rPr>
        <w:t>менные группы создаются для работы над индивидуальными научными и/или организационными проектами.</w:t>
      </w:r>
    </w:p>
    <w:p w:rsidR="00B73084" w:rsidRPr="007948D2" w:rsidRDefault="00B73084" w:rsidP="00477BEF">
      <w:pPr>
        <w:widowControl w:val="0"/>
        <w:numPr>
          <w:ilvl w:val="1"/>
          <w:numId w:val="38"/>
        </w:numPr>
        <w:tabs>
          <w:tab w:val="left" w:pos="1276"/>
        </w:tabs>
        <w:spacing w:line="235" w:lineRule="auto"/>
        <w:ind w:left="0" w:firstLine="709"/>
        <w:jc w:val="both"/>
        <w:rPr>
          <w:spacing w:val="-2"/>
          <w:sz w:val="28"/>
          <w:szCs w:val="28"/>
        </w:rPr>
      </w:pPr>
      <w:r w:rsidRPr="007948D2">
        <w:rPr>
          <w:spacing w:val="-2"/>
          <w:sz w:val="28"/>
          <w:szCs w:val="28"/>
        </w:rPr>
        <w:t>Непосредственное выполнение НИР и ОКР ведется студенческими научными объединениями непосредственно на кафедрах под руководством пр</w:t>
      </w:r>
      <w:r w:rsidRPr="007948D2">
        <w:rPr>
          <w:spacing w:val="-2"/>
          <w:sz w:val="28"/>
          <w:szCs w:val="28"/>
        </w:rPr>
        <w:t>о</w:t>
      </w:r>
      <w:r w:rsidRPr="007948D2">
        <w:rPr>
          <w:spacing w:val="-2"/>
          <w:sz w:val="28"/>
          <w:szCs w:val="28"/>
        </w:rPr>
        <w:t>фессорско-преподавательского состава и научных сотрудников университета.</w:t>
      </w:r>
    </w:p>
    <w:p w:rsidR="00B73084" w:rsidRPr="00C41D69" w:rsidRDefault="00B73084" w:rsidP="00477BEF">
      <w:pPr>
        <w:widowControl w:val="0"/>
        <w:numPr>
          <w:ilvl w:val="1"/>
          <w:numId w:val="38"/>
        </w:numPr>
        <w:tabs>
          <w:tab w:val="left" w:pos="1276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Ежегодно на заседаниях факультетов/институтов, кафедр рассматр</w:t>
      </w:r>
      <w:r w:rsidRPr="00C41D69">
        <w:rPr>
          <w:sz w:val="28"/>
          <w:szCs w:val="28"/>
        </w:rPr>
        <w:t>и</w:t>
      </w:r>
      <w:r w:rsidRPr="00C41D69">
        <w:rPr>
          <w:sz w:val="28"/>
          <w:szCs w:val="28"/>
        </w:rPr>
        <w:t>вается вопрос о формировании студенческих научных объединений. Решение о создании научных объединений доводится до заинтересованных лиц (студе</w:t>
      </w:r>
      <w:r w:rsidRPr="00C41D69">
        <w:rPr>
          <w:sz w:val="28"/>
          <w:szCs w:val="28"/>
        </w:rPr>
        <w:t>н</w:t>
      </w:r>
      <w:r w:rsidRPr="00C41D69">
        <w:rPr>
          <w:sz w:val="28"/>
          <w:szCs w:val="28"/>
        </w:rPr>
        <w:t>тов, магистрантов, молодых ученых и специалистов), составляются тематич</w:t>
      </w:r>
      <w:r w:rsidRPr="00C41D69">
        <w:rPr>
          <w:sz w:val="28"/>
          <w:szCs w:val="28"/>
        </w:rPr>
        <w:t>е</w:t>
      </w:r>
      <w:r w:rsidRPr="00C41D69">
        <w:rPr>
          <w:sz w:val="28"/>
          <w:szCs w:val="28"/>
        </w:rPr>
        <w:t>ские планы НИР этих объединений. Информация о созданных научных объед</w:t>
      </w:r>
      <w:r w:rsidRPr="00C41D69">
        <w:rPr>
          <w:sz w:val="28"/>
          <w:szCs w:val="28"/>
        </w:rPr>
        <w:t>и</w:t>
      </w:r>
      <w:r w:rsidRPr="00C41D69">
        <w:rPr>
          <w:sz w:val="28"/>
          <w:szCs w:val="28"/>
        </w:rPr>
        <w:t>нениях и тематике их научной деятельности предоставляется в ОО НИРСАМУ для регистрации.</w:t>
      </w:r>
    </w:p>
    <w:p w:rsidR="00B73084" w:rsidRPr="00C41D69" w:rsidRDefault="00B73084" w:rsidP="00477BEF">
      <w:pPr>
        <w:widowControl w:val="0"/>
        <w:numPr>
          <w:ilvl w:val="1"/>
          <w:numId w:val="38"/>
        </w:numPr>
        <w:tabs>
          <w:tab w:val="left" w:pos="1276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Деятельность научного объединения регламентируется соответс</w:t>
      </w:r>
      <w:r w:rsidRPr="00C41D69">
        <w:rPr>
          <w:sz w:val="28"/>
          <w:szCs w:val="28"/>
        </w:rPr>
        <w:t>т</w:t>
      </w:r>
      <w:r w:rsidRPr="00C41D69">
        <w:rPr>
          <w:sz w:val="28"/>
          <w:szCs w:val="28"/>
        </w:rPr>
        <w:t>вующей настоящему Положению нормативной документацией структурного подразделения университета.</w:t>
      </w:r>
    </w:p>
    <w:p w:rsidR="009A05D8" w:rsidRDefault="009A05D8" w:rsidP="007948D2">
      <w:pPr>
        <w:widowControl w:val="0"/>
        <w:spacing w:line="235" w:lineRule="auto"/>
        <w:jc w:val="center"/>
        <w:rPr>
          <w:b/>
          <w:caps/>
          <w:sz w:val="28"/>
          <w:szCs w:val="28"/>
        </w:rPr>
      </w:pPr>
    </w:p>
    <w:p w:rsidR="00B73084" w:rsidRDefault="00B73084" w:rsidP="007948D2">
      <w:pPr>
        <w:widowControl w:val="0"/>
        <w:spacing w:line="235" w:lineRule="auto"/>
        <w:jc w:val="center"/>
        <w:rPr>
          <w:b/>
          <w:sz w:val="28"/>
          <w:szCs w:val="28"/>
        </w:rPr>
      </w:pPr>
      <w:r w:rsidRPr="00C41D69">
        <w:rPr>
          <w:b/>
          <w:caps/>
          <w:sz w:val="28"/>
          <w:szCs w:val="28"/>
        </w:rPr>
        <w:t xml:space="preserve">7. </w:t>
      </w:r>
      <w:r w:rsidRPr="00C41D69">
        <w:rPr>
          <w:b/>
          <w:sz w:val="28"/>
          <w:szCs w:val="28"/>
        </w:rPr>
        <w:t>Обеспечение и порядок деятельности ОО НИРСАМУ</w:t>
      </w:r>
    </w:p>
    <w:p w:rsidR="009A05D8" w:rsidRPr="00C41D69" w:rsidRDefault="009A05D8" w:rsidP="007948D2">
      <w:pPr>
        <w:widowControl w:val="0"/>
        <w:spacing w:line="235" w:lineRule="auto"/>
        <w:jc w:val="center"/>
        <w:rPr>
          <w:b/>
          <w:sz w:val="28"/>
          <w:szCs w:val="28"/>
        </w:rPr>
      </w:pPr>
    </w:p>
    <w:p w:rsidR="00B73084" w:rsidRPr="00C41D69" w:rsidRDefault="00B73084" w:rsidP="00477BEF">
      <w:pPr>
        <w:widowControl w:val="0"/>
        <w:numPr>
          <w:ilvl w:val="1"/>
          <w:numId w:val="41"/>
        </w:numPr>
        <w:tabs>
          <w:tab w:val="left" w:pos="993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 xml:space="preserve"> Деятельность ОО НИРСАМУ финансируется:</w:t>
      </w:r>
    </w:p>
    <w:p w:rsidR="00B73084" w:rsidRPr="00C41D69" w:rsidRDefault="00B73084" w:rsidP="00477BEF">
      <w:pPr>
        <w:widowControl w:val="0"/>
        <w:numPr>
          <w:ilvl w:val="0"/>
          <w:numId w:val="42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 xml:space="preserve">за счет бюджетных и внебюджетных средств БГТУ; </w:t>
      </w:r>
    </w:p>
    <w:p w:rsidR="00B73084" w:rsidRPr="00C41D69" w:rsidRDefault="00B73084" w:rsidP="00477BEF">
      <w:pPr>
        <w:widowControl w:val="0"/>
        <w:numPr>
          <w:ilvl w:val="0"/>
          <w:numId w:val="42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средств, полученных ОО НИРСАМУ по различным программам по</w:t>
      </w:r>
      <w:r w:rsidRPr="00C41D69">
        <w:rPr>
          <w:sz w:val="28"/>
          <w:szCs w:val="28"/>
        </w:rPr>
        <w:t>д</w:t>
      </w:r>
      <w:r w:rsidRPr="00C41D69">
        <w:rPr>
          <w:sz w:val="28"/>
          <w:szCs w:val="28"/>
        </w:rPr>
        <w:t xml:space="preserve">держки молодежной науки; </w:t>
      </w:r>
    </w:p>
    <w:p w:rsidR="00B73084" w:rsidRPr="00C41D69" w:rsidRDefault="00B73084" w:rsidP="00477BEF">
      <w:pPr>
        <w:widowControl w:val="0"/>
        <w:numPr>
          <w:ilvl w:val="0"/>
          <w:numId w:val="42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>средств, полученных при выполнении сотрудниками ОО НИРСАМУ хоздоговорных НИР и ОКР.</w:t>
      </w:r>
    </w:p>
    <w:p w:rsidR="00B73084" w:rsidRPr="00C41D69" w:rsidRDefault="00B73084" w:rsidP="00477BEF">
      <w:pPr>
        <w:widowControl w:val="0"/>
        <w:numPr>
          <w:ilvl w:val="1"/>
          <w:numId w:val="41"/>
        </w:numPr>
        <w:tabs>
          <w:tab w:val="left" w:pos="851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 xml:space="preserve"> Все техническое оборудование, приборы и другое имущество      ОО НИРСАМУ является собственностью университета.</w:t>
      </w:r>
    </w:p>
    <w:p w:rsidR="00B73084" w:rsidRPr="00C41D69" w:rsidRDefault="00B73084" w:rsidP="00477BEF">
      <w:pPr>
        <w:widowControl w:val="0"/>
        <w:numPr>
          <w:ilvl w:val="1"/>
          <w:numId w:val="41"/>
        </w:numPr>
        <w:tabs>
          <w:tab w:val="left" w:pos="993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 xml:space="preserve"> В своей работе участники ОО НИРСАМУ вправе пользоваться учебным, научным, лабораторным и иным оборудованием с предварительного разрешения ректора по согласованию с руководителем структурного подразд</w:t>
      </w:r>
      <w:r w:rsidRPr="00C41D69">
        <w:rPr>
          <w:sz w:val="28"/>
          <w:szCs w:val="28"/>
        </w:rPr>
        <w:t>е</w:t>
      </w:r>
      <w:r w:rsidRPr="00C41D69">
        <w:rPr>
          <w:sz w:val="28"/>
          <w:szCs w:val="28"/>
        </w:rPr>
        <w:t>ления в чьем ведении находится оборудование университета, а также научной библиотекой.</w:t>
      </w:r>
    </w:p>
    <w:p w:rsidR="00B73084" w:rsidRPr="00C41D69" w:rsidRDefault="00B73084" w:rsidP="00477BEF">
      <w:pPr>
        <w:widowControl w:val="0"/>
        <w:numPr>
          <w:ilvl w:val="1"/>
          <w:numId w:val="41"/>
        </w:numPr>
        <w:tabs>
          <w:tab w:val="left" w:pos="993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 xml:space="preserve"> ОО НИРСАМУ может быть реорганизовано или ликвидировано по решению ученого совета.</w:t>
      </w:r>
    </w:p>
    <w:p w:rsidR="00B73084" w:rsidRPr="00C41D69" w:rsidRDefault="00B73084" w:rsidP="00477BEF">
      <w:pPr>
        <w:widowControl w:val="0"/>
        <w:numPr>
          <w:ilvl w:val="1"/>
          <w:numId w:val="41"/>
        </w:numPr>
        <w:tabs>
          <w:tab w:val="left" w:pos="993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 xml:space="preserve"> Порядок использования имущества БГТУ и денежных средств, н</w:t>
      </w:r>
      <w:r w:rsidRPr="00C41D69">
        <w:rPr>
          <w:sz w:val="28"/>
          <w:szCs w:val="28"/>
        </w:rPr>
        <w:t>а</w:t>
      </w:r>
      <w:r w:rsidRPr="00C41D69">
        <w:rPr>
          <w:sz w:val="28"/>
          <w:szCs w:val="28"/>
        </w:rPr>
        <w:t>ходящихся в ведении ОО НИРСАМУ в момент реорганизации или приостано</w:t>
      </w:r>
      <w:r w:rsidRPr="00C41D69">
        <w:rPr>
          <w:sz w:val="28"/>
          <w:szCs w:val="28"/>
        </w:rPr>
        <w:t>в</w:t>
      </w:r>
      <w:r w:rsidRPr="00C41D69">
        <w:rPr>
          <w:sz w:val="28"/>
          <w:szCs w:val="28"/>
        </w:rPr>
        <w:t>ления деятельности отдела определяется приказами ректора университета.</w:t>
      </w:r>
    </w:p>
    <w:p w:rsidR="00B73084" w:rsidRPr="00C41D69" w:rsidRDefault="00B73084" w:rsidP="00477BEF">
      <w:pPr>
        <w:widowControl w:val="0"/>
        <w:numPr>
          <w:ilvl w:val="1"/>
          <w:numId w:val="41"/>
        </w:numPr>
        <w:tabs>
          <w:tab w:val="left" w:pos="993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C41D69">
        <w:rPr>
          <w:sz w:val="28"/>
          <w:szCs w:val="28"/>
        </w:rPr>
        <w:t xml:space="preserve"> Изменения и дополнения к настоящему Положению имеют силу после их утверждения ректором БГТУ.</w:t>
      </w:r>
    </w:p>
    <w:p w:rsidR="00B73084" w:rsidRDefault="00B73084" w:rsidP="007948D2">
      <w:pPr>
        <w:widowControl w:val="0"/>
        <w:tabs>
          <w:tab w:val="left" w:pos="993"/>
        </w:tabs>
        <w:spacing w:line="235" w:lineRule="auto"/>
        <w:jc w:val="both"/>
        <w:rPr>
          <w:sz w:val="28"/>
          <w:szCs w:val="28"/>
        </w:rPr>
      </w:pPr>
    </w:p>
    <w:p w:rsidR="009A05D8" w:rsidRDefault="009A05D8" w:rsidP="007948D2">
      <w:pPr>
        <w:widowControl w:val="0"/>
        <w:autoSpaceDE w:val="0"/>
        <w:autoSpaceDN w:val="0"/>
        <w:adjustRightInd w:val="0"/>
        <w:spacing w:line="235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26.11.2013г</w:t>
      </w:r>
      <w:r w:rsidR="000654E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 w:type="page"/>
      </w:r>
    </w:p>
    <w:p w:rsidR="005E73F2" w:rsidRDefault="005E73F2" w:rsidP="00A65808">
      <w:pPr>
        <w:autoSpaceDE w:val="0"/>
        <w:autoSpaceDN w:val="0"/>
        <w:adjustRightInd w:val="0"/>
        <w:spacing w:line="221" w:lineRule="auto"/>
        <w:ind w:firstLine="567"/>
        <w:jc w:val="center"/>
        <w:rPr>
          <w:b/>
          <w:sz w:val="32"/>
          <w:szCs w:val="32"/>
        </w:rPr>
      </w:pPr>
      <w:r w:rsidRPr="005E73F2">
        <w:rPr>
          <w:b/>
          <w:sz w:val="32"/>
          <w:szCs w:val="32"/>
        </w:rPr>
        <w:lastRenderedPageBreak/>
        <w:t xml:space="preserve">13. </w:t>
      </w:r>
      <w:r w:rsidR="00FB1240" w:rsidRPr="005E73F2">
        <w:rPr>
          <w:b/>
          <w:sz w:val="32"/>
          <w:szCs w:val="32"/>
        </w:rPr>
        <w:t xml:space="preserve">Положение об экспертном подразделении научно-исследовательской лаборатории судебных экспертиз </w:t>
      </w:r>
    </w:p>
    <w:p w:rsidR="00F834A5" w:rsidRPr="005E73F2" w:rsidRDefault="00FB1240" w:rsidP="00A65808">
      <w:pPr>
        <w:autoSpaceDE w:val="0"/>
        <w:autoSpaceDN w:val="0"/>
        <w:adjustRightInd w:val="0"/>
        <w:spacing w:line="221" w:lineRule="auto"/>
        <w:ind w:firstLine="567"/>
        <w:jc w:val="center"/>
        <w:rPr>
          <w:b/>
          <w:color w:val="000000"/>
          <w:sz w:val="32"/>
          <w:szCs w:val="32"/>
        </w:rPr>
      </w:pPr>
      <w:r w:rsidRPr="005E73F2">
        <w:rPr>
          <w:b/>
          <w:sz w:val="32"/>
          <w:szCs w:val="32"/>
        </w:rPr>
        <w:t>(НИЛСЭ</w:t>
      </w:r>
      <w:r w:rsidR="005E73F2">
        <w:rPr>
          <w:b/>
          <w:sz w:val="32"/>
          <w:szCs w:val="32"/>
        </w:rPr>
        <w:t>-Б</w:t>
      </w:r>
      <w:r w:rsidRPr="005E73F2">
        <w:rPr>
          <w:b/>
          <w:sz w:val="32"/>
          <w:szCs w:val="32"/>
        </w:rPr>
        <w:t>ГТУ)</w:t>
      </w:r>
    </w:p>
    <w:p w:rsidR="00F834A5" w:rsidRPr="000A7D15" w:rsidRDefault="00F834A5" w:rsidP="00A65808">
      <w:pPr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z w:val="28"/>
          <w:szCs w:val="28"/>
        </w:rPr>
      </w:pPr>
    </w:p>
    <w:p w:rsidR="00FB1240" w:rsidRDefault="00FB1240" w:rsidP="00A65808">
      <w:pPr>
        <w:widowControl w:val="0"/>
        <w:spacing w:line="221" w:lineRule="auto"/>
        <w:ind w:hanging="220"/>
        <w:jc w:val="center"/>
        <w:rPr>
          <w:b/>
          <w:bCs/>
          <w:color w:val="000000"/>
          <w:spacing w:val="-2"/>
          <w:sz w:val="28"/>
          <w:szCs w:val="28"/>
        </w:rPr>
      </w:pPr>
      <w:r w:rsidRPr="003F7881">
        <w:rPr>
          <w:b/>
          <w:bCs/>
          <w:color w:val="000000"/>
          <w:spacing w:val="-2"/>
          <w:sz w:val="28"/>
          <w:szCs w:val="28"/>
        </w:rPr>
        <w:t>1. О</w:t>
      </w:r>
      <w:r w:rsidR="005E73F2">
        <w:rPr>
          <w:b/>
          <w:bCs/>
          <w:color w:val="000000"/>
          <w:spacing w:val="-2"/>
          <w:sz w:val="28"/>
          <w:szCs w:val="28"/>
        </w:rPr>
        <w:t>бщие положения</w:t>
      </w:r>
    </w:p>
    <w:p w:rsidR="005E73F2" w:rsidRPr="003F7881" w:rsidRDefault="005E73F2" w:rsidP="00A65808">
      <w:pPr>
        <w:widowControl w:val="0"/>
        <w:spacing w:line="221" w:lineRule="auto"/>
        <w:ind w:hanging="220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rFonts w:eastAsia="Arial Unicode MS"/>
          <w:color w:val="000000"/>
          <w:spacing w:val="-2"/>
          <w:sz w:val="28"/>
          <w:szCs w:val="28"/>
        </w:rPr>
      </w:pPr>
      <w:r w:rsidRPr="003F7881">
        <w:rPr>
          <w:rFonts w:eastAsia="Arial Unicode MS"/>
          <w:color w:val="000000"/>
          <w:spacing w:val="-2"/>
          <w:sz w:val="28"/>
          <w:szCs w:val="28"/>
        </w:rPr>
        <w:t>1.1. Научно</w:t>
      </w:r>
      <w:r w:rsidR="005E73F2">
        <w:rPr>
          <w:rFonts w:eastAsia="Arial Unicode MS"/>
          <w:color w:val="000000"/>
          <w:spacing w:val="-2"/>
          <w:sz w:val="28"/>
          <w:szCs w:val="28"/>
        </w:rPr>
        <w:t>-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исследовательская лаборатория судебных экспертиз, сокр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а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щенное название – «НИЛСЭ</w:t>
      </w:r>
      <w:r w:rsidR="005E73F2">
        <w:rPr>
          <w:rFonts w:eastAsia="Arial Unicode MS"/>
          <w:color w:val="000000"/>
          <w:spacing w:val="-2"/>
          <w:sz w:val="28"/>
          <w:szCs w:val="28"/>
        </w:rPr>
        <w:t>-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БГТУ», является экспертным подразделением Управления научных исследований и научно</w:t>
      </w:r>
      <w:r w:rsidR="005E73F2">
        <w:rPr>
          <w:rFonts w:eastAsia="Arial Unicode MS"/>
          <w:color w:val="000000"/>
          <w:spacing w:val="-2"/>
          <w:sz w:val="28"/>
          <w:szCs w:val="28"/>
        </w:rPr>
        <w:t>-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технической информации ФГБОУ ВПО «Брянский государственный технический университет».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rFonts w:eastAsia="Arial Unicode MS"/>
          <w:color w:val="000000"/>
          <w:spacing w:val="-2"/>
          <w:sz w:val="28"/>
          <w:szCs w:val="28"/>
        </w:rPr>
      </w:pPr>
      <w:r w:rsidRPr="003F7881">
        <w:rPr>
          <w:rFonts w:eastAsia="Arial Unicode MS"/>
          <w:color w:val="000000"/>
          <w:spacing w:val="-2"/>
          <w:sz w:val="28"/>
          <w:szCs w:val="28"/>
        </w:rPr>
        <w:t>1.2. НИЛСЭ</w:t>
      </w:r>
      <w:r w:rsidR="005E73F2">
        <w:rPr>
          <w:rFonts w:eastAsia="Arial Unicode MS"/>
          <w:color w:val="000000"/>
          <w:spacing w:val="-2"/>
          <w:sz w:val="28"/>
          <w:szCs w:val="28"/>
        </w:rPr>
        <w:t>-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БГТУ в соответствии с решением Ученого Совета Универс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и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тета от «</w:t>
      </w:r>
      <w:r>
        <w:rPr>
          <w:rFonts w:eastAsia="Arial Unicode MS"/>
          <w:color w:val="000000"/>
          <w:spacing w:val="-2"/>
          <w:sz w:val="28"/>
          <w:szCs w:val="28"/>
        </w:rPr>
        <w:t>26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»</w:t>
      </w:r>
      <w:r>
        <w:rPr>
          <w:rFonts w:eastAsia="Arial Unicode MS"/>
          <w:color w:val="000000"/>
          <w:spacing w:val="-2"/>
          <w:sz w:val="28"/>
          <w:szCs w:val="28"/>
        </w:rPr>
        <w:t xml:space="preserve"> ноября 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2013 года.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rFonts w:eastAsia="Arial Unicode MS"/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 xml:space="preserve">1.3. 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 xml:space="preserve">В своей деятельности </w:t>
      </w:r>
      <w:r w:rsidRPr="003F7881">
        <w:rPr>
          <w:color w:val="000000"/>
          <w:spacing w:val="-2"/>
          <w:sz w:val="28"/>
          <w:szCs w:val="28"/>
        </w:rPr>
        <w:t>НИЛСЭ</w:t>
      </w:r>
      <w:r w:rsidR="005E73F2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 xml:space="preserve"> руководствуется Конституцией Российской Федерации, Федеральными законами №73</w:t>
      </w:r>
      <w:r w:rsidR="005E73F2">
        <w:rPr>
          <w:rFonts w:eastAsia="Arial Unicode MS"/>
          <w:color w:val="000000"/>
          <w:spacing w:val="-2"/>
          <w:sz w:val="28"/>
          <w:szCs w:val="28"/>
        </w:rPr>
        <w:t>-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ФЗ от 31 мая 2001 года «О государственной судебно</w:t>
      </w:r>
      <w:r w:rsidR="005E73F2">
        <w:rPr>
          <w:rFonts w:eastAsia="Arial Unicode MS"/>
          <w:color w:val="000000"/>
          <w:spacing w:val="-2"/>
          <w:sz w:val="28"/>
          <w:szCs w:val="28"/>
        </w:rPr>
        <w:t>-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экспертной деятельности в Российской Федер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а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ции», №127</w:t>
      </w:r>
      <w:r w:rsidR="005E73F2">
        <w:rPr>
          <w:rFonts w:eastAsia="Arial Unicode MS"/>
          <w:color w:val="000000"/>
          <w:spacing w:val="-2"/>
          <w:sz w:val="28"/>
          <w:szCs w:val="28"/>
        </w:rPr>
        <w:t>-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ФЗ от 23 августа 1996 года «О науке и государственной научно</w:t>
      </w:r>
      <w:r w:rsidR="00673548">
        <w:rPr>
          <w:rFonts w:eastAsia="Arial Unicode MS"/>
          <w:color w:val="000000"/>
          <w:spacing w:val="-2"/>
          <w:sz w:val="28"/>
          <w:szCs w:val="28"/>
        </w:rPr>
        <w:t>-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технической политике» и иными нормативно</w:t>
      </w:r>
      <w:r w:rsidR="00673548">
        <w:rPr>
          <w:rFonts w:eastAsia="Arial Unicode MS"/>
          <w:color w:val="000000"/>
          <w:spacing w:val="-2"/>
          <w:sz w:val="28"/>
          <w:szCs w:val="28"/>
        </w:rPr>
        <w:t>-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правовыми актами РФ, а также У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с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 xml:space="preserve">тавом БГТУ, Положением об УНИ и НТИ, настоящим Положением, приказами и распоряжениями ректора БГТУ, являющимися обязательными для исполнения сотрудниками </w:t>
      </w:r>
      <w:r w:rsidRPr="003F7881">
        <w:rPr>
          <w:color w:val="000000"/>
          <w:spacing w:val="-2"/>
          <w:sz w:val="28"/>
          <w:szCs w:val="28"/>
        </w:rPr>
        <w:t>НИЛСЭ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</w:t>
      </w:r>
      <w:r w:rsidRPr="003F7881">
        <w:rPr>
          <w:rFonts w:eastAsia="Arial Unicode MS"/>
          <w:color w:val="000000"/>
          <w:spacing w:val="-2"/>
          <w:sz w:val="28"/>
          <w:szCs w:val="28"/>
        </w:rPr>
        <w:t>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1.4. НИЛСЭ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имеет фирменные бланки, эмблемы и другие реквизиты с указанием статуса «Экспертное подразделение БГТУ».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b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1.5. Местонахождение НИЛСЭ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БГТУ: Российская Федерация, Брянская</w:t>
      </w:r>
      <w:r w:rsidRPr="003F7881">
        <w:rPr>
          <w:spacing w:val="-2"/>
          <w:sz w:val="28"/>
          <w:szCs w:val="28"/>
        </w:rPr>
        <w:t xml:space="preserve"> </w:t>
      </w:r>
      <w:r w:rsidRPr="003F7881">
        <w:rPr>
          <w:color w:val="000000"/>
          <w:spacing w:val="-2"/>
          <w:sz w:val="28"/>
          <w:szCs w:val="28"/>
        </w:rPr>
        <w:t>область, г.</w:t>
      </w:r>
      <w:r w:rsidRPr="003F7881">
        <w:rPr>
          <w:spacing w:val="-2"/>
          <w:sz w:val="28"/>
          <w:szCs w:val="28"/>
        </w:rPr>
        <w:t xml:space="preserve"> </w:t>
      </w:r>
      <w:r w:rsidRPr="003F7881">
        <w:rPr>
          <w:color w:val="000000"/>
          <w:spacing w:val="-2"/>
          <w:sz w:val="28"/>
          <w:szCs w:val="28"/>
        </w:rPr>
        <w:t>Брянск, бульвар 50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летия Октября, д. 7, корпус ___ауд. ___.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1.6. НИЛСЭ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создается без ограничения срока деятельности.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1.7. Деятельность НИЛСЭ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как экспертного подразделения БГТУ о</w:t>
      </w:r>
      <w:r w:rsidRPr="003F7881">
        <w:rPr>
          <w:color w:val="000000"/>
          <w:spacing w:val="-2"/>
          <w:sz w:val="28"/>
          <w:szCs w:val="28"/>
        </w:rPr>
        <w:t>с</w:t>
      </w:r>
      <w:r w:rsidRPr="003F7881">
        <w:rPr>
          <w:color w:val="000000"/>
          <w:spacing w:val="-2"/>
          <w:sz w:val="28"/>
          <w:szCs w:val="28"/>
        </w:rPr>
        <w:t>нована на принципах: законности; независимости эксперта; объективности, вс</w:t>
      </w:r>
      <w:r w:rsidRPr="003F7881">
        <w:rPr>
          <w:color w:val="000000"/>
          <w:spacing w:val="-2"/>
          <w:sz w:val="28"/>
          <w:szCs w:val="28"/>
        </w:rPr>
        <w:t>е</w:t>
      </w:r>
      <w:r w:rsidRPr="003F7881">
        <w:rPr>
          <w:color w:val="000000"/>
          <w:spacing w:val="-2"/>
          <w:sz w:val="28"/>
          <w:szCs w:val="28"/>
        </w:rPr>
        <w:t>сторонности и полноты исследований, проводимых с использованием совреме</w:t>
      </w:r>
      <w:r w:rsidRPr="003F7881">
        <w:rPr>
          <w:color w:val="000000"/>
          <w:spacing w:val="-2"/>
          <w:sz w:val="28"/>
          <w:szCs w:val="28"/>
        </w:rPr>
        <w:t>н</w:t>
      </w:r>
      <w:r w:rsidRPr="003F7881">
        <w:rPr>
          <w:color w:val="000000"/>
          <w:spacing w:val="-2"/>
          <w:sz w:val="28"/>
          <w:szCs w:val="28"/>
        </w:rPr>
        <w:t>ных достижений науки и техники; исполнения решений ректора БГТУ.</w:t>
      </w:r>
    </w:p>
    <w:p w:rsidR="00FB1240" w:rsidRPr="003F7881" w:rsidRDefault="00FB1240" w:rsidP="00A65808">
      <w:pPr>
        <w:pStyle w:val="af1"/>
        <w:autoSpaceDE w:val="0"/>
        <w:autoSpaceDN w:val="0"/>
        <w:adjustRightInd w:val="0"/>
        <w:spacing w:line="221" w:lineRule="auto"/>
        <w:ind w:left="0" w:firstLine="709"/>
        <w:rPr>
          <w:color w:val="000000"/>
          <w:spacing w:val="-2"/>
          <w:sz w:val="28"/>
          <w:szCs w:val="28"/>
        </w:rPr>
      </w:pPr>
    </w:p>
    <w:p w:rsidR="00FB1240" w:rsidRDefault="00FB1240" w:rsidP="00A65808">
      <w:pPr>
        <w:autoSpaceDE w:val="0"/>
        <w:autoSpaceDN w:val="0"/>
        <w:adjustRightInd w:val="0"/>
        <w:spacing w:line="221" w:lineRule="auto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3F7881">
        <w:rPr>
          <w:b/>
          <w:color w:val="000000"/>
          <w:spacing w:val="-2"/>
          <w:sz w:val="28"/>
          <w:szCs w:val="28"/>
        </w:rPr>
        <w:t xml:space="preserve">2. </w:t>
      </w:r>
      <w:r w:rsidR="00673548">
        <w:rPr>
          <w:b/>
          <w:color w:val="000000"/>
          <w:spacing w:val="-2"/>
          <w:sz w:val="28"/>
          <w:szCs w:val="28"/>
        </w:rPr>
        <w:t>Цель, задачи и виды деятельности</w:t>
      </w:r>
    </w:p>
    <w:p w:rsidR="00673548" w:rsidRPr="003F7881" w:rsidRDefault="00673548" w:rsidP="00A65808">
      <w:pPr>
        <w:autoSpaceDE w:val="0"/>
        <w:autoSpaceDN w:val="0"/>
        <w:adjustRightInd w:val="0"/>
        <w:spacing w:line="221" w:lineRule="auto"/>
        <w:ind w:firstLine="709"/>
        <w:jc w:val="center"/>
        <w:rPr>
          <w:b/>
          <w:color w:val="000000"/>
          <w:spacing w:val="-2"/>
          <w:sz w:val="28"/>
          <w:szCs w:val="28"/>
        </w:rPr>
      </w:pP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2.1. Целью создания НИЛСЭ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является проведение исследований в области технических и иных экспертиз, а также привлечение профессорско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преподавательского состава, аспирантов, студентов университета к выполнению экспертных исследований и научно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исследовательских работ.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2.2. В соответствии с поставленной целью НИЛСЭ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решает следу</w:t>
      </w:r>
      <w:r w:rsidRPr="003F7881">
        <w:rPr>
          <w:color w:val="000000"/>
          <w:spacing w:val="-2"/>
          <w:sz w:val="28"/>
          <w:szCs w:val="28"/>
        </w:rPr>
        <w:t>ю</w:t>
      </w:r>
      <w:r w:rsidRPr="003F7881">
        <w:rPr>
          <w:color w:val="000000"/>
          <w:spacing w:val="-2"/>
          <w:sz w:val="28"/>
          <w:szCs w:val="28"/>
        </w:rPr>
        <w:t>щие задачи: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обеспечение эффективного механизма проведения единоличных, коми</w:t>
      </w:r>
      <w:r w:rsidRPr="003F7881">
        <w:rPr>
          <w:color w:val="000000"/>
          <w:spacing w:val="-2"/>
          <w:sz w:val="28"/>
          <w:szCs w:val="28"/>
        </w:rPr>
        <w:t>с</w:t>
      </w:r>
      <w:r w:rsidRPr="003F7881">
        <w:rPr>
          <w:color w:val="000000"/>
          <w:spacing w:val="-2"/>
          <w:sz w:val="28"/>
          <w:szCs w:val="28"/>
        </w:rPr>
        <w:t>сионных и комплексных технических экспертиз;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совершенствование научно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методического обеспечения в области суде</w:t>
      </w:r>
      <w:r w:rsidRPr="003F7881">
        <w:rPr>
          <w:color w:val="000000"/>
          <w:spacing w:val="-2"/>
          <w:sz w:val="28"/>
          <w:szCs w:val="28"/>
        </w:rPr>
        <w:t>б</w:t>
      </w:r>
      <w:r w:rsidRPr="003F7881">
        <w:rPr>
          <w:color w:val="000000"/>
          <w:spacing w:val="-2"/>
          <w:sz w:val="28"/>
          <w:szCs w:val="28"/>
        </w:rPr>
        <w:t>но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экспертной деятельности;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организация и проведение поисковых, инновационных и прикладных н</w:t>
      </w:r>
      <w:r w:rsidRPr="003F7881">
        <w:rPr>
          <w:color w:val="000000"/>
          <w:spacing w:val="-2"/>
          <w:sz w:val="28"/>
          <w:szCs w:val="28"/>
        </w:rPr>
        <w:t>а</w:t>
      </w:r>
      <w:r w:rsidRPr="003F7881">
        <w:rPr>
          <w:color w:val="000000"/>
          <w:spacing w:val="-2"/>
          <w:sz w:val="28"/>
          <w:szCs w:val="28"/>
        </w:rPr>
        <w:t>учных исследований, заканчивающихся продукцией, применительной к экспер</w:t>
      </w:r>
      <w:r w:rsidRPr="003F7881">
        <w:rPr>
          <w:color w:val="000000"/>
          <w:spacing w:val="-2"/>
          <w:sz w:val="28"/>
          <w:szCs w:val="28"/>
        </w:rPr>
        <w:t>т</w:t>
      </w:r>
      <w:r w:rsidRPr="003F7881">
        <w:rPr>
          <w:color w:val="000000"/>
          <w:spacing w:val="-2"/>
          <w:sz w:val="28"/>
          <w:szCs w:val="28"/>
        </w:rPr>
        <w:t>ной деятельности;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 xml:space="preserve">- эффективное использование интеллектуального потенциала студентов, сотрудников, профессорско-преподавательского состава, выпускников БГТУ и </w:t>
      </w:r>
      <w:r w:rsidRPr="003F7881">
        <w:rPr>
          <w:color w:val="000000"/>
          <w:spacing w:val="-2"/>
          <w:sz w:val="28"/>
          <w:szCs w:val="28"/>
        </w:rPr>
        <w:lastRenderedPageBreak/>
        <w:t>консолидации ведущих специалистов в области технических экспертиз.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2.3. Для достижения указанных целей НИЛСЭ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осуществляет сл</w:t>
      </w:r>
      <w:r w:rsidRPr="003F7881">
        <w:rPr>
          <w:color w:val="000000"/>
          <w:spacing w:val="-2"/>
          <w:sz w:val="28"/>
          <w:szCs w:val="28"/>
        </w:rPr>
        <w:t>е</w:t>
      </w:r>
      <w:r w:rsidRPr="003F7881">
        <w:rPr>
          <w:color w:val="000000"/>
          <w:spacing w:val="-2"/>
          <w:sz w:val="28"/>
          <w:szCs w:val="28"/>
        </w:rPr>
        <w:t>дующие виды деятельности: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b/>
          <w:i/>
          <w:color w:val="000000"/>
          <w:spacing w:val="-2"/>
          <w:sz w:val="28"/>
          <w:szCs w:val="28"/>
        </w:rPr>
        <w:t>Проводит досудебные и судебные технические экспертизы</w:t>
      </w:r>
      <w:r w:rsidRPr="003F7881">
        <w:rPr>
          <w:color w:val="000000"/>
          <w:spacing w:val="-2"/>
          <w:sz w:val="28"/>
          <w:szCs w:val="28"/>
        </w:rPr>
        <w:t>, в том числе по следующим экспертным специальностям: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- 10.2 «Исследование лакокрасочных материалов и покрытий»;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- 10.3 «Исследование нефтепродуктов и горюче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смазочных материалов»;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- 10.4 «Исследование изделий из металлов и сплавов»;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- 10.6 «Исследование изделий из стекла и керамики, силикатных строител</w:t>
      </w:r>
      <w:r w:rsidRPr="003F7881">
        <w:rPr>
          <w:color w:val="000000"/>
          <w:spacing w:val="-2"/>
          <w:sz w:val="28"/>
          <w:szCs w:val="28"/>
        </w:rPr>
        <w:t>ь</w:t>
      </w:r>
      <w:r w:rsidRPr="003F7881">
        <w:rPr>
          <w:color w:val="000000"/>
          <w:spacing w:val="-2"/>
          <w:sz w:val="28"/>
          <w:szCs w:val="28"/>
        </w:rPr>
        <w:t>ных материалов»;</w:t>
      </w:r>
    </w:p>
    <w:p w:rsidR="00FB1240" w:rsidRPr="00A65808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 xml:space="preserve">- </w:t>
      </w:r>
      <w:r w:rsidRPr="00A65808">
        <w:rPr>
          <w:color w:val="000000"/>
          <w:spacing w:val="-4"/>
          <w:sz w:val="28"/>
          <w:szCs w:val="28"/>
        </w:rPr>
        <w:t>10.8 «Исследование изделий из резин, пластмасс и других полимерных м</w:t>
      </w:r>
      <w:r w:rsidRPr="00A65808">
        <w:rPr>
          <w:color w:val="000000"/>
          <w:spacing w:val="-4"/>
          <w:sz w:val="28"/>
          <w:szCs w:val="28"/>
        </w:rPr>
        <w:t>а</w:t>
      </w:r>
      <w:r w:rsidRPr="00A65808">
        <w:rPr>
          <w:color w:val="000000"/>
          <w:spacing w:val="-4"/>
          <w:sz w:val="28"/>
          <w:szCs w:val="28"/>
        </w:rPr>
        <w:t>териалов»;</w:t>
      </w:r>
    </w:p>
    <w:p w:rsidR="00FB1240" w:rsidRPr="00A65808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A65808">
        <w:rPr>
          <w:color w:val="000000"/>
          <w:spacing w:val="-4"/>
          <w:sz w:val="28"/>
          <w:szCs w:val="28"/>
        </w:rPr>
        <w:t>- 13.1 «Исследование обстоятельств дорожно</w:t>
      </w:r>
      <w:r w:rsidR="00673548" w:rsidRPr="00A65808">
        <w:rPr>
          <w:color w:val="000000"/>
          <w:spacing w:val="-4"/>
          <w:sz w:val="28"/>
          <w:szCs w:val="28"/>
        </w:rPr>
        <w:t>-</w:t>
      </w:r>
      <w:r w:rsidRPr="00A65808">
        <w:rPr>
          <w:color w:val="000000"/>
          <w:spacing w:val="-4"/>
          <w:sz w:val="28"/>
          <w:szCs w:val="28"/>
        </w:rPr>
        <w:t>транспортного происшествия»;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- 13.2 «Исследование технического состояния транспортных средств»;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- 13.3 «Исследование следов на транспортных средствах и месте ДТП (транспортно</w:t>
      </w:r>
      <w:r w:rsidR="006735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трасологическая диагностика), а также технического состояния д</w:t>
      </w:r>
      <w:r w:rsidRPr="003F7881">
        <w:rPr>
          <w:color w:val="000000"/>
          <w:spacing w:val="-2"/>
          <w:sz w:val="28"/>
          <w:szCs w:val="28"/>
        </w:rPr>
        <w:t>о</w:t>
      </w:r>
      <w:r w:rsidRPr="003F7881">
        <w:rPr>
          <w:color w:val="000000"/>
          <w:spacing w:val="-2"/>
          <w:sz w:val="28"/>
          <w:szCs w:val="28"/>
        </w:rPr>
        <w:t>роги, дорожных условий на месте ДТП»;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- 13.4 «Исследование транспортных средств в целях определения стоимости восстановительного ремонта и остаточной стоимости»;</w:t>
      </w:r>
    </w:p>
    <w:p w:rsidR="00FB1240" w:rsidRPr="002B2B0E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6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 xml:space="preserve">- </w:t>
      </w:r>
      <w:r w:rsidRPr="002B2B0E">
        <w:rPr>
          <w:color w:val="000000"/>
          <w:spacing w:val="-6"/>
          <w:sz w:val="28"/>
          <w:szCs w:val="28"/>
        </w:rPr>
        <w:t>14.1 «Исследование технологических, технических, организационных и иных причин, условий возникновения, характера протекания пожара и его последствий»;</w:t>
      </w:r>
    </w:p>
    <w:p w:rsidR="00FB1240" w:rsidRPr="00A65808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 xml:space="preserve">- </w:t>
      </w:r>
      <w:r w:rsidRPr="00A65808">
        <w:rPr>
          <w:color w:val="000000"/>
          <w:spacing w:val="-4"/>
          <w:sz w:val="28"/>
          <w:szCs w:val="28"/>
        </w:rPr>
        <w:t>19.3 «Исследование транспортных средств, в том числе с целью их оценки»;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Иные исследования, в том числе по подготовке и экспертной оценке ко</w:t>
      </w:r>
      <w:r w:rsidRPr="003F7881">
        <w:rPr>
          <w:color w:val="000000"/>
          <w:spacing w:val="-2"/>
          <w:sz w:val="28"/>
          <w:szCs w:val="28"/>
        </w:rPr>
        <w:t>н</w:t>
      </w:r>
      <w:r w:rsidRPr="003F7881">
        <w:rPr>
          <w:color w:val="000000"/>
          <w:spacing w:val="-2"/>
          <w:sz w:val="28"/>
          <w:szCs w:val="28"/>
        </w:rPr>
        <w:t>структорской и технологической документации.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b/>
          <w:i/>
          <w:color w:val="000000"/>
          <w:spacing w:val="-2"/>
          <w:sz w:val="28"/>
          <w:szCs w:val="28"/>
        </w:rPr>
      </w:pPr>
      <w:r w:rsidRPr="003F7881">
        <w:rPr>
          <w:b/>
          <w:i/>
          <w:color w:val="000000"/>
          <w:spacing w:val="-2"/>
          <w:sz w:val="28"/>
          <w:szCs w:val="28"/>
        </w:rPr>
        <w:t>Проводит научные исследования:</w:t>
      </w:r>
    </w:p>
    <w:p w:rsidR="00FB1240" w:rsidRPr="00A65808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 xml:space="preserve">- </w:t>
      </w:r>
      <w:r w:rsidRPr="00A65808">
        <w:rPr>
          <w:color w:val="000000"/>
          <w:spacing w:val="-4"/>
          <w:sz w:val="28"/>
          <w:szCs w:val="28"/>
        </w:rPr>
        <w:t>процессов разрушения деталей (углубленное металловедческое исследов</w:t>
      </w:r>
      <w:r w:rsidRPr="00A65808">
        <w:rPr>
          <w:color w:val="000000"/>
          <w:spacing w:val="-4"/>
          <w:sz w:val="28"/>
          <w:szCs w:val="28"/>
        </w:rPr>
        <w:t>а</w:t>
      </w:r>
      <w:r w:rsidRPr="00A65808">
        <w:rPr>
          <w:color w:val="000000"/>
          <w:spacing w:val="-4"/>
          <w:sz w:val="28"/>
          <w:szCs w:val="28"/>
        </w:rPr>
        <w:t>ние); лакокрасочных покрытий (ЛКП); стекол; пластмассовых и резинотехнич</w:t>
      </w:r>
      <w:r w:rsidRPr="00A65808">
        <w:rPr>
          <w:color w:val="000000"/>
          <w:spacing w:val="-4"/>
          <w:sz w:val="28"/>
          <w:szCs w:val="28"/>
        </w:rPr>
        <w:t>е</w:t>
      </w:r>
      <w:r w:rsidRPr="00A65808">
        <w:rPr>
          <w:color w:val="000000"/>
          <w:spacing w:val="-4"/>
          <w:sz w:val="28"/>
          <w:szCs w:val="28"/>
        </w:rPr>
        <w:t>ских изделий;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процессов столкновения, опрокидывания, возгорания транспортных средств;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процессов аварийного изнашивания деталей;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процессов потери качества автомобильных топлив, масел, и технических жидкостей.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b/>
          <w:i/>
          <w:color w:val="000000"/>
          <w:spacing w:val="-2"/>
          <w:sz w:val="28"/>
          <w:szCs w:val="28"/>
        </w:rPr>
      </w:pPr>
      <w:r w:rsidRPr="003F7881">
        <w:rPr>
          <w:b/>
          <w:i/>
          <w:color w:val="000000"/>
          <w:spacing w:val="-2"/>
          <w:sz w:val="28"/>
          <w:szCs w:val="28"/>
        </w:rPr>
        <w:t>Оказывает услуги: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разработка технических предложений для заводов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производителей в целях устранения выявленных производственных или конструктивных дефектов;</w:t>
      </w:r>
    </w:p>
    <w:p w:rsidR="00FB1240" w:rsidRPr="00A65808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8"/>
          <w:sz w:val="28"/>
          <w:szCs w:val="28"/>
        </w:rPr>
      </w:pPr>
      <w:r w:rsidRPr="00A65808">
        <w:rPr>
          <w:color w:val="000000"/>
          <w:spacing w:val="-8"/>
          <w:sz w:val="28"/>
          <w:szCs w:val="28"/>
        </w:rPr>
        <w:t>- разработка научно</w:t>
      </w:r>
      <w:r w:rsidR="00CC1A35" w:rsidRPr="00A65808">
        <w:rPr>
          <w:color w:val="000000"/>
          <w:spacing w:val="-8"/>
          <w:sz w:val="28"/>
          <w:szCs w:val="28"/>
        </w:rPr>
        <w:t>-</w:t>
      </w:r>
      <w:r w:rsidRPr="00A65808">
        <w:rPr>
          <w:color w:val="000000"/>
          <w:spacing w:val="-8"/>
          <w:sz w:val="28"/>
          <w:szCs w:val="28"/>
        </w:rPr>
        <w:t>обоснованных методик проведения технических экспертиз;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оказание консультационных услуг в области технических экспертиз;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 xml:space="preserve">- оценка качества ремонта </w:t>
      </w:r>
      <w:r w:rsidRPr="003F7881">
        <w:rPr>
          <w:spacing w:val="-2"/>
          <w:sz w:val="28"/>
          <w:szCs w:val="28"/>
        </w:rPr>
        <w:t>автотранспортных сред</w:t>
      </w:r>
      <w:r w:rsidRPr="003F7881">
        <w:rPr>
          <w:color w:val="000000"/>
          <w:spacing w:val="-2"/>
          <w:sz w:val="28"/>
          <w:szCs w:val="28"/>
        </w:rPr>
        <w:t>ств;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осуществление редакционно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издательской и информационной деятельн</w:t>
      </w:r>
      <w:r w:rsidRPr="003F7881">
        <w:rPr>
          <w:color w:val="000000"/>
          <w:spacing w:val="-2"/>
          <w:sz w:val="28"/>
          <w:szCs w:val="28"/>
        </w:rPr>
        <w:t>о</w:t>
      </w:r>
      <w:r w:rsidRPr="003F7881">
        <w:rPr>
          <w:color w:val="000000"/>
          <w:spacing w:val="-2"/>
          <w:sz w:val="28"/>
          <w:szCs w:val="28"/>
        </w:rPr>
        <w:t>сти в области экспертных услуг;</w:t>
      </w:r>
    </w:p>
    <w:p w:rsidR="00FB1240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организация и проведение обучения технических экспертов (предоставл</w:t>
      </w:r>
      <w:r w:rsidRPr="003F7881">
        <w:rPr>
          <w:color w:val="000000"/>
          <w:spacing w:val="-2"/>
          <w:sz w:val="28"/>
          <w:szCs w:val="28"/>
        </w:rPr>
        <w:t>е</w:t>
      </w:r>
      <w:r w:rsidR="00A65808">
        <w:rPr>
          <w:color w:val="000000"/>
          <w:spacing w:val="-2"/>
          <w:sz w:val="28"/>
          <w:szCs w:val="28"/>
        </w:rPr>
        <w:t>ние базы практик).</w:t>
      </w:r>
    </w:p>
    <w:p w:rsidR="00A65808" w:rsidRDefault="00A65808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pacing w:val="-2"/>
          <w:sz w:val="28"/>
          <w:szCs w:val="28"/>
        </w:rPr>
      </w:pPr>
    </w:p>
    <w:p w:rsidR="00FB1240" w:rsidRDefault="00CC1A35" w:rsidP="00A65808">
      <w:pPr>
        <w:autoSpaceDE w:val="0"/>
        <w:autoSpaceDN w:val="0"/>
        <w:adjustRightInd w:val="0"/>
        <w:spacing w:line="221" w:lineRule="auto"/>
        <w:ind w:firstLine="709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3. Структура подразделения</w:t>
      </w:r>
    </w:p>
    <w:p w:rsidR="004D5B32" w:rsidRDefault="004D5B32" w:rsidP="00A65808">
      <w:pPr>
        <w:autoSpaceDE w:val="0"/>
        <w:autoSpaceDN w:val="0"/>
        <w:adjustRightInd w:val="0"/>
        <w:spacing w:line="221" w:lineRule="auto"/>
        <w:ind w:firstLine="709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CC1A35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3.1. Структура НИЛСЭ-БГТУ определяется видами деятельности и её ф</w:t>
      </w:r>
      <w:r w:rsidRPr="003F7881">
        <w:rPr>
          <w:color w:val="000000"/>
          <w:spacing w:val="-2"/>
          <w:sz w:val="28"/>
          <w:szCs w:val="28"/>
        </w:rPr>
        <w:t>и</w:t>
      </w:r>
      <w:r w:rsidRPr="003F7881">
        <w:rPr>
          <w:color w:val="000000"/>
          <w:spacing w:val="-2"/>
          <w:sz w:val="28"/>
          <w:szCs w:val="28"/>
        </w:rPr>
        <w:t xml:space="preserve">нансовыми возможностями и утверждается приказом Ректора университета по </w:t>
      </w:r>
      <w:r w:rsidRPr="003F7881">
        <w:rPr>
          <w:color w:val="000000"/>
          <w:spacing w:val="-2"/>
          <w:sz w:val="28"/>
          <w:szCs w:val="28"/>
        </w:rPr>
        <w:lastRenderedPageBreak/>
        <w:t>представлению начальника УНИ и НТИ и согласования с проректором униве</w:t>
      </w:r>
      <w:r w:rsidRPr="003F7881">
        <w:rPr>
          <w:color w:val="000000"/>
          <w:spacing w:val="-2"/>
          <w:sz w:val="28"/>
          <w:szCs w:val="28"/>
        </w:rPr>
        <w:t>р</w:t>
      </w:r>
      <w:r w:rsidRPr="003F7881">
        <w:rPr>
          <w:color w:val="000000"/>
          <w:spacing w:val="-2"/>
          <w:sz w:val="28"/>
          <w:szCs w:val="28"/>
        </w:rPr>
        <w:t>ситета по научной работе.</w:t>
      </w:r>
    </w:p>
    <w:p w:rsidR="00CC1A35" w:rsidRDefault="00CC1A35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</w:p>
    <w:p w:rsidR="00FB1240" w:rsidRDefault="00FB1240" w:rsidP="00A65808">
      <w:pPr>
        <w:autoSpaceDE w:val="0"/>
        <w:autoSpaceDN w:val="0"/>
        <w:adjustRightInd w:val="0"/>
        <w:spacing w:line="221" w:lineRule="auto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3F7881">
        <w:rPr>
          <w:b/>
          <w:color w:val="000000"/>
          <w:spacing w:val="-2"/>
          <w:sz w:val="28"/>
          <w:szCs w:val="28"/>
        </w:rPr>
        <w:t>4. П</w:t>
      </w:r>
      <w:r w:rsidR="00CC1A35">
        <w:rPr>
          <w:b/>
          <w:color w:val="000000"/>
          <w:spacing w:val="-2"/>
          <w:sz w:val="28"/>
          <w:szCs w:val="28"/>
        </w:rPr>
        <w:t>рава подразделения</w:t>
      </w:r>
    </w:p>
    <w:p w:rsidR="00CC1A35" w:rsidRPr="003F7881" w:rsidRDefault="00CC1A35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b/>
          <w:color w:val="000000"/>
          <w:spacing w:val="-2"/>
          <w:sz w:val="28"/>
          <w:szCs w:val="28"/>
        </w:rPr>
      </w:pP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4.1. НИЛСЭ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осуществляет свою деятельность с момента издания приказа Ректора и утверждения Положения об экспертном подразделении.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4.2. НИЛСЭ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 xml:space="preserve">БГТУ обладает </w:t>
      </w:r>
      <w:r w:rsidRPr="0028456F">
        <w:rPr>
          <w:color w:val="000000"/>
          <w:spacing w:val="-2"/>
          <w:sz w:val="28"/>
          <w:szCs w:val="28"/>
        </w:rPr>
        <w:t>самостоятельностью</w:t>
      </w:r>
      <w:r w:rsidRPr="003F7881">
        <w:rPr>
          <w:color w:val="000000"/>
          <w:spacing w:val="-2"/>
          <w:sz w:val="28"/>
          <w:szCs w:val="28"/>
        </w:rPr>
        <w:t xml:space="preserve"> в пределах полномочий, </w:t>
      </w:r>
      <w:r w:rsidRPr="003F7881">
        <w:rPr>
          <w:spacing w:val="-2"/>
          <w:sz w:val="28"/>
          <w:szCs w:val="28"/>
        </w:rPr>
        <w:t>делегированных БГТУ.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4.3. НИЛСЭ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имеет право в пределах предоставленных полномочий совершать действия, предусмотренные действующим законодательством и Уст</w:t>
      </w:r>
      <w:r w:rsidRPr="003F7881">
        <w:rPr>
          <w:color w:val="000000"/>
          <w:spacing w:val="-2"/>
          <w:sz w:val="28"/>
          <w:szCs w:val="28"/>
        </w:rPr>
        <w:t>а</w:t>
      </w:r>
      <w:r w:rsidRPr="003F7881">
        <w:rPr>
          <w:color w:val="000000"/>
          <w:spacing w:val="-2"/>
          <w:sz w:val="28"/>
          <w:szCs w:val="28"/>
        </w:rPr>
        <w:t>вом БГТУ: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проводить семинары, выставки и конкурсы по роду своей деятельности;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участвовать в работе совещаний, проводимых руководством университ</w:t>
      </w:r>
      <w:r w:rsidRPr="003F7881">
        <w:rPr>
          <w:color w:val="000000"/>
          <w:spacing w:val="-2"/>
          <w:sz w:val="28"/>
          <w:szCs w:val="28"/>
        </w:rPr>
        <w:t>е</w:t>
      </w:r>
      <w:r w:rsidRPr="003F7881">
        <w:rPr>
          <w:color w:val="000000"/>
          <w:spacing w:val="-2"/>
          <w:sz w:val="28"/>
          <w:szCs w:val="28"/>
        </w:rPr>
        <w:t>та, по вопросам, касающимся деятельности НИЛСЭ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БГТУ;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инициировать совершение правовых сделок, не запрещенных законод</w:t>
      </w:r>
      <w:r w:rsidRPr="003F7881">
        <w:rPr>
          <w:color w:val="000000"/>
          <w:spacing w:val="-2"/>
          <w:sz w:val="28"/>
          <w:szCs w:val="28"/>
        </w:rPr>
        <w:t>а</w:t>
      </w:r>
      <w:r w:rsidRPr="003F7881">
        <w:rPr>
          <w:color w:val="000000"/>
          <w:spacing w:val="-2"/>
          <w:sz w:val="28"/>
          <w:szCs w:val="28"/>
        </w:rPr>
        <w:t>тельством и Уставом БГТУ;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представлять Ректору университета предложения по совершенствованию деятельности НИЛСЭ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БГТУ;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4.4. НИЛСЭ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вправе заниматься иной деятельностью, необходимой для реализации целей и задач, предусмотренных настоящим Положением и У</w:t>
      </w:r>
      <w:r w:rsidRPr="003F7881">
        <w:rPr>
          <w:color w:val="000000"/>
          <w:spacing w:val="-2"/>
          <w:sz w:val="28"/>
          <w:szCs w:val="28"/>
        </w:rPr>
        <w:t>с</w:t>
      </w:r>
      <w:r w:rsidRPr="003F7881">
        <w:rPr>
          <w:color w:val="000000"/>
          <w:spacing w:val="-2"/>
          <w:sz w:val="28"/>
          <w:szCs w:val="28"/>
        </w:rPr>
        <w:t>тавом университета. Доходы, полученные НИЛСЭ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от осуществления св</w:t>
      </w:r>
      <w:r w:rsidRPr="003F7881">
        <w:rPr>
          <w:color w:val="000000"/>
          <w:spacing w:val="-2"/>
          <w:sz w:val="28"/>
          <w:szCs w:val="28"/>
        </w:rPr>
        <w:t>о</w:t>
      </w:r>
      <w:r w:rsidRPr="003F7881">
        <w:rPr>
          <w:color w:val="000000"/>
          <w:spacing w:val="-2"/>
          <w:sz w:val="28"/>
          <w:szCs w:val="28"/>
        </w:rPr>
        <w:t>ей деятельности, используются исключительно для реализации целей указанных в настоящем Положении.</w:t>
      </w:r>
    </w:p>
    <w:p w:rsidR="00FB1240" w:rsidRPr="003F7881" w:rsidRDefault="00FB1240" w:rsidP="00A65808">
      <w:pPr>
        <w:pStyle w:val="af1"/>
        <w:autoSpaceDE w:val="0"/>
        <w:autoSpaceDN w:val="0"/>
        <w:adjustRightInd w:val="0"/>
        <w:spacing w:line="221" w:lineRule="auto"/>
        <w:ind w:left="0" w:firstLine="709"/>
        <w:rPr>
          <w:b/>
          <w:color w:val="000000"/>
          <w:spacing w:val="-2"/>
          <w:sz w:val="28"/>
          <w:szCs w:val="28"/>
        </w:rPr>
      </w:pPr>
    </w:p>
    <w:p w:rsidR="00FB1240" w:rsidRDefault="00FB1240" w:rsidP="00A65808">
      <w:pPr>
        <w:autoSpaceDE w:val="0"/>
        <w:autoSpaceDN w:val="0"/>
        <w:adjustRightInd w:val="0"/>
        <w:spacing w:line="221" w:lineRule="auto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3F7881">
        <w:rPr>
          <w:b/>
          <w:color w:val="000000"/>
          <w:spacing w:val="-2"/>
          <w:sz w:val="28"/>
          <w:szCs w:val="28"/>
        </w:rPr>
        <w:t>5. О</w:t>
      </w:r>
      <w:r w:rsidR="00CC1A35">
        <w:rPr>
          <w:b/>
          <w:color w:val="000000"/>
          <w:spacing w:val="-2"/>
          <w:sz w:val="28"/>
          <w:szCs w:val="28"/>
        </w:rPr>
        <w:t>бязанности</w:t>
      </w:r>
      <w:r w:rsidR="00CC1A35" w:rsidRPr="00CC1A35">
        <w:rPr>
          <w:b/>
          <w:color w:val="000000"/>
          <w:spacing w:val="-2"/>
          <w:sz w:val="28"/>
          <w:szCs w:val="28"/>
        </w:rPr>
        <w:t xml:space="preserve"> </w:t>
      </w:r>
      <w:r w:rsidR="00CC1A35" w:rsidRPr="003F7881">
        <w:rPr>
          <w:b/>
          <w:color w:val="000000"/>
          <w:spacing w:val="-2"/>
          <w:sz w:val="28"/>
          <w:szCs w:val="28"/>
        </w:rPr>
        <w:t>НИЛСЭ</w:t>
      </w:r>
      <w:r w:rsidR="00CC1A35">
        <w:rPr>
          <w:b/>
          <w:color w:val="000000"/>
          <w:spacing w:val="-2"/>
          <w:sz w:val="28"/>
          <w:szCs w:val="28"/>
        </w:rPr>
        <w:t>-</w:t>
      </w:r>
      <w:r w:rsidR="00CC1A35" w:rsidRPr="003F7881">
        <w:rPr>
          <w:b/>
          <w:color w:val="000000"/>
          <w:spacing w:val="-2"/>
          <w:sz w:val="28"/>
          <w:szCs w:val="28"/>
        </w:rPr>
        <w:t>БГТУ</w:t>
      </w:r>
    </w:p>
    <w:p w:rsidR="00CC1A35" w:rsidRPr="003F7881" w:rsidRDefault="00CC1A35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b/>
          <w:color w:val="000000"/>
          <w:spacing w:val="-2"/>
          <w:sz w:val="28"/>
          <w:szCs w:val="28"/>
        </w:rPr>
      </w:pP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5.1. Начальник НИЛСЭ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несет ответственность за выполнение всех возложенных на НИЛСЭ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задач и функций.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5.2. Обязанности и ответственность работников НИЛСЭ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определ</w:t>
      </w:r>
      <w:r w:rsidRPr="003F7881">
        <w:rPr>
          <w:color w:val="000000"/>
          <w:spacing w:val="-2"/>
          <w:sz w:val="28"/>
          <w:szCs w:val="28"/>
        </w:rPr>
        <w:t>я</w:t>
      </w:r>
      <w:r w:rsidRPr="003F7881">
        <w:rPr>
          <w:color w:val="000000"/>
          <w:spacing w:val="-2"/>
          <w:sz w:val="28"/>
          <w:szCs w:val="28"/>
        </w:rPr>
        <w:t>ются должностными инструкциями. Утвержденными в установленном порядке.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5.3. Начальник НИЛСЭ</w:t>
      </w:r>
      <w:r w:rsidR="00CC1A35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несет ответственность за своевременное с</w:t>
      </w:r>
      <w:r w:rsidRPr="003F7881">
        <w:rPr>
          <w:color w:val="000000"/>
          <w:spacing w:val="-2"/>
          <w:sz w:val="28"/>
          <w:szCs w:val="28"/>
        </w:rPr>
        <w:t>о</w:t>
      </w:r>
      <w:r w:rsidRPr="003F7881">
        <w:rPr>
          <w:color w:val="000000"/>
          <w:spacing w:val="-2"/>
          <w:sz w:val="28"/>
          <w:szCs w:val="28"/>
        </w:rPr>
        <w:t xml:space="preserve">ставление и предоставления </w:t>
      </w:r>
      <w:r w:rsidRPr="0028456F">
        <w:rPr>
          <w:color w:val="000000"/>
          <w:spacing w:val="-2"/>
          <w:sz w:val="28"/>
          <w:szCs w:val="28"/>
        </w:rPr>
        <w:t>проректору по научной</w:t>
      </w:r>
      <w:r w:rsidRPr="003F7881">
        <w:rPr>
          <w:color w:val="000000"/>
          <w:spacing w:val="-2"/>
          <w:sz w:val="28"/>
          <w:szCs w:val="28"/>
        </w:rPr>
        <w:t xml:space="preserve"> работе отчетов о деятельн</w:t>
      </w:r>
      <w:r w:rsidRPr="003F7881">
        <w:rPr>
          <w:color w:val="000000"/>
          <w:spacing w:val="-2"/>
          <w:sz w:val="28"/>
          <w:szCs w:val="28"/>
        </w:rPr>
        <w:t>о</w:t>
      </w:r>
      <w:r w:rsidRPr="003F7881">
        <w:rPr>
          <w:color w:val="000000"/>
          <w:spacing w:val="-2"/>
          <w:sz w:val="28"/>
          <w:szCs w:val="28"/>
        </w:rPr>
        <w:t>сти лаборатории.</w:t>
      </w:r>
    </w:p>
    <w:p w:rsidR="00FB1240" w:rsidRPr="003F7881" w:rsidRDefault="00FB1240" w:rsidP="00A65808">
      <w:pPr>
        <w:pStyle w:val="af1"/>
        <w:autoSpaceDE w:val="0"/>
        <w:autoSpaceDN w:val="0"/>
        <w:adjustRightInd w:val="0"/>
        <w:spacing w:line="221" w:lineRule="auto"/>
        <w:ind w:left="0" w:firstLine="709"/>
        <w:rPr>
          <w:color w:val="000000"/>
          <w:spacing w:val="-2"/>
          <w:sz w:val="28"/>
          <w:szCs w:val="28"/>
        </w:rPr>
      </w:pPr>
    </w:p>
    <w:p w:rsidR="00FB1240" w:rsidRDefault="006D1048" w:rsidP="00A65808">
      <w:pPr>
        <w:autoSpaceDE w:val="0"/>
        <w:autoSpaceDN w:val="0"/>
        <w:adjustRightInd w:val="0"/>
        <w:spacing w:line="221" w:lineRule="auto"/>
        <w:ind w:firstLine="709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6. Управление</w:t>
      </w:r>
      <w:r w:rsidR="00FB1240" w:rsidRPr="003F7881">
        <w:rPr>
          <w:b/>
          <w:color w:val="000000"/>
          <w:spacing w:val="-2"/>
          <w:sz w:val="28"/>
          <w:szCs w:val="28"/>
        </w:rPr>
        <w:t xml:space="preserve"> НИЛСЭ</w:t>
      </w:r>
      <w:r w:rsidR="00CC1A35">
        <w:rPr>
          <w:b/>
          <w:color w:val="000000"/>
          <w:spacing w:val="-2"/>
          <w:sz w:val="28"/>
          <w:szCs w:val="28"/>
        </w:rPr>
        <w:t>-</w:t>
      </w:r>
      <w:r w:rsidR="00FB1240" w:rsidRPr="003F7881">
        <w:rPr>
          <w:b/>
          <w:color w:val="000000"/>
          <w:spacing w:val="-2"/>
          <w:sz w:val="28"/>
          <w:szCs w:val="28"/>
        </w:rPr>
        <w:t>БГТУ</w:t>
      </w:r>
    </w:p>
    <w:p w:rsidR="002B2B0E" w:rsidRPr="003F7881" w:rsidRDefault="002B2B0E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b/>
          <w:color w:val="000000"/>
          <w:spacing w:val="-2"/>
          <w:sz w:val="28"/>
          <w:szCs w:val="28"/>
        </w:rPr>
      </w:pP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6.1 Управление НИЛСЭ</w:t>
      </w:r>
      <w:r w:rsidR="006D10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осуществляет начальник лаборатории, н</w:t>
      </w:r>
      <w:r w:rsidRPr="003F7881">
        <w:rPr>
          <w:color w:val="000000"/>
          <w:spacing w:val="-2"/>
          <w:sz w:val="28"/>
          <w:szCs w:val="28"/>
        </w:rPr>
        <w:t>а</w:t>
      </w:r>
      <w:r w:rsidRPr="003F7881">
        <w:rPr>
          <w:color w:val="000000"/>
          <w:spacing w:val="-2"/>
          <w:sz w:val="28"/>
          <w:szCs w:val="28"/>
        </w:rPr>
        <w:t>значаемый приказом ректора Университета и действующий в строгом соответс</w:t>
      </w:r>
      <w:r w:rsidRPr="003F7881">
        <w:rPr>
          <w:color w:val="000000"/>
          <w:spacing w:val="-2"/>
          <w:sz w:val="28"/>
          <w:szCs w:val="28"/>
        </w:rPr>
        <w:t>т</w:t>
      </w:r>
      <w:r w:rsidRPr="003F7881">
        <w:rPr>
          <w:color w:val="000000"/>
          <w:spacing w:val="-2"/>
          <w:sz w:val="28"/>
          <w:szCs w:val="28"/>
        </w:rPr>
        <w:t>вии с настоящим Положением.</w:t>
      </w:r>
    </w:p>
    <w:p w:rsidR="00FB1240" w:rsidRPr="003F7881" w:rsidRDefault="00FB1240" w:rsidP="00A65808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6.2. Решения ректора БГТУ, а так же проректора по научной работе и н</w:t>
      </w:r>
      <w:r w:rsidRPr="003F7881">
        <w:rPr>
          <w:color w:val="000000"/>
          <w:spacing w:val="-2"/>
          <w:sz w:val="28"/>
          <w:szCs w:val="28"/>
        </w:rPr>
        <w:t>а</w:t>
      </w:r>
      <w:r w:rsidRPr="003F7881">
        <w:rPr>
          <w:color w:val="000000"/>
          <w:spacing w:val="-2"/>
          <w:sz w:val="28"/>
          <w:szCs w:val="28"/>
        </w:rPr>
        <w:t>чальника УНИ и НТИ, обязательны для НИЛСЭ</w:t>
      </w:r>
      <w:r w:rsidR="006D10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БГТУ.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6.3. Начальник НИЛСЭ-БГТУ руководит деятельностью подразделения в целом. В полномочия начальника НИЛСЭ</w:t>
      </w:r>
      <w:r w:rsidR="006D10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входит решение всех вопросов функционирования подразделения.</w:t>
      </w:r>
    </w:p>
    <w:p w:rsidR="00FB1240" w:rsidRDefault="00FB1240" w:rsidP="00A65808">
      <w:pPr>
        <w:widowControl w:val="0"/>
        <w:spacing w:line="221" w:lineRule="auto"/>
        <w:ind w:firstLine="709"/>
        <w:rPr>
          <w:b/>
          <w:color w:val="000000"/>
          <w:spacing w:val="-2"/>
          <w:sz w:val="28"/>
          <w:szCs w:val="28"/>
        </w:rPr>
      </w:pPr>
    </w:p>
    <w:p w:rsidR="00A65808" w:rsidRDefault="00A65808" w:rsidP="00A65808">
      <w:pPr>
        <w:widowControl w:val="0"/>
        <w:spacing w:line="221" w:lineRule="auto"/>
        <w:ind w:firstLine="709"/>
        <w:rPr>
          <w:b/>
          <w:color w:val="000000"/>
          <w:spacing w:val="-2"/>
          <w:sz w:val="28"/>
          <w:szCs w:val="28"/>
        </w:rPr>
      </w:pPr>
    </w:p>
    <w:p w:rsidR="00A65808" w:rsidRDefault="00A65808" w:rsidP="00A65808">
      <w:pPr>
        <w:widowControl w:val="0"/>
        <w:spacing w:line="221" w:lineRule="auto"/>
        <w:ind w:firstLine="709"/>
        <w:rPr>
          <w:b/>
          <w:color w:val="000000"/>
          <w:spacing w:val="-2"/>
          <w:sz w:val="28"/>
          <w:szCs w:val="28"/>
        </w:rPr>
      </w:pPr>
    </w:p>
    <w:p w:rsidR="00FB1240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3F7881">
        <w:rPr>
          <w:b/>
          <w:color w:val="000000"/>
          <w:spacing w:val="-2"/>
          <w:sz w:val="28"/>
          <w:szCs w:val="28"/>
        </w:rPr>
        <w:lastRenderedPageBreak/>
        <w:t>7. И</w:t>
      </w:r>
      <w:r w:rsidR="00527BE7">
        <w:rPr>
          <w:b/>
          <w:color w:val="000000"/>
          <w:spacing w:val="-2"/>
          <w:sz w:val="28"/>
          <w:szCs w:val="28"/>
        </w:rPr>
        <w:t>мущество подразделения</w:t>
      </w:r>
    </w:p>
    <w:p w:rsidR="00527BE7" w:rsidRPr="003F7881" w:rsidRDefault="00527BE7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b/>
          <w:color w:val="000000"/>
          <w:spacing w:val="-2"/>
          <w:sz w:val="28"/>
          <w:szCs w:val="28"/>
        </w:rPr>
      </w:pP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7.1. НИЛСЭ</w:t>
      </w:r>
      <w:r w:rsidR="006D10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вправе с предварительного письменного согласия ре</w:t>
      </w:r>
      <w:r w:rsidRPr="003F7881">
        <w:rPr>
          <w:color w:val="000000"/>
          <w:spacing w:val="-2"/>
          <w:sz w:val="28"/>
          <w:szCs w:val="28"/>
        </w:rPr>
        <w:t>к</w:t>
      </w:r>
      <w:r w:rsidRPr="003F7881">
        <w:rPr>
          <w:color w:val="000000"/>
          <w:spacing w:val="-2"/>
          <w:sz w:val="28"/>
          <w:szCs w:val="28"/>
        </w:rPr>
        <w:t>тора БГТУ распоряжаться закрепленным за ней имуществом, приобретенным за счет средств полученных от основной деятельности.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НИЛСЭ</w:t>
      </w:r>
      <w:r w:rsidR="006D10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пользуется и распоряжается закрепленным за ней имущес</w:t>
      </w:r>
      <w:r w:rsidRPr="003F7881">
        <w:rPr>
          <w:color w:val="000000"/>
          <w:spacing w:val="-2"/>
          <w:sz w:val="28"/>
          <w:szCs w:val="28"/>
        </w:rPr>
        <w:t>т</w:t>
      </w:r>
      <w:r w:rsidRPr="003F7881">
        <w:rPr>
          <w:color w:val="000000"/>
          <w:spacing w:val="-2"/>
          <w:sz w:val="28"/>
          <w:szCs w:val="28"/>
        </w:rPr>
        <w:t>вом в соответствии с основными целями и задачами и в пределах, предусмотре</w:t>
      </w:r>
      <w:r w:rsidRPr="003F7881">
        <w:rPr>
          <w:color w:val="000000"/>
          <w:spacing w:val="-2"/>
          <w:sz w:val="28"/>
          <w:szCs w:val="28"/>
        </w:rPr>
        <w:t>н</w:t>
      </w:r>
      <w:r w:rsidRPr="003F7881">
        <w:rPr>
          <w:color w:val="000000"/>
          <w:spacing w:val="-2"/>
          <w:sz w:val="28"/>
          <w:szCs w:val="28"/>
        </w:rPr>
        <w:t>ными настоящим Положением и действующим законодательством.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7.2. Финансовая деятельность осуществляется в рамках смет расходов за счет: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средств, получаемых от юридических и физических лиц в соответствии с заключенными договорами, в том числе от оказания платных образовательных услуг;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средств бюджетов всех уровней, в том числе целевых средств;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noProof/>
          <w:color w:val="000000"/>
          <w:spacing w:val="-2"/>
          <w:sz w:val="28"/>
          <w:szCs w:val="28"/>
        </w:rPr>
      </w:pPr>
      <w:r w:rsidRPr="003F7881">
        <w:rPr>
          <w:noProof/>
          <w:color w:val="000000"/>
          <w:spacing w:val="-2"/>
          <w:sz w:val="28"/>
          <w:szCs w:val="28"/>
        </w:rPr>
        <w:t>- благотворительных взносов и пожертвований;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реализации наукоемкой продукции;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- других законных источников.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7.3. Для ведения хозяйственной деятельности за НИЛСЭ</w:t>
      </w:r>
      <w:r w:rsidR="006D10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 xml:space="preserve">БГТУ по приказу ректора закрепляется </w:t>
      </w:r>
      <w:r w:rsidR="002B2B0E">
        <w:rPr>
          <w:spacing w:val="-2"/>
          <w:sz w:val="28"/>
          <w:szCs w:val="28"/>
        </w:rPr>
        <w:t xml:space="preserve">_____ </w:t>
      </w:r>
      <w:r w:rsidRPr="003F7881">
        <w:rPr>
          <w:spacing w:val="-2"/>
          <w:sz w:val="28"/>
          <w:szCs w:val="28"/>
        </w:rPr>
        <w:t>а</w:t>
      </w:r>
      <w:r w:rsidRPr="003F7881">
        <w:rPr>
          <w:color w:val="000000"/>
          <w:spacing w:val="-2"/>
          <w:sz w:val="28"/>
          <w:szCs w:val="28"/>
        </w:rPr>
        <w:t>удитория, ____ корпуса.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7.4. НИЛСЭ</w:t>
      </w:r>
      <w:r w:rsidR="002B2B0E">
        <w:rPr>
          <w:rFonts w:eastAsia="Arial Unicode MS"/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БГТУ самостоятельно планирует свою деятельность, исходя из определяемых Положением целей, с учетом необходимости поддерживать с</w:t>
      </w:r>
      <w:r w:rsidRPr="003F7881">
        <w:rPr>
          <w:color w:val="000000"/>
          <w:spacing w:val="-2"/>
          <w:sz w:val="28"/>
          <w:szCs w:val="28"/>
        </w:rPr>
        <w:t>о</w:t>
      </w:r>
      <w:r w:rsidRPr="003F7881">
        <w:rPr>
          <w:color w:val="000000"/>
          <w:spacing w:val="-2"/>
          <w:sz w:val="28"/>
          <w:szCs w:val="28"/>
        </w:rPr>
        <w:t>ответствие между расходами и поступлением средств.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7.5. Научные работники, эксперты, должностные лица, выполняющие а</w:t>
      </w:r>
      <w:r w:rsidRPr="003F7881">
        <w:rPr>
          <w:color w:val="000000"/>
          <w:spacing w:val="-2"/>
          <w:sz w:val="28"/>
          <w:szCs w:val="28"/>
        </w:rPr>
        <w:t>д</w:t>
      </w:r>
      <w:r w:rsidRPr="003F7881">
        <w:rPr>
          <w:color w:val="000000"/>
          <w:spacing w:val="-2"/>
          <w:sz w:val="28"/>
          <w:szCs w:val="28"/>
        </w:rPr>
        <w:t>министративно-хозяйственные функции, а также другие привлекаемые работн</w:t>
      </w:r>
      <w:r w:rsidRPr="003F7881">
        <w:rPr>
          <w:color w:val="000000"/>
          <w:spacing w:val="-2"/>
          <w:sz w:val="28"/>
          <w:szCs w:val="28"/>
        </w:rPr>
        <w:t>и</w:t>
      </w:r>
      <w:r w:rsidRPr="003F7881">
        <w:rPr>
          <w:color w:val="000000"/>
          <w:spacing w:val="-2"/>
          <w:sz w:val="28"/>
          <w:szCs w:val="28"/>
        </w:rPr>
        <w:t>ки осуществляют свою деятельность на основании заключенных с ними гра</w:t>
      </w:r>
      <w:r w:rsidRPr="003F7881">
        <w:rPr>
          <w:color w:val="000000"/>
          <w:spacing w:val="-2"/>
          <w:sz w:val="28"/>
          <w:szCs w:val="28"/>
        </w:rPr>
        <w:t>ж</w:t>
      </w:r>
      <w:r w:rsidRPr="003F7881">
        <w:rPr>
          <w:color w:val="000000"/>
          <w:spacing w:val="-2"/>
          <w:sz w:val="28"/>
          <w:szCs w:val="28"/>
        </w:rPr>
        <w:t>данско</w:t>
      </w:r>
      <w:r w:rsidR="006D1048">
        <w:rPr>
          <w:color w:val="000000"/>
          <w:spacing w:val="-2"/>
          <w:sz w:val="28"/>
          <w:szCs w:val="28"/>
        </w:rPr>
        <w:t>-</w:t>
      </w:r>
      <w:r w:rsidRPr="003F7881">
        <w:rPr>
          <w:color w:val="000000"/>
          <w:spacing w:val="-2"/>
          <w:sz w:val="28"/>
          <w:szCs w:val="28"/>
        </w:rPr>
        <w:t>правовых договоров на условиях временного трудового коллектива (ВТК).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F7881">
        <w:rPr>
          <w:color w:val="000000"/>
          <w:spacing w:val="-2"/>
          <w:sz w:val="28"/>
          <w:szCs w:val="28"/>
        </w:rPr>
        <w:t>7.6. Начальник НИЛСЭ-БГТУ обязан обеспечить своим сотрудникам без</w:t>
      </w:r>
      <w:r w:rsidRPr="003F7881">
        <w:rPr>
          <w:color w:val="000000"/>
          <w:spacing w:val="-2"/>
          <w:sz w:val="28"/>
          <w:szCs w:val="28"/>
        </w:rPr>
        <w:t>о</w:t>
      </w:r>
      <w:r w:rsidRPr="003F7881">
        <w:rPr>
          <w:color w:val="000000"/>
          <w:spacing w:val="-2"/>
          <w:sz w:val="28"/>
          <w:szCs w:val="28"/>
        </w:rPr>
        <w:t>пасные условия труда.</w:t>
      </w:r>
    </w:p>
    <w:p w:rsidR="00FB1240" w:rsidRPr="003F7881" w:rsidRDefault="00FB1240" w:rsidP="00A65808">
      <w:pPr>
        <w:pStyle w:val="af1"/>
        <w:widowControl w:val="0"/>
        <w:autoSpaceDE w:val="0"/>
        <w:autoSpaceDN w:val="0"/>
        <w:adjustRightInd w:val="0"/>
        <w:spacing w:line="221" w:lineRule="auto"/>
        <w:ind w:left="0" w:firstLine="709"/>
        <w:rPr>
          <w:color w:val="000000"/>
          <w:spacing w:val="-2"/>
          <w:sz w:val="28"/>
          <w:szCs w:val="28"/>
        </w:rPr>
      </w:pPr>
    </w:p>
    <w:p w:rsidR="00FB1240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3F7881">
        <w:rPr>
          <w:b/>
          <w:color w:val="000000"/>
          <w:spacing w:val="-2"/>
          <w:sz w:val="28"/>
          <w:szCs w:val="28"/>
        </w:rPr>
        <w:t>8. Ф</w:t>
      </w:r>
      <w:r w:rsidR="002B2B0E">
        <w:rPr>
          <w:b/>
          <w:color w:val="000000"/>
          <w:spacing w:val="-2"/>
          <w:sz w:val="28"/>
          <w:szCs w:val="28"/>
        </w:rPr>
        <w:t>инансово-хозяйственная деятельность</w:t>
      </w:r>
    </w:p>
    <w:p w:rsidR="002B2B0E" w:rsidRPr="003F7881" w:rsidRDefault="002B2B0E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b/>
          <w:color w:val="000000"/>
          <w:spacing w:val="-2"/>
          <w:sz w:val="28"/>
          <w:szCs w:val="28"/>
        </w:rPr>
      </w:pP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spacing w:val="-2"/>
          <w:sz w:val="28"/>
          <w:szCs w:val="28"/>
        </w:rPr>
      </w:pPr>
      <w:r w:rsidRPr="003F7881">
        <w:rPr>
          <w:spacing w:val="-2"/>
          <w:sz w:val="28"/>
          <w:szCs w:val="28"/>
        </w:rPr>
        <w:t>8.1. Текущее руководство хозяйственной деятельностью НИЛСЭ</w:t>
      </w:r>
      <w:r w:rsidR="002B2B0E">
        <w:rPr>
          <w:spacing w:val="-2"/>
          <w:sz w:val="28"/>
          <w:szCs w:val="28"/>
        </w:rPr>
        <w:t>-</w:t>
      </w:r>
      <w:r w:rsidRPr="003F7881">
        <w:rPr>
          <w:spacing w:val="-2"/>
          <w:sz w:val="28"/>
          <w:szCs w:val="28"/>
        </w:rPr>
        <w:t>БГТУ осуществляет начальник лаборатории, работающий на основании гражданско-правового договора возмездного оказания услуг.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spacing w:val="-2"/>
          <w:sz w:val="28"/>
          <w:szCs w:val="28"/>
        </w:rPr>
      </w:pPr>
      <w:r w:rsidRPr="003F7881">
        <w:rPr>
          <w:spacing w:val="-2"/>
          <w:sz w:val="28"/>
          <w:szCs w:val="28"/>
        </w:rPr>
        <w:t>8.2. Начальник лаборатории осуществляет следующие полномочия: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spacing w:val="-2"/>
          <w:sz w:val="28"/>
          <w:szCs w:val="28"/>
        </w:rPr>
      </w:pPr>
      <w:r w:rsidRPr="003F7881">
        <w:rPr>
          <w:spacing w:val="-2"/>
          <w:sz w:val="28"/>
          <w:szCs w:val="28"/>
        </w:rPr>
        <w:t>- согласовывает финансовые и иные документы лаборатории;</w:t>
      </w:r>
    </w:p>
    <w:p w:rsidR="00FB1240" w:rsidRPr="004D5B32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spacing w:val="-6"/>
          <w:sz w:val="28"/>
          <w:szCs w:val="28"/>
        </w:rPr>
      </w:pPr>
      <w:r w:rsidRPr="003F7881">
        <w:rPr>
          <w:spacing w:val="-2"/>
          <w:sz w:val="28"/>
          <w:szCs w:val="28"/>
        </w:rPr>
        <w:t xml:space="preserve">- </w:t>
      </w:r>
      <w:r w:rsidRPr="004D5B32">
        <w:rPr>
          <w:spacing w:val="-6"/>
          <w:sz w:val="28"/>
          <w:szCs w:val="28"/>
        </w:rPr>
        <w:t>обеспечивает подготовку и представляет начальнику УНИ и НТИ отчет о деятельности лаборатории, организует выполнение решений Ректора университета;</w:t>
      </w:r>
    </w:p>
    <w:p w:rsidR="00FB1240" w:rsidRPr="003F7881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spacing w:val="-2"/>
          <w:sz w:val="28"/>
          <w:szCs w:val="28"/>
        </w:rPr>
      </w:pPr>
      <w:r w:rsidRPr="003F7881">
        <w:rPr>
          <w:spacing w:val="-2"/>
          <w:sz w:val="28"/>
          <w:szCs w:val="28"/>
        </w:rPr>
        <w:t>- руководит исполнительным персоналом лаборатории, формирует и пре</w:t>
      </w:r>
      <w:r w:rsidRPr="003F7881">
        <w:rPr>
          <w:spacing w:val="-2"/>
          <w:sz w:val="28"/>
          <w:szCs w:val="28"/>
        </w:rPr>
        <w:t>д</w:t>
      </w:r>
      <w:r w:rsidRPr="003F7881">
        <w:rPr>
          <w:spacing w:val="-2"/>
          <w:sz w:val="28"/>
          <w:szCs w:val="28"/>
        </w:rPr>
        <w:t>лагает к утверждению ректору организационную, организует учет и обеспечив</w:t>
      </w:r>
      <w:r w:rsidRPr="003F7881">
        <w:rPr>
          <w:spacing w:val="-2"/>
          <w:sz w:val="28"/>
          <w:szCs w:val="28"/>
        </w:rPr>
        <w:t>а</w:t>
      </w:r>
      <w:r w:rsidRPr="003F7881">
        <w:rPr>
          <w:spacing w:val="-2"/>
          <w:sz w:val="28"/>
          <w:szCs w:val="28"/>
        </w:rPr>
        <w:t>ет составление и своевременное представление отчетности о деятельности лаб</w:t>
      </w:r>
      <w:r w:rsidRPr="003F7881">
        <w:rPr>
          <w:spacing w:val="-2"/>
          <w:sz w:val="28"/>
          <w:szCs w:val="28"/>
        </w:rPr>
        <w:t>о</w:t>
      </w:r>
      <w:r w:rsidRPr="003F7881">
        <w:rPr>
          <w:spacing w:val="-2"/>
          <w:sz w:val="28"/>
          <w:szCs w:val="28"/>
        </w:rPr>
        <w:t>ратории.</w:t>
      </w:r>
    </w:p>
    <w:p w:rsidR="00F834A5" w:rsidRPr="000A7D15" w:rsidRDefault="00F834A5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both"/>
        <w:rPr>
          <w:color w:val="000000"/>
          <w:sz w:val="28"/>
          <w:szCs w:val="28"/>
        </w:rPr>
      </w:pPr>
    </w:p>
    <w:p w:rsidR="004D5B32" w:rsidRDefault="00FB1240" w:rsidP="00A65808">
      <w:pPr>
        <w:widowControl w:val="0"/>
        <w:autoSpaceDE w:val="0"/>
        <w:autoSpaceDN w:val="0"/>
        <w:adjustRightInd w:val="0"/>
        <w:spacing w:line="221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26.11.2013г</w:t>
      </w:r>
      <w:r w:rsidR="000654E3">
        <w:rPr>
          <w:color w:val="000000"/>
          <w:sz w:val="28"/>
          <w:szCs w:val="28"/>
        </w:rPr>
        <w:t>.</w:t>
      </w:r>
    </w:p>
    <w:p w:rsidR="004D5B32" w:rsidRDefault="004D5B32" w:rsidP="00A65808">
      <w:pPr>
        <w:spacing w:line="221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027F2" w:rsidRPr="00563DDA" w:rsidRDefault="00563DDA" w:rsidP="00563DDA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32"/>
          <w:szCs w:val="32"/>
        </w:rPr>
      </w:pPr>
      <w:r w:rsidRPr="00563DDA">
        <w:rPr>
          <w:b/>
          <w:color w:val="000000"/>
          <w:sz w:val="32"/>
          <w:szCs w:val="32"/>
        </w:rPr>
        <w:lastRenderedPageBreak/>
        <w:t xml:space="preserve">14. Положение </w:t>
      </w:r>
      <w:r w:rsidR="005027F2" w:rsidRPr="00563DDA">
        <w:rPr>
          <w:b/>
          <w:bCs/>
          <w:sz w:val="32"/>
          <w:szCs w:val="32"/>
        </w:rPr>
        <w:t>о патентной группе</w:t>
      </w:r>
      <w:r w:rsidRPr="00563DDA">
        <w:rPr>
          <w:b/>
          <w:bCs/>
          <w:sz w:val="32"/>
          <w:szCs w:val="32"/>
        </w:rPr>
        <w:t xml:space="preserve"> </w:t>
      </w:r>
      <w:r w:rsidR="005027F2" w:rsidRPr="00563DDA">
        <w:rPr>
          <w:b/>
          <w:bCs/>
          <w:sz w:val="32"/>
          <w:szCs w:val="32"/>
        </w:rPr>
        <w:t>Брянского государстве</w:t>
      </w:r>
      <w:r w:rsidR="005027F2" w:rsidRPr="00563DDA">
        <w:rPr>
          <w:b/>
          <w:bCs/>
          <w:sz w:val="32"/>
          <w:szCs w:val="32"/>
        </w:rPr>
        <w:t>н</w:t>
      </w:r>
      <w:r w:rsidR="005027F2" w:rsidRPr="00563DDA">
        <w:rPr>
          <w:b/>
          <w:bCs/>
          <w:sz w:val="32"/>
          <w:szCs w:val="32"/>
        </w:rPr>
        <w:t>ного технического университета</w:t>
      </w:r>
    </w:p>
    <w:p w:rsidR="00F834A5" w:rsidRPr="00563DDA" w:rsidRDefault="00F834A5" w:rsidP="00563DD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5027F2" w:rsidRPr="00563DDA" w:rsidRDefault="005027F2" w:rsidP="00563DDA">
      <w:pPr>
        <w:widowControl w:val="0"/>
        <w:jc w:val="center"/>
        <w:rPr>
          <w:b/>
          <w:bCs/>
          <w:sz w:val="28"/>
          <w:szCs w:val="28"/>
        </w:rPr>
      </w:pPr>
      <w:r w:rsidRPr="00563DDA">
        <w:rPr>
          <w:b/>
          <w:bCs/>
          <w:sz w:val="28"/>
          <w:szCs w:val="28"/>
        </w:rPr>
        <w:t>1.О</w:t>
      </w:r>
      <w:r w:rsidR="00563DDA">
        <w:rPr>
          <w:b/>
          <w:bCs/>
          <w:sz w:val="28"/>
          <w:szCs w:val="28"/>
        </w:rPr>
        <w:t>бщие положения</w:t>
      </w:r>
    </w:p>
    <w:p w:rsidR="00563DDA" w:rsidRDefault="00563DDA" w:rsidP="00563DDA">
      <w:pPr>
        <w:pStyle w:val="ad"/>
        <w:widowControl w:val="0"/>
        <w:ind w:firstLine="567"/>
        <w:rPr>
          <w:szCs w:val="28"/>
        </w:rPr>
      </w:pPr>
    </w:p>
    <w:p w:rsidR="005027F2" w:rsidRPr="00563DDA" w:rsidRDefault="005027F2" w:rsidP="00563DDA">
      <w:pPr>
        <w:pStyle w:val="ad"/>
        <w:widowControl w:val="0"/>
        <w:ind w:firstLine="567"/>
        <w:rPr>
          <w:szCs w:val="28"/>
        </w:rPr>
      </w:pPr>
      <w:r w:rsidRPr="00563DDA">
        <w:rPr>
          <w:szCs w:val="28"/>
        </w:rPr>
        <w:t>1.1. Патентная группа (ПГ) является структурным подразделением Упра</w:t>
      </w:r>
      <w:r w:rsidRPr="00563DDA">
        <w:rPr>
          <w:szCs w:val="28"/>
        </w:rPr>
        <w:t>в</w:t>
      </w:r>
      <w:r w:rsidRPr="00563DDA">
        <w:rPr>
          <w:szCs w:val="28"/>
        </w:rPr>
        <w:t>ления научных исследований и научно-технической информации (УНИиНТИ) Брянского государственного технического университета (БГТУ).</w:t>
      </w:r>
    </w:p>
    <w:p w:rsidR="005027F2" w:rsidRPr="00563DDA" w:rsidRDefault="005027F2" w:rsidP="00563DDA">
      <w:pPr>
        <w:pStyle w:val="af2"/>
        <w:widowControl w:val="0"/>
        <w:tabs>
          <w:tab w:val="num" w:pos="14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1.2. Патентная группа осуществляет свою деятельность в университете как едином учебно-научном производственном комплексе – образовательном у</w:t>
      </w:r>
      <w:r w:rsidRPr="00563DDA">
        <w:rPr>
          <w:sz w:val="28"/>
          <w:szCs w:val="28"/>
        </w:rPr>
        <w:t>ч</w:t>
      </w:r>
      <w:r w:rsidRPr="00563DDA">
        <w:rPr>
          <w:sz w:val="28"/>
          <w:szCs w:val="28"/>
        </w:rPr>
        <w:t>реждении и подчиняется непосредственно начальнику УНИиНТИ.</w:t>
      </w:r>
    </w:p>
    <w:p w:rsidR="005027F2" w:rsidRPr="00563DDA" w:rsidRDefault="005027F2" w:rsidP="00563DDA">
      <w:pPr>
        <w:pStyle w:val="af2"/>
        <w:widowControl w:val="0"/>
        <w:tabs>
          <w:tab w:val="num" w:pos="14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1.3. В своей деятельности ПГ руководствуется федеральными законами, указами Президента, постановлениями и распоряжениями Правительства, но</w:t>
      </w:r>
      <w:r w:rsidRPr="00563DDA">
        <w:rPr>
          <w:sz w:val="28"/>
          <w:szCs w:val="28"/>
        </w:rPr>
        <w:t>р</w:t>
      </w:r>
      <w:r w:rsidRPr="00563DDA">
        <w:rPr>
          <w:sz w:val="28"/>
          <w:szCs w:val="28"/>
        </w:rPr>
        <w:t>мативными и инструктивными документами органов государственного упра</w:t>
      </w:r>
      <w:r w:rsidRPr="00563DDA">
        <w:rPr>
          <w:sz w:val="28"/>
          <w:szCs w:val="28"/>
        </w:rPr>
        <w:t>в</w:t>
      </w:r>
      <w:r w:rsidRPr="00563DDA">
        <w:rPr>
          <w:sz w:val="28"/>
          <w:szCs w:val="28"/>
        </w:rPr>
        <w:t>ления, приказами и указаниями Министерства образования и науки РФ, межд</w:t>
      </w:r>
      <w:r w:rsidRPr="00563DDA">
        <w:rPr>
          <w:sz w:val="28"/>
          <w:szCs w:val="28"/>
        </w:rPr>
        <w:t>у</w:t>
      </w:r>
      <w:r w:rsidRPr="00563DDA">
        <w:rPr>
          <w:sz w:val="28"/>
          <w:szCs w:val="28"/>
        </w:rPr>
        <w:t>народными соглашениями, законодательством иностранных государств, Уст</w:t>
      </w:r>
      <w:r w:rsidRPr="00563DDA">
        <w:rPr>
          <w:sz w:val="28"/>
          <w:szCs w:val="28"/>
        </w:rPr>
        <w:t>а</w:t>
      </w:r>
      <w:r w:rsidRPr="00563DDA">
        <w:rPr>
          <w:sz w:val="28"/>
          <w:szCs w:val="28"/>
        </w:rPr>
        <w:t>вом университета, приказами и распоряжениями ректора университета, а также настоящим Положением.</w:t>
      </w:r>
    </w:p>
    <w:p w:rsidR="005027F2" w:rsidRPr="00563DDA" w:rsidRDefault="005027F2" w:rsidP="00563DDA">
      <w:pPr>
        <w:pStyle w:val="af2"/>
        <w:widowControl w:val="0"/>
        <w:tabs>
          <w:tab w:val="num" w:pos="14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1.4. Группа осуществляет свою деятельность во взаимодействии с админ</w:t>
      </w:r>
      <w:r w:rsidRPr="00563DDA">
        <w:rPr>
          <w:sz w:val="28"/>
          <w:szCs w:val="28"/>
        </w:rPr>
        <w:t>и</w:t>
      </w:r>
      <w:r w:rsidRPr="00563DDA">
        <w:rPr>
          <w:sz w:val="28"/>
          <w:szCs w:val="28"/>
        </w:rPr>
        <w:t>стративными, научными, учебными, производственными и иными подраздел</w:t>
      </w:r>
      <w:r w:rsidRPr="00563DDA">
        <w:rPr>
          <w:sz w:val="28"/>
          <w:szCs w:val="28"/>
        </w:rPr>
        <w:t>е</w:t>
      </w:r>
      <w:r w:rsidRPr="00563DDA">
        <w:rPr>
          <w:sz w:val="28"/>
          <w:szCs w:val="28"/>
        </w:rPr>
        <w:t>ниями университета.</w:t>
      </w:r>
    </w:p>
    <w:p w:rsidR="005027F2" w:rsidRPr="00563DDA" w:rsidRDefault="005027F2" w:rsidP="00563DDA">
      <w:pPr>
        <w:pStyle w:val="af2"/>
        <w:widowControl w:val="0"/>
        <w:tabs>
          <w:tab w:val="num" w:pos="14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1.5. Патентная группа сотрудничает с российскими, иностранными и ме</w:t>
      </w:r>
      <w:r w:rsidRPr="00563DDA">
        <w:rPr>
          <w:sz w:val="28"/>
          <w:szCs w:val="28"/>
        </w:rPr>
        <w:t>ж</w:t>
      </w:r>
      <w:r w:rsidRPr="00563DDA">
        <w:rPr>
          <w:sz w:val="28"/>
          <w:szCs w:val="28"/>
        </w:rPr>
        <w:t>дународными инновационными инфраструктурами и ведомствами по охране интеллектуальной собственности, а также с представителями органов госуда</w:t>
      </w:r>
      <w:r w:rsidRPr="00563DDA">
        <w:rPr>
          <w:sz w:val="28"/>
          <w:szCs w:val="28"/>
        </w:rPr>
        <w:t>р</w:t>
      </w:r>
      <w:r w:rsidRPr="00563DDA">
        <w:rPr>
          <w:sz w:val="28"/>
          <w:szCs w:val="28"/>
        </w:rPr>
        <w:t>ственного управления, банков, фондов, компаний, фирм, промышленных пре</w:t>
      </w:r>
      <w:r w:rsidRPr="00563DDA">
        <w:rPr>
          <w:sz w:val="28"/>
          <w:szCs w:val="28"/>
        </w:rPr>
        <w:t>д</w:t>
      </w:r>
      <w:r w:rsidRPr="00563DDA">
        <w:rPr>
          <w:sz w:val="28"/>
          <w:szCs w:val="28"/>
        </w:rPr>
        <w:t>приятий, университетов, научных организаций, предпринимателей, професси</w:t>
      </w:r>
      <w:r w:rsidRPr="00563DDA">
        <w:rPr>
          <w:sz w:val="28"/>
          <w:szCs w:val="28"/>
        </w:rPr>
        <w:t>о</w:t>
      </w:r>
      <w:r w:rsidRPr="00563DDA">
        <w:rPr>
          <w:sz w:val="28"/>
          <w:szCs w:val="28"/>
        </w:rPr>
        <w:t>нальных обществ и ассоциаций, осуществляющих свою деятельность в сфере интеллектуальной собственности и трансфера технологий и/или проявляющих заинтересованность в создании и коммерческом использовании объектов и</w:t>
      </w:r>
      <w:r w:rsidRPr="00563DDA">
        <w:rPr>
          <w:sz w:val="28"/>
          <w:szCs w:val="28"/>
        </w:rPr>
        <w:t>н</w:t>
      </w:r>
      <w:r w:rsidRPr="00563DDA">
        <w:rPr>
          <w:sz w:val="28"/>
          <w:szCs w:val="28"/>
        </w:rPr>
        <w:t>теллектуальной собственности и других результатов научной и образовател</w:t>
      </w:r>
      <w:r w:rsidRPr="00563DDA">
        <w:rPr>
          <w:sz w:val="28"/>
          <w:szCs w:val="28"/>
        </w:rPr>
        <w:t>ь</w:t>
      </w:r>
      <w:r w:rsidRPr="00563DDA">
        <w:rPr>
          <w:sz w:val="28"/>
          <w:szCs w:val="28"/>
        </w:rPr>
        <w:t>ной деятельности университета.</w:t>
      </w:r>
    </w:p>
    <w:p w:rsidR="005027F2" w:rsidRPr="00563DDA" w:rsidRDefault="005027F2" w:rsidP="00563DDA">
      <w:pPr>
        <w:pStyle w:val="af2"/>
        <w:widowControl w:val="0"/>
        <w:tabs>
          <w:tab w:val="num" w:pos="14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1.6. Группа создана в целях развития современных методов управления в области интеллектуальной собственности и коммерциализации технологий, иных результатов научно-образовательной деятельности, ориентированных на потребности рынка и разработанных в научных и учебных структурных по</w:t>
      </w:r>
      <w:r w:rsidRPr="00563DDA">
        <w:rPr>
          <w:sz w:val="28"/>
          <w:szCs w:val="28"/>
        </w:rPr>
        <w:t>д</w:t>
      </w:r>
      <w:r w:rsidRPr="00563DDA">
        <w:rPr>
          <w:sz w:val="28"/>
          <w:szCs w:val="28"/>
        </w:rPr>
        <w:t>разделениях университета, а также в научных учреждениях, включенных в сф</w:t>
      </w:r>
      <w:r w:rsidRPr="00563DDA">
        <w:rPr>
          <w:sz w:val="28"/>
          <w:szCs w:val="28"/>
        </w:rPr>
        <w:t>е</w:t>
      </w:r>
      <w:r w:rsidRPr="00563DDA">
        <w:rPr>
          <w:sz w:val="28"/>
          <w:szCs w:val="28"/>
        </w:rPr>
        <w:t>ру деятельности университета.</w:t>
      </w:r>
    </w:p>
    <w:p w:rsidR="005027F2" w:rsidRPr="00563DDA" w:rsidRDefault="005027F2" w:rsidP="00563DDA">
      <w:pPr>
        <w:pStyle w:val="af2"/>
        <w:widowControl w:val="0"/>
        <w:tabs>
          <w:tab w:val="num" w:pos="14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1.7. К компетенции ПГ относится деятельность, связанная с обеспечением правовой охраной и использованием следующих объектов интеллектуальной собственности университета: изобретений, полезных моделей, промышленных образцов; товарных знаков, фирменных наименований, программ для ЭВМ, баз данных, топологий интегральных микросхем, ноу-хау (секретов производства), а также произведений науки, литературы и искусства.</w:t>
      </w:r>
    </w:p>
    <w:p w:rsidR="00563DDA" w:rsidRDefault="00563DDA" w:rsidP="00563DDA">
      <w:pPr>
        <w:widowControl w:val="0"/>
        <w:jc w:val="center"/>
        <w:rPr>
          <w:b/>
          <w:bCs/>
          <w:sz w:val="28"/>
          <w:szCs w:val="28"/>
        </w:rPr>
      </w:pPr>
    </w:p>
    <w:p w:rsidR="005027F2" w:rsidRDefault="005027F2" w:rsidP="00563DDA">
      <w:pPr>
        <w:widowControl w:val="0"/>
        <w:jc w:val="center"/>
        <w:rPr>
          <w:b/>
          <w:bCs/>
          <w:sz w:val="28"/>
          <w:szCs w:val="28"/>
        </w:rPr>
      </w:pPr>
      <w:r w:rsidRPr="00563DDA">
        <w:rPr>
          <w:b/>
          <w:bCs/>
          <w:sz w:val="28"/>
          <w:szCs w:val="28"/>
        </w:rPr>
        <w:lastRenderedPageBreak/>
        <w:t>2</w:t>
      </w:r>
      <w:r w:rsidR="008C2413" w:rsidRPr="00563DDA">
        <w:rPr>
          <w:b/>
          <w:bCs/>
          <w:sz w:val="28"/>
          <w:szCs w:val="28"/>
        </w:rPr>
        <w:t>. Основные задачи</w:t>
      </w:r>
    </w:p>
    <w:p w:rsidR="00563DDA" w:rsidRPr="00563DDA" w:rsidRDefault="00563DDA" w:rsidP="00563DDA">
      <w:pPr>
        <w:widowControl w:val="0"/>
        <w:jc w:val="center"/>
        <w:rPr>
          <w:b/>
          <w:bCs/>
          <w:sz w:val="28"/>
          <w:szCs w:val="28"/>
        </w:rPr>
      </w:pPr>
    </w:p>
    <w:p w:rsidR="005027F2" w:rsidRPr="00563DDA" w:rsidRDefault="005027F2" w:rsidP="00563DDA">
      <w:pPr>
        <w:widowControl w:val="0"/>
        <w:ind w:firstLine="708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Основными текущими и перспективными задачами деятельности патен</w:t>
      </w:r>
      <w:r w:rsidRPr="00563DDA">
        <w:rPr>
          <w:sz w:val="28"/>
          <w:szCs w:val="28"/>
        </w:rPr>
        <w:t>т</w:t>
      </w:r>
      <w:r w:rsidRPr="00563DDA">
        <w:rPr>
          <w:sz w:val="28"/>
          <w:szCs w:val="28"/>
        </w:rPr>
        <w:t>ной группы являются: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4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 xml:space="preserve"> Разработка и осуществление политики университета в области инте</w:t>
      </w:r>
      <w:r w:rsidRPr="00563DDA">
        <w:rPr>
          <w:sz w:val="28"/>
          <w:szCs w:val="28"/>
        </w:rPr>
        <w:t>л</w:t>
      </w:r>
      <w:r w:rsidRPr="00563DDA">
        <w:rPr>
          <w:sz w:val="28"/>
          <w:szCs w:val="28"/>
        </w:rPr>
        <w:t>лектуальной собственности, направленной на развитие научно-образовательной и инновационной деятельности, ориентированной на потребности рынка и коммерциализацию ее результатов, привлечение инвестиций и развитие с</w:t>
      </w:r>
      <w:r w:rsidRPr="00563DDA">
        <w:rPr>
          <w:sz w:val="28"/>
          <w:szCs w:val="28"/>
        </w:rPr>
        <w:t>о</w:t>
      </w:r>
      <w:r w:rsidRPr="00563DDA">
        <w:rPr>
          <w:sz w:val="28"/>
          <w:szCs w:val="28"/>
        </w:rPr>
        <w:t>трудничества с промышленными предприятиями и научными организациями Российской Федерации и иностранных государств на основе результатов нау</w:t>
      </w:r>
      <w:r w:rsidRPr="00563DDA">
        <w:rPr>
          <w:sz w:val="28"/>
          <w:szCs w:val="28"/>
        </w:rPr>
        <w:t>ч</w:t>
      </w:r>
      <w:r w:rsidRPr="00563DDA">
        <w:rPr>
          <w:sz w:val="28"/>
          <w:szCs w:val="28"/>
        </w:rPr>
        <w:t>ной и образовательной деятельности университета (совместно с сектором коо</w:t>
      </w:r>
      <w:r w:rsidRPr="00563DDA">
        <w:rPr>
          <w:sz w:val="28"/>
          <w:szCs w:val="28"/>
        </w:rPr>
        <w:t>р</w:t>
      </w:r>
      <w:r w:rsidRPr="00563DDA">
        <w:rPr>
          <w:sz w:val="28"/>
          <w:szCs w:val="28"/>
        </w:rPr>
        <w:t>динации деятельности хозяйствующих обществ (СКДХО)).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4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 xml:space="preserve"> Формирование локальной системы экономических, правовых и адм</w:t>
      </w:r>
      <w:r w:rsidRPr="00563DDA">
        <w:rPr>
          <w:sz w:val="28"/>
          <w:szCs w:val="28"/>
        </w:rPr>
        <w:t>и</w:t>
      </w:r>
      <w:r w:rsidRPr="00563DDA">
        <w:rPr>
          <w:sz w:val="28"/>
          <w:szCs w:val="28"/>
        </w:rPr>
        <w:t>нистративных механизмов и процедур, обеспечивающей создание, защиту и использование объектов интеллектуальной собственности, адекватных треб</w:t>
      </w:r>
      <w:r w:rsidRPr="00563DDA">
        <w:rPr>
          <w:sz w:val="28"/>
          <w:szCs w:val="28"/>
        </w:rPr>
        <w:t>о</w:t>
      </w:r>
      <w:r w:rsidRPr="00563DDA">
        <w:rPr>
          <w:sz w:val="28"/>
          <w:szCs w:val="28"/>
        </w:rPr>
        <w:t>ваниям отечественного и мирового рынков, как базовое условие, необходимое для активизации учебно-методической, научно-изобретательской и инновац</w:t>
      </w:r>
      <w:r w:rsidRPr="00563DDA">
        <w:rPr>
          <w:sz w:val="28"/>
          <w:szCs w:val="28"/>
        </w:rPr>
        <w:t>и</w:t>
      </w:r>
      <w:r w:rsidRPr="00563DDA">
        <w:rPr>
          <w:sz w:val="28"/>
          <w:szCs w:val="28"/>
        </w:rPr>
        <w:t>онной деятельности университета и расширения его участия в глобальном ра</w:t>
      </w:r>
      <w:r w:rsidRPr="00563DDA">
        <w:rPr>
          <w:sz w:val="28"/>
          <w:szCs w:val="28"/>
        </w:rPr>
        <w:t>з</w:t>
      </w:r>
      <w:r w:rsidRPr="00563DDA">
        <w:rPr>
          <w:sz w:val="28"/>
          <w:szCs w:val="28"/>
        </w:rPr>
        <w:t>делении труда в области образования, науки и высоких технологий.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4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 xml:space="preserve"> Проведение экспертизы коммерческого потенциала результатов н</w:t>
      </w:r>
      <w:r w:rsidRPr="00563DDA">
        <w:rPr>
          <w:sz w:val="28"/>
          <w:szCs w:val="28"/>
        </w:rPr>
        <w:t>а</w:t>
      </w:r>
      <w:r w:rsidRPr="00563DDA">
        <w:rPr>
          <w:sz w:val="28"/>
          <w:szCs w:val="28"/>
        </w:rPr>
        <w:t>учно-образовательной деятельности (технологического аудита) с целью выя</w:t>
      </w:r>
      <w:r w:rsidRPr="00563DDA">
        <w:rPr>
          <w:sz w:val="28"/>
          <w:szCs w:val="28"/>
        </w:rPr>
        <w:t>в</w:t>
      </w:r>
      <w:r w:rsidRPr="00563DDA">
        <w:rPr>
          <w:sz w:val="28"/>
          <w:szCs w:val="28"/>
        </w:rPr>
        <w:t>ления объектов, наиболее перспективных и представляющих коммерческий и</w:t>
      </w:r>
      <w:r w:rsidRPr="00563DDA">
        <w:rPr>
          <w:sz w:val="28"/>
          <w:szCs w:val="28"/>
        </w:rPr>
        <w:t>н</w:t>
      </w:r>
      <w:r w:rsidRPr="00563DDA">
        <w:rPr>
          <w:sz w:val="28"/>
          <w:szCs w:val="28"/>
        </w:rPr>
        <w:t>терес для рынка (совместно с СКДХО).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4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Обеспечение исключительных прав университета на объекты инте</w:t>
      </w:r>
      <w:r w:rsidRPr="00563DDA">
        <w:rPr>
          <w:sz w:val="28"/>
          <w:szCs w:val="28"/>
        </w:rPr>
        <w:t>л</w:t>
      </w:r>
      <w:r w:rsidRPr="00563DDA">
        <w:rPr>
          <w:sz w:val="28"/>
          <w:szCs w:val="28"/>
        </w:rPr>
        <w:t>лектуальной собственности, создаваемые в результате его научной и образов</w:t>
      </w:r>
      <w:r w:rsidRPr="00563DDA">
        <w:rPr>
          <w:sz w:val="28"/>
          <w:szCs w:val="28"/>
        </w:rPr>
        <w:t>а</w:t>
      </w:r>
      <w:r w:rsidRPr="00563DDA">
        <w:rPr>
          <w:sz w:val="28"/>
          <w:szCs w:val="28"/>
        </w:rPr>
        <w:t>тельной деятельности, их продвижение в сферу реального производства для внедрения.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4"/>
        </w:numPr>
        <w:tabs>
          <w:tab w:val="left" w:pos="1134"/>
        </w:tabs>
        <w:spacing w:before="0" w:beforeAutospacing="0" w:after="0"/>
        <w:ind w:left="0" w:firstLine="709"/>
        <w:jc w:val="both"/>
        <w:rPr>
          <w:spacing w:val="-4"/>
          <w:sz w:val="28"/>
          <w:szCs w:val="28"/>
        </w:rPr>
      </w:pPr>
      <w:r w:rsidRPr="00563DDA">
        <w:rPr>
          <w:spacing w:val="-4"/>
          <w:sz w:val="28"/>
          <w:szCs w:val="28"/>
        </w:rPr>
        <w:t>Формирование атмосферы доверия и сотрудничества на основе баланса интересов между университетом, структурными подразделениями, работниками, студентами, аспирантами, а также предприятиями, инвесторами и иными поте</w:t>
      </w:r>
      <w:r w:rsidRPr="00563DDA">
        <w:rPr>
          <w:spacing w:val="-4"/>
          <w:sz w:val="28"/>
          <w:szCs w:val="28"/>
        </w:rPr>
        <w:t>н</w:t>
      </w:r>
      <w:r w:rsidRPr="00563DDA">
        <w:rPr>
          <w:spacing w:val="-4"/>
          <w:sz w:val="28"/>
          <w:szCs w:val="28"/>
        </w:rPr>
        <w:t>циальными коммерческими партнерами; утверждение деловой репутации униве</w:t>
      </w:r>
      <w:r w:rsidRPr="00563DDA">
        <w:rPr>
          <w:spacing w:val="-4"/>
          <w:sz w:val="28"/>
          <w:szCs w:val="28"/>
        </w:rPr>
        <w:t>р</w:t>
      </w:r>
      <w:r w:rsidRPr="00563DDA">
        <w:rPr>
          <w:spacing w:val="-4"/>
          <w:sz w:val="28"/>
          <w:szCs w:val="28"/>
        </w:rPr>
        <w:t>ситета как надежного и предсказуемого партне</w:t>
      </w:r>
      <w:r w:rsidR="00563DDA">
        <w:rPr>
          <w:spacing w:val="-4"/>
          <w:sz w:val="28"/>
          <w:szCs w:val="28"/>
        </w:rPr>
        <w:t>ра.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4"/>
        </w:numPr>
        <w:tabs>
          <w:tab w:val="left" w:pos="1134"/>
        </w:tabs>
        <w:spacing w:before="0" w:beforeAutospacing="0" w:after="0"/>
        <w:ind w:left="0" w:firstLine="709"/>
        <w:jc w:val="both"/>
        <w:rPr>
          <w:spacing w:val="-4"/>
          <w:sz w:val="28"/>
          <w:szCs w:val="28"/>
        </w:rPr>
      </w:pPr>
      <w:r w:rsidRPr="00563DDA">
        <w:rPr>
          <w:sz w:val="28"/>
          <w:szCs w:val="28"/>
        </w:rPr>
        <w:t>Информационно-аналитическое обеспечение работ по созданию, з</w:t>
      </w:r>
      <w:r w:rsidRPr="00563DDA">
        <w:rPr>
          <w:sz w:val="28"/>
          <w:szCs w:val="28"/>
        </w:rPr>
        <w:t>а</w:t>
      </w:r>
      <w:r w:rsidRPr="00563DDA">
        <w:rPr>
          <w:sz w:val="28"/>
          <w:szCs w:val="28"/>
        </w:rPr>
        <w:t xml:space="preserve">щите и коммерциализации объектов интеллектуальной собственности. 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4"/>
        </w:numPr>
        <w:tabs>
          <w:tab w:val="left" w:pos="1134"/>
        </w:tabs>
        <w:spacing w:before="0" w:beforeAutospacing="0" w:after="0"/>
        <w:ind w:left="0" w:firstLine="709"/>
        <w:jc w:val="both"/>
        <w:rPr>
          <w:spacing w:val="-4"/>
          <w:sz w:val="28"/>
          <w:szCs w:val="28"/>
        </w:rPr>
      </w:pPr>
      <w:r w:rsidRPr="00563DDA">
        <w:rPr>
          <w:sz w:val="28"/>
          <w:szCs w:val="28"/>
        </w:rPr>
        <w:t>Гражданско-правовая и административная защита прав, законных и</w:t>
      </w:r>
      <w:r w:rsidRPr="00563DDA">
        <w:rPr>
          <w:sz w:val="28"/>
          <w:szCs w:val="28"/>
        </w:rPr>
        <w:t>н</w:t>
      </w:r>
      <w:r w:rsidRPr="00563DDA">
        <w:rPr>
          <w:sz w:val="28"/>
          <w:szCs w:val="28"/>
        </w:rPr>
        <w:t>тересов университета, его работников-авторов в области интеллектуальной со</w:t>
      </w:r>
      <w:r w:rsidRPr="00563DDA">
        <w:rPr>
          <w:sz w:val="28"/>
          <w:szCs w:val="28"/>
        </w:rPr>
        <w:t>б</w:t>
      </w:r>
      <w:r w:rsidRPr="00563DDA">
        <w:rPr>
          <w:sz w:val="28"/>
          <w:szCs w:val="28"/>
        </w:rPr>
        <w:t>ственности, включая защиту от недобросовестной конкуренции, предотвращ</w:t>
      </w:r>
      <w:r w:rsidRPr="00563DDA">
        <w:rPr>
          <w:sz w:val="28"/>
          <w:szCs w:val="28"/>
        </w:rPr>
        <w:t>е</w:t>
      </w:r>
      <w:r w:rsidRPr="00563DDA">
        <w:rPr>
          <w:sz w:val="28"/>
          <w:szCs w:val="28"/>
        </w:rPr>
        <w:t>ние неправомерного получения прав на объекты интеллектуальной собственн</w:t>
      </w:r>
      <w:r w:rsidRPr="00563DDA">
        <w:rPr>
          <w:sz w:val="28"/>
          <w:szCs w:val="28"/>
        </w:rPr>
        <w:t>о</w:t>
      </w:r>
      <w:r w:rsidRPr="00563DDA">
        <w:rPr>
          <w:sz w:val="28"/>
          <w:szCs w:val="28"/>
        </w:rPr>
        <w:t>сти университета третьими лицами, несанкционированное использования таких объектов.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4"/>
        </w:numPr>
        <w:tabs>
          <w:tab w:val="left" w:pos="1134"/>
        </w:tabs>
        <w:spacing w:before="0" w:beforeAutospacing="0" w:after="0"/>
        <w:ind w:left="0" w:firstLine="709"/>
        <w:jc w:val="both"/>
        <w:rPr>
          <w:spacing w:val="-4"/>
          <w:sz w:val="28"/>
          <w:szCs w:val="28"/>
        </w:rPr>
      </w:pPr>
      <w:r w:rsidRPr="00563DDA">
        <w:rPr>
          <w:sz w:val="28"/>
          <w:szCs w:val="28"/>
        </w:rPr>
        <w:t>Комплектование профессионального персонала и современного мат</w:t>
      </w:r>
      <w:r w:rsidRPr="00563DDA">
        <w:rPr>
          <w:sz w:val="28"/>
          <w:szCs w:val="28"/>
        </w:rPr>
        <w:t>е</w:t>
      </w:r>
      <w:r w:rsidRPr="00563DDA">
        <w:rPr>
          <w:sz w:val="28"/>
          <w:szCs w:val="28"/>
        </w:rPr>
        <w:t xml:space="preserve">риально-технического оснащения ПГ. </w:t>
      </w:r>
    </w:p>
    <w:p w:rsidR="00563DDA" w:rsidRDefault="00563DDA" w:rsidP="00563DDA">
      <w:pPr>
        <w:pStyle w:val="ad"/>
        <w:widowControl w:val="0"/>
        <w:ind w:firstLine="0"/>
        <w:jc w:val="center"/>
        <w:rPr>
          <w:b/>
          <w:bCs/>
          <w:szCs w:val="28"/>
        </w:rPr>
      </w:pPr>
    </w:p>
    <w:p w:rsidR="00563DDA" w:rsidRDefault="00563DDA" w:rsidP="00563DDA">
      <w:pPr>
        <w:pStyle w:val="ad"/>
        <w:widowControl w:val="0"/>
        <w:ind w:firstLine="0"/>
        <w:jc w:val="center"/>
        <w:rPr>
          <w:b/>
          <w:bCs/>
          <w:szCs w:val="28"/>
        </w:rPr>
      </w:pPr>
    </w:p>
    <w:p w:rsidR="005027F2" w:rsidRDefault="005027F2" w:rsidP="00563DDA">
      <w:pPr>
        <w:pStyle w:val="ad"/>
        <w:widowControl w:val="0"/>
        <w:ind w:firstLine="0"/>
        <w:jc w:val="center"/>
        <w:rPr>
          <w:b/>
          <w:bCs/>
          <w:szCs w:val="28"/>
        </w:rPr>
      </w:pPr>
      <w:r w:rsidRPr="00563DDA">
        <w:rPr>
          <w:b/>
          <w:bCs/>
          <w:szCs w:val="28"/>
        </w:rPr>
        <w:lastRenderedPageBreak/>
        <w:t>3</w:t>
      </w:r>
      <w:r w:rsidR="00563DDA">
        <w:rPr>
          <w:b/>
          <w:bCs/>
          <w:szCs w:val="28"/>
        </w:rPr>
        <w:t>. Основные функции</w:t>
      </w:r>
    </w:p>
    <w:p w:rsidR="00563DDA" w:rsidRPr="00563DDA" w:rsidRDefault="00563DDA" w:rsidP="00563DDA">
      <w:pPr>
        <w:pStyle w:val="ad"/>
        <w:widowControl w:val="0"/>
        <w:ind w:firstLine="0"/>
        <w:jc w:val="center"/>
        <w:rPr>
          <w:b/>
          <w:bCs/>
          <w:szCs w:val="28"/>
        </w:rPr>
      </w:pPr>
    </w:p>
    <w:p w:rsidR="005027F2" w:rsidRPr="00563DDA" w:rsidRDefault="005027F2" w:rsidP="00563DDA">
      <w:pPr>
        <w:pStyle w:val="ad"/>
        <w:widowControl w:val="0"/>
        <w:ind w:firstLine="708"/>
        <w:rPr>
          <w:szCs w:val="28"/>
        </w:rPr>
      </w:pPr>
      <w:r w:rsidRPr="00563DDA">
        <w:rPr>
          <w:szCs w:val="28"/>
        </w:rPr>
        <w:t>На патентную группу университета возложено выполнение следующих основных функций: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Исследование потребностей рынка в использовании объектов инте</w:t>
      </w:r>
      <w:r w:rsidRPr="00563DDA">
        <w:rPr>
          <w:sz w:val="28"/>
          <w:szCs w:val="28"/>
        </w:rPr>
        <w:t>л</w:t>
      </w:r>
      <w:r w:rsidRPr="00563DDA">
        <w:rPr>
          <w:sz w:val="28"/>
          <w:szCs w:val="28"/>
        </w:rPr>
        <w:t>лектуальной собственности университета при поиске потенциальных партн</w:t>
      </w:r>
      <w:r w:rsidRPr="00563DDA">
        <w:rPr>
          <w:sz w:val="28"/>
          <w:szCs w:val="28"/>
        </w:rPr>
        <w:t>е</w:t>
      </w:r>
      <w:r w:rsidRPr="00563DDA">
        <w:rPr>
          <w:sz w:val="28"/>
          <w:szCs w:val="28"/>
        </w:rPr>
        <w:t>ров, разработке образовательных программ, заключении и исполнении догов</w:t>
      </w:r>
      <w:r w:rsidRPr="00563DDA">
        <w:rPr>
          <w:sz w:val="28"/>
          <w:szCs w:val="28"/>
        </w:rPr>
        <w:t>о</w:t>
      </w:r>
      <w:r w:rsidRPr="00563DDA">
        <w:rPr>
          <w:sz w:val="28"/>
          <w:szCs w:val="28"/>
        </w:rPr>
        <w:t>ров на выполнение научно-исследовательских (опытно-конструкторских/технологических) работ (НИОКР).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Осуществление совместно с СКДХО и научно-учебными подраздел</w:t>
      </w:r>
      <w:r w:rsidRPr="00563DDA">
        <w:rPr>
          <w:sz w:val="28"/>
          <w:szCs w:val="28"/>
        </w:rPr>
        <w:t>е</w:t>
      </w:r>
      <w:r w:rsidRPr="00563DDA">
        <w:rPr>
          <w:sz w:val="28"/>
          <w:szCs w:val="28"/>
        </w:rPr>
        <w:t>ниями анализа планируемых к выполнению научно-исследовательских и уче</w:t>
      </w:r>
      <w:r w:rsidRPr="00563DDA">
        <w:rPr>
          <w:sz w:val="28"/>
          <w:szCs w:val="28"/>
        </w:rPr>
        <w:t>б</w:t>
      </w:r>
      <w:r w:rsidRPr="00563DDA">
        <w:rPr>
          <w:sz w:val="28"/>
          <w:szCs w:val="28"/>
        </w:rPr>
        <w:t>но-методических работ и прогнозирование их результатов с целью выявление патентоспособных (охраноспособных) результатов интеллектуальной деятел</w:t>
      </w:r>
      <w:r w:rsidRPr="00563DDA">
        <w:rPr>
          <w:sz w:val="28"/>
          <w:szCs w:val="28"/>
        </w:rPr>
        <w:t>ь</w:t>
      </w:r>
      <w:r w:rsidRPr="00563DDA">
        <w:rPr>
          <w:sz w:val="28"/>
          <w:szCs w:val="28"/>
        </w:rPr>
        <w:t>ности, обладающих коммерческим потенциалом.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Выполнение совместно с СКДХО и научно-учебными подразделени</w:t>
      </w:r>
      <w:r w:rsidRPr="00563DDA">
        <w:rPr>
          <w:sz w:val="28"/>
          <w:szCs w:val="28"/>
        </w:rPr>
        <w:t>я</w:t>
      </w:r>
      <w:r w:rsidRPr="00563DDA">
        <w:rPr>
          <w:sz w:val="28"/>
          <w:szCs w:val="28"/>
        </w:rPr>
        <w:t>ми патентных и маркетинговых исследований при проведении НИОКР, учебно-методических работ и аудите коммерческого потенциала их результатов; ре</w:t>
      </w:r>
      <w:r w:rsidRPr="00563DDA">
        <w:rPr>
          <w:sz w:val="28"/>
          <w:szCs w:val="28"/>
        </w:rPr>
        <w:t>к</w:t>
      </w:r>
      <w:r w:rsidRPr="00563DDA">
        <w:rPr>
          <w:sz w:val="28"/>
          <w:szCs w:val="28"/>
        </w:rPr>
        <w:t>ламе, подготовке лицензионных предложений и заявок на выдачу патентов на изобретения и другие объекты интеллектуальной собственности университета; заключении лицензионных и других договоров; разработке инновационных и инвестиционных проектов, бизнес-планов и программ развития университета.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Участие в обеспечении коммерческой тайны, экспортного контроля и конфиденциальности информации об объектах интеллектуальной собственн</w:t>
      </w:r>
      <w:r w:rsidRPr="00563DDA">
        <w:rPr>
          <w:sz w:val="28"/>
          <w:szCs w:val="28"/>
        </w:rPr>
        <w:t>о</w:t>
      </w:r>
      <w:r w:rsidRPr="00563DDA">
        <w:rPr>
          <w:sz w:val="28"/>
          <w:szCs w:val="28"/>
        </w:rPr>
        <w:t>сти университета, в том числе в осуществлении мер по предотвращению пре</w:t>
      </w:r>
      <w:r w:rsidRPr="00563DDA">
        <w:rPr>
          <w:sz w:val="28"/>
          <w:szCs w:val="28"/>
        </w:rPr>
        <w:t>ж</w:t>
      </w:r>
      <w:r w:rsidRPr="00563DDA">
        <w:rPr>
          <w:sz w:val="28"/>
          <w:szCs w:val="28"/>
        </w:rPr>
        <w:t>девременного (до правовой защиты) разглашения сущности объектов интелле</w:t>
      </w:r>
      <w:r w:rsidRPr="00563DDA">
        <w:rPr>
          <w:sz w:val="28"/>
          <w:szCs w:val="28"/>
        </w:rPr>
        <w:t>к</w:t>
      </w:r>
      <w:r w:rsidRPr="00563DDA">
        <w:rPr>
          <w:sz w:val="28"/>
          <w:szCs w:val="28"/>
        </w:rPr>
        <w:t>туальной собственности, правообладателем которых является университет: проводит экспертизу возможности опубликования результатов научных иссл</w:t>
      </w:r>
      <w:r w:rsidRPr="00563DDA">
        <w:rPr>
          <w:sz w:val="28"/>
          <w:szCs w:val="28"/>
        </w:rPr>
        <w:t>е</w:t>
      </w:r>
      <w:r w:rsidRPr="00563DDA">
        <w:rPr>
          <w:sz w:val="28"/>
          <w:szCs w:val="28"/>
        </w:rPr>
        <w:t>дований и образовательной деятельности, содержащихся в источниках инфо</w:t>
      </w:r>
      <w:r w:rsidRPr="00563DDA">
        <w:rPr>
          <w:sz w:val="28"/>
          <w:szCs w:val="28"/>
        </w:rPr>
        <w:t>р</w:t>
      </w:r>
      <w:r w:rsidRPr="00563DDA">
        <w:rPr>
          <w:sz w:val="28"/>
          <w:szCs w:val="28"/>
        </w:rPr>
        <w:t>мации, подготавливаемых для открытого опубликования, использования, эк</w:t>
      </w:r>
      <w:r w:rsidRPr="00563DDA">
        <w:rPr>
          <w:sz w:val="28"/>
          <w:szCs w:val="28"/>
        </w:rPr>
        <w:t>с</w:t>
      </w:r>
      <w:r w:rsidRPr="00563DDA">
        <w:rPr>
          <w:sz w:val="28"/>
          <w:szCs w:val="28"/>
        </w:rPr>
        <w:t>понирования, передачи третьим лицам и в информационные центры, включения в базы данных и иные формы информации, доступные неопределенному кругу лиц.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Проведение совместно с научно-исследовательским сектором (НИС) и учебно-научными подразделениями мониторинга и анализа образовательной деятельности и результатов научных исследований университета с целью сво</w:t>
      </w:r>
      <w:r w:rsidRPr="00563DDA">
        <w:rPr>
          <w:sz w:val="28"/>
          <w:szCs w:val="28"/>
        </w:rPr>
        <w:t>е</w:t>
      </w:r>
      <w:r w:rsidRPr="00563DDA">
        <w:rPr>
          <w:sz w:val="28"/>
          <w:szCs w:val="28"/>
        </w:rPr>
        <w:t>временного выявления созданных коммерчески значимых объектов интелле</w:t>
      </w:r>
      <w:r w:rsidRPr="00563DDA">
        <w:rPr>
          <w:sz w:val="28"/>
          <w:szCs w:val="28"/>
        </w:rPr>
        <w:t>к</w:t>
      </w:r>
      <w:r w:rsidRPr="00563DDA">
        <w:rPr>
          <w:sz w:val="28"/>
          <w:szCs w:val="28"/>
        </w:rPr>
        <w:t>туальной собственности.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Проведение предварительной экспертизы охраноспособности и ко</w:t>
      </w:r>
      <w:r w:rsidRPr="00563DDA">
        <w:rPr>
          <w:sz w:val="28"/>
          <w:szCs w:val="28"/>
        </w:rPr>
        <w:t>м</w:t>
      </w:r>
      <w:r w:rsidRPr="00563DDA">
        <w:rPr>
          <w:sz w:val="28"/>
          <w:szCs w:val="28"/>
        </w:rPr>
        <w:t>мерческого потенциала объектов интеллектуальной собственности с целью о</w:t>
      </w:r>
      <w:r w:rsidRPr="00563DDA">
        <w:rPr>
          <w:sz w:val="28"/>
          <w:szCs w:val="28"/>
        </w:rPr>
        <w:t>п</w:t>
      </w:r>
      <w:r w:rsidRPr="00563DDA">
        <w:rPr>
          <w:sz w:val="28"/>
          <w:szCs w:val="28"/>
        </w:rPr>
        <w:t>ределения целесообразности их правовой охраны в Российской Федерации и в иностранных государствах.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134"/>
        </w:tabs>
        <w:spacing w:before="0" w:beforeAutospacing="0" w:after="0"/>
        <w:ind w:left="0" w:firstLine="709"/>
        <w:jc w:val="both"/>
        <w:rPr>
          <w:spacing w:val="-6"/>
          <w:sz w:val="28"/>
          <w:szCs w:val="28"/>
        </w:rPr>
      </w:pPr>
      <w:r w:rsidRPr="00563DDA">
        <w:rPr>
          <w:spacing w:val="-6"/>
          <w:sz w:val="28"/>
          <w:szCs w:val="28"/>
        </w:rPr>
        <w:t>Участие в поиске потенциальных инвесторов для финансирования нео</w:t>
      </w:r>
      <w:r w:rsidRPr="00563DDA">
        <w:rPr>
          <w:spacing w:val="-6"/>
          <w:sz w:val="28"/>
          <w:szCs w:val="28"/>
        </w:rPr>
        <w:t>б</w:t>
      </w:r>
      <w:r w:rsidRPr="00563DDA">
        <w:rPr>
          <w:spacing w:val="-6"/>
          <w:sz w:val="28"/>
          <w:szCs w:val="28"/>
        </w:rPr>
        <w:t>ходимых работ по доработке объекта интеллектуальной собственности до уровня коммерческого продукта и требований потенциальных лицензиатов и/или пр</w:t>
      </w:r>
      <w:r w:rsidRPr="00563DDA">
        <w:rPr>
          <w:spacing w:val="-6"/>
          <w:sz w:val="28"/>
          <w:szCs w:val="28"/>
        </w:rPr>
        <w:t>о</w:t>
      </w:r>
      <w:r w:rsidRPr="00563DDA">
        <w:rPr>
          <w:spacing w:val="-6"/>
          <w:sz w:val="28"/>
          <w:szCs w:val="28"/>
        </w:rPr>
        <w:lastRenderedPageBreak/>
        <w:t>мышленности (совместно с СКДХО).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Осуществление правового обеспечения договоров университета в ча</w:t>
      </w:r>
      <w:r w:rsidRPr="00563DDA">
        <w:rPr>
          <w:sz w:val="28"/>
          <w:szCs w:val="28"/>
        </w:rPr>
        <w:t>с</w:t>
      </w:r>
      <w:r w:rsidRPr="00563DDA">
        <w:rPr>
          <w:sz w:val="28"/>
          <w:szCs w:val="28"/>
        </w:rPr>
        <w:t>ти регламентации правоотношений в области интеллектуальной собственности, в том числе, дает разъяснения по применению законодательства, участвует в переговорах и разработке проектов договоров в части формировании условий, прав и обязанностей сторон (правовая охрана и использование объектов инте</w:t>
      </w:r>
      <w:r w:rsidRPr="00563DDA">
        <w:rPr>
          <w:sz w:val="28"/>
          <w:szCs w:val="28"/>
        </w:rPr>
        <w:t>л</w:t>
      </w:r>
      <w:r w:rsidRPr="00563DDA">
        <w:rPr>
          <w:sz w:val="28"/>
          <w:szCs w:val="28"/>
        </w:rPr>
        <w:t>лектуальной собственности; обеспечение конфиденциальности; распределение прав, расходов и доходов; выплата вознаграждений и т.п.), осуществляет ко</w:t>
      </w:r>
      <w:r w:rsidRPr="00563DDA">
        <w:rPr>
          <w:sz w:val="28"/>
          <w:szCs w:val="28"/>
        </w:rPr>
        <w:t>н</w:t>
      </w:r>
      <w:r w:rsidRPr="00563DDA">
        <w:rPr>
          <w:sz w:val="28"/>
          <w:szCs w:val="28"/>
        </w:rPr>
        <w:t>троль выполнения условий действующих договоров.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134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Осуществление правовой охраны объектов интеллектуальной собс</w:t>
      </w:r>
      <w:r w:rsidRPr="00563DDA">
        <w:rPr>
          <w:sz w:val="28"/>
          <w:szCs w:val="28"/>
        </w:rPr>
        <w:t>т</w:t>
      </w:r>
      <w:r w:rsidRPr="00563DDA">
        <w:rPr>
          <w:sz w:val="28"/>
          <w:szCs w:val="28"/>
        </w:rPr>
        <w:t>венности университета, включая подготовку, оформление и подачу заявок на патентование и регистрацию в Российской Федерации и иностранных госуда</w:t>
      </w:r>
      <w:r w:rsidRPr="00563DDA">
        <w:rPr>
          <w:sz w:val="28"/>
          <w:szCs w:val="28"/>
        </w:rPr>
        <w:t>р</w:t>
      </w:r>
      <w:r w:rsidRPr="00563DDA">
        <w:rPr>
          <w:sz w:val="28"/>
          <w:szCs w:val="28"/>
        </w:rPr>
        <w:t>ствах в соответствии с национальными и международными процедурами.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Осуществление совместно с СКДХО передачи технологий (результ</w:t>
      </w:r>
      <w:r w:rsidRPr="00563DDA">
        <w:rPr>
          <w:sz w:val="28"/>
          <w:szCs w:val="28"/>
        </w:rPr>
        <w:t>а</w:t>
      </w:r>
      <w:r w:rsidRPr="00563DDA">
        <w:rPr>
          <w:sz w:val="28"/>
          <w:szCs w:val="28"/>
        </w:rPr>
        <w:t>тов научно-образовательной деятельности) и коммерциализацию объектов и</w:t>
      </w:r>
      <w:r w:rsidRPr="00563DDA">
        <w:rPr>
          <w:sz w:val="28"/>
          <w:szCs w:val="28"/>
        </w:rPr>
        <w:t>н</w:t>
      </w:r>
      <w:r w:rsidRPr="00563DDA">
        <w:rPr>
          <w:sz w:val="28"/>
          <w:szCs w:val="28"/>
        </w:rPr>
        <w:t>теллектуальной собственности университета в Российской Федерации и в ин</w:t>
      </w:r>
      <w:r w:rsidRPr="00563DDA">
        <w:rPr>
          <w:sz w:val="28"/>
          <w:szCs w:val="28"/>
        </w:rPr>
        <w:t>о</w:t>
      </w:r>
      <w:r w:rsidRPr="00563DDA">
        <w:rPr>
          <w:sz w:val="28"/>
          <w:szCs w:val="28"/>
        </w:rPr>
        <w:t>странных государствах, включая: рекламу образовательного и научно-инновационного потенциала, конкретных разработок (технологий) и объектов; установление контактов с промышленными предприятиями, заинтересованн</w:t>
      </w:r>
      <w:r w:rsidRPr="00563DDA">
        <w:rPr>
          <w:sz w:val="28"/>
          <w:szCs w:val="28"/>
        </w:rPr>
        <w:t>ы</w:t>
      </w:r>
      <w:r w:rsidRPr="00563DDA">
        <w:rPr>
          <w:sz w:val="28"/>
          <w:szCs w:val="28"/>
        </w:rPr>
        <w:t>ми в их коммерческом использовании; анализ коммерческих предложений п</w:t>
      </w:r>
      <w:r w:rsidRPr="00563DDA">
        <w:rPr>
          <w:sz w:val="28"/>
          <w:szCs w:val="28"/>
        </w:rPr>
        <w:t>о</w:t>
      </w:r>
      <w:r w:rsidRPr="00563DDA">
        <w:rPr>
          <w:sz w:val="28"/>
          <w:szCs w:val="28"/>
        </w:rPr>
        <w:t>тенциальных лицензиатов и инвесторов; заключение лицензионных (опцио</w:t>
      </w:r>
      <w:r w:rsidRPr="00563DDA">
        <w:rPr>
          <w:sz w:val="28"/>
          <w:szCs w:val="28"/>
        </w:rPr>
        <w:t>н</w:t>
      </w:r>
      <w:r w:rsidRPr="00563DDA">
        <w:rPr>
          <w:sz w:val="28"/>
          <w:szCs w:val="28"/>
        </w:rPr>
        <w:t>ных) соглашений и договоров на уступку прав; разработку положений учред</w:t>
      </w:r>
      <w:r w:rsidRPr="00563DDA">
        <w:rPr>
          <w:sz w:val="28"/>
          <w:szCs w:val="28"/>
        </w:rPr>
        <w:t>и</w:t>
      </w:r>
      <w:r w:rsidRPr="00563DDA">
        <w:rPr>
          <w:sz w:val="28"/>
          <w:szCs w:val="28"/>
        </w:rPr>
        <w:t>тельных договоров новых юридических лиц, создаваемых для реализации и</w:t>
      </w:r>
      <w:r w:rsidRPr="00563DDA">
        <w:rPr>
          <w:sz w:val="28"/>
          <w:szCs w:val="28"/>
        </w:rPr>
        <w:t>н</w:t>
      </w:r>
      <w:r w:rsidRPr="00563DDA">
        <w:rPr>
          <w:sz w:val="28"/>
          <w:szCs w:val="28"/>
        </w:rPr>
        <w:t>теллектуальной собственности университета, и иных договоров, связанных с интеллектуальной собственностью университета;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Подготовка и обеспечение заключений предусмотренных действу</w:t>
      </w:r>
      <w:r w:rsidRPr="00563DDA">
        <w:rPr>
          <w:sz w:val="28"/>
          <w:szCs w:val="28"/>
        </w:rPr>
        <w:t>ю</w:t>
      </w:r>
      <w:r w:rsidRPr="00563DDA">
        <w:rPr>
          <w:sz w:val="28"/>
          <w:szCs w:val="28"/>
        </w:rPr>
        <w:t>щим законодательством договоров с авторами объектов интеллектуальной со</w:t>
      </w:r>
      <w:r w:rsidRPr="00563DDA">
        <w:rPr>
          <w:sz w:val="28"/>
          <w:szCs w:val="28"/>
        </w:rPr>
        <w:t>б</w:t>
      </w:r>
      <w:r w:rsidRPr="00563DDA">
        <w:rPr>
          <w:sz w:val="28"/>
          <w:szCs w:val="28"/>
        </w:rPr>
        <w:t>ственности и осуществление контроля их выполнения;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Принятие мер для исключения нарушений прав университета на об</w:t>
      </w:r>
      <w:r w:rsidRPr="00563DDA">
        <w:rPr>
          <w:sz w:val="28"/>
          <w:szCs w:val="28"/>
        </w:rPr>
        <w:t>ъ</w:t>
      </w:r>
      <w:r w:rsidRPr="00563DDA">
        <w:rPr>
          <w:sz w:val="28"/>
          <w:szCs w:val="28"/>
        </w:rPr>
        <w:t>екты интеллектуальной собственности, а также нарушения с его стороны ан</w:t>
      </w:r>
      <w:r w:rsidRPr="00563DDA">
        <w:rPr>
          <w:sz w:val="28"/>
          <w:szCs w:val="28"/>
        </w:rPr>
        <w:t>а</w:t>
      </w:r>
      <w:r w:rsidRPr="00563DDA">
        <w:rPr>
          <w:sz w:val="28"/>
          <w:szCs w:val="28"/>
        </w:rPr>
        <w:t>логичных прав третьих лиц.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Выявление фактов неправомерного использования объектов инте</w:t>
      </w:r>
      <w:r w:rsidRPr="00563DDA">
        <w:rPr>
          <w:sz w:val="28"/>
          <w:szCs w:val="28"/>
        </w:rPr>
        <w:t>л</w:t>
      </w:r>
      <w:r w:rsidRPr="00563DDA">
        <w:rPr>
          <w:sz w:val="28"/>
          <w:szCs w:val="28"/>
        </w:rPr>
        <w:t>лектуальной собственности и внесение руководству университета предложений по принятию мер, направленных на пресечение нарушений и возмещения нан</w:t>
      </w:r>
      <w:r w:rsidRPr="00563DDA">
        <w:rPr>
          <w:sz w:val="28"/>
          <w:szCs w:val="28"/>
        </w:rPr>
        <w:t>е</w:t>
      </w:r>
      <w:r w:rsidRPr="00563DDA">
        <w:rPr>
          <w:sz w:val="28"/>
          <w:szCs w:val="28"/>
        </w:rPr>
        <w:t>сенного ущерба; осуществление совместно с Юридическим управлением (юрисконсультом) необходимых для этого действий.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Разработка локальных нормативных и методических документов университета, регламентирующих вопросы создания, правовой охраны и и</w:t>
      </w:r>
      <w:r w:rsidRPr="00563DDA">
        <w:rPr>
          <w:sz w:val="28"/>
          <w:szCs w:val="28"/>
        </w:rPr>
        <w:t>с</w:t>
      </w:r>
      <w:r w:rsidRPr="00563DDA">
        <w:rPr>
          <w:sz w:val="28"/>
          <w:szCs w:val="28"/>
        </w:rPr>
        <w:t>пользования объектов интеллектуальной собственности, финансирование такой деятельности, поступление и распределение лицензионных платежей и иных доходов от использования интеллектуальной собственности, выплаты возн</w:t>
      </w:r>
      <w:r w:rsidRPr="00563DDA">
        <w:rPr>
          <w:sz w:val="28"/>
          <w:szCs w:val="28"/>
        </w:rPr>
        <w:t>а</w:t>
      </w:r>
      <w:r w:rsidRPr="00563DDA">
        <w:rPr>
          <w:sz w:val="28"/>
          <w:szCs w:val="28"/>
        </w:rPr>
        <w:t>граждений и других форм поощрения работников-авторов и лиц, содейству</w:t>
      </w:r>
      <w:r w:rsidRPr="00563DDA">
        <w:rPr>
          <w:sz w:val="28"/>
          <w:szCs w:val="28"/>
        </w:rPr>
        <w:t>ю</w:t>
      </w:r>
      <w:r w:rsidRPr="00563DDA">
        <w:rPr>
          <w:sz w:val="28"/>
          <w:szCs w:val="28"/>
        </w:rPr>
        <w:t>щих этой деятельности; обеспечение принятия и мониторинга исполнений т</w:t>
      </w:r>
      <w:r w:rsidRPr="00563DDA">
        <w:rPr>
          <w:sz w:val="28"/>
          <w:szCs w:val="28"/>
        </w:rPr>
        <w:t>а</w:t>
      </w:r>
      <w:r w:rsidRPr="00563DDA">
        <w:rPr>
          <w:sz w:val="28"/>
          <w:szCs w:val="28"/>
        </w:rPr>
        <w:t xml:space="preserve">ких документов структурными подразделениями, работниками, аспирантами и </w:t>
      </w:r>
      <w:r w:rsidRPr="00563DDA">
        <w:rPr>
          <w:sz w:val="28"/>
          <w:szCs w:val="28"/>
        </w:rPr>
        <w:lastRenderedPageBreak/>
        <w:t>студентами университета;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Ежегодная подготовка сметы затрат на обеспечение деятельности университета в области интеллектуальной собственности и обеспечение ее и</w:t>
      </w:r>
      <w:r w:rsidRPr="00563DDA">
        <w:rPr>
          <w:sz w:val="28"/>
          <w:szCs w:val="28"/>
        </w:rPr>
        <w:t>с</w:t>
      </w:r>
      <w:r w:rsidRPr="00563DDA">
        <w:rPr>
          <w:sz w:val="28"/>
          <w:szCs w:val="28"/>
        </w:rPr>
        <w:t>полнения.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pacing w:val="-4"/>
          <w:sz w:val="28"/>
          <w:szCs w:val="28"/>
        </w:rPr>
      </w:pPr>
      <w:r w:rsidRPr="00563DDA">
        <w:rPr>
          <w:spacing w:val="-4"/>
          <w:sz w:val="28"/>
          <w:szCs w:val="28"/>
        </w:rPr>
        <w:t>Подготовка приказов ректора о выплате в установленном порядке во</w:t>
      </w:r>
      <w:r w:rsidRPr="00563DDA">
        <w:rPr>
          <w:spacing w:val="-4"/>
          <w:sz w:val="28"/>
          <w:szCs w:val="28"/>
        </w:rPr>
        <w:t>з</w:t>
      </w:r>
      <w:r w:rsidRPr="00563DDA">
        <w:rPr>
          <w:spacing w:val="-4"/>
          <w:sz w:val="28"/>
          <w:szCs w:val="28"/>
        </w:rPr>
        <w:t>награждений и других форм поощрения работникам-авторам и лицам, содейс</w:t>
      </w:r>
      <w:r w:rsidRPr="00563DDA">
        <w:rPr>
          <w:spacing w:val="-4"/>
          <w:sz w:val="28"/>
          <w:szCs w:val="28"/>
        </w:rPr>
        <w:t>т</w:t>
      </w:r>
      <w:r w:rsidRPr="00563DDA">
        <w:rPr>
          <w:spacing w:val="-4"/>
          <w:sz w:val="28"/>
          <w:szCs w:val="28"/>
        </w:rPr>
        <w:t>вующим этой деятельности.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Оказание работникам университета консультативно-правовой, и</w:t>
      </w:r>
      <w:r w:rsidRPr="00563DDA">
        <w:rPr>
          <w:sz w:val="28"/>
          <w:szCs w:val="28"/>
        </w:rPr>
        <w:t>н</w:t>
      </w:r>
      <w:r w:rsidRPr="00563DDA">
        <w:rPr>
          <w:sz w:val="28"/>
          <w:szCs w:val="28"/>
        </w:rPr>
        <w:t>формационной и административной помощи в реализации принадлежащих им имущественных и личных неимущественных прав и льгот, предусмотренных действующим законодательством и локальными нормативными актами униве</w:t>
      </w:r>
      <w:r w:rsidRPr="00563DDA">
        <w:rPr>
          <w:sz w:val="28"/>
          <w:szCs w:val="28"/>
        </w:rPr>
        <w:t>р</w:t>
      </w:r>
      <w:r w:rsidRPr="00563DDA">
        <w:rPr>
          <w:sz w:val="28"/>
          <w:szCs w:val="28"/>
        </w:rPr>
        <w:t>ситета, в том числе, прав работников-авторов на вознаграждение за использ</w:t>
      </w:r>
      <w:r w:rsidRPr="00563DDA">
        <w:rPr>
          <w:sz w:val="28"/>
          <w:szCs w:val="28"/>
        </w:rPr>
        <w:t>о</w:t>
      </w:r>
      <w:r w:rsidRPr="00563DDA">
        <w:rPr>
          <w:sz w:val="28"/>
          <w:szCs w:val="28"/>
        </w:rPr>
        <w:t>вание объектов интеллектуальной собственности, созданных ими в связи в</w:t>
      </w:r>
      <w:r w:rsidRPr="00563DDA">
        <w:rPr>
          <w:sz w:val="28"/>
          <w:szCs w:val="28"/>
        </w:rPr>
        <w:t>ы</w:t>
      </w:r>
      <w:r w:rsidRPr="00563DDA">
        <w:rPr>
          <w:sz w:val="28"/>
          <w:szCs w:val="28"/>
        </w:rPr>
        <w:t>полнением трудовых обязанностей или конкретного задания.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Участие в международном сотрудничестве в области интеллектуал</w:t>
      </w:r>
      <w:r w:rsidRPr="00563DDA">
        <w:rPr>
          <w:sz w:val="28"/>
          <w:szCs w:val="28"/>
        </w:rPr>
        <w:t>ь</w:t>
      </w:r>
      <w:r w:rsidRPr="00563DDA">
        <w:rPr>
          <w:sz w:val="28"/>
          <w:szCs w:val="28"/>
        </w:rPr>
        <w:t>ной собственности и трансфера технологий в рамках международных пр</w:t>
      </w:r>
      <w:r w:rsidRPr="00563DDA">
        <w:rPr>
          <w:sz w:val="28"/>
          <w:szCs w:val="28"/>
        </w:rPr>
        <w:t>о</w:t>
      </w:r>
      <w:r w:rsidRPr="00563DDA">
        <w:rPr>
          <w:sz w:val="28"/>
          <w:szCs w:val="28"/>
        </w:rPr>
        <w:t>грамм, проектов и профессиональных ассоциаций.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Проведение научно-исследовательской и научно-методической раб</w:t>
      </w:r>
      <w:r w:rsidRPr="00563DDA">
        <w:rPr>
          <w:sz w:val="28"/>
          <w:szCs w:val="28"/>
        </w:rPr>
        <w:t>о</w:t>
      </w:r>
      <w:r w:rsidRPr="00563DDA">
        <w:rPr>
          <w:sz w:val="28"/>
          <w:szCs w:val="28"/>
        </w:rPr>
        <w:t>ты в области интеллектуальной собственности и трансфера технологий.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  <w:tab w:val="left" w:pos="6237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Участие в обучении студентов и аспирантов университета основам правовой охраны и коммерциализации интеллектуальной собственности.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Осуществление учета и отчетности в области правовой охраны и коммерческой реализации интеллектуальной собственности университета.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pacing w:val="-4"/>
          <w:sz w:val="28"/>
          <w:szCs w:val="28"/>
        </w:rPr>
      </w:pPr>
      <w:r w:rsidRPr="00563DDA">
        <w:rPr>
          <w:spacing w:val="-4"/>
          <w:sz w:val="28"/>
          <w:szCs w:val="28"/>
        </w:rPr>
        <w:t>Проведение анализа состояния деятельности в области интеллектуал</w:t>
      </w:r>
      <w:r w:rsidRPr="00563DDA">
        <w:rPr>
          <w:spacing w:val="-4"/>
          <w:sz w:val="28"/>
          <w:szCs w:val="28"/>
        </w:rPr>
        <w:t>ь</w:t>
      </w:r>
      <w:r w:rsidRPr="00563DDA">
        <w:rPr>
          <w:spacing w:val="-4"/>
          <w:sz w:val="28"/>
          <w:szCs w:val="28"/>
        </w:rPr>
        <w:t>ной собственности университета и его подразделений, подготовка предложений по ее совершенствованию.</w:t>
      </w:r>
    </w:p>
    <w:p w:rsidR="005027F2" w:rsidRPr="00563DDA" w:rsidRDefault="005027F2" w:rsidP="00477BEF">
      <w:pPr>
        <w:pStyle w:val="af2"/>
        <w:widowControl w:val="0"/>
        <w:numPr>
          <w:ilvl w:val="1"/>
          <w:numId w:val="45"/>
        </w:numPr>
        <w:tabs>
          <w:tab w:val="left" w:pos="1276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 w:rsidRPr="00563DDA">
        <w:rPr>
          <w:color w:val="000000"/>
          <w:spacing w:val="6"/>
          <w:sz w:val="28"/>
          <w:szCs w:val="28"/>
        </w:rPr>
        <w:t>Осуществление прочих функций, направленных на решение п</w:t>
      </w:r>
      <w:r w:rsidRPr="00563DDA">
        <w:rPr>
          <w:color w:val="000000"/>
          <w:spacing w:val="6"/>
          <w:sz w:val="28"/>
          <w:szCs w:val="28"/>
        </w:rPr>
        <w:t>о</w:t>
      </w:r>
      <w:r w:rsidRPr="00563DDA">
        <w:rPr>
          <w:color w:val="000000"/>
          <w:spacing w:val="6"/>
          <w:sz w:val="28"/>
          <w:szCs w:val="28"/>
        </w:rPr>
        <w:t>ставленных перед подразделением текущих и перспективных задач.</w:t>
      </w:r>
    </w:p>
    <w:p w:rsidR="00563DDA" w:rsidRDefault="00563DDA" w:rsidP="00563DDA">
      <w:pPr>
        <w:pStyle w:val="af2"/>
        <w:widowControl w:val="0"/>
        <w:tabs>
          <w:tab w:val="left" w:pos="284"/>
        </w:tabs>
        <w:spacing w:before="0" w:beforeAutospacing="0" w:after="0"/>
        <w:jc w:val="center"/>
        <w:rPr>
          <w:b/>
          <w:bCs/>
          <w:sz w:val="28"/>
          <w:szCs w:val="28"/>
        </w:rPr>
      </w:pPr>
    </w:p>
    <w:p w:rsidR="005027F2" w:rsidRDefault="00563DDA" w:rsidP="00563DDA">
      <w:pPr>
        <w:pStyle w:val="af2"/>
        <w:widowControl w:val="0"/>
        <w:tabs>
          <w:tab w:val="left" w:pos="284"/>
        </w:tabs>
        <w:spacing w:before="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5027F2" w:rsidRPr="00563DDA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труктура и управление</w:t>
      </w:r>
    </w:p>
    <w:p w:rsidR="00563DDA" w:rsidRPr="00563DDA" w:rsidRDefault="00563DDA" w:rsidP="00563DDA">
      <w:pPr>
        <w:pStyle w:val="af2"/>
        <w:widowControl w:val="0"/>
        <w:tabs>
          <w:tab w:val="left" w:pos="284"/>
        </w:tabs>
        <w:spacing w:before="0" w:beforeAutospacing="0" w:after="0"/>
        <w:jc w:val="center"/>
        <w:rPr>
          <w:sz w:val="28"/>
          <w:szCs w:val="28"/>
        </w:rPr>
      </w:pPr>
    </w:p>
    <w:p w:rsidR="005027F2" w:rsidRPr="00563DDA" w:rsidRDefault="005027F2" w:rsidP="00477BEF">
      <w:pPr>
        <w:pStyle w:val="ad"/>
        <w:widowControl w:val="0"/>
        <w:numPr>
          <w:ilvl w:val="1"/>
          <w:numId w:val="46"/>
        </w:numPr>
        <w:tabs>
          <w:tab w:val="left" w:pos="567"/>
          <w:tab w:val="left" w:pos="1134"/>
        </w:tabs>
        <w:ind w:left="0" w:firstLine="709"/>
        <w:rPr>
          <w:szCs w:val="28"/>
        </w:rPr>
      </w:pPr>
      <w:r w:rsidRPr="00563DDA">
        <w:rPr>
          <w:szCs w:val="28"/>
        </w:rPr>
        <w:t>Структура и штат патентной группы определяются объемом возл</w:t>
      </w:r>
      <w:r w:rsidRPr="00563DDA">
        <w:rPr>
          <w:szCs w:val="28"/>
        </w:rPr>
        <w:t>о</w:t>
      </w:r>
      <w:r w:rsidRPr="00563DDA">
        <w:rPr>
          <w:szCs w:val="28"/>
        </w:rPr>
        <w:t>женных на подразделение задач в соответствии с возможностями самофина</w:t>
      </w:r>
      <w:r w:rsidRPr="00563DDA">
        <w:rPr>
          <w:szCs w:val="28"/>
        </w:rPr>
        <w:t>н</w:t>
      </w:r>
      <w:r w:rsidRPr="00563DDA">
        <w:rPr>
          <w:szCs w:val="28"/>
        </w:rPr>
        <w:t>сирования своей деятельности (в том числе и по оплате труда штатных сотру</w:t>
      </w:r>
      <w:r w:rsidRPr="00563DDA">
        <w:rPr>
          <w:szCs w:val="28"/>
        </w:rPr>
        <w:t>д</w:t>
      </w:r>
      <w:r w:rsidRPr="00563DDA">
        <w:rPr>
          <w:szCs w:val="28"/>
        </w:rPr>
        <w:t>ников).</w:t>
      </w:r>
    </w:p>
    <w:p w:rsidR="005027F2" w:rsidRPr="00563DDA" w:rsidRDefault="005027F2" w:rsidP="00477BEF">
      <w:pPr>
        <w:pStyle w:val="ad"/>
        <w:widowControl w:val="0"/>
        <w:numPr>
          <w:ilvl w:val="1"/>
          <w:numId w:val="46"/>
        </w:numPr>
        <w:tabs>
          <w:tab w:val="left" w:pos="567"/>
          <w:tab w:val="left" w:pos="1134"/>
        </w:tabs>
        <w:ind w:left="0" w:firstLine="709"/>
        <w:rPr>
          <w:spacing w:val="-4"/>
          <w:szCs w:val="28"/>
        </w:rPr>
      </w:pPr>
      <w:r w:rsidRPr="00563DDA">
        <w:rPr>
          <w:spacing w:val="-4"/>
          <w:szCs w:val="28"/>
        </w:rPr>
        <w:t>Оперативное управление деятельностью патентной группы осуществл</w:t>
      </w:r>
      <w:r w:rsidRPr="00563DDA">
        <w:rPr>
          <w:spacing w:val="-4"/>
          <w:szCs w:val="28"/>
        </w:rPr>
        <w:t>я</w:t>
      </w:r>
      <w:r w:rsidRPr="00563DDA">
        <w:rPr>
          <w:spacing w:val="-4"/>
          <w:szCs w:val="28"/>
        </w:rPr>
        <w:t>ет заведующий ПГ, который проводит работу под непосредственным руков</w:t>
      </w:r>
      <w:r w:rsidRPr="00563DDA">
        <w:rPr>
          <w:spacing w:val="-4"/>
          <w:szCs w:val="28"/>
        </w:rPr>
        <w:t>о</w:t>
      </w:r>
      <w:r w:rsidRPr="00563DDA">
        <w:rPr>
          <w:spacing w:val="-4"/>
          <w:szCs w:val="28"/>
        </w:rPr>
        <w:t>дством начальника УНИиНТИ.</w:t>
      </w:r>
      <w:r w:rsidR="00563DDA">
        <w:rPr>
          <w:spacing w:val="-4"/>
          <w:szCs w:val="28"/>
        </w:rPr>
        <w:t xml:space="preserve"> </w:t>
      </w:r>
      <w:r w:rsidRPr="00563DDA">
        <w:rPr>
          <w:color w:val="000000"/>
          <w:spacing w:val="-4"/>
          <w:szCs w:val="28"/>
        </w:rPr>
        <w:t>В случае отсутствия заведующего ПГ оперативное управление подразделением осуществляет начальник УНИиНТИ.</w:t>
      </w:r>
    </w:p>
    <w:p w:rsidR="005027F2" w:rsidRPr="00563DDA" w:rsidRDefault="005027F2" w:rsidP="00477BEF">
      <w:pPr>
        <w:pStyle w:val="ad"/>
        <w:widowControl w:val="0"/>
        <w:numPr>
          <w:ilvl w:val="1"/>
          <w:numId w:val="46"/>
        </w:numPr>
        <w:tabs>
          <w:tab w:val="left" w:pos="567"/>
          <w:tab w:val="left" w:pos="993"/>
        </w:tabs>
        <w:ind w:left="0" w:firstLine="567"/>
        <w:rPr>
          <w:spacing w:val="-4"/>
          <w:szCs w:val="28"/>
        </w:rPr>
      </w:pPr>
      <w:r w:rsidRPr="00563DDA">
        <w:rPr>
          <w:szCs w:val="28"/>
        </w:rPr>
        <w:t>Заведующий ПГ назначается на должность и освобождается от нее приказом ректора университета по представлению начальника УНИиНТИ при согласовании кандидатуры на должность с проректором по научной работе университета.</w:t>
      </w:r>
    </w:p>
    <w:p w:rsidR="005027F2" w:rsidRPr="00563DDA" w:rsidRDefault="005027F2" w:rsidP="00477BEF">
      <w:pPr>
        <w:pStyle w:val="ad"/>
        <w:widowControl w:val="0"/>
        <w:numPr>
          <w:ilvl w:val="1"/>
          <w:numId w:val="46"/>
        </w:numPr>
        <w:tabs>
          <w:tab w:val="left" w:pos="567"/>
          <w:tab w:val="left" w:pos="993"/>
        </w:tabs>
        <w:ind w:left="0" w:firstLine="567"/>
        <w:rPr>
          <w:spacing w:val="-4"/>
          <w:szCs w:val="28"/>
        </w:rPr>
      </w:pPr>
      <w:r w:rsidRPr="00563DDA">
        <w:rPr>
          <w:spacing w:val="-4"/>
          <w:szCs w:val="28"/>
        </w:rPr>
        <w:t>Заведующий ПГ несет персональную ответственность за выполнение во</w:t>
      </w:r>
      <w:r w:rsidRPr="00563DDA">
        <w:rPr>
          <w:spacing w:val="-4"/>
          <w:szCs w:val="28"/>
        </w:rPr>
        <w:t>з</w:t>
      </w:r>
      <w:r w:rsidRPr="00563DDA">
        <w:rPr>
          <w:spacing w:val="-4"/>
          <w:szCs w:val="28"/>
        </w:rPr>
        <w:lastRenderedPageBreak/>
        <w:t>ложенных на подразделение текущих и перспективных задач, рациональное и</w:t>
      </w:r>
      <w:r w:rsidRPr="00563DDA">
        <w:rPr>
          <w:spacing w:val="-4"/>
          <w:szCs w:val="28"/>
        </w:rPr>
        <w:t>с</w:t>
      </w:r>
      <w:r w:rsidRPr="00563DDA">
        <w:rPr>
          <w:spacing w:val="-4"/>
          <w:szCs w:val="28"/>
        </w:rPr>
        <w:t xml:space="preserve">пользование средств, </w:t>
      </w:r>
      <w:r w:rsidRPr="00563DDA">
        <w:rPr>
          <w:szCs w:val="28"/>
        </w:rPr>
        <w:t xml:space="preserve"> поступающих в университет из различных источников, в том числе из средств российских, иностранных и международных фондов, о</w:t>
      </w:r>
      <w:r w:rsidRPr="00563DDA">
        <w:rPr>
          <w:szCs w:val="28"/>
        </w:rPr>
        <w:t>р</w:t>
      </w:r>
      <w:r w:rsidRPr="00563DDA">
        <w:rPr>
          <w:szCs w:val="28"/>
        </w:rPr>
        <w:t>ганизаций, банков и иных юридических и физических лиц, переданных униве</w:t>
      </w:r>
      <w:r w:rsidRPr="00563DDA">
        <w:rPr>
          <w:szCs w:val="28"/>
        </w:rPr>
        <w:t>р</w:t>
      </w:r>
      <w:r w:rsidRPr="00563DDA">
        <w:rPr>
          <w:szCs w:val="28"/>
        </w:rPr>
        <w:t>ситету за услуги,  оказанные ПГ в области интеллектуальной собственности, а также прибыли, остающейся в распоряжении подразделения, от деятельности, связанной с интеллектуальной собственностью.</w:t>
      </w:r>
    </w:p>
    <w:p w:rsidR="005027F2" w:rsidRPr="00563DDA" w:rsidRDefault="005027F2" w:rsidP="00563DDA">
      <w:pPr>
        <w:pStyle w:val="ad"/>
        <w:widowControl w:val="0"/>
        <w:tabs>
          <w:tab w:val="left" w:pos="993"/>
        </w:tabs>
        <w:ind w:firstLine="567"/>
        <w:rPr>
          <w:szCs w:val="28"/>
        </w:rPr>
      </w:pPr>
      <w:r w:rsidRPr="00563DDA">
        <w:rPr>
          <w:szCs w:val="28"/>
        </w:rPr>
        <w:t>4.5. Штатное расписание патентной группы подготавливается заведующим ПГ и утверждается ректором университета после согласования с начальником УНИиНТИ, проректором по научной работе университета и начальником пл</w:t>
      </w:r>
      <w:r w:rsidRPr="00563DDA">
        <w:rPr>
          <w:szCs w:val="28"/>
        </w:rPr>
        <w:t>а</w:t>
      </w:r>
      <w:r w:rsidRPr="00563DDA">
        <w:rPr>
          <w:szCs w:val="28"/>
        </w:rPr>
        <w:t>ново-финансового управления.</w:t>
      </w:r>
    </w:p>
    <w:p w:rsidR="005027F2" w:rsidRPr="00563DDA" w:rsidRDefault="005027F2" w:rsidP="00563DDA">
      <w:pPr>
        <w:pStyle w:val="ad"/>
        <w:widowControl w:val="0"/>
        <w:tabs>
          <w:tab w:val="left" w:pos="993"/>
        </w:tabs>
        <w:ind w:firstLine="567"/>
        <w:rPr>
          <w:szCs w:val="28"/>
        </w:rPr>
      </w:pPr>
      <w:r w:rsidRPr="00563DDA">
        <w:rPr>
          <w:szCs w:val="28"/>
        </w:rPr>
        <w:t>Работники патентной группы назначаются на должность и освобождаются от должности приказом ректора университета по представлению заведующего ПГ</w:t>
      </w:r>
      <w:r w:rsidRPr="00563DDA">
        <w:rPr>
          <w:spacing w:val="-6"/>
          <w:szCs w:val="28"/>
        </w:rPr>
        <w:t xml:space="preserve"> после согласования с начальником УНИиНТИ</w:t>
      </w:r>
      <w:r w:rsidRPr="00563DDA">
        <w:rPr>
          <w:szCs w:val="28"/>
        </w:rPr>
        <w:t>.</w:t>
      </w:r>
    </w:p>
    <w:p w:rsidR="005027F2" w:rsidRPr="00563DDA" w:rsidRDefault="005027F2" w:rsidP="00563DDA">
      <w:pPr>
        <w:pStyle w:val="ad"/>
        <w:widowControl w:val="0"/>
        <w:tabs>
          <w:tab w:val="left" w:pos="993"/>
        </w:tabs>
        <w:ind w:firstLine="567"/>
        <w:rPr>
          <w:szCs w:val="28"/>
        </w:rPr>
      </w:pPr>
      <w:r w:rsidRPr="00563DDA">
        <w:rPr>
          <w:szCs w:val="28"/>
        </w:rPr>
        <w:t>4.6. Содержание штата сотрудников патентной группы осуществляется за счет средств, источники и порядок формирования которых определяются П</w:t>
      </w:r>
      <w:r w:rsidRPr="00563DDA">
        <w:rPr>
          <w:szCs w:val="28"/>
        </w:rPr>
        <w:t>о</w:t>
      </w:r>
      <w:r w:rsidRPr="00563DDA">
        <w:rPr>
          <w:szCs w:val="28"/>
        </w:rPr>
        <w:t>ложениями о научной деятельности БГТУ, об оплате труда работников униве</w:t>
      </w:r>
      <w:r w:rsidRPr="00563DDA">
        <w:rPr>
          <w:szCs w:val="28"/>
        </w:rPr>
        <w:t>р</w:t>
      </w:r>
      <w:r w:rsidRPr="00563DDA">
        <w:rPr>
          <w:szCs w:val="28"/>
        </w:rPr>
        <w:t>ситета</w:t>
      </w:r>
      <w:r w:rsidRPr="00563DDA">
        <w:rPr>
          <w:color w:val="000000"/>
          <w:szCs w:val="28"/>
        </w:rPr>
        <w:t xml:space="preserve"> и настоящим Положением.</w:t>
      </w:r>
    </w:p>
    <w:p w:rsidR="005027F2" w:rsidRPr="00563DDA" w:rsidRDefault="005027F2" w:rsidP="00563DDA">
      <w:pPr>
        <w:pStyle w:val="ad"/>
        <w:widowControl w:val="0"/>
        <w:tabs>
          <w:tab w:val="left" w:pos="993"/>
        </w:tabs>
        <w:ind w:firstLine="567"/>
        <w:rPr>
          <w:spacing w:val="-4"/>
          <w:szCs w:val="28"/>
        </w:rPr>
      </w:pPr>
      <w:r w:rsidRPr="00563DDA">
        <w:rPr>
          <w:spacing w:val="-4"/>
          <w:szCs w:val="28"/>
        </w:rPr>
        <w:t>4.7</w:t>
      </w:r>
      <w:r w:rsidRPr="00563DDA">
        <w:rPr>
          <w:spacing w:val="-10"/>
          <w:szCs w:val="28"/>
        </w:rPr>
        <w:t>. Порядок труда и отдыха штатных сотрудников патентной группы</w:t>
      </w:r>
      <w:r w:rsidRPr="00563DDA">
        <w:rPr>
          <w:spacing w:val="-4"/>
          <w:szCs w:val="28"/>
        </w:rPr>
        <w:t xml:space="preserve"> определ</w:t>
      </w:r>
      <w:r w:rsidRPr="00563DDA">
        <w:rPr>
          <w:spacing w:val="-4"/>
          <w:szCs w:val="28"/>
        </w:rPr>
        <w:t>я</w:t>
      </w:r>
      <w:r w:rsidRPr="00563DDA">
        <w:rPr>
          <w:spacing w:val="-4"/>
          <w:szCs w:val="28"/>
        </w:rPr>
        <w:t>ется действующим законодательством и коллективным договором Брянского г</w:t>
      </w:r>
      <w:r w:rsidRPr="00563DDA">
        <w:rPr>
          <w:spacing w:val="-4"/>
          <w:szCs w:val="28"/>
        </w:rPr>
        <w:t>о</w:t>
      </w:r>
      <w:r w:rsidRPr="00563DDA">
        <w:rPr>
          <w:spacing w:val="-4"/>
          <w:szCs w:val="28"/>
        </w:rPr>
        <w:t xml:space="preserve">сударственного технического университета. </w:t>
      </w:r>
    </w:p>
    <w:p w:rsidR="005027F2" w:rsidRPr="00563DDA" w:rsidRDefault="005027F2" w:rsidP="00563DDA">
      <w:pPr>
        <w:pStyle w:val="ad"/>
        <w:widowControl w:val="0"/>
        <w:tabs>
          <w:tab w:val="left" w:pos="993"/>
        </w:tabs>
        <w:ind w:firstLine="567"/>
        <w:rPr>
          <w:spacing w:val="-4"/>
          <w:szCs w:val="28"/>
        </w:rPr>
      </w:pPr>
      <w:r w:rsidRPr="00563DDA">
        <w:rPr>
          <w:spacing w:val="-4"/>
          <w:szCs w:val="28"/>
        </w:rPr>
        <w:t>4.8. Администрация университета обеспечивает ПГ необходимыми служе</w:t>
      </w:r>
      <w:r w:rsidRPr="00563DDA">
        <w:rPr>
          <w:spacing w:val="-4"/>
          <w:szCs w:val="28"/>
        </w:rPr>
        <w:t>б</w:t>
      </w:r>
      <w:r w:rsidRPr="00563DDA">
        <w:rPr>
          <w:spacing w:val="-4"/>
          <w:szCs w:val="28"/>
        </w:rPr>
        <w:t>ными помещениями в соответствии с действующими нормами.</w:t>
      </w:r>
    </w:p>
    <w:p w:rsidR="005027F2" w:rsidRPr="00563DDA" w:rsidRDefault="005027F2" w:rsidP="00563DDA">
      <w:pPr>
        <w:pStyle w:val="ad"/>
        <w:widowControl w:val="0"/>
        <w:tabs>
          <w:tab w:val="left" w:pos="993"/>
        </w:tabs>
        <w:ind w:firstLine="567"/>
        <w:rPr>
          <w:szCs w:val="28"/>
        </w:rPr>
      </w:pPr>
      <w:r w:rsidRPr="00563DDA">
        <w:rPr>
          <w:szCs w:val="28"/>
        </w:rPr>
        <w:t>4.9. Материально-техническое обеспечение деятельности патентной гру</w:t>
      </w:r>
      <w:r w:rsidRPr="00563DDA">
        <w:rPr>
          <w:szCs w:val="28"/>
        </w:rPr>
        <w:t>п</w:t>
      </w:r>
      <w:r w:rsidRPr="00563DDA">
        <w:rPr>
          <w:szCs w:val="28"/>
        </w:rPr>
        <w:t>пы осуществляется из средств, остающихся в распоряжении подразделения в виде накладных расходов в соответствии с Положением о научной деятельн</w:t>
      </w:r>
      <w:r w:rsidRPr="00563DDA">
        <w:rPr>
          <w:szCs w:val="28"/>
        </w:rPr>
        <w:t>о</w:t>
      </w:r>
      <w:r w:rsidRPr="00563DDA">
        <w:rPr>
          <w:szCs w:val="28"/>
        </w:rPr>
        <w:t>сти БГТУ, а так же поступлений из различных источников, определенных н</w:t>
      </w:r>
      <w:r w:rsidRPr="00563DDA">
        <w:rPr>
          <w:szCs w:val="28"/>
        </w:rPr>
        <w:t>а</w:t>
      </w:r>
      <w:r w:rsidRPr="00563DDA">
        <w:rPr>
          <w:szCs w:val="28"/>
        </w:rPr>
        <w:t>стоящим Положением.</w:t>
      </w:r>
    </w:p>
    <w:p w:rsidR="005027F2" w:rsidRPr="00563DDA" w:rsidRDefault="005027F2" w:rsidP="00563DDA">
      <w:pPr>
        <w:pStyle w:val="ad"/>
        <w:widowControl w:val="0"/>
        <w:tabs>
          <w:tab w:val="left" w:pos="993"/>
        </w:tabs>
        <w:ind w:firstLine="567"/>
        <w:rPr>
          <w:szCs w:val="28"/>
        </w:rPr>
      </w:pPr>
      <w:r w:rsidRPr="00563DDA">
        <w:rPr>
          <w:szCs w:val="28"/>
        </w:rPr>
        <w:t>4.10. Патентная группа ведет документацию, формирует планы, предо</w:t>
      </w:r>
      <w:r w:rsidRPr="00563DDA">
        <w:rPr>
          <w:szCs w:val="28"/>
        </w:rPr>
        <w:t>с</w:t>
      </w:r>
      <w:r w:rsidRPr="00563DDA">
        <w:rPr>
          <w:szCs w:val="28"/>
        </w:rPr>
        <w:t>тавляет отчеты и другую информацию о своей деятельности в установленном соответствующими документами порядке.</w:t>
      </w:r>
    </w:p>
    <w:p w:rsidR="00563DDA" w:rsidRDefault="00563DDA" w:rsidP="00563DDA">
      <w:pPr>
        <w:pStyle w:val="ad"/>
        <w:widowControl w:val="0"/>
        <w:ind w:firstLine="0"/>
        <w:jc w:val="center"/>
        <w:rPr>
          <w:b/>
          <w:bCs/>
          <w:szCs w:val="28"/>
        </w:rPr>
      </w:pPr>
    </w:p>
    <w:p w:rsidR="005027F2" w:rsidRPr="00563DDA" w:rsidRDefault="005027F2" w:rsidP="00563DDA">
      <w:pPr>
        <w:pStyle w:val="ad"/>
        <w:widowControl w:val="0"/>
        <w:ind w:firstLine="0"/>
        <w:jc w:val="center"/>
        <w:rPr>
          <w:b/>
          <w:bCs/>
          <w:szCs w:val="28"/>
        </w:rPr>
      </w:pPr>
      <w:r w:rsidRPr="00563DDA">
        <w:rPr>
          <w:b/>
          <w:bCs/>
          <w:szCs w:val="28"/>
        </w:rPr>
        <w:t>5. П</w:t>
      </w:r>
      <w:r w:rsidR="00563DDA">
        <w:rPr>
          <w:b/>
          <w:bCs/>
          <w:szCs w:val="28"/>
        </w:rPr>
        <w:t>рава и обязанности</w:t>
      </w:r>
    </w:p>
    <w:p w:rsidR="00563DDA" w:rsidRDefault="00563DDA" w:rsidP="00563DDA">
      <w:pPr>
        <w:pStyle w:val="ad"/>
        <w:widowControl w:val="0"/>
        <w:rPr>
          <w:szCs w:val="28"/>
        </w:rPr>
      </w:pPr>
    </w:p>
    <w:p w:rsidR="005027F2" w:rsidRPr="00563DDA" w:rsidRDefault="005027F2" w:rsidP="00563DDA">
      <w:pPr>
        <w:pStyle w:val="ad"/>
        <w:widowControl w:val="0"/>
        <w:ind w:firstLine="567"/>
        <w:rPr>
          <w:szCs w:val="28"/>
        </w:rPr>
      </w:pPr>
      <w:r w:rsidRPr="00563DDA">
        <w:rPr>
          <w:szCs w:val="28"/>
        </w:rPr>
        <w:t>5.1. Патентная группа при осуществлении своей деятельности имеет сл</w:t>
      </w:r>
      <w:r w:rsidRPr="00563DDA">
        <w:rPr>
          <w:szCs w:val="28"/>
        </w:rPr>
        <w:t>е</w:t>
      </w:r>
      <w:r w:rsidRPr="00563DDA">
        <w:rPr>
          <w:szCs w:val="28"/>
        </w:rPr>
        <w:t>дующие права:</w:t>
      </w:r>
    </w:p>
    <w:p w:rsidR="005027F2" w:rsidRPr="00563DDA" w:rsidRDefault="005027F2" w:rsidP="00563DDA">
      <w:pPr>
        <w:pStyle w:val="ad"/>
        <w:widowControl w:val="0"/>
        <w:ind w:firstLine="567"/>
        <w:rPr>
          <w:szCs w:val="28"/>
        </w:rPr>
      </w:pPr>
      <w:r w:rsidRPr="00563DDA">
        <w:rPr>
          <w:szCs w:val="28"/>
        </w:rPr>
        <w:t>5.1.1. Самостоятельно определять конкретные формы своей деятельности в соответствии с целью и задачами, определенными настоящим Положением.</w:t>
      </w:r>
    </w:p>
    <w:p w:rsidR="005027F2" w:rsidRPr="00563DDA" w:rsidRDefault="005027F2" w:rsidP="00563DDA">
      <w:pPr>
        <w:pStyle w:val="ad"/>
        <w:widowControl w:val="0"/>
        <w:ind w:firstLine="567"/>
        <w:rPr>
          <w:szCs w:val="28"/>
        </w:rPr>
      </w:pPr>
      <w:r w:rsidRPr="00563DDA">
        <w:rPr>
          <w:szCs w:val="28"/>
        </w:rPr>
        <w:t>5.1.2. Получать от структурных подразделений университета сведения, н</w:t>
      </w:r>
      <w:r w:rsidRPr="00563DDA">
        <w:rPr>
          <w:szCs w:val="28"/>
        </w:rPr>
        <w:t>е</w:t>
      </w:r>
      <w:r w:rsidRPr="00563DDA">
        <w:rPr>
          <w:szCs w:val="28"/>
        </w:rPr>
        <w:t>обходимые для решения задач и выполнения функций, определенных насто</w:t>
      </w:r>
      <w:r w:rsidRPr="00563DDA">
        <w:rPr>
          <w:szCs w:val="28"/>
        </w:rPr>
        <w:t>я</w:t>
      </w:r>
      <w:r w:rsidRPr="00563DDA">
        <w:rPr>
          <w:szCs w:val="28"/>
        </w:rPr>
        <w:t>щим Положением.</w:t>
      </w:r>
    </w:p>
    <w:p w:rsidR="005027F2" w:rsidRPr="00563DDA" w:rsidRDefault="005027F2" w:rsidP="00563DDA">
      <w:pPr>
        <w:pStyle w:val="ad"/>
        <w:widowControl w:val="0"/>
        <w:ind w:firstLine="567"/>
        <w:rPr>
          <w:szCs w:val="28"/>
        </w:rPr>
      </w:pPr>
      <w:r w:rsidRPr="00563DDA">
        <w:rPr>
          <w:szCs w:val="28"/>
        </w:rPr>
        <w:t>5.1.3. Привлекать работников университета и его структурных подраздел</w:t>
      </w:r>
      <w:r w:rsidRPr="00563DDA">
        <w:rPr>
          <w:szCs w:val="28"/>
        </w:rPr>
        <w:t>е</w:t>
      </w:r>
      <w:r w:rsidRPr="00563DDA">
        <w:rPr>
          <w:szCs w:val="28"/>
        </w:rPr>
        <w:t>ний к выполнению работ в соответствии с компетенцией подразделения.</w:t>
      </w:r>
    </w:p>
    <w:p w:rsidR="005027F2" w:rsidRPr="00563DDA" w:rsidRDefault="005027F2" w:rsidP="00563DDA">
      <w:pPr>
        <w:pStyle w:val="ad"/>
        <w:widowControl w:val="0"/>
        <w:ind w:firstLine="567"/>
        <w:rPr>
          <w:szCs w:val="28"/>
        </w:rPr>
      </w:pPr>
      <w:r w:rsidRPr="00563DDA">
        <w:rPr>
          <w:szCs w:val="28"/>
        </w:rPr>
        <w:t xml:space="preserve">5.1.4. Представлять интересы университета, связанные с осуществлением </w:t>
      </w:r>
      <w:r w:rsidRPr="00563DDA">
        <w:rPr>
          <w:szCs w:val="28"/>
        </w:rPr>
        <w:lastRenderedPageBreak/>
        <w:t>деятельности в области интеллектуальной собственности, в различных орган</w:t>
      </w:r>
      <w:r w:rsidRPr="00563DDA">
        <w:rPr>
          <w:szCs w:val="28"/>
        </w:rPr>
        <w:t>и</w:t>
      </w:r>
      <w:r w:rsidRPr="00563DDA">
        <w:rPr>
          <w:szCs w:val="28"/>
        </w:rPr>
        <w:t>зациях и учреждениях.</w:t>
      </w:r>
    </w:p>
    <w:p w:rsidR="005027F2" w:rsidRPr="00563DDA" w:rsidRDefault="005027F2" w:rsidP="00071AD7">
      <w:pPr>
        <w:pStyle w:val="ad"/>
        <w:widowControl w:val="0"/>
        <w:spacing w:line="235" w:lineRule="auto"/>
        <w:ind w:firstLine="567"/>
        <w:rPr>
          <w:szCs w:val="28"/>
        </w:rPr>
      </w:pPr>
      <w:r w:rsidRPr="00563DDA">
        <w:rPr>
          <w:szCs w:val="28"/>
        </w:rPr>
        <w:t>5.1.5. Привлекать для финансирования патентной деятельности, в том чи</w:t>
      </w:r>
      <w:r w:rsidRPr="00563DDA">
        <w:rPr>
          <w:szCs w:val="28"/>
        </w:rPr>
        <w:t>с</w:t>
      </w:r>
      <w:r w:rsidRPr="00563DDA">
        <w:rPr>
          <w:szCs w:val="28"/>
        </w:rPr>
        <w:t>ле и для обеспечения функционирования подразделения, в порядке и на усл</w:t>
      </w:r>
      <w:r w:rsidRPr="00563DDA">
        <w:rPr>
          <w:szCs w:val="28"/>
        </w:rPr>
        <w:t>о</w:t>
      </w:r>
      <w:r w:rsidRPr="00563DDA">
        <w:rPr>
          <w:szCs w:val="28"/>
        </w:rPr>
        <w:t>виях, установленных действующим законодательством, дополнительные ф</w:t>
      </w:r>
      <w:r w:rsidRPr="00563DDA">
        <w:rPr>
          <w:szCs w:val="28"/>
        </w:rPr>
        <w:t>и</w:t>
      </w:r>
      <w:r w:rsidRPr="00563DDA">
        <w:rPr>
          <w:szCs w:val="28"/>
        </w:rPr>
        <w:t>нансовые ресурсы.</w:t>
      </w:r>
    </w:p>
    <w:p w:rsidR="005027F2" w:rsidRPr="00563DDA" w:rsidRDefault="005027F2" w:rsidP="00071AD7">
      <w:pPr>
        <w:pStyle w:val="ad"/>
        <w:widowControl w:val="0"/>
        <w:spacing w:line="235" w:lineRule="auto"/>
        <w:ind w:firstLine="567"/>
        <w:rPr>
          <w:szCs w:val="28"/>
        </w:rPr>
      </w:pPr>
      <w:r w:rsidRPr="00563DDA">
        <w:rPr>
          <w:szCs w:val="28"/>
        </w:rPr>
        <w:t>5.1.6. Представлять начальнику УНИиНТИ предложения по использов</w:t>
      </w:r>
      <w:r w:rsidRPr="00563DDA">
        <w:rPr>
          <w:szCs w:val="28"/>
        </w:rPr>
        <w:t>а</w:t>
      </w:r>
      <w:r w:rsidRPr="00563DDA">
        <w:rPr>
          <w:szCs w:val="28"/>
        </w:rPr>
        <w:t>нию средств, остающихся в распоряжении подразделения.</w:t>
      </w:r>
    </w:p>
    <w:p w:rsidR="005027F2" w:rsidRPr="00563DDA" w:rsidRDefault="005027F2" w:rsidP="00071AD7">
      <w:pPr>
        <w:pStyle w:val="ad"/>
        <w:widowControl w:val="0"/>
        <w:spacing w:line="235" w:lineRule="auto"/>
        <w:ind w:firstLine="567"/>
        <w:rPr>
          <w:szCs w:val="28"/>
        </w:rPr>
      </w:pPr>
      <w:r w:rsidRPr="00563DDA">
        <w:rPr>
          <w:szCs w:val="28"/>
        </w:rPr>
        <w:t>5.1.7. Представлять предложения начальнику УНИиНТИ по совершенств</w:t>
      </w:r>
      <w:r w:rsidRPr="00563DDA">
        <w:rPr>
          <w:szCs w:val="28"/>
        </w:rPr>
        <w:t>о</w:t>
      </w:r>
      <w:r w:rsidRPr="00563DDA">
        <w:rPr>
          <w:szCs w:val="28"/>
        </w:rPr>
        <w:t>ванию деятельности, связанной с созданием, охраной и коммерциализацией и</w:t>
      </w:r>
      <w:r w:rsidRPr="00563DDA">
        <w:rPr>
          <w:szCs w:val="28"/>
        </w:rPr>
        <w:t>н</w:t>
      </w:r>
      <w:r w:rsidRPr="00563DDA">
        <w:rPr>
          <w:szCs w:val="28"/>
        </w:rPr>
        <w:t>теллектуальной собственности университета; поощрению работников и других лиц, содействовавших созданию, правовой охране и использованию объектов интеллектуальной собственности университета; привлечению работников к о</w:t>
      </w:r>
      <w:r w:rsidRPr="00563DDA">
        <w:rPr>
          <w:szCs w:val="28"/>
        </w:rPr>
        <w:t>т</w:t>
      </w:r>
      <w:r w:rsidRPr="00563DDA">
        <w:rPr>
          <w:szCs w:val="28"/>
        </w:rPr>
        <w:t>ветственности за нарушение или ненадлежащее выполнение действующего з</w:t>
      </w:r>
      <w:r w:rsidRPr="00563DDA">
        <w:rPr>
          <w:szCs w:val="28"/>
        </w:rPr>
        <w:t>а</w:t>
      </w:r>
      <w:r w:rsidRPr="00563DDA">
        <w:rPr>
          <w:szCs w:val="28"/>
        </w:rPr>
        <w:t>конодательства и локальных нормативных актов университета.</w:t>
      </w:r>
    </w:p>
    <w:p w:rsidR="005027F2" w:rsidRPr="00563DDA" w:rsidRDefault="005027F2" w:rsidP="00071AD7">
      <w:pPr>
        <w:pStyle w:val="ad"/>
        <w:widowControl w:val="0"/>
        <w:spacing w:line="235" w:lineRule="auto"/>
        <w:ind w:firstLine="567"/>
        <w:rPr>
          <w:szCs w:val="28"/>
        </w:rPr>
      </w:pPr>
      <w:r w:rsidRPr="00563DDA">
        <w:rPr>
          <w:szCs w:val="28"/>
        </w:rPr>
        <w:t>5.1.8. Осуществлять в установленном порядке сотрудничество с росси</w:t>
      </w:r>
      <w:r w:rsidRPr="00563DDA">
        <w:rPr>
          <w:szCs w:val="28"/>
        </w:rPr>
        <w:t>й</w:t>
      </w:r>
      <w:r w:rsidRPr="00563DDA">
        <w:rPr>
          <w:szCs w:val="28"/>
        </w:rPr>
        <w:t>скими и зарубежными организациями и научными подразделениями учебных заведений в области интеллектуальной собственности и трансфера технологий.</w:t>
      </w:r>
    </w:p>
    <w:p w:rsidR="005027F2" w:rsidRPr="00563DDA" w:rsidRDefault="005027F2" w:rsidP="00071AD7">
      <w:pPr>
        <w:pStyle w:val="ad"/>
        <w:widowControl w:val="0"/>
        <w:spacing w:line="235" w:lineRule="auto"/>
        <w:ind w:firstLine="567"/>
        <w:rPr>
          <w:szCs w:val="28"/>
        </w:rPr>
      </w:pPr>
      <w:r w:rsidRPr="00563DDA">
        <w:rPr>
          <w:szCs w:val="28"/>
        </w:rPr>
        <w:t>5.1.9. Совершать иные действия, не противоречащие действующему зак</w:t>
      </w:r>
      <w:r w:rsidRPr="00563DDA">
        <w:rPr>
          <w:szCs w:val="28"/>
        </w:rPr>
        <w:t>о</w:t>
      </w:r>
      <w:r w:rsidRPr="00563DDA">
        <w:rPr>
          <w:szCs w:val="28"/>
        </w:rPr>
        <w:t>нодательству в рамках компетенции структурного подразделения.</w:t>
      </w:r>
    </w:p>
    <w:p w:rsidR="005027F2" w:rsidRPr="00563DDA" w:rsidRDefault="005027F2" w:rsidP="00071AD7">
      <w:pPr>
        <w:pStyle w:val="ad"/>
        <w:widowControl w:val="0"/>
        <w:spacing w:line="235" w:lineRule="auto"/>
        <w:ind w:firstLine="567"/>
        <w:rPr>
          <w:szCs w:val="28"/>
        </w:rPr>
      </w:pPr>
      <w:r w:rsidRPr="00563DDA">
        <w:rPr>
          <w:szCs w:val="28"/>
        </w:rPr>
        <w:t>5.2. На патентную группу возлагаются следующие обязанности:</w:t>
      </w:r>
    </w:p>
    <w:p w:rsidR="005027F2" w:rsidRPr="00563DDA" w:rsidRDefault="005027F2" w:rsidP="00071AD7">
      <w:pPr>
        <w:pStyle w:val="ad"/>
        <w:widowControl w:val="0"/>
        <w:spacing w:line="235" w:lineRule="auto"/>
        <w:ind w:firstLine="567"/>
        <w:rPr>
          <w:szCs w:val="28"/>
        </w:rPr>
      </w:pPr>
      <w:r w:rsidRPr="00563DDA">
        <w:rPr>
          <w:szCs w:val="28"/>
        </w:rPr>
        <w:t>5.2.1. Эффективная организация деятельности подразделения в соответс</w:t>
      </w:r>
      <w:r w:rsidRPr="00563DDA">
        <w:rPr>
          <w:szCs w:val="28"/>
        </w:rPr>
        <w:t>т</w:t>
      </w:r>
      <w:r w:rsidRPr="00563DDA">
        <w:rPr>
          <w:szCs w:val="28"/>
        </w:rPr>
        <w:t>вии с установленными задачами и функциями.</w:t>
      </w:r>
    </w:p>
    <w:p w:rsidR="005027F2" w:rsidRPr="00563DDA" w:rsidRDefault="005027F2" w:rsidP="00071AD7">
      <w:pPr>
        <w:pStyle w:val="ad"/>
        <w:widowControl w:val="0"/>
        <w:spacing w:line="235" w:lineRule="auto"/>
        <w:ind w:firstLine="567"/>
        <w:rPr>
          <w:szCs w:val="28"/>
        </w:rPr>
      </w:pPr>
      <w:r w:rsidRPr="00563DDA">
        <w:rPr>
          <w:szCs w:val="28"/>
        </w:rPr>
        <w:t>5.2.2. Обеспечение подразделений, творческих коллективов и отдельных ученых университета всеми необходимыми документальными формами и но</w:t>
      </w:r>
      <w:r w:rsidRPr="00563DDA">
        <w:rPr>
          <w:szCs w:val="28"/>
        </w:rPr>
        <w:t>р</w:t>
      </w:r>
      <w:r w:rsidRPr="00563DDA">
        <w:rPr>
          <w:szCs w:val="28"/>
        </w:rPr>
        <w:t>мативно-методическими материалами в области интеллектуальной собственн</w:t>
      </w:r>
      <w:r w:rsidRPr="00563DDA">
        <w:rPr>
          <w:szCs w:val="28"/>
        </w:rPr>
        <w:t>о</w:t>
      </w:r>
      <w:r w:rsidRPr="00563DDA">
        <w:rPr>
          <w:szCs w:val="28"/>
        </w:rPr>
        <w:t>сти университета.</w:t>
      </w:r>
    </w:p>
    <w:p w:rsidR="005027F2" w:rsidRPr="00563DDA" w:rsidRDefault="005027F2" w:rsidP="00071AD7">
      <w:pPr>
        <w:pStyle w:val="ad"/>
        <w:widowControl w:val="0"/>
        <w:spacing w:line="235" w:lineRule="auto"/>
        <w:ind w:firstLine="567"/>
        <w:rPr>
          <w:szCs w:val="28"/>
        </w:rPr>
      </w:pPr>
      <w:r w:rsidRPr="00563DDA">
        <w:rPr>
          <w:szCs w:val="28"/>
        </w:rPr>
        <w:t>5.2.3. Своевременное информирование должностных лиц соответству</w:t>
      </w:r>
      <w:r w:rsidRPr="00563DDA">
        <w:rPr>
          <w:szCs w:val="28"/>
        </w:rPr>
        <w:t>ю</w:t>
      </w:r>
      <w:r w:rsidRPr="00563DDA">
        <w:rPr>
          <w:szCs w:val="28"/>
        </w:rPr>
        <w:t>щих подразделений и ученых университета обо всех изменениях в законод</w:t>
      </w:r>
      <w:r w:rsidRPr="00563DDA">
        <w:rPr>
          <w:szCs w:val="28"/>
        </w:rPr>
        <w:t>а</w:t>
      </w:r>
      <w:r w:rsidRPr="00563DDA">
        <w:rPr>
          <w:szCs w:val="28"/>
        </w:rPr>
        <w:t>тельных и других нормативных документах, связанных с осуществлением п</w:t>
      </w:r>
      <w:r w:rsidRPr="00563DDA">
        <w:rPr>
          <w:szCs w:val="28"/>
        </w:rPr>
        <w:t>а</w:t>
      </w:r>
      <w:r w:rsidRPr="00563DDA">
        <w:rPr>
          <w:szCs w:val="28"/>
        </w:rPr>
        <w:t>тентной деятельности, а также объявленных общественных мероприятиях в о</w:t>
      </w:r>
      <w:r w:rsidRPr="00563DDA">
        <w:rPr>
          <w:szCs w:val="28"/>
        </w:rPr>
        <w:t>б</w:t>
      </w:r>
      <w:r w:rsidRPr="00563DDA">
        <w:rPr>
          <w:szCs w:val="28"/>
        </w:rPr>
        <w:t>ласти интеллектуальной собственности.</w:t>
      </w:r>
    </w:p>
    <w:p w:rsidR="005027F2" w:rsidRPr="00563DDA" w:rsidRDefault="005027F2" w:rsidP="00071AD7">
      <w:pPr>
        <w:pStyle w:val="ad"/>
        <w:widowControl w:val="0"/>
        <w:spacing w:line="235" w:lineRule="auto"/>
        <w:ind w:firstLine="567"/>
        <w:rPr>
          <w:szCs w:val="28"/>
        </w:rPr>
      </w:pPr>
      <w:r w:rsidRPr="00563DDA">
        <w:rPr>
          <w:szCs w:val="28"/>
        </w:rPr>
        <w:t>5.2.4. Обеспечение конфиденциальности сведений, связанных с научными исследованиями университета в целом и результатами отдельных научно-исследовательских (опытно-конструкторских/технологических) и инновацио</w:t>
      </w:r>
      <w:r w:rsidRPr="00563DDA">
        <w:rPr>
          <w:szCs w:val="28"/>
        </w:rPr>
        <w:t>н</w:t>
      </w:r>
      <w:r w:rsidRPr="00563DDA">
        <w:rPr>
          <w:szCs w:val="28"/>
        </w:rPr>
        <w:t>ных работ.</w:t>
      </w:r>
    </w:p>
    <w:p w:rsidR="005027F2" w:rsidRPr="00563DDA" w:rsidRDefault="005027F2" w:rsidP="00071AD7">
      <w:pPr>
        <w:pStyle w:val="ad"/>
        <w:widowControl w:val="0"/>
        <w:spacing w:line="235" w:lineRule="auto"/>
        <w:ind w:firstLine="567"/>
        <w:rPr>
          <w:spacing w:val="-6"/>
          <w:szCs w:val="28"/>
        </w:rPr>
      </w:pPr>
      <w:r w:rsidRPr="00563DDA">
        <w:rPr>
          <w:spacing w:val="-6"/>
          <w:szCs w:val="28"/>
        </w:rPr>
        <w:t>5.2.5. Обеспечение сохранности отчетных материалов по выполненным и в</w:t>
      </w:r>
      <w:r w:rsidRPr="00563DDA">
        <w:rPr>
          <w:spacing w:val="-6"/>
          <w:szCs w:val="28"/>
        </w:rPr>
        <w:t>ы</w:t>
      </w:r>
      <w:r w:rsidRPr="00563DDA">
        <w:rPr>
          <w:spacing w:val="-6"/>
          <w:szCs w:val="28"/>
        </w:rPr>
        <w:t>полняемым патентным, организационно-производственным и инновационным р</w:t>
      </w:r>
      <w:r w:rsidRPr="00563DDA">
        <w:rPr>
          <w:spacing w:val="-6"/>
          <w:szCs w:val="28"/>
        </w:rPr>
        <w:t>а</w:t>
      </w:r>
      <w:r w:rsidRPr="00563DDA">
        <w:rPr>
          <w:spacing w:val="-6"/>
          <w:szCs w:val="28"/>
        </w:rPr>
        <w:t>ботам в области создания и использования интеллектуальной собственности ун</w:t>
      </w:r>
      <w:r w:rsidRPr="00563DDA">
        <w:rPr>
          <w:spacing w:val="-6"/>
          <w:szCs w:val="28"/>
        </w:rPr>
        <w:t>и</w:t>
      </w:r>
      <w:r w:rsidRPr="00563DDA">
        <w:rPr>
          <w:spacing w:val="-6"/>
          <w:szCs w:val="28"/>
        </w:rPr>
        <w:t>верситета.</w:t>
      </w:r>
    </w:p>
    <w:p w:rsidR="005027F2" w:rsidRPr="00563DDA" w:rsidRDefault="005027F2" w:rsidP="00071AD7">
      <w:pPr>
        <w:pStyle w:val="af2"/>
        <w:widowControl w:val="0"/>
        <w:spacing w:before="0" w:beforeAutospacing="0" w:after="0" w:line="235" w:lineRule="auto"/>
        <w:ind w:firstLine="567"/>
        <w:jc w:val="both"/>
        <w:rPr>
          <w:sz w:val="28"/>
          <w:szCs w:val="28"/>
        </w:rPr>
      </w:pPr>
      <w:r w:rsidRPr="00563DDA">
        <w:rPr>
          <w:sz w:val="28"/>
          <w:szCs w:val="28"/>
        </w:rPr>
        <w:t>5.2.6. Осуществление прочих обязанностей, направленных на выполнение текущих и перспективных задач, возложенных на подразделение.</w:t>
      </w:r>
    </w:p>
    <w:p w:rsidR="005027F2" w:rsidRPr="00563DDA" w:rsidRDefault="005027F2" w:rsidP="00071AD7">
      <w:pPr>
        <w:pStyle w:val="ad"/>
        <w:widowControl w:val="0"/>
        <w:spacing w:line="235" w:lineRule="auto"/>
        <w:rPr>
          <w:szCs w:val="28"/>
        </w:rPr>
      </w:pPr>
    </w:p>
    <w:p w:rsidR="00071AD7" w:rsidRDefault="00563DDA" w:rsidP="00071AD7">
      <w:pPr>
        <w:widowControl w:val="0"/>
        <w:autoSpaceDE w:val="0"/>
        <w:autoSpaceDN w:val="0"/>
        <w:adjustRightInd w:val="0"/>
        <w:spacing w:line="235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</w:t>
      </w:r>
      <w:r w:rsidR="00071AD7">
        <w:rPr>
          <w:color w:val="000000"/>
          <w:sz w:val="28"/>
          <w:szCs w:val="28"/>
        </w:rPr>
        <w:t>жение утверждено ректором БГТУ 06.09.2010</w:t>
      </w:r>
      <w:r>
        <w:rPr>
          <w:color w:val="000000"/>
          <w:sz w:val="28"/>
          <w:szCs w:val="28"/>
        </w:rPr>
        <w:t>г</w:t>
      </w:r>
      <w:r w:rsidR="000654E3">
        <w:rPr>
          <w:color w:val="000000"/>
          <w:sz w:val="28"/>
          <w:szCs w:val="28"/>
        </w:rPr>
        <w:t>.</w:t>
      </w:r>
    </w:p>
    <w:p w:rsidR="00071AD7" w:rsidRDefault="00071A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472D0D" w:rsidRPr="00BE039F" w:rsidRDefault="00472D0D" w:rsidP="00BE039F">
      <w:pPr>
        <w:ind w:firstLine="567"/>
        <w:jc w:val="center"/>
        <w:rPr>
          <w:b/>
          <w:bCs/>
          <w:sz w:val="32"/>
          <w:szCs w:val="32"/>
        </w:rPr>
      </w:pPr>
      <w:r w:rsidRPr="00BE039F">
        <w:rPr>
          <w:b/>
          <w:bCs/>
          <w:sz w:val="32"/>
          <w:szCs w:val="32"/>
        </w:rPr>
        <w:lastRenderedPageBreak/>
        <w:t>15. Положение о группе стандартизации</w:t>
      </w:r>
    </w:p>
    <w:p w:rsidR="00472D0D" w:rsidRPr="00BE039F" w:rsidRDefault="00472D0D" w:rsidP="00BE039F">
      <w:pPr>
        <w:ind w:firstLine="567"/>
        <w:jc w:val="center"/>
        <w:rPr>
          <w:b/>
          <w:bCs/>
          <w:sz w:val="32"/>
          <w:szCs w:val="32"/>
        </w:rPr>
      </w:pPr>
      <w:r w:rsidRPr="00BE039F">
        <w:rPr>
          <w:b/>
          <w:bCs/>
          <w:sz w:val="32"/>
          <w:szCs w:val="32"/>
        </w:rPr>
        <w:t>Брянского государственного технического университета</w:t>
      </w:r>
    </w:p>
    <w:p w:rsidR="00F834A5" w:rsidRPr="00BE039F" w:rsidRDefault="00F834A5" w:rsidP="00BE039F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</w:p>
    <w:p w:rsidR="00BE039F" w:rsidRDefault="00BE039F" w:rsidP="002A6EBA">
      <w:pPr>
        <w:spacing w:line="230" w:lineRule="auto"/>
        <w:ind w:left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1.Общие положения</w:t>
      </w:r>
    </w:p>
    <w:p w:rsidR="00BE039F" w:rsidRPr="00BE039F" w:rsidRDefault="00BE039F" w:rsidP="002A6EBA">
      <w:pPr>
        <w:spacing w:line="230" w:lineRule="auto"/>
        <w:ind w:left="567"/>
        <w:jc w:val="center"/>
        <w:rPr>
          <w:b/>
          <w:bCs/>
          <w:sz w:val="28"/>
          <w:szCs w:val="28"/>
        </w:rPr>
      </w:pPr>
    </w:p>
    <w:p w:rsidR="00BE039F" w:rsidRPr="00BE039F" w:rsidRDefault="00096F85" w:rsidP="002A6EBA">
      <w:pPr>
        <w:pStyle w:val="ad"/>
        <w:spacing w:line="230" w:lineRule="auto"/>
        <w:ind w:firstLine="567"/>
        <w:rPr>
          <w:szCs w:val="28"/>
        </w:rPr>
      </w:pPr>
      <w:r>
        <w:rPr>
          <w:szCs w:val="28"/>
        </w:rPr>
        <w:t xml:space="preserve">1.1. </w:t>
      </w:r>
      <w:r w:rsidR="00BE039F" w:rsidRPr="00BE039F">
        <w:rPr>
          <w:szCs w:val="28"/>
        </w:rPr>
        <w:t>Группа стандартизации (ГС) является структурным подразделением Управления научных исследований и научно-технической информации (УН</w:t>
      </w:r>
      <w:r w:rsidR="00BE039F" w:rsidRPr="00BE039F">
        <w:rPr>
          <w:szCs w:val="28"/>
        </w:rPr>
        <w:t>И</w:t>
      </w:r>
      <w:r w:rsidR="00BE039F" w:rsidRPr="00BE039F">
        <w:rPr>
          <w:szCs w:val="28"/>
        </w:rPr>
        <w:t>иНТИ) Брянского государственного технического университета (БГТУ).</w:t>
      </w:r>
    </w:p>
    <w:p w:rsidR="00BE039F" w:rsidRPr="002A6EBA" w:rsidRDefault="00096F85" w:rsidP="002A6EBA">
      <w:pPr>
        <w:pStyle w:val="af2"/>
        <w:tabs>
          <w:tab w:val="num" w:pos="1440"/>
        </w:tabs>
        <w:spacing w:before="0" w:beforeAutospacing="0" w:after="0" w:line="230" w:lineRule="auto"/>
        <w:ind w:firstLine="567"/>
        <w:jc w:val="both"/>
        <w:rPr>
          <w:spacing w:val="-2"/>
          <w:sz w:val="28"/>
          <w:szCs w:val="28"/>
        </w:rPr>
      </w:pPr>
      <w:r w:rsidRPr="002A6EBA">
        <w:rPr>
          <w:spacing w:val="-2"/>
          <w:sz w:val="28"/>
          <w:szCs w:val="28"/>
        </w:rPr>
        <w:t xml:space="preserve">1.2. </w:t>
      </w:r>
      <w:r w:rsidR="00BE039F" w:rsidRPr="002A6EBA">
        <w:rPr>
          <w:spacing w:val="-2"/>
          <w:sz w:val="28"/>
          <w:szCs w:val="28"/>
        </w:rPr>
        <w:t>Группа стандартизации осуществляет свою деятельность с целью обе</w:t>
      </w:r>
      <w:r w:rsidR="00BE039F" w:rsidRPr="002A6EBA">
        <w:rPr>
          <w:spacing w:val="-2"/>
          <w:sz w:val="28"/>
          <w:szCs w:val="28"/>
        </w:rPr>
        <w:t>с</w:t>
      </w:r>
      <w:r w:rsidR="00BE039F" w:rsidRPr="002A6EBA">
        <w:rPr>
          <w:spacing w:val="-2"/>
          <w:sz w:val="28"/>
          <w:szCs w:val="28"/>
        </w:rPr>
        <w:t>печения учебного и научного процессов в университете необходимой нормати</w:t>
      </w:r>
      <w:r w:rsidR="00BE039F" w:rsidRPr="002A6EBA">
        <w:rPr>
          <w:spacing w:val="-2"/>
          <w:sz w:val="28"/>
          <w:szCs w:val="28"/>
        </w:rPr>
        <w:t>в</w:t>
      </w:r>
      <w:r w:rsidR="00BE039F" w:rsidRPr="002A6EBA">
        <w:rPr>
          <w:spacing w:val="-2"/>
          <w:sz w:val="28"/>
          <w:szCs w:val="28"/>
        </w:rPr>
        <w:t>но-технической документацией в области стандартизации и сертификации.</w:t>
      </w:r>
    </w:p>
    <w:p w:rsidR="00BE039F" w:rsidRPr="00BE039F" w:rsidRDefault="00096F85" w:rsidP="002A6EBA">
      <w:pPr>
        <w:pStyle w:val="af2"/>
        <w:tabs>
          <w:tab w:val="num" w:pos="1440"/>
        </w:tabs>
        <w:spacing w:before="0" w:beforeAutospacing="0" w:after="0"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BE039F" w:rsidRPr="00BE039F">
        <w:rPr>
          <w:sz w:val="28"/>
          <w:szCs w:val="28"/>
        </w:rPr>
        <w:t>В своей деятельности ГС руководствуется федеральными законами, указами Президента, постановлениями и распоряжениями Правительства, но</w:t>
      </w:r>
      <w:r w:rsidR="00BE039F" w:rsidRPr="00BE039F">
        <w:rPr>
          <w:sz w:val="28"/>
          <w:szCs w:val="28"/>
        </w:rPr>
        <w:t>р</w:t>
      </w:r>
      <w:r w:rsidR="00BE039F" w:rsidRPr="00BE039F">
        <w:rPr>
          <w:sz w:val="28"/>
          <w:szCs w:val="28"/>
        </w:rPr>
        <w:t>мативными и инструктивными документами органов государственного упра</w:t>
      </w:r>
      <w:r w:rsidR="00BE039F" w:rsidRPr="00BE039F">
        <w:rPr>
          <w:sz w:val="28"/>
          <w:szCs w:val="28"/>
        </w:rPr>
        <w:t>в</w:t>
      </w:r>
      <w:r w:rsidR="00BE039F" w:rsidRPr="00BE039F">
        <w:rPr>
          <w:sz w:val="28"/>
          <w:szCs w:val="28"/>
        </w:rPr>
        <w:t>ления, приказами и указаниями Министерства образования и науки РФ, межд</w:t>
      </w:r>
      <w:r w:rsidR="00BE039F" w:rsidRPr="00BE039F">
        <w:rPr>
          <w:sz w:val="28"/>
          <w:szCs w:val="28"/>
        </w:rPr>
        <w:t>у</w:t>
      </w:r>
      <w:r w:rsidR="00BE039F" w:rsidRPr="00BE039F">
        <w:rPr>
          <w:sz w:val="28"/>
          <w:szCs w:val="28"/>
        </w:rPr>
        <w:t>народными соглашениями, законодательством иностранных государств, Уст</w:t>
      </w:r>
      <w:r w:rsidR="00BE039F" w:rsidRPr="00BE039F">
        <w:rPr>
          <w:sz w:val="28"/>
          <w:szCs w:val="28"/>
        </w:rPr>
        <w:t>а</w:t>
      </w:r>
      <w:r w:rsidR="00BE039F" w:rsidRPr="00BE039F">
        <w:rPr>
          <w:sz w:val="28"/>
          <w:szCs w:val="28"/>
        </w:rPr>
        <w:t>вом университета, приказами и распоряжениями ректора университета, а также настоящим Положением.</w:t>
      </w:r>
    </w:p>
    <w:p w:rsidR="00BE039F" w:rsidRPr="00BE039F" w:rsidRDefault="00096F85" w:rsidP="002A6EBA">
      <w:pPr>
        <w:pStyle w:val="af2"/>
        <w:tabs>
          <w:tab w:val="num" w:pos="1440"/>
        </w:tabs>
        <w:spacing w:before="0" w:beforeAutospacing="0" w:after="0"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BE039F" w:rsidRPr="00BE039F">
        <w:rPr>
          <w:sz w:val="28"/>
          <w:szCs w:val="28"/>
        </w:rPr>
        <w:t>Группа осуществляет свою деятельность во взаимодействии с админ</w:t>
      </w:r>
      <w:r w:rsidR="00BE039F" w:rsidRPr="00BE039F">
        <w:rPr>
          <w:sz w:val="28"/>
          <w:szCs w:val="28"/>
        </w:rPr>
        <w:t>и</w:t>
      </w:r>
      <w:r w:rsidR="00BE039F" w:rsidRPr="00BE039F">
        <w:rPr>
          <w:sz w:val="28"/>
          <w:szCs w:val="28"/>
        </w:rPr>
        <w:t>стративными, научными, учебными, производственными и иными подраздел</w:t>
      </w:r>
      <w:r w:rsidR="00BE039F" w:rsidRPr="00BE039F">
        <w:rPr>
          <w:sz w:val="28"/>
          <w:szCs w:val="28"/>
        </w:rPr>
        <w:t>е</w:t>
      </w:r>
      <w:r w:rsidR="00BE039F" w:rsidRPr="00BE039F">
        <w:rPr>
          <w:sz w:val="28"/>
          <w:szCs w:val="28"/>
        </w:rPr>
        <w:t>ниями Университета.</w:t>
      </w:r>
    </w:p>
    <w:p w:rsidR="00BE039F" w:rsidRPr="00BE039F" w:rsidRDefault="00096F85" w:rsidP="002A6EBA">
      <w:pPr>
        <w:pStyle w:val="af2"/>
        <w:tabs>
          <w:tab w:val="num" w:pos="1440"/>
        </w:tabs>
        <w:spacing w:before="0" w:beforeAutospacing="0" w:after="0"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BE039F" w:rsidRPr="00BE039F">
        <w:rPr>
          <w:sz w:val="28"/>
          <w:szCs w:val="28"/>
        </w:rPr>
        <w:t>Группа создана в целях развития современных методов управления в области интеллектуальной собственности и коммерциализации технологий, иных результатов научно-образовательной деятельности, ориентированных на потребности рынка и разработанных  в научных и учебных структурных по</w:t>
      </w:r>
      <w:r w:rsidR="00BE039F" w:rsidRPr="00BE039F">
        <w:rPr>
          <w:sz w:val="28"/>
          <w:szCs w:val="28"/>
        </w:rPr>
        <w:t>д</w:t>
      </w:r>
      <w:r w:rsidR="00BE039F" w:rsidRPr="00BE039F">
        <w:rPr>
          <w:sz w:val="28"/>
          <w:szCs w:val="28"/>
        </w:rPr>
        <w:t>разделениях университета, а также в научных учреждениях, включенных в сф</w:t>
      </w:r>
      <w:r w:rsidR="00BE039F" w:rsidRPr="00BE039F">
        <w:rPr>
          <w:sz w:val="28"/>
          <w:szCs w:val="28"/>
        </w:rPr>
        <w:t>е</w:t>
      </w:r>
      <w:r w:rsidR="00BE039F" w:rsidRPr="00BE039F">
        <w:rPr>
          <w:sz w:val="28"/>
          <w:szCs w:val="28"/>
        </w:rPr>
        <w:t>ру деятельности университета.</w:t>
      </w:r>
    </w:p>
    <w:p w:rsidR="00BE039F" w:rsidRDefault="00096F85" w:rsidP="002A6EBA">
      <w:pPr>
        <w:pStyle w:val="af2"/>
        <w:tabs>
          <w:tab w:val="num" w:pos="1440"/>
        </w:tabs>
        <w:spacing w:before="0" w:beforeAutospacing="0" w:after="0"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BE039F" w:rsidRPr="00BE039F">
        <w:rPr>
          <w:sz w:val="28"/>
          <w:szCs w:val="28"/>
        </w:rPr>
        <w:t>К компетенции ГС относится обеспечение учебного и научного пр</w:t>
      </w:r>
      <w:r w:rsidR="00BE039F" w:rsidRPr="00BE039F">
        <w:rPr>
          <w:sz w:val="28"/>
          <w:szCs w:val="28"/>
        </w:rPr>
        <w:t>о</w:t>
      </w:r>
      <w:r w:rsidR="00BE039F" w:rsidRPr="00BE039F">
        <w:rPr>
          <w:sz w:val="28"/>
          <w:szCs w:val="28"/>
        </w:rPr>
        <w:t>цессов, реализуемых в университете, необходимой нормативно-технической документацией, стандартами, техническими условиями, регламентами и осущ</w:t>
      </w:r>
      <w:r w:rsidR="00BE039F" w:rsidRPr="00BE039F">
        <w:rPr>
          <w:sz w:val="28"/>
          <w:szCs w:val="28"/>
        </w:rPr>
        <w:t>е</w:t>
      </w:r>
      <w:r w:rsidR="00BE039F" w:rsidRPr="00BE039F">
        <w:rPr>
          <w:sz w:val="28"/>
          <w:szCs w:val="28"/>
        </w:rPr>
        <w:t>ствление контроля за их применением.</w:t>
      </w:r>
    </w:p>
    <w:p w:rsidR="00096F85" w:rsidRPr="00BE039F" w:rsidRDefault="00096F85" w:rsidP="002A6EBA">
      <w:pPr>
        <w:pStyle w:val="af2"/>
        <w:tabs>
          <w:tab w:val="num" w:pos="1440"/>
        </w:tabs>
        <w:spacing w:before="0" w:beforeAutospacing="0" w:after="0" w:line="230" w:lineRule="auto"/>
        <w:ind w:firstLine="567"/>
        <w:jc w:val="both"/>
        <w:rPr>
          <w:sz w:val="28"/>
          <w:szCs w:val="28"/>
        </w:rPr>
      </w:pPr>
    </w:p>
    <w:p w:rsidR="00BE039F" w:rsidRPr="00096F85" w:rsidRDefault="00096F85" w:rsidP="002A6EBA">
      <w:pPr>
        <w:spacing w:line="230" w:lineRule="auto"/>
        <w:ind w:firstLine="567"/>
        <w:jc w:val="center"/>
        <w:rPr>
          <w:b/>
          <w:bCs/>
          <w:sz w:val="28"/>
          <w:szCs w:val="28"/>
        </w:rPr>
      </w:pPr>
      <w:r w:rsidRPr="00096F85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="00BE039F" w:rsidRPr="00096F85">
        <w:rPr>
          <w:b/>
          <w:bCs/>
          <w:sz w:val="28"/>
          <w:szCs w:val="28"/>
        </w:rPr>
        <w:t>О</w:t>
      </w:r>
      <w:r w:rsidRPr="00096F85">
        <w:rPr>
          <w:b/>
          <w:bCs/>
          <w:sz w:val="28"/>
          <w:szCs w:val="28"/>
        </w:rPr>
        <w:t>сновные задачи и функции</w:t>
      </w:r>
    </w:p>
    <w:p w:rsidR="00096F85" w:rsidRPr="00BE039F" w:rsidRDefault="00096F85" w:rsidP="002A6EBA">
      <w:pPr>
        <w:spacing w:line="230" w:lineRule="auto"/>
        <w:ind w:firstLine="567"/>
        <w:jc w:val="center"/>
        <w:rPr>
          <w:b/>
          <w:bCs/>
          <w:sz w:val="28"/>
          <w:szCs w:val="28"/>
        </w:rPr>
      </w:pP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Основными текущими и перспективными задачами деятельности группы стандартизации являются: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2.1. Обеспечение единства применяемых в научно-технической деятельн</w:t>
      </w:r>
      <w:r w:rsidRPr="00BE039F">
        <w:rPr>
          <w:sz w:val="28"/>
          <w:szCs w:val="28"/>
        </w:rPr>
        <w:t>о</w:t>
      </w:r>
      <w:r w:rsidRPr="00BE039F">
        <w:rPr>
          <w:sz w:val="28"/>
          <w:szCs w:val="28"/>
        </w:rPr>
        <w:t>сти университета стандартов. Проведение экспертизы научно-технической пр</w:t>
      </w:r>
      <w:r w:rsidRPr="00BE039F">
        <w:rPr>
          <w:sz w:val="28"/>
          <w:szCs w:val="28"/>
        </w:rPr>
        <w:t>о</w:t>
      </w:r>
      <w:r w:rsidRPr="00BE039F">
        <w:rPr>
          <w:sz w:val="28"/>
          <w:szCs w:val="28"/>
        </w:rPr>
        <w:t>дукции университета по оценке уровня их стандартизации и унификации (с</w:t>
      </w:r>
      <w:r w:rsidRPr="00BE039F">
        <w:rPr>
          <w:sz w:val="28"/>
          <w:szCs w:val="28"/>
        </w:rPr>
        <w:t>о</w:t>
      </w:r>
      <w:r w:rsidRPr="00BE039F">
        <w:rPr>
          <w:sz w:val="28"/>
          <w:szCs w:val="28"/>
        </w:rPr>
        <w:t>вместно с научно-исследовательским сектором (НИС)).</w:t>
      </w:r>
    </w:p>
    <w:p w:rsidR="00BE039F" w:rsidRPr="00BE039F" w:rsidRDefault="00BE039F" w:rsidP="000654E3">
      <w:pPr>
        <w:widowControl w:val="0"/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Пересмотр или отмена устаревших документов по стандартизации.</w:t>
      </w:r>
    </w:p>
    <w:p w:rsidR="00BE039F" w:rsidRPr="00BE039F" w:rsidRDefault="00BE039F" w:rsidP="000654E3">
      <w:pPr>
        <w:widowControl w:val="0"/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Контроль за изготовлением и испытаниями опытных образцов стандарт</w:t>
      </w:r>
      <w:r w:rsidRPr="00BE039F">
        <w:rPr>
          <w:sz w:val="28"/>
          <w:szCs w:val="28"/>
        </w:rPr>
        <w:t>и</w:t>
      </w:r>
      <w:r w:rsidRPr="00BE039F">
        <w:rPr>
          <w:sz w:val="28"/>
          <w:szCs w:val="28"/>
        </w:rPr>
        <w:t>зованных и унифицированных технических изделий, деталей и др.</w:t>
      </w:r>
    </w:p>
    <w:p w:rsidR="00BE039F" w:rsidRPr="00BE039F" w:rsidRDefault="00BE039F" w:rsidP="000654E3">
      <w:pPr>
        <w:widowControl w:val="0"/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 xml:space="preserve">Контроль за выполнением подразделениями университета заданий по стандартизации и подготовке к проведению сертификации научно-технической </w:t>
      </w:r>
      <w:r w:rsidRPr="00BE039F">
        <w:rPr>
          <w:sz w:val="28"/>
          <w:szCs w:val="28"/>
        </w:rPr>
        <w:lastRenderedPageBreak/>
        <w:t>продукции и услуг.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Оценка проектов и нормативно-технической документации сторонних о</w:t>
      </w:r>
      <w:r w:rsidRPr="00BE039F">
        <w:rPr>
          <w:sz w:val="28"/>
          <w:szCs w:val="28"/>
        </w:rPr>
        <w:t>р</w:t>
      </w:r>
      <w:r w:rsidRPr="00BE039F">
        <w:rPr>
          <w:sz w:val="28"/>
          <w:szCs w:val="28"/>
        </w:rPr>
        <w:t>ганизаций.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Обеспечение подразделений университета документацией по стандартиз</w:t>
      </w:r>
      <w:r w:rsidRPr="00BE039F">
        <w:rPr>
          <w:sz w:val="28"/>
          <w:szCs w:val="28"/>
        </w:rPr>
        <w:t>а</w:t>
      </w:r>
      <w:r w:rsidRPr="00BE039F">
        <w:rPr>
          <w:sz w:val="28"/>
          <w:szCs w:val="28"/>
        </w:rPr>
        <w:t>ции и сертификации, информацией о наличии стандартов, их изменении и а</w:t>
      </w:r>
      <w:r w:rsidRPr="00BE039F">
        <w:rPr>
          <w:sz w:val="28"/>
          <w:szCs w:val="28"/>
        </w:rPr>
        <w:t>н</w:t>
      </w:r>
      <w:r w:rsidRPr="00BE039F">
        <w:rPr>
          <w:sz w:val="28"/>
          <w:szCs w:val="28"/>
        </w:rPr>
        <w:t>нулировании.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2.2. Изучение и анализ технического уровня выпускаемой научно-технической продукции (изделий) и результатов эксплуатации стандартизова</w:t>
      </w:r>
      <w:r w:rsidRPr="00BE039F">
        <w:rPr>
          <w:sz w:val="28"/>
          <w:szCs w:val="28"/>
        </w:rPr>
        <w:t>н</w:t>
      </w:r>
      <w:r w:rsidRPr="00BE039F">
        <w:rPr>
          <w:sz w:val="28"/>
          <w:szCs w:val="28"/>
        </w:rPr>
        <w:t>ных и унифицированных разработок и отдельных элементов.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2.3. Внедрение прогрессивных форм, методов и систем стандартизации.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2.4. Организация работ по сертификации.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Систематические проверки применяемых подразделениями и творческими коллективами университета технических условий и других документов по стандартизации и сертификации.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Подготовка материалов для определения экономической эффективности мероприятий по стандартизации и сертификации, по внедрению в деятельность подразделений университета (или сторонних организаций) утвержденных ста</w:t>
      </w:r>
      <w:r w:rsidRPr="00BE039F">
        <w:rPr>
          <w:sz w:val="28"/>
          <w:szCs w:val="28"/>
        </w:rPr>
        <w:t>н</w:t>
      </w:r>
      <w:r w:rsidRPr="00BE039F">
        <w:rPr>
          <w:sz w:val="28"/>
          <w:szCs w:val="28"/>
        </w:rPr>
        <w:t>дартов, технических условий и других документов по стандартизации и серт</w:t>
      </w:r>
      <w:r w:rsidRPr="00BE039F">
        <w:rPr>
          <w:sz w:val="28"/>
          <w:szCs w:val="28"/>
        </w:rPr>
        <w:t>и</w:t>
      </w:r>
      <w:r w:rsidRPr="00BE039F">
        <w:rPr>
          <w:sz w:val="28"/>
          <w:szCs w:val="28"/>
        </w:rPr>
        <w:t>фикации.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Разработка и проведение мероприятий по подготовке продукции к гос</w:t>
      </w:r>
      <w:r w:rsidRPr="00BE039F">
        <w:rPr>
          <w:sz w:val="28"/>
          <w:szCs w:val="28"/>
        </w:rPr>
        <w:t>у</w:t>
      </w:r>
      <w:r w:rsidRPr="00BE039F">
        <w:rPr>
          <w:sz w:val="28"/>
          <w:szCs w:val="28"/>
        </w:rPr>
        <w:t>дарственной аттестации и сертификации.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Проведение консультаций для заинтересованных сотрудников университ</w:t>
      </w:r>
      <w:r w:rsidRPr="00BE039F">
        <w:rPr>
          <w:sz w:val="28"/>
          <w:szCs w:val="28"/>
        </w:rPr>
        <w:t>е</w:t>
      </w:r>
      <w:r w:rsidRPr="00BE039F">
        <w:rPr>
          <w:sz w:val="28"/>
          <w:szCs w:val="28"/>
        </w:rPr>
        <w:t>та по вопросам стандартизации и сертификации.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Ведение учета и отчетности по стандартизации в университете.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2.5. Повышение качества и конкурентоспособности научно-технической продукции и услуг методами стандартизации. Планирование работ по станда</w:t>
      </w:r>
      <w:r w:rsidRPr="00BE039F">
        <w:rPr>
          <w:sz w:val="28"/>
          <w:szCs w:val="28"/>
        </w:rPr>
        <w:t>р</w:t>
      </w:r>
      <w:r w:rsidRPr="00BE039F">
        <w:rPr>
          <w:sz w:val="28"/>
          <w:szCs w:val="28"/>
        </w:rPr>
        <w:t>тизации и унификации.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Участие в опытно-конструкторских и экспериментальных работах, нео</w:t>
      </w:r>
      <w:r w:rsidRPr="00BE039F">
        <w:rPr>
          <w:sz w:val="28"/>
          <w:szCs w:val="28"/>
        </w:rPr>
        <w:t>б</w:t>
      </w:r>
      <w:r w:rsidRPr="00BE039F">
        <w:rPr>
          <w:sz w:val="28"/>
          <w:szCs w:val="28"/>
        </w:rPr>
        <w:t>ходимых для разработки стандартов.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Учет и анализ стандартов и применяемости стандартизованных и униф</w:t>
      </w:r>
      <w:r w:rsidRPr="00BE039F">
        <w:rPr>
          <w:sz w:val="28"/>
          <w:szCs w:val="28"/>
        </w:rPr>
        <w:t>и</w:t>
      </w:r>
      <w:r w:rsidRPr="00BE039F">
        <w:rPr>
          <w:sz w:val="28"/>
          <w:szCs w:val="28"/>
        </w:rPr>
        <w:t>цированных научно-технических разработок и отдельных элементов.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Анализ и изучение отечественного и зарубежного опыта в области ста</w:t>
      </w:r>
      <w:r w:rsidRPr="00BE039F">
        <w:rPr>
          <w:sz w:val="28"/>
          <w:szCs w:val="28"/>
        </w:rPr>
        <w:t>н</w:t>
      </w:r>
      <w:r w:rsidRPr="00BE039F">
        <w:rPr>
          <w:sz w:val="28"/>
          <w:szCs w:val="28"/>
        </w:rPr>
        <w:t>дартизации и сертификации.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2.6. Нормализационный контроль за технической документацией, разраб</w:t>
      </w:r>
      <w:r w:rsidRPr="00BE039F">
        <w:rPr>
          <w:sz w:val="28"/>
          <w:szCs w:val="28"/>
        </w:rPr>
        <w:t>а</w:t>
      </w:r>
      <w:r w:rsidRPr="00BE039F">
        <w:rPr>
          <w:sz w:val="28"/>
          <w:szCs w:val="28"/>
        </w:rPr>
        <w:t>тываемой в университете.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Оказание необходимой методической помощи структурным подразделен</w:t>
      </w:r>
      <w:r w:rsidRPr="00BE039F">
        <w:rPr>
          <w:sz w:val="28"/>
          <w:szCs w:val="28"/>
        </w:rPr>
        <w:t>и</w:t>
      </w:r>
      <w:r w:rsidRPr="00BE039F">
        <w:rPr>
          <w:sz w:val="28"/>
          <w:szCs w:val="28"/>
        </w:rPr>
        <w:t>ям по разработке и применению стандартов, технических условий и других д</w:t>
      </w:r>
      <w:r w:rsidRPr="00BE039F">
        <w:rPr>
          <w:sz w:val="28"/>
          <w:szCs w:val="28"/>
        </w:rPr>
        <w:t>о</w:t>
      </w:r>
      <w:r w:rsidRPr="00BE039F">
        <w:rPr>
          <w:sz w:val="28"/>
          <w:szCs w:val="28"/>
        </w:rPr>
        <w:t>кументов по стандартизации и сертификации.</w:t>
      </w:r>
    </w:p>
    <w:p w:rsidR="00BE039F" w:rsidRPr="00BE039F" w:rsidRDefault="00BE039F" w:rsidP="002A6EBA">
      <w:pPr>
        <w:spacing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Контроль за правильностью ведения библиотеки стандартов, хранения контрольных экземпляров документов по стандартизации, своевременностью внесения изменений в стандарты и изъятия отмененной документации.</w:t>
      </w:r>
    </w:p>
    <w:p w:rsidR="00BE039F" w:rsidRPr="00BE039F" w:rsidRDefault="00BE039F" w:rsidP="002A6EBA">
      <w:pPr>
        <w:pStyle w:val="3"/>
        <w:tabs>
          <w:tab w:val="left" w:pos="851"/>
        </w:tabs>
        <w:spacing w:after="0" w:line="230" w:lineRule="auto"/>
        <w:ind w:left="0"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2.6. Ведение текущего делопроизводства, разработка и корректировка о</w:t>
      </w:r>
      <w:r w:rsidRPr="00BE039F">
        <w:rPr>
          <w:sz w:val="28"/>
          <w:szCs w:val="28"/>
        </w:rPr>
        <w:t>р</w:t>
      </w:r>
      <w:r w:rsidRPr="00BE039F">
        <w:rPr>
          <w:sz w:val="28"/>
          <w:szCs w:val="28"/>
        </w:rPr>
        <w:t>ганизационных документов по тематике группы.</w:t>
      </w:r>
    </w:p>
    <w:p w:rsidR="00BE039F" w:rsidRDefault="00BE039F" w:rsidP="002A6EBA">
      <w:pPr>
        <w:pStyle w:val="3"/>
        <w:tabs>
          <w:tab w:val="left" w:pos="851"/>
        </w:tabs>
        <w:spacing w:after="0" w:line="230" w:lineRule="auto"/>
        <w:ind w:left="0"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2.7. Комплектование профессионального персонала и современного мат</w:t>
      </w:r>
      <w:r w:rsidRPr="00BE039F">
        <w:rPr>
          <w:sz w:val="28"/>
          <w:szCs w:val="28"/>
        </w:rPr>
        <w:t>е</w:t>
      </w:r>
      <w:r w:rsidRPr="00BE039F">
        <w:rPr>
          <w:sz w:val="28"/>
          <w:szCs w:val="28"/>
        </w:rPr>
        <w:t>риально-технического оснащения ГС.</w:t>
      </w:r>
    </w:p>
    <w:p w:rsidR="00096F85" w:rsidRPr="00BE039F" w:rsidRDefault="00096F85" w:rsidP="002A6EBA">
      <w:pPr>
        <w:pStyle w:val="3"/>
        <w:tabs>
          <w:tab w:val="left" w:pos="851"/>
        </w:tabs>
        <w:spacing w:after="0" w:line="230" w:lineRule="auto"/>
        <w:ind w:left="0" w:firstLine="567"/>
        <w:jc w:val="both"/>
        <w:rPr>
          <w:sz w:val="28"/>
          <w:szCs w:val="28"/>
        </w:rPr>
      </w:pPr>
    </w:p>
    <w:p w:rsidR="00BE039F" w:rsidRDefault="00096F85" w:rsidP="002A6EBA">
      <w:pPr>
        <w:pStyle w:val="af2"/>
        <w:tabs>
          <w:tab w:val="left" w:pos="284"/>
        </w:tabs>
        <w:spacing w:before="0" w:beforeAutospacing="0" w:after="0" w:line="230" w:lineRule="auto"/>
        <w:ind w:left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Структура и управление</w:t>
      </w:r>
    </w:p>
    <w:p w:rsidR="00096F85" w:rsidRPr="00BE039F" w:rsidRDefault="00096F85" w:rsidP="002A6EBA">
      <w:pPr>
        <w:pStyle w:val="af2"/>
        <w:tabs>
          <w:tab w:val="left" w:pos="284"/>
        </w:tabs>
        <w:spacing w:before="0" w:beforeAutospacing="0" w:after="0" w:line="230" w:lineRule="auto"/>
        <w:ind w:left="567"/>
        <w:jc w:val="center"/>
        <w:rPr>
          <w:sz w:val="28"/>
          <w:szCs w:val="28"/>
        </w:rPr>
      </w:pPr>
    </w:p>
    <w:p w:rsidR="00BE039F" w:rsidRPr="002A6EBA" w:rsidRDefault="00096F85" w:rsidP="002A6EBA">
      <w:pPr>
        <w:pStyle w:val="ad"/>
        <w:tabs>
          <w:tab w:val="left" w:pos="1134"/>
        </w:tabs>
        <w:spacing w:line="230" w:lineRule="auto"/>
        <w:ind w:firstLine="567"/>
        <w:rPr>
          <w:spacing w:val="-4"/>
          <w:szCs w:val="28"/>
        </w:rPr>
      </w:pPr>
      <w:r w:rsidRPr="002A6EBA">
        <w:rPr>
          <w:spacing w:val="-4"/>
          <w:szCs w:val="28"/>
        </w:rPr>
        <w:t xml:space="preserve">3.1. </w:t>
      </w:r>
      <w:r w:rsidR="00BE039F" w:rsidRPr="002A6EBA">
        <w:rPr>
          <w:spacing w:val="-4"/>
          <w:szCs w:val="28"/>
        </w:rPr>
        <w:t>Структура и штат группы стандартизации определяются объемом возл</w:t>
      </w:r>
      <w:r w:rsidR="00BE039F" w:rsidRPr="002A6EBA">
        <w:rPr>
          <w:spacing w:val="-4"/>
          <w:szCs w:val="28"/>
        </w:rPr>
        <w:t>о</w:t>
      </w:r>
      <w:r w:rsidR="00BE039F" w:rsidRPr="002A6EBA">
        <w:rPr>
          <w:spacing w:val="-4"/>
          <w:szCs w:val="28"/>
        </w:rPr>
        <w:t>женных на подразделение задач в соответствии с возможностями самофинансир</w:t>
      </w:r>
      <w:r w:rsidR="00BE039F" w:rsidRPr="002A6EBA">
        <w:rPr>
          <w:spacing w:val="-4"/>
          <w:szCs w:val="28"/>
        </w:rPr>
        <w:t>о</w:t>
      </w:r>
      <w:r w:rsidR="00BE039F" w:rsidRPr="002A6EBA">
        <w:rPr>
          <w:spacing w:val="-4"/>
          <w:szCs w:val="28"/>
        </w:rPr>
        <w:t>вания своей деятельности (в том числе и по оплате труда штатных сотрудников).</w:t>
      </w:r>
    </w:p>
    <w:p w:rsidR="00BE039F" w:rsidRPr="00BE039F" w:rsidRDefault="00096F85" w:rsidP="002A6EBA">
      <w:pPr>
        <w:pStyle w:val="ad"/>
        <w:tabs>
          <w:tab w:val="left" w:pos="1134"/>
        </w:tabs>
        <w:spacing w:line="230" w:lineRule="auto"/>
        <w:ind w:firstLine="567"/>
        <w:rPr>
          <w:szCs w:val="28"/>
        </w:rPr>
      </w:pPr>
      <w:r>
        <w:rPr>
          <w:szCs w:val="28"/>
        </w:rPr>
        <w:t xml:space="preserve">3.2. </w:t>
      </w:r>
      <w:r w:rsidR="00BE039F" w:rsidRPr="00BE039F">
        <w:rPr>
          <w:szCs w:val="28"/>
        </w:rPr>
        <w:t>Оперативное управление деятельностью патентной группы осущест</w:t>
      </w:r>
      <w:r w:rsidR="00BE039F" w:rsidRPr="00BE039F">
        <w:rPr>
          <w:szCs w:val="28"/>
        </w:rPr>
        <w:t>в</w:t>
      </w:r>
      <w:r w:rsidR="00BE039F" w:rsidRPr="00BE039F">
        <w:rPr>
          <w:szCs w:val="28"/>
        </w:rPr>
        <w:t>ляет заведующий ГС, который проводит работу под непосредственным руков</w:t>
      </w:r>
      <w:r w:rsidR="00BE039F" w:rsidRPr="00BE039F">
        <w:rPr>
          <w:szCs w:val="28"/>
        </w:rPr>
        <w:t>о</w:t>
      </w:r>
      <w:r w:rsidR="00BE039F" w:rsidRPr="00BE039F">
        <w:rPr>
          <w:szCs w:val="28"/>
        </w:rPr>
        <w:t>дством начальника УНИиНТИ.</w:t>
      </w:r>
    </w:p>
    <w:p w:rsidR="00BE039F" w:rsidRPr="00BE039F" w:rsidRDefault="00BE039F" w:rsidP="002A6EBA">
      <w:pPr>
        <w:pStyle w:val="ad"/>
        <w:tabs>
          <w:tab w:val="left" w:pos="1134"/>
        </w:tabs>
        <w:spacing w:line="230" w:lineRule="auto"/>
        <w:ind w:firstLine="567"/>
        <w:rPr>
          <w:szCs w:val="28"/>
        </w:rPr>
      </w:pPr>
      <w:r w:rsidRPr="00BE039F">
        <w:rPr>
          <w:szCs w:val="28"/>
        </w:rPr>
        <w:t>В</w:t>
      </w:r>
      <w:r w:rsidRPr="00BE039F">
        <w:rPr>
          <w:color w:val="000000"/>
          <w:szCs w:val="28"/>
        </w:rPr>
        <w:t xml:space="preserve"> случае отсутствия заведующего ГС оперативное управление подраздел</w:t>
      </w:r>
      <w:r w:rsidRPr="00BE039F">
        <w:rPr>
          <w:color w:val="000000"/>
          <w:szCs w:val="28"/>
        </w:rPr>
        <w:t>е</w:t>
      </w:r>
      <w:r w:rsidRPr="00BE039F">
        <w:rPr>
          <w:color w:val="000000"/>
          <w:szCs w:val="28"/>
        </w:rPr>
        <w:t>нием осуществляет начальник УНИиНТИ.</w:t>
      </w:r>
    </w:p>
    <w:p w:rsidR="00BE039F" w:rsidRPr="00BE039F" w:rsidRDefault="00096F85" w:rsidP="002A6EBA">
      <w:pPr>
        <w:pStyle w:val="ad"/>
        <w:tabs>
          <w:tab w:val="left" w:pos="1134"/>
        </w:tabs>
        <w:spacing w:line="230" w:lineRule="auto"/>
        <w:ind w:firstLine="567"/>
        <w:rPr>
          <w:szCs w:val="28"/>
        </w:rPr>
      </w:pPr>
      <w:r w:rsidRPr="00096F85">
        <w:rPr>
          <w:szCs w:val="28"/>
        </w:rPr>
        <w:t>3.</w:t>
      </w:r>
      <w:r>
        <w:rPr>
          <w:szCs w:val="28"/>
        </w:rPr>
        <w:t xml:space="preserve">3. </w:t>
      </w:r>
      <w:r w:rsidR="00BE039F" w:rsidRPr="00BE039F">
        <w:rPr>
          <w:szCs w:val="28"/>
        </w:rPr>
        <w:t>Заведующий ГС назначается на должность и освобождается от нее приказом ректора университета по представлению начальника УНИиНТИ при согласовании кандидатуры на должность с проректором по научной работе университета.</w:t>
      </w:r>
    </w:p>
    <w:p w:rsidR="00BE039F" w:rsidRPr="00BE039F" w:rsidRDefault="00096F85" w:rsidP="002A6EBA">
      <w:pPr>
        <w:pStyle w:val="ad"/>
        <w:tabs>
          <w:tab w:val="left" w:pos="1134"/>
        </w:tabs>
        <w:spacing w:line="230" w:lineRule="auto"/>
        <w:ind w:firstLine="567"/>
        <w:rPr>
          <w:szCs w:val="28"/>
        </w:rPr>
      </w:pPr>
      <w:r>
        <w:rPr>
          <w:szCs w:val="28"/>
        </w:rPr>
        <w:t xml:space="preserve">3.4. </w:t>
      </w:r>
      <w:r w:rsidR="00BE039F" w:rsidRPr="00BE039F">
        <w:rPr>
          <w:szCs w:val="28"/>
        </w:rPr>
        <w:t>Заведующий ГС несет персональную ответственность за выполнение возложенных на подразделение текущих и перспективных задач, рациональное использование средств,  поступающих в университет из различных источников, в том числе, из средств российских, иностранных и международных фондов, организаций, банков и иных юридических и физических лиц, переданных ун</w:t>
      </w:r>
      <w:r w:rsidR="00BE039F" w:rsidRPr="00BE039F">
        <w:rPr>
          <w:szCs w:val="28"/>
        </w:rPr>
        <w:t>и</w:t>
      </w:r>
      <w:r w:rsidR="00BE039F" w:rsidRPr="00BE039F">
        <w:rPr>
          <w:szCs w:val="28"/>
        </w:rPr>
        <w:t>верситету за услуги, оказанные ГС в области стандартизации и сертификации, а также прибыли, остающейся в распоряжении подразделения от участия в пр</w:t>
      </w:r>
      <w:r w:rsidR="00BE039F" w:rsidRPr="00BE039F">
        <w:rPr>
          <w:szCs w:val="28"/>
        </w:rPr>
        <w:t>о</w:t>
      </w:r>
      <w:r w:rsidR="00BE039F" w:rsidRPr="00BE039F">
        <w:rPr>
          <w:szCs w:val="28"/>
        </w:rPr>
        <w:t>ектах коммерциализации результатов интеллектуальной деятельности, в том числе, университетских научно-технических разработок.</w:t>
      </w:r>
    </w:p>
    <w:p w:rsidR="00BE039F" w:rsidRPr="00BE039F" w:rsidRDefault="00096F85" w:rsidP="002A6EBA">
      <w:pPr>
        <w:pStyle w:val="ad"/>
        <w:tabs>
          <w:tab w:val="left" w:pos="1134"/>
        </w:tabs>
        <w:spacing w:line="230" w:lineRule="auto"/>
        <w:ind w:firstLine="567"/>
        <w:rPr>
          <w:szCs w:val="28"/>
        </w:rPr>
      </w:pPr>
      <w:r>
        <w:rPr>
          <w:szCs w:val="28"/>
        </w:rPr>
        <w:t>3.5.</w:t>
      </w:r>
      <w:r w:rsidR="00BE039F" w:rsidRPr="00BE039F">
        <w:rPr>
          <w:szCs w:val="28"/>
        </w:rPr>
        <w:t xml:space="preserve"> Штатное расписание группы стандартизации подготавливается зав</w:t>
      </w:r>
      <w:r w:rsidR="00BE039F" w:rsidRPr="00BE039F">
        <w:rPr>
          <w:szCs w:val="28"/>
        </w:rPr>
        <w:t>е</w:t>
      </w:r>
      <w:r w:rsidR="00BE039F" w:rsidRPr="00BE039F">
        <w:rPr>
          <w:szCs w:val="28"/>
        </w:rPr>
        <w:t>дующим ГС и утверждается ректором университета после согласования с н</w:t>
      </w:r>
      <w:r w:rsidR="00BE039F" w:rsidRPr="00BE039F">
        <w:rPr>
          <w:szCs w:val="28"/>
        </w:rPr>
        <w:t>а</w:t>
      </w:r>
      <w:r w:rsidR="00BE039F" w:rsidRPr="00BE039F">
        <w:rPr>
          <w:szCs w:val="28"/>
        </w:rPr>
        <w:t>чальником УНИиНТИ, проректором по научной работе университета и начал</w:t>
      </w:r>
      <w:r w:rsidR="00BE039F" w:rsidRPr="00BE039F">
        <w:rPr>
          <w:szCs w:val="28"/>
        </w:rPr>
        <w:t>ь</w:t>
      </w:r>
      <w:r w:rsidR="00BE039F" w:rsidRPr="00BE039F">
        <w:rPr>
          <w:szCs w:val="28"/>
        </w:rPr>
        <w:t>ником планово-финансового управления.</w:t>
      </w:r>
    </w:p>
    <w:p w:rsidR="00BE039F" w:rsidRPr="00BE039F" w:rsidRDefault="00BE039F" w:rsidP="002A6EBA">
      <w:pPr>
        <w:pStyle w:val="ad"/>
        <w:tabs>
          <w:tab w:val="left" w:pos="1134"/>
        </w:tabs>
        <w:spacing w:line="230" w:lineRule="auto"/>
        <w:ind w:firstLine="567"/>
        <w:rPr>
          <w:szCs w:val="28"/>
        </w:rPr>
      </w:pPr>
      <w:r w:rsidRPr="00BE039F">
        <w:rPr>
          <w:szCs w:val="28"/>
        </w:rPr>
        <w:t>Работники группы стандартизации назначаются на должность и освобо</w:t>
      </w:r>
      <w:r w:rsidRPr="00BE039F">
        <w:rPr>
          <w:szCs w:val="28"/>
        </w:rPr>
        <w:t>ж</w:t>
      </w:r>
      <w:r w:rsidRPr="00BE039F">
        <w:rPr>
          <w:szCs w:val="28"/>
        </w:rPr>
        <w:t>даются от должности приказом ректора университета по представлению зав</w:t>
      </w:r>
      <w:r w:rsidRPr="00BE039F">
        <w:rPr>
          <w:szCs w:val="28"/>
        </w:rPr>
        <w:t>е</w:t>
      </w:r>
      <w:r w:rsidRPr="00BE039F">
        <w:rPr>
          <w:szCs w:val="28"/>
        </w:rPr>
        <w:t>дующего ГС после согласования с начальником УНИиНТИ.</w:t>
      </w:r>
    </w:p>
    <w:p w:rsidR="00BE039F" w:rsidRPr="00BE039F" w:rsidRDefault="00BE039F" w:rsidP="002A6EBA">
      <w:pPr>
        <w:pStyle w:val="ad"/>
        <w:tabs>
          <w:tab w:val="left" w:pos="1134"/>
        </w:tabs>
        <w:spacing w:line="230" w:lineRule="auto"/>
        <w:ind w:firstLine="567"/>
        <w:rPr>
          <w:szCs w:val="28"/>
        </w:rPr>
      </w:pPr>
      <w:r w:rsidRPr="00BE039F">
        <w:rPr>
          <w:szCs w:val="28"/>
        </w:rPr>
        <w:t>3.6. Содержание штата сотрудников группы стандартизации кроме вед</w:t>
      </w:r>
      <w:r w:rsidRPr="00BE039F">
        <w:rPr>
          <w:szCs w:val="28"/>
        </w:rPr>
        <w:t>у</w:t>
      </w:r>
      <w:r w:rsidRPr="00BE039F">
        <w:rPr>
          <w:szCs w:val="28"/>
        </w:rPr>
        <w:t>щего инженера по стандартизации осуществляется за счет средств, источники и порядок формирования которых определяются Положениями о научной де</w:t>
      </w:r>
      <w:r w:rsidRPr="00BE039F">
        <w:rPr>
          <w:szCs w:val="28"/>
        </w:rPr>
        <w:t>я</w:t>
      </w:r>
      <w:r w:rsidRPr="00BE039F">
        <w:rPr>
          <w:szCs w:val="28"/>
        </w:rPr>
        <w:t>тельности БГТУ, об оплате труда работников университета</w:t>
      </w:r>
      <w:r w:rsidRPr="00BE039F">
        <w:rPr>
          <w:color w:val="000000"/>
          <w:szCs w:val="28"/>
        </w:rPr>
        <w:t xml:space="preserve"> и настоящим Пол</w:t>
      </w:r>
      <w:r w:rsidRPr="00BE039F">
        <w:rPr>
          <w:color w:val="000000"/>
          <w:szCs w:val="28"/>
        </w:rPr>
        <w:t>о</w:t>
      </w:r>
      <w:r w:rsidRPr="00BE039F">
        <w:rPr>
          <w:color w:val="000000"/>
          <w:szCs w:val="28"/>
        </w:rPr>
        <w:t xml:space="preserve">жением. </w:t>
      </w:r>
      <w:r w:rsidRPr="00BE039F">
        <w:rPr>
          <w:szCs w:val="28"/>
        </w:rPr>
        <w:t>Заработная плата ведущего инженера по стандартизации выплачивае</w:t>
      </w:r>
      <w:r w:rsidRPr="00BE039F">
        <w:rPr>
          <w:szCs w:val="28"/>
        </w:rPr>
        <w:t>т</w:t>
      </w:r>
      <w:r w:rsidRPr="00BE039F">
        <w:rPr>
          <w:szCs w:val="28"/>
        </w:rPr>
        <w:t>ся из госбюджетных средств.</w:t>
      </w:r>
    </w:p>
    <w:p w:rsidR="00BE039F" w:rsidRPr="00BE039F" w:rsidRDefault="00BE039F" w:rsidP="002A6EBA">
      <w:pPr>
        <w:pStyle w:val="ad"/>
        <w:tabs>
          <w:tab w:val="left" w:pos="1134"/>
        </w:tabs>
        <w:spacing w:line="230" w:lineRule="auto"/>
        <w:ind w:firstLine="567"/>
        <w:rPr>
          <w:szCs w:val="28"/>
        </w:rPr>
      </w:pPr>
      <w:r w:rsidRPr="00BE039F">
        <w:rPr>
          <w:szCs w:val="28"/>
        </w:rPr>
        <w:t>3.7. Порядок труда и отдыха штатных сотрудников ГС определяется дейс</w:t>
      </w:r>
      <w:r w:rsidRPr="00BE039F">
        <w:rPr>
          <w:szCs w:val="28"/>
        </w:rPr>
        <w:t>т</w:t>
      </w:r>
      <w:r w:rsidRPr="00BE039F">
        <w:rPr>
          <w:szCs w:val="28"/>
        </w:rPr>
        <w:t>вующим законодательством и коллективным договором Брянского государс</w:t>
      </w:r>
      <w:r w:rsidRPr="00BE039F">
        <w:rPr>
          <w:szCs w:val="28"/>
        </w:rPr>
        <w:t>т</w:t>
      </w:r>
      <w:r w:rsidRPr="00BE039F">
        <w:rPr>
          <w:szCs w:val="28"/>
        </w:rPr>
        <w:t xml:space="preserve">венного технического университета. </w:t>
      </w:r>
    </w:p>
    <w:p w:rsidR="00BE039F" w:rsidRPr="00BE039F" w:rsidRDefault="00BE039F" w:rsidP="002A6EBA">
      <w:pPr>
        <w:pStyle w:val="ad"/>
        <w:tabs>
          <w:tab w:val="left" w:pos="1134"/>
        </w:tabs>
        <w:spacing w:line="230" w:lineRule="auto"/>
        <w:ind w:firstLine="567"/>
        <w:rPr>
          <w:szCs w:val="28"/>
        </w:rPr>
      </w:pPr>
      <w:r w:rsidRPr="00BE039F">
        <w:rPr>
          <w:szCs w:val="28"/>
        </w:rPr>
        <w:t>3.8. Администрация университета обеспечивает ГС необходимыми сл</w:t>
      </w:r>
      <w:r w:rsidRPr="00BE039F">
        <w:rPr>
          <w:szCs w:val="28"/>
        </w:rPr>
        <w:t>у</w:t>
      </w:r>
      <w:r w:rsidRPr="00BE039F">
        <w:rPr>
          <w:szCs w:val="28"/>
        </w:rPr>
        <w:t>жебными помещениями в соответствии с действующими нормами.</w:t>
      </w:r>
    </w:p>
    <w:p w:rsidR="00BE039F" w:rsidRPr="00BE039F" w:rsidRDefault="00BE039F" w:rsidP="002A6EBA">
      <w:pPr>
        <w:pStyle w:val="ad"/>
        <w:tabs>
          <w:tab w:val="left" w:pos="1134"/>
        </w:tabs>
        <w:spacing w:line="230" w:lineRule="auto"/>
        <w:ind w:firstLine="567"/>
        <w:rPr>
          <w:szCs w:val="28"/>
        </w:rPr>
      </w:pPr>
      <w:r w:rsidRPr="00BE039F">
        <w:rPr>
          <w:szCs w:val="28"/>
        </w:rPr>
        <w:t>3.9. Материально-техническое обеспечение группы стандартизации осущ</w:t>
      </w:r>
      <w:r w:rsidRPr="00BE039F">
        <w:rPr>
          <w:szCs w:val="28"/>
        </w:rPr>
        <w:t>е</w:t>
      </w:r>
      <w:r w:rsidRPr="00BE039F">
        <w:rPr>
          <w:szCs w:val="28"/>
        </w:rPr>
        <w:t>ствляется из средств, остающихся в распоряжении подразделения в виде н</w:t>
      </w:r>
      <w:r w:rsidRPr="00BE039F">
        <w:rPr>
          <w:szCs w:val="28"/>
        </w:rPr>
        <w:t>а</w:t>
      </w:r>
      <w:r w:rsidRPr="00BE039F">
        <w:rPr>
          <w:szCs w:val="28"/>
        </w:rPr>
        <w:t>кладных расходов в соответствии с Положением о научной деятельности БГТУ, а так же поступлений из различных источников, определенных настоящим П</w:t>
      </w:r>
      <w:r w:rsidRPr="00BE039F">
        <w:rPr>
          <w:szCs w:val="28"/>
        </w:rPr>
        <w:t>о</w:t>
      </w:r>
      <w:r w:rsidRPr="00BE039F">
        <w:rPr>
          <w:szCs w:val="28"/>
        </w:rPr>
        <w:t>ложением и госбюджетных средств.</w:t>
      </w:r>
    </w:p>
    <w:p w:rsidR="00BE039F" w:rsidRPr="00BE039F" w:rsidRDefault="00BE039F" w:rsidP="002A6EBA">
      <w:pPr>
        <w:pStyle w:val="ad"/>
        <w:tabs>
          <w:tab w:val="left" w:pos="1134"/>
        </w:tabs>
        <w:spacing w:line="230" w:lineRule="auto"/>
        <w:ind w:firstLine="567"/>
        <w:rPr>
          <w:szCs w:val="28"/>
        </w:rPr>
      </w:pPr>
      <w:r w:rsidRPr="00BE039F">
        <w:rPr>
          <w:szCs w:val="28"/>
        </w:rPr>
        <w:lastRenderedPageBreak/>
        <w:t>3.10. Группа стандартизации ведет документацию, формирует планы, пр</w:t>
      </w:r>
      <w:r w:rsidRPr="00BE039F">
        <w:rPr>
          <w:szCs w:val="28"/>
        </w:rPr>
        <w:t>е</w:t>
      </w:r>
      <w:r w:rsidRPr="00BE039F">
        <w:rPr>
          <w:szCs w:val="28"/>
        </w:rPr>
        <w:t>доставляет отчеты и другую информацию о своей деятельности в установле</w:t>
      </w:r>
      <w:r w:rsidRPr="00BE039F">
        <w:rPr>
          <w:szCs w:val="28"/>
        </w:rPr>
        <w:t>н</w:t>
      </w:r>
      <w:r w:rsidRPr="00BE039F">
        <w:rPr>
          <w:szCs w:val="28"/>
        </w:rPr>
        <w:t>ном соответствующими документами порядке.</w:t>
      </w:r>
    </w:p>
    <w:p w:rsidR="001F6A6A" w:rsidRDefault="001F6A6A" w:rsidP="002A6EBA">
      <w:pPr>
        <w:pStyle w:val="ad"/>
        <w:spacing w:line="230" w:lineRule="auto"/>
        <w:ind w:firstLine="567"/>
        <w:jc w:val="center"/>
        <w:rPr>
          <w:b/>
          <w:bCs/>
          <w:szCs w:val="28"/>
        </w:rPr>
      </w:pPr>
    </w:p>
    <w:p w:rsidR="00BE039F" w:rsidRPr="00BE039F" w:rsidRDefault="00BE039F" w:rsidP="002A6EBA">
      <w:pPr>
        <w:pStyle w:val="ad"/>
        <w:spacing w:line="230" w:lineRule="auto"/>
        <w:ind w:firstLine="567"/>
        <w:jc w:val="center"/>
        <w:rPr>
          <w:b/>
          <w:bCs/>
          <w:szCs w:val="28"/>
        </w:rPr>
      </w:pPr>
      <w:r w:rsidRPr="00BE039F">
        <w:rPr>
          <w:b/>
          <w:bCs/>
          <w:szCs w:val="28"/>
        </w:rPr>
        <w:t>4. П</w:t>
      </w:r>
      <w:r w:rsidR="001F6A6A">
        <w:rPr>
          <w:b/>
          <w:bCs/>
          <w:szCs w:val="28"/>
        </w:rPr>
        <w:t>рава и обязанности</w:t>
      </w:r>
    </w:p>
    <w:p w:rsidR="001F6A6A" w:rsidRDefault="001F6A6A" w:rsidP="002A6EBA">
      <w:pPr>
        <w:pStyle w:val="ad"/>
        <w:spacing w:line="230" w:lineRule="auto"/>
        <w:ind w:firstLine="567"/>
        <w:rPr>
          <w:szCs w:val="28"/>
        </w:rPr>
      </w:pP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4.1. Группа стандартизации при осуществлении своей деятельности имеет следующие права: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4.1.1. Самостоятельно определять конкретные формы своей деятельности в соответствии с целью и задачами, определенными настоящим Положением.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4.1.2. Получать от структурных подразделений университета сведения, н</w:t>
      </w:r>
      <w:r w:rsidRPr="00BE039F">
        <w:rPr>
          <w:szCs w:val="28"/>
        </w:rPr>
        <w:t>е</w:t>
      </w:r>
      <w:r w:rsidRPr="00BE039F">
        <w:rPr>
          <w:szCs w:val="28"/>
        </w:rPr>
        <w:t>обходимые для решения задач и выполнения функций, определенных насто</w:t>
      </w:r>
      <w:r w:rsidRPr="00BE039F">
        <w:rPr>
          <w:szCs w:val="28"/>
        </w:rPr>
        <w:t>я</w:t>
      </w:r>
      <w:r w:rsidRPr="00BE039F">
        <w:rPr>
          <w:szCs w:val="28"/>
        </w:rPr>
        <w:t>щим Положением.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4.1.3. Привлекать работников университета и его структурных подраздел</w:t>
      </w:r>
      <w:r w:rsidRPr="00BE039F">
        <w:rPr>
          <w:szCs w:val="28"/>
        </w:rPr>
        <w:t>е</w:t>
      </w:r>
      <w:r w:rsidRPr="00BE039F">
        <w:rPr>
          <w:szCs w:val="28"/>
        </w:rPr>
        <w:t>ний к выполнению работ в соответствии с компетенцией подразделения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4.1.4. Давать рекомендации (разъяснения) структурным подразделениям по соблюдению требований стандартизации.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4.1.5. По согласованию с начальником УНИиНТИ привлекать экспертов и специалистов в области стандартизации для консультаций, подготовки закл</w:t>
      </w:r>
      <w:r w:rsidRPr="00BE039F">
        <w:rPr>
          <w:szCs w:val="28"/>
        </w:rPr>
        <w:t>ю</w:t>
      </w:r>
      <w:r w:rsidRPr="00BE039F">
        <w:rPr>
          <w:szCs w:val="28"/>
        </w:rPr>
        <w:t>чений, рекомендаций и предложений.</w:t>
      </w:r>
    </w:p>
    <w:p w:rsidR="00BE039F" w:rsidRPr="002A6EBA" w:rsidRDefault="001F6A6A" w:rsidP="002A6EBA">
      <w:pPr>
        <w:pStyle w:val="ad"/>
        <w:spacing w:line="230" w:lineRule="auto"/>
        <w:ind w:firstLine="567"/>
        <w:rPr>
          <w:spacing w:val="-4"/>
          <w:szCs w:val="28"/>
        </w:rPr>
      </w:pPr>
      <w:r w:rsidRPr="002A6EBA">
        <w:rPr>
          <w:spacing w:val="-4"/>
          <w:szCs w:val="28"/>
        </w:rPr>
        <w:t>4</w:t>
      </w:r>
      <w:r w:rsidR="00BE039F" w:rsidRPr="002A6EBA">
        <w:rPr>
          <w:spacing w:val="-4"/>
          <w:szCs w:val="28"/>
        </w:rPr>
        <w:t>.1.6.Осуществлять в установленном порядке сотрудничество с российскими и зарубежными организациями и научными подразделениями учебных заведений в области стандартизации и сертификации научно-технической продукции.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4.1.7. Представлять интересы университета по вопросам, относящимся к компетенции группы во взаимоотношениях с государственными и муниц</w:t>
      </w:r>
      <w:r w:rsidRPr="00BE039F">
        <w:rPr>
          <w:szCs w:val="28"/>
        </w:rPr>
        <w:t>и</w:t>
      </w:r>
      <w:r w:rsidRPr="00BE039F">
        <w:rPr>
          <w:szCs w:val="28"/>
        </w:rPr>
        <w:t>пальными организациями, а также другими предприятиями, организациями, у</w:t>
      </w:r>
      <w:r w:rsidRPr="00BE039F">
        <w:rPr>
          <w:szCs w:val="28"/>
        </w:rPr>
        <w:t>ч</w:t>
      </w:r>
      <w:r w:rsidRPr="00BE039F">
        <w:rPr>
          <w:szCs w:val="28"/>
        </w:rPr>
        <w:t>реждениями.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4.1.8. Привлекать для финансирования деятельности подразделения,  в п</w:t>
      </w:r>
      <w:r w:rsidRPr="00BE039F">
        <w:rPr>
          <w:szCs w:val="28"/>
        </w:rPr>
        <w:t>о</w:t>
      </w:r>
      <w:r w:rsidRPr="00BE039F">
        <w:rPr>
          <w:szCs w:val="28"/>
        </w:rPr>
        <w:t>рядке и на условиях, установленных действующим законодательством, допо</w:t>
      </w:r>
      <w:r w:rsidRPr="00BE039F">
        <w:rPr>
          <w:szCs w:val="28"/>
        </w:rPr>
        <w:t>л</w:t>
      </w:r>
      <w:r w:rsidRPr="00BE039F">
        <w:rPr>
          <w:szCs w:val="28"/>
        </w:rPr>
        <w:t>нительные финансовые ресурсы.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4.1.9. Представлять начальнику УНИиНТИ предложения по использов</w:t>
      </w:r>
      <w:r w:rsidRPr="00BE039F">
        <w:rPr>
          <w:szCs w:val="28"/>
        </w:rPr>
        <w:t>а</w:t>
      </w:r>
      <w:r w:rsidRPr="00BE039F">
        <w:rPr>
          <w:szCs w:val="28"/>
        </w:rPr>
        <w:t>нию средств, остающихся в распоряжении подразделения.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4.1.10. Представлять предложения начальнику УНИиНТИ по совершенс</w:t>
      </w:r>
      <w:r w:rsidRPr="00BE039F">
        <w:rPr>
          <w:szCs w:val="28"/>
        </w:rPr>
        <w:t>т</w:t>
      </w:r>
      <w:r w:rsidRPr="00BE039F">
        <w:rPr>
          <w:szCs w:val="28"/>
        </w:rPr>
        <w:t>вованию деятельности подразделения; поощрению работников и других лиц, содействовавших эффективной работе ГС; привлечению работников к ответс</w:t>
      </w:r>
      <w:r w:rsidRPr="00BE039F">
        <w:rPr>
          <w:szCs w:val="28"/>
        </w:rPr>
        <w:t>т</w:t>
      </w:r>
      <w:r w:rsidRPr="00BE039F">
        <w:rPr>
          <w:szCs w:val="28"/>
        </w:rPr>
        <w:t>венности за нарушение или ненадлежащее выполнение действующего закон</w:t>
      </w:r>
      <w:r w:rsidRPr="00BE039F">
        <w:rPr>
          <w:szCs w:val="28"/>
        </w:rPr>
        <w:t>о</w:t>
      </w:r>
      <w:r w:rsidRPr="00BE039F">
        <w:rPr>
          <w:szCs w:val="28"/>
        </w:rPr>
        <w:t>дательства и локальных нормативных актов университета.</w:t>
      </w:r>
    </w:p>
    <w:p w:rsidR="00BE039F" w:rsidRPr="002A6EBA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2A6EBA">
        <w:rPr>
          <w:szCs w:val="28"/>
        </w:rPr>
        <w:t>4.1.11. Проводить совещания по вопросам стандартизации в университете и участвовать в конференциях и семинарах по вопросам стандартизации и се</w:t>
      </w:r>
      <w:r w:rsidRPr="002A6EBA">
        <w:rPr>
          <w:szCs w:val="28"/>
        </w:rPr>
        <w:t>р</w:t>
      </w:r>
      <w:r w:rsidRPr="002A6EBA">
        <w:rPr>
          <w:szCs w:val="28"/>
        </w:rPr>
        <w:t>тификации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4.1.12.Разрабатывать и выпускать инструкции по стандартизации.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color w:val="FF0000"/>
          <w:szCs w:val="28"/>
        </w:rPr>
      </w:pPr>
      <w:r w:rsidRPr="00BE039F">
        <w:rPr>
          <w:szCs w:val="28"/>
        </w:rPr>
        <w:t>4.1.13. Совершать иные действия, не противоречащие действующему зак</w:t>
      </w:r>
      <w:r w:rsidRPr="00BE039F">
        <w:rPr>
          <w:szCs w:val="28"/>
        </w:rPr>
        <w:t>о</w:t>
      </w:r>
      <w:r w:rsidRPr="00BE039F">
        <w:rPr>
          <w:szCs w:val="28"/>
        </w:rPr>
        <w:t>нодательству в рамках компетенции структурного подразделения.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4.2. На группу стандартизации возлагаются следующие обязанности: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4.2.1. Эффективная организация деятельности подразделения в соответс</w:t>
      </w:r>
      <w:r w:rsidRPr="00BE039F">
        <w:rPr>
          <w:szCs w:val="28"/>
        </w:rPr>
        <w:t>т</w:t>
      </w:r>
      <w:r w:rsidRPr="00BE039F">
        <w:rPr>
          <w:szCs w:val="28"/>
        </w:rPr>
        <w:t>вии с установленными задачами и функциями.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lastRenderedPageBreak/>
        <w:t>4.2.2. Обеспечение подразделений, творческих коллективов и отдельных ученых университета всеми необходимыми документальными формами и но</w:t>
      </w:r>
      <w:r w:rsidRPr="00BE039F">
        <w:rPr>
          <w:szCs w:val="28"/>
        </w:rPr>
        <w:t>р</w:t>
      </w:r>
      <w:r w:rsidRPr="00BE039F">
        <w:rPr>
          <w:szCs w:val="28"/>
        </w:rPr>
        <w:t>мативно-методическими материалами в области стандартизации и сертифик</w:t>
      </w:r>
      <w:r w:rsidRPr="00BE039F">
        <w:rPr>
          <w:szCs w:val="28"/>
        </w:rPr>
        <w:t>а</w:t>
      </w:r>
      <w:r w:rsidRPr="00BE039F">
        <w:rPr>
          <w:szCs w:val="28"/>
        </w:rPr>
        <w:t>ции научно-технической продукции.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>4.2.3. Своевременное информирование должностных лиц соответству</w:t>
      </w:r>
      <w:r w:rsidRPr="00BE039F">
        <w:rPr>
          <w:szCs w:val="28"/>
        </w:rPr>
        <w:t>ю</w:t>
      </w:r>
      <w:r w:rsidRPr="00BE039F">
        <w:rPr>
          <w:szCs w:val="28"/>
        </w:rPr>
        <w:t>щих подразделений и ученых университета обо всех изменениях в законод</w:t>
      </w:r>
      <w:r w:rsidRPr="00BE039F">
        <w:rPr>
          <w:szCs w:val="28"/>
        </w:rPr>
        <w:t>а</w:t>
      </w:r>
      <w:r w:rsidRPr="00BE039F">
        <w:rPr>
          <w:szCs w:val="28"/>
        </w:rPr>
        <w:t>тельных и других нормативных документах, связанных с осуществлением ста</w:t>
      </w:r>
      <w:r w:rsidRPr="00BE039F">
        <w:rPr>
          <w:szCs w:val="28"/>
        </w:rPr>
        <w:t>н</w:t>
      </w:r>
      <w:r w:rsidRPr="00BE039F">
        <w:rPr>
          <w:szCs w:val="28"/>
        </w:rPr>
        <w:t>дартизации и сертификации научно-технической продукции.</w:t>
      </w:r>
    </w:p>
    <w:p w:rsidR="00BE039F" w:rsidRPr="002A6EBA" w:rsidRDefault="00BE039F" w:rsidP="002A6EBA">
      <w:pPr>
        <w:pStyle w:val="ad"/>
        <w:spacing w:line="230" w:lineRule="auto"/>
        <w:ind w:firstLine="567"/>
        <w:rPr>
          <w:spacing w:val="-2"/>
          <w:szCs w:val="28"/>
        </w:rPr>
      </w:pPr>
      <w:r w:rsidRPr="002A6EBA">
        <w:rPr>
          <w:spacing w:val="-2"/>
          <w:szCs w:val="28"/>
        </w:rPr>
        <w:t>4.2.4. Обеспечение конфиденциальности сведений, связанных с научными исследованиями университета в целом и результатами отдельных научно-исследовательских (опытно-конструкторских/технологических) и инновацио</w:t>
      </w:r>
      <w:r w:rsidRPr="002A6EBA">
        <w:rPr>
          <w:spacing w:val="-2"/>
          <w:szCs w:val="28"/>
        </w:rPr>
        <w:t>н</w:t>
      </w:r>
      <w:r w:rsidRPr="002A6EBA">
        <w:rPr>
          <w:spacing w:val="-2"/>
          <w:szCs w:val="28"/>
        </w:rPr>
        <w:t>ных работ.</w:t>
      </w:r>
    </w:p>
    <w:p w:rsidR="00BE039F" w:rsidRPr="00BE039F" w:rsidRDefault="00BE039F" w:rsidP="002A6EBA">
      <w:pPr>
        <w:pStyle w:val="ad"/>
        <w:spacing w:line="230" w:lineRule="auto"/>
        <w:ind w:firstLine="567"/>
        <w:rPr>
          <w:szCs w:val="28"/>
        </w:rPr>
      </w:pPr>
      <w:r w:rsidRPr="00BE039F">
        <w:rPr>
          <w:szCs w:val="28"/>
        </w:rPr>
        <w:t xml:space="preserve">4.2.5. Обеспечение сохранности отчетных материалов по выполненным и выполняемым работам в области стандартизации и сертификации научно-технической продукции университета, а также прочей нормативно-технической документации, относящейся к компетенции подразделения </w:t>
      </w:r>
    </w:p>
    <w:p w:rsidR="00BE039F" w:rsidRPr="00BE039F" w:rsidRDefault="00BE039F" w:rsidP="002A6EBA">
      <w:pPr>
        <w:pStyle w:val="af2"/>
        <w:spacing w:before="0" w:beforeAutospacing="0" w:after="0" w:line="230" w:lineRule="auto"/>
        <w:ind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4.2.6. Осуществление прочих обязанностей, направленных на выполнение текущих и перспективных задач, возложенных на подразделение.</w:t>
      </w:r>
    </w:p>
    <w:p w:rsidR="001F6A6A" w:rsidRDefault="001F6A6A" w:rsidP="002A6EBA">
      <w:pPr>
        <w:pStyle w:val="ad"/>
        <w:spacing w:line="230" w:lineRule="auto"/>
        <w:ind w:firstLine="567"/>
        <w:jc w:val="center"/>
        <w:rPr>
          <w:b/>
          <w:caps/>
          <w:szCs w:val="28"/>
        </w:rPr>
      </w:pPr>
    </w:p>
    <w:p w:rsidR="00BE039F" w:rsidRDefault="00BE039F" w:rsidP="002A6EBA">
      <w:pPr>
        <w:pStyle w:val="ad"/>
        <w:spacing w:line="230" w:lineRule="auto"/>
        <w:ind w:firstLine="567"/>
        <w:jc w:val="center"/>
        <w:rPr>
          <w:b/>
          <w:szCs w:val="28"/>
        </w:rPr>
      </w:pPr>
      <w:r w:rsidRPr="00BE039F">
        <w:rPr>
          <w:b/>
          <w:caps/>
          <w:szCs w:val="28"/>
        </w:rPr>
        <w:t xml:space="preserve">5. </w:t>
      </w:r>
      <w:r w:rsidR="001F6A6A">
        <w:rPr>
          <w:b/>
          <w:szCs w:val="28"/>
        </w:rPr>
        <w:t>Ответственность</w:t>
      </w:r>
    </w:p>
    <w:p w:rsidR="001F6A6A" w:rsidRPr="001F6A6A" w:rsidRDefault="001F6A6A" w:rsidP="002A6EBA">
      <w:pPr>
        <w:pStyle w:val="ad"/>
        <w:spacing w:line="230" w:lineRule="auto"/>
        <w:ind w:firstLine="567"/>
        <w:jc w:val="center"/>
        <w:rPr>
          <w:b/>
          <w:szCs w:val="28"/>
        </w:rPr>
      </w:pPr>
    </w:p>
    <w:p w:rsidR="00BE039F" w:rsidRPr="00BE039F" w:rsidRDefault="00BE039F" w:rsidP="00477BEF">
      <w:pPr>
        <w:numPr>
          <w:ilvl w:val="1"/>
          <w:numId w:val="47"/>
        </w:numPr>
        <w:tabs>
          <w:tab w:val="left" w:pos="1134"/>
        </w:tabs>
        <w:spacing w:line="230" w:lineRule="auto"/>
        <w:ind w:left="0"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 xml:space="preserve"> Ответственность за надлежащее и своевременное выполнение фун</w:t>
      </w:r>
      <w:r w:rsidRPr="00BE039F">
        <w:rPr>
          <w:sz w:val="28"/>
          <w:szCs w:val="28"/>
        </w:rPr>
        <w:t>к</w:t>
      </w:r>
      <w:r w:rsidRPr="00BE039F">
        <w:rPr>
          <w:sz w:val="28"/>
          <w:szCs w:val="28"/>
        </w:rPr>
        <w:t>ций ГС несет заведующий группой стандартизации.</w:t>
      </w:r>
    </w:p>
    <w:p w:rsidR="00BE039F" w:rsidRPr="00BE039F" w:rsidRDefault="00BE039F" w:rsidP="00477BEF">
      <w:pPr>
        <w:numPr>
          <w:ilvl w:val="1"/>
          <w:numId w:val="47"/>
        </w:numPr>
        <w:tabs>
          <w:tab w:val="left" w:pos="1134"/>
        </w:tabs>
        <w:spacing w:line="230" w:lineRule="auto"/>
        <w:ind w:left="0"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На заведующего группой стандартизации возлагается персональная ответственность в случае:</w:t>
      </w:r>
    </w:p>
    <w:p w:rsidR="00BE039F" w:rsidRPr="00BE039F" w:rsidRDefault="00BE039F" w:rsidP="00477BEF">
      <w:pPr>
        <w:numPr>
          <w:ilvl w:val="2"/>
          <w:numId w:val="47"/>
        </w:numPr>
        <w:tabs>
          <w:tab w:val="left" w:pos="1276"/>
        </w:tabs>
        <w:spacing w:line="230" w:lineRule="auto"/>
        <w:ind w:left="0"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Несоответствия законодательству издаваемых группой инструкций, приказов.</w:t>
      </w:r>
    </w:p>
    <w:p w:rsidR="00BE039F" w:rsidRPr="00BE039F" w:rsidRDefault="00BE039F" w:rsidP="00477BEF">
      <w:pPr>
        <w:numPr>
          <w:ilvl w:val="2"/>
          <w:numId w:val="47"/>
        </w:numPr>
        <w:tabs>
          <w:tab w:val="left" w:pos="1276"/>
        </w:tabs>
        <w:spacing w:line="230" w:lineRule="auto"/>
        <w:ind w:left="0"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Выпуска нормативно-технической документации с нарушением з</w:t>
      </w:r>
      <w:r w:rsidRPr="00BE039F">
        <w:rPr>
          <w:sz w:val="28"/>
          <w:szCs w:val="28"/>
        </w:rPr>
        <w:t>а</w:t>
      </w:r>
      <w:r w:rsidRPr="00BE039F">
        <w:rPr>
          <w:sz w:val="28"/>
          <w:szCs w:val="28"/>
        </w:rPr>
        <w:t>конодательства, использование которой привело к осложнению взаимоотнош</w:t>
      </w:r>
      <w:r w:rsidRPr="00BE039F">
        <w:rPr>
          <w:sz w:val="28"/>
          <w:szCs w:val="28"/>
        </w:rPr>
        <w:t>е</w:t>
      </w:r>
      <w:r w:rsidRPr="00BE039F">
        <w:rPr>
          <w:sz w:val="28"/>
          <w:szCs w:val="28"/>
        </w:rPr>
        <w:t>ний с контрагентами, уменьшению прибыли предприятия, причинению ущерба деловой репутации университета, а также привлечению университета к отве</w:t>
      </w:r>
      <w:r w:rsidRPr="00BE039F">
        <w:rPr>
          <w:sz w:val="28"/>
          <w:szCs w:val="28"/>
        </w:rPr>
        <w:t>т</w:t>
      </w:r>
      <w:r w:rsidRPr="00BE039F">
        <w:rPr>
          <w:sz w:val="28"/>
          <w:szCs w:val="28"/>
        </w:rPr>
        <w:t>ственности.</w:t>
      </w:r>
    </w:p>
    <w:p w:rsidR="00BE039F" w:rsidRPr="00BE039F" w:rsidRDefault="00BE039F" w:rsidP="00477BEF">
      <w:pPr>
        <w:numPr>
          <w:ilvl w:val="2"/>
          <w:numId w:val="47"/>
        </w:numPr>
        <w:tabs>
          <w:tab w:val="left" w:pos="1276"/>
        </w:tabs>
        <w:spacing w:line="230" w:lineRule="auto"/>
        <w:ind w:left="0"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Необеспечения или ненадлежащего обеспечения руководства ун</w:t>
      </w:r>
      <w:r w:rsidRPr="00BE039F">
        <w:rPr>
          <w:sz w:val="28"/>
          <w:szCs w:val="28"/>
        </w:rPr>
        <w:t>и</w:t>
      </w:r>
      <w:r w:rsidRPr="00BE039F">
        <w:rPr>
          <w:sz w:val="28"/>
          <w:szCs w:val="28"/>
        </w:rPr>
        <w:t>верситета информацией по вопросам работы группы стандартизации.</w:t>
      </w:r>
    </w:p>
    <w:p w:rsidR="00BE039F" w:rsidRPr="00BE039F" w:rsidRDefault="00BE039F" w:rsidP="00477BEF">
      <w:pPr>
        <w:numPr>
          <w:ilvl w:val="2"/>
          <w:numId w:val="47"/>
        </w:numPr>
        <w:tabs>
          <w:tab w:val="left" w:pos="1276"/>
        </w:tabs>
        <w:spacing w:line="230" w:lineRule="auto"/>
        <w:ind w:left="0"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Несвоевременного, а также некачественного исполнения документов и поручений руководства университета.</w:t>
      </w:r>
    </w:p>
    <w:p w:rsidR="00BE039F" w:rsidRPr="00BE039F" w:rsidRDefault="00BE039F" w:rsidP="00477BEF">
      <w:pPr>
        <w:numPr>
          <w:ilvl w:val="2"/>
          <w:numId w:val="47"/>
        </w:numPr>
        <w:tabs>
          <w:tab w:val="left" w:pos="1276"/>
        </w:tabs>
        <w:spacing w:line="230" w:lineRule="auto"/>
        <w:ind w:left="0"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Утечки информации, являющейся коммерческой тайной.</w:t>
      </w:r>
    </w:p>
    <w:p w:rsidR="00BE039F" w:rsidRPr="00BE039F" w:rsidRDefault="00BE039F" w:rsidP="00477BEF">
      <w:pPr>
        <w:numPr>
          <w:ilvl w:val="2"/>
          <w:numId w:val="47"/>
        </w:numPr>
        <w:tabs>
          <w:tab w:val="left" w:pos="1276"/>
        </w:tabs>
        <w:spacing w:line="230" w:lineRule="auto"/>
        <w:ind w:left="0"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>Несоблюдения трудового распорядка сотрудниками ГС.</w:t>
      </w:r>
    </w:p>
    <w:p w:rsidR="00BE039F" w:rsidRPr="00BE039F" w:rsidRDefault="00BE039F" w:rsidP="00477BEF">
      <w:pPr>
        <w:numPr>
          <w:ilvl w:val="1"/>
          <w:numId w:val="47"/>
        </w:numPr>
        <w:tabs>
          <w:tab w:val="left" w:pos="993"/>
          <w:tab w:val="left" w:pos="1276"/>
        </w:tabs>
        <w:spacing w:line="230" w:lineRule="auto"/>
        <w:ind w:left="0" w:firstLine="567"/>
        <w:jc w:val="both"/>
        <w:rPr>
          <w:sz w:val="28"/>
          <w:szCs w:val="28"/>
        </w:rPr>
      </w:pPr>
      <w:r w:rsidRPr="00BE039F">
        <w:rPr>
          <w:sz w:val="28"/>
          <w:szCs w:val="28"/>
        </w:rPr>
        <w:t xml:space="preserve"> Ответственность сотрудников ГС стандартизации устанавливается должностными инструкциями.</w:t>
      </w:r>
    </w:p>
    <w:p w:rsidR="00F834A5" w:rsidRPr="00BE039F" w:rsidRDefault="00F834A5" w:rsidP="002A6EBA">
      <w:pPr>
        <w:autoSpaceDE w:val="0"/>
        <w:autoSpaceDN w:val="0"/>
        <w:adjustRightInd w:val="0"/>
        <w:spacing w:line="230" w:lineRule="auto"/>
        <w:ind w:firstLine="567"/>
        <w:jc w:val="both"/>
        <w:rPr>
          <w:color w:val="000000"/>
          <w:sz w:val="28"/>
          <w:szCs w:val="28"/>
        </w:rPr>
      </w:pPr>
    </w:p>
    <w:p w:rsidR="00D52C5A" w:rsidRDefault="00D52C5A" w:rsidP="002A6EBA">
      <w:pPr>
        <w:autoSpaceDE w:val="0"/>
        <w:autoSpaceDN w:val="0"/>
        <w:adjustRightInd w:val="0"/>
        <w:spacing w:line="230" w:lineRule="auto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06.09.2010г</w:t>
      </w:r>
      <w:r w:rsidR="000654E3">
        <w:rPr>
          <w:color w:val="000000"/>
          <w:sz w:val="28"/>
          <w:szCs w:val="28"/>
        </w:rPr>
        <w:t>.</w:t>
      </w:r>
    </w:p>
    <w:p w:rsidR="00D52C5A" w:rsidRDefault="00D52C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52C5A" w:rsidRPr="00F3374F" w:rsidRDefault="002A6EBA" w:rsidP="002A6EBA">
      <w:pPr>
        <w:autoSpaceDE w:val="0"/>
        <w:autoSpaceDN w:val="0"/>
        <w:adjustRightInd w:val="0"/>
        <w:ind w:firstLine="567"/>
        <w:jc w:val="center"/>
        <w:rPr>
          <w:b/>
          <w:sz w:val="32"/>
          <w:szCs w:val="32"/>
        </w:rPr>
      </w:pPr>
      <w:r w:rsidRPr="00F3374F">
        <w:rPr>
          <w:b/>
          <w:color w:val="000000"/>
          <w:sz w:val="32"/>
          <w:szCs w:val="32"/>
        </w:rPr>
        <w:lastRenderedPageBreak/>
        <w:t xml:space="preserve">16. Положение </w:t>
      </w:r>
      <w:r w:rsidR="00D52C5A" w:rsidRPr="00F3374F">
        <w:rPr>
          <w:b/>
          <w:sz w:val="32"/>
          <w:szCs w:val="32"/>
        </w:rPr>
        <w:t>о Региональном отделении Объединенного фонда электронных ресурсов «Наука и образование» при Бря</w:t>
      </w:r>
      <w:r w:rsidR="00D52C5A" w:rsidRPr="00F3374F">
        <w:rPr>
          <w:b/>
          <w:sz w:val="32"/>
          <w:szCs w:val="32"/>
        </w:rPr>
        <w:t>н</w:t>
      </w:r>
      <w:r w:rsidR="00D52C5A" w:rsidRPr="00F3374F">
        <w:rPr>
          <w:b/>
          <w:sz w:val="32"/>
          <w:szCs w:val="32"/>
        </w:rPr>
        <w:t>ском государственном техническом университете</w:t>
      </w:r>
    </w:p>
    <w:p w:rsidR="00F834A5" w:rsidRPr="00F3374F" w:rsidRDefault="00F834A5" w:rsidP="00F3374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3374F" w:rsidRPr="00F3374F" w:rsidRDefault="00F3374F" w:rsidP="00F3374F">
      <w:pPr>
        <w:widowControl w:val="0"/>
        <w:ind w:firstLine="567"/>
        <w:jc w:val="center"/>
        <w:rPr>
          <w:b/>
          <w:caps/>
          <w:sz w:val="28"/>
          <w:szCs w:val="28"/>
        </w:rPr>
      </w:pPr>
      <w:r w:rsidRPr="00F3374F">
        <w:rPr>
          <w:b/>
          <w:caps/>
          <w:sz w:val="28"/>
          <w:szCs w:val="28"/>
        </w:rPr>
        <w:t xml:space="preserve">1. </w:t>
      </w:r>
      <w:r>
        <w:rPr>
          <w:b/>
          <w:sz w:val="28"/>
          <w:szCs w:val="28"/>
        </w:rPr>
        <w:t>Общие положения</w:t>
      </w:r>
      <w:r w:rsidRPr="00F3374F">
        <w:rPr>
          <w:b/>
          <w:caps/>
          <w:sz w:val="28"/>
          <w:szCs w:val="28"/>
        </w:rPr>
        <w:t xml:space="preserve"> </w:t>
      </w:r>
    </w:p>
    <w:p w:rsidR="00F3374F" w:rsidRDefault="00F3374F" w:rsidP="00F3374F">
      <w:pPr>
        <w:widowControl w:val="0"/>
        <w:ind w:firstLine="567"/>
        <w:jc w:val="both"/>
        <w:rPr>
          <w:sz w:val="28"/>
          <w:szCs w:val="28"/>
        </w:rPr>
      </w:pPr>
    </w:p>
    <w:p w:rsidR="00F3374F" w:rsidRPr="00F3374F" w:rsidRDefault="00F3374F" w:rsidP="00F3374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F3374F">
        <w:rPr>
          <w:sz w:val="28"/>
          <w:szCs w:val="28"/>
        </w:rPr>
        <w:t xml:space="preserve">1.1. </w:t>
      </w:r>
      <w:r w:rsidRPr="00F3374F">
        <w:rPr>
          <w:color w:val="000000"/>
          <w:sz w:val="28"/>
          <w:szCs w:val="28"/>
        </w:rPr>
        <w:t xml:space="preserve">Региональное отделение </w:t>
      </w:r>
      <w:r w:rsidRPr="00F3374F">
        <w:rPr>
          <w:sz w:val="28"/>
          <w:szCs w:val="28"/>
        </w:rPr>
        <w:t xml:space="preserve">Объединенного фонда электронных ресурсов «Наука и образование» </w:t>
      </w:r>
      <w:r w:rsidRPr="00F3374F">
        <w:rPr>
          <w:color w:val="000000"/>
          <w:sz w:val="28"/>
          <w:szCs w:val="28"/>
        </w:rPr>
        <w:t xml:space="preserve">в Брянской области (РО ОФЭРНиО-Брянск) </w:t>
      </w:r>
      <w:r w:rsidRPr="00F3374F">
        <w:rPr>
          <w:sz w:val="28"/>
          <w:szCs w:val="28"/>
        </w:rPr>
        <w:t>создано как структурное подразделение Управления научных исследований и научно-технической информации (УНИ и НТИ) при Брянском государственном техн</w:t>
      </w:r>
      <w:r w:rsidRPr="00F3374F">
        <w:rPr>
          <w:sz w:val="28"/>
          <w:szCs w:val="28"/>
        </w:rPr>
        <w:t>и</w:t>
      </w:r>
      <w:r w:rsidRPr="00F3374F">
        <w:rPr>
          <w:sz w:val="28"/>
          <w:szCs w:val="28"/>
        </w:rPr>
        <w:t>ческом университете</w:t>
      </w:r>
      <w:r w:rsidRPr="00F3374F">
        <w:rPr>
          <w:color w:val="000000"/>
          <w:sz w:val="28"/>
          <w:szCs w:val="28"/>
        </w:rPr>
        <w:t xml:space="preserve"> в </w:t>
      </w:r>
      <w:r w:rsidRPr="00F3374F">
        <w:rPr>
          <w:sz w:val="28"/>
          <w:szCs w:val="28"/>
        </w:rPr>
        <w:t xml:space="preserve">соответствии </w:t>
      </w:r>
      <w:r w:rsidRPr="00F3374F">
        <w:rPr>
          <w:sz w:val="28"/>
          <w:szCs w:val="28"/>
          <w:lang w:val="en-US"/>
        </w:rPr>
        <w:t>c</w:t>
      </w:r>
      <w:r w:rsidRPr="00F3374F">
        <w:rPr>
          <w:sz w:val="28"/>
          <w:szCs w:val="28"/>
        </w:rPr>
        <w:t xml:space="preserve"> Договором о сотрудничестве №15/09 от «24» ноября 2009 года, заключенным между Учреждением </w:t>
      </w:r>
      <w:r w:rsidRPr="00F3374F">
        <w:rPr>
          <w:color w:val="000000"/>
          <w:sz w:val="28"/>
          <w:szCs w:val="28"/>
        </w:rPr>
        <w:t>Российской акад</w:t>
      </w:r>
      <w:r w:rsidRPr="00F3374F">
        <w:rPr>
          <w:color w:val="000000"/>
          <w:sz w:val="28"/>
          <w:szCs w:val="28"/>
        </w:rPr>
        <w:t>е</w:t>
      </w:r>
      <w:r w:rsidRPr="00F3374F">
        <w:rPr>
          <w:color w:val="000000"/>
          <w:sz w:val="28"/>
          <w:szCs w:val="28"/>
        </w:rPr>
        <w:t>мии образования «Институт научной информации и мониторинга» и ГОУ ВПО «</w:t>
      </w:r>
      <w:r w:rsidRPr="00F3374F">
        <w:rPr>
          <w:sz w:val="28"/>
          <w:szCs w:val="28"/>
        </w:rPr>
        <w:t>Брянский государственный технический университет» (БГТУ) с целью поп</w:t>
      </w:r>
      <w:r w:rsidRPr="00F3374F">
        <w:rPr>
          <w:sz w:val="28"/>
          <w:szCs w:val="28"/>
        </w:rPr>
        <w:t>у</w:t>
      </w:r>
      <w:r w:rsidRPr="00F3374F">
        <w:rPr>
          <w:sz w:val="28"/>
          <w:szCs w:val="28"/>
        </w:rPr>
        <w:t>ляризации отраслевой и государственной регистрации учебных, методических, информационных и программных разработок, накопления информационных ресурсов системы образования, способствования обмену передовым педагог</w:t>
      </w:r>
      <w:r w:rsidRPr="00F3374F">
        <w:rPr>
          <w:sz w:val="28"/>
          <w:szCs w:val="28"/>
        </w:rPr>
        <w:t>и</w:t>
      </w:r>
      <w:r w:rsidRPr="00F3374F">
        <w:rPr>
          <w:sz w:val="28"/>
          <w:szCs w:val="28"/>
        </w:rPr>
        <w:t>ческим опытом в области информационных технологий и телекоммуникаций и созданию единого информационного образовательного пространства.</w:t>
      </w:r>
    </w:p>
    <w:p w:rsidR="00F3374F" w:rsidRPr="00F3374F" w:rsidRDefault="00F3374F" w:rsidP="00F3374F">
      <w:pPr>
        <w:widowControl w:val="0"/>
        <w:shd w:val="clear" w:color="auto" w:fill="FFFFFF"/>
        <w:ind w:right="23" w:firstLine="567"/>
        <w:jc w:val="both"/>
        <w:rPr>
          <w:color w:val="000000"/>
          <w:sz w:val="28"/>
          <w:szCs w:val="28"/>
        </w:rPr>
      </w:pPr>
      <w:r w:rsidRPr="00F3374F">
        <w:rPr>
          <w:color w:val="000000"/>
          <w:sz w:val="28"/>
          <w:szCs w:val="28"/>
        </w:rPr>
        <w:t>1.2. РО ОФЭРНиО-Брянск создано для координации работ в области акк</w:t>
      </w:r>
      <w:r w:rsidRPr="00F3374F">
        <w:rPr>
          <w:color w:val="000000"/>
          <w:sz w:val="28"/>
          <w:szCs w:val="28"/>
        </w:rPr>
        <w:t>у</w:t>
      </w:r>
      <w:r w:rsidRPr="00F3374F">
        <w:rPr>
          <w:color w:val="000000"/>
          <w:sz w:val="28"/>
          <w:szCs w:val="28"/>
        </w:rPr>
        <w:t xml:space="preserve">мулирования информации об электронных ресурсах науки и образования, имеющих вид </w:t>
      </w:r>
      <w:r w:rsidRPr="00F3374F">
        <w:rPr>
          <w:sz w:val="28"/>
          <w:szCs w:val="28"/>
        </w:rPr>
        <w:t>«</w:t>
      </w:r>
      <w:r w:rsidRPr="00F3374F">
        <w:rPr>
          <w:color w:val="000000"/>
          <w:sz w:val="28"/>
          <w:szCs w:val="28"/>
        </w:rPr>
        <w:t>неопубликованные документы</w:t>
      </w:r>
      <w:r w:rsidRPr="00F3374F">
        <w:rPr>
          <w:sz w:val="28"/>
          <w:szCs w:val="28"/>
        </w:rPr>
        <w:t>»</w:t>
      </w:r>
      <w:r w:rsidRPr="00F3374F">
        <w:rPr>
          <w:color w:val="000000"/>
          <w:sz w:val="28"/>
          <w:szCs w:val="28"/>
        </w:rPr>
        <w:t>, стандартизации и унификации слабоструктурированной информации об электронных ресурсах, оценки эле</w:t>
      </w:r>
      <w:r w:rsidRPr="00F3374F">
        <w:rPr>
          <w:color w:val="000000"/>
          <w:sz w:val="28"/>
          <w:szCs w:val="28"/>
        </w:rPr>
        <w:t>к</w:t>
      </w:r>
      <w:r w:rsidRPr="00F3374F">
        <w:rPr>
          <w:color w:val="000000"/>
          <w:sz w:val="28"/>
          <w:szCs w:val="28"/>
        </w:rPr>
        <w:t>тронных ресурсов на соответствие требованиям новизны и приоритетности, к</w:t>
      </w:r>
      <w:r w:rsidRPr="00F3374F">
        <w:rPr>
          <w:color w:val="000000"/>
          <w:sz w:val="28"/>
          <w:szCs w:val="28"/>
        </w:rPr>
        <w:t>а</w:t>
      </w:r>
      <w:r w:rsidRPr="00F3374F">
        <w:rPr>
          <w:color w:val="000000"/>
          <w:sz w:val="28"/>
          <w:szCs w:val="28"/>
        </w:rPr>
        <w:t>талогизации электронных ресурсов (ЭР), информационного обслуживания сф</w:t>
      </w:r>
      <w:r w:rsidRPr="00F3374F">
        <w:rPr>
          <w:color w:val="000000"/>
          <w:sz w:val="28"/>
          <w:szCs w:val="28"/>
        </w:rPr>
        <w:t>е</w:t>
      </w:r>
      <w:r w:rsidRPr="00F3374F">
        <w:rPr>
          <w:color w:val="000000"/>
          <w:sz w:val="28"/>
          <w:szCs w:val="28"/>
        </w:rPr>
        <w:t xml:space="preserve">ры образования и науки. </w:t>
      </w:r>
    </w:p>
    <w:p w:rsidR="00F3374F" w:rsidRPr="00F3374F" w:rsidRDefault="00F3374F" w:rsidP="00F3374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F3374F">
        <w:rPr>
          <w:color w:val="000000"/>
          <w:sz w:val="28"/>
          <w:szCs w:val="28"/>
        </w:rPr>
        <w:t>1.3. РО ОФЭРНиО-Брянск в своей деятельности руководствуется дейс</w:t>
      </w:r>
      <w:r w:rsidRPr="00F3374F">
        <w:rPr>
          <w:color w:val="000000"/>
          <w:sz w:val="28"/>
          <w:szCs w:val="28"/>
        </w:rPr>
        <w:t>т</w:t>
      </w:r>
      <w:r w:rsidRPr="00F3374F">
        <w:rPr>
          <w:color w:val="000000"/>
          <w:sz w:val="28"/>
          <w:szCs w:val="28"/>
        </w:rPr>
        <w:t>вующим законодательством, нормативными  документами Министерства обр</w:t>
      </w:r>
      <w:r w:rsidRPr="00F3374F">
        <w:rPr>
          <w:color w:val="000000"/>
          <w:sz w:val="28"/>
          <w:szCs w:val="28"/>
        </w:rPr>
        <w:t>а</w:t>
      </w:r>
      <w:r w:rsidRPr="00F3374F">
        <w:rPr>
          <w:color w:val="000000"/>
          <w:sz w:val="28"/>
          <w:szCs w:val="28"/>
        </w:rPr>
        <w:t xml:space="preserve">зования и науки РФ, нормативно-методическими документами </w:t>
      </w:r>
      <w:r w:rsidRPr="00F3374F">
        <w:rPr>
          <w:sz w:val="28"/>
          <w:szCs w:val="28"/>
        </w:rPr>
        <w:t xml:space="preserve">Объединенного фонда электронных ресурсов «Наука и образование» (ОФЭРНиО), </w:t>
      </w:r>
      <w:r w:rsidRPr="00F3374F">
        <w:rPr>
          <w:color w:val="000000"/>
          <w:sz w:val="28"/>
          <w:szCs w:val="28"/>
        </w:rPr>
        <w:t>приказами и распоряжениями университета, а также настоящим Положением.</w:t>
      </w:r>
    </w:p>
    <w:p w:rsidR="00F3374F" w:rsidRDefault="00F3374F" w:rsidP="00F3374F">
      <w:pPr>
        <w:widowControl w:val="0"/>
        <w:ind w:firstLine="567"/>
        <w:jc w:val="center"/>
        <w:rPr>
          <w:b/>
          <w:color w:val="000000"/>
          <w:sz w:val="28"/>
          <w:szCs w:val="28"/>
        </w:rPr>
      </w:pPr>
    </w:p>
    <w:p w:rsidR="00F3374F" w:rsidRPr="00F3374F" w:rsidRDefault="00F3374F" w:rsidP="00F3374F">
      <w:pPr>
        <w:widowControl w:val="0"/>
        <w:ind w:firstLine="567"/>
        <w:jc w:val="center"/>
        <w:rPr>
          <w:b/>
          <w:color w:val="000000"/>
          <w:sz w:val="28"/>
          <w:szCs w:val="28"/>
        </w:rPr>
      </w:pPr>
      <w:r w:rsidRPr="00F3374F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 Основные задачи</w:t>
      </w:r>
    </w:p>
    <w:p w:rsidR="00F3374F" w:rsidRDefault="00F3374F" w:rsidP="00F3374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3374F" w:rsidRPr="00F3374F" w:rsidRDefault="00F3374F" w:rsidP="00F3374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3374F">
        <w:rPr>
          <w:color w:val="000000"/>
          <w:sz w:val="28"/>
          <w:szCs w:val="28"/>
        </w:rPr>
        <w:t>Основными текущими и перспективными задачами деятельности РО ОФЭРНиО-Брянск являются: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965"/>
        </w:tabs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F3374F">
        <w:rPr>
          <w:color w:val="000000"/>
          <w:sz w:val="28"/>
          <w:szCs w:val="28"/>
        </w:rPr>
        <w:t>.1. Проведение научно обоснованной  государственной политики в обла</w:t>
      </w:r>
      <w:r w:rsidRPr="00F3374F">
        <w:rPr>
          <w:color w:val="000000"/>
          <w:sz w:val="28"/>
          <w:szCs w:val="28"/>
        </w:rPr>
        <w:t>с</w:t>
      </w:r>
      <w:r w:rsidRPr="00F3374F">
        <w:rPr>
          <w:color w:val="000000"/>
          <w:sz w:val="28"/>
          <w:szCs w:val="28"/>
        </w:rPr>
        <w:t>ти разработки, оценки качества, распространения, внедрения и использования электронных ресурсов образовательного и научно-технического назначения, обеспечивая формирование единого информационного пространства науки и образования о результатах интеллектуальной деятельности (РИД) на основе широкого использования информационных и коммуникационных технологий.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965"/>
        </w:tabs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F3374F">
        <w:rPr>
          <w:color w:val="000000"/>
          <w:sz w:val="28"/>
          <w:szCs w:val="28"/>
        </w:rPr>
        <w:t xml:space="preserve">.2. Обеспечение разработчиков и потребителей электронных ресурсов в </w:t>
      </w:r>
      <w:r w:rsidRPr="00F3374F">
        <w:rPr>
          <w:color w:val="000000"/>
          <w:sz w:val="28"/>
          <w:szCs w:val="28"/>
        </w:rPr>
        <w:lastRenderedPageBreak/>
        <w:t>сфере научно-технической и образовательной деятельности  полной, достове</w:t>
      </w:r>
      <w:r w:rsidRPr="00F3374F">
        <w:rPr>
          <w:color w:val="000000"/>
          <w:sz w:val="28"/>
          <w:szCs w:val="28"/>
        </w:rPr>
        <w:t>р</w:t>
      </w:r>
      <w:r w:rsidRPr="00F3374F">
        <w:rPr>
          <w:color w:val="000000"/>
          <w:sz w:val="28"/>
          <w:szCs w:val="28"/>
        </w:rPr>
        <w:t>ной и своевременной информацией по вопросам электронного обеспечения о</w:t>
      </w:r>
      <w:r w:rsidRPr="00F3374F">
        <w:rPr>
          <w:color w:val="000000"/>
          <w:sz w:val="28"/>
          <w:szCs w:val="28"/>
        </w:rPr>
        <w:t>б</w:t>
      </w:r>
      <w:r w:rsidRPr="00F3374F">
        <w:rPr>
          <w:color w:val="000000"/>
          <w:sz w:val="28"/>
          <w:szCs w:val="28"/>
        </w:rPr>
        <w:t>разования и науки.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965"/>
        </w:tabs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F3374F">
        <w:rPr>
          <w:color w:val="000000"/>
          <w:sz w:val="28"/>
          <w:szCs w:val="28"/>
        </w:rPr>
        <w:t>.3. Консультационная поддержка и техническая помощь авторам, прож</w:t>
      </w:r>
      <w:r w:rsidRPr="00F3374F">
        <w:rPr>
          <w:color w:val="000000"/>
          <w:sz w:val="28"/>
          <w:szCs w:val="28"/>
        </w:rPr>
        <w:t>и</w:t>
      </w:r>
      <w:r w:rsidRPr="00F3374F">
        <w:rPr>
          <w:color w:val="000000"/>
          <w:sz w:val="28"/>
          <w:szCs w:val="28"/>
        </w:rPr>
        <w:t>вающим на территории Брянской области, в разработке и регистрации эле</w:t>
      </w:r>
      <w:r w:rsidRPr="00F3374F">
        <w:rPr>
          <w:color w:val="000000"/>
          <w:sz w:val="28"/>
          <w:szCs w:val="28"/>
        </w:rPr>
        <w:t>к</w:t>
      </w:r>
      <w:r w:rsidRPr="00F3374F">
        <w:rPr>
          <w:color w:val="000000"/>
          <w:sz w:val="28"/>
          <w:szCs w:val="28"/>
        </w:rPr>
        <w:t xml:space="preserve">тронных ресурсов научно-технического и образовательного назначения в </w:t>
      </w:r>
      <w:r w:rsidRPr="00F3374F">
        <w:rPr>
          <w:sz w:val="28"/>
          <w:szCs w:val="28"/>
        </w:rPr>
        <w:t>Объ</w:t>
      </w:r>
      <w:r w:rsidRPr="00F3374F">
        <w:rPr>
          <w:sz w:val="28"/>
          <w:szCs w:val="28"/>
        </w:rPr>
        <w:t>е</w:t>
      </w:r>
      <w:r w:rsidRPr="00F3374F">
        <w:rPr>
          <w:sz w:val="28"/>
          <w:szCs w:val="28"/>
        </w:rPr>
        <w:t>диненном фонде электронных ресурсов «Наука и образование».</w:t>
      </w:r>
    </w:p>
    <w:p w:rsidR="00F3374F" w:rsidRPr="00F3374F" w:rsidRDefault="00F3374F" w:rsidP="00F3374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Pr="00F3374F">
        <w:rPr>
          <w:spacing w:val="-6"/>
          <w:sz w:val="28"/>
          <w:szCs w:val="28"/>
        </w:rPr>
        <w:t xml:space="preserve">.4. Расширение взаимовыгодного сотрудничества с организациями различных форм собственности, поиск новых источников финансирования деятельности </w:t>
      </w:r>
      <w:r w:rsidRPr="00F3374F">
        <w:rPr>
          <w:color w:val="000000"/>
          <w:spacing w:val="-6"/>
          <w:sz w:val="28"/>
          <w:szCs w:val="28"/>
        </w:rPr>
        <w:t>РО ОФЭРНиО-Брянск</w:t>
      </w:r>
      <w:r w:rsidRPr="00F3374F">
        <w:rPr>
          <w:spacing w:val="-6"/>
          <w:sz w:val="28"/>
          <w:szCs w:val="28"/>
        </w:rPr>
        <w:t>.</w:t>
      </w:r>
    </w:p>
    <w:p w:rsidR="00F3374F" w:rsidRPr="00F3374F" w:rsidRDefault="00F3374F" w:rsidP="00F3374F">
      <w:pPr>
        <w:pStyle w:val="ad"/>
        <w:widowControl w:val="0"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3. Основные функции</w:t>
      </w:r>
    </w:p>
    <w:p w:rsidR="00F3374F" w:rsidRDefault="00F3374F" w:rsidP="00F3374F">
      <w:pPr>
        <w:pStyle w:val="ad"/>
        <w:widowControl w:val="0"/>
        <w:ind w:firstLine="567"/>
        <w:rPr>
          <w:szCs w:val="28"/>
        </w:rPr>
      </w:pP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szCs w:val="28"/>
        </w:rPr>
        <w:t xml:space="preserve">На </w:t>
      </w:r>
      <w:r w:rsidRPr="00F3374F">
        <w:rPr>
          <w:color w:val="000000"/>
          <w:szCs w:val="28"/>
        </w:rPr>
        <w:t xml:space="preserve">РО ОФЭРНиО-Брянск </w:t>
      </w:r>
      <w:r w:rsidRPr="00F3374F">
        <w:rPr>
          <w:szCs w:val="28"/>
        </w:rPr>
        <w:t>возложено выполнение следующих функций:</w:t>
      </w:r>
    </w:p>
    <w:p w:rsidR="00F3374F" w:rsidRPr="00F3374F" w:rsidRDefault="00F3374F" w:rsidP="00F3374F">
      <w:pPr>
        <w:widowControl w:val="0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F3374F">
        <w:rPr>
          <w:color w:val="000000"/>
          <w:sz w:val="28"/>
          <w:szCs w:val="28"/>
        </w:rPr>
        <w:t>.1. Консультирование авторов и организаций-разработчиков электронных ресурсов науки и образования и оказание помощи по вопросам регистрации электронных ресурсов науки и образования вида «неопубликованные докуме</w:t>
      </w:r>
      <w:r w:rsidRPr="00F3374F">
        <w:rPr>
          <w:color w:val="000000"/>
          <w:sz w:val="28"/>
          <w:szCs w:val="28"/>
        </w:rPr>
        <w:t>н</w:t>
      </w:r>
      <w:r w:rsidRPr="00F3374F">
        <w:rPr>
          <w:color w:val="000000"/>
          <w:sz w:val="28"/>
          <w:szCs w:val="28"/>
        </w:rPr>
        <w:t>ты» (включая вопросы: оформления комплекта документов, классификации и рубрикации по ГРНТИ и УДК, идентификации по коду ЕСПД, отраслевой кла</w:t>
      </w:r>
      <w:r w:rsidRPr="00F3374F">
        <w:rPr>
          <w:color w:val="000000"/>
          <w:sz w:val="28"/>
          <w:szCs w:val="28"/>
        </w:rPr>
        <w:t>с</w:t>
      </w:r>
      <w:r w:rsidRPr="00F3374F">
        <w:rPr>
          <w:color w:val="000000"/>
          <w:sz w:val="28"/>
          <w:szCs w:val="28"/>
        </w:rPr>
        <w:t>сификации и рубрикации).</w:t>
      </w:r>
    </w:p>
    <w:p w:rsidR="00F3374F" w:rsidRPr="00F3374F" w:rsidRDefault="00F3374F" w:rsidP="00F3374F">
      <w:pPr>
        <w:widowControl w:val="0"/>
        <w:shd w:val="clear" w:color="auto" w:fill="FFFFFF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F3374F">
        <w:rPr>
          <w:color w:val="000000"/>
          <w:sz w:val="28"/>
          <w:szCs w:val="28"/>
        </w:rPr>
        <w:t>.2. Консультирование по вопросам правового обеспечения авторского права на интеллектуальную собственность.</w:t>
      </w:r>
    </w:p>
    <w:p w:rsidR="00F3374F" w:rsidRPr="00F3374F" w:rsidRDefault="00F3374F" w:rsidP="00F3374F">
      <w:pPr>
        <w:widowControl w:val="0"/>
        <w:shd w:val="clear" w:color="auto" w:fill="FFFFFF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F3374F">
        <w:rPr>
          <w:color w:val="000000"/>
          <w:sz w:val="28"/>
          <w:szCs w:val="28"/>
        </w:rPr>
        <w:t>.3. Оценка новизны и приоритетности электронных ресурсов науки и о</w:t>
      </w:r>
      <w:r w:rsidRPr="00F3374F">
        <w:rPr>
          <w:color w:val="000000"/>
          <w:sz w:val="28"/>
          <w:szCs w:val="28"/>
        </w:rPr>
        <w:t>б</w:t>
      </w:r>
      <w:r w:rsidRPr="00F3374F">
        <w:rPr>
          <w:color w:val="000000"/>
          <w:sz w:val="28"/>
          <w:szCs w:val="28"/>
        </w:rPr>
        <w:t>разования.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946"/>
        </w:tabs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F3374F">
        <w:rPr>
          <w:color w:val="000000"/>
          <w:sz w:val="28"/>
          <w:szCs w:val="28"/>
        </w:rPr>
        <w:t>.4.</w:t>
      </w:r>
      <w:r>
        <w:rPr>
          <w:color w:val="000000"/>
          <w:sz w:val="28"/>
          <w:szCs w:val="28"/>
        </w:rPr>
        <w:t xml:space="preserve"> </w:t>
      </w:r>
      <w:r w:rsidRPr="00F3374F">
        <w:rPr>
          <w:color w:val="000000"/>
          <w:sz w:val="28"/>
          <w:szCs w:val="28"/>
        </w:rPr>
        <w:t>Регистрация (учет) электронных ресурсов науки и образования.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0"/>
        </w:tabs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F3374F">
        <w:rPr>
          <w:color w:val="000000"/>
          <w:sz w:val="28"/>
          <w:szCs w:val="28"/>
        </w:rPr>
        <w:t>.5. Каталогизация электронных ресурсов науки и образования.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284"/>
        </w:tabs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F3374F">
        <w:rPr>
          <w:color w:val="000000"/>
          <w:sz w:val="28"/>
          <w:szCs w:val="28"/>
        </w:rPr>
        <w:t>.6. Оказание помощи авторам и организациям-разработчикам в регистр</w:t>
      </w:r>
      <w:r w:rsidRPr="00F3374F">
        <w:rPr>
          <w:color w:val="000000"/>
          <w:sz w:val="28"/>
          <w:szCs w:val="28"/>
        </w:rPr>
        <w:t>а</w:t>
      </w:r>
      <w:r w:rsidRPr="00F3374F">
        <w:rPr>
          <w:color w:val="000000"/>
          <w:sz w:val="28"/>
          <w:szCs w:val="28"/>
        </w:rPr>
        <w:t>ции электронных ресурсов науки и образования в Национальном информац</w:t>
      </w:r>
      <w:r w:rsidRPr="00F3374F">
        <w:rPr>
          <w:color w:val="000000"/>
          <w:sz w:val="28"/>
          <w:szCs w:val="28"/>
        </w:rPr>
        <w:t>и</w:t>
      </w:r>
      <w:r w:rsidRPr="00F3374F">
        <w:rPr>
          <w:color w:val="000000"/>
          <w:sz w:val="28"/>
          <w:szCs w:val="28"/>
        </w:rPr>
        <w:t xml:space="preserve">онном фонде неопубликованных документов (ФГНУ </w:t>
      </w:r>
      <w:r w:rsidRPr="00F3374F">
        <w:rPr>
          <w:sz w:val="28"/>
          <w:szCs w:val="28"/>
        </w:rPr>
        <w:t>«</w:t>
      </w:r>
      <w:r w:rsidRPr="00F3374F">
        <w:rPr>
          <w:color w:val="000000"/>
          <w:sz w:val="28"/>
          <w:szCs w:val="28"/>
        </w:rPr>
        <w:t>ЦИТиС</w:t>
      </w:r>
      <w:r w:rsidRPr="00F3374F">
        <w:rPr>
          <w:sz w:val="28"/>
          <w:szCs w:val="28"/>
        </w:rPr>
        <w:t>»</w:t>
      </w:r>
      <w:r w:rsidRPr="00F3374F">
        <w:rPr>
          <w:color w:val="000000"/>
          <w:sz w:val="28"/>
          <w:szCs w:val="28"/>
        </w:rPr>
        <w:t>).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0"/>
        </w:tabs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3374F">
        <w:rPr>
          <w:sz w:val="28"/>
          <w:szCs w:val="28"/>
        </w:rPr>
        <w:t xml:space="preserve">.7. Оказание помощи авторам-разработчикам в размещении информации о разработанных ими программных средствах в федеральных и международных бюллетенях. </w:t>
      </w:r>
    </w:p>
    <w:p w:rsidR="00F3374F" w:rsidRPr="00F3374F" w:rsidRDefault="00F3374F" w:rsidP="00F3374F">
      <w:pPr>
        <w:pStyle w:val="fnt1"/>
        <w:widowControl w:val="0"/>
        <w:tabs>
          <w:tab w:val="left" w:pos="1080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3374F">
        <w:rPr>
          <w:rFonts w:ascii="Times New Roman" w:hAnsi="Times New Roman"/>
          <w:sz w:val="28"/>
          <w:szCs w:val="28"/>
        </w:rPr>
        <w:t>.8. Оказание помощи в организации отраслевой экспертизы и государс</w:t>
      </w:r>
      <w:r w:rsidRPr="00F3374F">
        <w:rPr>
          <w:rFonts w:ascii="Times New Roman" w:hAnsi="Times New Roman"/>
          <w:sz w:val="28"/>
          <w:szCs w:val="28"/>
        </w:rPr>
        <w:t>т</w:t>
      </w:r>
      <w:r w:rsidRPr="00F3374F">
        <w:rPr>
          <w:rFonts w:ascii="Times New Roman" w:hAnsi="Times New Roman"/>
          <w:sz w:val="28"/>
          <w:szCs w:val="28"/>
        </w:rPr>
        <w:t xml:space="preserve">венной сертификации программной продукции, предназначенной для системы образования. 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284"/>
        </w:tabs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F3374F">
        <w:rPr>
          <w:color w:val="000000"/>
          <w:sz w:val="28"/>
          <w:szCs w:val="28"/>
        </w:rPr>
        <w:t>.</w:t>
      </w:r>
      <w:r w:rsidRPr="00F3374F">
        <w:rPr>
          <w:color w:val="000000"/>
          <w:spacing w:val="-4"/>
          <w:sz w:val="28"/>
          <w:szCs w:val="28"/>
        </w:rPr>
        <w:t xml:space="preserve">9. Размещение информации об электронных ресурсах науки и образования, включая контактную информацию авторов и организаций-разработчиков на </w:t>
      </w:r>
      <w:r w:rsidRPr="00F3374F">
        <w:rPr>
          <w:spacing w:val="-4"/>
          <w:sz w:val="28"/>
          <w:szCs w:val="28"/>
          <w:lang w:val="en-US"/>
        </w:rPr>
        <w:t>www</w:t>
      </w:r>
      <w:r w:rsidRPr="00F3374F">
        <w:rPr>
          <w:spacing w:val="-4"/>
          <w:sz w:val="28"/>
          <w:szCs w:val="28"/>
        </w:rPr>
        <w:t>.</w:t>
      </w:r>
      <w:r w:rsidRPr="00F3374F">
        <w:rPr>
          <w:spacing w:val="-4"/>
          <w:sz w:val="28"/>
          <w:szCs w:val="28"/>
          <w:lang w:val="en-US"/>
        </w:rPr>
        <w:t>ofernio</w:t>
      </w:r>
      <w:r w:rsidRPr="00F3374F">
        <w:rPr>
          <w:spacing w:val="-4"/>
          <w:sz w:val="28"/>
          <w:szCs w:val="28"/>
        </w:rPr>
        <w:t>.</w:t>
      </w:r>
      <w:r w:rsidRPr="00F3374F">
        <w:rPr>
          <w:spacing w:val="-4"/>
          <w:sz w:val="28"/>
          <w:szCs w:val="28"/>
          <w:lang w:val="en-US"/>
        </w:rPr>
        <w:t>ru</w:t>
      </w:r>
      <w:r w:rsidRPr="00F3374F">
        <w:rPr>
          <w:color w:val="000000"/>
          <w:spacing w:val="-4"/>
          <w:sz w:val="28"/>
          <w:szCs w:val="28"/>
        </w:rPr>
        <w:t>, а также в электронных изданиях: «Хроники Объединенного фонда электронных ресурсов "Наука и образование"» (газета) и «Инноватика науки и о</w:t>
      </w:r>
      <w:r w:rsidRPr="00F3374F">
        <w:rPr>
          <w:color w:val="000000"/>
          <w:spacing w:val="-4"/>
          <w:sz w:val="28"/>
          <w:szCs w:val="28"/>
        </w:rPr>
        <w:t>б</w:t>
      </w:r>
      <w:r w:rsidRPr="00F3374F">
        <w:rPr>
          <w:color w:val="000000"/>
          <w:spacing w:val="-4"/>
          <w:sz w:val="28"/>
          <w:szCs w:val="28"/>
        </w:rPr>
        <w:t xml:space="preserve">разования» (каталог/журнал). 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0"/>
        </w:tabs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F3374F">
        <w:rPr>
          <w:color w:val="000000"/>
          <w:sz w:val="28"/>
          <w:szCs w:val="28"/>
        </w:rPr>
        <w:t xml:space="preserve">.10. Размещение информации об инновационных электронных ресурсах в области науки и образования на портале Объединенного фонда электронных ресурсов </w:t>
      </w:r>
      <w:r w:rsidRPr="00F3374F">
        <w:rPr>
          <w:sz w:val="28"/>
          <w:szCs w:val="28"/>
        </w:rPr>
        <w:t>«</w:t>
      </w:r>
      <w:r w:rsidRPr="00F3374F">
        <w:rPr>
          <w:color w:val="000000"/>
          <w:sz w:val="28"/>
          <w:szCs w:val="28"/>
        </w:rPr>
        <w:t>Наука и образование</w:t>
      </w:r>
      <w:r w:rsidRPr="00F3374F">
        <w:rPr>
          <w:sz w:val="28"/>
          <w:szCs w:val="28"/>
        </w:rPr>
        <w:t xml:space="preserve">» </w:t>
      </w:r>
      <w:r w:rsidRPr="00F3374F">
        <w:rPr>
          <w:sz w:val="28"/>
          <w:szCs w:val="28"/>
          <w:lang w:val="en-US"/>
        </w:rPr>
        <w:t>www</w:t>
      </w:r>
      <w:r w:rsidRPr="00F3374F">
        <w:rPr>
          <w:sz w:val="28"/>
          <w:szCs w:val="28"/>
        </w:rPr>
        <w:t>.</w:t>
      </w:r>
      <w:r w:rsidRPr="00F3374F">
        <w:rPr>
          <w:sz w:val="28"/>
          <w:szCs w:val="28"/>
          <w:lang w:val="en-US"/>
        </w:rPr>
        <w:t>ofernio</w:t>
      </w:r>
      <w:r w:rsidRPr="00F3374F">
        <w:rPr>
          <w:sz w:val="28"/>
          <w:szCs w:val="28"/>
        </w:rPr>
        <w:t>.</w:t>
      </w:r>
      <w:r w:rsidRPr="00F3374F">
        <w:rPr>
          <w:sz w:val="28"/>
          <w:szCs w:val="28"/>
          <w:lang w:val="en-US"/>
        </w:rPr>
        <w:t>ru</w:t>
      </w:r>
      <w:r w:rsidRPr="00F3374F">
        <w:rPr>
          <w:sz w:val="28"/>
          <w:szCs w:val="28"/>
        </w:rPr>
        <w:t xml:space="preserve"> в базе данных фонда и инфо</w:t>
      </w:r>
      <w:r w:rsidRPr="00F3374F">
        <w:rPr>
          <w:sz w:val="28"/>
          <w:szCs w:val="28"/>
        </w:rPr>
        <w:t>р</w:t>
      </w:r>
      <w:r w:rsidRPr="00F3374F">
        <w:rPr>
          <w:sz w:val="28"/>
          <w:szCs w:val="28"/>
        </w:rPr>
        <w:t xml:space="preserve">мационном ресурсе </w:t>
      </w:r>
      <w:r w:rsidRPr="00F3374F">
        <w:rPr>
          <w:color w:val="000000"/>
          <w:sz w:val="28"/>
          <w:szCs w:val="28"/>
        </w:rPr>
        <w:t>«</w:t>
      </w:r>
      <w:r w:rsidRPr="00F3374F">
        <w:rPr>
          <w:sz w:val="28"/>
          <w:szCs w:val="28"/>
        </w:rPr>
        <w:t>Библиотека Рекламно-технических описаний</w:t>
      </w:r>
      <w:r w:rsidRPr="00F3374F">
        <w:rPr>
          <w:color w:val="000000"/>
          <w:sz w:val="28"/>
          <w:szCs w:val="28"/>
        </w:rPr>
        <w:t>».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0"/>
        </w:tabs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F3374F">
        <w:rPr>
          <w:sz w:val="28"/>
          <w:szCs w:val="28"/>
        </w:rPr>
        <w:t>.</w:t>
      </w:r>
      <w:r w:rsidRPr="00F3374F">
        <w:rPr>
          <w:spacing w:val="-2"/>
          <w:sz w:val="28"/>
          <w:szCs w:val="28"/>
        </w:rPr>
        <w:t>11. Размещение рекламы на программные средства, информационные те</w:t>
      </w:r>
      <w:r w:rsidRPr="00F3374F">
        <w:rPr>
          <w:spacing w:val="-2"/>
          <w:sz w:val="28"/>
          <w:szCs w:val="28"/>
        </w:rPr>
        <w:t>х</w:t>
      </w:r>
      <w:r w:rsidRPr="00F3374F">
        <w:rPr>
          <w:spacing w:val="-2"/>
          <w:sz w:val="28"/>
          <w:szCs w:val="28"/>
        </w:rPr>
        <w:lastRenderedPageBreak/>
        <w:t xml:space="preserve">нологии в образовании, средства обучения и образовательные услуги на сайте </w:t>
      </w:r>
      <w:r w:rsidRPr="00F3374F">
        <w:rPr>
          <w:color w:val="000000"/>
          <w:spacing w:val="-2"/>
          <w:sz w:val="28"/>
          <w:szCs w:val="28"/>
        </w:rPr>
        <w:t>РО ОФЭРНиО-Брянск.</w:t>
      </w:r>
    </w:p>
    <w:p w:rsidR="00F3374F" w:rsidRPr="00F3374F" w:rsidRDefault="00F3374F" w:rsidP="00F3374F">
      <w:pPr>
        <w:pStyle w:val="fnt1"/>
        <w:widowControl w:val="0"/>
        <w:tabs>
          <w:tab w:val="left" w:pos="1080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3374F">
        <w:rPr>
          <w:rFonts w:ascii="Times New Roman" w:hAnsi="Times New Roman"/>
          <w:sz w:val="28"/>
          <w:szCs w:val="28"/>
        </w:rPr>
        <w:t xml:space="preserve">.12. </w:t>
      </w:r>
      <w:r w:rsidRPr="00F3374F">
        <w:rPr>
          <w:rFonts w:ascii="Times New Roman" w:hAnsi="Times New Roman"/>
          <w:spacing w:val="-6"/>
          <w:sz w:val="28"/>
          <w:szCs w:val="28"/>
        </w:rPr>
        <w:t>Подбор информации о программных средствах для любых уровней обр</w:t>
      </w:r>
      <w:r w:rsidRPr="00F3374F">
        <w:rPr>
          <w:rFonts w:ascii="Times New Roman" w:hAnsi="Times New Roman"/>
          <w:spacing w:val="-6"/>
          <w:sz w:val="28"/>
          <w:szCs w:val="28"/>
        </w:rPr>
        <w:t>а</w:t>
      </w:r>
      <w:r w:rsidRPr="00F3374F">
        <w:rPr>
          <w:rFonts w:ascii="Times New Roman" w:hAnsi="Times New Roman"/>
          <w:spacing w:val="-6"/>
          <w:sz w:val="28"/>
          <w:szCs w:val="28"/>
        </w:rPr>
        <w:t>зования, по любым предметам, для любых форм обучения, для любых типов перс</w:t>
      </w:r>
      <w:r w:rsidRPr="00F3374F">
        <w:rPr>
          <w:rFonts w:ascii="Times New Roman" w:hAnsi="Times New Roman"/>
          <w:spacing w:val="-6"/>
          <w:sz w:val="28"/>
          <w:szCs w:val="28"/>
        </w:rPr>
        <w:t>о</w:t>
      </w:r>
      <w:r w:rsidRPr="00F3374F">
        <w:rPr>
          <w:rFonts w:ascii="Times New Roman" w:hAnsi="Times New Roman"/>
          <w:spacing w:val="-6"/>
          <w:sz w:val="28"/>
          <w:szCs w:val="28"/>
        </w:rPr>
        <w:t>нальных компьютеров.</w:t>
      </w:r>
    </w:p>
    <w:p w:rsidR="00F3374F" w:rsidRPr="00F3374F" w:rsidRDefault="00F3374F" w:rsidP="00F3374F">
      <w:pPr>
        <w:pStyle w:val="fnt1"/>
        <w:widowControl w:val="0"/>
        <w:tabs>
          <w:tab w:val="left" w:pos="1080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3374F">
        <w:rPr>
          <w:rFonts w:ascii="Times New Roman" w:hAnsi="Times New Roman"/>
          <w:sz w:val="28"/>
          <w:szCs w:val="28"/>
        </w:rPr>
        <w:t>.13. Распространение электронных ресурсов на основе договоров, закл</w:t>
      </w:r>
      <w:r w:rsidRPr="00F3374F">
        <w:rPr>
          <w:rFonts w:ascii="Times New Roman" w:hAnsi="Times New Roman"/>
          <w:sz w:val="28"/>
          <w:szCs w:val="28"/>
        </w:rPr>
        <w:t>ю</w:t>
      </w:r>
      <w:r w:rsidRPr="00F3374F">
        <w:rPr>
          <w:rFonts w:ascii="Times New Roman" w:hAnsi="Times New Roman"/>
          <w:sz w:val="28"/>
          <w:szCs w:val="28"/>
        </w:rPr>
        <w:t xml:space="preserve">ченных с авторами и разработчиками программного обеспечения. </w:t>
      </w:r>
    </w:p>
    <w:p w:rsidR="00F3374F" w:rsidRDefault="00F3374F" w:rsidP="00F3374F">
      <w:pPr>
        <w:pStyle w:val="ad"/>
        <w:widowControl w:val="0"/>
        <w:ind w:firstLine="567"/>
        <w:rPr>
          <w:b/>
          <w:bCs/>
          <w:szCs w:val="28"/>
        </w:rPr>
      </w:pPr>
    </w:p>
    <w:p w:rsidR="00F3374F" w:rsidRDefault="00F3374F" w:rsidP="00F3374F">
      <w:pPr>
        <w:pStyle w:val="ad"/>
        <w:widowControl w:val="0"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4. Структура и управление</w:t>
      </w:r>
    </w:p>
    <w:p w:rsidR="00F3374F" w:rsidRDefault="00F3374F" w:rsidP="00F3374F">
      <w:pPr>
        <w:pStyle w:val="ad"/>
        <w:widowControl w:val="0"/>
        <w:ind w:firstLine="567"/>
        <w:rPr>
          <w:szCs w:val="28"/>
        </w:rPr>
      </w:pP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>
        <w:rPr>
          <w:szCs w:val="28"/>
        </w:rPr>
        <w:t>4</w:t>
      </w:r>
      <w:r w:rsidRPr="00F3374F">
        <w:rPr>
          <w:szCs w:val="28"/>
        </w:rPr>
        <w:t xml:space="preserve">.1. Структура и штат </w:t>
      </w:r>
      <w:r w:rsidRPr="00F3374F">
        <w:rPr>
          <w:color w:val="000000"/>
          <w:szCs w:val="28"/>
        </w:rPr>
        <w:t xml:space="preserve">РО ОФЭРНиО-Брянск </w:t>
      </w:r>
      <w:r w:rsidRPr="00F3374F">
        <w:rPr>
          <w:szCs w:val="28"/>
        </w:rPr>
        <w:t>определяются объемом во</w:t>
      </w:r>
      <w:r w:rsidRPr="00F3374F">
        <w:rPr>
          <w:szCs w:val="28"/>
        </w:rPr>
        <w:t>з</w:t>
      </w:r>
      <w:r w:rsidRPr="00F3374F">
        <w:rPr>
          <w:szCs w:val="28"/>
        </w:rPr>
        <w:t>ложенных на подразделение задач в соответствии с возможностями самофина</w:t>
      </w:r>
      <w:r w:rsidRPr="00F3374F">
        <w:rPr>
          <w:szCs w:val="28"/>
        </w:rPr>
        <w:t>н</w:t>
      </w:r>
      <w:r w:rsidRPr="00F3374F">
        <w:rPr>
          <w:szCs w:val="28"/>
        </w:rPr>
        <w:t>сирования своей деятельности.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>
        <w:rPr>
          <w:spacing w:val="-4"/>
          <w:szCs w:val="28"/>
        </w:rPr>
        <w:t>4</w:t>
      </w:r>
      <w:r w:rsidRPr="00F3374F">
        <w:rPr>
          <w:spacing w:val="-4"/>
          <w:szCs w:val="28"/>
        </w:rPr>
        <w:t xml:space="preserve">.2. Оперативное управление деятельностью </w:t>
      </w:r>
      <w:r w:rsidRPr="00F3374F">
        <w:rPr>
          <w:color w:val="000000"/>
          <w:szCs w:val="28"/>
        </w:rPr>
        <w:t xml:space="preserve">РО ОФЭРНиО-Брянск </w:t>
      </w:r>
      <w:r w:rsidRPr="00F3374F">
        <w:rPr>
          <w:szCs w:val="28"/>
        </w:rPr>
        <w:t>осущ</w:t>
      </w:r>
      <w:r w:rsidRPr="00F3374F">
        <w:rPr>
          <w:szCs w:val="28"/>
        </w:rPr>
        <w:t>е</w:t>
      </w:r>
      <w:r w:rsidRPr="00F3374F">
        <w:rPr>
          <w:szCs w:val="28"/>
        </w:rPr>
        <w:t>ствляет руководитель отделения, который подчиняется проректору по научной работе университета и проводит работу под непосредственным руководством начальника УНИ и НТИ.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szCs w:val="28"/>
        </w:rPr>
        <w:t xml:space="preserve">Руководитель </w:t>
      </w:r>
      <w:r w:rsidRPr="00F3374F">
        <w:rPr>
          <w:color w:val="000000"/>
          <w:szCs w:val="28"/>
        </w:rPr>
        <w:t xml:space="preserve">РО ОФЭРНиО-Брянск </w:t>
      </w:r>
      <w:r w:rsidRPr="00F3374F">
        <w:rPr>
          <w:szCs w:val="28"/>
        </w:rPr>
        <w:t>несет персональную ответственность за выполнение возложенных на структурное подразделение задач, состояние техники безопасности, охраны труда и производственной санитарии; издает, в пределах своей компетенции, распоряжения и указания, обязательные для всех сотрудников подразделения, и осуществляет проверку их исполнения.</w:t>
      </w:r>
    </w:p>
    <w:p w:rsidR="00F3374F" w:rsidRPr="00F3374F" w:rsidRDefault="00F3374F" w:rsidP="00F3374F">
      <w:pPr>
        <w:pStyle w:val="ad"/>
        <w:widowControl w:val="0"/>
        <w:ind w:firstLine="567"/>
        <w:rPr>
          <w:color w:val="000000"/>
          <w:szCs w:val="28"/>
        </w:rPr>
      </w:pPr>
      <w:r>
        <w:rPr>
          <w:szCs w:val="28"/>
        </w:rPr>
        <w:t>4</w:t>
      </w:r>
      <w:r w:rsidRPr="00F3374F">
        <w:rPr>
          <w:szCs w:val="28"/>
        </w:rPr>
        <w:t xml:space="preserve">.3. Работники </w:t>
      </w:r>
      <w:r w:rsidRPr="00F3374F">
        <w:rPr>
          <w:color w:val="000000"/>
          <w:szCs w:val="28"/>
        </w:rPr>
        <w:t>РО ОФЭРНиО-Брянск</w:t>
      </w:r>
      <w:r w:rsidRPr="00F3374F">
        <w:rPr>
          <w:szCs w:val="28"/>
        </w:rPr>
        <w:t xml:space="preserve"> назначаются на должность и осв</w:t>
      </w:r>
      <w:r w:rsidRPr="00F3374F">
        <w:rPr>
          <w:szCs w:val="28"/>
        </w:rPr>
        <w:t>о</w:t>
      </w:r>
      <w:r w:rsidRPr="00F3374F">
        <w:rPr>
          <w:szCs w:val="28"/>
        </w:rPr>
        <w:t xml:space="preserve">бождаются от должности приказом ректора университета по представлению </w:t>
      </w:r>
      <w:r w:rsidRPr="00F3374F">
        <w:rPr>
          <w:color w:val="000000"/>
          <w:szCs w:val="28"/>
        </w:rPr>
        <w:t>начальника УНИ и НТИ.</w:t>
      </w:r>
    </w:p>
    <w:p w:rsidR="00F3374F" w:rsidRPr="00F3374F" w:rsidRDefault="00F3374F" w:rsidP="00F3374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F3374F">
        <w:rPr>
          <w:color w:val="000000"/>
          <w:sz w:val="28"/>
          <w:szCs w:val="28"/>
        </w:rPr>
        <w:t>.4. Финансирование работ по организации и ведению деятельности РО ОФЭРНиО-Брянск осуществляется за счет: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346"/>
        </w:tabs>
        <w:adjustRightInd w:val="0"/>
        <w:ind w:firstLine="567"/>
        <w:jc w:val="both"/>
        <w:rPr>
          <w:color w:val="000000"/>
          <w:sz w:val="28"/>
          <w:szCs w:val="28"/>
        </w:rPr>
      </w:pPr>
      <w:r w:rsidRPr="00F3374F">
        <w:rPr>
          <w:color w:val="000000"/>
          <w:sz w:val="28"/>
          <w:szCs w:val="28"/>
        </w:rPr>
        <w:t>- ассигнований, выделяемых из государственного бюджета на фундаме</w:t>
      </w:r>
      <w:r w:rsidRPr="00F3374F">
        <w:rPr>
          <w:color w:val="000000"/>
          <w:sz w:val="28"/>
          <w:szCs w:val="28"/>
        </w:rPr>
        <w:t>н</w:t>
      </w:r>
      <w:r w:rsidRPr="00F3374F">
        <w:rPr>
          <w:color w:val="000000"/>
          <w:sz w:val="28"/>
          <w:szCs w:val="28"/>
        </w:rPr>
        <w:t xml:space="preserve">тальные научные исследования Учреждению Российской академии образования </w:t>
      </w:r>
      <w:r w:rsidRPr="00F3374F">
        <w:rPr>
          <w:sz w:val="28"/>
          <w:szCs w:val="28"/>
        </w:rPr>
        <w:t>«</w:t>
      </w:r>
      <w:r w:rsidRPr="00F3374F">
        <w:rPr>
          <w:color w:val="000000"/>
          <w:sz w:val="28"/>
          <w:szCs w:val="28"/>
        </w:rPr>
        <w:t>Институт научной информации и мониторинга</w:t>
      </w:r>
      <w:r w:rsidRPr="00F3374F">
        <w:rPr>
          <w:sz w:val="28"/>
          <w:szCs w:val="28"/>
        </w:rPr>
        <w:t>»</w:t>
      </w:r>
      <w:r w:rsidRPr="00F3374F">
        <w:rPr>
          <w:color w:val="000000"/>
          <w:sz w:val="28"/>
          <w:szCs w:val="28"/>
        </w:rPr>
        <w:t>;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0"/>
        </w:tabs>
        <w:adjustRightInd w:val="0"/>
        <w:ind w:firstLine="567"/>
        <w:jc w:val="both"/>
        <w:rPr>
          <w:color w:val="000000"/>
          <w:sz w:val="28"/>
          <w:szCs w:val="28"/>
        </w:rPr>
      </w:pPr>
      <w:r w:rsidRPr="00F3374F">
        <w:rPr>
          <w:color w:val="000000"/>
          <w:sz w:val="28"/>
          <w:szCs w:val="28"/>
        </w:rPr>
        <w:t>- средств, поступающих от Заказчиков в виде платежей за оказываемые у</w:t>
      </w:r>
      <w:r w:rsidRPr="00F3374F">
        <w:rPr>
          <w:color w:val="000000"/>
          <w:sz w:val="28"/>
          <w:szCs w:val="28"/>
        </w:rPr>
        <w:t>с</w:t>
      </w:r>
      <w:r w:rsidRPr="00F3374F">
        <w:rPr>
          <w:color w:val="000000"/>
          <w:sz w:val="28"/>
          <w:szCs w:val="28"/>
        </w:rPr>
        <w:t>луги согласно Перечню услуг РО ОФЭРНиО-Брянск;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0"/>
        </w:tabs>
        <w:adjustRightInd w:val="0"/>
        <w:ind w:firstLine="567"/>
        <w:jc w:val="both"/>
        <w:rPr>
          <w:color w:val="000000"/>
          <w:sz w:val="28"/>
          <w:szCs w:val="28"/>
        </w:rPr>
      </w:pPr>
      <w:r w:rsidRPr="00F3374F">
        <w:rPr>
          <w:color w:val="000000"/>
          <w:sz w:val="28"/>
          <w:szCs w:val="28"/>
        </w:rPr>
        <w:t>- средств, поступающих от спонсоров;</w:t>
      </w:r>
    </w:p>
    <w:p w:rsidR="00F3374F" w:rsidRPr="00F3374F" w:rsidRDefault="00F3374F" w:rsidP="00F3374F">
      <w:pPr>
        <w:widowControl w:val="0"/>
        <w:shd w:val="clear" w:color="auto" w:fill="FFFFFF"/>
        <w:tabs>
          <w:tab w:val="left" w:pos="0"/>
        </w:tabs>
        <w:adjustRightInd w:val="0"/>
        <w:ind w:firstLine="567"/>
        <w:jc w:val="both"/>
        <w:rPr>
          <w:color w:val="000000"/>
          <w:sz w:val="28"/>
          <w:szCs w:val="28"/>
        </w:rPr>
      </w:pPr>
      <w:r w:rsidRPr="00F3374F">
        <w:rPr>
          <w:color w:val="000000"/>
          <w:sz w:val="28"/>
          <w:szCs w:val="28"/>
        </w:rPr>
        <w:t>- прочих источников финансирования, не запрещенных законодательством.</w:t>
      </w:r>
    </w:p>
    <w:p w:rsidR="00F3374F" w:rsidRPr="00F3374F" w:rsidRDefault="00F3374F" w:rsidP="00F3374F">
      <w:pPr>
        <w:pStyle w:val="ad"/>
        <w:widowControl w:val="0"/>
        <w:ind w:firstLine="567"/>
        <w:rPr>
          <w:spacing w:val="-4"/>
          <w:szCs w:val="28"/>
        </w:rPr>
      </w:pPr>
      <w:r>
        <w:rPr>
          <w:spacing w:val="-4"/>
          <w:szCs w:val="28"/>
        </w:rPr>
        <w:t>4</w:t>
      </w:r>
      <w:r w:rsidRPr="00F3374F">
        <w:rPr>
          <w:spacing w:val="-4"/>
          <w:szCs w:val="28"/>
        </w:rPr>
        <w:t xml:space="preserve">.5. Содержание сотрудников </w:t>
      </w:r>
      <w:r w:rsidRPr="00F3374F">
        <w:rPr>
          <w:color w:val="000000"/>
          <w:spacing w:val="-4"/>
          <w:szCs w:val="28"/>
        </w:rPr>
        <w:t>РО ОФЭРНиО-Брянск</w:t>
      </w:r>
      <w:r w:rsidRPr="00F3374F">
        <w:rPr>
          <w:spacing w:val="-4"/>
          <w:szCs w:val="28"/>
        </w:rPr>
        <w:t xml:space="preserve"> осуществляется за счет средств, источники и порядок формирования которых определяются настоящим Положением.</w:t>
      </w:r>
    </w:p>
    <w:p w:rsidR="00F3374F" w:rsidRPr="00F3374F" w:rsidRDefault="00F3374F" w:rsidP="00F3374F">
      <w:pPr>
        <w:pStyle w:val="ad"/>
        <w:widowControl w:val="0"/>
        <w:ind w:firstLine="567"/>
        <w:rPr>
          <w:spacing w:val="-4"/>
          <w:szCs w:val="28"/>
        </w:rPr>
      </w:pPr>
      <w:r>
        <w:rPr>
          <w:spacing w:val="-4"/>
          <w:szCs w:val="28"/>
        </w:rPr>
        <w:t>4</w:t>
      </w:r>
      <w:r w:rsidRPr="00F3374F">
        <w:rPr>
          <w:spacing w:val="-4"/>
          <w:szCs w:val="28"/>
        </w:rPr>
        <w:t xml:space="preserve">.6. Администрация университета обеспечивает </w:t>
      </w:r>
      <w:r w:rsidRPr="00F3374F">
        <w:rPr>
          <w:color w:val="000000"/>
          <w:spacing w:val="-4"/>
          <w:szCs w:val="28"/>
        </w:rPr>
        <w:t>РО ОФЭРНиО-Брянск</w:t>
      </w:r>
      <w:r w:rsidRPr="00F3374F">
        <w:rPr>
          <w:spacing w:val="-4"/>
          <w:szCs w:val="28"/>
        </w:rPr>
        <w:t xml:space="preserve"> нео</w:t>
      </w:r>
      <w:r w:rsidRPr="00F3374F">
        <w:rPr>
          <w:spacing w:val="-4"/>
          <w:szCs w:val="28"/>
        </w:rPr>
        <w:t>б</w:t>
      </w:r>
      <w:r w:rsidRPr="00F3374F">
        <w:rPr>
          <w:spacing w:val="-4"/>
          <w:szCs w:val="28"/>
        </w:rPr>
        <w:t>ходимыми служебными и лабораторными помещениями в соответствии с дейс</w:t>
      </w:r>
      <w:r w:rsidRPr="00F3374F">
        <w:rPr>
          <w:spacing w:val="-4"/>
          <w:szCs w:val="28"/>
        </w:rPr>
        <w:t>т</w:t>
      </w:r>
      <w:r w:rsidRPr="00F3374F">
        <w:rPr>
          <w:spacing w:val="-4"/>
          <w:szCs w:val="28"/>
        </w:rPr>
        <w:t>вующими нормами.</w:t>
      </w:r>
    </w:p>
    <w:p w:rsidR="00F3374F" w:rsidRPr="00F3374F" w:rsidRDefault="00F3374F" w:rsidP="00F3374F">
      <w:pPr>
        <w:pStyle w:val="ad"/>
        <w:widowControl w:val="0"/>
        <w:tabs>
          <w:tab w:val="left" w:pos="1260"/>
        </w:tabs>
        <w:ind w:firstLine="567"/>
        <w:rPr>
          <w:szCs w:val="28"/>
        </w:rPr>
      </w:pPr>
      <w:r>
        <w:rPr>
          <w:spacing w:val="-2"/>
          <w:szCs w:val="28"/>
        </w:rPr>
        <w:t>4</w:t>
      </w:r>
      <w:r w:rsidRPr="00F3374F">
        <w:rPr>
          <w:spacing w:val="-2"/>
          <w:szCs w:val="28"/>
        </w:rPr>
        <w:t xml:space="preserve">.7. Материально-техническое обеспечение деятельности </w:t>
      </w:r>
      <w:r w:rsidRPr="00F3374F">
        <w:rPr>
          <w:color w:val="000000"/>
          <w:spacing w:val="-2"/>
          <w:szCs w:val="28"/>
        </w:rPr>
        <w:t>РО ОФЭРНиО-Брянск</w:t>
      </w:r>
      <w:r w:rsidRPr="00F3374F">
        <w:rPr>
          <w:spacing w:val="-2"/>
          <w:szCs w:val="28"/>
        </w:rPr>
        <w:t xml:space="preserve"> осуществляется из средств, остающихся в распоряжении подразделения в виде накладных расходов в соответствии с Положением о УНИиНТИ БГТУ</w:t>
      </w:r>
      <w:r w:rsidRPr="00F3374F">
        <w:rPr>
          <w:szCs w:val="28"/>
        </w:rPr>
        <w:t>.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>
        <w:rPr>
          <w:szCs w:val="28"/>
        </w:rPr>
        <w:t>4</w:t>
      </w:r>
      <w:r w:rsidRPr="00F3374F">
        <w:rPr>
          <w:szCs w:val="28"/>
        </w:rPr>
        <w:t xml:space="preserve">.8. </w:t>
      </w:r>
      <w:r w:rsidRPr="00F3374F">
        <w:rPr>
          <w:color w:val="000000"/>
          <w:szCs w:val="28"/>
        </w:rPr>
        <w:t>РО ОФЭРНиО-Брянск</w:t>
      </w:r>
      <w:r w:rsidRPr="00F3374F">
        <w:rPr>
          <w:szCs w:val="28"/>
        </w:rPr>
        <w:t xml:space="preserve"> ведет делопроизводство в соответствии с треб</w:t>
      </w:r>
      <w:r w:rsidRPr="00F3374F">
        <w:rPr>
          <w:szCs w:val="28"/>
        </w:rPr>
        <w:t>о</w:t>
      </w:r>
      <w:r w:rsidRPr="00F3374F">
        <w:rPr>
          <w:szCs w:val="28"/>
        </w:rPr>
        <w:lastRenderedPageBreak/>
        <w:t>ваниями нормативно-методической документации Объединенного фонда эле</w:t>
      </w:r>
      <w:r w:rsidRPr="00F3374F">
        <w:rPr>
          <w:szCs w:val="28"/>
        </w:rPr>
        <w:t>к</w:t>
      </w:r>
      <w:r w:rsidRPr="00F3374F">
        <w:rPr>
          <w:szCs w:val="28"/>
        </w:rPr>
        <w:t>тронных ресурсов «Наука и образование», предоставляет отчеты и другую и</w:t>
      </w:r>
      <w:r w:rsidRPr="00F3374F">
        <w:rPr>
          <w:szCs w:val="28"/>
        </w:rPr>
        <w:t>н</w:t>
      </w:r>
      <w:r w:rsidRPr="00F3374F">
        <w:rPr>
          <w:szCs w:val="28"/>
        </w:rPr>
        <w:t>формацию о своей деятельности в установленном соответствующими докуме</w:t>
      </w:r>
      <w:r w:rsidRPr="00F3374F">
        <w:rPr>
          <w:szCs w:val="28"/>
        </w:rPr>
        <w:t>н</w:t>
      </w:r>
      <w:r w:rsidRPr="00F3374F">
        <w:rPr>
          <w:szCs w:val="28"/>
        </w:rPr>
        <w:t>тами порядке.</w:t>
      </w:r>
    </w:p>
    <w:p w:rsidR="00F3374F" w:rsidRPr="00F3374F" w:rsidRDefault="002B3873" w:rsidP="00F3374F">
      <w:pPr>
        <w:pStyle w:val="ad"/>
        <w:widowControl w:val="0"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5. Права и обязанности</w:t>
      </w:r>
    </w:p>
    <w:p w:rsidR="002B3873" w:rsidRDefault="002B3873" w:rsidP="00F3374F">
      <w:pPr>
        <w:pStyle w:val="ad"/>
        <w:widowControl w:val="0"/>
        <w:ind w:firstLine="567"/>
        <w:rPr>
          <w:szCs w:val="28"/>
        </w:rPr>
      </w:pP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szCs w:val="28"/>
        </w:rPr>
        <w:t xml:space="preserve">5.1. </w:t>
      </w:r>
      <w:r w:rsidRPr="00F3374F">
        <w:rPr>
          <w:color w:val="000000"/>
          <w:szCs w:val="28"/>
        </w:rPr>
        <w:t xml:space="preserve">РО ОФЭРНиО-Брянск </w:t>
      </w:r>
      <w:r w:rsidRPr="00F3374F">
        <w:rPr>
          <w:szCs w:val="28"/>
        </w:rPr>
        <w:t>имеет следующие права: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szCs w:val="28"/>
        </w:rPr>
        <w:t>5.1.1. Самостоятельно определять конкретные формы своей деятельности в соответствии с целью и задачами, определенными настоящим Положением.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szCs w:val="28"/>
        </w:rPr>
        <w:t>5.1.2. Представлять интересы университета, связанные с осуществлением деятельности по информатизации и государственной регистрации научно-технических и образовательных ресурсов в различных организациях и учре</w:t>
      </w:r>
      <w:r w:rsidRPr="00F3374F">
        <w:rPr>
          <w:szCs w:val="28"/>
        </w:rPr>
        <w:t>ж</w:t>
      </w:r>
      <w:r w:rsidRPr="00F3374F">
        <w:rPr>
          <w:szCs w:val="28"/>
        </w:rPr>
        <w:t>дениях.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szCs w:val="28"/>
        </w:rPr>
        <w:t>5.1.3. В целях обеспечения функционирования подразделения привлекать в порядке и на условиях, установленных действующим законодательством и н</w:t>
      </w:r>
      <w:r w:rsidRPr="00F3374F">
        <w:rPr>
          <w:szCs w:val="28"/>
        </w:rPr>
        <w:t>а</w:t>
      </w:r>
      <w:r w:rsidRPr="00F3374F">
        <w:rPr>
          <w:szCs w:val="28"/>
        </w:rPr>
        <w:t>стоящим Положением финансовые ресурсы.</w:t>
      </w:r>
    </w:p>
    <w:p w:rsidR="00F3374F" w:rsidRPr="00F3374F" w:rsidRDefault="00F3374F" w:rsidP="00F3374F">
      <w:pPr>
        <w:pStyle w:val="ad"/>
        <w:widowControl w:val="0"/>
        <w:ind w:firstLine="567"/>
        <w:rPr>
          <w:color w:val="000000"/>
          <w:szCs w:val="28"/>
        </w:rPr>
      </w:pPr>
      <w:r w:rsidRPr="00F3374F">
        <w:rPr>
          <w:szCs w:val="28"/>
        </w:rPr>
        <w:t>5.1.4. Представлять на согласование проректору по научной работе ун</w:t>
      </w:r>
      <w:r w:rsidRPr="00F3374F">
        <w:rPr>
          <w:szCs w:val="28"/>
        </w:rPr>
        <w:t>и</w:t>
      </w:r>
      <w:r w:rsidRPr="00F3374F">
        <w:rPr>
          <w:szCs w:val="28"/>
        </w:rPr>
        <w:t>верситета предложения по размеру стоимости работ, выполняемых согласно Перечню</w:t>
      </w:r>
      <w:r w:rsidRPr="00F3374F">
        <w:rPr>
          <w:color w:val="000000"/>
          <w:szCs w:val="28"/>
        </w:rPr>
        <w:t xml:space="preserve"> услуг РО ОФЭРНиО</w:t>
      </w:r>
      <w:r w:rsidR="00C5528F">
        <w:rPr>
          <w:color w:val="000000"/>
          <w:szCs w:val="28"/>
        </w:rPr>
        <w:t>-Брянск.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color w:val="000000"/>
          <w:szCs w:val="28"/>
        </w:rPr>
        <w:t>5.1.5. Расширять спектр оказываемых услуг в рамках основной деятельн</w:t>
      </w:r>
      <w:r w:rsidRPr="00F3374F">
        <w:rPr>
          <w:color w:val="000000"/>
          <w:szCs w:val="28"/>
        </w:rPr>
        <w:t>о</w:t>
      </w:r>
      <w:r w:rsidRPr="00F3374F">
        <w:rPr>
          <w:color w:val="000000"/>
          <w:szCs w:val="28"/>
        </w:rPr>
        <w:t xml:space="preserve">сти, оговоренной настоящим Положением по </w:t>
      </w:r>
      <w:r w:rsidRPr="00F3374F">
        <w:rPr>
          <w:szCs w:val="28"/>
        </w:rPr>
        <w:t>согласованию с проректором по научной работе университета.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szCs w:val="28"/>
        </w:rPr>
        <w:t>5.1.5. Осуществлять в установленном порядке сотрудничество с физич</w:t>
      </w:r>
      <w:r w:rsidRPr="00F3374F">
        <w:rPr>
          <w:szCs w:val="28"/>
        </w:rPr>
        <w:t>е</w:t>
      </w:r>
      <w:r w:rsidRPr="00F3374F">
        <w:rPr>
          <w:szCs w:val="28"/>
        </w:rPr>
        <w:t xml:space="preserve">скими и юридическими лицами различных форм собственности. 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szCs w:val="28"/>
        </w:rPr>
        <w:t xml:space="preserve">5.2. На </w:t>
      </w:r>
      <w:r w:rsidRPr="00F3374F">
        <w:rPr>
          <w:color w:val="000000"/>
          <w:szCs w:val="28"/>
        </w:rPr>
        <w:t xml:space="preserve">РО ОФЭРНиО-Брянск </w:t>
      </w:r>
      <w:r w:rsidRPr="00F3374F">
        <w:rPr>
          <w:szCs w:val="28"/>
        </w:rPr>
        <w:t>возлагаются следующие обязанности: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szCs w:val="28"/>
        </w:rPr>
        <w:t>5.2.1. Эффективная организация деятельности университета в соответствии с установленными перед структурным подразделением задачами и функциями.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szCs w:val="28"/>
        </w:rPr>
        <w:t>5.2.2. Выполнение Перечня</w:t>
      </w:r>
      <w:r w:rsidRPr="00F3374F">
        <w:rPr>
          <w:color w:val="000000"/>
          <w:szCs w:val="28"/>
        </w:rPr>
        <w:t xml:space="preserve"> услуг РО ОФЭРНиО-Брянск</w:t>
      </w:r>
      <w:r w:rsidRPr="00F3374F">
        <w:rPr>
          <w:szCs w:val="28"/>
        </w:rPr>
        <w:t xml:space="preserve">, финансируемых за счет </w:t>
      </w:r>
      <w:r w:rsidRPr="00F3374F">
        <w:rPr>
          <w:color w:val="000000"/>
          <w:szCs w:val="28"/>
        </w:rPr>
        <w:t>средств, поступающих от Заказчиков в виде платежей за оказываемые услуги</w:t>
      </w:r>
      <w:r w:rsidRPr="00F3374F">
        <w:rPr>
          <w:szCs w:val="28"/>
        </w:rPr>
        <w:t xml:space="preserve">. </w:t>
      </w:r>
    </w:p>
    <w:p w:rsidR="00F3374F" w:rsidRPr="00F3374F" w:rsidRDefault="00F3374F" w:rsidP="00F3374F">
      <w:pPr>
        <w:pStyle w:val="ad"/>
        <w:widowControl w:val="0"/>
        <w:ind w:firstLine="567"/>
        <w:rPr>
          <w:szCs w:val="28"/>
        </w:rPr>
      </w:pPr>
      <w:r w:rsidRPr="00F3374F">
        <w:rPr>
          <w:szCs w:val="28"/>
        </w:rPr>
        <w:t>5.2.3. Организация своевременной оплаты труда сотрудников структурного подразделения при наличии подтверждающих документов о выполнении работ (актов приемки-сдачи) и денежных средств.</w:t>
      </w:r>
    </w:p>
    <w:p w:rsidR="00F3374F" w:rsidRPr="00F3374F" w:rsidRDefault="00F3374F" w:rsidP="00F3374F">
      <w:pPr>
        <w:pStyle w:val="fnt1"/>
        <w:widowControl w:val="0"/>
        <w:tabs>
          <w:tab w:val="left" w:pos="720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8"/>
        </w:rPr>
      </w:pPr>
      <w:r w:rsidRPr="00F3374F">
        <w:rPr>
          <w:rFonts w:ascii="Times New Roman" w:hAnsi="Times New Roman"/>
          <w:sz w:val="28"/>
          <w:szCs w:val="28"/>
        </w:rPr>
        <w:t>5.2.4. Обеспечение сохранности учетной документации по выполненным и выполняемым работам.</w:t>
      </w:r>
    </w:p>
    <w:p w:rsidR="00F3374F" w:rsidRPr="00F3374F" w:rsidRDefault="00F3374F" w:rsidP="00F3374F">
      <w:pPr>
        <w:pStyle w:val="fnt1"/>
        <w:widowControl w:val="0"/>
        <w:tabs>
          <w:tab w:val="left" w:pos="720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3374F">
        <w:rPr>
          <w:rFonts w:ascii="Times New Roman" w:hAnsi="Times New Roman"/>
          <w:color w:val="000000"/>
          <w:sz w:val="28"/>
          <w:szCs w:val="28"/>
        </w:rPr>
        <w:t>5.2.5. Возмещение университету затрат по содержанию занимаемых по</w:t>
      </w:r>
      <w:r w:rsidRPr="00F3374F">
        <w:rPr>
          <w:rFonts w:ascii="Times New Roman" w:hAnsi="Times New Roman"/>
          <w:color w:val="000000"/>
          <w:sz w:val="28"/>
          <w:szCs w:val="28"/>
        </w:rPr>
        <w:t>д</w:t>
      </w:r>
      <w:r w:rsidRPr="00F3374F">
        <w:rPr>
          <w:rFonts w:ascii="Times New Roman" w:hAnsi="Times New Roman"/>
          <w:color w:val="000000"/>
          <w:sz w:val="28"/>
          <w:szCs w:val="28"/>
        </w:rPr>
        <w:t>разделением помещений за счет своих средств в размере фактических затрат университета и пропорционально занимаемым площадям.</w:t>
      </w:r>
    </w:p>
    <w:p w:rsidR="00F3374F" w:rsidRPr="00F3374F" w:rsidRDefault="00F3374F" w:rsidP="00F3374F">
      <w:pPr>
        <w:pStyle w:val="af2"/>
        <w:widowControl w:val="0"/>
        <w:spacing w:before="0" w:beforeAutospacing="0" w:after="0"/>
        <w:ind w:firstLine="567"/>
        <w:jc w:val="both"/>
        <w:rPr>
          <w:sz w:val="28"/>
          <w:szCs w:val="28"/>
        </w:rPr>
      </w:pPr>
      <w:r w:rsidRPr="00F3374F">
        <w:rPr>
          <w:sz w:val="28"/>
          <w:szCs w:val="28"/>
        </w:rPr>
        <w:t>5.2.6. Осуществление прочих обязанностей, направленных на выполнение текущих и перспективных задач, возложенных на подразделение.</w:t>
      </w:r>
    </w:p>
    <w:p w:rsidR="00F834A5" w:rsidRPr="00F3374F" w:rsidRDefault="00F834A5" w:rsidP="00F3374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834A5" w:rsidRPr="000A7D15" w:rsidRDefault="00C5528F" w:rsidP="00C5528F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06.09.2010г</w:t>
      </w:r>
      <w:r w:rsidR="000654E3">
        <w:rPr>
          <w:color w:val="000000"/>
          <w:sz w:val="28"/>
          <w:szCs w:val="28"/>
        </w:rPr>
        <w:t>.</w:t>
      </w:r>
    </w:p>
    <w:p w:rsidR="007117A3" w:rsidRDefault="007117A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7117A3" w:rsidRPr="007117A3" w:rsidRDefault="007117A3" w:rsidP="007117A3">
      <w:pPr>
        <w:jc w:val="center"/>
        <w:rPr>
          <w:b/>
          <w:sz w:val="32"/>
          <w:szCs w:val="32"/>
        </w:rPr>
      </w:pPr>
      <w:r w:rsidRPr="007117A3">
        <w:rPr>
          <w:b/>
          <w:sz w:val="32"/>
          <w:szCs w:val="32"/>
        </w:rPr>
        <w:lastRenderedPageBreak/>
        <w:t>17. Положение о порядке регистрации электронных ресурсов</w:t>
      </w:r>
    </w:p>
    <w:p w:rsidR="007117A3" w:rsidRPr="007117A3" w:rsidRDefault="007117A3" w:rsidP="007117A3">
      <w:pPr>
        <w:jc w:val="center"/>
        <w:rPr>
          <w:b/>
          <w:sz w:val="32"/>
          <w:szCs w:val="32"/>
        </w:rPr>
      </w:pPr>
      <w:r w:rsidRPr="007117A3">
        <w:rPr>
          <w:b/>
          <w:sz w:val="32"/>
          <w:szCs w:val="32"/>
        </w:rPr>
        <w:t>в РО ОФЭРНиО-Брянск</w:t>
      </w:r>
    </w:p>
    <w:p w:rsidR="007117A3" w:rsidRDefault="007117A3" w:rsidP="007117A3">
      <w:pPr>
        <w:pStyle w:val="spi"/>
        <w:numPr>
          <w:ilvl w:val="0"/>
          <w:numId w:val="0"/>
        </w:numPr>
        <w:tabs>
          <w:tab w:val="left" w:pos="1080"/>
        </w:tabs>
        <w:ind w:firstLine="567"/>
        <w:jc w:val="both"/>
      </w:pP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В рамках основной деятельности РО ОФЭРНиО-Брянск установлен сл</w:t>
      </w:r>
      <w:r w:rsidRPr="007117A3">
        <w:rPr>
          <w:sz w:val="28"/>
          <w:szCs w:val="28"/>
        </w:rPr>
        <w:t>е</w:t>
      </w:r>
      <w:r w:rsidRPr="007117A3">
        <w:rPr>
          <w:sz w:val="28"/>
          <w:szCs w:val="28"/>
        </w:rPr>
        <w:t>дующий порядок проведения мероприятий по подготовке документов и регис</w:t>
      </w:r>
      <w:r w:rsidRPr="007117A3">
        <w:rPr>
          <w:sz w:val="28"/>
          <w:szCs w:val="28"/>
        </w:rPr>
        <w:t>т</w:t>
      </w:r>
      <w:r w:rsidRPr="007117A3">
        <w:rPr>
          <w:sz w:val="28"/>
          <w:szCs w:val="28"/>
        </w:rPr>
        <w:t>рации электронных ресурсов (ЭР) Заказчика.</w:t>
      </w:r>
    </w:p>
    <w:p w:rsidR="007117A3" w:rsidRPr="007117A3" w:rsidRDefault="007117A3" w:rsidP="00477BEF">
      <w:pPr>
        <w:pStyle w:val="spi"/>
        <w:numPr>
          <w:ilvl w:val="1"/>
          <w:numId w:val="50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7117A3">
        <w:rPr>
          <w:i/>
          <w:sz w:val="28"/>
          <w:szCs w:val="28"/>
        </w:rPr>
        <w:t xml:space="preserve"> Обращение в РО ОФЭРНиО-Брянск. </w:t>
      </w:r>
      <w:r w:rsidRPr="007117A3">
        <w:rPr>
          <w:sz w:val="28"/>
          <w:szCs w:val="28"/>
        </w:rPr>
        <w:t>Обращение потенциального Зака</w:t>
      </w:r>
      <w:r w:rsidRPr="007117A3">
        <w:rPr>
          <w:sz w:val="28"/>
          <w:szCs w:val="28"/>
        </w:rPr>
        <w:t>з</w:t>
      </w:r>
      <w:r w:rsidRPr="007117A3">
        <w:rPr>
          <w:sz w:val="28"/>
          <w:szCs w:val="28"/>
        </w:rPr>
        <w:t>чика в РО ОФЭРНиО-Брянск осуществляется в соответствии с контактной и</w:t>
      </w:r>
      <w:r w:rsidRPr="007117A3">
        <w:rPr>
          <w:sz w:val="28"/>
          <w:szCs w:val="28"/>
        </w:rPr>
        <w:t>н</w:t>
      </w:r>
      <w:r w:rsidRPr="007117A3">
        <w:rPr>
          <w:sz w:val="28"/>
          <w:szCs w:val="28"/>
        </w:rPr>
        <w:t xml:space="preserve">формацией, предоставленной на сайте фонда </w:t>
      </w:r>
      <w:r w:rsidRPr="007117A3">
        <w:rPr>
          <w:color w:val="000000"/>
          <w:spacing w:val="-4"/>
          <w:sz w:val="28"/>
          <w:szCs w:val="28"/>
        </w:rPr>
        <w:t xml:space="preserve">электронных ресурсов </w:t>
      </w:r>
      <w:r w:rsidRPr="007117A3">
        <w:rPr>
          <w:sz w:val="28"/>
          <w:szCs w:val="28"/>
        </w:rPr>
        <w:t>«</w:t>
      </w:r>
      <w:r w:rsidRPr="007117A3">
        <w:rPr>
          <w:color w:val="000000"/>
          <w:sz w:val="28"/>
          <w:szCs w:val="28"/>
        </w:rPr>
        <w:t>Наука и образование</w:t>
      </w:r>
      <w:r w:rsidRPr="007117A3">
        <w:rPr>
          <w:sz w:val="28"/>
          <w:szCs w:val="28"/>
        </w:rPr>
        <w:t xml:space="preserve">» </w:t>
      </w:r>
      <w:r w:rsidRPr="007117A3">
        <w:rPr>
          <w:sz w:val="28"/>
          <w:szCs w:val="28"/>
          <w:lang w:val="en-US"/>
        </w:rPr>
        <w:t>www</w:t>
      </w:r>
      <w:r w:rsidRPr="007117A3">
        <w:rPr>
          <w:sz w:val="28"/>
          <w:szCs w:val="28"/>
        </w:rPr>
        <w:t>.</w:t>
      </w:r>
      <w:r w:rsidRPr="007117A3">
        <w:rPr>
          <w:sz w:val="28"/>
          <w:szCs w:val="28"/>
          <w:lang w:val="en-US"/>
        </w:rPr>
        <w:t>ofernio</w:t>
      </w:r>
      <w:r w:rsidRPr="007117A3">
        <w:rPr>
          <w:sz w:val="28"/>
          <w:szCs w:val="28"/>
        </w:rPr>
        <w:t>.</w:t>
      </w:r>
      <w:r w:rsidRPr="007117A3">
        <w:rPr>
          <w:sz w:val="28"/>
          <w:szCs w:val="28"/>
          <w:lang w:val="en-US"/>
        </w:rPr>
        <w:t>ru</w:t>
      </w:r>
      <w:r w:rsidRPr="007117A3">
        <w:rPr>
          <w:sz w:val="28"/>
          <w:szCs w:val="28"/>
        </w:rPr>
        <w:t xml:space="preserve"> в подразделе «Региональные отделения», и на электронных порталах в сети internet, а также в прочих рекламных и информ</w:t>
      </w:r>
      <w:r w:rsidRPr="007117A3">
        <w:rPr>
          <w:sz w:val="28"/>
          <w:szCs w:val="28"/>
        </w:rPr>
        <w:t>а</w:t>
      </w:r>
      <w:r w:rsidRPr="007117A3">
        <w:rPr>
          <w:sz w:val="28"/>
          <w:szCs w:val="28"/>
        </w:rPr>
        <w:t>ционных материалах.</w:t>
      </w:r>
    </w:p>
    <w:p w:rsidR="007117A3" w:rsidRPr="007117A3" w:rsidRDefault="007117A3" w:rsidP="00477BEF">
      <w:pPr>
        <w:pStyle w:val="spi"/>
        <w:numPr>
          <w:ilvl w:val="1"/>
          <w:numId w:val="50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7117A3">
        <w:rPr>
          <w:i/>
          <w:sz w:val="28"/>
          <w:szCs w:val="28"/>
        </w:rPr>
        <w:t xml:space="preserve"> Предоставление информации и разъяснений по оказываемым услугам</w:t>
      </w:r>
      <w:r w:rsidRPr="007117A3">
        <w:rPr>
          <w:sz w:val="28"/>
          <w:szCs w:val="28"/>
        </w:rPr>
        <w:t>. При обращении потенциального Заказчика в РО ОФЭРНиО-Брянск сотрудники отделения обязаны предоставить ему исчерпывающую информацию по сл</w:t>
      </w:r>
      <w:r w:rsidRPr="007117A3">
        <w:rPr>
          <w:sz w:val="28"/>
          <w:szCs w:val="28"/>
        </w:rPr>
        <w:t>е</w:t>
      </w:r>
      <w:r w:rsidRPr="007117A3">
        <w:rPr>
          <w:sz w:val="28"/>
          <w:szCs w:val="28"/>
        </w:rPr>
        <w:t>дующим вопросам: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 xml:space="preserve">- общие сведения об </w:t>
      </w:r>
      <w:r w:rsidRPr="007117A3">
        <w:rPr>
          <w:color w:val="000000"/>
          <w:spacing w:val="-4"/>
          <w:sz w:val="28"/>
          <w:szCs w:val="28"/>
        </w:rPr>
        <w:t>Объединенном фонде электронных ресурсов "Наука и образование»,</w:t>
      </w:r>
      <w:r w:rsidRPr="007117A3">
        <w:rPr>
          <w:sz w:val="28"/>
          <w:szCs w:val="28"/>
        </w:rPr>
        <w:t xml:space="preserve"> сущность и назначение регистрации, основные преимущества з</w:t>
      </w:r>
      <w:r w:rsidRPr="007117A3">
        <w:rPr>
          <w:sz w:val="28"/>
          <w:szCs w:val="28"/>
        </w:rPr>
        <w:t>а</w:t>
      </w:r>
      <w:r w:rsidRPr="007117A3">
        <w:rPr>
          <w:sz w:val="28"/>
          <w:szCs w:val="28"/>
        </w:rPr>
        <w:t>регистрированного ЭР (продукта);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- сведения об основных требованиях к ЭР подлежащих регистрации;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- общий порядок регистрации электронных ресурсов в РО ОФЭРНиО-Брянск;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709"/>
        </w:tabs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- содержание и условия предоставления услуг региональным отделением в соответст</w:t>
      </w:r>
      <w:r>
        <w:rPr>
          <w:sz w:val="28"/>
          <w:szCs w:val="28"/>
        </w:rPr>
        <w:t>вии с Переч</w:t>
      </w:r>
      <w:r w:rsidRPr="007117A3">
        <w:rPr>
          <w:sz w:val="28"/>
          <w:szCs w:val="28"/>
        </w:rPr>
        <w:t>нем</w:t>
      </w:r>
      <w:r w:rsidRPr="007117A3">
        <w:rPr>
          <w:color w:val="000000"/>
          <w:sz w:val="28"/>
          <w:szCs w:val="28"/>
        </w:rPr>
        <w:t xml:space="preserve"> услуг РО ОФЭРНиО-Брянск (Приложение 1)</w:t>
      </w:r>
      <w:r w:rsidRPr="007117A3">
        <w:rPr>
          <w:sz w:val="28"/>
          <w:szCs w:val="28"/>
        </w:rPr>
        <w:t>;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- необходимая дополнительная контактная информация.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В результате первого контакта потенциального Заказчика с представит</w:t>
      </w:r>
      <w:r w:rsidRPr="007117A3">
        <w:rPr>
          <w:sz w:val="28"/>
          <w:szCs w:val="28"/>
        </w:rPr>
        <w:t>е</w:t>
      </w:r>
      <w:r w:rsidRPr="007117A3">
        <w:rPr>
          <w:sz w:val="28"/>
          <w:szCs w:val="28"/>
        </w:rPr>
        <w:t>лем РО ОФЭРНиО-Брянск определяется возможность и предварительные усл</w:t>
      </w:r>
      <w:r w:rsidRPr="007117A3">
        <w:rPr>
          <w:sz w:val="28"/>
          <w:szCs w:val="28"/>
        </w:rPr>
        <w:t>о</w:t>
      </w:r>
      <w:r w:rsidRPr="007117A3">
        <w:rPr>
          <w:sz w:val="28"/>
          <w:szCs w:val="28"/>
        </w:rPr>
        <w:t>вия проведения регистрации ЭР.</w:t>
      </w:r>
    </w:p>
    <w:p w:rsidR="007117A3" w:rsidRPr="007117A3" w:rsidRDefault="007117A3" w:rsidP="00477BEF">
      <w:pPr>
        <w:pStyle w:val="spi"/>
        <w:numPr>
          <w:ilvl w:val="1"/>
          <w:numId w:val="50"/>
        </w:numPr>
        <w:tabs>
          <w:tab w:val="left" w:pos="851"/>
        </w:tabs>
        <w:ind w:left="0" w:firstLine="567"/>
        <w:jc w:val="both"/>
        <w:rPr>
          <w:i/>
          <w:sz w:val="28"/>
          <w:szCs w:val="28"/>
        </w:rPr>
      </w:pPr>
      <w:r w:rsidRPr="007117A3">
        <w:rPr>
          <w:i/>
          <w:sz w:val="28"/>
          <w:szCs w:val="28"/>
        </w:rPr>
        <w:t xml:space="preserve"> Предварительная оценка представляемых электронных материалов и ресурсов.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851"/>
        </w:tabs>
        <w:ind w:firstLine="567"/>
        <w:jc w:val="both"/>
        <w:rPr>
          <w:spacing w:val="-6"/>
          <w:sz w:val="28"/>
          <w:szCs w:val="28"/>
        </w:rPr>
      </w:pPr>
      <w:r w:rsidRPr="007117A3">
        <w:rPr>
          <w:sz w:val="28"/>
          <w:szCs w:val="28"/>
        </w:rPr>
        <w:t>По завершению первого обращения потенциального заказчика в РО ОФЭРНиО-Брянск в случае предварительной договоренности о возможности проведения</w:t>
      </w:r>
      <w:r>
        <w:rPr>
          <w:sz w:val="28"/>
          <w:szCs w:val="28"/>
        </w:rPr>
        <w:t xml:space="preserve"> </w:t>
      </w:r>
      <w:r w:rsidRPr="007117A3">
        <w:rPr>
          <w:sz w:val="28"/>
          <w:szCs w:val="28"/>
        </w:rPr>
        <w:t>регистрации ЭР в его адрес высылаются формы заявки и докуме</w:t>
      </w:r>
      <w:r w:rsidRPr="007117A3">
        <w:rPr>
          <w:sz w:val="28"/>
          <w:szCs w:val="28"/>
        </w:rPr>
        <w:t>н</w:t>
      </w:r>
      <w:r w:rsidRPr="007117A3">
        <w:rPr>
          <w:sz w:val="28"/>
          <w:szCs w:val="28"/>
        </w:rPr>
        <w:t>тов по представлению материалов на предварительную оценку ЭР</w:t>
      </w:r>
      <w:r w:rsidRPr="007117A3">
        <w:rPr>
          <w:spacing w:val="-6"/>
          <w:sz w:val="28"/>
          <w:szCs w:val="28"/>
        </w:rPr>
        <w:t xml:space="preserve">. </w:t>
      </w:r>
    </w:p>
    <w:p w:rsidR="007117A3" w:rsidRPr="007117A3" w:rsidRDefault="007117A3" w:rsidP="007117A3">
      <w:pPr>
        <w:tabs>
          <w:tab w:val="left" w:pos="851"/>
          <w:tab w:val="left" w:pos="900"/>
        </w:tabs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Предварительная обработка предоставленных Заказчиком электронных документов, осуществляется в соответствии с методиками ОФЭРНиО на осн</w:t>
      </w:r>
      <w:r w:rsidRPr="007117A3">
        <w:rPr>
          <w:sz w:val="28"/>
          <w:szCs w:val="28"/>
        </w:rPr>
        <w:t>о</w:t>
      </w:r>
      <w:r w:rsidRPr="007117A3">
        <w:rPr>
          <w:sz w:val="28"/>
          <w:szCs w:val="28"/>
        </w:rPr>
        <w:t>вании оформленной со сто</w:t>
      </w:r>
      <w:r>
        <w:rPr>
          <w:sz w:val="28"/>
          <w:szCs w:val="28"/>
        </w:rPr>
        <w:t>роны Заказчика заявки (</w:t>
      </w:r>
      <w:r w:rsidRPr="007117A3">
        <w:rPr>
          <w:sz w:val="28"/>
          <w:szCs w:val="28"/>
        </w:rPr>
        <w:t>Приложение 2). Для Заказч</w:t>
      </w:r>
      <w:r w:rsidRPr="007117A3">
        <w:rPr>
          <w:sz w:val="28"/>
          <w:szCs w:val="28"/>
        </w:rPr>
        <w:t>и</w:t>
      </w:r>
      <w:r w:rsidRPr="007117A3">
        <w:rPr>
          <w:sz w:val="28"/>
          <w:szCs w:val="28"/>
        </w:rPr>
        <w:t>ков-организаций на заявке должна быть подпись руководителя, скрепленная печатью организации, в случае если Заказчик физическое лицо – достаточно личной подписи. Для иногородних организаций и физических лиц оформле</w:t>
      </w:r>
      <w:r w:rsidRPr="007117A3">
        <w:rPr>
          <w:sz w:val="28"/>
          <w:szCs w:val="28"/>
        </w:rPr>
        <w:t>н</w:t>
      </w:r>
      <w:r w:rsidRPr="007117A3">
        <w:rPr>
          <w:sz w:val="28"/>
          <w:szCs w:val="28"/>
        </w:rPr>
        <w:t>ную заявку необходимо отсканировать в цветном формате .jpg с разрешением не менее 300 dpi и выслать по электронному адресу of</w:t>
      </w:r>
      <w:r w:rsidRPr="007117A3">
        <w:rPr>
          <w:sz w:val="28"/>
          <w:szCs w:val="28"/>
          <w:lang w:val="en-US"/>
        </w:rPr>
        <w:t>ernio</w:t>
      </w:r>
      <w:r w:rsidRPr="007117A3">
        <w:rPr>
          <w:sz w:val="28"/>
          <w:szCs w:val="28"/>
        </w:rPr>
        <w:t>@</w:t>
      </w:r>
      <w:r w:rsidRPr="007117A3">
        <w:rPr>
          <w:sz w:val="28"/>
          <w:szCs w:val="28"/>
          <w:lang w:val="en-US"/>
        </w:rPr>
        <w:t>tu</w:t>
      </w:r>
      <w:r w:rsidRPr="007117A3">
        <w:rPr>
          <w:sz w:val="28"/>
          <w:szCs w:val="28"/>
        </w:rPr>
        <w:t>-</w:t>
      </w:r>
      <w:r w:rsidRPr="007117A3">
        <w:rPr>
          <w:sz w:val="28"/>
          <w:szCs w:val="28"/>
          <w:lang w:val="en-US"/>
        </w:rPr>
        <w:t>bryansk</w:t>
      </w:r>
      <w:r w:rsidRPr="007117A3">
        <w:rPr>
          <w:sz w:val="28"/>
          <w:szCs w:val="28"/>
        </w:rPr>
        <w:t>.ru.</w:t>
      </w:r>
    </w:p>
    <w:p w:rsidR="007117A3" w:rsidRPr="007117A3" w:rsidRDefault="007117A3" w:rsidP="00477BEF">
      <w:pPr>
        <w:pStyle w:val="spi"/>
        <w:numPr>
          <w:ilvl w:val="1"/>
          <w:numId w:val="50"/>
        </w:numPr>
        <w:tabs>
          <w:tab w:val="left" w:pos="851"/>
        </w:tabs>
        <w:ind w:left="0" w:firstLine="567"/>
        <w:jc w:val="both"/>
        <w:rPr>
          <w:i/>
          <w:sz w:val="28"/>
          <w:szCs w:val="28"/>
        </w:rPr>
      </w:pPr>
      <w:r w:rsidRPr="007117A3">
        <w:rPr>
          <w:i/>
          <w:sz w:val="28"/>
          <w:szCs w:val="28"/>
        </w:rPr>
        <w:t>Принятие решения о заключении договора на выполнение услуг.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lastRenderedPageBreak/>
        <w:t>В случае если предварительная оценка ЭР подтверждает возможность его регистрации в ОФЭРНиО, то оформленная Заказчиком заявка является основ</w:t>
      </w:r>
      <w:r w:rsidRPr="007117A3">
        <w:rPr>
          <w:sz w:val="28"/>
          <w:szCs w:val="28"/>
        </w:rPr>
        <w:t>а</w:t>
      </w:r>
      <w:r w:rsidRPr="007117A3">
        <w:rPr>
          <w:sz w:val="28"/>
          <w:szCs w:val="28"/>
        </w:rPr>
        <w:t>нием для заключения договора на оказание услуг по его регистрации. Совмес</w:t>
      </w:r>
      <w:r w:rsidRPr="007117A3">
        <w:rPr>
          <w:sz w:val="28"/>
          <w:szCs w:val="28"/>
        </w:rPr>
        <w:t>т</w:t>
      </w:r>
      <w:r w:rsidRPr="007117A3">
        <w:rPr>
          <w:sz w:val="28"/>
          <w:szCs w:val="28"/>
        </w:rPr>
        <w:t>но с Заказчиком согласовываются условия предоставления услуг по регистр</w:t>
      </w:r>
      <w:r w:rsidRPr="007117A3">
        <w:rPr>
          <w:sz w:val="28"/>
          <w:szCs w:val="28"/>
        </w:rPr>
        <w:t>а</w:t>
      </w:r>
      <w:r w:rsidRPr="007117A3">
        <w:rPr>
          <w:sz w:val="28"/>
          <w:szCs w:val="28"/>
        </w:rPr>
        <w:t>ции и принимается решение о заключении до</w:t>
      </w:r>
      <w:r>
        <w:rPr>
          <w:sz w:val="28"/>
          <w:szCs w:val="28"/>
        </w:rPr>
        <w:t>говора (</w:t>
      </w:r>
      <w:r w:rsidRPr="007117A3">
        <w:rPr>
          <w:sz w:val="28"/>
          <w:szCs w:val="28"/>
        </w:rPr>
        <w:t>Приложение 3). Соглас</w:t>
      </w:r>
      <w:r w:rsidRPr="007117A3">
        <w:rPr>
          <w:sz w:val="28"/>
          <w:szCs w:val="28"/>
        </w:rPr>
        <w:t>о</w:t>
      </w:r>
      <w:r w:rsidRPr="007117A3">
        <w:rPr>
          <w:sz w:val="28"/>
          <w:szCs w:val="28"/>
        </w:rPr>
        <w:t>ванный перечень оказываемых услуг и условия их предоставления формулир</w:t>
      </w:r>
      <w:r w:rsidRPr="007117A3">
        <w:rPr>
          <w:sz w:val="28"/>
          <w:szCs w:val="28"/>
        </w:rPr>
        <w:t>у</w:t>
      </w:r>
      <w:r w:rsidRPr="007117A3">
        <w:rPr>
          <w:sz w:val="28"/>
          <w:szCs w:val="28"/>
        </w:rPr>
        <w:t>ются и утверждаются в спецификации к договору на регистрацию ЭР</w:t>
      </w:r>
      <w:r>
        <w:rPr>
          <w:sz w:val="28"/>
          <w:szCs w:val="28"/>
        </w:rPr>
        <w:t xml:space="preserve"> (</w:t>
      </w:r>
      <w:r w:rsidRPr="007117A3">
        <w:rPr>
          <w:sz w:val="28"/>
          <w:szCs w:val="28"/>
        </w:rPr>
        <w:t>Прил</w:t>
      </w:r>
      <w:r w:rsidRPr="007117A3">
        <w:rPr>
          <w:sz w:val="28"/>
          <w:szCs w:val="28"/>
        </w:rPr>
        <w:t>о</w:t>
      </w:r>
      <w:r w:rsidRPr="007117A3">
        <w:rPr>
          <w:sz w:val="28"/>
          <w:szCs w:val="28"/>
        </w:rPr>
        <w:t>жение 4).</w:t>
      </w:r>
    </w:p>
    <w:p w:rsidR="007117A3" w:rsidRPr="007117A3" w:rsidRDefault="007117A3" w:rsidP="00477BEF">
      <w:pPr>
        <w:pStyle w:val="spi"/>
        <w:numPr>
          <w:ilvl w:val="1"/>
          <w:numId w:val="50"/>
        </w:numPr>
        <w:tabs>
          <w:tab w:val="left" w:pos="851"/>
        </w:tabs>
        <w:ind w:left="0" w:firstLine="567"/>
        <w:jc w:val="both"/>
        <w:rPr>
          <w:i/>
          <w:sz w:val="28"/>
          <w:szCs w:val="28"/>
        </w:rPr>
      </w:pPr>
      <w:r w:rsidRPr="007117A3">
        <w:rPr>
          <w:i/>
          <w:sz w:val="28"/>
          <w:szCs w:val="28"/>
        </w:rPr>
        <w:t xml:space="preserve"> Заключение договора на оказание услуг. Внесение предварительной о</w:t>
      </w:r>
      <w:r w:rsidRPr="007117A3">
        <w:rPr>
          <w:i/>
          <w:sz w:val="28"/>
          <w:szCs w:val="28"/>
        </w:rPr>
        <w:t>п</w:t>
      </w:r>
      <w:r w:rsidRPr="007117A3">
        <w:rPr>
          <w:i/>
          <w:sz w:val="28"/>
          <w:szCs w:val="28"/>
        </w:rPr>
        <w:t>латы.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851"/>
        </w:tabs>
        <w:ind w:firstLine="567"/>
        <w:jc w:val="both"/>
        <w:rPr>
          <w:spacing w:val="-4"/>
          <w:sz w:val="28"/>
          <w:szCs w:val="28"/>
        </w:rPr>
      </w:pPr>
      <w:r w:rsidRPr="007117A3">
        <w:rPr>
          <w:spacing w:val="-4"/>
          <w:sz w:val="28"/>
          <w:szCs w:val="28"/>
        </w:rPr>
        <w:t>При заключении договора на регистрацию ЭР Заказчик заполняет предвар</w:t>
      </w:r>
      <w:r w:rsidRPr="007117A3">
        <w:rPr>
          <w:spacing w:val="-4"/>
          <w:sz w:val="28"/>
          <w:szCs w:val="28"/>
        </w:rPr>
        <w:t>и</w:t>
      </w:r>
      <w:r w:rsidRPr="007117A3">
        <w:rPr>
          <w:spacing w:val="-4"/>
          <w:sz w:val="28"/>
          <w:szCs w:val="28"/>
        </w:rPr>
        <w:t>тельно высланную в его адрес форму договора, подписывает его у руководителя и скрепляет подпись печатью организации (в случае если Заказчик - физическое л</w:t>
      </w:r>
      <w:r w:rsidRPr="007117A3">
        <w:rPr>
          <w:spacing w:val="-4"/>
          <w:sz w:val="28"/>
          <w:szCs w:val="28"/>
        </w:rPr>
        <w:t>и</w:t>
      </w:r>
      <w:r w:rsidRPr="007117A3">
        <w:rPr>
          <w:spacing w:val="-4"/>
          <w:sz w:val="28"/>
          <w:szCs w:val="28"/>
        </w:rPr>
        <w:t>цо, то достаточно личной подписи). С целью ускорения процедуры оформления документации для адресно-удаленных Заказчиков допускается первичное офор</w:t>
      </w:r>
      <w:r w:rsidRPr="007117A3">
        <w:rPr>
          <w:spacing w:val="-4"/>
          <w:sz w:val="28"/>
          <w:szCs w:val="28"/>
        </w:rPr>
        <w:t>м</w:t>
      </w:r>
      <w:r w:rsidRPr="007117A3">
        <w:rPr>
          <w:spacing w:val="-4"/>
          <w:sz w:val="28"/>
          <w:szCs w:val="28"/>
        </w:rPr>
        <w:t>ление договора и спецификации в электронном виде в соответствии со следу</w:t>
      </w:r>
      <w:r w:rsidRPr="007117A3">
        <w:rPr>
          <w:spacing w:val="-4"/>
          <w:sz w:val="28"/>
          <w:szCs w:val="28"/>
        </w:rPr>
        <w:t>ю</w:t>
      </w:r>
      <w:r w:rsidRPr="007117A3">
        <w:rPr>
          <w:spacing w:val="-4"/>
          <w:sz w:val="28"/>
          <w:szCs w:val="28"/>
        </w:rPr>
        <w:t>щими требованиями: отсканированное изображение оформленных листов догов</w:t>
      </w:r>
      <w:r w:rsidRPr="007117A3">
        <w:rPr>
          <w:spacing w:val="-4"/>
          <w:sz w:val="28"/>
          <w:szCs w:val="28"/>
        </w:rPr>
        <w:t>о</w:t>
      </w:r>
      <w:r w:rsidRPr="007117A3">
        <w:rPr>
          <w:spacing w:val="-4"/>
          <w:sz w:val="28"/>
          <w:szCs w:val="28"/>
        </w:rPr>
        <w:t>ра должно быль цветным в формате .jpg с разрешением не менее 300 dpi. В этом случае Заказчик высылает документы в цифровом формате по электронному адр</w:t>
      </w:r>
      <w:r w:rsidRPr="007117A3">
        <w:rPr>
          <w:spacing w:val="-4"/>
          <w:sz w:val="28"/>
          <w:szCs w:val="28"/>
        </w:rPr>
        <w:t>е</w:t>
      </w:r>
      <w:r w:rsidRPr="007117A3">
        <w:rPr>
          <w:spacing w:val="-4"/>
          <w:sz w:val="28"/>
          <w:szCs w:val="28"/>
        </w:rPr>
        <w:t>су of</w:t>
      </w:r>
      <w:r w:rsidRPr="007117A3">
        <w:rPr>
          <w:spacing w:val="-4"/>
          <w:sz w:val="28"/>
          <w:szCs w:val="28"/>
          <w:lang w:val="en-US"/>
        </w:rPr>
        <w:t>ernio</w:t>
      </w:r>
      <w:r w:rsidRPr="007117A3">
        <w:rPr>
          <w:spacing w:val="-4"/>
          <w:sz w:val="28"/>
          <w:szCs w:val="28"/>
        </w:rPr>
        <w:t>@</w:t>
      </w:r>
      <w:r w:rsidRPr="007117A3">
        <w:rPr>
          <w:spacing w:val="-4"/>
          <w:sz w:val="28"/>
          <w:szCs w:val="28"/>
          <w:lang w:val="en-US"/>
        </w:rPr>
        <w:t>tu</w:t>
      </w:r>
      <w:r w:rsidRPr="007117A3">
        <w:rPr>
          <w:spacing w:val="-4"/>
          <w:sz w:val="28"/>
          <w:szCs w:val="28"/>
        </w:rPr>
        <w:t>-</w:t>
      </w:r>
      <w:r w:rsidRPr="007117A3">
        <w:rPr>
          <w:spacing w:val="-4"/>
          <w:sz w:val="28"/>
          <w:szCs w:val="28"/>
          <w:lang w:val="en-US"/>
        </w:rPr>
        <w:t>bryansk</w:t>
      </w:r>
      <w:r w:rsidRPr="007117A3">
        <w:rPr>
          <w:spacing w:val="-4"/>
          <w:sz w:val="28"/>
          <w:szCs w:val="28"/>
        </w:rPr>
        <w:t xml:space="preserve">.ru, а их оригиналы направляет по почте. 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993"/>
        </w:tabs>
        <w:ind w:firstLine="567"/>
        <w:jc w:val="both"/>
        <w:rPr>
          <w:spacing w:val="-2"/>
          <w:sz w:val="28"/>
          <w:szCs w:val="28"/>
        </w:rPr>
      </w:pPr>
      <w:r w:rsidRPr="007117A3">
        <w:rPr>
          <w:spacing w:val="-2"/>
          <w:sz w:val="28"/>
          <w:szCs w:val="28"/>
        </w:rPr>
        <w:t>После заключения договора РО ОФЭРНиО-Брянск в качестве Исполнителя работ по регистрации приступает к выполнению своих договорных обязательств только после внесения Заказчиков предварительной оплаты за оказываемые у</w:t>
      </w:r>
      <w:r w:rsidRPr="007117A3">
        <w:rPr>
          <w:spacing w:val="-2"/>
          <w:sz w:val="28"/>
          <w:szCs w:val="28"/>
        </w:rPr>
        <w:t>с</w:t>
      </w:r>
      <w:r w:rsidRPr="007117A3">
        <w:rPr>
          <w:spacing w:val="-2"/>
          <w:sz w:val="28"/>
          <w:szCs w:val="28"/>
        </w:rPr>
        <w:t>луги (рекомендуется, чтобы сумма предоплаты превышала стоимость регистр</w:t>
      </w:r>
      <w:r w:rsidRPr="007117A3">
        <w:rPr>
          <w:spacing w:val="-2"/>
          <w:sz w:val="28"/>
          <w:szCs w:val="28"/>
        </w:rPr>
        <w:t>а</w:t>
      </w:r>
      <w:r w:rsidRPr="007117A3">
        <w:rPr>
          <w:spacing w:val="-2"/>
          <w:sz w:val="28"/>
          <w:szCs w:val="28"/>
        </w:rPr>
        <w:t>ции ЭР в ОФЭРНиО (г. Москва)). В случае если в условиях договора на регис</w:t>
      </w:r>
      <w:r w:rsidRPr="007117A3">
        <w:rPr>
          <w:spacing w:val="-2"/>
          <w:sz w:val="28"/>
          <w:szCs w:val="28"/>
        </w:rPr>
        <w:t>т</w:t>
      </w:r>
      <w:r w:rsidRPr="007117A3">
        <w:rPr>
          <w:spacing w:val="-2"/>
          <w:sz w:val="28"/>
          <w:szCs w:val="28"/>
        </w:rPr>
        <w:t>рацию не предусмотрена предоплата, то моментом начала исполнения догово</w:t>
      </w:r>
      <w:r w:rsidRPr="007117A3">
        <w:rPr>
          <w:spacing w:val="-2"/>
          <w:sz w:val="28"/>
          <w:szCs w:val="28"/>
        </w:rPr>
        <w:t>р</w:t>
      </w:r>
      <w:r w:rsidRPr="007117A3">
        <w:rPr>
          <w:spacing w:val="-2"/>
          <w:sz w:val="28"/>
          <w:szCs w:val="28"/>
        </w:rPr>
        <w:t>ных обязательств является дата его подписания обеими сторонами. Оплата  услуг производится согласно выставленному счету или квитанции на оплату.</w:t>
      </w:r>
    </w:p>
    <w:p w:rsidR="007117A3" w:rsidRPr="007117A3" w:rsidRDefault="007117A3" w:rsidP="00477BEF">
      <w:pPr>
        <w:pStyle w:val="spi"/>
        <w:numPr>
          <w:ilvl w:val="1"/>
          <w:numId w:val="50"/>
        </w:numPr>
        <w:tabs>
          <w:tab w:val="left" w:pos="851"/>
        </w:tabs>
        <w:ind w:left="0" w:firstLine="567"/>
        <w:jc w:val="both"/>
        <w:rPr>
          <w:i/>
          <w:sz w:val="28"/>
          <w:szCs w:val="28"/>
        </w:rPr>
      </w:pPr>
      <w:r w:rsidRPr="007117A3">
        <w:rPr>
          <w:i/>
          <w:sz w:val="28"/>
          <w:szCs w:val="28"/>
        </w:rPr>
        <w:t xml:space="preserve"> Порядок выполнения услуг по регистрации ЭР.</w:t>
      </w:r>
    </w:p>
    <w:p w:rsidR="007117A3" w:rsidRPr="007117A3" w:rsidRDefault="007117A3" w:rsidP="007117A3">
      <w:pPr>
        <w:ind w:firstLine="567"/>
        <w:rPr>
          <w:rFonts w:eastAsia="Batang"/>
          <w:sz w:val="28"/>
          <w:szCs w:val="28"/>
          <w:lang w:eastAsia="ko-KR"/>
        </w:rPr>
      </w:pPr>
      <w:r w:rsidRPr="007117A3">
        <w:rPr>
          <w:sz w:val="28"/>
          <w:szCs w:val="28"/>
        </w:rPr>
        <w:t>В соответствии с заключенным договором, РО ОФЭРНиО-Брянск напра</w:t>
      </w:r>
      <w:r w:rsidRPr="007117A3">
        <w:rPr>
          <w:sz w:val="28"/>
          <w:szCs w:val="28"/>
        </w:rPr>
        <w:t>в</w:t>
      </w:r>
      <w:r w:rsidRPr="007117A3">
        <w:rPr>
          <w:sz w:val="28"/>
          <w:szCs w:val="28"/>
        </w:rPr>
        <w:t>ляет Заказчику по электронной почте необходимые формы исходной нормати</w:t>
      </w:r>
      <w:r w:rsidRPr="007117A3">
        <w:rPr>
          <w:sz w:val="28"/>
          <w:szCs w:val="28"/>
        </w:rPr>
        <w:t>в</w:t>
      </w:r>
      <w:r w:rsidRPr="007117A3">
        <w:rPr>
          <w:sz w:val="28"/>
          <w:szCs w:val="28"/>
        </w:rPr>
        <w:t xml:space="preserve">ной документации для регистрации. Инструкция по оформлению </w:t>
      </w:r>
      <w:r>
        <w:rPr>
          <w:sz w:val="28"/>
          <w:szCs w:val="28"/>
        </w:rPr>
        <w:t>документов</w:t>
      </w:r>
      <w:r w:rsidRPr="007117A3">
        <w:rPr>
          <w:sz w:val="28"/>
          <w:szCs w:val="28"/>
        </w:rPr>
        <w:t xml:space="preserve"> предоставляется Заказчику в </w:t>
      </w:r>
      <w:r w:rsidRPr="007117A3">
        <w:rPr>
          <w:bCs/>
          <w:sz w:val="28"/>
          <w:szCs w:val="28"/>
        </w:rPr>
        <w:t>online</w:t>
      </w:r>
      <w:r w:rsidRPr="007117A3">
        <w:rPr>
          <w:sz w:val="28"/>
          <w:szCs w:val="28"/>
        </w:rPr>
        <w:t>-режиме на электронном сайте региональн</w:t>
      </w:r>
      <w:r w:rsidRPr="007117A3">
        <w:rPr>
          <w:sz w:val="28"/>
          <w:szCs w:val="28"/>
        </w:rPr>
        <w:t>о</w:t>
      </w:r>
      <w:r w:rsidRPr="007117A3">
        <w:rPr>
          <w:sz w:val="28"/>
          <w:szCs w:val="28"/>
        </w:rPr>
        <w:t xml:space="preserve">го отделения по адресу  </w:t>
      </w:r>
      <w:r w:rsidRPr="007117A3">
        <w:rPr>
          <w:rFonts w:eastAsia="Batang"/>
          <w:sz w:val="28"/>
          <w:szCs w:val="28"/>
          <w:lang w:eastAsia="ko-KR"/>
        </w:rPr>
        <w:t>http://www.ofernio.tu-bryansk.ru</w:t>
      </w:r>
      <w:r w:rsidRPr="007117A3">
        <w:rPr>
          <w:sz w:val="28"/>
          <w:szCs w:val="28"/>
        </w:rPr>
        <w:t xml:space="preserve"> 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993"/>
        </w:tabs>
        <w:ind w:firstLine="567"/>
        <w:jc w:val="both"/>
        <w:rPr>
          <w:i/>
          <w:sz w:val="28"/>
          <w:szCs w:val="28"/>
        </w:rPr>
      </w:pPr>
      <w:r w:rsidRPr="007117A3">
        <w:rPr>
          <w:i/>
          <w:sz w:val="28"/>
          <w:szCs w:val="28"/>
        </w:rPr>
        <w:t>Процедура регистрации ЭР в РО ОФЭРНиО-Брянск подразумевает в</w:t>
      </w:r>
      <w:r w:rsidRPr="007117A3">
        <w:rPr>
          <w:i/>
          <w:sz w:val="28"/>
          <w:szCs w:val="28"/>
        </w:rPr>
        <w:t>ы</w:t>
      </w:r>
      <w:r w:rsidRPr="007117A3">
        <w:rPr>
          <w:i/>
          <w:sz w:val="28"/>
          <w:szCs w:val="28"/>
        </w:rPr>
        <w:t>полнение следующих этапов: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r w:rsidRPr="007117A3">
        <w:rPr>
          <w:i/>
          <w:sz w:val="28"/>
          <w:szCs w:val="28"/>
        </w:rPr>
        <w:t>6.1. Подготовка базового электронного комплекта документов (БЭКД).</w:t>
      </w:r>
      <w:r w:rsidRPr="007117A3">
        <w:rPr>
          <w:sz w:val="28"/>
          <w:szCs w:val="28"/>
        </w:rPr>
        <w:t xml:space="preserve"> 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993"/>
        </w:tabs>
        <w:ind w:firstLine="567"/>
        <w:jc w:val="both"/>
        <w:rPr>
          <w:i/>
          <w:sz w:val="28"/>
          <w:szCs w:val="28"/>
        </w:rPr>
      </w:pPr>
      <w:r w:rsidRPr="007117A3">
        <w:rPr>
          <w:sz w:val="28"/>
          <w:szCs w:val="28"/>
        </w:rPr>
        <w:t>В зависимости от квалификации Заказчика и его готовности самостоятел</w:t>
      </w:r>
      <w:r w:rsidRPr="007117A3">
        <w:rPr>
          <w:sz w:val="28"/>
          <w:szCs w:val="28"/>
        </w:rPr>
        <w:t>ь</w:t>
      </w:r>
      <w:r w:rsidRPr="007117A3">
        <w:rPr>
          <w:sz w:val="28"/>
          <w:szCs w:val="28"/>
        </w:rPr>
        <w:t>но выполнять определенный объем работ по оформлению необходимой регис</w:t>
      </w:r>
      <w:r w:rsidRPr="007117A3">
        <w:rPr>
          <w:sz w:val="28"/>
          <w:szCs w:val="28"/>
        </w:rPr>
        <w:t>т</w:t>
      </w:r>
      <w:r w:rsidRPr="007117A3">
        <w:rPr>
          <w:sz w:val="28"/>
          <w:szCs w:val="28"/>
        </w:rPr>
        <w:t>рационной документации в требуемой форме РО ОФЭРНиО-Брянск предлагает следующие варианты услуг при сотрудничестве с Заказчиком: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709"/>
        </w:tabs>
        <w:ind w:firstLine="567"/>
        <w:jc w:val="both"/>
        <w:rPr>
          <w:sz w:val="28"/>
          <w:szCs w:val="28"/>
        </w:rPr>
      </w:pPr>
      <w:r w:rsidRPr="007117A3">
        <w:rPr>
          <w:i/>
          <w:sz w:val="28"/>
          <w:szCs w:val="28"/>
          <w:lang w:val="en-US"/>
        </w:rPr>
        <w:t>I</w:t>
      </w:r>
      <w:r w:rsidRPr="007117A3">
        <w:rPr>
          <w:i/>
          <w:sz w:val="28"/>
          <w:szCs w:val="28"/>
        </w:rPr>
        <w:t>.Формирование и регистрация электронного ресурса на основании инте</w:t>
      </w:r>
      <w:r w:rsidRPr="007117A3">
        <w:rPr>
          <w:i/>
          <w:sz w:val="28"/>
          <w:szCs w:val="28"/>
        </w:rPr>
        <w:t>л</w:t>
      </w:r>
      <w:r w:rsidRPr="007117A3">
        <w:rPr>
          <w:i/>
          <w:sz w:val="28"/>
          <w:szCs w:val="28"/>
        </w:rPr>
        <w:t>лектуальных разработок предоставляемых Заказчиком</w:t>
      </w:r>
      <w:r w:rsidRPr="007117A3">
        <w:rPr>
          <w:sz w:val="28"/>
          <w:szCs w:val="28"/>
        </w:rPr>
        <w:t xml:space="preserve">. Услуга подразумевает </w:t>
      </w:r>
      <w:r w:rsidRPr="007117A3">
        <w:rPr>
          <w:sz w:val="28"/>
          <w:szCs w:val="28"/>
        </w:rPr>
        <w:lastRenderedPageBreak/>
        <w:t>создание законченного ЭР и его последующую регистрацию на основании и</w:t>
      </w:r>
      <w:r w:rsidRPr="007117A3">
        <w:rPr>
          <w:sz w:val="28"/>
          <w:szCs w:val="28"/>
        </w:rPr>
        <w:t>н</w:t>
      </w:r>
      <w:r w:rsidRPr="007117A3">
        <w:rPr>
          <w:sz w:val="28"/>
          <w:szCs w:val="28"/>
        </w:rPr>
        <w:t>теллектуальных материалов и разработок представленных Заказчиком;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1276"/>
        </w:tabs>
        <w:ind w:firstLine="567"/>
        <w:jc w:val="both"/>
        <w:rPr>
          <w:i/>
          <w:sz w:val="28"/>
          <w:szCs w:val="28"/>
        </w:rPr>
      </w:pPr>
      <w:r w:rsidRPr="007117A3">
        <w:rPr>
          <w:i/>
          <w:sz w:val="28"/>
          <w:szCs w:val="28"/>
          <w:lang w:val="en-US"/>
        </w:rPr>
        <w:t>II</w:t>
      </w:r>
      <w:r w:rsidRPr="007117A3">
        <w:rPr>
          <w:i/>
          <w:sz w:val="28"/>
          <w:szCs w:val="28"/>
        </w:rPr>
        <w:t>. Регистрация электронного ресурса с подготовкой всего БКЭД;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1276"/>
        </w:tabs>
        <w:ind w:firstLine="567"/>
        <w:jc w:val="both"/>
        <w:rPr>
          <w:i/>
          <w:spacing w:val="-6"/>
          <w:sz w:val="28"/>
          <w:szCs w:val="28"/>
        </w:rPr>
      </w:pPr>
      <w:r w:rsidRPr="007117A3">
        <w:rPr>
          <w:i/>
          <w:spacing w:val="-6"/>
          <w:sz w:val="28"/>
          <w:szCs w:val="28"/>
          <w:lang w:val="en-US"/>
        </w:rPr>
        <w:t>III</w:t>
      </w:r>
      <w:r w:rsidRPr="007117A3">
        <w:rPr>
          <w:i/>
          <w:spacing w:val="-6"/>
          <w:sz w:val="28"/>
          <w:szCs w:val="28"/>
        </w:rPr>
        <w:t>. Регистрация электронного ресурса на основании БКЭД подготовленного Заказчиком:</w:t>
      </w:r>
    </w:p>
    <w:p w:rsidR="007117A3" w:rsidRPr="007117A3" w:rsidRDefault="007117A3" w:rsidP="007117A3">
      <w:pPr>
        <w:ind w:firstLine="567"/>
        <w:jc w:val="both"/>
        <w:rPr>
          <w:color w:val="000000"/>
          <w:sz w:val="28"/>
          <w:szCs w:val="28"/>
        </w:rPr>
      </w:pPr>
      <w:r w:rsidRPr="007117A3">
        <w:rPr>
          <w:sz w:val="28"/>
          <w:szCs w:val="28"/>
        </w:rPr>
        <w:t>Услуга включат в себя проверку корректности предоставленной информ</w:t>
      </w:r>
      <w:r w:rsidRPr="007117A3">
        <w:rPr>
          <w:sz w:val="28"/>
          <w:szCs w:val="28"/>
        </w:rPr>
        <w:t>а</w:t>
      </w:r>
      <w:r w:rsidRPr="007117A3">
        <w:rPr>
          <w:sz w:val="28"/>
          <w:szCs w:val="28"/>
        </w:rPr>
        <w:t>ции в БКЭД в частности по оформлению сопроводительного письма и инфо</w:t>
      </w:r>
      <w:r w:rsidRPr="007117A3">
        <w:rPr>
          <w:sz w:val="28"/>
          <w:szCs w:val="28"/>
        </w:rPr>
        <w:t>р</w:t>
      </w:r>
      <w:r w:rsidRPr="007117A3">
        <w:rPr>
          <w:sz w:val="28"/>
          <w:szCs w:val="28"/>
        </w:rPr>
        <w:t>мационной карты ИКАП, рекламно-технического описания разработки и строки в базе данных ОФЭРНиО. Производится также п</w:t>
      </w:r>
      <w:r w:rsidRPr="007117A3">
        <w:rPr>
          <w:color w:val="000000"/>
          <w:sz w:val="28"/>
          <w:szCs w:val="28"/>
        </w:rPr>
        <w:t>роверка правильности перев</w:t>
      </w:r>
      <w:r w:rsidRPr="007117A3">
        <w:rPr>
          <w:color w:val="000000"/>
          <w:sz w:val="28"/>
          <w:szCs w:val="28"/>
        </w:rPr>
        <w:t>о</w:t>
      </w:r>
      <w:r w:rsidRPr="007117A3">
        <w:rPr>
          <w:color w:val="000000"/>
          <w:sz w:val="28"/>
          <w:szCs w:val="28"/>
        </w:rPr>
        <w:t>да на английский язык информации о наименовании разработки, реферата (из ИКАП), ФИО авторов, названия организации-разработчика.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1276"/>
        </w:tabs>
        <w:ind w:firstLine="567"/>
        <w:jc w:val="both"/>
        <w:rPr>
          <w:spacing w:val="-4"/>
          <w:sz w:val="28"/>
          <w:szCs w:val="28"/>
        </w:rPr>
      </w:pPr>
      <w:r w:rsidRPr="007117A3">
        <w:rPr>
          <w:spacing w:val="-4"/>
          <w:sz w:val="28"/>
          <w:szCs w:val="28"/>
        </w:rPr>
        <w:t>В случае выявления ошибок или несоответствия формы представленной и</w:t>
      </w:r>
      <w:r w:rsidRPr="007117A3">
        <w:rPr>
          <w:spacing w:val="-4"/>
          <w:sz w:val="28"/>
          <w:szCs w:val="28"/>
        </w:rPr>
        <w:t>н</w:t>
      </w:r>
      <w:r w:rsidRPr="007117A3">
        <w:rPr>
          <w:spacing w:val="-4"/>
          <w:sz w:val="28"/>
          <w:szCs w:val="28"/>
        </w:rPr>
        <w:t>формации БКЭД направляется на доработку Заказчику либо корректируется с</w:t>
      </w:r>
      <w:r w:rsidRPr="007117A3">
        <w:rPr>
          <w:spacing w:val="-4"/>
          <w:sz w:val="28"/>
          <w:szCs w:val="28"/>
        </w:rPr>
        <w:t>о</w:t>
      </w:r>
      <w:r w:rsidRPr="007117A3">
        <w:rPr>
          <w:spacing w:val="-4"/>
          <w:sz w:val="28"/>
          <w:szCs w:val="28"/>
        </w:rPr>
        <w:t xml:space="preserve">трудниками </w:t>
      </w:r>
      <w:r w:rsidRPr="007117A3">
        <w:rPr>
          <w:sz w:val="28"/>
          <w:szCs w:val="28"/>
        </w:rPr>
        <w:t>РО ОФЭРНиО-Брянск в рамках предоставления дополнительных услуг (в этом случае необходимо дополнительно оформить спецификацию к договору с указанием условий предоставления этих услуг);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1276"/>
        </w:tabs>
        <w:ind w:firstLine="567"/>
        <w:jc w:val="both"/>
        <w:rPr>
          <w:sz w:val="28"/>
          <w:szCs w:val="28"/>
        </w:rPr>
      </w:pPr>
      <w:r w:rsidRPr="007117A3">
        <w:rPr>
          <w:i/>
          <w:sz w:val="28"/>
          <w:szCs w:val="28"/>
          <w:lang w:val="en-US"/>
        </w:rPr>
        <w:t>IV</w:t>
      </w:r>
      <w:r w:rsidRPr="007117A3">
        <w:rPr>
          <w:i/>
          <w:sz w:val="28"/>
          <w:szCs w:val="28"/>
        </w:rPr>
        <w:t>. Регистрация электронного ресурса на основании БКЭД подготовле</w:t>
      </w:r>
      <w:r w:rsidRPr="007117A3">
        <w:rPr>
          <w:i/>
          <w:sz w:val="28"/>
          <w:szCs w:val="28"/>
        </w:rPr>
        <w:t>н</w:t>
      </w:r>
      <w:r w:rsidRPr="007117A3">
        <w:rPr>
          <w:i/>
          <w:sz w:val="28"/>
          <w:szCs w:val="28"/>
        </w:rPr>
        <w:t>ного Заказчиком и ОФЭРНиО-Брянск с учетом согласованного пакету услуг.</w:t>
      </w:r>
      <w:r w:rsidRPr="007117A3">
        <w:rPr>
          <w:sz w:val="28"/>
          <w:szCs w:val="28"/>
        </w:rPr>
        <w:t xml:space="preserve"> Данная услуга предусматривает заранее согласованную раздельную подготовку документов БКЭД Исполнителем и Заказчиком. Документация, подготовленная Заказчиком, так же подлежит проверке на корректность представленной и</w:t>
      </w:r>
      <w:r w:rsidRPr="007117A3">
        <w:rPr>
          <w:sz w:val="28"/>
          <w:szCs w:val="28"/>
        </w:rPr>
        <w:t>н</w:t>
      </w:r>
      <w:r w:rsidRPr="007117A3">
        <w:rPr>
          <w:sz w:val="28"/>
          <w:szCs w:val="28"/>
        </w:rPr>
        <w:t xml:space="preserve">формации. </w:t>
      </w:r>
    </w:p>
    <w:p w:rsidR="007117A3" w:rsidRPr="007117A3" w:rsidRDefault="007117A3" w:rsidP="007117A3">
      <w:pPr>
        <w:pStyle w:val="spi"/>
        <w:numPr>
          <w:ilvl w:val="0"/>
          <w:numId w:val="0"/>
        </w:numPr>
        <w:tabs>
          <w:tab w:val="left" w:pos="1276"/>
        </w:tabs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Конкретный вариант сотрудничества и условия предоставления услуг должны быть четко оговорены в спецификации к договору на регистрацию ЭР.</w:t>
      </w:r>
    </w:p>
    <w:p w:rsidR="007117A3" w:rsidRPr="007117A3" w:rsidRDefault="007117A3" w:rsidP="00477BEF">
      <w:pPr>
        <w:pStyle w:val="spi"/>
        <w:numPr>
          <w:ilvl w:val="1"/>
          <w:numId w:val="51"/>
        </w:numPr>
        <w:tabs>
          <w:tab w:val="left" w:pos="993"/>
          <w:tab w:val="left" w:pos="1418"/>
        </w:tabs>
        <w:ind w:left="0" w:firstLine="567"/>
        <w:jc w:val="both"/>
        <w:rPr>
          <w:color w:val="1F497D"/>
          <w:sz w:val="28"/>
          <w:szCs w:val="28"/>
        </w:rPr>
      </w:pPr>
      <w:r w:rsidRPr="007117A3">
        <w:rPr>
          <w:i/>
          <w:sz w:val="28"/>
          <w:szCs w:val="28"/>
        </w:rPr>
        <w:t>Подборка и согласование индексов таблиц официального российского эталона Универсальной десятичной классификации (</w:t>
      </w:r>
      <w:r w:rsidRPr="007117A3">
        <w:rPr>
          <w:bCs/>
          <w:i/>
          <w:sz w:val="28"/>
          <w:szCs w:val="28"/>
        </w:rPr>
        <w:t>УДК</w:t>
      </w:r>
      <w:r w:rsidRPr="007117A3">
        <w:rPr>
          <w:i/>
          <w:sz w:val="28"/>
          <w:szCs w:val="28"/>
        </w:rPr>
        <w:t>) и кодов программн</w:t>
      </w:r>
      <w:r w:rsidRPr="007117A3">
        <w:rPr>
          <w:i/>
          <w:sz w:val="28"/>
          <w:szCs w:val="28"/>
        </w:rPr>
        <w:t>о</w:t>
      </w:r>
      <w:r w:rsidRPr="007117A3">
        <w:rPr>
          <w:i/>
          <w:sz w:val="28"/>
          <w:szCs w:val="28"/>
        </w:rPr>
        <w:t xml:space="preserve">го документа по Единой Системе Программной Документации (ЕСПД). </w:t>
      </w:r>
      <w:r w:rsidRPr="007117A3">
        <w:rPr>
          <w:sz w:val="28"/>
          <w:szCs w:val="28"/>
        </w:rPr>
        <w:t>Да</w:t>
      </w:r>
      <w:r w:rsidRPr="007117A3">
        <w:rPr>
          <w:sz w:val="28"/>
          <w:szCs w:val="28"/>
        </w:rPr>
        <w:t>н</w:t>
      </w:r>
      <w:r w:rsidRPr="007117A3">
        <w:rPr>
          <w:sz w:val="28"/>
          <w:szCs w:val="28"/>
        </w:rPr>
        <w:t>ная услуга входит в обязательный комплекс услуг РО ОФЭРНиО-Брянск - вне зависимости от полноты и качества предоставленной Заказчиком информации.</w:t>
      </w:r>
    </w:p>
    <w:p w:rsidR="007117A3" w:rsidRPr="007117A3" w:rsidRDefault="007117A3" w:rsidP="00477BEF">
      <w:pPr>
        <w:pStyle w:val="spi"/>
        <w:numPr>
          <w:ilvl w:val="1"/>
          <w:numId w:val="51"/>
        </w:numPr>
        <w:tabs>
          <w:tab w:val="left" w:pos="993"/>
          <w:tab w:val="left" w:pos="1418"/>
        </w:tabs>
        <w:ind w:left="0" w:firstLine="567"/>
        <w:jc w:val="both"/>
        <w:rPr>
          <w:color w:val="1F497D"/>
          <w:sz w:val="28"/>
          <w:szCs w:val="28"/>
        </w:rPr>
      </w:pPr>
      <w:r w:rsidRPr="007117A3">
        <w:rPr>
          <w:i/>
          <w:sz w:val="28"/>
          <w:szCs w:val="28"/>
        </w:rPr>
        <w:t>Проведение экспертной оценки и формирование окончательного з</w:t>
      </w:r>
      <w:r w:rsidRPr="007117A3">
        <w:rPr>
          <w:i/>
          <w:sz w:val="28"/>
          <w:szCs w:val="28"/>
        </w:rPr>
        <w:t>а</w:t>
      </w:r>
      <w:r w:rsidRPr="007117A3">
        <w:rPr>
          <w:i/>
          <w:sz w:val="28"/>
          <w:szCs w:val="28"/>
        </w:rPr>
        <w:t>ключения о качестве электронного ресурса.</w:t>
      </w:r>
      <w:r w:rsidRPr="007117A3">
        <w:rPr>
          <w:sz w:val="28"/>
          <w:szCs w:val="28"/>
        </w:rPr>
        <w:t xml:space="preserve"> Проведение экспертизы подраз</w:t>
      </w:r>
      <w:r w:rsidRPr="007117A3">
        <w:rPr>
          <w:sz w:val="28"/>
          <w:szCs w:val="28"/>
        </w:rPr>
        <w:t>у</w:t>
      </w:r>
      <w:r w:rsidRPr="007117A3">
        <w:rPr>
          <w:sz w:val="28"/>
          <w:szCs w:val="28"/>
        </w:rPr>
        <w:t>мевает  оценку научности, новизны, приоритетности разработки, в результате которой принимается решение о соответствии ЭР требованиям, предъявляемым к регистрируемым (фондируемым) программным средствам ОФЭРНиО.</w:t>
      </w:r>
    </w:p>
    <w:p w:rsidR="007117A3" w:rsidRPr="007117A3" w:rsidRDefault="007117A3" w:rsidP="00477BEF">
      <w:pPr>
        <w:pStyle w:val="spi"/>
        <w:numPr>
          <w:ilvl w:val="1"/>
          <w:numId w:val="51"/>
        </w:numPr>
        <w:tabs>
          <w:tab w:val="left" w:pos="993"/>
          <w:tab w:val="left" w:pos="1418"/>
        </w:tabs>
        <w:ind w:left="0" w:firstLine="567"/>
        <w:jc w:val="both"/>
        <w:rPr>
          <w:color w:val="1F497D"/>
          <w:sz w:val="28"/>
          <w:szCs w:val="28"/>
        </w:rPr>
      </w:pPr>
      <w:r w:rsidRPr="007117A3">
        <w:rPr>
          <w:i/>
          <w:sz w:val="28"/>
          <w:szCs w:val="28"/>
        </w:rPr>
        <w:t>Предварительная регистрация базового комплекта электронных д</w:t>
      </w:r>
      <w:r w:rsidRPr="007117A3">
        <w:rPr>
          <w:i/>
          <w:sz w:val="28"/>
          <w:szCs w:val="28"/>
        </w:rPr>
        <w:t>о</w:t>
      </w:r>
      <w:r w:rsidRPr="007117A3">
        <w:rPr>
          <w:i/>
          <w:sz w:val="28"/>
          <w:szCs w:val="28"/>
        </w:rPr>
        <w:t>кументов в Объединенном фонде электронных ресурсов «Наука и образов</w:t>
      </w:r>
      <w:r w:rsidRPr="007117A3">
        <w:rPr>
          <w:i/>
          <w:sz w:val="28"/>
          <w:szCs w:val="28"/>
        </w:rPr>
        <w:t>а</w:t>
      </w:r>
      <w:r w:rsidRPr="007117A3">
        <w:rPr>
          <w:i/>
          <w:sz w:val="28"/>
          <w:szCs w:val="28"/>
        </w:rPr>
        <w:t>ние».</w:t>
      </w:r>
      <w:r w:rsidRPr="007117A3">
        <w:rPr>
          <w:sz w:val="28"/>
          <w:szCs w:val="28"/>
        </w:rPr>
        <w:t xml:space="preserve"> В случае положительного решения экспертной комиссии о качестве и возможности регистрации ЭР, оформленный БКЭД направляется на электро</w:t>
      </w:r>
      <w:r w:rsidRPr="007117A3">
        <w:rPr>
          <w:sz w:val="28"/>
          <w:szCs w:val="28"/>
        </w:rPr>
        <w:t>н</w:t>
      </w:r>
      <w:r w:rsidRPr="007117A3">
        <w:rPr>
          <w:sz w:val="28"/>
          <w:szCs w:val="28"/>
        </w:rPr>
        <w:t>ный адрес ОФЭРНиО для предварительной регистрации и окончательной эк</w:t>
      </w:r>
      <w:r w:rsidRPr="007117A3">
        <w:rPr>
          <w:sz w:val="28"/>
          <w:szCs w:val="28"/>
        </w:rPr>
        <w:t>с</w:t>
      </w:r>
      <w:r w:rsidRPr="007117A3">
        <w:rPr>
          <w:sz w:val="28"/>
          <w:szCs w:val="28"/>
        </w:rPr>
        <w:t>пертизы.</w:t>
      </w:r>
    </w:p>
    <w:p w:rsidR="007117A3" w:rsidRPr="007117A3" w:rsidRDefault="007117A3" w:rsidP="00477BEF">
      <w:pPr>
        <w:pStyle w:val="spi"/>
        <w:numPr>
          <w:ilvl w:val="1"/>
          <w:numId w:val="51"/>
        </w:numPr>
        <w:tabs>
          <w:tab w:val="left" w:pos="993"/>
          <w:tab w:val="left" w:pos="1418"/>
        </w:tabs>
        <w:ind w:left="0" w:firstLine="567"/>
        <w:jc w:val="both"/>
        <w:rPr>
          <w:color w:val="1F497D"/>
          <w:sz w:val="28"/>
          <w:szCs w:val="28"/>
        </w:rPr>
      </w:pPr>
      <w:r w:rsidRPr="007117A3">
        <w:rPr>
          <w:i/>
          <w:sz w:val="28"/>
          <w:szCs w:val="28"/>
        </w:rPr>
        <w:t>Получение заключения о предварительной регистрации</w:t>
      </w:r>
      <w:r w:rsidRPr="007117A3">
        <w:rPr>
          <w:sz w:val="28"/>
          <w:szCs w:val="28"/>
        </w:rPr>
        <w:t>. По прошес</w:t>
      </w:r>
      <w:r w:rsidRPr="007117A3">
        <w:rPr>
          <w:sz w:val="28"/>
          <w:szCs w:val="28"/>
        </w:rPr>
        <w:t>т</w:t>
      </w:r>
      <w:r w:rsidRPr="007117A3">
        <w:rPr>
          <w:sz w:val="28"/>
          <w:szCs w:val="28"/>
        </w:rPr>
        <w:t>вии срока не более 5 календарных дней с момента направления БКЭД на пре</w:t>
      </w:r>
      <w:r w:rsidRPr="007117A3">
        <w:rPr>
          <w:sz w:val="28"/>
          <w:szCs w:val="28"/>
        </w:rPr>
        <w:t>д</w:t>
      </w:r>
      <w:r w:rsidRPr="007117A3">
        <w:rPr>
          <w:sz w:val="28"/>
          <w:szCs w:val="28"/>
        </w:rPr>
        <w:t>варительную регистрацию в адрес</w:t>
      </w:r>
      <w:r w:rsidRPr="007117A3">
        <w:rPr>
          <w:i/>
          <w:sz w:val="28"/>
          <w:szCs w:val="28"/>
        </w:rPr>
        <w:t xml:space="preserve"> </w:t>
      </w:r>
      <w:r w:rsidRPr="007117A3">
        <w:rPr>
          <w:sz w:val="28"/>
          <w:szCs w:val="28"/>
        </w:rPr>
        <w:t>РО ОФЭРНиО-Брянск</w:t>
      </w:r>
      <w:r w:rsidRPr="007117A3">
        <w:rPr>
          <w:i/>
          <w:sz w:val="28"/>
          <w:szCs w:val="28"/>
        </w:rPr>
        <w:t>,</w:t>
      </w:r>
      <w:r w:rsidRPr="007117A3">
        <w:rPr>
          <w:sz w:val="28"/>
          <w:szCs w:val="28"/>
        </w:rPr>
        <w:t xml:space="preserve"> поступает заключ</w:t>
      </w:r>
      <w:r w:rsidRPr="007117A3">
        <w:rPr>
          <w:sz w:val="28"/>
          <w:szCs w:val="28"/>
        </w:rPr>
        <w:t>е</w:t>
      </w:r>
      <w:r w:rsidRPr="007117A3">
        <w:rPr>
          <w:sz w:val="28"/>
          <w:szCs w:val="28"/>
        </w:rPr>
        <w:t>ние о принятии ЭР к регистрации или мотивированный отказ. При отказе в р</w:t>
      </w:r>
      <w:r w:rsidRPr="007117A3">
        <w:rPr>
          <w:sz w:val="28"/>
          <w:szCs w:val="28"/>
        </w:rPr>
        <w:t>е</w:t>
      </w:r>
      <w:r w:rsidRPr="007117A3">
        <w:rPr>
          <w:sz w:val="28"/>
          <w:szCs w:val="28"/>
        </w:rPr>
        <w:lastRenderedPageBreak/>
        <w:t>гистрации РО ОФЭРНиО-Брянск извещает Заказчика о причинах отказа, отм</w:t>
      </w:r>
      <w:r w:rsidRPr="007117A3">
        <w:rPr>
          <w:sz w:val="28"/>
          <w:szCs w:val="28"/>
        </w:rPr>
        <w:t>е</w:t>
      </w:r>
      <w:r w:rsidRPr="007117A3">
        <w:rPr>
          <w:sz w:val="28"/>
          <w:szCs w:val="28"/>
        </w:rPr>
        <w:t>ченных в мотивированном заключении и согласовывает мероприятия о дор</w:t>
      </w:r>
      <w:r w:rsidRPr="007117A3">
        <w:rPr>
          <w:sz w:val="28"/>
          <w:szCs w:val="28"/>
        </w:rPr>
        <w:t>а</w:t>
      </w:r>
      <w:r w:rsidRPr="007117A3">
        <w:rPr>
          <w:sz w:val="28"/>
          <w:szCs w:val="28"/>
        </w:rPr>
        <w:t>ботке ЭР для повторного представления на регистрацию.</w:t>
      </w:r>
    </w:p>
    <w:p w:rsidR="007117A3" w:rsidRPr="007117A3" w:rsidRDefault="007117A3" w:rsidP="00477BEF">
      <w:pPr>
        <w:pStyle w:val="spi"/>
        <w:numPr>
          <w:ilvl w:val="1"/>
          <w:numId w:val="51"/>
        </w:numPr>
        <w:tabs>
          <w:tab w:val="left" w:pos="993"/>
          <w:tab w:val="left" w:pos="1418"/>
        </w:tabs>
        <w:ind w:left="0" w:firstLine="567"/>
        <w:jc w:val="both"/>
        <w:rPr>
          <w:color w:val="1F497D"/>
          <w:sz w:val="28"/>
          <w:szCs w:val="28"/>
        </w:rPr>
      </w:pPr>
      <w:r w:rsidRPr="007117A3">
        <w:rPr>
          <w:color w:val="1F497D"/>
          <w:sz w:val="28"/>
          <w:szCs w:val="28"/>
        </w:rPr>
        <w:t xml:space="preserve"> </w:t>
      </w:r>
      <w:r w:rsidRPr="007117A3">
        <w:rPr>
          <w:i/>
          <w:sz w:val="28"/>
          <w:szCs w:val="28"/>
        </w:rPr>
        <w:t>Формирование и отправка пакета документов в Объединенный фонд электронных ресурсов «Наука и образование».</w:t>
      </w:r>
      <w:r w:rsidRPr="007117A3">
        <w:rPr>
          <w:i/>
          <w:color w:val="1F497D"/>
          <w:sz w:val="28"/>
          <w:szCs w:val="28"/>
        </w:rPr>
        <w:t xml:space="preserve"> </w:t>
      </w:r>
      <w:r w:rsidRPr="007117A3">
        <w:rPr>
          <w:rStyle w:val="af8"/>
          <w:b w:val="0"/>
          <w:sz w:val="28"/>
          <w:szCs w:val="28"/>
        </w:rPr>
        <w:t>В случае получения полож</w:t>
      </w:r>
      <w:r w:rsidRPr="007117A3">
        <w:rPr>
          <w:rStyle w:val="af8"/>
          <w:b w:val="0"/>
          <w:sz w:val="28"/>
          <w:szCs w:val="28"/>
        </w:rPr>
        <w:t>и</w:t>
      </w:r>
      <w:r w:rsidRPr="007117A3">
        <w:rPr>
          <w:rStyle w:val="af8"/>
          <w:b w:val="0"/>
          <w:sz w:val="28"/>
          <w:szCs w:val="28"/>
        </w:rPr>
        <w:t xml:space="preserve">тельного заключения о качестве ЭР согласно </w:t>
      </w:r>
      <w:r w:rsidRPr="007117A3">
        <w:rPr>
          <w:sz w:val="28"/>
          <w:szCs w:val="28"/>
        </w:rPr>
        <w:t>БЭКД представленного для пре</w:t>
      </w:r>
      <w:r w:rsidRPr="007117A3">
        <w:rPr>
          <w:sz w:val="28"/>
          <w:szCs w:val="28"/>
        </w:rPr>
        <w:t>д</w:t>
      </w:r>
      <w:r w:rsidRPr="007117A3">
        <w:rPr>
          <w:sz w:val="28"/>
          <w:szCs w:val="28"/>
        </w:rPr>
        <w:t>варительной регистрации в ОФЭРНиО (г. Москва), Заказчик производит расп</w:t>
      </w:r>
      <w:r w:rsidRPr="007117A3">
        <w:rPr>
          <w:sz w:val="28"/>
          <w:szCs w:val="28"/>
        </w:rPr>
        <w:t>е</w:t>
      </w:r>
      <w:r w:rsidRPr="007117A3">
        <w:rPr>
          <w:sz w:val="28"/>
          <w:szCs w:val="28"/>
        </w:rPr>
        <w:t>чатку документов, ставит необходимые подписи (авторские визы, подпись н</w:t>
      </w:r>
      <w:r w:rsidRPr="007117A3">
        <w:rPr>
          <w:sz w:val="28"/>
          <w:szCs w:val="28"/>
        </w:rPr>
        <w:t>а</w:t>
      </w:r>
      <w:r w:rsidRPr="007117A3">
        <w:rPr>
          <w:sz w:val="28"/>
          <w:szCs w:val="28"/>
        </w:rPr>
        <w:t>учного руководителя (если такой имеется), руководителя организации) скре</w:t>
      </w:r>
      <w:r w:rsidRPr="007117A3">
        <w:rPr>
          <w:sz w:val="28"/>
          <w:szCs w:val="28"/>
        </w:rPr>
        <w:t>п</w:t>
      </w:r>
      <w:r w:rsidRPr="007117A3">
        <w:rPr>
          <w:sz w:val="28"/>
          <w:szCs w:val="28"/>
        </w:rPr>
        <w:t>ленные печатью организации (если Заказчик - автор индивидуал или группа а</w:t>
      </w:r>
      <w:r w:rsidRPr="007117A3">
        <w:rPr>
          <w:sz w:val="28"/>
          <w:szCs w:val="28"/>
        </w:rPr>
        <w:t>в</w:t>
      </w:r>
      <w:r w:rsidRPr="007117A3">
        <w:rPr>
          <w:sz w:val="28"/>
          <w:szCs w:val="28"/>
        </w:rPr>
        <w:t>торов, то достаточно их личных подписей), исходящий номер и дату на сопр</w:t>
      </w:r>
      <w:r w:rsidRPr="007117A3">
        <w:rPr>
          <w:sz w:val="28"/>
          <w:szCs w:val="28"/>
        </w:rPr>
        <w:t>о</w:t>
      </w:r>
      <w:r w:rsidRPr="007117A3">
        <w:rPr>
          <w:sz w:val="28"/>
          <w:szCs w:val="28"/>
        </w:rPr>
        <w:t>водительном письме, после чего направляет бумажный комплект в ОФЭРНиО-Брянск (</w:t>
      </w:r>
      <w:smartTag w:uri="urn:schemas-microsoft-com:office:smarttags" w:element="metricconverter">
        <w:smartTagPr>
          <w:attr w:name="ProductID" w:val="241035, г"/>
        </w:smartTagPr>
        <w:r w:rsidRPr="007117A3">
          <w:rPr>
            <w:i/>
            <w:sz w:val="28"/>
            <w:szCs w:val="28"/>
          </w:rPr>
          <w:t>241035, г</w:t>
        </w:r>
      </w:smartTag>
      <w:r w:rsidRPr="007117A3">
        <w:rPr>
          <w:i/>
          <w:sz w:val="28"/>
          <w:szCs w:val="28"/>
        </w:rPr>
        <w:t>. Брянск, бульвар 50-летия Октября, д.7, кафедра «Информ</w:t>
      </w:r>
      <w:r w:rsidRPr="007117A3">
        <w:rPr>
          <w:i/>
          <w:sz w:val="28"/>
          <w:szCs w:val="28"/>
        </w:rPr>
        <w:t>а</w:t>
      </w:r>
      <w:r w:rsidRPr="007117A3">
        <w:rPr>
          <w:i/>
          <w:sz w:val="28"/>
          <w:szCs w:val="28"/>
        </w:rPr>
        <w:t>тика и программное обеспечение», каб. 427</w:t>
      </w:r>
      <w:r w:rsidRPr="007117A3">
        <w:rPr>
          <w:sz w:val="28"/>
          <w:szCs w:val="28"/>
        </w:rPr>
        <w:t>).</w:t>
      </w:r>
    </w:p>
    <w:p w:rsidR="007117A3" w:rsidRPr="007117A3" w:rsidRDefault="007117A3" w:rsidP="007117A3">
      <w:pPr>
        <w:spacing w:line="235" w:lineRule="auto"/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После получения базового комплекта документов от Заказчика, РО ОФЭРНиО-Брянск проверяет комплектность пакета документов и отправляет документацию на регистрацию в ОФЭРНиО (г. Москва) по почтовой связи, д</w:t>
      </w:r>
      <w:r w:rsidRPr="007117A3">
        <w:rPr>
          <w:sz w:val="28"/>
          <w:szCs w:val="28"/>
        </w:rPr>
        <w:t>а</w:t>
      </w:r>
      <w:r w:rsidRPr="007117A3">
        <w:rPr>
          <w:sz w:val="28"/>
          <w:szCs w:val="28"/>
        </w:rPr>
        <w:t>лее, в течение 30</w:t>
      </w:r>
      <w:r w:rsidRPr="007117A3">
        <w:rPr>
          <w:color w:val="FF0000"/>
          <w:sz w:val="28"/>
          <w:szCs w:val="28"/>
        </w:rPr>
        <w:t xml:space="preserve"> </w:t>
      </w:r>
      <w:r w:rsidRPr="007117A3">
        <w:rPr>
          <w:sz w:val="28"/>
          <w:szCs w:val="28"/>
        </w:rPr>
        <w:t>дней, получает обратно оригиналы регистрационных док</w:t>
      </w:r>
      <w:r w:rsidRPr="007117A3">
        <w:rPr>
          <w:sz w:val="28"/>
          <w:szCs w:val="28"/>
        </w:rPr>
        <w:t>у</w:t>
      </w:r>
      <w:r w:rsidRPr="007117A3">
        <w:rPr>
          <w:sz w:val="28"/>
          <w:szCs w:val="28"/>
        </w:rPr>
        <w:t>ментов в составе:</w:t>
      </w:r>
    </w:p>
    <w:p w:rsidR="007117A3" w:rsidRPr="007117A3" w:rsidRDefault="007117A3" w:rsidP="00477BEF">
      <w:pPr>
        <w:numPr>
          <w:ilvl w:val="0"/>
          <w:numId w:val="49"/>
        </w:numPr>
        <w:tabs>
          <w:tab w:val="clear" w:pos="720"/>
          <w:tab w:val="num" w:pos="284"/>
          <w:tab w:val="left" w:pos="851"/>
        </w:tabs>
        <w:spacing w:line="235" w:lineRule="auto"/>
        <w:ind w:left="0"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свидетельство об отраслевой регистрации разработки в ОФЭРНиО (с инвентарным номером БД ОФЭРНиО);</w:t>
      </w:r>
    </w:p>
    <w:p w:rsidR="007117A3" w:rsidRPr="007117A3" w:rsidRDefault="007117A3" w:rsidP="00477BEF">
      <w:pPr>
        <w:numPr>
          <w:ilvl w:val="0"/>
          <w:numId w:val="49"/>
        </w:numPr>
        <w:tabs>
          <w:tab w:val="clear" w:pos="720"/>
          <w:tab w:val="num" w:pos="284"/>
          <w:tab w:val="left" w:pos="851"/>
        </w:tabs>
        <w:spacing w:line="235" w:lineRule="auto"/>
        <w:ind w:left="0"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извещение о государственной регистрации в Национальном информац</w:t>
      </w:r>
      <w:r w:rsidRPr="007117A3">
        <w:rPr>
          <w:sz w:val="28"/>
          <w:szCs w:val="28"/>
        </w:rPr>
        <w:t>и</w:t>
      </w:r>
      <w:r w:rsidRPr="007117A3">
        <w:rPr>
          <w:sz w:val="28"/>
          <w:szCs w:val="28"/>
        </w:rPr>
        <w:t>онном фонде неопубликованных документов разработки, предъявленной в ОФЭРНиО;</w:t>
      </w:r>
    </w:p>
    <w:p w:rsidR="007117A3" w:rsidRPr="007117A3" w:rsidRDefault="007117A3" w:rsidP="00477BEF">
      <w:pPr>
        <w:numPr>
          <w:ilvl w:val="0"/>
          <w:numId w:val="49"/>
        </w:numPr>
        <w:tabs>
          <w:tab w:val="clear" w:pos="720"/>
          <w:tab w:val="num" w:pos="284"/>
          <w:tab w:val="left" w:pos="851"/>
        </w:tabs>
        <w:spacing w:line="235" w:lineRule="auto"/>
        <w:ind w:left="0"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информационная карта ИКАП.</w:t>
      </w:r>
    </w:p>
    <w:p w:rsidR="007117A3" w:rsidRPr="007117A3" w:rsidRDefault="007117A3" w:rsidP="00477BEF">
      <w:pPr>
        <w:pStyle w:val="spi"/>
        <w:numPr>
          <w:ilvl w:val="1"/>
          <w:numId w:val="50"/>
        </w:numPr>
        <w:tabs>
          <w:tab w:val="left" w:pos="851"/>
        </w:tabs>
        <w:spacing w:line="235" w:lineRule="auto"/>
        <w:ind w:left="0" w:firstLine="567"/>
        <w:jc w:val="both"/>
        <w:rPr>
          <w:i/>
          <w:sz w:val="28"/>
          <w:szCs w:val="28"/>
        </w:rPr>
      </w:pPr>
      <w:r w:rsidRPr="007117A3">
        <w:rPr>
          <w:i/>
          <w:sz w:val="28"/>
          <w:szCs w:val="28"/>
        </w:rPr>
        <w:t xml:space="preserve"> Окончательная оплата услуг, предоставленных РО ОФЭРНиО-Брянск.</w:t>
      </w:r>
    </w:p>
    <w:p w:rsidR="007117A3" w:rsidRPr="007117A3" w:rsidRDefault="007117A3" w:rsidP="007117A3">
      <w:pPr>
        <w:tabs>
          <w:tab w:val="left" w:pos="1134"/>
        </w:tabs>
        <w:spacing w:line="235" w:lineRule="auto"/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Дата получения РО ОФЭРНиО-Брянск положительного заключения о пр</w:t>
      </w:r>
      <w:r w:rsidRPr="007117A3">
        <w:rPr>
          <w:sz w:val="28"/>
          <w:szCs w:val="28"/>
        </w:rPr>
        <w:t>и</w:t>
      </w:r>
      <w:r w:rsidRPr="007117A3">
        <w:rPr>
          <w:sz w:val="28"/>
          <w:szCs w:val="28"/>
        </w:rPr>
        <w:t>емке электронного ресурса на регистрацию в Объединенном фонде электро</w:t>
      </w:r>
      <w:r w:rsidRPr="007117A3">
        <w:rPr>
          <w:sz w:val="28"/>
          <w:szCs w:val="28"/>
        </w:rPr>
        <w:t>н</w:t>
      </w:r>
      <w:r w:rsidRPr="007117A3">
        <w:rPr>
          <w:sz w:val="28"/>
          <w:szCs w:val="28"/>
        </w:rPr>
        <w:t>ных ресурсов «Наука и образование», является моментом окончательного и</w:t>
      </w:r>
      <w:r w:rsidRPr="007117A3">
        <w:rPr>
          <w:sz w:val="28"/>
          <w:szCs w:val="28"/>
        </w:rPr>
        <w:t>с</w:t>
      </w:r>
      <w:r w:rsidRPr="007117A3">
        <w:rPr>
          <w:sz w:val="28"/>
          <w:szCs w:val="28"/>
        </w:rPr>
        <w:t>полнения обязательств ОФЭРНиО-Брянск перед Заказчиком за выполнение у</w:t>
      </w:r>
      <w:r w:rsidRPr="007117A3">
        <w:rPr>
          <w:sz w:val="28"/>
          <w:szCs w:val="28"/>
        </w:rPr>
        <w:t>с</w:t>
      </w:r>
      <w:r w:rsidRPr="007117A3">
        <w:rPr>
          <w:sz w:val="28"/>
          <w:szCs w:val="28"/>
        </w:rPr>
        <w:t>луг по регистрации.</w:t>
      </w:r>
    </w:p>
    <w:p w:rsidR="007117A3" w:rsidRPr="007117A3" w:rsidRDefault="007117A3" w:rsidP="007117A3">
      <w:pPr>
        <w:tabs>
          <w:tab w:val="left" w:pos="1134"/>
        </w:tabs>
        <w:spacing w:line="235" w:lineRule="auto"/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 xml:space="preserve">В случае если Заказчиком является </w:t>
      </w:r>
      <w:r w:rsidRPr="007117A3">
        <w:rPr>
          <w:i/>
          <w:sz w:val="28"/>
          <w:szCs w:val="28"/>
        </w:rPr>
        <w:t>сторонняя организация или физическое лицо,</w:t>
      </w:r>
      <w:r w:rsidRPr="007117A3">
        <w:rPr>
          <w:sz w:val="28"/>
          <w:szCs w:val="28"/>
        </w:rPr>
        <w:t xml:space="preserve"> во исполнение обязательств обеих сторон согласно заключенному дог</w:t>
      </w:r>
      <w:r w:rsidRPr="007117A3">
        <w:rPr>
          <w:sz w:val="28"/>
          <w:szCs w:val="28"/>
        </w:rPr>
        <w:t>о</w:t>
      </w:r>
      <w:r w:rsidRPr="007117A3">
        <w:rPr>
          <w:sz w:val="28"/>
          <w:szCs w:val="28"/>
        </w:rPr>
        <w:t>вору о выполнении услуг по регистрации электронного ресурса в адрес Зака</w:t>
      </w:r>
      <w:r w:rsidRPr="007117A3">
        <w:rPr>
          <w:sz w:val="28"/>
          <w:szCs w:val="28"/>
        </w:rPr>
        <w:t>з</w:t>
      </w:r>
      <w:r w:rsidRPr="007117A3">
        <w:rPr>
          <w:sz w:val="28"/>
          <w:szCs w:val="28"/>
        </w:rPr>
        <w:t>чика выставляется следующий пакет документов: акт выполненных работ, счет на оплату услуг и счет-фактура. Заказчик подписывает Акт выполненных работ, (в случае если Заказчиком является юридическое лицо Акт подписывает ее р</w:t>
      </w:r>
      <w:r w:rsidRPr="007117A3">
        <w:rPr>
          <w:sz w:val="28"/>
          <w:szCs w:val="28"/>
        </w:rPr>
        <w:t>у</w:t>
      </w:r>
      <w:r w:rsidRPr="007117A3">
        <w:rPr>
          <w:sz w:val="28"/>
          <w:szCs w:val="28"/>
        </w:rPr>
        <w:t xml:space="preserve">ководитель и скрепляет подпись печатью организации) и высылает его по почте в адрес ОФЭРНиО-Брянск, а также дублирует по электронной почте </w:t>
      </w:r>
      <w:hyperlink r:id="rId82" w:history="1">
        <w:r w:rsidRPr="007117A3">
          <w:rPr>
            <w:rStyle w:val="af7"/>
            <w:color w:val="auto"/>
            <w:sz w:val="28"/>
            <w:szCs w:val="28"/>
          </w:rPr>
          <w:t>of</w:t>
        </w:r>
        <w:r w:rsidRPr="007117A3">
          <w:rPr>
            <w:rStyle w:val="af7"/>
            <w:color w:val="auto"/>
            <w:sz w:val="28"/>
            <w:szCs w:val="28"/>
            <w:lang w:val="en-US"/>
          </w:rPr>
          <w:t>ernio</w:t>
        </w:r>
        <w:r w:rsidRPr="007117A3">
          <w:rPr>
            <w:rStyle w:val="af7"/>
            <w:color w:val="auto"/>
            <w:sz w:val="28"/>
            <w:szCs w:val="28"/>
          </w:rPr>
          <w:t>@</w:t>
        </w:r>
        <w:r w:rsidRPr="007117A3">
          <w:rPr>
            <w:rStyle w:val="af7"/>
            <w:color w:val="auto"/>
            <w:sz w:val="28"/>
            <w:szCs w:val="28"/>
            <w:lang w:val="en-US"/>
          </w:rPr>
          <w:t>tu</w:t>
        </w:r>
        <w:r w:rsidRPr="007117A3">
          <w:rPr>
            <w:rStyle w:val="af7"/>
            <w:color w:val="auto"/>
            <w:sz w:val="28"/>
            <w:szCs w:val="28"/>
          </w:rPr>
          <w:t>-</w:t>
        </w:r>
        <w:r w:rsidRPr="007117A3">
          <w:rPr>
            <w:rStyle w:val="af7"/>
            <w:color w:val="auto"/>
            <w:sz w:val="28"/>
            <w:szCs w:val="28"/>
            <w:lang w:val="en-US"/>
          </w:rPr>
          <w:t>bryansk</w:t>
        </w:r>
        <w:r w:rsidRPr="007117A3">
          <w:rPr>
            <w:rStyle w:val="af7"/>
            <w:color w:val="auto"/>
            <w:sz w:val="28"/>
            <w:szCs w:val="28"/>
          </w:rPr>
          <w:t>.ru</w:t>
        </w:r>
      </w:hyperlink>
      <w:r w:rsidRPr="007117A3">
        <w:rPr>
          <w:sz w:val="28"/>
          <w:szCs w:val="28"/>
        </w:rPr>
        <w:t>. Одновременно, согласно выставленному счету (или кв</w:t>
      </w:r>
      <w:r w:rsidRPr="007117A3">
        <w:rPr>
          <w:sz w:val="28"/>
          <w:szCs w:val="28"/>
        </w:rPr>
        <w:t>и</w:t>
      </w:r>
      <w:r w:rsidRPr="007117A3">
        <w:rPr>
          <w:sz w:val="28"/>
          <w:szCs w:val="28"/>
        </w:rPr>
        <w:t>танции на оплату, в случае если заказчик – физическое лицо), Заказчик прои</w:t>
      </w:r>
      <w:r w:rsidRPr="007117A3">
        <w:rPr>
          <w:sz w:val="28"/>
          <w:szCs w:val="28"/>
        </w:rPr>
        <w:t>з</w:t>
      </w:r>
      <w:r w:rsidRPr="007117A3">
        <w:rPr>
          <w:sz w:val="28"/>
          <w:szCs w:val="28"/>
        </w:rPr>
        <w:t>водит оплату выполненных работ по оказанным услугам.</w:t>
      </w:r>
    </w:p>
    <w:p w:rsidR="007117A3" w:rsidRPr="007117A3" w:rsidRDefault="007117A3" w:rsidP="007117A3">
      <w:pPr>
        <w:tabs>
          <w:tab w:val="left" w:pos="1134"/>
        </w:tabs>
        <w:spacing w:line="235" w:lineRule="auto"/>
        <w:ind w:firstLine="567"/>
        <w:jc w:val="both"/>
        <w:rPr>
          <w:sz w:val="28"/>
          <w:szCs w:val="28"/>
        </w:rPr>
      </w:pPr>
      <w:r w:rsidRPr="007117A3">
        <w:rPr>
          <w:sz w:val="28"/>
          <w:szCs w:val="28"/>
        </w:rPr>
        <w:t>В том случае если в роли Заказчика выступают структурные подраздел</w:t>
      </w:r>
      <w:r w:rsidRPr="007117A3">
        <w:rPr>
          <w:sz w:val="28"/>
          <w:szCs w:val="28"/>
        </w:rPr>
        <w:t>е</w:t>
      </w:r>
      <w:r w:rsidRPr="007117A3">
        <w:rPr>
          <w:sz w:val="28"/>
          <w:szCs w:val="28"/>
        </w:rPr>
        <w:t>ния БГТУ,</w:t>
      </w:r>
      <w:r w:rsidRPr="007117A3">
        <w:rPr>
          <w:i/>
          <w:sz w:val="28"/>
          <w:szCs w:val="28"/>
        </w:rPr>
        <w:t xml:space="preserve"> </w:t>
      </w:r>
      <w:r w:rsidRPr="007117A3">
        <w:rPr>
          <w:sz w:val="28"/>
          <w:szCs w:val="28"/>
        </w:rPr>
        <w:t>то оплата услуг производится на основании служебной записки в а</w:t>
      </w:r>
      <w:r w:rsidRPr="007117A3">
        <w:rPr>
          <w:sz w:val="28"/>
          <w:szCs w:val="28"/>
        </w:rPr>
        <w:t>д</w:t>
      </w:r>
      <w:r w:rsidRPr="007117A3">
        <w:rPr>
          <w:sz w:val="28"/>
          <w:szCs w:val="28"/>
        </w:rPr>
        <w:lastRenderedPageBreak/>
        <w:t>рес начальника ПФУ с указанием суммы и цели платежа, а также структурного подразделения получателя за подписью руководителя подразделения-Заказчика.</w:t>
      </w:r>
    </w:p>
    <w:p w:rsidR="007117A3" w:rsidRPr="007117A3" w:rsidRDefault="007117A3" w:rsidP="00477BEF">
      <w:pPr>
        <w:pStyle w:val="spi"/>
        <w:numPr>
          <w:ilvl w:val="1"/>
          <w:numId w:val="50"/>
        </w:numPr>
        <w:tabs>
          <w:tab w:val="left" w:pos="993"/>
          <w:tab w:val="left" w:pos="1134"/>
        </w:tabs>
        <w:spacing w:line="235" w:lineRule="auto"/>
        <w:ind w:left="0" w:firstLine="567"/>
        <w:jc w:val="both"/>
        <w:rPr>
          <w:sz w:val="28"/>
          <w:szCs w:val="28"/>
        </w:rPr>
      </w:pPr>
      <w:r w:rsidRPr="007117A3">
        <w:rPr>
          <w:i/>
          <w:sz w:val="28"/>
          <w:szCs w:val="28"/>
        </w:rPr>
        <w:t>Оплата услуг Объединенного фонда электронных ресурсов «Наука и образование» за выдачу свидетельства о регистрации</w:t>
      </w:r>
      <w:r w:rsidRPr="007117A3">
        <w:rPr>
          <w:sz w:val="28"/>
          <w:szCs w:val="28"/>
        </w:rPr>
        <w:t>. Оплата услуг фонда по регистрации электронного ресурса и выдаче свидетельства о его регистрации производятся БГТУ на основании служебной записки на оплату (с обязател</w:t>
      </w:r>
      <w:r w:rsidRPr="007117A3">
        <w:rPr>
          <w:sz w:val="28"/>
          <w:szCs w:val="28"/>
        </w:rPr>
        <w:t>ь</w:t>
      </w:r>
      <w:r w:rsidRPr="007117A3">
        <w:rPr>
          <w:sz w:val="28"/>
          <w:szCs w:val="28"/>
        </w:rPr>
        <w:t>ным указанием цели платежа, реквизитов организации получателя и номера д</w:t>
      </w:r>
      <w:r w:rsidRPr="007117A3">
        <w:rPr>
          <w:sz w:val="28"/>
          <w:szCs w:val="28"/>
        </w:rPr>
        <w:t>о</w:t>
      </w:r>
      <w:r w:rsidRPr="007117A3">
        <w:rPr>
          <w:sz w:val="28"/>
          <w:szCs w:val="28"/>
        </w:rPr>
        <w:t>говора на оказание услуг по регистрации ЭР между БГТУ и Заказчиком) за подписью проректора по научной работе.</w:t>
      </w:r>
    </w:p>
    <w:p w:rsidR="007117A3" w:rsidRPr="007117A3" w:rsidRDefault="007117A3" w:rsidP="00477BEF">
      <w:pPr>
        <w:pStyle w:val="spi"/>
        <w:numPr>
          <w:ilvl w:val="1"/>
          <w:numId w:val="50"/>
        </w:numPr>
        <w:tabs>
          <w:tab w:val="left" w:pos="993"/>
          <w:tab w:val="left" w:pos="1134"/>
        </w:tabs>
        <w:spacing w:line="235" w:lineRule="auto"/>
        <w:ind w:left="0" w:firstLine="567"/>
        <w:jc w:val="both"/>
        <w:rPr>
          <w:sz w:val="28"/>
          <w:szCs w:val="28"/>
        </w:rPr>
      </w:pPr>
      <w:r w:rsidRPr="007117A3">
        <w:rPr>
          <w:i/>
          <w:sz w:val="28"/>
          <w:szCs w:val="28"/>
        </w:rPr>
        <w:t>Выдача документов Заказчику.</w:t>
      </w:r>
      <w:r w:rsidRPr="007117A3">
        <w:rPr>
          <w:sz w:val="28"/>
          <w:szCs w:val="28"/>
        </w:rPr>
        <w:t xml:space="preserve"> Оригинал комплекта регистрационных документов вручается представителю Заказчика, либо отправляется в его адрес заказным письмом только после факта поступления суммы, предусмотренной договором, на расчетный счет БГТУ.</w:t>
      </w:r>
    </w:p>
    <w:p w:rsidR="00F834A5" w:rsidRPr="007117A3" w:rsidRDefault="00F834A5" w:rsidP="007117A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7D72FA" w:rsidRDefault="007D72FA" w:rsidP="007D72FA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06.09.2010г</w:t>
      </w:r>
      <w:r w:rsidR="000654E3">
        <w:rPr>
          <w:color w:val="000000"/>
          <w:sz w:val="28"/>
          <w:szCs w:val="28"/>
        </w:rPr>
        <w:t>.</w:t>
      </w:r>
    </w:p>
    <w:p w:rsidR="007D72FA" w:rsidRDefault="007D72F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7D72FA" w:rsidRPr="007D72FA" w:rsidRDefault="007D72FA" w:rsidP="007D72FA">
      <w:pPr>
        <w:spacing w:before="120" w:after="120"/>
        <w:jc w:val="right"/>
        <w:rPr>
          <w:sz w:val="28"/>
          <w:szCs w:val="28"/>
        </w:rPr>
      </w:pPr>
      <w:r w:rsidRPr="007D72FA">
        <w:rPr>
          <w:sz w:val="28"/>
          <w:szCs w:val="28"/>
        </w:rPr>
        <w:lastRenderedPageBreak/>
        <w:t>Приложение 1, лист 1</w:t>
      </w:r>
    </w:p>
    <w:p w:rsidR="007D72FA" w:rsidRPr="007D72FA" w:rsidRDefault="007D72FA" w:rsidP="007D72FA">
      <w:pPr>
        <w:jc w:val="center"/>
        <w:rPr>
          <w:caps/>
          <w:color w:val="000000"/>
          <w:sz w:val="28"/>
          <w:szCs w:val="28"/>
        </w:rPr>
      </w:pPr>
      <w:r w:rsidRPr="007D72FA">
        <w:rPr>
          <w:b/>
          <w:sz w:val="28"/>
          <w:szCs w:val="28"/>
        </w:rPr>
        <w:t>Перечень</w:t>
      </w:r>
      <w:r w:rsidRPr="007D72FA">
        <w:rPr>
          <w:b/>
          <w:color w:val="000000"/>
          <w:sz w:val="28"/>
          <w:szCs w:val="28"/>
        </w:rPr>
        <w:t xml:space="preserve"> услуг</w:t>
      </w:r>
      <w:r w:rsidRPr="007D72FA">
        <w:rPr>
          <w:caps/>
          <w:color w:val="000000"/>
          <w:sz w:val="28"/>
          <w:szCs w:val="28"/>
        </w:rPr>
        <w:t xml:space="preserve">, </w:t>
      </w:r>
    </w:p>
    <w:p w:rsidR="007D72FA" w:rsidRPr="007D72FA" w:rsidRDefault="007D72FA" w:rsidP="007D72FA">
      <w:pPr>
        <w:jc w:val="center"/>
        <w:rPr>
          <w:color w:val="000000"/>
        </w:rPr>
      </w:pPr>
      <w:r w:rsidRPr="007D72FA">
        <w:rPr>
          <w:color w:val="000000"/>
        </w:rPr>
        <w:t xml:space="preserve">оказываемый Региональным отделением </w:t>
      </w:r>
    </w:p>
    <w:p w:rsidR="007D72FA" w:rsidRPr="007D72FA" w:rsidRDefault="007D72FA" w:rsidP="007D72FA">
      <w:pPr>
        <w:jc w:val="center"/>
      </w:pPr>
      <w:r w:rsidRPr="007D72FA">
        <w:rPr>
          <w:color w:val="000000"/>
        </w:rPr>
        <w:t xml:space="preserve">Объединенного фонда </w:t>
      </w:r>
      <w:r w:rsidRPr="007D72FA">
        <w:t>электронных ресурсов «Наука и образование»</w:t>
      </w:r>
    </w:p>
    <w:p w:rsidR="007D72FA" w:rsidRDefault="007D72FA" w:rsidP="007D72FA">
      <w:pPr>
        <w:ind w:firstLine="567"/>
        <w:jc w:val="both"/>
        <w:rPr>
          <w:i/>
        </w:rPr>
      </w:pPr>
    </w:p>
    <w:p w:rsidR="007D72FA" w:rsidRPr="00416487" w:rsidRDefault="007D72FA" w:rsidP="007D72FA">
      <w:pPr>
        <w:ind w:firstLine="567"/>
        <w:jc w:val="both"/>
        <w:rPr>
          <w:i/>
        </w:rPr>
      </w:pPr>
      <w:r w:rsidRPr="00416487">
        <w:rPr>
          <w:i/>
        </w:rPr>
        <w:t>Полный перечень услуг РО ОФЭРНиО-Брянск включает следующие виды работ:</w:t>
      </w:r>
    </w:p>
    <w:p w:rsidR="007D72FA" w:rsidRDefault="007D72FA" w:rsidP="007D72FA">
      <w:pPr>
        <w:shd w:val="clear" w:color="auto" w:fill="FFFFFF"/>
        <w:spacing w:line="221" w:lineRule="auto"/>
        <w:ind w:firstLine="567"/>
        <w:jc w:val="both"/>
        <w:rPr>
          <w:color w:val="000000"/>
        </w:rPr>
      </w:pPr>
      <w:r>
        <w:rPr>
          <w:color w:val="000000"/>
        </w:rPr>
        <w:t>1. К</w:t>
      </w:r>
      <w:r w:rsidRPr="0020613F">
        <w:rPr>
          <w:color w:val="000000"/>
        </w:rPr>
        <w:t>онсуль</w:t>
      </w:r>
      <w:r>
        <w:rPr>
          <w:color w:val="000000"/>
        </w:rPr>
        <w:t>тирование авторов и организаций-</w:t>
      </w:r>
      <w:r w:rsidRPr="0020613F">
        <w:rPr>
          <w:color w:val="000000"/>
        </w:rPr>
        <w:t>разработчиков электронных ресурсов на</w:t>
      </w:r>
      <w:r w:rsidRPr="0020613F">
        <w:rPr>
          <w:color w:val="000000"/>
        </w:rPr>
        <w:t>у</w:t>
      </w:r>
      <w:r w:rsidRPr="0020613F">
        <w:rPr>
          <w:color w:val="000000"/>
        </w:rPr>
        <w:t>ки и образования</w:t>
      </w:r>
      <w:r>
        <w:rPr>
          <w:color w:val="000000"/>
        </w:rPr>
        <w:t xml:space="preserve"> и оказание помощи</w:t>
      </w:r>
      <w:r w:rsidRPr="0020613F">
        <w:rPr>
          <w:color w:val="000000"/>
        </w:rPr>
        <w:t xml:space="preserve"> по вопросам регистрации электронных ресурсов науки и образования </w:t>
      </w:r>
      <w:r>
        <w:rPr>
          <w:color w:val="000000"/>
        </w:rPr>
        <w:t xml:space="preserve">вида «неопубликованные документы» </w:t>
      </w:r>
      <w:r w:rsidRPr="0020613F">
        <w:rPr>
          <w:color w:val="000000"/>
        </w:rPr>
        <w:t>(включая вопросы: оформления ко</w:t>
      </w:r>
      <w:r w:rsidRPr="0020613F">
        <w:rPr>
          <w:color w:val="000000"/>
        </w:rPr>
        <w:t>м</w:t>
      </w:r>
      <w:r w:rsidRPr="0020613F">
        <w:rPr>
          <w:color w:val="000000"/>
        </w:rPr>
        <w:t>плекта документов, классификации и рубрикации по ГРНТИ и УДК, идентификации по коду ЕСПД, отраслевой классификации и рубрикации);</w:t>
      </w:r>
    </w:p>
    <w:p w:rsidR="007D72FA" w:rsidRPr="0020613F" w:rsidRDefault="007D72FA" w:rsidP="007D72FA">
      <w:pPr>
        <w:widowControl w:val="0"/>
        <w:shd w:val="clear" w:color="auto" w:fill="FFFFFF"/>
        <w:adjustRightInd w:val="0"/>
        <w:spacing w:line="221" w:lineRule="auto"/>
        <w:ind w:firstLine="567"/>
        <w:jc w:val="both"/>
        <w:rPr>
          <w:color w:val="000000"/>
        </w:rPr>
      </w:pPr>
      <w:r>
        <w:rPr>
          <w:color w:val="000000"/>
        </w:rPr>
        <w:t>2. К</w:t>
      </w:r>
      <w:r w:rsidRPr="0020613F">
        <w:rPr>
          <w:color w:val="000000"/>
        </w:rPr>
        <w:t xml:space="preserve">онсультирование по </w:t>
      </w:r>
      <w:r>
        <w:rPr>
          <w:color w:val="000000"/>
        </w:rPr>
        <w:t xml:space="preserve">вопросам </w:t>
      </w:r>
      <w:r w:rsidRPr="0020613F">
        <w:rPr>
          <w:color w:val="000000"/>
        </w:rPr>
        <w:t>правов</w:t>
      </w:r>
      <w:r>
        <w:rPr>
          <w:color w:val="000000"/>
        </w:rPr>
        <w:t xml:space="preserve">ого обеспечения </w:t>
      </w:r>
      <w:r w:rsidRPr="0020613F">
        <w:rPr>
          <w:color w:val="000000"/>
        </w:rPr>
        <w:t>авторского права на инте</w:t>
      </w:r>
      <w:r w:rsidRPr="0020613F">
        <w:rPr>
          <w:color w:val="000000"/>
        </w:rPr>
        <w:t>л</w:t>
      </w:r>
      <w:r w:rsidRPr="0020613F">
        <w:rPr>
          <w:color w:val="000000"/>
        </w:rPr>
        <w:t>лектуальную собственность</w:t>
      </w:r>
      <w:r>
        <w:rPr>
          <w:color w:val="000000"/>
        </w:rPr>
        <w:t xml:space="preserve"> (по части электронных ресурсов)</w:t>
      </w:r>
      <w:r w:rsidRPr="0020613F">
        <w:rPr>
          <w:color w:val="000000"/>
        </w:rPr>
        <w:t>;</w:t>
      </w:r>
    </w:p>
    <w:p w:rsidR="007D72FA" w:rsidRPr="0020613F" w:rsidRDefault="007D72FA" w:rsidP="007D72FA">
      <w:pPr>
        <w:widowControl w:val="0"/>
        <w:shd w:val="clear" w:color="auto" w:fill="FFFFFF"/>
        <w:adjustRightInd w:val="0"/>
        <w:spacing w:line="221" w:lineRule="auto"/>
        <w:ind w:firstLine="567"/>
        <w:jc w:val="both"/>
        <w:rPr>
          <w:color w:val="000000"/>
        </w:rPr>
      </w:pPr>
      <w:r>
        <w:rPr>
          <w:color w:val="000000"/>
        </w:rPr>
        <w:t>3. О</w:t>
      </w:r>
      <w:r w:rsidRPr="0020613F">
        <w:rPr>
          <w:color w:val="000000"/>
        </w:rPr>
        <w:t>ценка новизны и приоритетности электронных ресурсов науки и образования;</w:t>
      </w:r>
    </w:p>
    <w:p w:rsidR="007D72FA" w:rsidRPr="0020613F" w:rsidRDefault="007D72FA" w:rsidP="007D72FA">
      <w:pPr>
        <w:widowControl w:val="0"/>
        <w:shd w:val="clear" w:color="auto" w:fill="FFFFFF"/>
        <w:tabs>
          <w:tab w:val="left" w:pos="946"/>
        </w:tabs>
        <w:adjustRightInd w:val="0"/>
        <w:spacing w:line="221" w:lineRule="auto"/>
        <w:ind w:firstLine="567"/>
        <w:jc w:val="both"/>
        <w:rPr>
          <w:color w:val="000000"/>
        </w:rPr>
      </w:pPr>
      <w:r>
        <w:rPr>
          <w:color w:val="000000"/>
        </w:rPr>
        <w:t>4. Р</w:t>
      </w:r>
      <w:r w:rsidRPr="0020613F">
        <w:rPr>
          <w:color w:val="000000"/>
        </w:rPr>
        <w:t>егистрация (учет) электронных ресурсов науки и образования;</w:t>
      </w:r>
    </w:p>
    <w:p w:rsidR="007D72FA" w:rsidRPr="0020613F" w:rsidRDefault="007D72FA" w:rsidP="007D72FA">
      <w:pPr>
        <w:widowControl w:val="0"/>
        <w:shd w:val="clear" w:color="auto" w:fill="FFFFFF"/>
        <w:tabs>
          <w:tab w:val="left" w:pos="0"/>
        </w:tabs>
        <w:adjustRightInd w:val="0"/>
        <w:spacing w:line="221" w:lineRule="auto"/>
        <w:ind w:firstLine="567"/>
        <w:jc w:val="both"/>
        <w:rPr>
          <w:color w:val="000000"/>
        </w:rPr>
      </w:pPr>
      <w:r>
        <w:rPr>
          <w:color w:val="000000"/>
        </w:rPr>
        <w:t>5. К</w:t>
      </w:r>
      <w:r w:rsidRPr="0020613F">
        <w:rPr>
          <w:color w:val="000000"/>
        </w:rPr>
        <w:t>аталогизация электронных ресурсов науки и образования;</w:t>
      </w:r>
    </w:p>
    <w:p w:rsidR="007D72FA" w:rsidRDefault="007D72FA" w:rsidP="007D72FA">
      <w:pPr>
        <w:widowControl w:val="0"/>
        <w:shd w:val="clear" w:color="auto" w:fill="FFFFFF"/>
        <w:tabs>
          <w:tab w:val="left" w:pos="284"/>
        </w:tabs>
        <w:adjustRightInd w:val="0"/>
        <w:spacing w:line="221" w:lineRule="auto"/>
        <w:ind w:firstLine="567"/>
        <w:jc w:val="both"/>
        <w:rPr>
          <w:color w:val="000000"/>
        </w:rPr>
      </w:pPr>
      <w:r>
        <w:rPr>
          <w:color w:val="000000"/>
        </w:rPr>
        <w:t>6. О</w:t>
      </w:r>
      <w:r w:rsidRPr="0020613F">
        <w:rPr>
          <w:color w:val="000000"/>
        </w:rPr>
        <w:t>казание помощи авторам и организациям-разработчикам в регистрации электро</w:t>
      </w:r>
      <w:r w:rsidRPr="0020613F">
        <w:rPr>
          <w:color w:val="000000"/>
        </w:rPr>
        <w:t>н</w:t>
      </w:r>
      <w:r w:rsidRPr="0020613F">
        <w:rPr>
          <w:color w:val="000000"/>
        </w:rPr>
        <w:t>ных ресурсов науки и образования в Национальном информационном фонде неопубликова</w:t>
      </w:r>
      <w:r w:rsidRPr="0020613F">
        <w:rPr>
          <w:color w:val="000000"/>
        </w:rPr>
        <w:t>н</w:t>
      </w:r>
      <w:r w:rsidRPr="0020613F">
        <w:rPr>
          <w:color w:val="000000"/>
        </w:rPr>
        <w:t xml:space="preserve">ных документов (ФГНУ </w:t>
      </w:r>
      <w:r>
        <w:t>«</w:t>
      </w:r>
      <w:r w:rsidRPr="0020613F">
        <w:rPr>
          <w:color w:val="000000"/>
        </w:rPr>
        <w:t>ЦИТиС</w:t>
      </w:r>
      <w:r>
        <w:t>»</w:t>
      </w:r>
      <w:r w:rsidRPr="0020613F">
        <w:rPr>
          <w:color w:val="000000"/>
        </w:rPr>
        <w:t>);</w:t>
      </w:r>
    </w:p>
    <w:p w:rsidR="007D72FA" w:rsidRPr="00AA221D" w:rsidRDefault="007D72FA" w:rsidP="007D72FA">
      <w:pPr>
        <w:widowControl w:val="0"/>
        <w:shd w:val="clear" w:color="auto" w:fill="FFFFFF"/>
        <w:tabs>
          <w:tab w:val="left" w:pos="0"/>
        </w:tabs>
        <w:adjustRightInd w:val="0"/>
        <w:spacing w:line="221" w:lineRule="auto"/>
        <w:ind w:firstLine="567"/>
        <w:jc w:val="both"/>
      </w:pPr>
      <w:r w:rsidRPr="00AA221D">
        <w:t>7. Оказание помощи авторам-разработчикам в размещении информации о разработа</w:t>
      </w:r>
      <w:r w:rsidRPr="00AA221D">
        <w:t>н</w:t>
      </w:r>
      <w:r w:rsidRPr="00AA221D">
        <w:t xml:space="preserve">ных ими программных средствах в федеральных и международных бюллетенях. </w:t>
      </w:r>
    </w:p>
    <w:p w:rsidR="007D72FA" w:rsidRPr="00AA221D" w:rsidRDefault="007D72FA" w:rsidP="007D72FA">
      <w:pPr>
        <w:pStyle w:val="fnt1"/>
        <w:tabs>
          <w:tab w:val="left" w:pos="1080"/>
        </w:tabs>
        <w:spacing w:before="0" w:beforeAutospacing="0" w:after="0" w:afterAutospacing="0" w:line="221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221D">
        <w:rPr>
          <w:rFonts w:ascii="Times New Roman" w:hAnsi="Times New Roman"/>
          <w:sz w:val="24"/>
          <w:szCs w:val="24"/>
        </w:rPr>
        <w:t>8. Оказание помощи в организации отраслевой экспертизы и государственной сертиф</w:t>
      </w:r>
      <w:r w:rsidRPr="00AA221D">
        <w:rPr>
          <w:rFonts w:ascii="Times New Roman" w:hAnsi="Times New Roman"/>
          <w:sz w:val="24"/>
          <w:szCs w:val="24"/>
        </w:rPr>
        <w:t>и</w:t>
      </w:r>
      <w:r w:rsidRPr="00AA221D">
        <w:rPr>
          <w:rFonts w:ascii="Times New Roman" w:hAnsi="Times New Roman"/>
          <w:sz w:val="24"/>
          <w:szCs w:val="24"/>
        </w:rPr>
        <w:t xml:space="preserve">кации программной продукции, предназначенной для системы образования. </w:t>
      </w:r>
    </w:p>
    <w:p w:rsidR="007D72FA" w:rsidRPr="0020613F" w:rsidRDefault="007D72FA" w:rsidP="007D72FA">
      <w:pPr>
        <w:widowControl w:val="0"/>
        <w:shd w:val="clear" w:color="auto" w:fill="FFFFFF"/>
        <w:tabs>
          <w:tab w:val="left" w:pos="284"/>
        </w:tabs>
        <w:adjustRightInd w:val="0"/>
        <w:spacing w:line="221" w:lineRule="auto"/>
        <w:ind w:firstLine="567"/>
        <w:jc w:val="both"/>
        <w:rPr>
          <w:color w:val="000000"/>
        </w:rPr>
      </w:pPr>
      <w:r>
        <w:rPr>
          <w:color w:val="000000"/>
          <w:spacing w:val="-4"/>
        </w:rPr>
        <w:t>9</w:t>
      </w:r>
      <w:r w:rsidRPr="0010201B">
        <w:rPr>
          <w:color w:val="000000"/>
          <w:spacing w:val="-4"/>
        </w:rPr>
        <w:t>. Размещение информации об электронных ресурсах науки и образования, включая ко</w:t>
      </w:r>
      <w:r w:rsidRPr="0010201B">
        <w:rPr>
          <w:color w:val="000000"/>
          <w:spacing w:val="-4"/>
        </w:rPr>
        <w:t>н</w:t>
      </w:r>
      <w:r w:rsidRPr="0010201B">
        <w:rPr>
          <w:color w:val="000000"/>
          <w:spacing w:val="-4"/>
        </w:rPr>
        <w:t xml:space="preserve">тактную информацию авторов и организаций-разработчиков на </w:t>
      </w:r>
      <w:r w:rsidRPr="0010201B">
        <w:rPr>
          <w:spacing w:val="-4"/>
          <w:lang w:val="en-US"/>
        </w:rPr>
        <w:t>www</w:t>
      </w:r>
      <w:r w:rsidRPr="0010201B">
        <w:rPr>
          <w:spacing w:val="-4"/>
        </w:rPr>
        <w:t>.</w:t>
      </w:r>
      <w:r w:rsidRPr="0010201B">
        <w:rPr>
          <w:spacing w:val="-4"/>
          <w:lang w:val="en-US"/>
        </w:rPr>
        <w:t>ofernio</w:t>
      </w:r>
      <w:r w:rsidRPr="0010201B">
        <w:rPr>
          <w:spacing w:val="-4"/>
        </w:rPr>
        <w:t>.</w:t>
      </w:r>
      <w:r w:rsidRPr="0010201B">
        <w:rPr>
          <w:spacing w:val="-4"/>
          <w:lang w:val="en-US"/>
        </w:rPr>
        <w:t>ru</w:t>
      </w:r>
      <w:r w:rsidRPr="0010201B">
        <w:rPr>
          <w:color w:val="000000"/>
          <w:spacing w:val="-4"/>
        </w:rPr>
        <w:t>, а также в также в электронных изданиях: «Хроники Объединенного фонда электронных ресурсов "Наука и обр</w:t>
      </w:r>
      <w:r w:rsidRPr="0010201B">
        <w:rPr>
          <w:color w:val="000000"/>
          <w:spacing w:val="-4"/>
        </w:rPr>
        <w:t>а</w:t>
      </w:r>
      <w:r w:rsidRPr="0010201B">
        <w:rPr>
          <w:color w:val="000000"/>
          <w:spacing w:val="-4"/>
        </w:rPr>
        <w:t xml:space="preserve">зование"» (газета) и «Инноватика науки и образования» (каталог/журнал); </w:t>
      </w:r>
    </w:p>
    <w:p w:rsidR="007D72FA" w:rsidRDefault="007D72FA" w:rsidP="007D72FA">
      <w:pPr>
        <w:widowControl w:val="0"/>
        <w:shd w:val="clear" w:color="auto" w:fill="FFFFFF"/>
        <w:tabs>
          <w:tab w:val="left" w:pos="0"/>
        </w:tabs>
        <w:adjustRightInd w:val="0"/>
        <w:spacing w:line="221" w:lineRule="auto"/>
        <w:ind w:firstLine="567"/>
        <w:jc w:val="both"/>
        <w:rPr>
          <w:color w:val="000000"/>
        </w:rPr>
      </w:pPr>
      <w:r>
        <w:rPr>
          <w:color w:val="000000"/>
        </w:rPr>
        <w:t>10. Р</w:t>
      </w:r>
      <w:r w:rsidRPr="0020613F">
        <w:rPr>
          <w:color w:val="000000"/>
        </w:rPr>
        <w:t xml:space="preserve">азмещение информации об инновационных электронных ресурсах в области науки и образования на портале Объединенного фонда электронных ресурсов </w:t>
      </w:r>
      <w:r>
        <w:t>«</w:t>
      </w:r>
      <w:r w:rsidRPr="0020613F">
        <w:rPr>
          <w:color w:val="000000"/>
        </w:rPr>
        <w:t>Наука и образов</w:t>
      </w:r>
      <w:r w:rsidRPr="0020613F">
        <w:rPr>
          <w:color w:val="000000"/>
        </w:rPr>
        <w:t>а</w:t>
      </w:r>
      <w:r w:rsidRPr="0020613F">
        <w:rPr>
          <w:color w:val="000000"/>
        </w:rPr>
        <w:t>ние</w:t>
      </w:r>
      <w:r w:rsidRPr="00307FC6">
        <w:t xml:space="preserve">» </w:t>
      </w:r>
      <w:r w:rsidRPr="00781667">
        <w:rPr>
          <w:lang w:val="en-US"/>
        </w:rPr>
        <w:t>www</w:t>
      </w:r>
      <w:r w:rsidRPr="00781667">
        <w:t>.</w:t>
      </w:r>
      <w:r w:rsidRPr="00781667">
        <w:rPr>
          <w:lang w:val="en-US"/>
        </w:rPr>
        <w:t>ofernio</w:t>
      </w:r>
      <w:r w:rsidRPr="00781667">
        <w:t>.</w:t>
      </w:r>
      <w:r w:rsidRPr="00781667">
        <w:rPr>
          <w:lang w:val="en-US"/>
        </w:rPr>
        <w:t>ru</w:t>
      </w:r>
      <w:r w:rsidRPr="00247054">
        <w:t xml:space="preserve"> </w:t>
      </w:r>
      <w:r>
        <w:t xml:space="preserve">в базе данных фонда и информационном ресурсе </w:t>
      </w:r>
      <w:r>
        <w:rPr>
          <w:color w:val="000000"/>
        </w:rPr>
        <w:t>«</w:t>
      </w:r>
      <w:r>
        <w:t>Библиотека Рекла</w:t>
      </w:r>
      <w:r>
        <w:t>м</w:t>
      </w:r>
      <w:r>
        <w:t>но-технических описаний</w:t>
      </w:r>
      <w:r>
        <w:rPr>
          <w:color w:val="000000"/>
        </w:rPr>
        <w:t>»</w:t>
      </w:r>
      <w:r w:rsidRPr="0020613F">
        <w:rPr>
          <w:color w:val="000000"/>
        </w:rPr>
        <w:t>.</w:t>
      </w:r>
    </w:p>
    <w:p w:rsidR="007D72FA" w:rsidRDefault="007D72FA" w:rsidP="007D72FA">
      <w:pPr>
        <w:widowControl w:val="0"/>
        <w:shd w:val="clear" w:color="auto" w:fill="FFFFFF"/>
        <w:tabs>
          <w:tab w:val="left" w:pos="0"/>
        </w:tabs>
        <w:adjustRightInd w:val="0"/>
        <w:spacing w:line="221" w:lineRule="auto"/>
        <w:ind w:firstLine="567"/>
        <w:jc w:val="both"/>
        <w:rPr>
          <w:color w:val="000000"/>
        </w:rPr>
      </w:pPr>
      <w:r>
        <w:rPr>
          <w:spacing w:val="-2"/>
        </w:rPr>
        <w:t>11</w:t>
      </w:r>
      <w:r w:rsidRPr="0010201B">
        <w:rPr>
          <w:spacing w:val="-2"/>
        </w:rPr>
        <w:t>. Размещение рекламы на программные средства, информационные технологии в обр</w:t>
      </w:r>
      <w:r w:rsidRPr="0010201B">
        <w:rPr>
          <w:spacing w:val="-2"/>
        </w:rPr>
        <w:t>а</w:t>
      </w:r>
      <w:r w:rsidRPr="0010201B">
        <w:rPr>
          <w:spacing w:val="-2"/>
        </w:rPr>
        <w:t xml:space="preserve">зовании, средства обучения и образовательные услуги на сайте </w:t>
      </w:r>
      <w:r w:rsidRPr="0010201B">
        <w:rPr>
          <w:color w:val="000000"/>
          <w:spacing w:val="-2"/>
        </w:rPr>
        <w:t xml:space="preserve">РО </w:t>
      </w:r>
      <w:r>
        <w:rPr>
          <w:color w:val="000000"/>
          <w:spacing w:val="-2"/>
        </w:rPr>
        <w:t>ОФЭРНиО</w:t>
      </w:r>
      <w:r w:rsidRPr="0010201B">
        <w:rPr>
          <w:color w:val="000000"/>
          <w:spacing w:val="-2"/>
        </w:rPr>
        <w:t>-Брянск.</w:t>
      </w:r>
    </w:p>
    <w:p w:rsidR="007D72FA" w:rsidRPr="00AA221D" w:rsidRDefault="007D72FA" w:rsidP="007D72FA">
      <w:pPr>
        <w:pStyle w:val="fnt1"/>
        <w:tabs>
          <w:tab w:val="left" w:pos="1080"/>
        </w:tabs>
        <w:spacing w:before="0" w:beforeAutospacing="0" w:after="0" w:afterAutospacing="0" w:line="221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AA221D">
        <w:rPr>
          <w:rFonts w:ascii="Times New Roman" w:hAnsi="Times New Roman"/>
          <w:sz w:val="24"/>
          <w:szCs w:val="24"/>
        </w:rPr>
        <w:t>. Подбор информации о программных средствах для любых уровней образования, по любым предметам, для любых форм обучения, для любых типов персональных компьют</w:t>
      </w:r>
      <w:r w:rsidRPr="00AA221D">
        <w:rPr>
          <w:rFonts w:ascii="Times New Roman" w:hAnsi="Times New Roman"/>
          <w:sz w:val="24"/>
          <w:szCs w:val="24"/>
        </w:rPr>
        <w:t>е</w:t>
      </w:r>
      <w:r w:rsidRPr="00AA221D">
        <w:rPr>
          <w:rFonts w:ascii="Times New Roman" w:hAnsi="Times New Roman"/>
          <w:sz w:val="24"/>
          <w:szCs w:val="24"/>
        </w:rPr>
        <w:t>ров.</w:t>
      </w:r>
    </w:p>
    <w:p w:rsidR="007D72FA" w:rsidRPr="00AA221D" w:rsidRDefault="007D72FA" w:rsidP="007D72FA">
      <w:pPr>
        <w:pStyle w:val="fnt1"/>
        <w:tabs>
          <w:tab w:val="left" w:pos="1080"/>
        </w:tabs>
        <w:spacing w:before="0" w:beforeAutospacing="0" w:after="0" w:afterAutospacing="0"/>
        <w:ind w:firstLine="567"/>
        <w:jc w:val="both"/>
        <w:rPr>
          <w:rFonts w:ascii="Times New Roman" w:hAnsi="Times New Roman"/>
          <w:sz w:val="24"/>
          <w:szCs w:val="24"/>
        </w:rPr>
      </w:pPr>
      <w:r w:rsidRPr="00AA221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AA221D">
        <w:rPr>
          <w:rFonts w:ascii="Times New Roman" w:hAnsi="Times New Roman"/>
          <w:sz w:val="24"/>
          <w:szCs w:val="24"/>
        </w:rPr>
        <w:t xml:space="preserve">. Распространение </w:t>
      </w:r>
      <w:r>
        <w:rPr>
          <w:rFonts w:ascii="Times New Roman" w:hAnsi="Times New Roman"/>
          <w:sz w:val="24"/>
          <w:szCs w:val="24"/>
        </w:rPr>
        <w:t>электронных ресурсов</w:t>
      </w:r>
      <w:r w:rsidRPr="00AA221D">
        <w:rPr>
          <w:rFonts w:ascii="Times New Roman" w:hAnsi="Times New Roman"/>
          <w:sz w:val="24"/>
          <w:szCs w:val="24"/>
        </w:rPr>
        <w:t xml:space="preserve"> на основе договоров, заключенных с авт</w:t>
      </w:r>
      <w:r w:rsidRPr="00AA221D">
        <w:rPr>
          <w:rFonts w:ascii="Times New Roman" w:hAnsi="Times New Roman"/>
          <w:sz w:val="24"/>
          <w:szCs w:val="24"/>
        </w:rPr>
        <w:t>о</w:t>
      </w:r>
      <w:r w:rsidRPr="00AA221D">
        <w:rPr>
          <w:rFonts w:ascii="Times New Roman" w:hAnsi="Times New Roman"/>
          <w:sz w:val="24"/>
          <w:szCs w:val="24"/>
        </w:rPr>
        <w:t xml:space="preserve">рами и разработчиками программного обеспечения. </w:t>
      </w:r>
    </w:p>
    <w:p w:rsidR="007D72FA" w:rsidRDefault="007D72FA" w:rsidP="007D72FA">
      <w:pPr>
        <w:spacing w:before="120"/>
        <w:ind w:firstLine="567"/>
        <w:jc w:val="both"/>
      </w:pPr>
      <w:r>
        <w:t>Стоимость основного перечня платных услуг, оказываемого РО ОФЭРНиО-Брянск</w:t>
      </w:r>
      <w:r w:rsidRPr="00416487">
        <w:rPr>
          <w:color w:val="000000"/>
        </w:rPr>
        <w:t xml:space="preserve"> </w:t>
      </w:r>
      <w:r>
        <w:rPr>
          <w:color w:val="000000"/>
        </w:rPr>
        <w:t>при р</w:t>
      </w:r>
      <w:r w:rsidRPr="0020613F">
        <w:rPr>
          <w:color w:val="000000"/>
        </w:rPr>
        <w:t>егистраци</w:t>
      </w:r>
      <w:r>
        <w:rPr>
          <w:color w:val="000000"/>
        </w:rPr>
        <w:t>и</w:t>
      </w:r>
      <w:r w:rsidRPr="0020613F">
        <w:rPr>
          <w:color w:val="000000"/>
        </w:rPr>
        <w:t xml:space="preserve"> электронных ресурсов науки и образования</w:t>
      </w:r>
      <w:r>
        <w:t xml:space="preserve"> определяется исходя из утвержде</w:t>
      </w:r>
      <w:r>
        <w:t>н</w:t>
      </w:r>
      <w:r>
        <w:t xml:space="preserve">ных норм трудоемкости </w:t>
      </w:r>
      <w:r w:rsidRPr="00BC1CE4">
        <w:t>(чел.-час.)</w:t>
      </w:r>
      <w:r>
        <w:t xml:space="preserve"> по отдельным видам работ и нормированной стоимости единицы трудоемкости.</w:t>
      </w:r>
    </w:p>
    <w:p w:rsidR="007D72FA" w:rsidRPr="00416487" w:rsidRDefault="007D72FA" w:rsidP="007D72FA">
      <w:pPr>
        <w:spacing w:after="120"/>
        <w:ind w:firstLine="567"/>
        <w:jc w:val="both"/>
      </w:pPr>
      <w:r w:rsidRPr="00416487">
        <w:t xml:space="preserve">Стандартный перечень работ при регистрации электронных ресурсов в </w:t>
      </w:r>
      <w:r w:rsidRPr="00416487">
        <w:rPr>
          <w:color w:val="000000"/>
        </w:rPr>
        <w:t xml:space="preserve">Объединенном фонде </w:t>
      </w:r>
      <w:r w:rsidRPr="00416487">
        <w:t>электронных ресурсов «Наука и образование»</w:t>
      </w:r>
      <w:r>
        <w:t xml:space="preserve"> и их трудоемкость для РО ОФЕРНиО-Брянск представлены в табл.1</w:t>
      </w:r>
    </w:p>
    <w:p w:rsidR="007D72FA" w:rsidRDefault="007D72FA" w:rsidP="007D72FA">
      <w:pPr>
        <w:spacing w:before="120"/>
        <w:ind w:firstLine="567"/>
        <w:jc w:val="both"/>
      </w:pPr>
      <w:r w:rsidRPr="00416487">
        <w:t xml:space="preserve"> </w:t>
      </w:r>
    </w:p>
    <w:p w:rsidR="007D72FA" w:rsidRDefault="007D72FA" w:rsidP="007D72FA">
      <w:pPr>
        <w:spacing w:before="120"/>
        <w:ind w:firstLine="567"/>
        <w:jc w:val="both"/>
      </w:pPr>
    </w:p>
    <w:p w:rsidR="007D72FA" w:rsidRDefault="007D72FA" w:rsidP="007D72FA">
      <w:pPr>
        <w:spacing w:before="120"/>
        <w:ind w:firstLine="567"/>
        <w:jc w:val="both"/>
      </w:pPr>
    </w:p>
    <w:p w:rsidR="007D72FA" w:rsidRDefault="007D72FA" w:rsidP="007D72FA">
      <w:pPr>
        <w:spacing w:before="120"/>
        <w:ind w:firstLine="567"/>
        <w:jc w:val="both"/>
      </w:pPr>
    </w:p>
    <w:p w:rsidR="007D72FA" w:rsidRDefault="007D72FA" w:rsidP="007D72FA">
      <w:pPr>
        <w:spacing w:before="120"/>
        <w:ind w:firstLine="567"/>
        <w:jc w:val="both"/>
      </w:pPr>
    </w:p>
    <w:p w:rsidR="007D72FA" w:rsidRPr="007D72FA" w:rsidRDefault="007D72FA" w:rsidP="007D72FA">
      <w:pPr>
        <w:jc w:val="right"/>
        <w:rPr>
          <w:sz w:val="28"/>
          <w:szCs w:val="28"/>
        </w:rPr>
      </w:pPr>
      <w:r w:rsidRPr="007D72FA">
        <w:rPr>
          <w:sz w:val="28"/>
          <w:szCs w:val="28"/>
        </w:rPr>
        <w:lastRenderedPageBreak/>
        <w:t>Приложение 1, лист 2</w:t>
      </w:r>
    </w:p>
    <w:p w:rsidR="007D72FA" w:rsidRDefault="007D72FA" w:rsidP="007D72FA">
      <w:pPr>
        <w:ind w:firstLine="567"/>
        <w:jc w:val="right"/>
      </w:pPr>
      <w:r>
        <w:t>Таблица 1.</w:t>
      </w:r>
    </w:p>
    <w:p w:rsidR="007D72FA" w:rsidRDefault="007D72FA" w:rsidP="007D72FA">
      <w:pPr>
        <w:jc w:val="center"/>
      </w:pPr>
      <w:r w:rsidRPr="00416487">
        <w:t xml:space="preserve">Стандартный перечень работ </w:t>
      </w:r>
      <w:r>
        <w:t xml:space="preserve">и их трудоемкость </w:t>
      </w:r>
      <w:r w:rsidRPr="00416487">
        <w:t xml:space="preserve">при регистрации электронных ресурсов </w:t>
      </w:r>
    </w:p>
    <w:p w:rsidR="007D72FA" w:rsidRPr="00416487" w:rsidRDefault="007D72FA" w:rsidP="007D72FA">
      <w:pPr>
        <w:jc w:val="center"/>
      </w:pPr>
      <w:r w:rsidRPr="00416487">
        <w:t xml:space="preserve">в </w:t>
      </w:r>
      <w:r w:rsidRPr="00416487">
        <w:rPr>
          <w:color w:val="000000"/>
        </w:rPr>
        <w:t xml:space="preserve">Объединенном фонде </w:t>
      </w:r>
      <w:r w:rsidRPr="00416487">
        <w:t>электронных ресурсов «Наука и образование»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88"/>
        <w:gridCol w:w="1559"/>
      </w:tblGrid>
      <w:tr w:rsidR="007D72FA" w:rsidRPr="00BC1CE4" w:rsidTr="007D72FA">
        <w:trPr>
          <w:tblHeader/>
        </w:trPr>
        <w:tc>
          <w:tcPr>
            <w:tcW w:w="8188" w:type="dxa"/>
            <w:shd w:val="clear" w:color="auto" w:fill="auto"/>
            <w:vAlign w:val="center"/>
          </w:tcPr>
          <w:p w:rsidR="007D72FA" w:rsidRPr="00BC1CE4" w:rsidRDefault="007D72FA" w:rsidP="00A46C5D">
            <w:pPr>
              <w:shd w:val="clear" w:color="auto" w:fill="FFFFFF"/>
              <w:jc w:val="center"/>
            </w:pPr>
            <w:r w:rsidRPr="00BC1CE4">
              <w:t>Наименование работ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2FA" w:rsidRPr="00BC1CE4" w:rsidRDefault="007D72FA" w:rsidP="00A46C5D">
            <w:pPr>
              <w:shd w:val="clear" w:color="auto" w:fill="FFFFFF"/>
              <w:jc w:val="center"/>
            </w:pPr>
            <w:r w:rsidRPr="00BC1CE4">
              <w:t>Трудое</w:t>
            </w:r>
            <w:r w:rsidRPr="00BC1CE4">
              <w:t>м</w:t>
            </w:r>
            <w:r w:rsidRPr="00BC1CE4">
              <w:t xml:space="preserve">кость </w:t>
            </w:r>
          </w:p>
          <w:p w:rsidR="007D72FA" w:rsidRPr="00BC1CE4" w:rsidRDefault="007D72FA" w:rsidP="00A46C5D">
            <w:pPr>
              <w:shd w:val="clear" w:color="auto" w:fill="FFFFFF"/>
              <w:jc w:val="center"/>
            </w:pPr>
            <w:r w:rsidRPr="00BC1CE4">
              <w:t>(чел.-час.)</w:t>
            </w:r>
          </w:p>
        </w:tc>
      </w:tr>
      <w:tr w:rsidR="007D72FA" w:rsidRPr="008B3B26" w:rsidTr="007D72FA">
        <w:tc>
          <w:tcPr>
            <w:tcW w:w="8188" w:type="dxa"/>
            <w:shd w:val="clear" w:color="auto" w:fill="auto"/>
          </w:tcPr>
          <w:p w:rsidR="007D72FA" w:rsidRPr="00EE3086" w:rsidRDefault="007D72FA" w:rsidP="00A46C5D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2.1. Предварительная обработка предоставленных Заказчиком по электронной почте документов, подготовленных на основе инструкций, выложенных на Интернет-странице ОФЭРНиО - Брянск.</w:t>
            </w:r>
          </w:p>
          <w:p w:rsidR="007D72FA" w:rsidRPr="00EE3086" w:rsidRDefault="007D72FA" w:rsidP="007D72FA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Оценка научности, новизны, приоритетности разработки, принятие решения о соо</w:t>
            </w:r>
            <w:r w:rsidRPr="00EE3086">
              <w:rPr>
                <w:sz w:val="22"/>
                <w:szCs w:val="22"/>
              </w:rPr>
              <w:t>т</w:t>
            </w:r>
            <w:r w:rsidRPr="00EE3086">
              <w:rPr>
                <w:sz w:val="22"/>
                <w:szCs w:val="22"/>
              </w:rPr>
              <w:t>ветствии ПС требованиям, предъявляемым к регистрируемым (фондируемым) пр</w:t>
            </w:r>
            <w:r w:rsidRPr="00EE3086">
              <w:rPr>
                <w:sz w:val="22"/>
                <w:szCs w:val="22"/>
              </w:rPr>
              <w:t>о</w:t>
            </w:r>
            <w:r w:rsidRPr="00EE3086">
              <w:rPr>
                <w:sz w:val="22"/>
                <w:szCs w:val="22"/>
              </w:rPr>
              <w:t>граммным средствам ОФЭРНиО.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2FA" w:rsidRPr="0060016E" w:rsidRDefault="007D72FA" w:rsidP="00A46C5D">
            <w:pPr>
              <w:jc w:val="center"/>
              <w:rPr>
                <w:b/>
                <w:lang w:val="en-US"/>
              </w:rPr>
            </w:pPr>
            <w:r w:rsidRPr="003570CD">
              <w:rPr>
                <w:b/>
              </w:rPr>
              <w:t>0.</w:t>
            </w:r>
            <w:r>
              <w:rPr>
                <w:b/>
                <w:lang w:val="en-US"/>
              </w:rPr>
              <w:t>5</w:t>
            </w:r>
          </w:p>
        </w:tc>
      </w:tr>
      <w:tr w:rsidR="007D72FA" w:rsidRPr="008B3B26" w:rsidTr="007D72FA">
        <w:trPr>
          <w:trHeight w:val="443"/>
        </w:trPr>
        <w:tc>
          <w:tcPr>
            <w:tcW w:w="9747" w:type="dxa"/>
            <w:gridSpan w:val="2"/>
            <w:shd w:val="clear" w:color="auto" w:fill="auto"/>
          </w:tcPr>
          <w:p w:rsidR="007D72FA" w:rsidRPr="00EE3086" w:rsidRDefault="007D72FA" w:rsidP="00A46C5D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2.2. Формирование, согласование, консультации, корректировка, внесение дополнений для подг</w:t>
            </w:r>
            <w:r w:rsidRPr="00EE3086">
              <w:rPr>
                <w:sz w:val="22"/>
                <w:szCs w:val="22"/>
              </w:rPr>
              <w:t>о</w:t>
            </w:r>
            <w:r w:rsidRPr="00EE3086">
              <w:rPr>
                <w:sz w:val="22"/>
                <w:szCs w:val="22"/>
              </w:rPr>
              <w:t>товки базового комплекта документов.</w:t>
            </w:r>
          </w:p>
        </w:tc>
      </w:tr>
      <w:tr w:rsidR="007D72FA" w:rsidRPr="008B3B26" w:rsidTr="007D72FA">
        <w:trPr>
          <w:trHeight w:val="522"/>
        </w:trPr>
        <w:tc>
          <w:tcPr>
            <w:tcW w:w="8188" w:type="dxa"/>
            <w:shd w:val="clear" w:color="auto" w:fill="auto"/>
          </w:tcPr>
          <w:p w:rsidR="007D72FA" w:rsidRPr="00EE3086" w:rsidRDefault="007D72FA" w:rsidP="00A46C5D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2.2.1. Формирование базового комплекта документов при согласовании с автором: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0" w:firstLine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сопроводительного письма Заказчика в ОФЭРНиО;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0" w:firstLine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информационной карты алгоритмов и программ (ИКАП) Брянского отделения ОФЭРНиО;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0" w:firstLine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рекламно-техническое описание (РТО);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0" w:firstLine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строка БД ОФАП</w:t>
            </w:r>
            <w:r w:rsidRPr="00EE3086">
              <w:rPr>
                <w:sz w:val="22"/>
                <w:szCs w:val="22"/>
                <w:lang w:val="en-US"/>
              </w:rPr>
              <w:t>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0" w:firstLine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информация на английском языке (</w:t>
            </w:r>
            <w:r w:rsidRPr="00EE3086">
              <w:rPr>
                <w:color w:val="000000"/>
                <w:sz w:val="22"/>
                <w:szCs w:val="22"/>
              </w:rPr>
              <w:t>наименование разработки, реферат (из ИКАП), ФИО авторов, название организации-разработчика</w:t>
            </w:r>
            <w:r w:rsidRPr="00EE3086">
              <w:rPr>
                <w:sz w:val="22"/>
                <w:szCs w:val="22"/>
              </w:rPr>
              <w:t>).</w:t>
            </w:r>
          </w:p>
        </w:tc>
        <w:tc>
          <w:tcPr>
            <w:tcW w:w="1559" w:type="dxa"/>
            <w:shd w:val="clear" w:color="auto" w:fill="auto"/>
          </w:tcPr>
          <w:p w:rsidR="007D72FA" w:rsidRPr="0060016E" w:rsidRDefault="007D72FA" w:rsidP="00A46C5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  <w:r w:rsidRPr="003570CD">
              <w:rPr>
                <w:b/>
              </w:rPr>
              <w:t>.</w:t>
            </w:r>
            <w:r>
              <w:rPr>
                <w:b/>
                <w:lang w:val="en-US"/>
              </w:rPr>
              <w:t>0</w:t>
            </w:r>
          </w:p>
          <w:p w:rsidR="007D72FA" w:rsidRPr="0060016E" w:rsidRDefault="007D72FA" w:rsidP="00A46C5D">
            <w:pPr>
              <w:jc w:val="center"/>
              <w:rPr>
                <w:lang w:val="en-US"/>
              </w:rPr>
            </w:pPr>
            <w:r>
              <w:t>0.</w:t>
            </w:r>
            <w:r>
              <w:rPr>
                <w:lang w:val="en-US"/>
              </w:rPr>
              <w:t>3</w:t>
            </w:r>
          </w:p>
          <w:p w:rsidR="007D72FA" w:rsidRDefault="007D72FA" w:rsidP="00A46C5D">
            <w:pPr>
              <w:jc w:val="center"/>
              <w:rPr>
                <w:lang w:val="en-US"/>
              </w:rPr>
            </w:pPr>
          </w:p>
          <w:p w:rsidR="007D72FA" w:rsidRPr="00BE51A0" w:rsidRDefault="007D72FA" w:rsidP="00A46C5D">
            <w:pPr>
              <w:jc w:val="center"/>
            </w:pPr>
            <w:r w:rsidRPr="00BE51A0">
              <w:t>1.0</w:t>
            </w:r>
          </w:p>
          <w:p w:rsidR="007D72FA" w:rsidRPr="0060016E" w:rsidRDefault="007D72FA" w:rsidP="00A46C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BE51A0">
              <w:t>.</w:t>
            </w:r>
            <w:r>
              <w:rPr>
                <w:lang w:val="en-US"/>
              </w:rPr>
              <w:t>2</w:t>
            </w:r>
          </w:p>
          <w:p w:rsidR="007D72FA" w:rsidRPr="0060016E" w:rsidRDefault="007D72FA" w:rsidP="00A46C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Pr="00BE51A0">
              <w:t>.</w:t>
            </w:r>
            <w:r>
              <w:rPr>
                <w:lang w:val="en-US"/>
              </w:rPr>
              <w:t>5</w:t>
            </w:r>
          </w:p>
          <w:p w:rsidR="007D72FA" w:rsidRPr="00BE51A0" w:rsidRDefault="007D72FA" w:rsidP="00A46C5D">
            <w:pPr>
              <w:jc w:val="center"/>
            </w:pPr>
            <w:r>
              <w:rPr>
                <w:lang w:val="en-US"/>
              </w:rPr>
              <w:t>1</w:t>
            </w:r>
            <w:r w:rsidRPr="00BE51A0">
              <w:t>.0</w:t>
            </w:r>
          </w:p>
        </w:tc>
      </w:tr>
      <w:tr w:rsidR="007D72FA" w:rsidRPr="008B3B26" w:rsidTr="007D72FA">
        <w:trPr>
          <w:trHeight w:val="522"/>
        </w:trPr>
        <w:tc>
          <w:tcPr>
            <w:tcW w:w="8188" w:type="dxa"/>
            <w:shd w:val="clear" w:color="auto" w:fill="auto"/>
          </w:tcPr>
          <w:p w:rsidR="007D72FA" w:rsidRPr="00EE3086" w:rsidRDefault="007D72FA" w:rsidP="00A46C5D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2.2.2. Проверка корректности предоставленной информации по оформлению: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0" w:firstLine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сопроводительного письма Заказчика в ОФЭРНиО;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0" w:firstLine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информационной карты алгоритмов и программ (ИКАП) Брянского отделения ОФЭРНиО;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0" w:firstLine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рекламно-техническое описание (РТО);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0" w:firstLine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строка БД ОФАП</w:t>
            </w:r>
            <w:r w:rsidRPr="00EE3086">
              <w:rPr>
                <w:sz w:val="22"/>
                <w:szCs w:val="22"/>
                <w:lang w:val="en-US"/>
              </w:rPr>
              <w:t>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0" w:firstLine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информация на английском языке (</w:t>
            </w:r>
            <w:r w:rsidRPr="00EE3086">
              <w:rPr>
                <w:color w:val="000000"/>
                <w:sz w:val="22"/>
                <w:szCs w:val="22"/>
              </w:rPr>
              <w:t>наименование разработки, реферат (из ИКАП), ФИО авторов, название организации-разработчика</w:t>
            </w:r>
            <w:r w:rsidRPr="00EE3086">
              <w:rPr>
                <w:sz w:val="22"/>
                <w:szCs w:val="22"/>
              </w:rPr>
              <w:t>).</w:t>
            </w:r>
          </w:p>
        </w:tc>
        <w:tc>
          <w:tcPr>
            <w:tcW w:w="1559" w:type="dxa"/>
            <w:shd w:val="clear" w:color="auto" w:fill="auto"/>
          </w:tcPr>
          <w:p w:rsidR="007D72FA" w:rsidRPr="003570CD" w:rsidRDefault="007D72FA" w:rsidP="00A46C5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2.</w:t>
            </w:r>
            <w:r w:rsidRPr="003570CD">
              <w:rPr>
                <w:b/>
              </w:rPr>
              <w:t>5</w:t>
            </w:r>
          </w:p>
          <w:p w:rsidR="007D72FA" w:rsidRPr="0060016E" w:rsidRDefault="007D72FA" w:rsidP="00A46C5D">
            <w:pPr>
              <w:jc w:val="center"/>
              <w:rPr>
                <w:lang w:val="en-US"/>
              </w:rPr>
            </w:pPr>
            <w:r w:rsidRPr="00BE51A0">
              <w:t>0.</w:t>
            </w:r>
            <w:r>
              <w:rPr>
                <w:lang w:val="en-US"/>
              </w:rPr>
              <w:t>2</w:t>
            </w:r>
          </w:p>
          <w:p w:rsidR="007D72FA" w:rsidRPr="00BE51A0" w:rsidRDefault="007D72FA" w:rsidP="00A46C5D">
            <w:pPr>
              <w:jc w:val="center"/>
            </w:pPr>
          </w:p>
          <w:p w:rsidR="007D72FA" w:rsidRPr="0060016E" w:rsidRDefault="007D72FA" w:rsidP="00A46C5D">
            <w:pPr>
              <w:jc w:val="center"/>
              <w:rPr>
                <w:lang w:val="en-US"/>
              </w:rPr>
            </w:pPr>
            <w:r w:rsidRPr="00BE51A0">
              <w:t>0.</w:t>
            </w:r>
            <w:r>
              <w:rPr>
                <w:lang w:val="en-US"/>
              </w:rPr>
              <w:t>5</w:t>
            </w:r>
          </w:p>
          <w:p w:rsidR="007D72FA" w:rsidRPr="0060016E" w:rsidRDefault="007D72FA" w:rsidP="00A46C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BE51A0">
              <w:t>.</w:t>
            </w:r>
            <w:r>
              <w:rPr>
                <w:lang w:val="en-US"/>
              </w:rPr>
              <w:t>0</w:t>
            </w:r>
          </w:p>
          <w:p w:rsidR="007D72FA" w:rsidRPr="0060016E" w:rsidRDefault="007D72FA" w:rsidP="00A46C5D">
            <w:pPr>
              <w:jc w:val="center"/>
              <w:rPr>
                <w:lang w:val="en-US"/>
              </w:rPr>
            </w:pPr>
            <w:r w:rsidRPr="00BE51A0">
              <w:t>0.</w:t>
            </w:r>
            <w:r>
              <w:rPr>
                <w:lang w:val="en-US"/>
              </w:rPr>
              <w:t>3</w:t>
            </w:r>
          </w:p>
          <w:p w:rsidR="007D72FA" w:rsidRPr="00BE51A0" w:rsidRDefault="007D72FA" w:rsidP="00A46C5D">
            <w:pPr>
              <w:jc w:val="center"/>
            </w:pPr>
            <w:r>
              <w:rPr>
                <w:lang w:val="en-US"/>
              </w:rPr>
              <w:t>0</w:t>
            </w:r>
            <w:r w:rsidRPr="00BE51A0">
              <w:t>.5</w:t>
            </w:r>
          </w:p>
        </w:tc>
      </w:tr>
      <w:tr w:rsidR="007D72FA" w:rsidRPr="008B3B26" w:rsidTr="007D72FA">
        <w:trPr>
          <w:trHeight w:val="522"/>
        </w:trPr>
        <w:tc>
          <w:tcPr>
            <w:tcW w:w="8188" w:type="dxa"/>
            <w:shd w:val="clear" w:color="auto" w:fill="auto"/>
          </w:tcPr>
          <w:p w:rsidR="007D72FA" w:rsidRPr="00EE3086" w:rsidRDefault="007D72FA" w:rsidP="00A46C5D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EE3086">
              <w:rPr>
                <w:color w:val="000000"/>
                <w:sz w:val="22"/>
                <w:szCs w:val="22"/>
              </w:rPr>
              <w:t>2.3. Заключение экспертной комиссии Брянского отделения о программной разр</w:t>
            </w:r>
            <w:r w:rsidRPr="00EE3086">
              <w:rPr>
                <w:color w:val="000000"/>
                <w:sz w:val="22"/>
                <w:szCs w:val="22"/>
              </w:rPr>
              <w:t>а</w:t>
            </w:r>
            <w:r w:rsidRPr="00EE3086">
              <w:rPr>
                <w:color w:val="000000"/>
                <w:sz w:val="22"/>
                <w:szCs w:val="22"/>
              </w:rPr>
              <w:t>ботке.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2FA" w:rsidRPr="003570CD" w:rsidRDefault="007D72FA" w:rsidP="00A46C5D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Pr="003570CD">
              <w:rPr>
                <w:b/>
              </w:rPr>
              <w:t>.0</w:t>
            </w:r>
          </w:p>
        </w:tc>
      </w:tr>
      <w:tr w:rsidR="007D72FA" w:rsidRPr="008B3B26" w:rsidTr="007D72FA">
        <w:trPr>
          <w:trHeight w:val="522"/>
        </w:trPr>
        <w:tc>
          <w:tcPr>
            <w:tcW w:w="8188" w:type="dxa"/>
            <w:shd w:val="clear" w:color="auto" w:fill="auto"/>
          </w:tcPr>
          <w:p w:rsidR="007D72FA" w:rsidRPr="00EE3086" w:rsidRDefault="007D72FA" w:rsidP="00A46C5D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2.4. Подборка и согласование индексов таблиц официального российского эталона Универсальной десятичной классификации (</w:t>
            </w:r>
            <w:r w:rsidRPr="00EE3086">
              <w:rPr>
                <w:bCs/>
                <w:sz w:val="22"/>
                <w:szCs w:val="22"/>
              </w:rPr>
              <w:t>УДК</w:t>
            </w:r>
            <w:r w:rsidRPr="00EE3086">
              <w:rPr>
                <w:sz w:val="22"/>
                <w:szCs w:val="22"/>
              </w:rPr>
              <w:t>) и кодов программного документа по ЕСПД (Единая Система Программной Документации).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2FA" w:rsidRPr="003570CD" w:rsidRDefault="007D72FA" w:rsidP="00A46C5D">
            <w:pPr>
              <w:jc w:val="center"/>
              <w:rPr>
                <w:b/>
              </w:rPr>
            </w:pPr>
            <w:r w:rsidRPr="003570CD">
              <w:rPr>
                <w:b/>
              </w:rPr>
              <w:t>0.5</w:t>
            </w:r>
          </w:p>
        </w:tc>
      </w:tr>
      <w:tr w:rsidR="007D72FA" w:rsidRPr="008B3B26" w:rsidTr="007D72FA">
        <w:tc>
          <w:tcPr>
            <w:tcW w:w="8188" w:type="dxa"/>
            <w:shd w:val="clear" w:color="auto" w:fill="auto"/>
          </w:tcPr>
          <w:p w:rsidR="007D72FA" w:rsidRPr="00EE3086" w:rsidRDefault="007D72FA" w:rsidP="00A46C5D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2.5. Подготовка базового комплекта документов в автоматизированном режиме (в соответствии с требованиями ОФЭРНиО), в том числе: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284" w:hanging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сопроводительного письма Заказчика в ОФЭРНиО;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284" w:hanging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информационной карты алгоритмов и программ (ИКАП) Брянского отделения ОФЭРНиО;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284" w:hanging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рекламно-техническое описание (РТО);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284" w:hanging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строка БД ОФАП</w:t>
            </w:r>
            <w:r w:rsidRPr="00EE3086">
              <w:rPr>
                <w:sz w:val="22"/>
                <w:szCs w:val="22"/>
                <w:lang w:val="en-US"/>
              </w:rPr>
              <w:t>;</w:t>
            </w:r>
          </w:p>
          <w:p w:rsidR="007D72FA" w:rsidRPr="00EE3086" w:rsidRDefault="007D72FA" w:rsidP="00477BEF">
            <w:pPr>
              <w:numPr>
                <w:ilvl w:val="0"/>
                <w:numId w:val="52"/>
              </w:numPr>
              <w:tabs>
                <w:tab w:val="clear" w:pos="720"/>
                <w:tab w:val="num" w:pos="284"/>
              </w:tabs>
              <w:spacing w:line="216" w:lineRule="auto"/>
              <w:ind w:left="284" w:hanging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информация на английском языке.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2FA" w:rsidRPr="003570CD" w:rsidRDefault="007D72FA" w:rsidP="00A46C5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3570CD">
              <w:rPr>
                <w:b/>
              </w:rPr>
              <w:t>.</w:t>
            </w:r>
            <w:r>
              <w:rPr>
                <w:b/>
              </w:rPr>
              <w:t>5</w:t>
            </w:r>
          </w:p>
        </w:tc>
      </w:tr>
      <w:tr w:rsidR="007D72FA" w:rsidRPr="008B3B26" w:rsidTr="007D72FA">
        <w:tc>
          <w:tcPr>
            <w:tcW w:w="8188" w:type="dxa"/>
            <w:shd w:val="clear" w:color="auto" w:fill="auto"/>
          </w:tcPr>
          <w:p w:rsidR="007D72FA" w:rsidRPr="00EE3086" w:rsidRDefault="007D72FA" w:rsidP="00A46C5D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2.6. Организация Экспертизы сформированного базового комплекта документов в ОФЭРНиО (г. Москва), подготовка и отправка бумажного комплекта документов.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2FA" w:rsidRPr="0060016E" w:rsidRDefault="007D72FA" w:rsidP="00A46C5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  <w:r w:rsidRPr="003570CD">
              <w:rPr>
                <w:b/>
              </w:rPr>
              <w:t>.</w:t>
            </w:r>
            <w:r>
              <w:rPr>
                <w:b/>
                <w:lang w:val="en-US"/>
              </w:rPr>
              <w:t>0</w:t>
            </w:r>
          </w:p>
        </w:tc>
      </w:tr>
      <w:tr w:rsidR="007D72FA" w:rsidRPr="008B3B26" w:rsidTr="007D72FA">
        <w:tc>
          <w:tcPr>
            <w:tcW w:w="8188" w:type="dxa"/>
            <w:shd w:val="clear" w:color="auto" w:fill="auto"/>
          </w:tcPr>
          <w:p w:rsidR="007D72FA" w:rsidRPr="00EE3086" w:rsidRDefault="007D72FA" w:rsidP="00A46C5D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2.7. Получение комплекта регистрационных документов из ОФЭРНиО в составе:</w:t>
            </w:r>
          </w:p>
          <w:p w:rsidR="007D72FA" w:rsidRPr="00EE3086" w:rsidRDefault="007D72FA" w:rsidP="00477BEF">
            <w:pPr>
              <w:numPr>
                <w:ilvl w:val="0"/>
                <w:numId w:val="54"/>
              </w:numPr>
              <w:tabs>
                <w:tab w:val="left" w:pos="284"/>
              </w:tabs>
              <w:spacing w:line="216" w:lineRule="auto"/>
              <w:ind w:left="284" w:hanging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свидетельство об отраслевой регистрации разработки;</w:t>
            </w:r>
          </w:p>
          <w:p w:rsidR="007D72FA" w:rsidRPr="00EE3086" w:rsidRDefault="007D72FA" w:rsidP="00477BEF">
            <w:pPr>
              <w:numPr>
                <w:ilvl w:val="0"/>
                <w:numId w:val="54"/>
              </w:numPr>
              <w:tabs>
                <w:tab w:val="left" w:pos="284"/>
              </w:tabs>
              <w:spacing w:line="216" w:lineRule="auto"/>
              <w:ind w:left="284" w:hanging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извещение о государственной регистрации в Национальном информационном фонде неопубликованных документов разработки, предъявленной в отраслевой фонд алгоритмов и программ;</w:t>
            </w:r>
          </w:p>
          <w:p w:rsidR="007D72FA" w:rsidRPr="00EE3086" w:rsidRDefault="007D72FA" w:rsidP="00477BEF">
            <w:pPr>
              <w:numPr>
                <w:ilvl w:val="0"/>
                <w:numId w:val="54"/>
              </w:numPr>
              <w:tabs>
                <w:tab w:val="left" w:pos="284"/>
              </w:tabs>
              <w:spacing w:line="216" w:lineRule="auto"/>
              <w:ind w:left="284" w:hanging="142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информационной карты ИКАП.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2FA" w:rsidRPr="0060016E" w:rsidRDefault="007D72FA" w:rsidP="00A46C5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Pr="003570CD">
              <w:rPr>
                <w:b/>
              </w:rPr>
              <w:t>.</w:t>
            </w:r>
            <w:r>
              <w:rPr>
                <w:b/>
                <w:lang w:val="en-US"/>
              </w:rPr>
              <w:t>0</w:t>
            </w:r>
          </w:p>
        </w:tc>
      </w:tr>
      <w:tr w:rsidR="007D72FA" w:rsidRPr="008B3B26" w:rsidTr="007D72FA">
        <w:tc>
          <w:tcPr>
            <w:tcW w:w="8188" w:type="dxa"/>
            <w:shd w:val="clear" w:color="auto" w:fill="auto"/>
          </w:tcPr>
          <w:p w:rsidR="007D72FA" w:rsidRPr="00EE3086" w:rsidRDefault="007D72FA" w:rsidP="00A46C5D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EE3086">
              <w:rPr>
                <w:sz w:val="22"/>
                <w:szCs w:val="22"/>
              </w:rPr>
              <w:t>2.8. Отправка (передача) полученной из ОФЭРНиО регистрационной документации заказным письмом Заказчику с подтверждением получения через канцелярию БГТУ.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2FA" w:rsidRPr="0060016E" w:rsidRDefault="007D72FA" w:rsidP="00A46C5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</w:t>
            </w:r>
            <w:r w:rsidRPr="003570CD">
              <w:rPr>
                <w:b/>
              </w:rPr>
              <w:t>.</w:t>
            </w:r>
            <w:r>
              <w:rPr>
                <w:b/>
              </w:rPr>
              <w:t>5</w:t>
            </w:r>
          </w:p>
        </w:tc>
      </w:tr>
    </w:tbl>
    <w:p w:rsidR="007D72FA" w:rsidRDefault="007D72FA" w:rsidP="007D72FA">
      <w:pPr>
        <w:spacing w:before="120" w:after="120"/>
        <w:jc w:val="right"/>
        <w:rPr>
          <w:rFonts w:ascii="Arial" w:hAnsi="Arial" w:cs="Arial"/>
          <w:i/>
        </w:rPr>
      </w:pPr>
    </w:p>
    <w:p w:rsidR="007D72FA" w:rsidRDefault="007D72F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:rsidR="007D72FA" w:rsidRPr="007D72FA" w:rsidRDefault="007D72FA" w:rsidP="007D72FA">
      <w:pPr>
        <w:spacing w:before="120" w:after="120"/>
        <w:jc w:val="right"/>
        <w:rPr>
          <w:sz w:val="28"/>
          <w:szCs w:val="28"/>
        </w:rPr>
      </w:pPr>
      <w:r w:rsidRPr="007D72FA">
        <w:rPr>
          <w:sz w:val="28"/>
          <w:szCs w:val="28"/>
        </w:rPr>
        <w:lastRenderedPageBreak/>
        <w:t>Приложение 1, лист 3</w:t>
      </w:r>
    </w:p>
    <w:p w:rsidR="007D72FA" w:rsidRPr="007D72FA" w:rsidRDefault="007D72FA" w:rsidP="007D72FA">
      <w:pPr>
        <w:ind w:firstLine="567"/>
        <w:jc w:val="both"/>
        <w:rPr>
          <w:i/>
          <w:sz w:val="28"/>
          <w:szCs w:val="28"/>
        </w:rPr>
      </w:pPr>
      <w:r w:rsidRPr="007D72FA">
        <w:rPr>
          <w:i/>
          <w:sz w:val="28"/>
          <w:szCs w:val="28"/>
        </w:rPr>
        <w:t>Обязательный комплекс услуг РО ОФЭРНиО-Брянск</w:t>
      </w:r>
      <w:r w:rsidRPr="007D72FA">
        <w:rPr>
          <w:b/>
          <w:sz w:val="28"/>
          <w:szCs w:val="28"/>
        </w:rPr>
        <w:t xml:space="preserve"> </w:t>
      </w:r>
      <w:r w:rsidRPr="007D72FA">
        <w:rPr>
          <w:sz w:val="28"/>
          <w:szCs w:val="28"/>
        </w:rPr>
        <w:t>– вне зависимости от полноты и качества предоставленной Заказчиком информации – включает у</w:t>
      </w:r>
      <w:r w:rsidRPr="007D72FA">
        <w:rPr>
          <w:sz w:val="28"/>
          <w:szCs w:val="28"/>
        </w:rPr>
        <w:t>с</w:t>
      </w:r>
      <w:r w:rsidRPr="007D72FA">
        <w:rPr>
          <w:sz w:val="28"/>
          <w:szCs w:val="28"/>
        </w:rPr>
        <w:t>луги по п.п. 2.1, 2.3, 2.4, 2.5, 2.6, 2.7, 2.8 табл. 1, т.о. минимальная трудоемкость услуг регистрации составляет 8.0 часов.</w:t>
      </w:r>
    </w:p>
    <w:p w:rsidR="007D72FA" w:rsidRPr="007D72FA" w:rsidRDefault="007D72FA" w:rsidP="007D72FA">
      <w:pPr>
        <w:ind w:firstLine="567"/>
        <w:jc w:val="both"/>
        <w:rPr>
          <w:sz w:val="28"/>
          <w:szCs w:val="28"/>
        </w:rPr>
      </w:pPr>
      <w:r w:rsidRPr="007D72FA">
        <w:rPr>
          <w:i/>
          <w:sz w:val="28"/>
          <w:szCs w:val="28"/>
        </w:rPr>
        <w:t>Стоимость регистрации программных средств</w:t>
      </w:r>
      <w:r w:rsidRPr="007D72FA">
        <w:rPr>
          <w:sz w:val="28"/>
          <w:szCs w:val="28"/>
        </w:rPr>
        <w:t xml:space="preserve"> РО ОФЭРНиО-Брянск з</w:t>
      </w:r>
      <w:r w:rsidRPr="007D72FA">
        <w:rPr>
          <w:sz w:val="28"/>
          <w:szCs w:val="28"/>
        </w:rPr>
        <w:t>а</w:t>
      </w:r>
      <w:r w:rsidRPr="007D72FA">
        <w:rPr>
          <w:sz w:val="28"/>
          <w:szCs w:val="28"/>
        </w:rPr>
        <w:t>висит от перечня услуг, оказываемых Заказчику согласно п. 2 настоящего д</w:t>
      </w:r>
      <w:r w:rsidRPr="007D72FA">
        <w:rPr>
          <w:sz w:val="28"/>
          <w:szCs w:val="28"/>
        </w:rPr>
        <w:t>о</w:t>
      </w:r>
      <w:r w:rsidRPr="007D72FA">
        <w:rPr>
          <w:sz w:val="28"/>
          <w:szCs w:val="28"/>
        </w:rPr>
        <w:t xml:space="preserve">кумента. </w:t>
      </w:r>
    </w:p>
    <w:p w:rsidR="007D72FA" w:rsidRPr="007D72FA" w:rsidRDefault="007D72FA" w:rsidP="007D72FA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7D72FA">
        <w:rPr>
          <w:sz w:val="28"/>
          <w:szCs w:val="28"/>
        </w:rPr>
        <w:t>Общая сумма договора по регистрации ПС слагается из расчета:</w:t>
      </w:r>
    </w:p>
    <w:p w:rsidR="007D72FA" w:rsidRPr="007D72FA" w:rsidRDefault="007D72FA" w:rsidP="00477BEF">
      <w:pPr>
        <w:numPr>
          <w:ilvl w:val="0"/>
          <w:numId w:val="5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7D72FA">
        <w:rPr>
          <w:sz w:val="28"/>
          <w:szCs w:val="28"/>
        </w:rPr>
        <w:t>нормированной стоимости одного часа работы специалиста ОФЭРНиО-Брянск;</w:t>
      </w:r>
    </w:p>
    <w:p w:rsidR="007D72FA" w:rsidRPr="007D72FA" w:rsidRDefault="007D72FA" w:rsidP="00477BEF">
      <w:pPr>
        <w:numPr>
          <w:ilvl w:val="0"/>
          <w:numId w:val="5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7D72FA">
        <w:rPr>
          <w:sz w:val="28"/>
          <w:szCs w:val="28"/>
        </w:rPr>
        <w:t>начислений на заработную плату;</w:t>
      </w:r>
    </w:p>
    <w:p w:rsidR="007D72FA" w:rsidRPr="007D72FA" w:rsidRDefault="007D72FA" w:rsidP="00477BEF">
      <w:pPr>
        <w:numPr>
          <w:ilvl w:val="0"/>
          <w:numId w:val="53"/>
        </w:numPr>
        <w:tabs>
          <w:tab w:val="left" w:pos="851"/>
        </w:tabs>
        <w:ind w:left="567" w:firstLine="0"/>
        <w:jc w:val="both"/>
        <w:rPr>
          <w:sz w:val="28"/>
          <w:szCs w:val="28"/>
        </w:rPr>
      </w:pPr>
      <w:r w:rsidRPr="007D72FA">
        <w:rPr>
          <w:sz w:val="28"/>
          <w:szCs w:val="28"/>
        </w:rPr>
        <w:t>накладных расходов, обеспечивающих работу ОФЭРНиО-Брянск (20% от    стоимости работ);</w:t>
      </w:r>
    </w:p>
    <w:p w:rsidR="007D72FA" w:rsidRPr="007D72FA" w:rsidRDefault="007D72FA" w:rsidP="007D72FA">
      <w:pPr>
        <w:ind w:firstLine="567"/>
        <w:jc w:val="both"/>
        <w:rPr>
          <w:sz w:val="28"/>
          <w:szCs w:val="28"/>
        </w:rPr>
      </w:pPr>
      <w:r w:rsidRPr="007D72FA">
        <w:rPr>
          <w:sz w:val="28"/>
          <w:szCs w:val="28"/>
        </w:rPr>
        <w:t xml:space="preserve">Нормированная трудоемкость перечня предоставляемых услуг, стоимость одного часа работы специалиста, а также норма прибыли деятельности РО ОФЭРНиО-Брянск устанавливается утвержденными проректором по научной работе БГТУ внутренними документами УНИиНТИ. </w:t>
      </w:r>
    </w:p>
    <w:p w:rsidR="00F834A5" w:rsidRPr="000A7D15" w:rsidRDefault="00F834A5" w:rsidP="004D5B3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A46C5D" w:rsidRDefault="00A46C5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46C5D" w:rsidRPr="00A46C5D" w:rsidRDefault="00A46C5D" w:rsidP="00A46C5D">
      <w:pPr>
        <w:jc w:val="right"/>
        <w:rPr>
          <w:sz w:val="28"/>
          <w:szCs w:val="28"/>
        </w:rPr>
      </w:pPr>
      <w:r w:rsidRPr="00A46C5D">
        <w:rPr>
          <w:sz w:val="28"/>
          <w:szCs w:val="28"/>
        </w:rPr>
        <w:lastRenderedPageBreak/>
        <w:t>Приложение 2, лист 1</w:t>
      </w:r>
    </w:p>
    <w:p w:rsidR="00A46C5D" w:rsidRPr="00A46C5D" w:rsidRDefault="00A46C5D" w:rsidP="00A46C5D">
      <w:pPr>
        <w:jc w:val="right"/>
        <w:rPr>
          <w:sz w:val="28"/>
          <w:szCs w:val="28"/>
        </w:rPr>
      </w:pPr>
      <w:r w:rsidRPr="00A46C5D">
        <w:rPr>
          <w:sz w:val="28"/>
          <w:szCs w:val="28"/>
        </w:rPr>
        <w:t>(Заявка для подразделений БГТУ)</w:t>
      </w:r>
    </w:p>
    <w:p w:rsidR="00A46C5D" w:rsidRPr="003F23CC" w:rsidRDefault="00A46C5D" w:rsidP="00A46C5D">
      <w:pPr>
        <w:jc w:val="right"/>
        <w:rPr>
          <w:rFonts w:ascii="Arial" w:hAnsi="Arial" w:cs="Arial"/>
          <w:i/>
          <w:sz w:val="20"/>
          <w:szCs w:val="20"/>
        </w:rPr>
      </w:pPr>
    </w:p>
    <w:p w:rsidR="00A46C5D" w:rsidRPr="000F3F72" w:rsidRDefault="00A46C5D" w:rsidP="00A46C5D">
      <w:pPr>
        <w:jc w:val="right"/>
      </w:pPr>
      <w:r w:rsidRPr="000F3F72">
        <w:t xml:space="preserve">Руководителю РО ОФЕРНиО-Брянск, </w:t>
      </w:r>
    </w:p>
    <w:p w:rsidR="00A46C5D" w:rsidRPr="000F3F72" w:rsidRDefault="00A46C5D" w:rsidP="00A46C5D">
      <w:pPr>
        <w:jc w:val="right"/>
      </w:pPr>
      <w:r w:rsidRPr="000F3F72">
        <w:t>Заведующему кафедрой «ИиПО»,</w:t>
      </w:r>
    </w:p>
    <w:p w:rsidR="00A46C5D" w:rsidRPr="000F3F72" w:rsidRDefault="00A46C5D" w:rsidP="00A46C5D">
      <w:pPr>
        <w:jc w:val="right"/>
      </w:pPr>
      <w:r w:rsidRPr="000F3F72">
        <w:t>к.т.н.</w:t>
      </w:r>
      <w:r>
        <w:t>,</w:t>
      </w:r>
      <w:r w:rsidRPr="000F3F72">
        <w:t xml:space="preserve"> доц. А.Г. Подвесовскому</w:t>
      </w:r>
    </w:p>
    <w:p w:rsidR="00A46C5D" w:rsidRPr="000F3F72" w:rsidRDefault="00A46C5D" w:rsidP="00A46C5D">
      <w:pPr>
        <w:jc w:val="right"/>
        <w:rPr>
          <w:sz w:val="26"/>
          <w:szCs w:val="26"/>
        </w:rPr>
      </w:pPr>
    </w:p>
    <w:p w:rsidR="00A46C5D" w:rsidRPr="00585C77" w:rsidRDefault="00A46C5D" w:rsidP="00A46C5D">
      <w:pPr>
        <w:jc w:val="center"/>
        <w:rPr>
          <w:b/>
          <w:spacing w:val="40"/>
          <w:sz w:val="32"/>
          <w:szCs w:val="32"/>
        </w:rPr>
      </w:pPr>
      <w:r w:rsidRPr="003F23CC">
        <w:rPr>
          <w:b/>
          <w:spacing w:val="40"/>
          <w:sz w:val="32"/>
          <w:szCs w:val="32"/>
        </w:rPr>
        <w:t>ЗАЯВКА</w:t>
      </w:r>
    </w:p>
    <w:p w:rsidR="00A46C5D" w:rsidRDefault="00A46C5D" w:rsidP="00A46C5D">
      <w:pPr>
        <w:jc w:val="center"/>
        <w:rPr>
          <w:sz w:val="22"/>
          <w:szCs w:val="22"/>
        </w:rPr>
      </w:pPr>
      <w:r w:rsidRPr="003F23CC">
        <w:rPr>
          <w:sz w:val="22"/>
          <w:szCs w:val="22"/>
        </w:rPr>
        <w:t xml:space="preserve">на регистрацию </w:t>
      </w:r>
      <w:r>
        <w:rPr>
          <w:sz w:val="22"/>
          <w:szCs w:val="22"/>
        </w:rPr>
        <w:t>электронного ресурса</w:t>
      </w:r>
      <w:r w:rsidRPr="003F23CC">
        <w:rPr>
          <w:sz w:val="22"/>
          <w:szCs w:val="22"/>
        </w:rPr>
        <w:t xml:space="preserve"> </w:t>
      </w:r>
    </w:p>
    <w:p w:rsidR="00A46C5D" w:rsidRDefault="00A46C5D" w:rsidP="00A46C5D">
      <w:pPr>
        <w:jc w:val="center"/>
        <w:rPr>
          <w:b/>
          <w:sz w:val="26"/>
          <w:szCs w:val="26"/>
        </w:rPr>
      </w:pPr>
    </w:p>
    <w:p w:rsidR="00A46C5D" w:rsidRPr="00A46C5D" w:rsidRDefault="00A46C5D" w:rsidP="00A46C5D">
      <w:pPr>
        <w:ind w:firstLine="567"/>
        <w:jc w:val="both"/>
        <w:rPr>
          <w:spacing w:val="-2"/>
        </w:rPr>
      </w:pPr>
      <w:r w:rsidRPr="00A46C5D">
        <w:rPr>
          <w:spacing w:val="-2"/>
        </w:rPr>
        <w:t>Прошу Вас рассмотреть возможность регистрации в Объединенном фонде электронных ресурсов «Наука и образование» следующего электронного ресурса (программного продукта):</w:t>
      </w:r>
    </w:p>
    <w:p w:rsidR="00A46C5D" w:rsidRPr="005C3671" w:rsidRDefault="00A46C5D" w:rsidP="00477BEF">
      <w:pPr>
        <w:numPr>
          <w:ilvl w:val="0"/>
          <w:numId w:val="55"/>
        </w:numPr>
        <w:rPr>
          <w:b/>
        </w:rPr>
      </w:pPr>
      <w:r w:rsidRPr="000F3F72">
        <w:rPr>
          <w:i/>
        </w:rPr>
        <w:t>Сведения о регистрируемом программном продукте</w:t>
      </w:r>
      <w:r w:rsidRPr="005C3671">
        <w:rPr>
          <w:b/>
        </w:rPr>
        <w:t>:</w:t>
      </w:r>
    </w:p>
    <w:p w:rsidR="00A46C5D" w:rsidRPr="00A46C5D" w:rsidRDefault="00A46C5D" w:rsidP="00477BEF">
      <w:pPr>
        <w:numPr>
          <w:ilvl w:val="1"/>
          <w:numId w:val="55"/>
        </w:numPr>
        <w:tabs>
          <w:tab w:val="right" w:pos="10080"/>
        </w:tabs>
        <w:spacing w:before="60"/>
        <w:jc w:val="both"/>
        <w:rPr>
          <w:b/>
        </w:rPr>
      </w:pPr>
      <w:r w:rsidRPr="005C3671">
        <w:t xml:space="preserve">Наименование программного продукта: </w:t>
      </w:r>
      <w:r w:rsidRPr="00A46C5D">
        <w:t>______________________________________</w:t>
      </w:r>
    </w:p>
    <w:p w:rsidR="00A46C5D" w:rsidRPr="00A46C5D" w:rsidRDefault="00A46C5D" w:rsidP="00A46C5D">
      <w:pPr>
        <w:tabs>
          <w:tab w:val="right" w:pos="10080"/>
        </w:tabs>
        <w:spacing w:before="60"/>
        <w:ind w:left="792"/>
        <w:jc w:val="both"/>
        <w:rPr>
          <w:b/>
        </w:rPr>
      </w:pPr>
      <w:r w:rsidRPr="00A46C5D">
        <w:t>_________________________________________________________________________</w:t>
      </w:r>
    </w:p>
    <w:p w:rsidR="00A46C5D" w:rsidRPr="00DD4314" w:rsidRDefault="00A46C5D" w:rsidP="00477BEF">
      <w:pPr>
        <w:numPr>
          <w:ilvl w:val="1"/>
          <w:numId w:val="55"/>
        </w:numPr>
        <w:tabs>
          <w:tab w:val="right" w:pos="10080"/>
        </w:tabs>
        <w:spacing w:before="60"/>
        <w:jc w:val="both"/>
        <w:rPr>
          <w:b/>
          <w:i/>
          <w:sz w:val="26"/>
          <w:u w:val="single"/>
        </w:rPr>
      </w:pPr>
      <w:r w:rsidRPr="005C3671">
        <w:t xml:space="preserve">Руководитель разработки </w:t>
      </w:r>
      <w:r>
        <w:t>электронного ресурса</w:t>
      </w:r>
      <w:r w:rsidRPr="005C3671">
        <w:t xml:space="preserve"> (Ф.И.О., должность, ученая степень, звание): </w:t>
      </w:r>
      <w:r w:rsidRPr="00A46C5D">
        <w:t>__________________________________________________________________</w:t>
      </w:r>
    </w:p>
    <w:p w:rsidR="00A46C5D" w:rsidRPr="0003266D" w:rsidRDefault="00A46C5D" w:rsidP="00477BEF">
      <w:pPr>
        <w:numPr>
          <w:ilvl w:val="1"/>
          <w:numId w:val="55"/>
        </w:numPr>
        <w:spacing w:before="60"/>
        <w:jc w:val="both"/>
        <w:rPr>
          <w:b/>
          <w:i/>
          <w:sz w:val="26"/>
        </w:rPr>
      </w:pPr>
      <w:r>
        <w:t>Авторы-</w:t>
      </w:r>
      <w:r w:rsidRPr="005C3671">
        <w:t xml:space="preserve">разработчики программного средства (фамилии, инициалы): </w:t>
      </w:r>
      <w:r>
        <w:t>______________</w:t>
      </w:r>
    </w:p>
    <w:p w:rsidR="00A46C5D" w:rsidRPr="00BC05D9" w:rsidRDefault="00A46C5D" w:rsidP="00A46C5D">
      <w:pPr>
        <w:spacing w:before="60"/>
        <w:ind w:left="792"/>
        <w:jc w:val="both"/>
        <w:rPr>
          <w:b/>
          <w:i/>
          <w:sz w:val="26"/>
        </w:rPr>
      </w:pPr>
      <w:r>
        <w:t>_________________________________________________________________________</w:t>
      </w:r>
    </w:p>
    <w:p w:rsidR="00A46C5D" w:rsidRPr="0057337A" w:rsidRDefault="00A46C5D" w:rsidP="00477BEF">
      <w:pPr>
        <w:numPr>
          <w:ilvl w:val="1"/>
          <w:numId w:val="55"/>
        </w:numPr>
        <w:spacing w:before="60"/>
      </w:pPr>
      <w:r w:rsidRPr="005C3671">
        <w:t xml:space="preserve">Тип и версия используемой операционной системы: </w:t>
      </w:r>
      <w:r w:rsidRPr="0057337A">
        <w:t xml:space="preserve">Windows 95, Windows 98, Windows </w:t>
      </w:r>
      <w:r w:rsidRPr="0057337A">
        <w:rPr>
          <w:lang w:val="en-US"/>
        </w:rPr>
        <w:t>NT</w:t>
      </w:r>
      <w:r w:rsidRPr="0057337A">
        <w:t xml:space="preserve">, Windows 2000, Windows XP, другая ____________________ (нужное подчеркнуть) </w:t>
      </w:r>
    </w:p>
    <w:p w:rsidR="00A46C5D" w:rsidRPr="0057337A" w:rsidRDefault="00A46C5D" w:rsidP="00477BEF">
      <w:pPr>
        <w:numPr>
          <w:ilvl w:val="1"/>
          <w:numId w:val="55"/>
        </w:numPr>
        <w:spacing w:before="60"/>
      </w:pPr>
      <w:r w:rsidRPr="0057337A">
        <w:t xml:space="preserve">Тип ЭВМ: </w:t>
      </w:r>
      <w:r w:rsidRPr="0057337A">
        <w:rPr>
          <w:lang w:val="en-US"/>
        </w:rPr>
        <w:t>IBM</w:t>
      </w:r>
      <w:r w:rsidRPr="0057337A">
        <w:t xml:space="preserve"> </w:t>
      </w:r>
      <w:r w:rsidRPr="0057337A">
        <w:rPr>
          <w:lang w:val="en-US"/>
        </w:rPr>
        <w:t>PC</w:t>
      </w:r>
      <w:r w:rsidRPr="0057337A">
        <w:t xml:space="preserve">, </w:t>
      </w:r>
      <w:r w:rsidRPr="0057337A">
        <w:rPr>
          <w:lang w:val="en-US"/>
        </w:rPr>
        <w:t>Pentium</w:t>
      </w:r>
      <w:r w:rsidRPr="0057337A">
        <w:t xml:space="preserve"> </w:t>
      </w:r>
      <w:r w:rsidRPr="0057337A">
        <w:rPr>
          <w:lang w:val="en-US"/>
        </w:rPr>
        <w:t>II</w:t>
      </w:r>
      <w:r w:rsidRPr="0057337A">
        <w:t xml:space="preserve">, </w:t>
      </w:r>
      <w:r w:rsidRPr="0057337A">
        <w:rPr>
          <w:lang w:val="en-US"/>
        </w:rPr>
        <w:t>Pentium</w:t>
      </w:r>
      <w:r w:rsidRPr="0057337A">
        <w:t xml:space="preserve"> </w:t>
      </w:r>
      <w:r w:rsidRPr="0057337A">
        <w:rPr>
          <w:lang w:val="en-US"/>
        </w:rPr>
        <w:t>III</w:t>
      </w:r>
      <w:r w:rsidRPr="0057337A">
        <w:t xml:space="preserve">, </w:t>
      </w:r>
      <w:r w:rsidRPr="0057337A">
        <w:rPr>
          <w:lang w:val="en-US"/>
        </w:rPr>
        <w:t>Pentium</w:t>
      </w:r>
      <w:r w:rsidRPr="0057337A">
        <w:t xml:space="preserve"> </w:t>
      </w:r>
      <w:r w:rsidRPr="0057337A">
        <w:rPr>
          <w:lang w:val="en-US"/>
        </w:rPr>
        <w:t>IV</w:t>
      </w:r>
      <w:r w:rsidRPr="0057337A">
        <w:t xml:space="preserve"> (нужное подчеркнуть)</w:t>
      </w:r>
    </w:p>
    <w:p w:rsidR="00A46C5D" w:rsidRPr="00A46C5D" w:rsidRDefault="00A46C5D" w:rsidP="00477BEF">
      <w:pPr>
        <w:numPr>
          <w:ilvl w:val="1"/>
          <w:numId w:val="55"/>
        </w:numPr>
        <w:spacing w:before="60"/>
        <w:jc w:val="both"/>
      </w:pPr>
      <w:r w:rsidRPr="005C3671">
        <w:t>Используемое при разработке инструментальное программное обеспечение:</w:t>
      </w:r>
      <w:r>
        <w:t xml:space="preserve"> </w:t>
      </w:r>
      <w:r w:rsidRPr="00A46C5D">
        <w:t>______</w:t>
      </w:r>
    </w:p>
    <w:p w:rsidR="00A46C5D" w:rsidRPr="00A46C5D" w:rsidRDefault="00A46C5D" w:rsidP="00A46C5D">
      <w:pPr>
        <w:spacing w:before="60"/>
        <w:ind w:left="792"/>
        <w:jc w:val="both"/>
      </w:pPr>
      <w:r w:rsidRPr="00A46C5D">
        <w:t>_________________________________________________________________________</w:t>
      </w:r>
    </w:p>
    <w:p w:rsidR="00A46C5D" w:rsidRPr="005C3671" w:rsidRDefault="00A46C5D" w:rsidP="00477BEF">
      <w:pPr>
        <w:numPr>
          <w:ilvl w:val="1"/>
          <w:numId w:val="55"/>
        </w:numPr>
        <w:spacing w:before="60"/>
        <w:jc w:val="both"/>
      </w:pPr>
      <w:r w:rsidRPr="005C3671">
        <w:t xml:space="preserve">Тип разработки: информационная разработка, </w:t>
      </w:r>
      <w:r w:rsidRPr="00F15A5E">
        <w:t>программная разработка</w:t>
      </w:r>
      <w:r w:rsidRPr="005C3671">
        <w:t>, учебная ра</w:t>
      </w:r>
      <w:r w:rsidRPr="005C3671">
        <w:t>з</w:t>
      </w:r>
      <w:r w:rsidRPr="005C3671">
        <w:t>работка, дидактическая разработка (нужное подчеркнуть);</w:t>
      </w:r>
    </w:p>
    <w:p w:rsidR="00A46C5D" w:rsidRPr="00A46C5D" w:rsidRDefault="00A46C5D" w:rsidP="00477BEF">
      <w:pPr>
        <w:numPr>
          <w:ilvl w:val="1"/>
          <w:numId w:val="55"/>
        </w:numPr>
        <w:tabs>
          <w:tab w:val="clear" w:pos="792"/>
          <w:tab w:val="num" w:pos="540"/>
          <w:tab w:val="num" w:pos="900"/>
        </w:tabs>
        <w:spacing w:before="60"/>
        <w:ind w:left="357" w:firstLine="0"/>
        <w:rPr>
          <w:u w:val="single"/>
        </w:rPr>
      </w:pPr>
      <w:r w:rsidRPr="005C3671">
        <w:t xml:space="preserve">Электронная почта </w:t>
      </w:r>
      <w:r w:rsidRPr="00A46C5D">
        <w:rPr>
          <w:lang w:val="en-US"/>
        </w:rPr>
        <w:t>E</w:t>
      </w:r>
      <w:r w:rsidRPr="005C3671">
        <w:t>-</w:t>
      </w:r>
      <w:r w:rsidRPr="00A46C5D">
        <w:rPr>
          <w:lang w:val="en-US"/>
        </w:rPr>
        <w:t>Mail</w:t>
      </w:r>
      <w:r w:rsidRPr="005C3671">
        <w:t xml:space="preserve"> (для связи с разработчиками): </w:t>
      </w:r>
      <w:r>
        <w:t xml:space="preserve">____________________ </w:t>
      </w:r>
      <w:r w:rsidRPr="0057337A">
        <w:t xml:space="preserve">Интернет </w:t>
      </w:r>
      <w:r w:rsidRPr="00A46C5D">
        <w:rPr>
          <w:lang w:val="en-US"/>
        </w:rPr>
        <w:t>URL</w:t>
      </w:r>
      <w:r>
        <w:t xml:space="preserve">: </w:t>
      </w:r>
      <w:r w:rsidRPr="00A46C5D">
        <w:t>___________________________________________________________</w:t>
      </w:r>
    </w:p>
    <w:p w:rsidR="00A46C5D" w:rsidRPr="000F3F72" w:rsidRDefault="00A46C5D" w:rsidP="00477BEF">
      <w:pPr>
        <w:numPr>
          <w:ilvl w:val="0"/>
          <w:numId w:val="55"/>
        </w:numPr>
        <w:rPr>
          <w:i/>
          <w:sz w:val="22"/>
          <w:szCs w:val="22"/>
        </w:rPr>
      </w:pPr>
      <w:r w:rsidRPr="000F3F72">
        <w:rPr>
          <w:i/>
          <w:sz w:val="22"/>
          <w:szCs w:val="22"/>
        </w:rPr>
        <w:t xml:space="preserve">Сведения о подразделении – разработчике ПС: </w:t>
      </w:r>
    </w:p>
    <w:p w:rsidR="00A46C5D" w:rsidRDefault="00A46C5D" w:rsidP="00477BEF">
      <w:pPr>
        <w:numPr>
          <w:ilvl w:val="1"/>
          <w:numId w:val="55"/>
        </w:numPr>
        <w:spacing w:before="60"/>
        <w:ind w:left="788" w:hanging="431"/>
      </w:pPr>
      <w:r>
        <w:t xml:space="preserve">Наименование подразделения: </w:t>
      </w:r>
      <w:r w:rsidRPr="00DD4314">
        <w:rPr>
          <w:u w:val="single"/>
          <w:lang w:val="en-US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6C5D" w:rsidRPr="005C3671" w:rsidRDefault="00A46C5D" w:rsidP="00477BEF">
      <w:pPr>
        <w:numPr>
          <w:ilvl w:val="1"/>
          <w:numId w:val="55"/>
        </w:numPr>
        <w:spacing w:before="60"/>
        <w:ind w:left="788" w:hanging="431"/>
      </w:pPr>
      <w:r w:rsidRPr="005C3671">
        <w:t>Телефон</w:t>
      </w:r>
      <w:r>
        <w:t xml:space="preserve">: </w:t>
      </w:r>
      <w:r w:rsidRPr="005C3671">
        <w:t xml:space="preserve"> </w:t>
      </w:r>
      <w:r w:rsidRPr="00DD4314">
        <w:rPr>
          <w:u w:val="single"/>
          <w:lang w:val="en-US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</w:t>
      </w:r>
      <w:r>
        <w:rPr>
          <w:u w:val="single"/>
        </w:rPr>
        <w:tab/>
      </w:r>
    </w:p>
    <w:p w:rsidR="00A46C5D" w:rsidRDefault="00A46C5D" w:rsidP="00477BEF">
      <w:pPr>
        <w:numPr>
          <w:ilvl w:val="1"/>
          <w:numId w:val="55"/>
        </w:numPr>
        <w:spacing w:before="60"/>
        <w:ind w:left="788" w:hanging="431"/>
      </w:pPr>
      <w:r w:rsidRPr="005C3671">
        <w:t xml:space="preserve">Руководитель подразделения: (Ф.И.О., </w:t>
      </w:r>
      <w:r>
        <w:t xml:space="preserve">должность, </w:t>
      </w:r>
      <w:r w:rsidRPr="005C3671">
        <w:t xml:space="preserve">ученая степень, звание): </w:t>
      </w:r>
    </w:p>
    <w:p w:rsidR="00A46C5D" w:rsidRPr="005C3671" w:rsidRDefault="00A46C5D" w:rsidP="00A46C5D">
      <w:pPr>
        <w:spacing w:before="60"/>
        <w:ind w:left="357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6C5D" w:rsidRPr="006A07F6" w:rsidRDefault="00A46C5D" w:rsidP="00A46C5D"/>
    <w:p w:rsidR="00A46C5D" w:rsidRPr="006A07F6" w:rsidRDefault="00A46C5D" w:rsidP="00A46C5D">
      <w:pPr>
        <w:tabs>
          <w:tab w:val="num" w:pos="0"/>
          <w:tab w:val="left" w:pos="1080"/>
        </w:tabs>
        <w:ind w:firstLine="720"/>
        <w:jc w:val="both"/>
        <w:rPr>
          <w:i/>
        </w:rPr>
      </w:pPr>
      <w:r w:rsidRPr="006A07F6">
        <w:rPr>
          <w:i/>
        </w:rPr>
        <w:t xml:space="preserve">Оплату услуг регистрации в размере ___________ руб. согласно </w:t>
      </w:r>
      <w:r w:rsidRPr="006A07F6">
        <w:rPr>
          <w:i/>
          <w:caps/>
        </w:rPr>
        <w:t>П</w:t>
      </w:r>
      <w:r w:rsidRPr="006A07F6">
        <w:rPr>
          <w:i/>
        </w:rPr>
        <w:t>оложению</w:t>
      </w:r>
      <w:r w:rsidRPr="006A07F6">
        <w:rPr>
          <w:i/>
          <w:caps/>
        </w:rPr>
        <w:t xml:space="preserve"> </w:t>
      </w:r>
      <w:r w:rsidRPr="006A07F6">
        <w:rPr>
          <w:i/>
        </w:rPr>
        <w:t>о рег</w:t>
      </w:r>
      <w:r w:rsidRPr="006A07F6">
        <w:rPr>
          <w:i/>
        </w:rPr>
        <w:t>и</w:t>
      </w:r>
      <w:r w:rsidRPr="006A07F6">
        <w:rPr>
          <w:i/>
        </w:rPr>
        <w:t>страции и фондировании электронных ресурсов в Объединенном фонде электронных ресу</w:t>
      </w:r>
      <w:r w:rsidRPr="006A07F6">
        <w:rPr>
          <w:i/>
        </w:rPr>
        <w:t>р</w:t>
      </w:r>
      <w:r w:rsidRPr="006A07F6">
        <w:rPr>
          <w:i/>
        </w:rPr>
        <w:t xml:space="preserve">сов «Наука и образование», </w:t>
      </w:r>
      <w:r>
        <w:rPr>
          <w:i/>
        </w:rPr>
        <w:t>Ученым советом</w:t>
      </w:r>
      <w:r w:rsidRPr="006A07F6">
        <w:rPr>
          <w:i/>
        </w:rPr>
        <w:t xml:space="preserve"> БГТУ от ________________ </w:t>
      </w:r>
      <w:smartTag w:uri="urn:schemas-microsoft-com:office:smarttags" w:element="metricconverter">
        <w:smartTagPr>
          <w:attr w:name="ProductID" w:val="2009 г"/>
        </w:smartTagPr>
        <w:r w:rsidRPr="006A07F6">
          <w:rPr>
            <w:i/>
          </w:rPr>
          <w:t>2009 г</w:t>
        </w:r>
      </w:smartTag>
      <w:r w:rsidRPr="006A07F6">
        <w:rPr>
          <w:i/>
        </w:rPr>
        <w:t>.</w:t>
      </w:r>
    </w:p>
    <w:p w:rsidR="00A46C5D" w:rsidRPr="0003266D" w:rsidRDefault="00A46C5D" w:rsidP="00A46C5D">
      <w:pPr>
        <w:tabs>
          <w:tab w:val="num" w:pos="0"/>
          <w:tab w:val="left" w:pos="1080"/>
        </w:tabs>
        <w:jc w:val="both"/>
        <w:rPr>
          <w:i/>
          <w:spacing w:val="40"/>
        </w:rPr>
      </w:pPr>
      <w:r w:rsidRPr="006A07F6">
        <w:rPr>
          <w:i/>
        </w:rPr>
        <w:t>гарантирую</w:t>
      </w:r>
      <w:r w:rsidRPr="0003266D">
        <w:rPr>
          <w:i/>
          <w:spacing w:val="40"/>
        </w:rPr>
        <w:t>.</w:t>
      </w:r>
    </w:p>
    <w:p w:rsidR="00A46C5D" w:rsidRDefault="00A46C5D" w:rsidP="00A46C5D"/>
    <w:p w:rsidR="00A46C5D" w:rsidRDefault="00A46C5D" w:rsidP="00A46C5D">
      <w:r w:rsidRPr="005C3671">
        <w:t xml:space="preserve">Подпись руководителя 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5C3671">
        <w:t>________________ /</w:t>
      </w:r>
      <w:r>
        <w:t xml:space="preserve">                          </w:t>
      </w:r>
      <w:r w:rsidRPr="005C3671">
        <w:t xml:space="preserve"> /</w:t>
      </w:r>
    </w:p>
    <w:p w:rsidR="00D117C1" w:rsidRDefault="00A46C5D" w:rsidP="00A46C5D">
      <w:pPr>
        <w:rPr>
          <w:bCs/>
        </w:rPr>
      </w:pPr>
      <w:r w:rsidRPr="005C3671">
        <w:t>Подпись (подписи) автора (авторов)</w:t>
      </w:r>
      <w:r>
        <w:tab/>
      </w:r>
      <w:r>
        <w:tab/>
      </w:r>
      <w:r>
        <w:tab/>
        <w:t xml:space="preserve">    </w:t>
      </w:r>
      <w:r>
        <w:rPr>
          <w:bCs/>
        </w:rPr>
        <w:t>__</w:t>
      </w:r>
      <w:r w:rsidRPr="005C3671">
        <w:rPr>
          <w:bCs/>
        </w:rPr>
        <w:t>______________ /</w:t>
      </w:r>
      <w:r>
        <w:rPr>
          <w:bCs/>
        </w:rPr>
        <w:t xml:space="preserve">                          </w:t>
      </w:r>
      <w:r w:rsidRPr="005C3671">
        <w:rPr>
          <w:bCs/>
        </w:rPr>
        <w:t xml:space="preserve"> /</w:t>
      </w:r>
    </w:p>
    <w:p w:rsidR="00D117C1" w:rsidRDefault="00D117C1">
      <w:pPr>
        <w:rPr>
          <w:bCs/>
        </w:rPr>
      </w:pPr>
      <w:r>
        <w:rPr>
          <w:bCs/>
        </w:rPr>
        <w:br w:type="page"/>
      </w:r>
    </w:p>
    <w:p w:rsidR="00A46C5D" w:rsidRPr="00A46C5D" w:rsidRDefault="00A46C5D" w:rsidP="00A46C5D">
      <w:pPr>
        <w:jc w:val="right"/>
        <w:rPr>
          <w:sz w:val="28"/>
          <w:szCs w:val="28"/>
        </w:rPr>
      </w:pPr>
      <w:r w:rsidRPr="00A46C5D">
        <w:rPr>
          <w:sz w:val="28"/>
          <w:szCs w:val="28"/>
        </w:rPr>
        <w:lastRenderedPageBreak/>
        <w:t>Приложение 2, лист 2</w:t>
      </w:r>
    </w:p>
    <w:p w:rsidR="00A46C5D" w:rsidRPr="00A46C5D" w:rsidRDefault="00A46C5D" w:rsidP="00A46C5D">
      <w:pPr>
        <w:jc w:val="right"/>
        <w:rPr>
          <w:sz w:val="28"/>
          <w:szCs w:val="28"/>
        </w:rPr>
      </w:pPr>
      <w:r w:rsidRPr="00A46C5D">
        <w:rPr>
          <w:sz w:val="28"/>
          <w:szCs w:val="28"/>
        </w:rPr>
        <w:t>(Заявка для физических лиц)</w:t>
      </w:r>
    </w:p>
    <w:p w:rsidR="00A46C5D" w:rsidRPr="003F23CC" w:rsidRDefault="00A46C5D" w:rsidP="00A46C5D">
      <w:pPr>
        <w:jc w:val="right"/>
        <w:rPr>
          <w:rFonts w:ascii="Arial" w:hAnsi="Arial" w:cs="Arial"/>
          <w:i/>
          <w:sz w:val="20"/>
          <w:szCs w:val="20"/>
        </w:rPr>
      </w:pPr>
    </w:p>
    <w:p w:rsidR="00A46C5D" w:rsidRPr="000F3F72" w:rsidRDefault="00A46C5D" w:rsidP="00A46C5D">
      <w:pPr>
        <w:jc w:val="right"/>
      </w:pPr>
      <w:r w:rsidRPr="000F3F72">
        <w:t xml:space="preserve">Руководителю РО ОФЕРНиО-Брянск, </w:t>
      </w:r>
    </w:p>
    <w:p w:rsidR="00A46C5D" w:rsidRPr="000F3F72" w:rsidRDefault="00A46C5D" w:rsidP="00A46C5D">
      <w:pPr>
        <w:jc w:val="right"/>
      </w:pPr>
      <w:r w:rsidRPr="000F3F72">
        <w:t>Заведующему кафедрой «ИиПО»,</w:t>
      </w:r>
    </w:p>
    <w:p w:rsidR="00A46C5D" w:rsidRPr="000F3F72" w:rsidRDefault="00A46C5D" w:rsidP="00A46C5D">
      <w:pPr>
        <w:jc w:val="right"/>
      </w:pPr>
      <w:r w:rsidRPr="000F3F72">
        <w:t>к.т.н.</w:t>
      </w:r>
      <w:r>
        <w:t>,</w:t>
      </w:r>
      <w:r w:rsidRPr="000F3F72">
        <w:t xml:space="preserve"> доц. А.Г. Подвесовскому</w:t>
      </w:r>
    </w:p>
    <w:p w:rsidR="00A46C5D" w:rsidRPr="000F3F72" w:rsidRDefault="00A46C5D" w:rsidP="00A46C5D">
      <w:pPr>
        <w:jc w:val="right"/>
        <w:rPr>
          <w:sz w:val="26"/>
          <w:szCs w:val="26"/>
        </w:rPr>
      </w:pPr>
      <w:r>
        <w:rPr>
          <w:sz w:val="26"/>
          <w:szCs w:val="26"/>
        </w:rPr>
        <w:t>г. Брянск</w:t>
      </w:r>
    </w:p>
    <w:p w:rsidR="00A46C5D" w:rsidRDefault="00A46C5D" w:rsidP="00A46C5D">
      <w:pPr>
        <w:jc w:val="center"/>
        <w:rPr>
          <w:b/>
          <w:spacing w:val="40"/>
          <w:sz w:val="28"/>
          <w:szCs w:val="28"/>
        </w:rPr>
      </w:pPr>
    </w:p>
    <w:p w:rsidR="00A46C5D" w:rsidRPr="00585C77" w:rsidRDefault="00A46C5D" w:rsidP="00A46C5D">
      <w:pPr>
        <w:jc w:val="center"/>
        <w:rPr>
          <w:b/>
          <w:spacing w:val="40"/>
          <w:sz w:val="32"/>
          <w:szCs w:val="32"/>
        </w:rPr>
      </w:pPr>
      <w:r w:rsidRPr="003F23CC">
        <w:rPr>
          <w:b/>
          <w:spacing w:val="40"/>
          <w:sz w:val="32"/>
          <w:szCs w:val="32"/>
        </w:rPr>
        <w:t>ЗАЯВКА</w:t>
      </w:r>
    </w:p>
    <w:p w:rsidR="00A46C5D" w:rsidRDefault="00A46C5D" w:rsidP="00A46C5D">
      <w:pPr>
        <w:jc w:val="center"/>
        <w:rPr>
          <w:sz w:val="22"/>
          <w:szCs w:val="22"/>
        </w:rPr>
      </w:pPr>
      <w:r w:rsidRPr="003F23CC">
        <w:rPr>
          <w:sz w:val="22"/>
          <w:szCs w:val="22"/>
        </w:rPr>
        <w:t xml:space="preserve">на регистрацию </w:t>
      </w:r>
      <w:r>
        <w:rPr>
          <w:sz w:val="22"/>
          <w:szCs w:val="22"/>
        </w:rPr>
        <w:t>электронного ресурса</w:t>
      </w:r>
      <w:r w:rsidRPr="003F23CC">
        <w:rPr>
          <w:sz w:val="22"/>
          <w:szCs w:val="22"/>
        </w:rPr>
        <w:t xml:space="preserve"> </w:t>
      </w:r>
    </w:p>
    <w:p w:rsidR="00A46C5D" w:rsidRDefault="00A46C5D" w:rsidP="00A46C5D">
      <w:pPr>
        <w:jc w:val="center"/>
        <w:rPr>
          <w:b/>
          <w:sz w:val="26"/>
          <w:szCs w:val="26"/>
        </w:rPr>
      </w:pPr>
    </w:p>
    <w:p w:rsidR="00A46C5D" w:rsidRDefault="00A46C5D" w:rsidP="00A46C5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Вас рассмотреть возможность регистрации </w:t>
      </w:r>
      <w:r w:rsidRPr="000F3F72">
        <w:rPr>
          <w:sz w:val="26"/>
          <w:szCs w:val="26"/>
        </w:rPr>
        <w:t>в Объединенном фонде эле</w:t>
      </w:r>
      <w:r w:rsidRPr="000F3F72">
        <w:rPr>
          <w:sz w:val="26"/>
          <w:szCs w:val="26"/>
        </w:rPr>
        <w:t>к</w:t>
      </w:r>
      <w:r w:rsidRPr="000F3F72">
        <w:rPr>
          <w:sz w:val="26"/>
          <w:szCs w:val="26"/>
        </w:rPr>
        <w:t>тронных ресурсов «Наука и образование»</w:t>
      </w:r>
      <w:r>
        <w:rPr>
          <w:sz w:val="26"/>
          <w:szCs w:val="26"/>
        </w:rPr>
        <w:t xml:space="preserve"> следующего электронного ресурса (пр</w:t>
      </w:r>
      <w:r>
        <w:rPr>
          <w:sz w:val="26"/>
          <w:szCs w:val="26"/>
        </w:rPr>
        <w:t>о</w:t>
      </w:r>
      <w:r>
        <w:rPr>
          <w:sz w:val="26"/>
          <w:szCs w:val="26"/>
        </w:rPr>
        <w:t>граммного продукта):</w:t>
      </w:r>
    </w:p>
    <w:p w:rsidR="00A46C5D" w:rsidRPr="000F3F72" w:rsidRDefault="00A46C5D" w:rsidP="00A46C5D">
      <w:pPr>
        <w:ind w:firstLine="567"/>
        <w:jc w:val="both"/>
        <w:rPr>
          <w:sz w:val="26"/>
          <w:szCs w:val="26"/>
        </w:rPr>
      </w:pPr>
    </w:p>
    <w:p w:rsidR="00A46C5D" w:rsidRPr="005C3671" w:rsidRDefault="00A46C5D" w:rsidP="00477BEF">
      <w:pPr>
        <w:numPr>
          <w:ilvl w:val="0"/>
          <w:numId w:val="56"/>
        </w:numPr>
        <w:rPr>
          <w:b/>
        </w:rPr>
      </w:pPr>
      <w:r w:rsidRPr="000F3F72">
        <w:rPr>
          <w:i/>
        </w:rPr>
        <w:t>Сведения о регистрируемом программном продукте</w:t>
      </w:r>
      <w:r w:rsidRPr="005C3671">
        <w:rPr>
          <w:b/>
        </w:rPr>
        <w:t>:</w:t>
      </w:r>
    </w:p>
    <w:p w:rsidR="00A46C5D" w:rsidRPr="00961BEE" w:rsidRDefault="00A46C5D" w:rsidP="00477BEF">
      <w:pPr>
        <w:numPr>
          <w:ilvl w:val="1"/>
          <w:numId w:val="56"/>
        </w:numPr>
        <w:tabs>
          <w:tab w:val="right" w:pos="10080"/>
        </w:tabs>
        <w:spacing w:line="264" w:lineRule="auto"/>
        <w:jc w:val="both"/>
        <w:rPr>
          <w:b/>
        </w:rPr>
      </w:pPr>
      <w:r w:rsidRPr="005C3671">
        <w:t xml:space="preserve">Наименование программного продукта: </w:t>
      </w:r>
      <w:r w:rsidR="00961BEE" w:rsidRPr="00961BEE">
        <w:t>______________________________________</w:t>
      </w:r>
    </w:p>
    <w:p w:rsidR="00A46C5D" w:rsidRPr="00DD4314" w:rsidRDefault="00A46C5D" w:rsidP="00A46C5D">
      <w:pPr>
        <w:tabs>
          <w:tab w:val="right" w:pos="10080"/>
        </w:tabs>
        <w:spacing w:line="264" w:lineRule="auto"/>
        <w:ind w:left="360"/>
        <w:jc w:val="both"/>
        <w:rPr>
          <w:b/>
          <w:u w:val="single"/>
        </w:rPr>
      </w:pPr>
      <w:r w:rsidRPr="00961BEE">
        <w:t>_________________________________________________</w:t>
      </w:r>
      <w:r w:rsidR="00961BEE" w:rsidRPr="00961BEE">
        <w:t>____________________________</w:t>
      </w:r>
    </w:p>
    <w:p w:rsidR="00A46C5D" w:rsidRPr="00DD4314" w:rsidRDefault="00A46C5D" w:rsidP="00477BEF">
      <w:pPr>
        <w:numPr>
          <w:ilvl w:val="1"/>
          <w:numId w:val="56"/>
        </w:numPr>
        <w:tabs>
          <w:tab w:val="right" w:pos="10080"/>
        </w:tabs>
        <w:spacing w:line="264" w:lineRule="auto"/>
        <w:jc w:val="both"/>
        <w:rPr>
          <w:b/>
          <w:i/>
          <w:sz w:val="26"/>
          <w:u w:val="single"/>
        </w:rPr>
      </w:pPr>
      <w:r w:rsidRPr="005C3671">
        <w:t>Руководитель разработки программного продукта (Ф.И.О., должность, ученая ст</w:t>
      </w:r>
      <w:r w:rsidRPr="005C3671">
        <w:t>е</w:t>
      </w:r>
      <w:r w:rsidRPr="005C3671">
        <w:t xml:space="preserve">пень, звание): </w:t>
      </w:r>
      <w:r w:rsidR="00961BEE" w:rsidRPr="00961BEE">
        <w:t>_____________________________________________________________</w:t>
      </w:r>
    </w:p>
    <w:p w:rsidR="00A46C5D" w:rsidRPr="00432153" w:rsidRDefault="00961BEE" w:rsidP="00477BEF">
      <w:pPr>
        <w:numPr>
          <w:ilvl w:val="1"/>
          <w:numId w:val="56"/>
        </w:numPr>
        <w:spacing w:line="264" w:lineRule="auto"/>
        <w:jc w:val="both"/>
        <w:rPr>
          <w:b/>
          <w:i/>
          <w:sz w:val="26"/>
        </w:rPr>
      </w:pPr>
      <w:r>
        <w:t>Авторы-</w:t>
      </w:r>
      <w:r w:rsidR="00A46C5D" w:rsidRPr="005C3671">
        <w:t xml:space="preserve">разработчики программного средства (фамилии, инициалы): </w:t>
      </w:r>
      <w:r>
        <w:t>_____________</w:t>
      </w:r>
    </w:p>
    <w:p w:rsidR="00A46C5D" w:rsidRPr="00BC05D9" w:rsidRDefault="00A46C5D" w:rsidP="00A46C5D">
      <w:pPr>
        <w:spacing w:line="264" w:lineRule="auto"/>
        <w:ind w:left="792"/>
        <w:jc w:val="both"/>
        <w:rPr>
          <w:b/>
          <w:i/>
          <w:sz w:val="26"/>
        </w:rPr>
      </w:pPr>
      <w:r>
        <w:t>_____________________________________________</w:t>
      </w:r>
      <w:r w:rsidR="00961BEE">
        <w:t>____________________________</w:t>
      </w:r>
    </w:p>
    <w:p w:rsidR="00A46C5D" w:rsidRPr="0057337A" w:rsidRDefault="00A46C5D" w:rsidP="00477BEF">
      <w:pPr>
        <w:numPr>
          <w:ilvl w:val="1"/>
          <w:numId w:val="56"/>
        </w:numPr>
        <w:spacing w:line="264" w:lineRule="auto"/>
      </w:pPr>
      <w:r w:rsidRPr="005C3671">
        <w:t xml:space="preserve">Тип и версия используемой операционной системы: </w:t>
      </w:r>
      <w:r w:rsidRPr="0057337A">
        <w:t xml:space="preserve">Windows 95, Windows 98, Windows </w:t>
      </w:r>
      <w:r w:rsidRPr="0057337A">
        <w:rPr>
          <w:lang w:val="en-US"/>
        </w:rPr>
        <w:t>NT</w:t>
      </w:r>
      <w:r w:rsidRPr="0057337A">
        <w:t xml:space="preserve">, Windows 2000, Windows XP, другая ____________________ (нужное подчеркнуть) </w:t>
      </w:r>
    </w:p>
    <w:p w:rsidR="00A46C5D" w:rsidRPr="0057337A" w:rsidRDefault="00A46C5D" w:rsidP="00477BEF">
      <w:pPr>
        <w:numPr>
          <w:ilvl w:val="1"/>
          <w:numId w:val="56"/>
        </w:numPr>
        <w:spacing w:line="264" w:lineRule="auto"/>
      </w:pPr>
      <w:r w:rsidRPr="0057337A">
        <w:t xml:space="preserve">Тип ЭВМ: </w:t>
      </w:r>
      <w:r w:rsidRPr="0057337A">
        <w:rPr>
          <w:lang w:val="en-US"/>
        </w:rPr>
        <w:t>IBM</w:t>
      </w:r>
      <w:r w:rsidRPr="0057337A">
        <w:t xml:space="preserve"> </w:t>
      </w:r>
      <w:r w:rsidRPr="0057337A">
        <w:rPr>
          <w:lang w:val="en-US"/>
        </w:rPr>
        <w:t>PC</w:t>
      </w:r>
      <w:r w:rsidRPr="0057337A">
        <w:t xml:space="preserve">, </w:t>
      </w:r>
      <w:r w:rsidRPr="0057337A">
        <w:rPr>
          <w:lang w:val="en-US"/>
        </w:rPr>
        <w:t>Pentium</w:t>
      </w:r>
      <w:r w:rsidRPr="0057337A">
        <w:t xml:space="preserve"> </w:t>
      </w:r>
      <w:r w:rsidRPr="0057337A">
        <w:rPr>
          <w:lang w:val="en-US"/>
        </w:rPr>
        <w:t>II</w:t>
      </w:r>
      <w:r w:rsidRPr="0057337A">
        <w:t xml:space="preserve">, </w:t>
      </w:r>
      <w:r w:rsidRPr="0057337A">
        <w:rPr>
          <w:lang w:val="en-US"/>
        </w:rPr>
        <w:t>Pentium</w:t>
      </w:r>
      <w:r w:rsidRPr="0057337A">
        <w:t xml:space="preserve"> </w:t>
      </w:r>
      <w:r w:rsidRPr="0057337A">
        <w:rPr>
          <w:lang w:val="en-US"/>
        </w:rPr>
        <w:t>III</w:t>
      </w:r>
      <w:r w:rsidRPr="0057337A">
        <w:t xml:space="preserve">, </w:t>
      </w:r>
      <w:r w:rsidRPr="0057337A">
        <w:rPr>
          <w:lang w:val="en-US"/>
        </w:rPr>
        <w:t>Pentium</w:t>
      </w:r>
      <w:r w:rsidRPr="0057337A">
        <w:t xml:space="preserve"> </w:t>
      </w:r>
      <w:r w:rsidRPr="0057337A">
        <w:rPr>
          <w:lang w:val="en-US"/>
        </w:rPr>
        <w:t>IV</w:t>
      </w:r>
      <w:r w:rsidRPr="0057337A">
        <w:t xml:space="preserve"> (нужное подчеркнуть)</w:t>
      </w:r>
    </w:p>
    <w:p w:rsidR="00A46C5D" w:rsidRPr="00432153" w:rsidRDefault="00A46C5D" w:rsidP="00477BEF">
      <w:pPr>
        <w:numPr>
          <w:ilvl w:val="1"/>
          <w:numId w:val="56"/>
        </w:numPr>
        <w:spacing w:line="264" w:lineRule="auto"/>
        <w:jc w:val="both"/>
      </w:pPr>
      <w:r w:rsidRPr="005C3671">
        <w:t>Используемое при разработке инструментальное программное обеспечение:</w:t>
      </w:r>
      <w:r>
        <w:t xml:space="preserve"> </w:t>
      </w:r>
      <w:r w:rsidR="00961BEE">
        <w:t>_______</w:t>
      </w:r>
    </w:p>
    <w:p w:rsidR="00A46C5D" w:rsidRPr="00961BEE" w:rsidRDefault="00A46C5D" w:rsidP="00961BEE">
      <w:pPr>
        <w:spacing w:line="264" w:lineRule="auto"/>
        <w:ind w:left="360"/>
        <w:jc w:val="both"/>
      </w:pPr>
      <w:r w:rsidRPr="00961BEE">
        <w:t>_____________________________________________________________________________</w:t>
      </w:r>
    </w:p>
    <w:p w:rsidR="00A46C5D" w:rsidRPr="005C3671" w:rsidRDefault="00A46C5D" w:rsidP="00477BEF">
      <w:pPr>
        <w:numPr>
          <w:ilvl w:val="1"/>
          <w:numId w:val="56"/>
        </w:numPr>
        <w:spacing w:line="264" w:lineRule="auto"/>
        <w:jc w:val="both"/>
      </w:pPr>
      <w:r w:rsidRPr="005C3671">
        <w:t xml:space="preserve">Тип разработки: информационная разработка, </w:t>
      </w:r>
      <w:r w:rsidRPr="00F15A5E">
        <w:t>программная разработка</w:t>
      </w:r>
      <w:r w:rsidRPr="005C3671">
        <w:t>, учебная ра</w:t>
      </w:r>
      <w:r w:rsidRPr="005C3671">
        <w:t>з</w:t>
      </w:r>
      <w:r w:rsidRPr="005C3671">
        <w:t>работка, дидактическая разработка (нужное подчеркнуть);</w:t>
      </w:r>
    </w:p>
    <w:p w:rsidR="00A46C5D" w:rsidRDefault="00A46C5D" w:rsidP="00477BEF">
      <w:pPr>
        <w:numPr>
          <w:ilvl w:val="1"/>
          <w:numId w:val="56"/>
        </w:numPr>
        <w:tabs>
          <w:tab w:val="num" w:pos="900"/>
        </w:tabs>
        <w:spacing w:line="264" w:lineRule="auto"/>
        <w:ind w:left="357" w:firstLine="0"/>
        <w:rPr>
          <w:u w:val="single"/>
        </w:rPr>
      </w:pPr>
      <w:r w:rsidRPr="005C3671">
        <w:t xml:space="preserve">Электронная почта </w:t>
      </w:r>
      <w:r w:rsidRPr="005C3671">
        <w:rPr>
          <w:lang w:val="en-US"/>
        </w:rPr>
        <w:t>E</w:t>
      </w:r>
      <w:r w:rsidRPr="005C3671">
        <w:t>-</w:t>
      </w:r>
      <w:r w:rsidRPr="005C3671">
        <w:rPr>
          <w:lang w:val="en-US"/>
        </w:rPr>
        <w:t>Mail</w:t>
      </w:r>
      <w:r w:rsidRPr="005C3671">
        <w:t xml:space="preserve"> (для связи с разработчиками): </w:t>
      </w:r>
      <w:r w:rsidRPr="00DD4314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</w:p>
    <w:p w:rsidR="00A46C5D" w:rsidRDefault="00A46C5D" w:rsidP="00477BEF">
      <w:pPr>
        <w:numPr>
          <w:ilvl w:val="1"/>
          <w:numId w:val="56"/>
        </w:numPr>
        <w:tabs>
          <w:tab w:val="num" w:pos="900"/>
        </w:tabs>
        <w:spacing w:line="264" w:lineRule="auto"/>
        <w:ind w:left="357" w:firstLine="0"/>
        <w:rPr>
          <w:u w:val="single"/>
        </w:rPr>
      </w:pPr>
      <w:r w:rsidRPr="0057337A">
        <w:t xml:space="preserve">Интернет </w:t>
      </w:r>
      <w:r w:rsidRPr="0057337A">
        <w:rPr>
          <w:lang w:val="en-US"/>
        </w:rPr>
        <w:t>URL</w:t>
      </w:r>
      <w:r>
        <w:t xml:space="preserve">: </w:t>
      </w:r>
      <w:r w:rsidRPr="00DD4314">
        <w:rPr>
          <w:u w:val="single"/>
          <w:lang w:val="en-US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</w:p>
    <w:p w:rsidR="00A46C5D" w:rsidRPr="00896F0A" w:rsidRDefault="00A46C5D" w:rsidP="00477BEF">
      <w:pPr>
        <w:numPr>
          <w:ilvl w:val="1"/>
          <w:numId w:val="56"/>
        </w:numPr>
        <w:tabs>
          <w:tab w:val="num" w:pos="900"/>
        </w:tabs>
        <w:spacing w:line="264" w:lineRule="auto"/>
        <w:ind w:left="357" w:firstLine="0"/>
      </w:pPr>
      <w:r w:rsidRPr="00896F0A">
        <w:t>Телефон (для связи с разработчиками): ________________________</w:t>
      </w:r>
      <w:r w:rsidR="00961BEE">
        <w:t>______________</w:t>
      </w:r>
    </w:p>
    <w:p w:rsidR="00A46C5D" w:rsidRPr="00896F0A" w:rsidRDefault="00A46C5D" w:rsidP="00477BEF">
      <w:pPr>
        <w:numPr>
          <w:ilvl w:val="1"/>
          <w:numId w:val="56"/>
        </w:numPr>
        <w:tabs>
          <w:tab w:val="num" w:pos="900"/>
        </w:tabs>
        <w:spacing w:line="264" w:lineRule="auto"/>
        <w:ind w:left="357" w:firstLine="0"/>
        <w:jc w:val="both"/>
      </w:pPr>
      <w:r w:rsidRPr="00896F0A">
        <w:t>Тип регистрации: регистрация разработки от имени учебного заведения (организ</w:t>
      </w:r>
      <w:r w:rsidRPr="00896F0A">
        <w:t>а</w:t>
      </w:r>
      <w:r w:rsidRPr="00896F0A">
        <w:t>ции, учреждения), от имени автор</w:t>
      </w:r>
      <w:r w:rsidRPr="00896F0A">
        <w:rPr>
          <w:lang w:val="en-US"/>
        </w:rPr>
        <w:t>c</w:t>
      </w:r>
      <w:r w:rsidR="00961BEE">
        <w:t>кой группы, автора</w:t>
      </w:r>
      <w:r w:rsidRPr="00896F0A">
        <w:t>-индивидуала (нужное подчер</w:t>
      </w:r>
      <w:r w:rsidRPr="00896F0A">
        <w:t>к</w:t>
      </w:r>
      <w:r w:rsidRPr="00896F0A">
        <w:t>нуть).</w:t>
      </w:r>
    </w:p>
    <w:p w:rsidR="00A46C5D" w:rsidRPr="000F3F72" w:rsidRDefault="00A46C5D" w:rsidP="00477BEF">
      <w:pPr>
        <w:numPr>
          <w:ilvl w:val="0"/>
          <w:numId w:val="56"/>
        </w:numPr>
        <w:spacing w:before="120"/>
        <w:ind w:left="357" w:hanging="357"/>
        <w:rPr>
          <w:i/>
          <w:sz w:val="22"/>
          <w:szCs w:val="22"/>
        </w:rPr>
      </w:pPr>
      <w:r w:rsidRPr="000F3F72">
        <w:rPr>
          <w:i/>
          <w:sz w:val="22"/>
          <w:szCs w:val="22"/>
        </w:rPr>
        <w:t xml:space="preserve">Сведения </w:t>
      </w:r>
      <w:r>
        <w:rPr>
          <w:i/>
          <w:sz w:val="22"/>
          <w:szCs w:val="22"/>
        </w:rPr>
        <w:t>об авторе (авторах)</w:t>
      </w:r>
      <w:r w:rsidRPr="000F3F72">
        <w:rPr>
          <w:i/>
          <w:sz w:val="22"/>
          <w:szCs w:val="22"/>
        </w:rPr>
        <w:t xml:space="preserve">– разработчике </w:t>
      </w:r>
      <w:r>
        <w:rPr>
          <w:i/>
          <w:sz w:val="22"/>
          <w:szCs w:val="22"/>
        </w:rPr>
        <w:t>электронного ресурса</w:t>
      </w:r>
      <w:r w:rsidRPr="000F3F72">
        <w:rPr>
          <w:i/>
          <w:sz w:val="22"/>
          <w:szCs w:val="22"/>
        </w:rPr>
        <w:t xml:space="preserve">: </w:t>
      </w:r>
    </w:p>
    <w:p w:rsidR="00A46C5D" w:rsidRPr="00845B1A" w:rsidRDefault="00A46C5D" w:rsidP="00477BEF">
      <w:pPr>
        <w:numPr>
          <w:ilvl w:val="1"/>
          <w:numId w:val="56"/>
        </w:numPr>
        <w:spacing w:line="264" w:lineRule="auto"/>
        <w:ind w:left="788" w:hanging="431"/>
        <w:rPr>
          <w:sz w:val="26"/>
          <w:szCs w:val="26"/>
        </w:rPr>
      </w:pPr>
      <w:r>
        <w:rPr>
          <w:sz w:val="26"/>
          <w:szCs w:val="26"/>
        </w:rPr>
        <w:t>Фамилия, имя, отчество автора: ___________</w:t>
      </w:r>
      <w:r w:rsidR="00961BEE">
        <w:rPr>
          <w:sz w:val="26"/>
          <w:szCs w:val="26"/>
        </w:rPr>
        <w:t>_____________________________</w:t>
      </w:r>
    </w:p>
    <w:p w:rsidR="00A46C5D" w:rsidRPr="00B22BC8" w:rsidRDefault="00A46C5D" w:rsidP="00477BEF">
      <w:pPr>
        <w:numPr>
          <w:ilvl w:val="1"/>
          <w:numId w:val="56"/>
        </w:numPr>
        <w:spacing w:line="264" w:lineRule="auto"/>
        <w:ind w:left="788" w:hanging="431"/>
        <w:rPr>
          <w:sz w:val="26"/>
          <w:szCs w:val="26"/>
        </w:rPr>
      </w:pPr>
      <w:r>
        <w:rPr>
          <w:sz w:val="26"/>
          <w:szCs w:val="26"/>
        </w:rPr>
        <w:t>Паспортные данные: ____________________</w:t>
      </w:r>
      <w:r w:rsidR="00961BEE">
        <w:rPr>
          <w:sz w:val="26"/>
          <w:szCs w:val="26"/>
        </w:rPr>
        <w:t>_____________________________</w:t>
      </w:r>
    </w:p>
    <w:p w:rsidR="00A46C5D" w:rsidRPr="00845B1A" w:rsidRDefault="00A46C5D" w:rsidP="00477BEF">
      <w:pPr>
        <w:numPr>
          <w:ilvl w:val="1"/>
          <w:numId w:val="56"/>
        </w:numPr>
        <w:spacing w:line="264" w:lineRule="auto"/>
        <w:ind w:left="788" w:hanging="431"/>
        <w:rPr>
          <w:sz w:val="26"/>
          <w:szCs w:val="26"/>
        </w:rPr>
      </w:pPr>
      <w:r w:rsidRPr="00845B1A">
        <w:rPr>
          <w:sz w:val="26"/>
          <w:szCs w:val="26"/>
        </w:rPr>
        <w:t>Адрес</w:t>
      </w:r>
      <w:r>
        <w:rPr>
          <w:sz w:val="26"/>
          <w:szCs w:val="26"/>
        </w:rPr>
        <w:t xml:space="preserve"> фактического места проживания: ____</w:t>
      </w:r>
      <w:r w:rsidR="00961BEE">
        <w:rPr>
          <w:sz w:val="26"/>
          <w:szCs w:val="26"/>
        </w:rPr>
        <w:t>_____________________________</w:t>
      </w:r>
    </w:p>
    <w:p w:rsidR="00A46C5D" w:rsidRPr="00845B1A" w:rsidRDefault="00A46C5D" w:rsidP="00477BEF">
      <w:pPr>
        <w:numPr>
          <w:ilvl w:val="1"/>
          <w:numId w:val="56"/>
        </w:numPr>
        <w:spacing w:line="264" w:lineRule="auto"/>
        <w:ind w:left="788" w:hanging="431"/>
        <w:rPr>
          <w:sz w:val="26"/>
          <w:szCs w:val="26"/>
        </w:rPr>
      </w:pPr>
      <w:r w:rsidRPr="00845B1A">
        <w:rPr>
          <w:sz w:val="26"/>
          <w:szCs w:val="26"/>
        </w:rPr>
        <w:t>Телефон</w:t>
      </w:r>
      <w:r>
        <w:rPr>
          <w:sz w:val="26"/>
          <w:szCs w:val="26"/>
        </w:rPr>
        <w:t>/факс</w:t>
      </w:r>
      <w:r w:rsidRPr="00845B1A">
        <w:rPr>
          <w:sz w:val="26"/>
          <w:szCs w:val="26"/>
        </w:rPr>
        <w:t>:</w:t>
      </w:r>
      <w:r>
        <w:rPr>
          <w:sz w:val="26"/>
          <w:szCs w:val="26"/>
        </w:rPr>
        <w:t xml:space="preserve"> __________________________</w:t>
      </w:r>
      <w:r w:rsidR="00961BEE">
        <w:rPr>
          <w:sz w:val="26"/>
          <w:szCs w:val="26"/>
        </w:rPr>
        <w:t>_____________________________</w:t>
      </w:r>
    </w:p>
    <w:p w:rsidR="00A46C5D" w:rsidRDefault="00A46C5D" w:rsidP="00A46C5D">
      <w:pPr>
        <w:ind w:firstLine="426"/>
      </w:pPr>
      <w:r>
        <w:t>В случае участия в регистрации нескольких авторов сведения о них заполняются пооч</w:t>
      </w:r>
      <w:r>
        <w:t>е</w:t>
      </w:r>
      <w:r>
        <w:t>редно согласно п. 2.1-2.4.</w:t>
      </w:r>
    </w:p>
    <w:p w:rsidR="00A46C5D" w:rsidRDefault="00A46C5D" w:rsidP="00A46C5D">
      <w:pPr>
        <w:rPr>
          <w:bCs/>
        </w:rPr>
      </w:pPr>
    </w:p>
    <w:p w:rsidR="00A46C5D" w:rsidRDefault="00A46C5D" w:rsidP="00A46C5D">
      <w:pPr>
        <w:rPr>
          <w:bCs/>
        </w:rPr>
      </w:pPr>
      <w:r w:rsidRPr="005C3671">
        <w:t>Подпись (подписи) автора (авторов)</w:t>
      </w:r>
      <w:r>
        <w:tab/>
      </w:r>
      <w:r>
        <w:tab/>
      </w:r>
      <w:r>
        <w:tab/>
        <w:t xml:space="preserve">    </w:t>
      </w:r>
      <w:r>
        <w:rPr>
          <w:bCs/>
        </w:rPr>
        <w:t>__</w:t>
      </w:r>
      <w:r w:rsidRPr="005C3671">
        <w:rPr>
          <w:bCs/>
        </w:rPr>
        <w:t>______________ /</w:t>
      </w:r>
      <w:r>
        <w:rPr>
          <w:bCs/>
        </w:rPr>
        <w:t xml:space="preserve">                          </w:t>
      </w:r>
      <w:r w:rsidRPr="005C3671">
        <w:rPr>
          <w:bCs/>
        </w:rPr>
        <w:t xml:space="preserve"> /</w:t>
      </w:r>
    </w:p>
    <w:p w:rsidR="00961BEE" w:rsidRDefault="00961BEE">
      <w:pPr>
        <w:rPr>
          <w:bCs/>
        </w:rPr>
      </w:pPr>
      <w:r>
        <w:rPr>
          <w:bCs/>
        </w:rPr>
        <w:br w:type="page"/>
      </w:r>
    </w:p>
    <w:p w:rsidR="00A46C5D" w:rsidRPr="00961BEE" w:rsidRDefault="00A46C5D" w:rsidP="00A46C5D">
      <w:pPr>
        <w:jc w:val="right"/>
        <w:rPr>
          <w:sz w:val="28"/>
          <w:szCs w:val="28"/>
        </w:rPr>
      </w:pPr>
      <w:r w:rsidRPr="00961BEE">
        <w:rPr>
          <w:sz w:val="28"/>
          <w:szCs w:val="28"/>
        </w:rPr>
        <w:lastRenderedPageBreak/>
        <w:t>Приложение 2, лист 3</w:t>
      </w:r>
    </w:p>
    <w:p w:rsidR="00A46C5D" w:rsidRDefault="00A46C5D" w:rsidP="00A46C5D">
      <w:pPr>
        <w:jc w:val="right"/>
        <w:rPr>
          <w:sz w:val="28"/>
          <w:szCs w:val="28"/>
        </w:rPr>
      </w:pPr>
      <w:r w:rsidRPr="00961BEE">
        <w:rPr>
          <w:sz w:val="28"/>
          <w:szCs w:val="28"/>
        </w:rPr>
        <w:t>(Заявка для юридических лиц)</w:t>
      </w:r>
    </w:p>
    <w:p w:rsidR="00961BEE" w:rsidRPr="003F23CC" w:rsidRDefault="00961BEE" w:rsidP="00A46C5D">
      <w:pPr>
        <w:jc w:val="right"/>
        <w:rPr>
          <w:rFonts w:ascii="Arial" w:hAnsi="Arial" w:cs="Arial"/>
          <w:i/>
          <w:sz w:val="20"/>
          <w:szCs w:val="20"/>
        </w:rPr>
      </w:pPr>
    </w:p>
    <w:p w:rsidR="00A46C5D" w:rsidRPr="000F3F72" w:rsidRDefault="00A46C5D" w:rsidP="00A46C5D">
      <w:pPr>
        <w:jc w:val="right"/>
      </w:pPr>
      <w:r w:rsidRPr="000F3F72">
        <w:t xml:space="preserve">Руководителю РО ОФЕРНиО-Брянск, </w:t>
      </w:r>
    </w:p>
    <w:p w:rsidR="00A46C5D" w:rsidRPr="000F3F72" w:rsidRDefault="00A46C5D" w:rsidP="00A46C5D">
      <w:pPr>
        <w:jc w:val="right"/>
      </w:pPr>
      <w:r w:rsidRPr="000F3F72">
        <w:t>Заведующему кафедрой «ИиПО»,</w:t>
      </w:r>
    </w:p>
    <w:p w:rsidR="00A46C5D" w:rsidRPr="000F3F72" w:rsidRDefault="00A46C5D" w:rsidP="00A46C5D">
      <w:pPr>
        <w:jc w:val="right"/>
      </w:pPr>
      <w:r w:rsidRPr="000F3F72">
        <w:t>к.т.н.</w:t>
      </w:r>
      <w:r>
        <w:t>,</w:t>
      </w:r>
      <w:r w:rsidRPr="000F3F72">
        <w:t xml:space="preserve"> доц. А.Г. Подвесовскому</w:t>
      </w:r>
    </w:p>
    <w:p w:rsidR="00A46C5D" w:rsidRPr="000F3F72" w:rsidRDefault="00A46C5D" w:rsidP="00A46C5D">
      <w:pPr>
        <w:jc w:val="right"/>
        <w:rPr>
          <w:sz w:val="26"/>
          <w:szCs w:val="26"/>
        </w:rPr>
      </w:pPr>
      <w:r>
        <w:rPr>
          <w:sz w:val="26"/>
          <w:szCs w:val="26"/>
        </w:rPr>
        <w:t>г. Брянск</w:t>
      </w:r>
    </w:p>
    <w:p w:rsidR="00A46C5D" w:rsidRDefault="00A46C5D" w:rsidP="00A46C5D">
      <w:pPr>
        <w:jc w:val="center"/>
        <w:rPr>
          <w:b/>
          <w:spacing w:val="40"/>
          <w:sz w:val="28"/>
          <w:szCs w:val="28"/>
        </w:rPr>
      </w:pPr>
    </w:p>
    <w:p w:rsidR="00A46C5D" w:rsidRPr="00585C77" w:rsidRDefault="00A46C5D" w:rsidP="00A46C5D">
      <w:pPr>
        <w:jc w:val="center"/>
        <w:rPr>
          <w:b/>
          <w:spacing w:val="40"/>
          <w:sz w:val="32"/>
          <w:szCs w:val="32"/>
        </w:rPr>
      </w:pPr>
      <w:r w:rsidRPr="003F23CC">
        <w:rPr>
          <w:b/>
          <w:spacing w:val="40"/>
          <w:sz w:val="32"/>
          <w:szCs w:val="32"/>
        </w:rPr>
        <w:t>ЗАЯВКА</w:t>
      </w:r>
    </w:p>
    <w:p w:rsidR="00A46C5D" w:rsidRDefault="00A46C5D" w:rsidP="00A46C5D">
      <w:pPr>
        <w:jc w:val="center"/>
        <w:rPr>
          <w:sz w:val="22"/>
          <w:szCs w:val="22"/>
        </w:rPr>
      </w:pPr>
      <w:r w:rsidRPr="003F23CC">
        <w:rPr>
          <w:sz w:val="22"/>
          <w:szCs w:val="22"/>
        </w:rPr>
        <w:t xml:space="preserve">на регистрацию </w:t>
      </w:r>
      <w:r>
        <w:rPr>
          <w:sz w:val="22"/>
          <w:szCs w:val="22"/>
        </w:rPr>
        <w:t>электронного ресурса</w:t>
      </w:r>
      <w:r w:rsidRPr="003F23CC">
        <w:rPr>
          <w:sz w:val="22"/>
          <w:szCs w:val="22"/>
        </w:rPr>
        <w:t xml:space="preserve"> </w:t>
      </w:r>
    </w:p>
    <w:p w:rsidR="00A46C5D" w:rsidRDefault="00A46C5D" w:rsidP="00A46C5D">
      <w:pPr>
        <w:jc w:val="center"/>
        <w:rPr>
          <w:b/>
          <w:sz w:val="26"/>
          <w:szCs w:val="26"/>
        </w:rPr>
      </w:pPr>
    </w:p>
    <w:p w:rsidR="00A46C5D" w:rsidRPr="00800C32" w:rsidRDefault="00A46C5D" w:rsidP="00800C32">
      <w:pPr>
        <w:spacing w:line="228" w:lineRule="auto"/>
        <w:ind w:firstLine="567"/>
        <w:jc w:val="both"/>
        <w:rPr>
          <w:spacing w:val="-2"/>
        </w:rPr>
      </w:pPr>
      <w:r w:rsidRPr="00800C32">
        <w:rPr>
          <w:spacing w:val="-2"/>
        </w:rPr>
        <w:t>Прошу Вас рассмотреть возможность регистрации в Объединенном фонде электронных ресурсов «Наука и образование» следующего электронного ресурса (программного продукта):</w:t>
      </w:r>
    </w:p>
    <w:p w:rsidR="00A46C5D" w:rsidRPr="005C3671" w:rsidRDefault="00A46C5D" w:rsidP="00477BEF">
      <w:pPr>
        <w:numPr>
          <w:ilvl w:val="0"/>
          <w:numId w:val="57"/>
        </w:numPr>
        <w:spacing w:line="228" w:lineRule="auto"/>
        <w:rPr>
          <w:b/>
        </w:rPr>
      </w:pPr>
      <w:r w:rsidRPr="000F3F72">
        <w:rPr>
          <w:i/>
        </w:rPr>
        <w:t>Сведения о регистрируемом программном продукте</w:t>
      </w:r>
      <w:r w:rsidRPr="005C3671">
        <w:rPr>
          <w:b/>
        </w:rPr>
        <w:t>:</w:t>
      </w:r>
    </w:p>
    <w:p w:rsidR="00A46C5D" w:rsidRPr="00961BEE" w:rsidRDefault="00A46C5D" w:rsidP="00477BEF">
      <w:pPr>
        <w:numPr>
          <w:ilvl w:val="1"/>
          <w:numId w:val="57"/>
        </w:numPr>
        <w:tabs>
          <w:tab w:val="right" w:pos="10080"/>
        </w:tabs>
        <w:spacing w:line="228" w:lineRule="auto"/>
        <w:jc w:val="both"/>
        <w:rPr>
          <w:b/>
        </w:rPr>
      </w:pPr>
      <w:r w:rsidRPr="005C3671">
        <w:t xml:space="preserve">Наименование программного продукта: </w:t>
      </w:r>
      <w:r w:rsidR="00961BEE" w:rsidRPr="00961BEE">
        <w:t>______________________________________</w:t>
      </w:r>
    </w:p>
    <w:p w:rsidR="00A46C5D" w:rsidRPr="00DD4314" w:rsidRDefault="00A46C5D" w:rsidP="00800C32">
      <w:pPr>
        <w:tabs>
          <w:tab w:val="right" w:pos="10080"/>
        </w:tabs>
        <w:spacing w:line="228" w:lineRule="auto"/>
        <w:ind w:left="792"/>
        <w:jc w:val="both"/>
        <w:rPr>
          <w:b/>
          <w:u w:val="single"/>
        </w:rPr>
      </w:pPr>
      <w:r w:rsidRPr="00961BEE">
        <w:t>_________________________________________________________________________</w:t>
      </w:r>
    </w:p>
    <w:p w:rsidR="00A46C5D" w:rsidRPr="00DD4314" w:rsidRDefault="00A46C5D" w:rsidP="00477BEF">
      <w:pPr>
        <w:numPr>
          <w:ilvl w:val="1"/>
          <w:numId w:val="57"/>
        </w:numPr>
        <w:tabs>
          <w:tab w:val="right" w:pos="10080"/>
        </w:tabs>
        <w:spacing w:line="228" w:lineRule="auto"/>
        <w:rPr>
          <w:b/>
          <w:i/>
          <w:sz w:val="26"/>
          <w:u w:val="single"/>
        </w:rPr>
      </w:pPr>
      <w:r w:rsidRPr="005C3671">
        <w:t>Руководитель разработки программного продукта (Ф.И.О., должность, ученая ст</w:t>
      </w:r>
      <w:r w:rsidRPr="005C3671">
        <w:t>е</w:t>
      </w:r>
      <w:r w:rsidRPr="005C3671">
        <w:t xml:space="preserve">пень, звание): </w:t>
      </w:r>
      <w:r w:rsidR="00961BEE" w:rsidRPr="00961BEE">
        <w:t>_____________________________________________________________</w:t>
      </w:r>
    </w:p>
    <w:p w:rsidR="00A46C5D" w:rsidRPr="00961BEE" w:rsidRDefault="00961BEE" w:rsidP="00477BEF">
      <w:pPr>
        <w:numPr>
          <w:ilvl w:val="1"/>
          <w:numId w:val="57"/>
        </w:numPr>
        <w:spacing w:line="228" w:lineRule="auto"/>
        <w:ind w:left="708"/>
        <w:rPr>
          <w:b/>
          <w:i/>
          <w:sz w:val="26"/>
        </w:rPr>
      </w:pPr>
      <w:r>
        <w:t>Авторы-</w:t>
      </w:r>
      <w:r w:rsidR="00A46C5D" w:rsidRPr="005C3671">
        <w:t>разработчики программного средства (фамилии, инициалы):</w:t>
      </w:r>
      <w:r>
        <w:t xml:space="preserve">_______________ </w:t>
      </w:r>
      <w:r w:rsidR="00A46C5D">
        <w:t>______________________________________________________________</w:t>
      </w:r>
      <w:r>
        <w:t>____________</w:t>
      </w:r>
    </w:p>
    <w:p w:rsidR="00A46C5D" w:rsidRPr="0057337A" w:rsidRDefault="00A46C5D" w:rsidP="00477BEF">
      <w:pPr>
        <w:numPr>
          <w:ilvl w:val="1"/>
          <w:numId w:val="57"/>
        </w:numPr>
        <w:spacing w:line="228" w:lineRule="auto"/>
      </w:pPr>
      <w:r w:rsidRPr="005C3671">
        <w:t xml:space="preserve">Тип и версия используемой операционной системы: </w:t>
      </w:r>
      <w:r w:rsidRPr="0057337A">
        <w:t xml:space="preserve">Windows 95, Windows 98, Windows </w:t>
      </w:r>
      <w:r w:rsidRPr="0057337A">
        <w:rPr>
          <w:lang w:val="en-US"/>
        </w:rPr>
        <w:t>NT</w:t>
      </w:r>
      <w:r w:rsidRPr="0057337A">
        <w:t xml:space="preserve">, Windows 2000, Windows XP, другая ____________________ (нужное подчеркнуть) </w:t>
      </w:r>
    </w:p>
    <w:p w:rsidR="00A46C5D" w:rsidRPr="0057337A" w:rsidRDefault="00A46C5D" w:rsidP="00477BEF">
      <w:pPr>
        <w:numPr>
          <w:ilvl w:val="1"/>
          <w:numId w:val="57"/>
        </w:numPr>
        <w:spacing w:line="228" w:lineRule="auto"/>
      </w:pPr>
      <w:r w:rsidRPr="0057337A">
        <w:t xml:space="preserve">Тип ЭВМ: </w:t>
      </w:r>
      <w:r w:rsidRPr="0057337A">
        <w:rPr>
          <w:lang w:val="en-US"/>
        </w:rPr>
        <w:t>IBM</w:t>
      </w:r>
      <w:r w:rsidRPr="0057337A">
        <w:t xml:space="preserve"> </w:t>
      </w:r>
      <w:r w:rsidRPr="0057337A">
        <w:rPr>
          <w:lang w:val="en-US"/>
        </w:rPr>
        <w:t>PC</w:t>
      </w:r>
      <w:r w:rsidRPr="0057337A">
        <w:t xml:space="preserve">, </w:t>
      </w:r>
      <w:r w:rsidRPr="0057337A">
        <w:rPr>
          <w:lang w:val="en-US"/>
        </w:rPr>
        <w:t>Pentium</w:t>
      </w:r>
      <w:r w:rsidRPr="0057337A">
        <w:t xml:space="preserve"> </w:t>
      </w:r>
      <w:r w:rsidRPr="0057337A">
        <w:rPr>
          <w:lang w:val="en-US"/>
        </w:rPr>
        <w:t>II</w:t>
      </w:r>
      <w:r w:rsidRPr="0057337A">
        <w:t xml:space="preserve">, </w:t>
      </w:r>
      <w:r w:rsidRPr="0057337A">
        <w:rPr>
          <w:lang w:val="en-US"/>
        </w:rPr>
        <w:t>Pentium</w:t>
      </w:r>
      <w:r w:rsidRPr="0057337A">
        <w:t xml:space="preserve"> </w:t>
      </w:r>
      <w:r w:rsidRPr="0057337A">
        <w:rPr>
          <w:lang w:val="en-US"/>
        </w:rPr>
        <w:t>III</w:t>
      </w:r>
      <w:r w:rsidRPr="0057337A">
        <w:t xml:space="preserve">, </w:t>
      </w:r>
      <w:r w:rsidRPr="0057337A">
        <w:rPr>
          <w:lang w:val="en-US"/>
        </w:rPr>
        <w:t>Pentium</w:t>
      </w:r>
      <w:r w:rsidRPr="0057337A">
        <w:t xml:space="preserve"> </w:t>
      </w:r>
      <w:r w:rsidRPr="0057337A">
        <w:rPr>
          <w:lang w:val="en-US"/>
        </w:rPr>
        <w:t>IV</w:t>
      </w:r>
      <w:r w:rsidRPr="0057337A">
        <w:t xml:space="preserve"> (нужное подчеркнуть)</w:t>
      </w:r>
    </w:p>
    <w:p w:rsidR="00A46C5D" w:rsidRDefault="00A46C5D" w:rsidP="00477BEF">
      <w:pPr>
        <w:numPr>
          <w:ilvl w:val="1"/>
          <w:numId w:val="57"/>
        </w:numPr>
        <w:spacing w:line="228" w:lineRule="auto"/>
        <w:jc w:val="both"/>
      </w:pPr>
      <w:r w:rsidRPr="005C3671">
        <w:t>Используемое при разработке инструментальное программное обеспечение:</w:t>
      </w:r>
      <w:r>
        <w:t xml:space="preserve"> </w:t>
      </w:r>
      <w:r w:rsidR="00961BEE" w:rsidRPr="00961BEE">
        <w:t>______</w:t>
      </w:r>
    </w:p>
    <w:p w:rsidR="00A46C5D" w:rsidRPr="005C3671" w:rsidRDefault="00A46C5D" w:rsidP="00800C32">
      <w:pPr>
        <w:spacing w:line="228" w:lineRule="auto"/>
        <w:ind w:left="792"/>
        <w:jc w:val="both"/>
      </w:pPr>
      <w:r>
        <w:t>_____________________________________________</w:t>
      </w:r>
      <w:r w:rsidR="00961BEE">
        <w:t>____________________________</w:t>
      </w:r>
    </w:p>
    <w:p w:rsidR="00A46C5D" w:rsidRPr="005C3671" w:rsidRDefault="00A46C5D" w:rsidP="00477BEF">
      <w:pPr>
        <w:numPr>
          <w:ilvl w:val="1"/>
          <w:numId w:val="57"/>
        </w:numPr>
        <w:spacing w:line="228" w:lineRule="auto"/>
        <w:jc w:val="both"/>
      </w:pPr>
      <w:r w:rsidRPr="005C3671">
        <w:t xml:space="preserve">Тип разработки: информационная разработка, </w:t>
      </w:r>
      <w:r w:rsidRPr="00F15A5E">
        <w:t>программная разработка</w:t>
      </w:r>
      <w:r w:rsidRPr="005C3671">
        <w:t>, учебная ра</w:t>
      </w:r>
      <w:r w:rsidRPr="005C3671">
        <w:t>з</w:t>
      </w:r>
      <w:r w:rsidRPr="005C3671">
        <w:t>работка, дидактическая разработка (нужное подчеркнуть);</w:t>
      </w:r>
    </w:p>
    <w:p w:rsidR="00A46C5D" w:rsidRDefault="00A46C5D" w:rsidP="00477BEF">
      <w:pPr>
        <w:numPr>
          <w:ilvl w:val="1"/>
          <w:numId w:val="57"/>
        </w:numPr>
        <w:tabs>
          <w:tab w:val="num" w:pos="900"/>
        </w:tabs>
        <w:spacing w:line="228" w:lineRule="auto"/>
        <w:ind w:left="357" w:firstLine="0"/>
        <w:rPr>
          <w:u w:val="single"/>
        </w:rPr>
      </w:pPr>
      <w:r w:rsidRPr="005C3671">
        <w:t xml:space="preserve">Электронная почта </w:t>
      </w:r>
      <w:r w:rsidRPr="005C3671">
        <w:rPr>
          <w:lang w:val="en-US"/>
        </w:rPr>
        <w:t>E</w:t>
      </w:r>
      <w:r w:rsidRPr="005C3671">
        <w:t>-</w:t>
      </w:r>
      <w:r w:rsidRPr="005C3671">
        <w:rPr>
          <w:lang w:val="en-US"/>
        </w:rPr>
        <w:t>Mail</w:t>
      </w:r>
      <w:r w:rsidRPr="005C3671">
        <w:t xml:space="preserve"> (для связи с разработчиками): </w:t>
      </w:r>
      <w:r w:rsidRPr="00DD4314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</w:p>
    <w:p w:rsidR="00A46C5D" w:rsidRDefault="00A46C5D" w:rsidP="00477BEF">
      <w:pPr>
        <w:numPr>
          <w:ilvl w:val="1"/>
          <w:numId w:val="57"/>
        </w:numPr>
        <w:tabs>
          <w:tab w:val="num" w:pos="900"/>
        </w:tabs>
        <w:spacing w:line="228" w:lineRule="auto"/>
        <w:ind w:left="357" w:firstLine="0"/>
        <w:rPr>
          <w:u w:val="single"/>
        </w:rPr>
      </w:pPr>
      <w:r w:rsidRPr="0057337A">
        <w:t xml:space="preserve">Интернет </w:t>
      </w:r>
      <w:r w:rsidRPr="0057337A">
        <w:rPr>
          <w:lang w:val="en-US"/>
        </w:rPr>
        <w:t>URL</w:t>
      </w:r>
      <w:r>
        <w:t xml:space="preserve">: </w:t>
      </w:r>
      <w:r w:rsidRPr="00DD4314">
        <w:rPr>
          <w:u w:val="single"/>
          <w:lang w:val="en-US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  <w:r w:rsidR="00961BEE">
        <w:rPr>
          <w:u w:val="single"/>
        </w:rPr>
        <w:tab/>
      </w:r>
    </w:p>
    <w:p w:rsidR="00A46C5D" w:rsidRPr="00896F0A" w:rsidRDefault="00A46C5D" w:rsidP="00477BEF">
      <w:pPr>
        <w:numPr>
          <w:ilvl w:val="1"/>
          <w:numId w:val="57"/>
        </w:numPr>
        <w:tabs>
          <w:tab w:val="num" w:pos="900"/>
        </w:tabs>
        <w:spacing w:line="228" w:lineRule="auto"/>
        <w:ind w:left="357" w:firstLine="0"/>
      </w:pPr>
      <w:r w:rsidRPr="00896F0A">
        <w:t>Телефон (для связи с разработчиками): ________________________</w:t>
      </w:r>
      <w:r w:rsidR="00961BEE">
        <w:t>______________</w:t>
      </w:r>
    </w:p>
    <w:p w:rsidR="00A46C5D" w:rsidRPr="00896F0A" w:rsidRDefault="00A46C5D" w:rsidP="00477BEF">
      <w:pPr>
        <w:numPr>
          <w:ilvl w:val="1"/>
          <w:numId w:val="57"/>
        </w:numPr>
        <w:tabs>
          <w:tab w:val="num" w:pos="900"/>
        </w:tabs>
        <w:spacing w:line="228" w:lineRule="auto"/>
        <w:ind w:left="357" w:firstLine="0"/>
        <w:jc w:val="both"/>
      </w:pPr>
      <w:r w:rsidRPr="00896F0A">
        <w:t>Тип регистрации: регистрация разработки от имени учебного заведения (организ</w:t>
      </w:r>
      <w:r w:rsidRPr="00896F0A">
        <w:t>а</w:t>
      </w:r>
      <w:r w:rsidRPr="00896F0A">
        <w:t>ции, учреждения), от имени автор</w:t>
      </w:r>
      <w:r w:rsidRPr="00896F0A">
        <w:rPr>
          <w:lang w:val="en-US"/>
        </w:rPr>
        <w:t>c</w:t>
      </w:r>
      <w:r w:rsidRPr="00896F0A">
        <w:t>кой группы, автора-индивидуала (нужное подчер</w:t>
      </w:r>
      <w:r w:rsidRPr="00896F0A">
        <w:t>к</w:t>
      </w:r>
      <w:r w:rsidRPr="00896F0A">
        <w:t>нуть).</w:t>
      </w:r>
    </w:p>
    <w:p w:rsidR="00A46C5D" w:rsidRPr="000F3F72" w:rsidRDefault="00A46C5D" w:rsidP="00477BEF">
      <w:pPr>
        <w:numPr>
          <w:ilvl w:val="0"/>
          <w:numId w:val="57"/>
        </w:numPr>
        <w:spacing w:before="120" w:line="228" w:lineRule="auto"/>
        <w:ind w:left="357" w:hanging="357"/>
        <w:rPr>
          <w:i/>
          <w:sz w:val="22"/>
          <w:szCs w:val="22"/>
        </w:rPr>
      </w:pPr>
      <w:r w:rsidRPr="000F3F72">
        <w:rPr>
          <w:i/>
          <w:sz w:val="22"/>
          <w:szCs w:val="22"/>
        </w:rPr>
        <w:t xml:space="preserve">Сведения </w:t>
      </w:r>
      <w:r>
        <w:rPr>
          <w:i/>
          <w:sz w:val="22"/>
          <w:szCs w:val="22"/>
        </w:rPr>
        <w:t>об организации</w:t>
      </w:r>
      <w:r w:rsidRPr="000F3F72">
        <w:rPr>
          <w:i/>
          <w:sz w:val="22"/>
          <w:szCs w:val="22"/>
        </w:rPr>
        <w:t xml:space="preserve"> – разработчике </w:t>
      </w:r>
      <w:r>
        <w:rPr>
          <w:i/>
          <w:sz w:val="22"/>
          <w:szCs w:val="22"/>
        </w:rPr>
        <w:t>электронного ресурса</w:t>
      </w:r>
      <w:r w:rsidRPr="000F3F72">
        <w:rPr>
          <w:i/>
          <w:sz w:val="22"/>
          <w:szCs w:val="22"/>
        </w:rPr>
        <w:t xml:space="preserve">: </w:t>
      </w:r>
    </w:p>
    <w:p w:rsidR="00A46C5D" w:rsidRPr="00845B1A" w:rsidRDefault="00A46C5D" w:rsidP="00477BEF">
      <w:pPr>
        <w:numPr>
          <w:ilvl w:val="1"/>
          <w:numId w:val="57"/>
        </w:numPr>
        <w:spacing w:line="228" w:lineRule="auto"/>
        <w:ind w:left="788" w:hanging="431"/>
        <w:rPr>
          <w:sz w:val="26"/>
          <w:szCs w:val="26"/>
        </w:rPr>
      </w:pPr>
      <w:r w:rsidRPr="00845B1A">
        <w:rPr>
          <w:sz w:val="26"/>
          <w:szCs w:val="26"/>
        </w:rPr>
        <w:t>Полное наименование организации:</w:t>
      </w:r>
      <w:r>
        <w:rPr>
          <w:sz w:val="26"/>
          <w:szCs w:val="26"/>
        </w:rPr>
        <w:t xml:space="preserve"> ________</w:t>
      </w:r>
      <w:r w:rsidR="00961BEE">
        <w:rPr>
          <w:sz w:val="26"/>
          <w:szCs w:val="26"/>
        </w:rPr>
        <w:t>____________________________</w:t>
      </w:r>
    </w:p>
    <w:p w:rsidR="00A46C5D" w:rsidRPr="00845B1A" w:rsidRDefault="00A46C5D" w:rsidP="00477BEF">
      <w:pPr>
        <w:numPr>
          <w:ilvl w:val="1"/>
          <w:numId w:val="57"/>
        </w:numPr>
        <w:spacing w:line="228" w:lineRule="auto"/>
        <w:ind w:left="788" w:hanging="431"/>
        <w:rPr>
          <w:sz w:val="26"/>
          <w:szCs w:val="26"/>
        </w:rPr>
      </w:pPr>
      <w:r w:rsidRPr="00845B1A">
        <w:rPr>
          <w:sz w:val="26"/>
          <w:szCs w:val="26"/>
        </w:rPr>
        <w:t>Сокращенное наименование организации:</w:t>
      </w:r>
      <w:r>
        <w:rPr>
          <w:sz w:val="26"/>
          <w:szCs w:val="26"/>
        </w:rPr>
        <w:t xml:space="preserve"> __</w:t>
      </w:r>
      <w:r w:rsidR="00961BEE">
        <w:rPr>
          <w:sz w:val="26"/>
          <w:szCs w:val="26"/>
        </w:rPr>
        <w:t>_____________________________</w:t>
      </w:r>
    </w:p>
    <w:p w:rsidR="00A46C5D" w:rsidRPr="00845B1A" w:rsidRDefault="00A46C5D" w:rsidP="00477BEF">
      <w:pPr>
        <w:numPr>
          <w:ilvl w:val="1"/>
          <w:numId w:val="57"/>
        </w:numPr>
        <w:spacing w:line="228" w:lineRule="auto"/>
        <w:ind w:left="788" w:hanging="431"/>
        <w:rPr>
          <w:sz w:val="26"/>
          <w:szCs w:val="26"/>
        </w:rPr>
      </w:pPr>
      <w:r w:rsidRPr="00845B1A">
        <w:rPr>
          <w:sz w:val="26"/>
          <w:szCs w:val="26"/>
        </w:rPr>
        <w:t xml:space="preserve"> Министерство, к которому относится Ваша организация:</w:t>
      </w:r>
      <w:r w:rsidR="00961BEE">
        <w:rPr>
          <w:sz w:val="26"/>
          <w:szCs w:val="26"/>
        </w:rPr>
        <w:t xml:space="preserve"> __________________</w:t>
      </w:r>
    </w:p>
    <w:p w:rsidR="00A46C5D" w:rsidRPr="00845B1A" w:rsidRDefault="00A46C5D" w:rsidP="00477BEF">
      <w:pPr>
        <w:numPr>
          <w:ilvl w:val="1"/>
          <w:numId w:val="57"/>
        </w:numPr>
        <w:spacing w:line="228" w:lineRule="auto"/>
        <w:ind w:left="788" w:hanging="431"/>
        <w:rPr>
          <w:sz w:val="26"/>
          <w:szCs w:val="26"/>
        </w:rPr>
      </w:pPr>
      <w:r w:rsidRPr="00845B1A">
        <w:rPr>
          <w:sz w:val="26"/>
          <w:szCs w:val="26"/>
        </w:rPr>
        <w:t>Субъект РФ (область, федеральный округ):</w:t>
      </w:r>
      <w:r>
        <w:rPr>
          <w:sz w:val="26"/>
          <w:szCs w:val="26"/>
        </w:rPr>
        <w:t xml:space="preserve"> __</w:t>
      </w:r>
      <w:r w:rsidR="00961BEE">
        <w:rPr>
          <w:sz w:val="26"/>
          <w:szCs w:val="26"/>
        </w:rPr>
        <w:t>____________________________</w:t>
      </w:r>
    </w:p>
    <w:p w:rsidR="00A46C5D" w:rsidRPr="00845B1A" w:rsidRDefault="00A46C5D" w:rsidP="00477BEF">
      <w:pPr>
        <w:numPr>
          <w:ilvl w:val="1"/>
          <w:numId w:val="57"/>
        </w:numPr>
        <w:spacing w:line="228" w:lineRule="auto"/>
        <w:ind w:left="788" w:hanging="431"/>
        <w:rPr>
          <w:sz w:val="26"/>
          <w:szCs w:val="26"/>
        </w:rPr>
      </w:pPr>
      <w:r w:rsidRPr="00845B1A">
        <w:rPr>
          <w:sz w:val="26"/>
          <w:szCs w:val="26"/>
        </w:rPr>
        <w:t>Адрес организации:</w:t>
      </w:r>
      <w:r>
        <w:rPr>
          <w:sz w:val="26"/>
          <w:szCs w:val="26"/>
        </w:rPr>
        <w:t xml:space="preserve"> ______________________</w:t>
      </w:r>
      <w:r w:rsidR="00961BEE">
        <w:rPr>
          <w:sz w:val="26"/>
          <w:szCs w:val="26"/>
        </w:rPr>
        <w:t>____________________________</w:t>
      </w:r>
    </w:p>
    <w:p w:rsidR="00A46C5D" w:rsidRPr="00845B1A" w:rsidRDefault="00A46C5D" w:rsidP="00477BEF">
      <w:pPr>
        <w:numPr>
          <w:ilvl w:val="1"/>
          <w:numId w:val="57"/>
        </w:numPr>
        <w:spacing w:line="228" w:lineRule="auto"/>
        <w:ind w:left="788" w:hanging="431"/>
        <w:rPr>
          <w:sz w:val="26"/>
          <w:szCs w:val="26"/>
        </w:rPr>
      </w:pPr>
      <w:r w:rsidRPr="00845B1A">
        <w:rPr>
          <w:sz w:val="26"/>
          <w:szCs w:val="26"/>
        </w:rPr>
        <w:t>Телефон, Факс:</w:t>
      </w:r>
      <w:r>
        <w:rPr>
          <w:sz w:val="26"/>
          <w:szCs w:val="26"/>
        </w:rPr>
        <w:t xml:space="preserve"> _________________________</w:t>
      </w:r>
      <w:r w:rsidR="00961BEE">
        <w:rPr>
          <w:sz w:val="26"/>
          <w:szCs w:val="26"/>
        </w:rPr>
        <w:t>_____________________________</w:t>
      </w:r>
    </w:p>
    <w:p w:rsidR="00A46C5D" w:rsidRPr="00845B1A" w:rsidRDefault="00A46C5D" w:rsidP="00477BEF">
      <w:pPr>
        <w:numPr>
          <w:ilvl w:val="1"/>
          <w:numId w:val="57"/>
        </w:numPr>
        <w:spacing w:line="228" w:lineRule="auto"/>
        <w:ind w:left="788" w:hanging="431"/>
        <w:rPr>
          <w:sz w:val="26"/>
          <w:szCs w:val="26"/>
        </w:rPr>
      </w:pPr>
      <w:r w:rsidRPr="00845B1A">
        <w:rPr>
          <w:sz w:val="26"/>
          <w:szCs w:val="26"/>
        </w:rPr>
        <w:t>Руководитель организации (Ф.И.О., ученая степень, звание):</w:t>
      </w:r>
      <w:r w:rsidR="00961BEE">
        <w:rPr>
          <w:sz w:val="26"/>
          <w:szCs w:val="26"/>
        </w:rPr>
        <w:t xml:space="preserve"> _______________</w:t>
      </w:r>
    </w:p>
    <w:p w:rsidR="00A46C5D" w:rsidRPr="00845B1A" w:rsidRDefault="00A46C5D" w:rsidP="00477BEF">
      <w:pPr>
        <w:numPr>
          <w:ilvl w:val="1"/>
          <w:numId w:val="57"/>
        </w:numPr>
        <w:spacing w:line="228" w:lineRule="auto"/>
        <w:ind w:left="788" w:hanging="431"/>
        <w:rPr>
          <w:sz w:val="26"/>
          <w:szCs w:val="26"/>
        </w:rPr>
      </w:pPr>
      <w:r w:rsidRPr="00845B1A">
        <w:rPr>
          <w:sz w:val="26"/>
          <w:szCs w:val="26"/>
        </w:rPr>
        <w:t>ОКПО</w:t>
      </w:r>
      <w:r w:rsidRPr="00845B1A">
        <w:rPr>
          <w:sz w:val="26"/>
          <w:szCs w:val="26"/>
          <w:lang w:val="en-US"/>
        </w:rPr>
        <w:t>/</w:t>
      </w:r>
      <w:r>
        <w:rPr>
          <w:sz w:val="26"/>
          <w:szCs w:val="26"/>
        </w:rPr>
        <w:t>ИНН</w:t>
      </w:r>
      <w:r>
        <w:rPr>
          <w:sz w:val="26"/>
          <w:szCs w:val="26"/>
          <w:lang w:val="en-US"/>
        </w:rPr>
        <w:t>/</w:t>
      </w:r>
      <w:r w:rsidRPr="00845B1A">
        <w:rPr>
          <w:sz w:val="26"/>
          <w:szCs w:val="26"/>
        </w:rPr>
        <w:t>КПП организации:</w:t>
      </w:r>
      <w:r>
        <w:rPr>
          <w:sz w:val="26"/>
          <w:szCs w:val="26"/>
        </w:rPr>
        <w:t xml:space="preserve"> ___________</w:t>
      </w:r>
      <w:r w:rsidR="00961BEE">
        <w:rPr>
          <w:sz w:val="26"/>
          <w:szCs w:val="26"/>
        </w:rPr>
        <w:t>_____________________________</w:t>
      </w:r>
    </w:p>
    <w:p w:rsidR="00A46C5D" w:rsidRPr="00845B1A" w:rsidRDefault="00A46C5D" w:rsidP="00477BEF">
      <w:pPr>
        <w:numPr>
          <w:ilvl w:val="1"/>
          <w:numId w:val="57"/>
        </w:numPr>
        <w:spacing w:line="228" w:lineRule="auto"/>
        <w:ind w:left="788" w:hanging="431"/>
        <w:rPr>
          <w:sz w:val="26"/>
          <w:szCs w:val="26"/>
        </w:rPr>
      </w:pPr>
      <w:r w:rsidRPr="00845B1A">
        <w:rPr>
          <w:sz w:val="26"/>
          <w:szCs w:val="26"/>
        </w:rPr>
        <w:t>Платежные реквизиты организации:</w:t>
      </w:r>
      <w:r>
        <w:rPr>
          <w:sz w:val="26"/>
          <w:szCs w:val="26"/>
        </w:rPr>
        <w:t xml:space="preserve"> _______</w:t>
      </w:r>
      <w:r w:rsidR="00961BEE">
        <w:rPr>
          <w:sz w:val="26"/>
          <w:szCs w:val="26"/>
        </w:rPr>
        <w:t>_____________________________</w:t>
      </w:r>
    </w:p>
    <w:p w:rsidR="00A46C5D" w:rsidRDefault="00A46C5D" w:rsidP="00800C32">
      <w:pPr>
        <w:spacing w:line="228" w:lineRule="auto"/>
      </w:pPr>
    </w:p>
    <w:p w:rsidR="00A46C5D" w:rsidRDefault="00A46C5D" w:rsidP="00800C32">
      <w:pPr>
        <w:spacing w:line="228" w:lineRule="auto"/>
      </w:pPr>
      <w:r w:rsidRPr="005C3671">
        <w:t xml:space="preserve">Подпись руководителя 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5C3671">
        <w:t>________________ /</w:t>
      </w:r>
      <w:r>
        <w:t xml:space="preserve">                          </w:t>
      </w:r>
      <w:r w:rsidRPr="005C3671">
        <w:t xml:space="preserve"> /</w:t>
      </w:r>
    </w:p>
    <w:p w:rsidR="00800C32" w:rsidRDefault="00800C32" w:rsidP="00800C32">
      <w:pPr>
        <w:spacing w:line="228" w:lineRule="auto"/>
      </w:pPr>
    </w:p>
    <w:p w:rsidR="00A46C5D" w:rsidRDefault="00A46C5D" w:rsidP="00800C32">
      <w:pPr>
        <w:spacing w:line="228" w:lineRule="auto"/>
        <w:rPr>
          <w:bCs/>
        </w:rPr>
      </w:pPr>
      <w:r w:rsidRPr="005C3671">
        <w:t>Подпись (подписи) автора (авторов)</w:t>
      </w:r>
      <w:r>
        <w:tab/>
      </w:r>
      <w:r>
        <w:tab/>
      </w:r>
      <w:r>
        <w:tab/>
        <w:t xml:space="preserve">    </w:t>
      </w:r>
      <w:r>
        <w:rPr>
          <w:bCs/>
        </w:rPr>
        <w:t>__</w:t>
      </w:r>
      <w:r w:rsidRPr="005C3671">
        <w:rPr>
          <w:bCs/>
        </w:rPr>
        <w:t>______________ /</w:t>
      </w:r>
      <w:r>
        <w:rPr>
          <w:bCs/>
        </w:rPr>
        <w:t xml:space="preserve">                          </w:t>
      </w:r>
      <w:r w:rsidRPr="005C3671">
        <w:rPr>
          <w:bCs/>
        </w:rPr>
        <w:t xml:space="preserve"> /</w:t>
      </w:r>
    </w:p>
    <w:p w:rsidR="00A46C5D" w:rsidRDefault="00A46C5D" w:rsidP="00800C32">
      <w:pPr>
        <w:pStyle w:val="210"/>
        <w:widowControl/>
        <w:spacing w:before="120" w:line="228" w:lineRule="auto"/>
        <w:ind w:left="4956" w:firstLine="708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________________ </w:t>
      </w:r>
      <w:r w:rsidRPr="005C3671">
        <w:rPr>
          <w:bCs/>
          <w:sz w:val="24"/>
          <w:szCs w:val="24"/>
        </w:rPr>
        <w:t xml:space="preserve">/ </w:t>
      </w:r>
      <w:r>
        <w:rPr>
          <w:bCs/>
          <w:sz w:val="24"/>
          <w:szCs w:val="24"/>
        </w:rPr>
        <w:t xml:space="preserve">                        </w:t>
      </w:r>
      <w:r w:rsidRPr="005C3671">
        <w:rPr>
          <w:bCs/>
          <w:sz w:val="24"/>
          <w:szCs w:val="24"/>
        </w:rPr>
        <w:t>/</w:t>
      </w:r>
    </w:p>
    <w:p w:rsidR="00800C32" w:rsidRDefault="00800C3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117C1" w:rsidRPr="00D117C1" w:rsidRDefault="00D117C1" w:rsidP="00D117C1">
      <w:pPr>
        <w:pageBreakBefore/>
        <w:spacing w:before="120" w:after="120"/>
        <w:jc w:val="right"/>
        <w:rPr>
          <w:sz w:val="28"/>
          <w:szCs w:val="28"/>
        </w:rPr>
      </w:pPr>
      <w:r w:rsidRPr="00D117C1">
        <w:rPr>
          <w:sz w:val="28"/>
          <w:szCs w:val="28"/>
        </w:rPr>
        <w:lastRenderedPageBreak/>
        <w:t>Приложение 3</w:t>
      </w:r>
    </w:p>
    <w:p w:rsidR="00D117C1" w:rsidRPr="0078374E" w:rsidRDefault="00D117C1" w:rsidP="00D117C1">
      <w:pPr>
        <w:pStyle w:val="af2"/>
        <w:spacing w:before="0" w:beforeAutospacing="0" w:after="0"/>
        <w:jc w:val="center"/>
        <w:rPr>
          <w:b/>
          <w:bCs/>
          <w:sz w:val="32"/>
          <w:szCs w:val="32"/>
        </w:rPr>
      </w:pPr>
      <w:r w:rsidRPr="0078374E">
        <w:rPr>
          <w:b/>
          <w:bCs/>
          <w:sz w:val="32"/>
          <w:szCs w:val="32"/>
        </w:rPr>
        <w:t>ДОГОВОР</w:t>
      </w:r>
    </w:p>
    <w:p w:rsidR="00D117C1" w:rsidRPr="0078374E" w:rsidRDefault="00D117C1" w:rsidP="00D117C1">
      <w:pPr>
        <w:pStyle w:val="af2"/>
        <w:spacing w:before="0" w:beforeAutospacing="0" w:after="0"/>
        <w:jc w:val="center"/>
        <w:rPr>
          <w:bCs/>
          <w:sz w:val="22"/>
          <w:szCs w:val="22"/>
        </w:rPr>
      </w:pPr>
      <w:r w:rsidRPr="0078374E">
        <w:rPr>
          <w:bCs/>
          <w:sz w:val="22"/>
          <w:szCs w:val="22"/>
        </w:rPr>
        <w:t>на оказание</w:t>
      </w:r>
      <w:r>
        <w:rPr>
          <w:bCs/>
          <w:sz w:val="22"/>
          <w:szCs w:val="22"/>
        </w:rPr>
        <w:t xml:space="preserve"> консультационных</w:t>
      </w:r>
      <w:r w:rsidRPr="0078374E">
        <w:rPr>
          <w:bCs/>
          <w:sz w:val="22"/>
          <w:szCs w:val="22"/>
        </w:rPr>
        <w:t xml:space="preserve"> услуг по регистрации электронных ресурсов </w:t>
      </w:r>
    </w:p>
    <w:p w:rsidR="00D117C1" w:rsidRDefault="00D117C1" w:rsidP="00D117C1">
      <w:pPr>
        <w:pStyle w:val="af2"/>
        <w:spacing w:before="0" w:beforeAutospacing="0" w:after="0"/>
        <w:jc w:val="center"/>
        <w:rPr>
          <w:bCs/>
          <w:sz w:val="22"/>
          <w:szCs w:val="22"/>
        </w:rPr>
      </w:pPr>
      <w:r w:rsidRPr="0078374E">
        <w:rPr>
          <w:bCs/>
          <w:sz w:val="22"/>
          <w:szCs w:val="22"/>
        </w:rPr>
        <w:t>науки и образования в РО ОФЭРНиО-Брянск</w:t>
      </w:r>
    </w:p>
    <w:p w:rsidR="00D117C1" w:rsidRPr="0078374E" w:rsidRDefault="00D117C1" w:rsidP="00D117C1">
      <w:pPr>
        <w:pStyle w:val="af2"/>
        <w:spacing w:before="0" w:beforeAutospacing="0" w:after="0"/>
        <w:jc w:val="center"/>
        <w:rPr>
          <w:bCs/>
          <w:sz w:val="22"/>
          <w:szCs w:val="22"/>
        </w:rPr>
      </w:pPr>
    </w:p>
    <w:p w:rsidR="00D117C1" w:rsidRPr="00947A55" w:rsidRDefault="00D117C1" w:rsidP="00D117C1">
      <w:pPr>
        <w:pStyle w:val="af2"/>
        <w:spacing w:before="0" w:beforeAutospacing="0" w:after="120"/>
      </w:pPr>
      <w:r w:rsidRPr="00947A55">
        <w:t xml:space="preserve">г. </w:t>
      </w:r>
      <w:r>
        <w:t>Брянск</w:t>
      </w:r>
      <w:r w:rsidRPr="00947A55"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 ____» ________</w:t>
      </w:r>
      <w:r w:rsidRPr="00947A55">
        <w:t>___ 2</w:t>
      </w:r>
      <w:r>
        <w:t>0__</w:t>
      </w:r>
      <w:r w:rsidRPr="00947A55">
        <w:t xml:space="preserve"> г.</w:t>
      </w:r>
    </w:p>
    <w:p w:rsidR="00D117C1" w:rsidRDefault="00D117C1" w:rsidP="00D117C1">
      <w:pPr>
        <w:tabs>
          <w:tab w:val="right" w:pos="9637"/>
        </w:tabs>
        <w:jc w:val="both"/>
      </w:pPr>
      <w:r w:rsidRPr="00D117C1">
        <w:t>_____________________________________</w:t>
      </w:r>
      <w:r>
        <w:t>________________________________________</w:t>
      </w:r>
    </w:p>
    <w:p w:rsidR="00D117C1" w:rsidRPr="007A1416" w:rsidRDefault="00D117C1" w:rsidP="00D117C1">
      <w:pPr>
        <w:tabs>
          <w:tab w:val="right" w:pos="9637"/>
        </w:tabs>
        <w:jc w:val="center"/>
        <w:rPr>
          <w:i/>
          <w:vertAlign w:val="superscript"/>
        </w:rPr>
      </w:pPr>
      <w:r>
        <w:rPr>
          <w:i/>
          <w:vertAlign w:val="superscript"/>
        </w:rPr>
        <w:t>(</w:t>
      </w:r>
      <w:r w:rsidRPr="007A1416">
        <w:rPr>
          <w:i/>
          <w:vertAlign w:val="superscript"/>
        </w:rPr>
        <w:t xml:space="preserve">Ф.И.О. </w:t>
      </w:r>
      <w:r>
        <w:rPr>
          <w:i/>
          <w:vertAlign w:val="superscript"/>
        </w:rPr>
        <w:t>Заказчика</w:t>
      </w:r>
      <w:r w:rsidRPr="007A1416">
        <w:rPr>
          <w:i/>
          <w:vertAlign w:val="superscript"/>
        </w:rPr>
        <w:t>)</w:t>
      </w:r>
    </w:p>
    <w:p w:rsidR="00D117C1" w:rsidRDefault="00D117C1" w:rsidP="00D117C1">
      <w:pPr>
        <w:pStyle w:val="af9"/>
        <w:jc w:val="both"/>
        <w:rPr>
          <w:b w:val="0"/>
          <w:sz w:val="22"/>
        </w:rPr>
      </w:pPr>
      <w:r w:rsidRPr="0043676A">
        <w:rPr>
          <w:b w:val="0"/>
          <w:sz w:val="24"/>
        </w:rPr>
        <w:t>именуем</w:t>
      </w:r>
      <w:r>
        <w:rPr>
          <w:b w:val="0"/>
          <w:sz w:val="24"/>
        </w:rPr>
        <w:t>ый(</w:t>
      </w:r>
      <w:r w:rsidRPr="0043676A">
        <w:rPr>
          <w:b w:val="0"/>
          <w:sz w:val="24"/>
        </w:rPr>
        <w:t>ая</w:t>
      </w:r>
      <w:r>
        <w:rPr>
          <w:b w:val="0"/>
          <w:sz w:val="24"/>
        </w:rPr>
        <w:t>)</w:t>
      </w:r>
      <w:r w:rsidRPr="0043676A">
        <w:rPr>
          <w:b w:val="0"/>
          <w:sz w:val="24"/>
        </w:rPr>
        <w:t xml:space="preserve"> в дальнейшем «</w:t>
      </w:r>
      <w:r>
        <w:rPr>
          <w:b w:val="0"/>
          <w:sz w:val="24"/>
        </w:rPr>
        <w:t>Заказчик</w:t>
      </w:r>
      <w:r w:rsidRPr="0043676A">
        <w:rPr>
          <w:b w:val="0"/>
          <w:sz w:val="24"/>
        </w:rPr>
        <w:t>» с одной стороны, и Государственное образовател</w:t>
      </w:r>
      <w:r w:rsidRPr="0043676A">
        <w:rPr>
          <w:b w:val="0"/>
          <w:sz w:val="24"/>
        </w:rPr>
        <w:t>ь</w:t>
      </w:r>
      <w:r w:rsidRPr="0043676A">
        <w:rPr>
          <w:b w:val="0"/>
          <w:sz w:val="24"/>
        </w:rPr>
        <w:t>ное учреждение высшего профессионального образования «</w:t>
      </w:r>
      <w:r>
        <w:rPr>
          <w:b w:val="0"/>
          <w:sz w:val="24"/>
        </w:rPr>
        <w:t>Брянский государственный те</w:t>
      </w:r>
      <w:r>
        <w:rPr>
          <w:b w:val="0"/>
          <w:sz w:val="24"/>
        </w:rPr>
        <w:t>х</w:t>
      </w:r>
      <w:r>
        <w:rPr>
          <w:b w:val="0"/>
          <w:sz w:val="24"/>
        </w:rPr>
        <w:t>нический университет</w:t>
      </w:r>
      <w:r w:rsidRPr="0043676A">
        <w:rPr>
          <w:b w:val="0"/>
          <w:sz w:val="24"/>
        </w:rPr>
        <w:t>» (</w:t>
      </w:r>
      <w:r>
        <w:rPr>
          <w:b w:val="0"/>
          <w:sz w:val="24"/>
        </w:rPr>
        <w:t>БГТУ</w:t>
      </w:r>
      <w:r w:rsidRPr="0043676A">
        <w:rPr>
          <w:b w:val="0"/>
          <w:sz w:val="24"/>
        </w:rPr>
        <w:t>)</w:t>
      </w:r>
      <w:r w:rsidRPr="0043676A">
        <w:rPr>
          <w:b w:val="0"/>
          <w:noProof/>
          <w:sz w:val="24"/>
        </w:rPr>
        <w:t xml:space="preserve">, </w:t>
      </w:r>
      <w:r w:rsidRPr="0043676A">
        <w:rPr>
          <w:b w:val="0"/>
          <w:sz w:val="24"/>
        </w:rPr>
        <w:t>именуемый в дальнейшем «</w:t>
      </w:r>
      <w:r>
        <w:rPr>
          <w:b w:val="0"/>
          <w:sz w:val="24"/>
        </w:rPr>
        <w:t>Исполнитель</w:t>
      </w:r>
      <w:r w:rsidRPr="0043676A">
        <w:rPr>
          <w:b w:val="0"/>
          <w:sz w:val="24"/>
        </w:rPr>
        <w:t xml:space="preserve">», </w:t>
      </w:r>
      <w:r w:rsidRPr="0043676A">
        <w:rPr>
          <w:b w:val="0"/>
          <w:noProof/>
          <w:sz w:val="24"/>
        </w:rPr>
        <w:t xml:space="preserve">в лице ректора </w:t>
      </w:r>
      <w:r>
        <w:rPr>
          <w:b w:val="0"/>
          <w:noProof/>
          <w:sz w:val="24"/>
        </w:rPr>
        <w:t>Лагерева Александра Валерьевича</w:t>
      </w:r>
      <w:r w:rsidRPr="0043676A">
        <w:rPr>
          <w:b w:val="0"/>
          <w:noProof/>
          <w:sz w:val="24"/>
        </w:rPr>
        <w:t xml:space="preserve">, действующего на основании Устава, </w:t>
      </w:r>
      <w:r w:rsidRPr="0043676A">
        <w:rPr>
          <w:b w:val="0"/>
          <w:sz w:val="24"/>
        </w:rPr>
        <w:t xml:space="preserve">с другой стороны, </w:t>
      </w:r>
      <w:r>
        <w:rPr>
          <w:b w:val="0"/>
          <w:sz w:val="22"/>
        </w:rPr>
        <w:t>совместно именуемые в дальнейшем «Стороны», заключили настоящий договор о нижеследующем:</w:t>
      </w:r>
    </w:p>
    <w:p w:rsidR="00D117C1" w:rsidRPr="004D6B10" w:rsidRDefault="00D117C1" w:rsidP="00D117C1">
      <w:pPr>
        <w:pStyle w:val="af2"/>
        <w:spacing w:before="120" w:beforeAutospacing="0" w:after="120"/>
        <w:jc w:val="center"/>
      </w:pPr>
      <w:r w:rsidRPr="004D6B10">
        <w:rPr>
          <w:rStyle w:val="af8"/>
        </w:rPr>
        <w:t>Статья 1. ПРЕДМЕТ ДОГОВОРА</w:t>
      </w:r>
    </w:p>
    <w:p w:rsidR="00D117C1" w:rsidRPr="00A95FF9" w:rsidRDefault="00D117C1" w:rsidP="00D117C1">
      <w:pPr>
        <w:pStyle w:val="af2"/>
        <w:spacing w:before="0" w:beforeAutospacing="0" w:after="0"/>
        <w:ind w:firstLine="567"/>
        <w:jc w:val="both"/>
        <w:rPr>
          <w:spacing w:val="-4"/>
        </w:rPr>
      </w:pPr>
      <w:r w:rsidRPr="00A95FF9">
        <w:rPr>
          <w:spacing w:val="-4"/>
        </w:rPr>
        <w:t xml:space="preserve">1.1. Предметом Договора является предоставление </w:t>
      </w:r>
      <w:r>
        <w:rPr>
          <w:spacing w:val="-4"/>
        </w:rPr>
        <w:t xml:space="preserve">консультационных </w:t>
      </w:r>
      <w:r w:rsidRPr="00A95FF9">
        <w:rPr>
          <w:spacing w:val="-4"/>
        </w:rPr>
        <w:t xml:space="preserve">услуг </w:t>
      </w:r>
      <w:r>
        <w:rPr>
          <w:spacing w:val="-4"/>
        </w:rPr>
        <w:t>(отметить д</w:t>
      </w:r>
      <w:r>
        <w:rPr>
          <w:spacing w:val="-4"/>
        </w:rPr>
        <w:t>е</w:t>
      </w:r>
      <w:r>
        <w:rPr>
          <w:spacing w:val="-4"/>
        </w:rPr>
        <w:t>тализацию выполняемых работ, например</w:t>
      </w:r>
      <w:r w:rsidRPr="00CE10BA">
        <w:rPr>
          <w:i/>
          <w:spacing w:val="-4"/>
        </w:rPr>
        <w:t xml:space="preserve">: </w:t>
      </w:r>
      <w:r w:rsidRPr="00D117C1">
        <w:rPr>
          <w:i/>
          <w:spacing w:val="-4"/>
        </w:rPr>
        <w:t>формирование, подготовка документации, регис</w:t>
      </w:r>
      <w:r w:rsidRPr="00D117C1">
        <w:rPr>
          <w:i/>
          <w:spacing w:val="-4"/>
        </w:rPr>
        <w:t>т</w:t>
      </w:r>
      <w:r w:rsidRPr="00D117C1">
        <w:rPr>
          <w:i/>
          <w:spacing w:val="-4"/>
        </w:rPr>
        <w:t>рация электронного ресурса науки и образования</w:t>
      </w:r>
      <w:r w:rsidRPr="00D117C1">
        <w:rPr>
          <w:spacing w:val="-4"/>
        </w:rPr>
        <w:t>),</w:t>
      </w:r>
      <w:r w:rsidRPr="00A95FF9">
        <w:rPr>
          <w:spacing w:val="-4"/>
        </w:rPr>
        <w:t xml:space="preserve"> а также выдача, по результатам регистрации, документа: «Свидетельство о регистрации электронного ресурса» (далее «Услуга») в соответс</w:t>
      </w:r>
      <w:r w:rsidRPr="00A95FF9">
        <w:rPr>
          <w:spacing w:val="-4"/>
        </w:rPr>
        <w:t>т</w:t>
      </w:r>
      <w:r w:rsidRPr="00A95FF9">
        <w:rPr>
          <w:spacing w:val="-4"/>
        </w:rPr>
        <w:t xml:space="preserve">вии с порядком и условиями Договора. </w:t>
      </w:r>
    </w:p>
    <w:p w:rsidR="00D117C1" w:rsidRPr="00A95FF9" w:rsidRDefault="00D117C1" w:rsidP="00D117C1">
      <w:pPr>
        <w:tabs>
          <w:tab w:val="num" w:pos="1080"/>
        </w:tabs>
        <w:ind w:firstLine="567"/>
        <w:jc w:val="both"/>
        <w:rPr>
          <w:sz w:val="22"/>
        </w:rPr>
      </w:pPr>
      <w:r w:rsidRPr="00A95FF9">
        <w:rPr>
          <w:sz w:val="22"/>
        </w:rPr>
        <w:t xml:space="preserve">1.2. Исполнитель обязуется выполнить, а </w:t>
      </w:r>
      <w:r>
        <w:rPr>
          <w:sz w:val="22"/>
        </w:rPr>
        <w:t>Заказчик</w:t>
      </w:r>
      <w:r w:rsidRPr="00A95FF9">
        <w:rPr>
          <w:sz w:val="22"/>
        </w:rPr>
        <w:t xml:space="preserve"> принять и оплатить предоставленную Усл</w:t>
      </w:r>
      <w:r w:rsidRPr="00A95FF9">
        <w:rPr>
          <w:sz w:val="22"/>
        </w:rPr>
        <w:t>у</w:t>
      </w:r>
      <w:r w:rsidRPr="00A95FF9">
        <w:rPr>
          <w:sz w:val="22"/>
        </w:rPr>
        <w:t>гу, состав, наименование и цена которой согласовывается в Спецификации, являющейся неотъемл</w:t>
      </w:r>
      <w:r w:rsidRPr="00A95FF9">
        <w:rPr>
          <w:sz w:val="22"/>
        </w:rPr>
        <w:t>е</w:t>
      </w:r>
      <w:r w:rsidRPr="00A95FF9">
        <w:rPr>
          <w:sz w:val="22"/>
        </w:rPr>
        <w:t>мой частью настоящего договора (далее – Спецификация).</w:t>
      </w:r>
    </w:p>
    <w:p w:rsidR="00D117C1" w:rsidRPr="00A95FF9" w:rsidRDefault="00D117C1" w:rsidP="00477BEF">
      <w:pPr>
        <w:numPr>
          <w:ilvl w:val="1"/>
          <w:numId w:val="58"/>
        </w:numPr>
        <w:tabs>
          <w:tab w:val="left" w:pos="993"/>
        </w:tabs>
        <w:ind w:left="0" w:firstLine="567"/>
        <w:jc w:val="both"/>
        <w:rPr>
          <w:sz w:val="22"/>
        </w:rPr>
      </w:pPr>
      <w:r w:rsidRPr="00A95FF9">
        <w:rPr>
          <w:sz w:val="22"/>
        </w:rPr>
        <w:t xml:space="preserve">Согласованные Сторонами условия предоставления Услуги могут быть изменены путем их согласования в </w:t>
      </w:r>
      <w:r>
        <w:rPr>
          <w:sz w:val="22"/>
        </w:rPr>
        <w:t>Д</w:t>
      </w:r>
      <w:r w:rsidRPr="00A95FF9">
        <w:rPr>
          <w:sz w:val="22"/>
        </w:rPr>
        <w:t xml:space="preserve">ополнительных </w:t>
      </w:r>
      <w:r>
        <w:rPr>
          <w:sz w:val="22"/>
        </w:rPr>
        <w:t>соглашениях</w:t>
      </w:r>
      <w:r w:rsidRPr="00A95FF9">
        <w:rPr>
          <w:sz w:val="22"/>
        </w:rPr>
        <w:t xml:space="preserve"> в соответствии с порядком, предусмотренным насто</w:t>
      </w:r>
      <w:r w:rsidRPr="00A95FF9">
        <w:rPr>
          <w:sz w:val="22"/>
        </w:rPr>
        <w:t>я</w:t>
      </w:r>
      <w:r w:rsidRPr="00A95FF9">
        <w:rPr>
          <w:sz w:val="22"/>
        </w:rPr>
        <w:t>щим Договором.</w:t>
      </w:r>
    </w:p>
    <w:p w:rsidR="00D117C1" w:rsidRPr="004D6B10" w:rsidRDefault="00D117C1" w:rsidP="00477BEF">
      <w:pPr>
        <w:numPr>
          <w:ilvl w:val="1"/>
          <w:numId w:val="58"/>
        </w:numPr>
        <w:tabs>
          <w:tab w:val="left" w:pos="993"/>
        </w:tabs>
        <w:ind w:left="0" w:firstLine="540"/>
        <w:jc w:val="both"/>
        <w:rPr>
          <w:sz w:val="22"/>
        </w:rPr>
      </w:pPr>
      <w:r w:rsidRPr="004D6B10">
        <w:rPr>
          <w:sz w:val="22"/>
        </w:rPr>
        <w:t xml:space="preserve">Предоставление Услуги осуществляется поэтапно в соответствии с порядком и условиями, указанными в Спецификации. </w:t>
      </w:r>
    </w:p>
    <w:p w:rsidR="00D117C1" w:rsidRPr="004D6B10" w:rsidRDefault="00D117C1" w:rsidP="00D117C1">
      <w:pPr>
        <w:pStyle w:val="af2"/>
        <w:spacing w:before="120" w:beforeAutospacing="0" w:after="120"/>
        <w:jc w:val="center"/>
      </w:pPr>
      <w:r w:rsidRPr="004D6B10">
        <w:rPr>
          <w:rStyle w:val="af8"/>
        </w:rPr>
        <w:t>Статья 2. ОБЯЗАННОСТИ СТОРОН</w:t>
      </w:r>
    </w:p>
    <w:p w:rsidR="00D117C1" w:rsidRPr="004D6B10" w:rsidRDefault="00D117C1" w:rsidP="00D117C1">
      <w:pPr>
        <w:pStyle w:val="af2"/>
        <w:spacing w:before="0" w:beforeAutospacing="0" w:after="0"/>
        <w:ind w:firstLine="567"/>
        <w:jc w:val="both"/>
      </w:pPr>
      <w:r w:rsidRPr="004D6B10">
        <w:t>2.1. Исполнитель обязуется с момента заключения Договора:</w:t>
      </w:r>
    </w:p>
    <w:p w:rsidR="00D117C1" w:rsidRPr="004D6B10" w:rsidRDefault="00D117C1" w:rsidP="00D117C1">
      <w:pPr>
        <w:pStyle w:val="af2"/>
        <w:spacing w:before="0" w:beforeAutospacing="0" w:after="0"/>
        <w:ind w:firstLine="567"/>
        <w:jc w:val="both"/>
        <w:rPr>
          <w:spacing w:val="-4"/>
        </w:rPr>
      </w:pPr>
      <w:r w:rsidRPr="004D6B10">
        <w:t xml:space="preserve">2.1.1. </w:t>
      </w:r>
      <w:r w:rsidRPr="004D6B10">
        <w:rPr>
          <w:spacing w:val="-4"/>
        </w:rPr>
        <w:t>Оказать Заказчику, в соответствии с условиями настоящего Договора, Услугу по формированию, подготовке документации и регистрации электронных ресурсов науки и образ</w:t>
      </w:r>
      <w:r w:rsidRPr="004D6B10">
        <w:rPr>
          <w:spacing w:val="-4"/>
        </w:rPr>
        <w:t>о</w:t>
      </w:r>
      <w:r w:rsidRPr="004D6B10">
        <w:rPr>
          <w:spacing w:val="-4"/>
        </w:rPr>
        <w:t>вания, а также оформлению и выдаче, по итогам регистрации, документа «Свидетельство о р</w:t>
      </w:r>
      <w:r w:rsidRPr="004D6B10">
        <w:rPr>
          <w:spacing w:val="-4"/>
        </w:rPr>
        <w:t>е</w:t>
      </w:r>
      <w:r w:rsidRPr="004D6B10">
        <w:rPr>
          <w:spacing w:val="-4"/>
        </w:rPr>
        <w:t>гистрации электронного ресурса».</w:t>
      </w:r>
    </w:p>
    <w:p w:rsidR="00D117C1" w:rsidRPr="004D6B10" w:rsidRDefault="00D117C1" w:rsidP="00D117C1">
      <w:pPr>
        <w:pStyle w:val="af2"/>
        <w:spacing w:before="0" w:beforeAutospacing="0" w:after="0"/>
        <w:ind w:firstLine="567"/>
        <w:jc w:val="both"/>
      </w:pPr>
      <w:r w:rsidRPr="004D6B10">
        <w:t>2.1.2. Рассматривать претензии Заказчика по оказанной Услуге, в течение 5 (Пяти) р</w:t>
      </w:r>
      <w:r w:rsidRPr="004D6B10">
        <w:t>а</w:t>
      </w:r>
      <w:r w:rsidRPr="004D6B10">
        <w:t xml:space="preserve">бочих дней с момента получения претензии Исполнителем. </w:t>
      </w:r>
    </w:p>
    <w:p w:rsidR="00D117C1" w:rsidRPr="004D6B10" w:rsidRDefault="00D117C1" w:rsidP="00D117C1">
      <w:pPr>
        <w:pStyle w:val="af2"/>
        <w:spacing w:before="0" w:beforeAutospacing="0" w:after="0"/>
        <w:ind w:firstLine="567"/>
        <w:jc w:val="both"/>
      </w:pPr>
      <w:r w:rsidRPr="004D6B10">
        <w:t xml:space="preserve">2.2. Заказчик обязуется с момента заключения (акцептования) Договора: </w:t>
      </w:r>
    </w:p>
    <w:p w:rsidR="00D117C1" w:rsidRPr="004D6B10" w:rsidRDefault="00D117C1" w:rsidP="00D117C1">
      <w:pPr>
        <w:pStyle w:val="af2"/>
        <w:spacing w:before="0" w:beforeAutospacing="0" w:after="0"/>
        <w:ind w:firstLine="567"/>
        <w:jc w:val="both"/>
      </w:pPr>
      <w:r w:rsidRPr="004D6B10">
        <w:t>2.2.1. Передать Исполнителю все исходные материалы, необходимые для исполнения услуг.</w:t>
      </w:r>
    </w:p>
    <w:p w:rsidR="00D117C1" w:rsidRPr="004D6B10" w:rsidRDefault="00D117C1" w:rsidP="00D117C1">
      <w:pPr>
        <w:pStyle w:val="af2"/>
        <w:spacing w:before="0" w:beforeAutospacing="0" w:after="0"/>
        <w:ind w:firstLine="567"/>
        <w:jc w:val="both"/>
      </w:pPr>
      <w:r w:rsidRPr="004D6B10">
        <w:t>2.2.2. Гарантировать, что переданные Исполнителю учебные, методические, информ</w:t>
      </w:r>
      <w:r w:rsidRPr="004D6B10">
        <w:t>а</w:t>
      </w:r>
      <w:r w:rsidRPr="004D6B10">
        <w:t>ционные программные разработки являются оригинальным произведением Исполнителя, не заимствованным из какого-либо стороннего источника, и ранее не были опубликованы в п</w:t>
      </w:r>
      <w:r w:rsidRPr="004D6B10">
        <w:t>е</w:t>
      </w:r>
      <w:r w:rsidRPr="004D6B10">
        <w:t>чатном или электронном виде.</w:t>
      </w:r>
    </w:p>
    <w:p w:rsidR="00D117C1" w:rsidRPr="004D6B10" w:rsidRDefault="00D117C1" w:rsidP="00D117C1">
      <w:pPr>
        <w:pStyle w:val="af2"/>
        <w:spacing w:before="0" w:beforeAutospacing="0" w:after="0"/>
        <w:ind w:firstLine="567"/>
        <w:jc w:val="both"/>
      </w:pPr>
      <w:r w:rsidRPr="004D6B10">
        <w:t>2.2.3. Выполнять все прочие условия, изложенные в Договоре на оказание Услуги.</w:t>
      </w:r>
    </w:p>
    <w:p w:rsidR="00D117C1" w:rsidRPr="00947A55" w:rsidRDefault="00D117C1" w:rsidP="00D117C1">
      <w:pPr>
        <w:pStyle w:val="af2"/>
        <w:spacing w:before="120" w:beforeAutospacing="0" w:after="120"/>
        <w:jc w:val="center"/>
      </w:pPr>
      <w:r w:rsidRPr="00947A55">
        <w:rPr>
          <w:rStyle w:val="af8"/>
        </w:rPr>
        <w:t>Статья 3. СТОИМОСТЬ УСЛУГИ И ПОРЯДОК РАСЧЕТОВ</w:t>
      </w:r>
    </w:p>
    <w:p w:rsidR="00D117C1" w:rsidRDefault="00D117C1" w:rsidP="00D117C1">
      <w:pPr>
        <w:pStyle w:val="af2"/>
        <w:spacing w:before="0" w:beforeAutospacing="0" w:after="0"/>
        <w:ind w:firstLine="567"/>
        <w:jc w:val="both"/>
      </w:pPr>
      <w:r w:rsidRPr="00947A55">
        <w:t>3.1. Оказываемая У</w:t>
      </w:r>
      <w:r>
        <w:t>слуга</w:t>
      </w:r>
      <w:r w:rsidRPr="00947A55">
        <w:t xml:space="preserve"> оплачивается З</w:t>
      </w:r>
      <w:r>
        <w:t>аказчиков</w:t>
      </w:r>
      <w:r w:rsidRPr="00947A55">
        <w:t xml:space="preserve"> </w:t>
      </w:r>
      <w:r>
        <w:t>в соответствии с условиями указа</w:t>
      </w:r>
      <w:r>
        <w:t>н</w:t>
      </w:r>
      <w:r>
        <w:t>ными в Спецификации.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 w:rsidRPr="00947A55">
        <w:lastRenderedPageBreak/>
        <w:t>3.</w:t>
      </w:r>
      <w:r>
        <w:t>2</w:t>
      </w:r>
      <w:r w:rsidRPr="00947A55">
        <w:t>. Оплата производится путем перечисления денежных средств на расчетный счет И</w:t>
      </w:r>
      <w:r>
        <w:t>сполнителя</w:t>
      </w:r>
      <w:r w:rsidRPr="00947A55">
        <w:t>. Днем оплаты считается дата поступления денежных средств на расчетный счет И</w:t>
      </w:r>
      <w:r>
        <w:t>сполнителя</w:t>
      </w:r>
      <w:r w:rsidRPr="00947A55">
        <w:t>.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 w:rsidRPr="00947A55">
        <w:t>3.</w:t>
      </w:r>
      <w:r>
        <w:t>3</w:t>
      </w:r>
      <w:r w:rsidRPr="00947A55">
        <w:t xml:space="preserve">. </w:t>
      </w:r>
      <w:r>
        <w:t xml:space="preserve">Начало работ по оказанию услуги </w:t>
      </w:r>
      <w:r w:rsidRPr="00947A55">
        <w:t xml:space="preserve">осуществляется на основании копии платежного </w:t>
      </w:r>
      <w:r>
        <w:t>документа</w:t>
      </w:r>
      <w:r w:rsidRPr="00947A55">
        <w:t xml:space="preserve"> с отметкой банка об исполнении, включенной в </w:t>
      </w:r>
      <w:r>
        <w:t xml:space="preserve">первичный </w:t>
      </w:r>
      <w:r w:rsidRPr="00947A55">
        <w:t>состав комплекта д</w:t>
      </w:r>
      <w:r w:rsidRPr="00947A55">
        <w:t>о</w:t>
      </w:r>
      <w:r w:rsidRPr="00947A55">
        <w:t xml:space="preserve">кументов </w:t>
      </w:r>
      <w:r>
        <w:t>на оказание Услуги.</w:t>
      </w:r>
    </w:p>
    <w:p w:rsidR="00D117C1" w:rsidRPr="00947A55" w:rsidRDefault="00D117C1" w:rsidP="00D117C1">
      <w:pPr>
        <w:pStyle w:val="af2"/>
        <w:spacing w:before="120" w:beforeAutospacing="0" w:after="120"/>
        <w:jc w:val="center"/>
      </w:pPr>
      <w:r w:rsidRPr="00947A55">
        <w:rPr>
          <w:rStyle w:val="af8"/>
        </w:rPr>
        <w:t xml:space="preserve">Статья </w:t>
      </w:r>
      <w:r>
        <w:rPr>
          <w:rStyle w:val="af8"/>
        </w:rPr>
        <w:t>4</w:t>
      </w:r>
      <w:r w:rsidRPr="00947A55">
        <w:rPr>
          <w:rStyle w:val="af8"/>
        </w:rPr>
        <w:t>. ОТВЕТСТВЕННОСТЬ СТОРОН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>
        <w:t>4</w:t>
      </w:r>
      <w:r w:rsidRPr="00947A55">
        <w:t>.1. И</w:t>
      </w:r>
      <w:r>
        <w:t>сполнитель</w:t>
      </w:r>
      <w:r w:rsidRPr="00947A55">
        <w:t xml:space="preserve"> несет ответственность перед З</w:t>
      </w:r>
      <w:r>
        <w:t>аказчиком</w:t>
      </w:r>
      <w:r w:rsidRPr="00947A55">
        <w:t xml:space="preserve"> за невыполнение или нена</w:t>
      </w:r>
      <w:r w:rsidRPr="00947A55">
        <w:t>д</w:t>
      </w:r>
      <w:r w:rsidRPr="00947A55">
        <w:t xml:space="preserve">лежащее исполнение обязательств по Договору: </w:t>
      </w:r>
      <w:r>
        <w:t>формированию,</w:t>
      </w:r>
      <w:r w:rsidRPr="00947A55">
        <w:t xml:space="preserve"> </w:t>
      </w:r>
      <w:r>
        <w:t>подготовке документации и</w:t>
      </w:r>
      <w:r w:rsidRPr="00947A55">
        <w:t xml:space="preserve"> регистрации электронного ресурса и оформлению по итогам регистрации </w:t>
      </w:r>
      <w:r>
        <w:t xml:space="preserve">документа </w:t>
      </w:r>
      <w:r>
        <w:rPr>
          <w:color w:val="000000"/>
        </w:rPr>
        <w:t>«</w:t>
      </w:r>
      <w:r w:rsidRPr="00947A55">
        <w:t>Свид</w:t>
      </w:r>
      <w:r w:rsidRPr="00947A55">
        <w:t>е</w:t>
      </w:r>
      <w:r w:rsidRPr="00947A55">
        <w:t>тельство о регистрации электронного ресурса</w:t>
      </w:r>
      <w:r>
        <w:rPr>
          <w:color w:val="000000"/>
        </w:rPr>
        <w:t>»</w:t>
      </w:r>
      <w:r w:rsidRPr="00947A55">
        <w:t>.</w:t>
      </w:r>
    </w:p>
    <w:p w:rsidR="00D117C1" w:rsidRPr="00AF1BDF" w:rsidRDefault="00D117C1" w:rsidP="00D117C1">
      <w:pPr>
        <w:pStyle w:val="af2"/>
        <w:spacing w:before="0" w:beforeAutospacing="0" w:after="0"/>
        <w:ind w:firstLine="567"/>
        <w:jc w:val="both"/>
        <w:rPr>
          <w:spacing w:val="-4"/>
        </w:rPr>
      </w:pPr>
      <w:r>
        <w:rPr>
          <w:spacing w:val="-4"/>
        </w:rPr>
        <w:t>4</w:t>
      </w:r>
      <w:r w:rsidRPr="00AF1BDF">
        <w:rPr>
          <w:spacing w:val="-4"/>
        </w:rPr>
        <w:t>.2. З</w:t>
      </w:r>
      <w:r>
        <w:rPr>
          <w:spacing w:val="-4"/>
        </w:rPr>
        <w:t>аказчик</w:t>
      </w:r>
      <w:r w:rsidRPr="00AF1BDF">
        <w:rPr>
          <w:spacing w:val="-4"/>
        </w:rPr>
        <w:t xml:space="preserve"> несет ответственность перед И</w:t>
      </w:r>
      <w:r>
        <w:rPr>
          <w:spacing w:val="-4"/>
        </w:rPr>
        <w:t>сполнителем</w:t>
      </w:r>
      <w:r w:rsidRPr="00AF1BDF">
        <w:rPr>
          <w:spacing w:val="-4"/>
        </w:rPr>
        <w:t xml:space="preserve"> за невыполнение или ненадл</w:t>
      </w:r>
      <w:r w:rsidRPr="00AF1BDF">
        <w:rPr>
          <w:spacing w:val="-4"/>
        </w:rPr>
        <w:t>е</w:t>
      </w:r>
      <w:r w:rsidRPr="00AF1BDF">
        <w:rPr>
          <w:spacing w:val="-4"/>
        </w:rPr>
        <w:t>жащее исполнение обязательств по Договору: по своевременной оплате</w:t>
      </w:r>
      <w:r>
        <w:rPr>
          <w:spacing w:val="-4"/>
        </w:rPr>
        <w:t>,</w:t>
      </w:r>
      <w:r w:rsidRPr="00AF1BDF">
        <w:rPr>
          <w:spacing w:val="-4"/>
        </w:rPr>
        <w:t xml:space="preserve"> оформления документа и своевременном предоставлении исходных материалов для реализации процедуры регистрации, и оформленных документов в твердой копии на электронный ресурс.</w:t>
      </w:r>
    </w:p>
    <w:p w:rsidR="00D117C1" w:rsidRPr="00947A55" w:rsidRDefault="00D117C1" w:rsidP="00D117C1">
      <w:pPr>
        <w:pStyle w:val="af2"/>
        <w:spacing w:before="120" w:beforeAutospacing="0" w:after="120"/>
        <w:jc w:val="center"/>
      </w:pPr>
      <w:r w:rsidRPr="00947A55">
        <w:rPr>
          <w:rStyle w:val="af8"/>
        </w:rPr>
        <w:t xml:space="preserve">Статья </w:t>
      </w:r>
      <w:r>
        <w:rPr>
          <w:rStyle w:val="af8"/>
        </w:rPr>
        <w:t>5</w:t>
      </w:r>
      <w:r w:rsidRPr="00947A55">
        <w:rPr>
          <w:rStyle w:val="af8"/>
        </w:rPr>
        <w:t>. РАЗРЕШЕНИЕ СПОРОВ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>
        <w:t>5</w:t>
      </w:r>
      <w:r w:rsidRPr="00947A55">
        <w:t>.1. С</w:t>
      </w:r>
      <w:r>
        <w:t>тороны</w:t>
      </w:r>
      <w:r w:rsidRPr="00947A55">
        <w:t xml:space="preserve"> договариваются принимать все меры для решения любых споров и разн</w:t>
      </w:r>
      <w:r w:rsidRPr="00947A55">
        <w:t>о</w:t>
      </w:r>
      <w:r w:rsidRPr="00947A55">
        <w:t xml:space="preserve">гласий, которые могут возникнуть в связи с исполнением Договора путем переговоров. 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>
        <w:t>5</w:t>
      </w:r>
      <w:r w:rsidRPr="00947A55">
        <w:t>.2. В случае невозможности разрешения путем переговоров спорных вопросов, возн</w:t>
      </w:r>
      <w:r w:rsidRPr="00947A55">
        <w:t>и</w:t>
      </w:r>
      <w:r w:rsidRPr="00947A55">
        <w:t>кающих в</w:t>
      </w:r>
      <w:r>
        <w:t xml:space="preserve"> процессе исполнения Договора,</w:t>
      </w:r>
      <w:r w:rsidRPr="00947A55">
        <w:t xml:space="preserve"> С</w:t>
      </w:r>
      <w:r>
        <w:t>тороны</w:t>
      </w:r>
      <w:r w:rsidRPr="00947A55">
        <w:t xml:space="preserve"> </w:t>
      </w:r>
      <w:r>
        <w:t>разрешат спор в рамках действующего законодательства РФ.</w:t>
      </w:r>
    </w:p>
    <w:p w:rsidR="00D117C1" w:rsidRPr="00947A55" w:rsidRDefault="00D117C1" w:rsidP="00D117C1">
      <w:pPr>
        <w:pStyle w:val="af2"/>
        <w:spacing w:before="120" w:beforeAutospacing="0" w:after="120"/>
        <w:jc w:val="center"/>
      </w:pPr>
      <w:r w:rsidRPr="00947A55">
        <w:rPr>
          <w:rStyle w:val="af8"/>
        </w:rPr>
        <w:t>Статья</w:t>
      </w:r>
      <w:r>
        <w:rPr>
          <w:rStyle w:val="af8"/>
        </w:rPr>
        <w:t xml:space="preserve"> 6</w:t>
      </w:r>
      <w:r w:rsidRPr="00947A55">
        <w:rPr>
          <w:rStyle w:val="af8"/>
        </w:rPr>
        <w:t>. СРОК ДЕЙСТВИЯ И ПОРЯДОК РАСТОРЖЕНИЯ ДОГОВОРА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>
        <w:t>6</w:t>
      </w:r>
      <w:r w:rsidRPr="00947A55">
        <w:t xml:space="preserve">.1. Договор вступает в силу с момента </w:t>
      </w:r>
      <w:r>
        <w:t>его подписания обеими сторонами</w:t>
      </w:r>
      <w:r w:rsidRPr="00947A55">
        <w:t xml:space="preserve"> и действует </w:t>
      </w:r>
      <w:r>
        <w:t>в течение текущего года. Оформление Спецификации к Договору подписанной двумя Ст</w:t>
      </w:r>
      <w:r>
        <w:t>о</w:t>
      </w:r>
      <w:r>
        <w:t>ронами означает,</w:t>
      </w:r>
      <w:r w:rsidRPr="00947A55">
        <w:t xml:space="preserve"> что между </w:t>
      </w:r>
      <w:r>
        <w:t>ними</w:t>
      </w:r>
      <w:r w:rsidRPr="00947A55">
        <w:t xml:space="preserve"> заключено соглашение об оказании У</w:t>
      </w:r>
      <w:r>
        <w:t>слуги</w:t>
      </w:r>
      <w:r w:rsidRPr="00947A55">
        <w:t xml:space="preserve"> применител</w:t>
      </w:r>
      <w:r w:rsidRPr="00947A55">
        <w:t>ь</w:t>
      </w:r>
      <w:r w:rsidRPr="00947A55">
        <w:t>но к З</w:t>
      </w:r>
      <w:r>
        <w:t>аказчику</w:t>
      </w:r>
      <w:r w:rsidRPr="00947A55">
        <w:t xml:space="preserve"> на условиях и на срок, </w:t>
      </w:r>
      <w:r>
        <w:t>отмеченный в этой Спецификации.</w:t>
      </w:r>
    </w:p>
    <w:p w:rsidR="00D117C1" w:rsidRPr="009B308F" w:rsidRDefault="00D117C1" w:rsidP="00D117C1">
      <w:pPr>
        <w:pStyle w:val="af2"/>
        <w:spacing w:before="0" w:beforeAutospacing="0" w:after="0"/>
        <w:ind w:firstLine="567"/>
        <w:jc w:val="both"/>
      </w:pPr>
      <w:r w:rsidRPr="009B308F">
        <w:t>6.2. Заказчик имеет право в любой момент расторгнуть Договор в одностороннем п</w:t>
      </w:r>
      <w:r w:rsidRPr="009B308F">
        <w:t>о</w:t>
      </w:r>
      <w:r w:rsidRPr="009B308F">
        <w:t>рядке, письменно уведомив об этом Исполнителя. Договор в этом случае остается действ</w:t>
      </w:r>
      <w:r w:rsidRPr="009B308F">
        <w:t>и</w:t>
      </w:r>
      <w:r w:rsidRPr="009B308F">
        <w:t xml:space="preserve">тельным до конца месяца, в котором поступило уведомление. </w:t>
      </w:r>
      <w:r>
        <w:t>При этом Заказчик обязан компенсировать Исполнителю понесенные затраты, связанные с выполнением работ в соо</w:t>
      </w:r>
      <w:r>
        <w:t>т</w:t>
      </w:r>
      <w:r>
        <w:t>ветствии с условиями Договора на протяжении срока его действия.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>
        <w:t>6</w:t>
      </w:r>
      <w:r w:rsidRPr="00947A55">
        <w:t>.</w:t>
      </w:r>
      <w:r>
        <w:rPr>
          <w:spacing w:val="-4"/>
        </w:rPr>
        <w:t>3</w:t>
      </w:r>
      <w:r w:rsidRPr="00AF1BDF">
        <w:rPr>
          <w:spacing w:val="-4"/>
        </w:rPr>
        <w:t>. И</w:t>
      </w:r>
      <w:r>
        <w:rPr>
          <w:spacing w:val="-4"/>
        </w:rPr>
        <w:t>сполнитель</w:t>
      </w:r>
      <w:r w:rsidRPr="00AF1BDF">
        <w:rPr>
          <w:spacing w:val="-4"/>
        </w:rPr>
        <w:t xml:space="preserve"> имеет право в одностороннем порядке расторгнуть Договор без каких-либо предварительных уведомлений З</w:t>
      </w:r>
      <w:r>
        <w:rPr>
          <w:spacing w:val="-4"/>
        </w:rPr>
        <w:t>аказчика</w:t>
      </w:r>
      <w:r w:rsidRPr="00AF1BDF">
        <w:rPr>
          <w:spacing w:val="-4"/>
        </w:rPr>
        <w:t xml:space="preserve"> в случае нарушения З</w:t>
      </w:r>
      <w:r>
        <w:rPr>
          <w:spacing w:val="-4"/>
        </w:rPr>
        <w:t xml:space="preserve">аказчиком </w:t>
      </w:r>
      <w:r w:rsidRPr="00AF1BDF">
        <w:rPr>
          <w:spacing w:val="-4"/>
        </w:rPr>
        <w:t>взятых обяз</w:t>
      </w:r>
      <w:r w:rsidRPr="00AF1BDF">
        <w:rPr>
          <w:spacing w:val="-4"/>
        </w:rPr>
        <w:t>а</w:t>
      </w:r>
      <w:r w:rsidRPr="00AF1BDF">
        <w:rPr>
          <w:spacing w:val="-4"/>
        </w:rPr>
        <w:t>тельств по п.3.</w:t>
      </w:r>
      <w:r>
        <w:rPr>
          <w:spacing w:val="-4"/>
        </w:rPr>
        <w:t>1</w:t>
      </w:r>
      <w:r w:rsidRPr="00AF1BDF">
        <w:rPr>
          <w:spacing w:val="-4"/>
        </w:rPr>
        <w:t>. Договора относительно предоставления У</w:t>
      </w:r>
      <w:r>
        <w:rPr>
          <w:spacing w:val="-4"/>
        </w:rPr>
        <w:t>слуги</w:t>
      </w:r>
      <w:r w:rsidRPr="00AF1BDF">
        <w:rPr>
          <w:spacing w:val="-4"/>
        </w:rPr>
        <w:t>.</w:t>
      </w:r>
      <w:r w:rsidRPr="00947A55">
        <w:t xml:space="preserve"> 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>
        <w:t>6</w:t>
      </w:r>
      <w:r w:rsidRPr="00947A55">
        <w:t>.</w:t>
      </w:r>
      <w:r>
        <w:t>4</w:t>
      </w:r>
      <w:r w:rsidRPr="00AF1BDF">
        <w:rPr>
          <w:spacing w:val="-6"/>
        </w:rPr>
        <w:t>. При нарушении одной из С</w:t>
      </w:r>
      <w:r>
        <w:rPr>
          <w:spacing w:val="-6"/>
        </w:rPr>
        <w:t xml:space="preserve">торон </w:t>
      </w:r>
      <w:r w:rsidRPr="00AF1BDF">
        <w:rPr>
          <w:spacing w:val="-6"/>
        </w:rPr>
        <w:t xml:space="preserve"> условий Договора, другая С</w:t>
      </w:r>
      <w:r>
        <w:rPr>
          <w:spacing w:val="-6"/>
        </w:rPr>
        <w:t>торона</w:t>
      </w:r>
      <w:r w:rsidRPr="00AF1BDF">
        <w:rPr>
          <w:spacing w:val="-6"/>
        </w:rPr>
        <w:t xml:space="preserve"> имеет право на о</w:t>
      </w:r>
      <w:r w:rsidRPr="00AF1BDF">
        <w:rPr>
          <w:spacing w:val="-6"/>
        </w:rPr>
        <w:t>д</w:t>
      </w:r>
      <w:r w:rsidRPr="00AF1BDF">
        <w:rPr>
          <w:spacing w:val="-6"/>
        </w:rPr>
        <w:t>носторонний отказ от исполнения Договора при условии письменного уведомления С</w:t>
      </w:r>
      <w:r>
        <w:rPr>
          <w:spacing w:val="-6"/>
        </w:rPr>
        <w:t>тороны</w:t>
      </w:r>
      <w:r w:rsidRPr="00AF1BDF">
        <w:rPr>
          <w:spacing w:val="-6"/>
        </w:rPr>
        <w:t>, н</w:t>
      </w:r>
      <w:r w:rsidRPr="00AF1BDF">
        <w:rPr>
          <w:spacing w:val="-6"/>
        </w:rPr>
        <w:t>а</w:t>
      </w:r>
      <w:r w:rsidRPr="00AF1BDF">
        <w:rPr>
          <w:spacing w:val="-6"/>
        </w:rPr>
        <w:t>рушившей условия Договора не менее чем за 10 (</w:t>
      </w:r>
      <w:r>
        <w:rPr>
          <w:spacing w:val="-6"/>
        </w:rPr>
        <w:t>д</w:t>
      </w:r>
      <w:r w:rsidRPr="00AF1BDF">
        <w:rPr>
          <w:spacing w:val="-6"/>
        </w:rPr>
        <w:t xml:space="preserve">есять) банковских дней. Порядок прекращения действия Договора и возврата остатка неизрасходованных денежных средств </w:t>
      </w:r>
      <w:r>
        <w:rPr>
          <w:spacing w:val="-6"/>
        </w:rPr>
        <w:t>Заказчику</w:t>
      </w:r>
      <w:r w:rsidRPr="00AF1BDF">
        <w:rPr>
          <w:spacing w:val="-6"/>
        </w:rPr>
        <w:t xml:space="preserve"> будет производиться на условиях, изложенных в п.</w:t>
      </w:r>
      <w:r>
        <w:rPr>
          <w:spacing w:val="-6"/>
        </w:rPr>
        <w:t>6</w:t>
      </w:r>
      <w:r w:rsidRPr="00AF1BDF">
        <w:rPr>
          <w:spacing w:val="-6"/>
        </w:rPr>
        <w:t>.</w:t>
      </w:r>
      <w:r>
        <w:rPr>
          <w:spacing w:val="-6"/>
        </w:rPr>
        <w:t>2</w:t>
      </w:r>
      <w:r w:rsidRPr="00AF1BDF">
        <w:rPr>
          <w:spacing w:val="-6"/>
        </w:rPr>
        <w:t xml:space="preserve"> Договора, кроме случаев расторжения Договора, предусмотренных п.</w:t>
      </w:r>
      <w:r>
        <w:rPr>
          <w:spacing w:val="-6"/>
        </w:rPr>
        <w:t>3</w:t>
      </w:r>
      <w:r w:rsidRPr="00AF1BDF">
        <w:rPr>
          <w:spacing w:val="-6"/>
        </w:rPr>
        <w:t>.4 Договора.</w:t>
      </w:r>
      <w:r w:rsidRPr="00947A55">
        <w:t xml:space="preserve"> </w:t>
      </w:r>
    </w:p>
    <w:p w:rsidR="00D117C1" w:rsidRDefault="00D117C1" w:rsidP="00D117C1">
      <w:pPr>
        <w:pStyle w:val="af2"/>
        <w:spacing w:before="240" w:beforeAutospacing="0" w:after="120"/>
        <w:jc w:val="center"/>
        <w:rPr>
          <w:rStyle w:val="af8"/>
        </w:rPr>
      </w:pPr>
      <w:r w:rsidRPr="00947A55">
        <w:rPr>
          <w:rStyle w:val="af8"/>
        </w:rPr>
        <w:t xml:space="preserve">Статья </w:t>
      </w:r>
      <w:r>
        <w:rPr>
          <w:rStyle w:val="af8"/>
        </w:rPr>
        <w:t>7</w:t>
      </w:r>
      <w:r w:rsidRPr="00947A55">
        <w:rPr>
          <w:rStyle w:val="af8"/>
        </w:rPr>
        <w:t>. ПРОЧИЕ УСЛОВИЯ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>
        <w:t>7</w:t>
      </w:r>
      <w:r w:rsidRPr="00947A55">
        <w:t>.1. Стороны договариваются направлять друг другу все сообщения (письма, уведомл</w:t>
      </w:r>
      <w:r w:rsidRPr="00947A55">
        <w:t>е</w:t>
      </w:r>
      <w:r w:rsidRPr="00947A55">
        <w:t xml:space="preserve">ния, запросы и т.п.) по Договору письменно: 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>
        <w:t xml:space="preserve">- </w:t>
      </w:r>
      <w:r w:rsidRPr="00947A55">
        <w:t xml:space="preserve">по адресу для почтовых отправлений заказными отправлениями и/или, 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>
        <w:t xml:space="preserve">- </w:t>
      </w:r>
      <w:r w:rsidRPr="00947A55">
        <w:t>на номер факсимильного аппарата и/или, по адресу электронной почты (</w:t>
      </w:r>
      <w:hyperlink r:id="rId83" w:history="1">
        <w:r w:rsidRPr="001F20D9">
          <w:rPr>
            <w:rStyle w:val="af7"/>
            <w:b/>
            <w:i/>
            <w:color w:val="000000"/>
          </w:rPr>
          <w:t>of</w:t>
        </w:r>
        <w:r w:rsidRPr="001F20D9">
          <w:rPr>
            <w:rStyle w:val="af7"/>
            <w:b/>
            <w:i/>
            <w:color w:val="000000"/>
            <w:lang w:val="en-US"/>
          </w:rPr>
          <w:t>ernio</w:t>
        </w:r>
        <w:r w:rsidRPr="001F20D9">
          <w:rPr>
            <w:rStyle w:val="af7"/>
            <w:b/>
            <w:i/>
            <w:color w:val="000000"/>
          </w:rPr>
          <w:t>@</w:t>
        </w:r>
        <w:r w:rsidRPr="001F20D9">
          <w:rPr>
            <w:rStyle w:val="af7"/>
            <w:b/>
            <w:i/>
            <w:color w:val="000000"/>
            <w:lang w:val="en-US"/>
          </w:rPr>
          <w:t>tu</w:t>
        </w:r>
        <w:r w:rsidRPr="001F20D9">
          <w:rPr>
            <w:rStyle w:val="af7"/>
            <w:b/>
            <w:i/>
            <w:color w:val="000000"/>
          </w:rPr>
          <w:t>-</w:t>
        </w:r>
        <w:r w:rsidRPr="001F20D9">
          <w:rPr>
            <w:rStyle w:val="af7"/>
            <w:b/>
            <w:i/>
            <w:color w:val="000000"/>
            <w:lang w:val="en-US"/>
          </w:rPr>
          <w:t>bryansk</w:t>
        </w:r>
        <w:r w:rsidRPr="001F20D9">
          <w:rPr>
            <w:rStyle w:val="af7"/>
            <w:b/>
            <w:i/>
            <w:color w:val="000000"/>
          </w:rPr>
          <w:t>.ru</w:t>
        </w:r>
      </w:hyperlink>
      <w:r w:rsidRPr="001F20D9">
        <w:rPr>
          <w:i/>
        </w:rPr>
        <w:t>),</w:t>
      </w:r>
      <w:r w:rsidRPr="00947A55">
        <w:t xml:space="preserve"> за исключением случаев, предусмотренных действующим законодательством РФ. Каждое сообщение считаетс</w:t>
      </w:r>
      <w:r>
        <w:t>я переданным с момента подтверждения и его получении.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>
        <w:lastRenderedPageBreak/>
        <w:t>7</w:t>
      </w:r>
      <w:r w:rsidRPr="00947A55">
        <w:t>.2. Не допускается передача любой из С</w:t>
      </w:r>
      <w:r>
        <w:t>торон</w:t>
      </w:r>
      <w:r w:rsidRPr="00947A55">
        <w:t xml:space="preserve"> своих прав и обязанностей по Договору третьим лицам без письменного согласования с другой С</w:t>
      </w:r>
      <w:r>
        <w:t>тороны</w:t>
      </w:r>
      <w:r w:rsidRPr="00947A55">
        <w:t xml:space="preserve">. </w:t>
      </w:r>
    </w:p>
    <w:p w:rsidR="00D117C1" w:rsidRPr="00947A55" w:rsidRDefault="00D117C1" w:rsidP="00D117C1">
      <w:pPr>
        <w:pStyle w:val="af2"/>
        <w:spacing w:before="0" w:beforeAutospacing="0" w:after="0"/>
        <w:ind w:firstLine="567"/>
        <w:jc w:val="both"/>
      </w:pPr>
      <w:r>
        <w:t>7</w:t>
      </w:r>
      <w:r w:rsidRPr="00947A55">
        <w:t>.</w:t>
      </w:r>
      <w:r>
        <w:t>3</w:t>
      </w:r>
      <w:r w:rsidRPr="00947A55">
        <w:t xml:space="preserve">. </w:t>
      </w:r>
      <w:r>
        <w:t>Л</w:t>
      </w:r>
      <w:r w:rsidRPr="00947A55">
        <w:t>юбые изменения и дополнения к Договору</w:t>
      </w:r>
      <w:r>
        <w:t>, а также Спецификации на выполнение Услуги должны</w:t>
      </w:r>
      <w:r w:rsidRPr="00947A55">
        <w:t xml:space="preserve"> быть оформлены в письменной форме и скреплены подписями уполном</w:t>
      </w:r>
      <w:r w:rsidRPr="00947A55">
        <w:t>о</w:t>
      </w:r>
      <w:r w:rsidRPr="00947A55">
        <w:t>ченных на то представителей и печатями Сторон. Все надлежащим образом оформленные изменения и дополнения являются неотъемлемыми частями настоящего Договора.</w:t>
      </w:r>
    </w:p>
    <w:p w:rsidR="00D117C1" w:rsidRDefault="00D117C1" w:rsidP="00D117C1">
      <w:pPr>
        <w:pStyle w:val="af2"/>
        <w:spacing w:before="0" w:beforeAutospacing="0" w:after="0"/>
        <w:ind w:firstLine="567"/>
        <w:jc w:val="both"/>
      </w:pPr>
      <w:r>
        <w:t>7</w:t>
      </w:r>
      <w:r w:rsidRPr="00947A55">
        <w:t>.</w:t>
      </w:r>
      <w:r>
        <w:t>4</w:t>
      </w:r>
      <w:r w:rsidRPr="00947A55">
        <w:t>. З</w:t>
      </w:r>
      <w:r>
        <w:t xml:space="preserve">аказчик </w:t>
      </w:r>
      <w:r w:rsidRPr="00947A55">
        <w:t>имеет возможность проверить зачисление денежных средств на расче</w:t>
      </w:r>
      <w:r w:rsidRPr="00947A55">
        <w:t>т</w:t>
      </w:r>
      <w:r w:rsidRPr="00947A55">
        <w:t>ный счет И</w:t>
      </w:r>
      <w:r>
        <w:t>сполнителя</w:t>
      </w:r>
      <w:r w:rsidRPr="00947A55">
        <w:t xml:space="preserve"> </w:t>
      </w:r>
      <w:r>
        <w:t xml:space="preserve">по рабочим дням в течение рабочего времени </w:t>
      </w:r>
      <w:r w:rsidRPr="00947A55">
        <w:t>по тел.</w:t>
      </w:r>
      <w:r>
        <w:t>:</w:t>
      </w:r>
      <w:r w:rsidRPr="00947A55">
        <w:t xml:space="preserve"> </w:t>
      </w:r>
      <w:r>
        <w:t>8</w:t>
      </w:r>
      <w:r w:rsidRPr="00947A55">
        <w:t>(</w:t>
      </w:r>
      <w:r>
        <w:t>4832</w:t>
      </w:r>
      <w:r w:rsidRPr="00947A55">
        <w:t xml:space="preserve">) </w:t>
      </w:r>
      <w:r>
        <w:t>56-09-84.</w:t>
      </w:r>
    </w:p>
    <w:p w:rsidR="00D117C1" w:rsidRDefault="00D117C1" w:rsidP="00D117C1">
      <w:pPr>
        <w:pStyle w:val="af2"/>
        <w:jc w:val="both"/>
        <w:rPr>
          <w:rStyle w:val="af8"/>
        </w:rPr>
      </w:pPr>
      <w:r w:rsidRPr="00947A55">
        <w:rPr>
          <w:rStyle w:val="af8"/>
        </w:rPr>
        <w:t xml:space="preserve">Статья </w:t>
      </w:r>
      <w:r>
        <w:rPr>
          <w:rStyle w:val="af8"/>
        </w:rPr>
        <w:t>8</w:t>
      </w:r>
      <w:r w:rsidRPr="00947A55">
        <w:rPr>
          <w:rStyle w:val="af8"/>
        </w:rPr>
        <w:t>. МЕСТО НАХОЖДЕНИЯ И БАНКОВСКИЕ РЕКВИЗИТЫ СТОРОН</w:t>
      </w:r>
    </w:p>
    <w:tbl>
      <w:tblPr>
        <w:tblW w:w="9498" w:type="dxa"/>
        <w:tblInd w:w="108" w:type="dxa"/>
        <w:tblLook w:val="0000"/>
      </w:tblPr>
      <w:tblGrid>
        <w:gridCol w:w="4860"/>
        <w:gridCol w:w="4638"/>
      </w:tblGrid>
      <w:tr w:rsidR="00D117C1" w:rsidRPr="00AE33C4" w:rsidTr="00781667">
        <w:trPr>
          <w:trHeight w:val="455"/>
        </w:trPr>
        <w:tc>
          <w:tcPr>
            <w:tcW w:w="4860" w:type="dxa"/>
          </w:tcPr>
          <w:p w:rsidR="00D117C1" w:rsidRPr="00AF1BDF" w:rsidRDefault="00D117C1" w:rsidP="00781667">
            <w:pPr>
              <w:shd w:val="clear" w:color="auto" w:fill="FFFFFF"/>
              <w:jc w:val="center"/>
              <w:rPr>
                <w:bCs/>
                <w:caps/>
                <w:color w:val="000000"/>
                <w:spacing w:val="-1"/>
              </w:rPr>
            </w:pPr>
            <w:r w:rsidRPr="00AF1BDF">
              <w:rPr>
                <w:bCs/>
                <w:caps/>
                <w:color w:val="000000"/>
                <w:spacing w:val="-1"/>
              </w:rPr>
              <w:t>Заказчик:</w:t>
            </w:r>
          </w:p>
        </w:tc>
        <w:tc>
          <w:tcPr>
            <w:tcW w:w="4638" w:type="dxa"/>
          </w:tcPr>
          <w:p w:rsidR="00D117C1" w:rsidRPr="00AF1BDF" w:rsidRDefault="00D117C1" w:rsidP="00781667">
            <w:pPr>
              <w:shd w:val="clear" w:color="auto" w:fill="FFFFFF"/>
              <w:tabs>
                <w:tab w:val="center" w:pos="2211"/>
                <w:tab w:val="left" w:pos="3690"/>
              </w:tabs>
              <w:rPr>
                <w:bCs/>
                <w:caps/>
                <w:color w:val="000000"/>
                <w:spacing w:val="-1"/>
              </w:rPr>
            </w:pPr>
            <w:r>
              <w:rPr>
                <w:b/>
                <w:bCs/>
                <w:color w:val="000000"/>
                <w:spacing w:val="-1"/>
              </w:rPr>
              <w:tab/>
            </w:r>
            <w:r w:rsidRPr="00AF1BDF">
              <w:rPr>
                <w:bCs/>
                <w:caps/>
                <w:color w:val="000000"/>
                <w:spacing w:val="-1"/>
              </w:rPr>
              <w:t>Исполнитель:</w:t>
            </w:r>
            <w:r w:rsidRPr="00AF1BDF">
              <w:rPr>
                <w:bCs/>
                <w:caps/>
                <w:color w:val="000000"/>
                <w:spacing w:val="-1"/>
              </w:rPr>
              <w:tab/>
            </w:r>
          </w:p>
        </w:tc>
      </w:tr>
      <w:tr w:rsidR="00D117C1" w:rsidRPr="00AE33C4" w:rsidTr="00781667">
        <w:trPr>
          <w:trHeight w:val="900"/>
        </w:trPr>
        <w:tc>
          <w:tcPr>
            <w:tcW w:w="4860" w:type="dxa"/>
          </w:tcPr>
          <w:p w:rsidR="00D117C1" w:rsidRDefault="00D117C1" w:rsidP="00781667">
            <w:r w:rsidRPr="00AF1BDF">
              <w:rPr>
                <w:b/>
              </w:rPr>
              <w:t xml:space="preserve">Наименование организации: </w:t>
            </w:r>
            <w:r w:rsidRPr="00AF1BDF">
              <w:rPr>
                <w:b/>
              </w:rPr>
              <w:br/>
            </w:r>
          </w:p>
          <w:p w:rsidR="00D117C1" w:rsidRDefault="00D117C1" w:rsidP="00781667">
            <w:r w:rsidRPr="00947A55">
              <w:t>Фактический адрес:</w:t>
            </w:r>
          </w:p>
          <w:p w:rsidR="00D117C1" w:rsidRDefault="00D117C1" w:rsidP="00781667"/>
          <w:p w:rsidR="00D117C1" w:rsidRDefault="00D117C1" w:rsidP="00781667">
            <w:r>
              <w:t>Паспортные данные:</w:t>
            </w:r>
          </w:p>
          <w:p w:rsidR="00D117C1" w:rsidRDefault="00D117C1" w:rsidP="00781667"/>
          <w:p w:rsidR="00D117C1" w:rsidRDefault="00D117C1" w:rsidP="00781667">
            <w:r w:rsidRPr="00947A55">
              <w:t>Телефон:</w:t>
            </w:r>
          </w:p>
          <w:p w:rsidR="00D117C1" w:rsidRDefault="00D117C1" w:rsidP="00781667">
            <w:r w:rsidRPr="00947A55">
              <w:t>Факс:</w:t>
            </w:r>
          </w:p>
          <w:p w:rsidR="00D117C1" w:rsidRDefault="00D117C1" w:rsidP="00781667">
            <w:r w:rsidRPr="00947A55">
              <w:t>E-mail</w:t>
            </w:r>
            <w:r>
              <w:t>:</w:t>
            </w:r>
          </w:p>
          <w:p w:rsidR="00D117C1" w:rsidRDefault="00D117C1" w:rsidP="00781667"/>
          <w:p w:rsidR="00D117C1" w:rsidRDefault="00D117C1" w:rsidP="00781667">
            <w:pPr>
              <w:jc w:val="both"/>
            </w:pPr>
          </w:p>
          <w:p w:rsidR="00D117C1" w:rsidRDefault="00D117C1" w:rsidP="00781667">
            <w:pPr>
              <w:jc w:val="both"/>
            </w:pPr>
          </w:p>
          <w:p w:rsidR="00D117C1" w:rsidRDefault="00D117C1" w:rsidP="00781667">
            <w:pPr>
              <w:jc w:val="both"/>
            </w:pPr>
          </w:p>
          <w:p w:rsidR="00D117C1" w:rsidRDefault="00D117C1" w:rsidP="00781667">
            <w:pPr>
              <w:jc w:val="both"/>
            </w:pPr>
          </w:p>
          <w:p w:rsidR="00D117C1" w:rsidRDefault="00D117C1" w:rsidP="00781667">
            <w:pPr>
              <w:jc w:val="both"/>
            </w:pPr>
          </w:p>
          <w:p w:rsidR="00D117C1" w:rsidRDefault="00D117C1" w:rsidP="00781667">
            <w:pPr>
              <w:jc w:val="both"/>
            </w:pPr>
          </w:p>
          <w:p w:rsidR="00D117C1" w:rsidRDefault="00D117C1" w:rsidP="00781667">
            <w:pPr>
              <w:jc w:val="both"/>
            </w:pPr>
          </w:p>
          <w:p w:rsidR="00D117C1" w:rsidRDefault="00D117C1" w:rsidP="00781667">
            <w:pPr>
              <w:jc w:val="both"/>
            </w:pPr>
          </w:p>
          <w:p w:rsidR="00D117C1" w:rsidRDefault="00D117C1" w:rsidP="00781667">
            <w:pPr>
              <w:jc w:val="both"/>
            </w:pPr>
          </w:p>
          <w:p w:rsidR="00D117C1" w:rsidRPr="00E26A96" w:rsidRDefault="00D117C1" w:rsidP="00781667">
            <w:pPr>
              <w:jc w:val="both"/>
            </w:pPr>
          </w:p>
          <w:p w:rsidR="00D117C1" w:rsidRPr="00E26A96" w:rsidRDefault="00D117C1" w:rsidP="00781667">
            <w:pPr>
              <w:shd w:val="clear" w:color="auto" w:fill="FFFFFF"/>
              <w:jc w:val="both"/>
              <w:rPr>
                <w:color w:val="000000"/>
                <w:spacing w:val="-3"/>
              </w:rPr>
            </w:pPr>
            <w:r w:rsidRPr="00E26A96">
              <w:rPr>
                <w:color w:val="000000"/>
                <w:spacing w:val="-3"/>
              </w:rPr>
              <w:t xml:space="preserve">______________ </w:t>
            </w:r>
            <w:r>
              <w:t>/……………./</w:t>
            </w:r>
          </w:p>
          <w:p w:rsidR="00D117C1" w:rsidRPr="00E26A96" w:rsidRDefault="00D117C1" w:rsidP="00781667">
            <w:pPr>
              <w:shd w:val="clear" w:color="auto" w:fill="FFFFFF"/>
              <w:jc w:val="both"/>
              <w:rPr>
                <w:color w:val="000000"/>
                <w:spacing w:val="-3"/>
                <w:vertAlign w:val="superscript"/>
              </w:rPr>
            </w:pPr>
            <w:r w:rsidRPr="00E26A96">
              <w:rPr>
                <w:color w:val="000000"/>
                <w:spacing w:val="-3"/>
                <w:vertAlign w:val="superscript"/>
              </w:rPr>
              <w:t>М.П.</w:t>
            </w:r>
          </w:p>
          <w:p w:rsidR="00D117C1" w:rsidRPr="00E26A96" w:rsidRDefault="00D117C1" w:rsidP="00781667">
            <w:pPr>
              <w:shd w:val="clear" w:color="auto" w:fill="FFFFFF"/>
              <w:jc w:val="both"/>
              <w:rPr>
                <w:b/>
                <w:bCs/>
                <w:color w:val="000000"/>
                <w:spacing w:val="-1"/>
              </w:rPr>
            </w:pPr>
            <w:r w:rsidRPr="00E26A96">
              <w:rPr>
                <w:color w:val="000000"/>
                <w:spacing w:val="-3"/>
              </w:rPr>
              <w:t>«____» __________ 20</w:t>
            </w:r>
            <w:r>
              <w:rPr>
                <w:color w:val="000000"/>
                <w:spacing w:val="-3"/>
              </w:rPr>
              <w:t xml:space="preserve">___ </w:t>
            </w:r>
            <w:r w:rsidRPr="00E26A96">
              <w:rPr>
                <w:color w:val="000000"/>
                <w:spacing w:val="-3"/>
              </w:rPr>
              <w:t>года</w:t>
            </w:r>
          </w:p>
        </w:tc>
        <w:tc>
          <w:tcPr>
            <w:tcW w:w="4638" w:type="dxa"/>
          </w:tcPr>
          <w:p w:rsidR="00D117C1" w:rsidRPr="00E26A96" w:rsidRDefault="00D117C1" w:rsidP="00781667">
            <w:pPr>
              <w:shd w:val="clear" w:color="auto" w:fill="FFFFFF"/>
              <w:ind w:left="136"/>
              <w:jc w:val="center"/>
              <w:rPr>
                <w:b/>
                <w:bCs/>
                <w:color w:val="000000"/>
                <w:spacing w:val="-1"/>
              </w:rPr>
            </w:pPr>
            <w:r w:rsidRPr="00E26A96">
              <w:rPr>
                <w:b/>
                <w:bCs/>
                <w:color w:val="000000"/>
                <w:spacing w:val="-1"/>
              </w:rPr>
              <w:t>Брянск</w:t>
            </w:r>
            <w:r>
              <w:rPr>
                <w:b/>
                <w:bCs/>
                <w:color w:val="000000"/>
                <w:spacing w:val="-1"/>
              </w:rPr>
              <w:t>ий</w:t>
            </w:r>
            <w:r w:rsidRPr="00E26A96">
              <w:rPr>
                <w:b/>
                <w:bCs/>
                <w:color w:val="000000"/>
                <w:spacing w:val="-1"/>
              </w:rPr>
              <w:t xml:space="preserve"> государственн</w:t>
            </w:r>
            <w:r>
              <w:rPr>
                <w:b/>
                <w:bCs/>
                <w:color w:val="000000"/>
                <w:spacing w:val="-1"/>
              </w:rPr>
              <w:t xml:space="preserve">ый </w:t>
            </w:r>
            <w:r w:rsidRPr="00E26A96">
              <w:rPr>
                <w:b/>
                <w:bCs/>
                <w:color w:val="000000"/>
                <w:spacing w:val="-1"/>
              </w:rPr>
              <w:t>технич</w:t>
            </w:r>
            <w:r w:rsidRPr="00E26A96">
              <w:rPr>
                <w:b/>
                <w:bCs/>
                <w:color w:val="000000"/>
                <w:spacing w:val="-1"/>
              </w:rPr>
              <w:t>е</w:t>
            </w:r>
            <w:r w:rsidRPr="00E26A96">
              <w:rPr>
                <w:b/>
                <w:bCs/>
                <w:color w:val="000000"/>
                <w:spacing w:val="-1"/>
              </w:rPr>
              <w:t>ск</w:t>
            </w:r>
            <w:r>
              <w:rPr>
                <w:b/>
                <w:bCs/>
                <w:color w:val="000000"/>
                <w:spacing w:val="-1"/>
              </w:rPr>
              <w:t>ий</w:t>
            </w:r>
            <w:r w:rsidRPr="00E26A96">
              <w:rPr>
                <w:b/>
                <w:bCs/>
                <w:color w:val="000000"/>
                <w:spacing w:val="-1"/>
              </w:rPr>
              <w:t xml:space="preserve"> универси</w:t>
            </w:r>
            <w:r>
              <w:rPr>
                <w:b/>
                <w:bCs/>
                <w:color w:val="000000"/>
                <w:spacing w:val="-1"/>
              </w:rPr>
              <w:t>тет</w:t>
            </w:r>
          </w:p>
          <w:p w:rsidR="00D117C1" w:rsidRPr="00E26A96" w:rsidRDefault="00D117C1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Cs/>
                <w:color w:val="000000"/>
                <w:spacing w:val="-1"/>
              </w:rPr>
              <w:t>Юридический адрес: 241035, г.Брянск, бульвар 50 летия Октября, 7, БГТУ.</w:t>
            </w:r>
          </w:p>
          <w:p w:rsidR="00D117C1" w:rsidRPr="00E26A96" w:rsidRDefault="00D117C1" w:rsidP="00781667">
            <w:pPr>
              <w:shd w:val="clear" w:color="auto" w:fill="FFFFFF"/>
              <w:ind w:left="136"/>
              <w:jc w:val="both"/>
              <w:rPr>
                <w:color w:val="000000"/>
                <w:spacing w:val="-1"/>
              </w:rPr>
            </w:pPr>
            <w:r w:rsidRPr="00E26A96">
              <w:rPr>
                <w:color w:val="000000"/>
                <w:spacing w:val="-1"/>
              </w:rPr>
              <w:t>Банковские реквизиты:</w:t>
            </w:r>
          </w:p>
          <w:p w:rsidR="00D117C1" w:rsidRPr="00E26A96" w:rsidRDefault="00D117C1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Cs/>
                <w:color w:val="000000"/>
                <w:spacing w:val="-1"/>
              </w:rPr>
              <w:t>ИНН 3232000278, КПП323201001, УФК по Брянской области (Брянский госуда</w:t>
            </w:r>
            <w:r w:rsidRPr="00E26A96">
              <w:rPr>
                <w:bCs/>
                <w:color w:val="000000"/>
                <w:spacing w:val="-1"/>
              </w:rPr>
              <w:t>р</w:t>
            </w:r>
            <w:r w:rsidRPr="00E26A96">
              <w:rPr>
                <w:bCs/>
                <w:color w:val="000000"/>
                <w:spacing w:val="-1"/>
              </w:rPr>
              <w:t>ственный технический университет л/сч.</w:t>
            </w:r>
            <w:r>
              <w:rPr>
                <w:bCs/>
                <w:color w:val="000000"/>
                <w:spacing w:val="-1"/>
              </w:rPr>
              <w:t xml:space="preserve"> 03271А27890</w:t>
            </w:r>
            <w:r w:rsidRPr="00E26A96">
              <w:rPr>
                <w:bCs/>
                <w:color w:val="000000"/>
                <w:spacing w:val="-1"/>
              </w:rPr>
              <w:t>) Банк: ГРКЦ ГУ Банка Ро</w:t>
            </w:r>
            <w:r w:rsidRPr="00E26A96">
              <w:rPr>
                <w:bCs/>
                <w:color w:val="000000"/>
                <w:spacing w:val="-1"/>
              </w:rPr>
              <w:t>с</w:t>
            </w:r>
            <w:r w:rsidRPr="00E26A96">
              <w:rPr>
                <w:bCs/>
                <w:color w:val="000000"/>
                <w:spacing w:val="-1"/>
              </w:rPr>
              <w:t>сии по Брянской обл.,</w:t>
            </w:r>
          </w:p>
          <w:p w:rsidR="00D117C1" w:rsidRDefault="00D117C1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Cs/>
                <w:color w:val="000000"/>
                <w:spacing w:val="-1"/>
              </w:rPr>
              <w:t xml:space="preserve"> г. Брянск, р/с 40503810600001000001, БИК банка: 041501001.</w:t>
            </w:r>
          </w:p>
          <w:p w:rsidR="00D117C1" w:rsidRPr="005E4714" w:rsidRDefault="00D117C1" w:rsidP="00781667">
            <w:pPr>
              <w:keepNext/>
              <w:widowControl w:val="0"/>
              <w:ind w:left="136"/>
            </w:pPr>
            <w:r>
              <w:t>В платежных документах обязательно указывать: (074 3 02 01010 01 0000 130) п. 1 «Разрешения».</w:t>
            </w:r>
          </w:p>
          <w:p w:rsidR="00D117C1" w:rsidRPr="00E26A96" w:rsidRDefault="00D117C1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</w:rPr>
            </w:pPr>
          </w:p>
          <w:p w:rsidR="00D117C1" w:rsidRPr="00E26A96" w:rsidRDefault="00D117C1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/>
                <w:bCs/>
                <w:color w:val="000000"/>
                <w:spacing w:val="-1"/>
              </w:rPr>
              <w:t>От имени Исполнителя</w:t>
            </w:r>
          </w:p>
          <w:p w:rsidR="00D117C1" w:rsidRPr="00E26A96" w:rsidRDefault="00D117C1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Cs/>
                <w:color w:val="000000"/>
                <w:spacing w:val="-1"/>
              </w:rPr>
              <w:t>Ректор Брянского государственного те</w:t>
            </w:r>
            <w:r w:rsidRPr="00E26A96">
              <w:rPr>
                <w:bCs/>
                <w:color w:val="000000"/>
                <w:spacing w:val="-1"/>
              </w:rPr>
              <w:t>х</w:t>
            </w:r>
            <w:r w:rsidRPr="00E26A96">
              <w:rPr>
                <w:bCs/>
                <w:color w:val="000000"/>
                <w:spacing w:val="-1"/>
              </w:rPr>
              <w:t>нического университета</w:t>
            </w:r>
          </w:p>
          <w:p w:rsidR="00D117C1" w:rsidRPr="00E26A96" w:rsidRDefault="00D117C1" w:rsidP="00781667">
            <w:pPr>
              <w:shd w:val="clear" w:color="auto" w:fill="FFFFFF"/>
              <w:ind w:left="135"/>
              <w:jc w:val="both"/>
              <w:rPr>
                <w:bCs/>
                <w:color w:val="000000"/>
                <w:spacing w:val="-1"/>
              </w:rPr>
            </w:pPr>
          </w:p>
          <w:p w:rsidR="00D117C1" w:rsidRPr="00E26A96" w:rsidRDefault="00D117C1" w:rsidP="00781667">
            <w:pPr>
              <w:shd w:val="clear" w:color="auto" w:fill="FFFFFF"/>
              <w:ind w:left="278"/>
              <w:jc w:val="both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______________</w:t>
            </w:r>
          </w:p>
          <w:p w:rsidR="00D117C1" w:rsidRPr="00E26A96" w:rsidRDefault="00D117C1" w:rsidP="00781667">
            <w:pPr>
              <w:shd w:val="clear" w:color="auto" w:fill="FFFFFF"/>
              <w:ind w:left="278"/>
              <w:jc w:val="both"/>
              <w:rPr>
                <w:bCs/>
                <w:color w:val="000000"/>
                <w:spacing w:val="-1"/>
                <w:vertAlign w:val="superscript"/>
              </w:rPr>
            </w:pPr>
            <w:r w:rsidRPr="00E26A96">
              <w:rPr>
                <w:bCs/>
                <w:color w:val="000000"/>
                <w:spacing w:val="-1"/>
                <w:vertAlign w:val="superscript"/>
              </w:rPr>
              <w:t>М.П.</w:t>
            </w:r>
          </w:p>
          <w:p w:rsidR="00D117C1" w:rsidRPr="00E26A96" w:rsidRDefault="00D117C1" w:rsidP="00781667">
            <w:pPr>
              <w:shd w:val="clear" w:color="auto" w:fill="FFFFFF"/>
              <w:ind w:left="278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Cs/>
                <w:color w:val="000000"/>
                <w:spacing w:val="-1"/>
              </w:rPr>
              <w:t>«____» __________ 20</w:t>
            </w:r>
            <w:r>
              <w:rPr>
                <w:bCs/>
                <w:color w:val="000000"/>
                <w:spacing w:val="-1"/>
              </w:rPr>
              <w:t>___</w:t>
            </w:r>
            <w:r w:rsidRPr="00E26A96">
              <w:rPr>
                <w:bCs/>
                <w:color w:val="000000"/>
                <w:spacing w:val="-1"/>
              </w:rPr>
              <w:t xml:space="preserve"> года</w:t>
            </w:r>
          </w:p>
        </w:tc>
      </w:tr>
    </w:tbl>
    <w:p w:rsidR="00D117C1" w:rsidRDefault="00D117C1" w:rsidP="00D117C1"/>
    <w:p w:rsidR="00FA5316" w:rsidRDefault="00FA5316">
      <w:r>
        <w:br w:type="page"/>
      </w:r>
    </w:p>
    <w:p w:rsidR="00D117C1" w:rsidRDefault="00FA5316" w:rsidP="00FA5316">
      <w:pPr>
        <w:jc w:val="right"/>
      </w:pPr>
      <w:r w:rsidRPr="00D117C1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2D1FC6" w:rsidRPr="00AB6958" w:rsidRDefault="002D1FC6" w:rsidP="002D1FC6">
      <w:pPr>
        <w:jc w:val="center"/>
      </w:pPr>
      <w:r w:rsidRPr="00AB6958">
        <w:t>Спецификация №</w:t>
      </w:r>
    </w:p>
    <w:p w:rsidR="002D1FC6" w:rsidRDefault="002D1FC6" w:rsidP="002D1FC6">
      <w:pPr>
        <w:jc w:val="center"/>
      </w:pPr>
    </w:p>
    <w:p w:rsidR="002D1FC6" w:rsidRPr="00AB6958" w:rsidRDefault="002D1FC6" w:rsidP="002D1FC6">
      <w:pPr>
        <w:jc w:val="center"/>
      </w:pPr>
      <w:r>
        <w:t>к договору № ____ от ____________</w:t>
      </w:r>
      <w:r w:rsidRPr="00AB6958">
        <w:t>200</w:t>
      </w:r>
      <w:r>
        <w:t xml:space="preserve"> __</w:t>
      </w:r>
      <w:r w:rsidRPr="00AB6958">
        <w:t xml:space="preserve"> г.</w:t>
      </w:r>
    </w:p>
    <w:p w:rsidR="002D1FC6" w:rsidRDefault="002D1FC6" w:rsidP="002D1FC6">
      <w:pPr>
        <w:pStyle w:val="21"/>
        <w:tabs>
          <w:tab w:val="left" w:pos="708"/>
        </w:tabs>
        <w:spacing w:line="120" w:lineRule="auto"/>
        <w:ind w:right="-142"/>
        <w:rPr>
          <w:sz w:val="22"/>
        </w:rPr>
      </w:pPr>
    </w:p>
    <w:p w:rsidR="002D1FC6" w:rsidRPr="00AB6958" w:rsidRDefault="002D1FC6" w:rsidP="002D1FC6">
      <w:pPr>
        <w:pStyle w:val="21"/>
        <w:tabs>
          <w:tab w:val="left" w:pos="708"/>
        </w:tabs>
        <w:ind w:right="-143"/>
        <w:rPr>
          <w:sz w:val="22"/>
        </w:rPr>
      </w:pPr>
      <w:r w:rsidRPr="00AB6958">
        <w:rPr>
          <w:sz w:val="22"/>
        </w:rPr>
        <w:t xml:space="preserve">г. Брянск </w:t>
      </w:r>
      <w:r w:rsidRPr="00AB6958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</w:t>
      </w:r>
      <w:r w:rsidRPr="00AB6958">
        <w:rPr>
          <w:sz w:val="22"/>
        </w:rPr>
        <w:t xml:space="preserve"> «_____» __________ 20</w:t>
      </w:r>
      <w:r>
        <w:rPr>
          <w:sz w:val="22"/>
        </w:rPr>
        <w:t>_</w:t>
      </w:r>
      <w:r w:rsidRPr="00AB6958">
        <w:rPr>
          <w:sz w:val="22"/>
        </w:rPr>
        <w:t>__г.</w:t>
      </w:r>
    </w:p>
    <w:p w:rsidR="002D1FC6" w:rsidRDefault="002D1FC6" w:rsidP="002D1FC6">
      <w:pPr>
        <w:tabs>
          <w:tab w:val="right" w:pos="9637"/>
        </w:tabs>
        <w:jc w:val="both"/>
        <w:rPr>
          <w:u w:val="single"/>
        </w:rPr>
      </w:pPr>
      <w:r w:rsidRPr="00964E61">
        <w:t>Организация</w:t>
      </w:r>
      <w:r>
        <w:t xml:space="preserve"> </w:t>
      </w:r>
      <w:r w:rsidRPr="002D1FC6">
        <w:t>____________________</w:t>
      </w:r>
      <w:r w:rsidRPr="0043676A">
        <w:t>_</w:t>
      </w:r>
      <w:r>
        <w:t xml:space="preserve"> </w:t>
      </w:r>
      <w:r w:rsidRPr="0043676A">
        <w:t>в</w:t>
      </w:r>
      <w:r w:rsidRPr="0043676A">
        <w:rPr>
          <w:noProof/>
        </w:rPr>
        <w:t xml:space="preserve"> </w:t>
      </w:r>
      <w:r w:rsidRPr="004C30E6">
        <w:rPr>
          <w:noProof/>
        </w:rPr>
        <w:t>лице</w:t>
      </w:r>
      <w:r w:rsidRPr="004C30E6">
        <w:t xml:space="preserve"> </w:t>
      </w:r>
      <w:r w:rsidRPr="002D1FC6">
        <w:t>_____________________________________</w:t>
      </w:r>
      <w:r w:rsidRPr="0043676A">
        <w:t>,</w:t>
      </w:r>
    </w:p>
    <w:p w:rsidR="002D1FC6" w:rsidRPr="007A1416" w:rsidRDefault="002D1FC6" w:rsidP="002D1FC6">
      <w:pPr>
        <w:tabs>
          <w:tab w:val="right" w:pos="9637"/>
        </w:tabs>
        <w:jc w:val="both"/>
        <w:rPr>
          <w:i/>
          <w:vertAlign w:val="superscript"/>
        </w:rPr>
      </w:pPr>
      <w:r>
        <w:rPr>
          <w:vertAlign w:val="superscript"/>
        </w:rPr>
        <w:t xml:space="preserve">                                    </w:t>
      </w:r>
      <w:r w:rsidRPr="007A1416">
        <w:rPr>
          <w:i/>
          <w:vertAlign w:val="superscript"/>
        </w:rPr>
        <w:t>(Наименование организации)</w:t>
      </w:r>
      <w:r>
        <w:rPr>
          <w:vertAlign w:val="superscript"/>
        </w:rPr>
        <w:t xml:space="preserve">                                             </w:t>
      </w:r>
      <w:r w:rsidRPr="007A1416">
        <w:rPr>
          <w:i/>
          <w:vertAlign w:val="superscript"/>
        </w:rPr>
        <w:t xml:space="preserve"> (должность, Ф.И.О. руководителя)</w:t>
      </w:r>
    </w:p>
    <w:p w:rsidR="002D1FC6" w:rsidRPr="005C5E39" w:rsidRDefault="002D1FC6" w:rsidP="002D1FC6">
      <w:pPr>
        <w:pStyle w:val="af9"/>
        <w:jc w:val="both"/>
        <w:rPr>
          <w:b w:val="0"/>
          <w:spacing w:val="-4"/>
          <w:sz w:val="22"/>
        </w:rPr>
      </w:pPr>
      <w:r w:rsidRPr="0043676A">
        <w:rPr>
          <w:b w:val="0"/>
          <w:sz w:val="24"/>
        </w:rPr>
        <w:t>действующего на основании ___________</w:t>
      </w:r>
      <w:r>
        <w:rPr>
          <w:b w:val="0"/>
          <w:sz w:val="24"/>
        </w:rPr>
        <w:t>__________</w:t>
      </w:r>
      <w:r w:rsidRPr="0043676A">
        <w:rPr>
          <w:b w:val="0"/>
          <w:sz w:val="24"/>
        </w:rPr>
        <w:t xml:space="preserve">, именуемая в дальнейшем </w:t>
      </w:r>
      <w:r w:rsidRPr="005C5E39">
        <w:rPr>
          <w:b w:val="0"/>
          <w:spacing w:val="-4"/>
          <w:sz w:val="24"/>
        </w:rPr>
        <w:t>«Заказчик» с одной стороны, и Государственное образовательное учреждение высшего профессионального образования «Брянский государственный технический университет» (БГТУ)</w:t>
      </w:r>
      <w:r w:rsidRPr="005C5E39">
        <w:rPr>
          <w:b w:val="0"/>
          <w:noProof/>
          <w:spacing w:val="-4"/>
          <w:sz w:val="24"/>
        </w:rPr>
        <w:t xml:space="preserve">, </w:t>
      </w:r>
      <w:r w:rsidRPr="005C5E39">
        <w:rPr>
          <w:b w:val="0"/>
          <w:spacing w:val="-4"/>
          <w:sz w:val="24"/>
        </w:rPr>
        <w:t xml:space="preserve">именуемый в дальнейшем «Исполнитель», </w:t>
      </w:r>
      <w:r w:rsidRPr="005C5E39">
        <w:rPr>
          <w:b w:val="0"/>
          <w:noProof/>
          <w:spacing w:val="-4"/>
          <w:sz w:val="24"/>
        </w:rPr>
        <w:t>в лице ректора</w:t>
      </w:r>
      <w:r>
        <w:rPr>
          <w:b w:val="0"/>
          <w:noProof/>
          <w:spacing w:val="-4"/>
          <w:sz w:val="24"/>
        </w:rPr>
        <w:t>______________________________________</w:t>
      </w:r>
      <w:r w:rsidRPr="005C5E39">
        <w:rPr>
          <w:b w:val="0"/>
          <w:noProof/>
          <w:spacing w:val="-4"/>
          <w:sz w:val="24"/>
        </w:rPr>
        <w:t xml:space="preserve">, действующего на основании Устава, </w:t>
      </w:r>
      <w:r w:rsidRPr="005C5E39">
        <w:rPr>
          <w:b w:val="0"/>
          <w:spacing w:val="-4"/>
          <w:sz w:val="24"/>
        </w:rPr>
        <w:t xml:space="preserve">с другой стороны, </w:t>
      </w:r>
      <w:r w:rsidRPr="005C5E39">
        <w:rPr>
          <w:b w:val="0"/>
          <w:spacing w:val="-4"/>
          <w:sz w:val="22"/>
        </w:rPr>
        <w:t>совместно именуемые в дальнейшем «Ст</w:t>
      </w:r>
      <w:r w:rsidRPr="005C5E39">
        <w:rPr>
          <w:b w:val="0"/>
          <w:spacing w:val="-4"/>
          <w:sz w:val="22"/>
        </w:rPr>
        <w:t>о</w:t>
      </w:r>
      <w:r w:rsidRPr="005C5E39">
        <w:rPr>
          <w:b w:val="0"/>
          <w:spacing w:val="-4"/>
          <w:sz w:val="22"/>
        </w:rPr>
        <w:t>роны», заключили следующие условия предоставления Услуги (выполнения работ):</w:t>
      </w:r>
    </w:p>
    <w:p w:rsidR="002D1FC6" w:rsidRDefault="002D1FC6" w:rsidP="002D1FC6">
      <w:pPr>
        <w:tabs>
          <w:tab w:val="left" w:pos="9900"/>
        </w:tabs>
        <w:ind w:right="282" w:firstLine="540"/>
        <w:jc w:val="both"/>
        <w:rPr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1914"/>
        <w:gridCol w:w="1914"/>
        <w:gridCol w:w="1915"/>
      </w:tblGrid>
      <w:tr w:rsidR="002D1FC6" w:rsidRPr="00D76806" w:rsidTr="00781667">
        <w:tc>
          <w:tcPr>
            <w:tcW w:w="3828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  <w:r w:rsidRPr="00D76806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1914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  <w:r w:rsidRPr="00D76806">
              <w:rPr>
                <w:sz w:val="20"/>
                <w:szCs w:val="20"/>
              </w:rPr>
              <w:t>Стоимость работ, без НДС, руб.</w:t>
            </w:r>
          </w:p>
        </w:tc>
        <w:tc>
          <w:tcPr>
            <w:tcW w:w="1914" w:type="dxa"/>
            <w:vAlign w:val="center"/>
          </w:tcPr>
          <w:p w:rsidR="002D1FC6" w:rsidRPr="00D76806" w:rsidRDefault="002D1FC6" w:rsidP="00781667">
            <w:pPr>
              <w:jc w:val="center"/>
              <w:rPr>
                <w:sz w:val="20"/>
                <w:szCs w:val="20"/>
              </w:rPr>
            </w:pPr>
            <w:r w:rsidRPr="00D76806">
              <w:rPr>
                <w:sz w:val="20"/>
                <w:szCs w:val="20"/>
              </w:rPr>
              <w:t>Сумма</w:t>
            </w:r>
          </w:p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  <w:r w:rsidRPr="00D76806">
              <w:rPr>
                <w:sz w:val="20"/>
                <w:szCs w:val="20"/>
              </w:rPr>
              <w:t>НДС (18%), руб.</w:t>
            </w:r>
          </w:p>
        </w:tc>
        <w:tc>
          <w:tcPr>
            <w:tcW w:w="1915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  <w:r w:rsidRPr="00D76806">
              <w:rPr>
                <w:sz w:val="20"/>
                <w:szCs w:val="20"/>
              </w:rPr>
              <w:t>Сумма с НДС, руб.</w:t>
            </w:r>
          </w:p>
        </w:tc>
      </w:tr>
      <w:tr w:rsidR="002D1FC6" w:rsidRPr="00D76806" w:rsidTr="00781667">
        <w:tc>
          <w:tcPr>
            <w:tcW w:w="3828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2D1FC6" w:rsidRPr="00D76806" w:rsidRDefault="002D1FC6" w:rsidP="007816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</w:p>
        </w:tc>
      </w:tr>
      <w:tr w:rsidR="002D1FC6" w:rsidRPr="00D76806" w:rsidTr="00781667">
        <w:tc>
          <w:tcPr>
            <w:tcW w:w="3828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2D1FC6" w:rsidRPr="00D76806" w:rsidRDefault="002D1FC6" w:rsidP="007816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</w:p>
        </w:tc>
      </w:tr>
      <w:tr w:rsidR="002D1FC6" w:rsidRPr="00D76806" w:rsidTr="00781667">
        <w:tc>
          <w:tcPr>
            <w:tcW w:w="3828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rPr>
                <w:sz w:val="20"/>
                <w:szCs w:val="20"/>
              </w:rPr>
            </w:pPr>
            <w:r w:rsidRPr="00D76806">
              <w:rPr>
                <w:sz w:val="20"/>
                <w:szCs w:val="20"/>
              </w:rPr>
              <w:t>Итого:</w:t>
            </w:r>
          </w:p>
        </w:tc>
        <w:tc>
          <w:tcPr>
            <w:tcW w:w="1914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2D1FC6" w:rsidRPr="00D76806" w:rsidRDefault="002D1FC6" w:rsidP="007816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2D1FC6" w:rsidRPr="00D76806" w:rsidRDefault="002D1FC6" w:rsidP="00781667">
            <w:pPr>
              <w:tabs>
                <w:tab w:val="left" w:pos="990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2D1FC6" w:rsidRDefault="002D1FC6" w:rsidP="002D1FC6">
      <w:pPr>
        <w:pStyle w:val="7"/>
        <w:spacing w:before="120" w:after="0"/>
        <w:ind w:right="255"/>
        <w:rPr>
          <w:sz w:val="22"/>
        </w:rPr>
      </w:pPr>
      <w:r w:rsidRPr="00AB6958">
        <w:rPr>
          <w:sz w:val="22"/>
        </w:rPr>
        <w:t>Итого на сумму</w:t>
      </w:r>
      <w:r w:rsidRPr="00E51410">
        <w:rPr>
          <w:i/>
          <w:sz w:val="22"/>
        </w:rPr>
        <w:t xml:space="preserve">: (Сумма </w:t>
      </w:r>
      <w:r>
        <w:rPr>
          <w:i/>
          <w:sz w:val="22"/>
        </w:rPr>
        <w:t xml:space="preserve"> </w:t>
      </w:r>
      <w:r w:rsidRPr="00E51410">
        <w:rPr>
          <w:i/>
          <w:sz w:val="22"/>
        </w:rPr>
        <w:t>прописью),</w:t>
      </w:r>
      <w:r w:rsidRPr="00AB6958">
        <w:rPr>
          <w:sz w:val="22"/>
        </w:rPr>
        <w:t xml:space="preserve"> включая НДС 18% </w:t>
      </w:r>
    </w:p>
    <w:p w:rsidR="002D1FC6" w:rsidRPr="00AB6958" w:rsidRDefault="002D1FC6" w:rsidP="002D1FC6">
      <w:pPr>
        <w:spacing w:line="288" w:lineRule="auto"/>
        <w:ind w:right="255"/>
        <w:rPr>
          <w:sz w:val="22"/>
        </w:rPr>
      </w:pPr>
      <w:r w:rsidRPr="00AB6958">
        <w:rPr>
          <w:sz w:val="22"/>
        </w:rPr>
        <w:t xml:space="preserve">Место </w:t>
      </w:r>
      <w:r>
        <w:rPr>
          <w:sz w:val="22"/>
        </w:rPr>
        <w:t>выполнения работ (оказания Услуги)</w:t>
      </w:r>
      <w:r w:rsidRPr="00AB6958">
        <w:rPr>
          <w:sz w:val="22"/>
        </w:rPr>
        <w:t xml:space="preserve">: </w:t>
      </w:r>
      <w:r>
        <w:rPr>
          <w:sz w:val="22"/>
        </w:rPr>
        <w:t xml:space="preserve"> </w:t>
      </w:r>
      <w:r w:rsidRPr="00AB6958">
        <w:rPr>
          <w:sz w:val="22"/>
        </w:rPr>
        <w:t>г.</w:t>
      </w:r>
      <w:r>
        <w:rPr>
          <w:sz w:val="22"/>
        </w:rPr>
        <w:t xml:space="preserve"> Б</w:t>
      </w:r>
      <w:r w:rsidRPr="00AB6958">
        <w:rPr>
          <w:sz w:val="22"/>
        </w:rPr>
        <w:t xml:space="preserve">рянск, </w:t>
      </w:r>
      <w:r>
        <w:rPr>
          <w:sz w:val="22"/>
        </w:rPr>
        <w:t>б-р 50-летия Октября, д.7, БГТУ</w:t>
      </w:r>
    </w:p>
    <w:p w:rsidR="002D1FC6" w:rsidRPr="00AB6958" w:rsidRDefault="002D1FC6" w:rsidP="002D1FC6">
      <w:pPr>
        <w:spacing w:line="288" w:lineRule="auto"/>
        <w:ind w:right="255"/>
        <w:rPr>
          <w:i/>
          <w:sz w:val="22"/>
        </w:rPr>
      </w:pPr>
      <w:r w:rsidRPr="00AB6958">
        <w:rPr>
          <w:sz w:val="22"/>
        </w:rPr>
        <w:t>Срок</w:t>
      </w:r>
      <w:r>
        <w:rPr>
          <w:sz w:val="22"/>
        </w:rPr>
        <w:t xml:space="preserve"> выполнения работ (Услуги): 45 календарных дней с момента получения предоплаты;</w:t>
      </w:r>
    </w:p>
    <w:p w:rsidR="002D1FC6" w:rsidRPr="00AB6958" w:rsidRDefault="002D1FC6" w:rsidP="002D1FC6">
      <w:pPr>
        <w:spacing w:line="288" w:lineRule="auto"/>
        <w:ind w:right="255"/>
        <w:rPr>
          <w:i/>
          <w:sz w:val="22"/>
        </w:rPr>
      </w:pPr>
      <w:r w:rsidRPr="00AB6958">
        <w:rPr>
          <w:sz w:val="22"/>
        </w:rPr>
        <w:t xml:space="preserve">Условия оплаты: </w:t>
      </w:r>
      <w:r>
        <w:rPr>
          <w:sz w:val="22"/>
        </w:rPr>
        <w:t>предоплата в размере 30% от стоимости Услуги по договору</w:t>
      </w:r>
    </w:p>
    <w:p w:rsidR="002D1FC6" w:rsidRPr="00AB6958" w:rsidRDefault="002D1FC6" w:rsidP="002D1FC6">
      <w:pPr>
        <w:shd w:val="clear" w:color="auto" w:fill="FFFFFF"/>
        <w:spacing w:before="120"/>
        <w:ind w:right="255"/>
        <w:rPr>
          <w:sz w:val="22"/>
        </w:rPr>
      </w:pPr>
      <w:r>
        <w:rPr>
          <w:sz w:val="22"/>
        </w:rPr>
        <w:t>Заказчик</w:t>
      </w:r>
      <w:r w:rsidRPr="00AB6958">
        <w:rPr>
          <w:sz w:val="22"/>
        </w:rPr>
        <w:t xml:space="preserve">: </w:t>
      </w:r>
      <w:r>
        <w:rPr>
          <w:sz w:val="22"/>
        </w:rPr>
        <w:t>_________________________________</w:t>
      </w:r>
    </w:p>
    <w:p w:rsidR="002D1FC6" w:rsidRPr="00AB6958" w:rsidRDefault="002D1FC6" w:rsidP="002D1FC6">
      <w:pPr>
        <w:shd w:val="clear" w:color="auto" w:fill="FFFFFF"/>
        <w:spacing w:before="120"/>
        <w:ind w:right="255"/>
        <w:jc w:val="both"/>
        <w:rPr>
          <w:sz w:val="22"/>
        </w:rPr>
      </w:pPr>
      <w:r>
        <w:rPr>
          <w:sz w:val="22"/>
        </w:rPr>
        <w:t xml:space="preserve">Исполнитель: </w:t>
      </w:r>
      <w:r w:rsidRPr="00700985">
        <w:rPr>
          <w:sz w:val="22"/>
          <w:u w:val="single"/>
        </w:rPr>
        <w:t xml:space="preserve">  ГОУ ВПО «БГТУ»</w:t>
      </w:r>
      <w:r>
        <w:rPr>
          <w:sz w:val="22"/>
          <w:u w:val="single"/>
        </w:rPr>
        <w:t xml:space="preserve">                    </w:t>
      </w:r>
      <w:r w:rsidRPr="00700985">
        <w:rPr>
          <w:color w:val="FFFFFF"/>
          <w:sz w:val="22"/>
          <w:u w:val="single"/>
        </w:rPr>
        <w:t>.</w:t>
      </w:r>
    </w:p>
    <w:p w:rsidR="002D1FC6" w:rsidRPr="00AB6958" w:rsidRDefault="002D1FC6" w:rsidP="002D1FC6">
      <w:pPr>
        <w:shd w:val="clear" w:color="auto" w:fill="FFFFFF"/>
        <w:tabs>
          <w:tab w:val="left" w:pos="540"/>
          <w:tab w:val="left" w:pos="1080"/>
        </w:tabs>
        <w:jc w:val="both"/>
      </w:pPr>
    </w:p>
    <w:tbl>
      <w:tblPr>
        <w:tblW w:w="9498" w:type="dxa"/>
        <w:tblInd w:w="108" w:type="dxa"/>
        <w:tblLook w:val="0000"/>
      </w:tblPr>
      <w:tblGrid>
        <w:gridCol w:w="4860"/>
        <w:gridCol w:w="4638"/>
      </w:tblGrid>
      <w:tr w:rsidR="002D1FC6" w:rsidRPr="00AE33C4" w:rsidTr="00781667">
        <w:trPr>
          <w:trHeight w:val="455"/>
        </w:trPr>
        <w:tc>
          <w:tcPr>
            <w:tcW w:w="4860" w:type="dxa"/>
          </w:tcPr>
          <w:p w:rsidR="002D1FC6" w:rsidRPr="002D1FC6" w:rsidRDefault="002D1FC6" w:rsidP="00781667">
            <w:pPr>
              <w:shd w:val="clear" w:color="auto" w:fill="FFFFFF"/>
              <w:jc w:val="center"/>
              <w:rPr>
                <w:bCs/>
                <w:caps/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bCs/>
                <w:caps/>
                <w:color w:val="000000"/>
                <w:spacing w:val="-1"/>
                <w:sz w:val="22"/>
                <w:szCs w:val="22"/>
              </w:rPr>
              <w:t>Заказчик:</w:t>
            </w:r>
          </w:p>
        </w:tc>
        <w:tc>
          <w:tcPr>
            <w:tcW w:w="4638" w:type="dxa"/>
          </w:tcPr>
          <w:p w:rsidR="002D1FC6" w:rsidRPr="002D1FC6" w:rsidRDefault="002D1FC6" w:rsidP="00781667">
            <w:pPr>
              <w:shd w:val="clear" w:color="auto" w:fill="FFFFFF"/>
              <w:tabs>
                <w:tab w:val="center" w:pos="2211"/>
                <w:tab w:val="left" w:pos="3690"/>
              </w:tabs>
              <w:rPr>
                <w:bCs/>
                <w:caps/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b/>
                <w:bCs/>
                <w:color w:val="000000"/>
                <w:spacing w:val="-1"/>
                <w:sz w:val="22"/>
                <w:szCs w:val="22"/>
              </w:rPr>
              <w:tab/>
            </w:r>
            <w:r w:rsidRPr="002D1FC6">
              <w:rPr>
                <w:bCs/>
                <w:caps/>
                <w:color w:val="000000"/>
                <w:spacing w:val="-1"/>
                <w:sz w:val="22"/>
                <w:szCs w:val="22"/>
              </w:rPr>
              <w:t>Исполнитель:</w:t>
            </w:r>
            <w:r w:rsidRPr="002D1FC6">
              <w:rPr>
                <w:bCs/>
                <w:caps/>
                <w:color w:val="000000"/>
                <w:spacing w:val="-1"/>
                <w:sz w:val="22"/>
                <w:szCs w:val="22"/>
              </w:rPr>
              <w:tab/>
            </w:r>
          </w:p>
        </w:tc>
      </w:tr>
      <w:tr w:rsidR="002D1FC6" w:rsidRPr="00AE33C4" w:rsidTr="00781667">
        <w:trPr>
          <w:trHeight w:val="900"/>
        </w:trPr>
        <w:tc>
          <w:tcPr>
            <w:tcW w:w="4860" w:type="dxa"/>
          </w:tcPr>
          <w:p w:rsidR="002D1FC6" w:rsidRPr="002D1FC6" w:rsidRDefault="002D1FC6" w:rsidP="00781667">
            <w:pPr>
              <w:rPr>
                <w:sz w:val="22"/>
                <w:szCs w:val="22"/>
              </w:rPr>
            </w:pPr>
            <w:r w:rsidRPr="002D1FC6">
              <w:rPr>
                <w:b/>
                <w:sz w:val="22"/>
                <w:szCs w:val="22"/>
              </w:rPr>
              <w:t xml:space="preserve">Наименование организации: </w:t>
            </w:r>
            <w:r w:rsidRPr="002D1FC6">
              <w:rPr>
                <w:b/>
                <w:sz w:val="22"/>
                <w:szCs w:val="22"/>
              </w:rPr>
              <w:br/>
            </w:r>
          </w:p>
          <w:p w:rsidR="002D1FC6" w:rsidRPr="002D1FC6" w:rsidRDefault="002D1FC6" w:rsidP="00781667">
            <w:pPr>
              <w:rPr>
                <w:sz w:val="22"/>
                <w:szCs w:val="22"/>
              </w:rPr>
            </w:pPr>
            <w:r w:rsidRPr="002D1FC6">
              <w:rPr>
                <w:sz w:val="22"/>
                <w:szCs w:val="22"/>
              </w:rPr>
              <w:t>Юридический адрес:</w:t>
            </w:r>
          </w:p>
          <w:p w:rsidR="002D1FC6" w:rsidRPr="002D1FC6" w:rsidRDefault="002D1FC6" w:rsidP="00781667">
            <w:pPr>
              <w:rPr>
                <w:sz w:val="22"/>
                <w:szCs w:val="22"/>
              </w:rPr>
            </w:pPr>
            <w:r w:rsidRPr="002D1FC6">
              <w:rPr>
                <w:sz w:val="22"/>
                <w:szCs w:val="22"/>
              </w:rPr>
              <w:t>Фактический адрес:</w:t>
            </w:r>
            <w:r w:rsidRPr="002D1FC6">
              <w:rPr>
                <w:sz w:val="22"/>
                <w:szCs w:val="22"/>
              </w:rPr>
              <w:br/>
              <w:t>Телефон:</w:t>
            </w:r>
          </w:p>
          <w:p w:rsidR="002D1FC6" w:rsidRPr="002D1FC6" w:rsidRDefault="002D1FC6" w:rsidP="00781667">
            <w:pPr>
              <w:rPr>
                <w:sz w:val="22"/>
                <w:szCs w:val="22"/>
              </w:rPr>
            </w:pPr>
            <w:r w:rsidRPr="002D1FC6">
              <w:rPr>
                <w:sz w:val="22"/>
                <w:szCs w:val="22"/>
              </w:rPr>
              <w:t>Факс:</w:t>
            </w:r>
          </w:p>
          <w:p w:rsidR="002D1FC6" w:rsidRPr="002D1FC6" w:rsidRDefault="002D1FC6" w:rsidP="00781667">
            <w:pPr>
              <w:rPr>
                <w:sz w:val="22"/>
                <w:szCs w:val="22"/>
              </w:rPr>
            </w:pPr>
            <w:r w:rsidRPr="002D1FC6">
              <w:rPr>
                <w:sz w:val="22"/>
                <w:szCs w:val="22"/>
              </w:rPr>
              <w:t>E-mail:</w:t>
            </w:r>
          </w:p>
          <w:p w:rsidR="002D1FC6" w:rsidRPr="002D1FC6" w:rsidRDefault="002D1FC6" w:rsidP="00781667">
            <w:pPr>
              <w:rPr>
                <w:sz w:val="22"/>
                <w:szCs w:val="22"/>
              </w:rPr>
            </w:pPr>
          </w:p>
          <w:p w:rsidR="002D1FC6" w:rsidRPr="002D1FC6" w:rsidRDefault="002D1FC6" w:rsidP="00781667">
            <w:pPr>
              <w:rPr>
                <w:sz w:val="22"/>
                <w:szCs w:val="22"/>
              </w:rPr>
            </w:pPr>
            <w:r w:rsidRPr="002D1FC6">
              <w:rPr>
                <w:sz w:val="22"/>
                <w:szCs w:val="22"/>
              </w:rPr>
              <w:t xml:space="preserve">ИНН/КПП организации: </w:t>
            </w:r>
          </w:p>
          <w:p w:rsidR="002D1FC6" w:rsidRPr="002D1FC6" w:rsidRDefault="002D1FC6" w:rsidP="00781667">
            <w:pPr>
              <w:rPr>
                <w:sz w:val="22"/>
                <w:szCs w:val="22"/>
              </w:rPr>
            </w:pPr>
            <w:r w:rsidRPr="002D1FC6">
              <w:rPr>
                <w:sz w:val="22"/>
                <w:szCs w:val="22"/>
              </w:rPr>
              <w:t>Банковские реквизиты:</w:t>
            </w:r>
            <w:r w:rsidRPr="002D1FC6">
              <w:rPr>
                <w:sz w:val="22"/>
                <w:szCs w:val="22"/>
              </w:rPr>
              <w:br/>
              <w:t xml:space="preserve">Расчетный счет: </w:t>
            </w:r>
            <w:r w:rsidRPr="002D1FC6">
              <w:rPr>
                <w:sz w:val="22"/>
                <w:szCs w:val="22"/>
              </w:rPr>
              <w:br/>
              <w:t xml:space="preserve">Кор. счет: </w:t>
            </w:r>
            <w:r w:rsidRPr="002D1FC6">
              <w:rPr>
                <w:sz w:val="22"/>
                <w:szCs w:val="22"/>
              </w:rPr>
              <w:br/>
              <w:t xml:space="preserve">БИК: </w:t>
            </w:r>
            <w:r w:rsidRPr="002D1FC6">
              <w:rPr>
                <w:sz w:val="22"/>
                <w:szCs w:val="22"/>
              </w:rPr>
              <w:br/>
              <w:t>Банк (наименование, город банка):</w:t>
            </w:r>
          </w:p>
          <w:p w:rsidR="002D1FC6" w:rsidRPr="002D1FC6" w:rsidRDefault="002D1FC6" w:rsidP="00781667">
            <w:pPr>
              <w:jc w:val="both"/>
              <w:rPr>
                <w:sz w:val="22"/>
                <w:szCs w:val="22"/>
              </w:rPr>
            </w:pPr>
          </w:p>
          <w:p w:rsidR="002D1FC6" w:rsidRPr="002D1FC6" w:rsidRDefault="002D1FC6" w:rsidP="00781667">
            <w:pPr>
              <w:jc w:val="both"/>
              <w:rPr>
                <w:sz w:val="22"/>
                <w:szCs w:val="22"/>
              </w:rPr>
            </w:pPr>
          </w:p>
          <w:p w:rsidR="002D1FC6" w:rsidRPr="002D1FC6" w:rsidRDefault="002D1FC6" w:rsidP="00781667">
            <w:pPr>
              <w:jc w:val="both"/>
              <w:rPr>
                <w:sz w:val="22"/>
                <w:szCs w:val="22"/>
              </w:rPr>
            </w:pPr>
          </w:p>
          <w:p w:rsidR="002D1FC6" w:rsidRPr="002D1FC6" w:rsidRDefault="002D1FC6" w:rsidP="00781667">
            <w:pPr>
              <w:jc w:val="both"/>
              <w:rPr>
                <w:sz w:val="22"/>
                <w:szCs w:val="22"/>
              </w:rPr>
            </w:pPr>
          </w:p>
          <w:p w:rsidR="002D1FC6" w:rsidRPr="002D1FC6" w:rsidRDefault="002D1FC6" w:rsidP="00781667">
            <w:pPr>
              <w:shd w:val="clear" w:color="auto" w:fill="FFFFFF"/>
              <w:jc w:val="both"/>
              <w:rPr>
                <w:color w:val="000000"/>
                <w:spacing w:val="-3"/>
                <w:sz w:val="22"/>
                <w:szCs w:val="22"/>
              </w:rPr>
            </w:pPr>
            <w:r w:rsidRPr="002D1FC6">
              <w:rPr>
                <w:color w:val="000000"/>
                <w:spacing w:val="-3"/>
                <w:sz w:val="22"/>
                <w:szCs w:val="22"/>
              </w:rPr>
              <w:t xml:space="preserve">______________ </w:t>
            </w:r>
            <w:r w:rsidRPr="002D1FC6">
              <w:rPr>
                <w:sz w:val="22"/>
                <w:szCs w:val="22"/>
              </w:rPr>
              <w:t>/……………./</w:t>
            </w:r>
          </w:p>
          <w:p w:rsidR="002D1FC6" w:rsidRPr="002D1FC6" w:rsidRDefault="002D1FC6" w:rsidP="00781667">
            <w:pPr>
              <w:shd w:val="clear" w:color="auto" w:fill="FFFFFF"/>
              <w:jc w:val="both"/>
              <w:rPr>
                <w:color w:val="000000"/>
                <w:spacing w:val="-3"/>
                <w:sz w:val="22"/>
                <w:szCs w:val="22"/>
                <w:vertAlign w:val="superscript"/>
              </w:rPr>
            </w:pPr>
            <w:r w:rsidRPr="002D1FC6">
              <w:rPr>
                <w:color w:val="000000"/>
                <w:spacing w:val="-3"/>
                <w:sz w:val="22"/>
                <w:szCs w:val="22"/>
                <w:vertAlign w:val="superscript"/>
              </w:rPr>
              <w:t>М.П.</w:t>
            </w:r>
          </w:p>
          <w:p w:rsidR="002D1FC6" w:rsidRPr="002D1FC6" w:rsidRDefault="002D1FC6" w:rsidP="00781667">
            <w:pPr>
              <w:shd w:val="clear" w:color="auto" w:fill="FFFFFF"/>
              <w:jc w:val="both"/>
              <w:rPr>
                <w:b/>
                <w:bCs/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color w:val="000000"/>
                <w:spacing w:val="-3"/>
                <w:sz w:val="22"/>
                <w:szCs w:val="22"/>
              </w:rPr>
              <w:t>«____» __________ 20___ года</w:t>
            </w:r>
          </w:p>
        </w:tc>
        <w:tc>
          <w:tcPr>
            <w:tcW w:w="4638" w:type="dxa"/>
          </w:tcPr>
          <w:p w:rsidR="002D1FC6" w:rsidRPr="002D1FC6" w:rsidRDefault="002D1FC6" w:rsidP="00781667">
            <w:pPr>
              <w:shd w:val="clear" w:color="auto" w:fill="FFFFFF"/>
              <w:ind w:left="136"/>
              <w:jc w:val="center"/>
              <w:rPr>
                <w:b/>
                <w:bCs/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b/>
                <w:bCs/>
                <w:color w:val="000000"/>
                <w:spacing w:val="-1"/>
                <w:sz w:val="22"/>
                <w:szCs w:val="22"/>
              </w:rPr>
              <w:t>Брянский государственный технический университет</w:t>
            </w:r>
          </w:p>
          <w:p w:rsidR="002D1FC6" w:rsidRPr="002D1FC6" w:rsidRDefault="002D1FC6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>Юридический адрес: 241035, г.Брянск, бул</w:t>
            </w: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>ь</w:t>
            </w: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>вар 50 летия Октября, 7, БГТУ.</w:t>
            </w:r>
          </w:p>
          <w:p w:rsidR="002D1FC6" w:rsidRPr="002D1FC6" w:rsidRDefault="002D1FC6" w:rsidP="00781667">
            <w:pPr>
              <w:shd w:val="clear" w:color="auto" w:fill="FFFFFF"/>
              <w:ind w:left="136"/>
              <w:jc w:val="both"/>
              <w:rPr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color w:val="000000"/>
                <w:spacing w:val="-1"/>
                <w:sz w:val="22"/>
                <w:szCs w:val="22"/>
              </w:rPr>
              <w:t>Банковские реквизиты:</w:t>
            </w:r>
          </w:p>
          <w:p w:rsidR="002D1FC6" w:rsidRPr="002D1FC6" w:rsidRDefault="002D1FC6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>ИНН 3232000278, КПП323201001, УФК по Брянской области (Брянский государстве</w:t>
            </w: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>н</w:t>
            </w: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>ный технический университет л/сч. 03271А27890) Банк: ГРКЦ ГУ Банка России по Брянской обл.,</w:t>
            </w:r>
          </w:p>
          <w:p w:rsidR="002D1FC6" w:rsidRPr="002D1FC6" w:rsidRDefault="002D1FC6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 xml:space="preserve"> г. Брянск, р/с 40503810600001000001, БИК банка: 041501001.</w:t>
            </w:r>
          </w:p>
          <w:p w:rsidR="002D1FC6" w:rsidRPr="002D1FC6" w:rsidRDefault="002D1FC6" w:rsidP="00781667">
            <w:pPr>
              <w:keepNext/>
              <w:widowControl w:val="0"/>
              <w:ind w:left="136"/>
              <w:rPr>
                <w:sz w:val="22"/>
                <w:szCs w:val="22"/>
              </w:rPr>
            </w:pPr>
            <w:r w:rsidRPr="002D1FC6">
              <w:rPr>
                <w:sz w:val="22"/>
                <w:szCs w:val="22"/>
              </w:rPr>
              <w:t>В платежных документах обязательно ук</w:t>
            </w:r>
            <w:r w:rsidRPr="002D1FC6">
              <w:rPr>
                <w:sz w:val="22"/>
                <w:szCs w:val="22"/>
              </w:rPr>
              <w:t>а</w:t>
            </w:r>
            <w:r w:rsidRPr="002D1FC6">
              <w:rPr>
                <w:sz w:val="22"/>
                <w:szCs w:val="22"/>
              </w:rPr>
              <w:t>зывать: (074 3 02 01010 01 0000 130) п. 1 «Разрешения».</w:t>
            </w:r>
          </w:p>
          <w:p w:rsidR="002D1FC6" w:rsidRPr="002D1FC6" w:rsidRDefault="002D1FC6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b/>
                <w:bCs/>
                <w:color w:val="000000"/>
                <w:spacing w:val="-1"/>
                <w:sz w:val="22"/>
                <w:szCs w:val="22"/>
              </w:rPr>
              <w:t>От имени Исполнителя</w:t>
            </w:r>
          </w:p>
          <w:p w:rsidR="002D1FC6" w:rsidRPr="002D1FC6" w:rsidRDefault="002D1FC6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>Ректор Брянского государственного технич</w:t>
            </w: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>е</w:t>
            </w: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>ского университета</w:t>
            </w:r>
          </w:p>
          <w:p w:rsidR="002D1FC6" w:rsidRPr="002D1FC6" w:rsidRDefault="002D1FC6" w:rsidP="00781667">
            <w:pPr>
              <w:shd w:val="clear" w:color="auto" w:fill="FFFFFF"/>
              <w:ind w:left="278"/>
              <w:jc w:val="both"/>
              <w:rPr>
                <w:bCs/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 xml:space="preserve">______________ </w:t>
            </w:r>
          </w:p>
          <w:p w:rsidR="002D1FC6" w:rsidRPr="002D1FC6" w:rsidRDefault="002D1FC6" w:rsidP="00781667">
            <w:pPr>
              <w:shd w:val="clear" w:color="auto" w:fill="FFFFFF"/>
              <w:ind w:left="278"/>
              <w:jc w:val="both"/>
              <w:rPr>
                <w:bCs/>
                <w:color w:val="000000"/>
                <w:spacing w:val="-1"/>
                <w:sz w:val="22"/>
                <w:szCs w:val="22"/>
                <w:vertAlign w:val="superscript"/>
              </w:rPr>
            </w:pPr>
            <w:r w:rsidRPr="002D1FC6">
              <w:rPr>
                <w:bCs/>
                <w:color w:val="000000"/>
                <w:spacing w:val="-1"/>
                <w:sz w:val="22"/>
                <w:szCs w:val="22"/>
                <w:vertAlign w:val="superscript"/>
              </w:rPr>
              <w:t>М.П.</w:t>
            </w:r>
          </w:p>
          <w:p w:rsidR="002D1FC6" w:rsidRPr="002D1FC6" w:rsidRDefault="002D1FC6" w:rsidP="00781667">
            <w:pPr>
              <w:shd w:val="clear" w:color="auto" w:fill="FFFFFF"/>
              <w:ind w:left="278"/>
              <w:jc w:val="both"/>
              <w:rPr>
                <w:bCs/>
                <w:color w:val="000000"/>
                <w:spacing w:val="-1"/>
                <w:sz w:val="22"/>
                <w:szCs w:val="22"/>
              </w:rPr>
            </w:pPr>
            <w:r w:rsidRPr="002D1FC6">
              <w:rPr>
                <w:bCs/>
                <w:color w:val="000000"/>
                <w:spacing w:val="-1"/>
                <w:sz w:val="22"/>
                <w:szCs w:val="22"/>
              </w:rPr>
              <w:t>«____» __________ 20___ года</w:t>
            </w:r>
          </w:p>
        </w:tc>
      </w:tr>
    </w:tbl>
    <w:p w:rsidR="002D1FC6" w:rsidRDefault="002D1FC6" w:rsidP="002D1FC6">
      <w:pPr>
        <w:jc w:val="right"/>
        <w:rPr>
          <w:rFonts w:ascii="Arial" w:hAnsi="Arial" w:cs="Arial"/>
          <w:i/>
        </w:rPr>
      </w:pPr>
    </w:p>
    <w:p w:rsidR="002D1FC6" w:rsidRDefault="002D1FC6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:rsidR="002D1FC6" w:rsidRPr="002D1FC6" w:rsidRDefault="002D1FC6" w:rsidP="002D1FC6">
      <w:pPr>
        <w:jc w:val="right"/>
        <w:rPr>
          <w:sz w:val="28"/>
          <w:szCs w:val="28"/>
        </w:rPr>
      </w:pPr>
    </w:p>
    <w:p w:rsidR="002D1FC6" w:rsidRPr="00AB6958" w:rsidRDefault="002D1FC6" w:rsidP="002D1FC6">
      <w:pPr>
        <w:jc w:val="center"/>
      </w:pPr>
      <w:r>
        <w:t xml:space="preserve">Дополнительное соглашение </w:t>
      </w:r>
      <w:r w:rsidRPr="00AB6958">
        <w:t>№</w:t>
      </w:r>
    </w:p>
    <w:p w:rsidR="002D1FC6" w:rsidRDefault="002D1FC6" w:rsidP="002D1FC6">
      <w:pPr>
        <w:jc w:val="center"/>
      </w:pPr>
      <w:r w:rsidRPr="00AB6958">
        <w:t xml:space="preserve"> </w:t>
      </w:r>
    </w:p>
    <w:p w:rsidR="002D1FC6" w:rsidRPr="00AB6958" w:rsidRDefault="002D1FC6" w:rsidP="002D1FC6">
      <w:pPr>
        <w:jc w:val="center"/>
      </w:pPr>
      <w:r>
        <w:t>к договору № ____ от ____________</w:t>
      </w:r>
      <w:r w:rsidRPr="00AB6958">
        <w:t>200</w:t>
      </w:r>
      <w:r>
        <w:t xml:space="preserve"> __</w:t>
      </w:r>
      <w:r w:rsidRPr="00AB6958">
        <w:t xml:space="preserve"> г.</w:t>
      </w:r>
    </w:p>
    <w:p w:rsidR="002D1FC6" w:rsidRDefault="002D1FC6" w:rsidP="002D1FC6">
      <w:pPr>
        <w:pStyle w:val="21"/>
        <w:tabs>
          <w:tab w:val="left" w:pos="708"/>
        </w:tabs>
        <w:spacing w:line="120" w:lineRule="auto"/>
        <w:ind w:right="-142"/>
        <w:rPr>
          <w:sz w:val="22"/>
        </w:rPr>
      </w:pPr>
    </w:p>
    <w:p w:rsidR="002D1FC6" w:rsidRPr="00AB6958" w:rsidRDefault="002D1FC6" w:rsidP="002D1FC6">
      <w:pPr>
        <w:pStyle w:val="21"/>
        <w:tabs>
          <w:tab w:val="left" w:pos="708"/>
        </w:tabs>
        <w:ind w:right="-143"/>
        <w:rPr>
          <w:sz w:val="22"/>
        </w:rPr>
      </w:pPr>
      <w:r w:rsidRPr="00AB6958">
        <w:rPr>
          <w:sz w:val="22"/>
        </w:rPr>
        <w:t xml:space="preserve">г. Брянск </w:t>
      </w:r>
      <w:r w:rsidRPr="00AB6958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</w:t>
      </w:r>
      <w:r w:rsidRPr="00AB6958">
        <w:rPr>
          <w:sz w:val="22"/>
        </w:rPr>
        <w:t xml:space="preserve"> «_____» __________ 20</w:t>
      </w:r>
      <w:r>
        <w:rPr>
          <w:sz w:val="22"/>
        </w:rPr>
        <w:t>_</w:t>
      </w:r>
      <w:r w:rsidRPr="00AB6958">
        <w:rPr>
          <w:sz w:val="22"/>
        </w:rPr>
        <w:t>__г.</w:t>
      </w:r>
    </w:p>
    <w:p w:rsidR="002D1FC6" w:rsidRDefault="002D1FC6" w:rsidP="002D1FC6">
      <w:pPr>
        <w:tabs>
          <w:tab w:val="right" w:pos="9637"/>
        </w:tabs>
        <w:jc w:val="both"/>
      </w:pPr>
      <w:r w:rsidRPr="002D1FC6">
        <w:t>_____________________________________</w:t>
      </w:r>
      <w:r>
        <w:t>________________________________________</w:t>
      </w:r>
    </w:p>
    <w:p w:rsidR="002D1FC6" w:rsidRPr="007A1416" w:rsidRDefault="002D1FC6" w:rsidP="002D1FC6">
      <w:pPr>
        <w:tabs>
          <w:tab w:val="right" w:pos="9637"/>
        </w:tabs>
        <w:jc w:val="center"/>
        <w:rPr>
          <w:i/>
          <w:vertAlign w:val="superscript"/>
        </w:rPr>
      </w:pPr>
      <w:r>
        <w:rPr>
          <w:i/>
          <w:vertAlign w:val="superscript"/>
        </w:rPr>
        <w:t>(</w:t>
      </w:r>
      <w:r w:rsidRPr="007A1416">
        <w:rPr>
          <w:i/>
          <w:vertAlign w:val="superscript"/>
        </w:rPr>
        <w:t xml:space="preserve">Ф.И.О. </w:t>
      </w:r>
      <w:r>
        <w:rPr>
          <w:i/>
          <w:vertAlign w:val="superscript"/>
        </w:rPr>
        <w:t>Заказчика</w:t>
      </w:r>
      <w:r w:rsidRPr="007A1416">
        <w:rPr>
          <w:i/>
          <w:vertAlign w:val="superscript"/>
        </w:rPr>
        <w:t>)</w:t>
      </w:r>
    </w:p>
    <w:p w:rsidR="002D1FC6" w:rsidRDefault="002D1FC6" w:rsidP="002D1FC6">
      <w:pPr>
        <w:pStyle w:val="af9"/>
        <w:jc w:val="both"/>
        <w:rPr>
          <w:b w:val="0"/>
          <w:spacing w:val="-4"/>
          <w:sz w:val="22"/>
        </w:rPr>
      </w:pPr>
      <w:r w:rsidRPr="0043676A">
        <w:rPr>
          <w:b w:val="0"/>
          <w:sz w:val="24"/>
        </w:rPr>
        <w:t>именуем</w:t>
      </w:r>
      <w:r>
        <w:rPr>
          <w:b w:val="0"/>
          <w:sz w:val="24"/>
        </w:rPr>
        <w:t>ый(</w:t>
      </w:r>
      <w:r w:rsidRPr="0043676A">
        <w:rPr>
          <w:b w:val="0"/>
          <w:sz w:val="24"/>
        </w:rPr>
        <w:t>ая</w:t>
      </w:r>
      <w:r>
        <w:rPr>
          <w:b w:val="0"/>
          <w:sz w:val="24"/>
        </w:rPr>
        <w:t>)</w:t>
      </w:r>
      <w:r w:rsidRPr="0043676A">
        <w:rPr>
          <w:b w:val="0"/>
          <w:sz w:val="24"/>
        </w:rPr>
        <w:t xml:space="preserve"> в дальнейшем «</w:t>
      </w:r>
      <w:r>
        <w:rPr>
          <w:b w:val="0"/>
          <w:sz w:val="24"/>
        </w:rPr>
        <w:t>Заказчик</w:t>
      </w:r>
      <w:r w:rsidRPr="0043676A">
        <w:rPr>
          <w:b w:val="0"/>
          <w:sz w:val="24"/>
        </w:rPr>
        <w:t>» с одной стороны, и Государственное образовател</w:t>
      </w:r>
      <w:r w:rsidRPr="0043676A">
        <w:rPr>
          <w:b w:val="0"/>
          <w:sz w:val="24"/>
        </w:rPr>
        <w:t>ь</w:t>
      </w:r>
      <w:r w:rsidRPr="0043676A">
        <w:rPr>
          <w:b w:val="0"/>
          <w:sz w:val="24"/>
        </w:rPr>
        <w:t>ное учреждение высшего профессионального образования «</w:t>
      </w:r>
      <w:r>
        <w:rPr>
          <w:b w:val="0"/>
          <w:sz w:val="24"/>
        </w:rPr>
        <w:t>Брянский государственный те</w:t>
      </w:r>
      <w:r>
        <w:rPr>
          <w:b w:val="0"/>
          <w:sz w:val="24"/>
        </w:rPr>
        <w:t>х</w:t>
      </w:r>
      <w:r>
        <w:rPr>
          <w:b w:val="0"/>
          <w:sz w:val="24"/>
        </w:rPr>
        <w:t>нический университет</w:t>
      </w:r>
      <w:r w:rsidRPr="0043676A">
        <w:rPr>
          <w:b w:val="0"/>
          <w:sz w:val="24"/>
        </w:rPr>
        <w:t>» (</w:t>
      </w:r>
      <w:r>
        <w:rPr>
          <w:b w:val="0"/>
          <w:sz w:val="24"/>
        </w:rPr>
        <w:t>БГТУ</w:t>
      </w:r>
      <w:r w:rsidRPr="0043676A">
        <w:rPr>
          <w:b w:val="0"/>
          <w:sz w:val="24"/>
        </w:rPr>
        <w:t>)</w:t>
      </w:r>
      <w:r w:rsidRPr="0043676A">
        <w:rPr>
          <w:b w:val="0"/>
          <w:noProof/>
          <w:sz w:val="24"/>
        </w:rPr>
        <w:t xml:space="preserve">, </w:t>
      </w:r>
      <w:r w:rsidRPr="0043676A">
        <w:rPr>
          <w:b w:val="0"/>
          <w:sz w:val="24"/>
        </w:rPr>
        <w:t>именуемый в дальнейшем «</w:t>
      </w:r>
      <w:r>
        <w:rPr>
          <w:b w:val="0"/>
          <w:sz w:val="24"/>
        </w:rPr>
        <w:t>Исполнитель</w:t>
      </w:r>
      <w:r w:rsidRPr="0043676A">
        <w:rPr>
          <w:b w:val="0"/>
          <w:sz w:val="24"/>
        </w:rPr>
        <w:t xml:space="preserve">», </w:t>
      </w:r>
      <w:r w:rsidRPr="0043676A">
        <w:rPr>
          <w:b w:val="0"/>
          <w:noProof/>
          <w:sz w:val="24"/>
        </w:rPr>
        <w:t xml:space="preserve">в лице ректора </w:t>
      </w:r>
      <w:r w:rsidR="003C0692">
        <w:rPr>
          <w:b w:val="0"/>
          <w:noProof/>
          <w:sz w:val="24"/>
        </w:rPr>
        <w:t>___________________________</w:t>
      </w:r>
      <w:r w:rsidRPr="0043676A">
        <w:rPr>
          <w:b w:val="0"/>
          <w:noProof/>
          <w:sz w:val="24"/>
        </w:rPr>
        <w:t xml:space="preserve">, действующего на основании Устава, </w:t>
      </w:r>
      <w:r w:rsidRPr="0043676A">
        <w:rPr>
          <w:b w:val="0"/>
          <w:sz w:val="24"/>
        </w:rPr>
        <w:t>с другой стороны</w:t>
      </w:r>
      <w:r w:rsidRPr="005C5E39">
        <w:rPr>
          <w:b w:val="0"/>
          <w:spacing w:val="-4"/>
          <w:sz w:val="24"/>
        </w:rPr>
        <w:t xml:space="preserve">, </w:t>
      </w:r>
      <w:r w:rsidRPr="005C5E39">
        <w:rPr>
          <w:b w:val="0"/>
          <w:spacing w:val="-4"/>
          <w:sz w:val="22"/>
        </w:rPr>
        <w:t>с</w:t>
      </w:r>
      <w:r w:rsidRPr="005C5E39">
        <w:rPr>
          <w:b w:val="0"/>
          <w:spacing w:val="-4"/>
          <w:sz w:val="22"/>
        </w:rPr>
        <w:t>о</w:t>
      </w:r>
      <w:r w:rsidRPr="005C5E39">
        <w:rPr>
          <w:b w:val="0"/>
          <w:spacing w:val="-4"/>
          <w:sz w:val="22"/>
        </w:rPr>
        <w:t>вместно именуемые в дальнейшем</w:t>
      </w:r>
      <w:r>
        <w:rPr>
          <w:b w:val="0"/>
          <w:spacing w:val="-4"/>
          <w:sz w:val="22"/>
        </w:rPr>
        <w:t xml:space="preserve"> «Стороны», заключили настоящее соглашение о нижеследующем:</w:t>
      </w:r>
    </w:p>
    <w:p w:rsidR="002D1FC6" w:rsidRDefault="002D1FC6" w:rsidP="002D1FC6">
      <w:pPr>
        <w:pStyle w:val="af9"/>
        <w:jc w:val="both"/>
        <w:rPr>
          <w:b w:val="0"/>
          <w:i/>
          <w:spacing w:val="-4"/>
          <w:sz w:val="22"/>
        </w:rPr>
      </w:pPr>
    </w:p>
    <w:p w:rsidR="002D1FC6" w:rsidRDefault="002D1FC6" w:rsidP="002D1FC6">
      <w:pPr>
        <w:pStyle w:val="af9"/>
        <w:jc w:val="both"/>
        <w:rPr>
          <w:b w:val="0"/>
          <w:i/>
          <w:spacing w:val="-4"/>
          <w:sz w:val="22"/>
        </w:rPr>
      </w:pPr>
    </w:p>
    <w:p w:rsidR="002D1FC6" w:rsidRPr="00C55FF4" w:rsidRDefault="002D1FC6" w:rsidP="002D1FC6">
      <w:pPr>
        <w:pStyle w:val="af9"/>
        <w:jc w:val="both"/>
        <w:rPr>
          <w:b w:val="0"/>
          <w:i/>
          <w:spacing w:val="-4"/>
          <w:szCs w:val="28"/>
        </w:rPr>
      </w:pPr>
      <w:r w:rsidRPr="00C55FF4">
        <w:rPr>
          <w:b w:val="0"/>
          <w:i/>
          <w:spacing w:val="-4"/>
          <w:szCs w:val="28"/>
        </w:rPr>
        <w:t xml:space="preserve">Текст </w:t>
      </w:r>
      <w:r>
        <w:rPr>
          <w:b w:val="0"/>
          <w:i/>
          <w:spacing w:val="-4"/>
          <w:szCs w:val="28"/>
        </w:rPr>
        <w:t>(</w:t>
      </w:r>
      <w:r w:rsidRPr="00C55FF4">
        <w:rPr>
          <w:b w:val="0"/>
          <w:i/>
          <w:spacing w:val="-4"/>
          <w:szCs w:val="28"/>
        </w:rPr>
        <w:t>предмет</w:t>
      </w:r>
      <w:r>
        <w:rPr>
          <w:b w:val="0"/>
          <w:i/>
          <w:spacing w:val="-4"/>
          <w:szCs w:val="28"/>
        </w:rPr>
        <w:t>)</w:t>
      </w:r>
      <w:r w:rsidRPr="00C55FF4">
        <w:rPr>
          <w:b w:val="0"/>
          <w:i/>
          <w:spacing w:val="-4"/>
          <w:szCs w:val="28"/>
        </w:rPr>
        <w:t xml:space="preserve"> дополнительного соглашения</w:t>
      </w:r>
      <w:r>
        <w:rPr>
          <w:b w:val="0"/>
          <w:i/>
          <w:spacing w:val="-4"/>
          <w:szCs w:val="28"/>
        </w:rPr>
        <w:t>.</w:t>
      </w:r>
    </w:p>
    <w:p w:rsidR="002D1FC6" w:rsidRDefault="002D1FC6" w:rsidP="002D1FC6">
      <w:pPr>
        <w:pStyle w:val="af9"/>
        <w:jc w:val="both"/>
        <w:rPr>
          <w:b w:val="0"/>
          <w:i/>
          <w:spacing w:val="-4"/>
          <w:sz w:val="22"/>
        </w:rPr>
      </w:pPr>
    </w:p>
    <w:p w:rsidR="002D1FC6" w:rsidRDefault="002D1FC6" w:rsidP="002D1FC6">
      <w:pPr>
        <w:pStyle w:val="af9"/>
        <w:jc w:val="both"/>
        <w:rPr>
          <w:b w:val="0"/>
          <w:i/>
          <w:spacing w:val="-4"/>
          <w:sz w:val="22"/>
        </w:rPr>
      </w:pPr>
    </w:p>
    <w:p w:rsidR="002D1FC6" w:rsidRDefault="002D1FC6" w:rsidP="002D1FC6">
      <w:pPr>
        <w:pStyle w:val="af9"/>
        <w:jc w:val="both"/>
        <w:rPr>
          <w:b w:val="0"/>
          <w:i/>
          <w:spacing w:val="-4"/>
          <w:sz w:val="22"/>
        </w:rPr>
      </w:pPr>
    </w:p>
    <w:p w:rsidR="003C0692" w:rsidRDefault="003C0692" w:rsidP="002D1FC6">
      <w:pPr>
        <w:pStyle w:val="af9"/>
        <w:jc w:val="both"/>
        <w:rPr>
          <w:b w:val="0"/>
          <w:i/>
          <w:spacing w:val="-4"/>
          <w:sz w:val="22"/>
        </w:rPr>
      </w:pPr>
    </w:p>
    <w:p w:rsidR="003C0692" w:rsidRDefault="003C0692" w:rsidP="002D1FC6">
      <w:pPr>
        <w:pStyle w:val="af9"/>
        <w:jc w:val="both"/>
        <w:rPr>
          <w:b w:val="0"/>
          <w:i/>
          <w:spacing w:val="-4"/>
          <w:sz w:val="22"/>
        </w:rPr>
      </w:pPr>
    </w:p>
    <w:p w:rsidR="002D1FC6" w:rsidRDefault="002D1FC6" w:rsidP="002D1FC6">
      <w:pPr>
        <w:pStyle w:val="af9"/>
        <w:jc w:val="both"/>
        <w:rPr>
          <w:b w:val="0"/>
          <w:i/>
          <w:spacing w:val="-4"/>
          <w:sz w:val="22"/>
        </w:rPr>
      </w:pPr>
    </w:p>
    <w:p w:rsidR="002D1FC6" w:rsidRDefault="002D1FC6" w:rsidP="002D1FC6">
      <w:pPr>
        <w:pStyle w:val="af9"/>
        <w:jc w:val="both"/>
        <w:rPr>
          <w:b w:val="0"/>
          <w:i/>
          <w:spacing w:val="-4"/>
          <w:sz w:val="22"/>
        </w:rPr>
      </w:pPr>
    </w:p>
    <w:p w:rsidR="002D1FC6" w:rsidRDefault="002D1FC6" w:rsidP="002D1FC6">
      <w:pPr>
        <w:tabs>
          <w:tab w:val="left" w:pos="9900"/>
        </w:tabs>
        <w:spacing w:line="120" w:lineRule="auto"/>
        <w:ind w:right="284" w:firstLine="539"/>
        <w:jc w:val="both"/>
        <w:rPr>
          <w:sz w:val="22"/>
        </w:rPr>
      </w:pPr>
    </w:p>
    <w:tbl>
      <w:tblPr>
        <w:tblW w:w="9498" w:type="dxa"/>
        <w:tblInd w:w="108" w:type="dxa"/>
        <w:tblLook w:val="0000"/>
      </w:tblPr>
      <w:tblGrid>
        <w:gridCol w:w="4860"/>
        <w:gridCol w:w="4638"/>
      </w:tblGrid>
      <w:tr w:rsidR="002D1FC6" w:rsidRPr="00AE33C4" w:rsidTr="00781667">
        <w:trPr>
          <w:trHeight w:val="455"/>
        </w:trPr>
        <w:tc>
          <w:tcPr>
            <w:tcW w:w="4860" w:type="dxa"/>
          </w:tcPr>
          <w:p w:rsidR="002D1FC6" w:rsidRDefault="002D1FC6" w:rsidP="00781667">
            <w:pPr>
              <w:shd w:val="clear" w:color="auto" w:fill="FFFFFF"/>
              <w:jc w:val="center"/>
              <w:rPr>
                <w:bCs/>
                <w:caps/>
                <w:color w:val="000000"/>
                <w:spacing w:val="-1"/>
              </w:rPr>
            </w:pPr>
          </w:p>
          <w:p w:rsidR="002D1FC6" w:rsidRDefault="002D1FC6" w:rsidP="00781667">
            <w:pPr>
              <w:shd w:val="clear" w:color="auto" w:fill="FFFFFF"/>
              <w:jc w:val="center"/>
              <w:rPr>
                <w:bCs/>
                <w:caps/>
                <w:color w:val="000000"/>
                <w:spacing w:val="-1"/>
              </w:rPr>
            </w:pPr>
          </w:p>
          <w:p w:rsidR="002D1FC6" w:rsidRPr="00AF1BDF" w:rsidRDefault="002D1FC6" w:rsidP="00781667">
            <w:pPr>
              <w:shd w:val="clear" w:color="auto" w:fill="FFFFFF"/>
              <w:jc w:val="center"/>
              <w:rPr>
                <w:bCs/>
                <w:caps/>
                <w:color w:val="000000"/>
                <w:spacing w:val="-1"/>
              </w:rPr>
            </w:pPr>
            <w:r w:rsidRPr="00AF1BDF">
              <w:rPr>
                <w:bCs/>
                <w:caps/>
                <w:color w:val="000000"/>
                <w:spacing w:val="-1"/>
              </w:rPr>
              <w:t>Заказчик:</w:t>
            </w:r>
          </w:p>
        </w:tc>
        <w:tc>
          <w:tcPr>
            <w:tcW w:w="4638" w:type="dxa"/>
          </w:tcPr>
          <w:p w:rsidR="002D1FC6" w:rsidRDefault="002D1FC6" w:rsidP="00781667">
            <w:pPr>
              <w:shd w:val="clear" w:color="auto" w:fill="FFFFFF"/>
              <w:tabs>
                <w:tab w:val="center" w:pos="2211"/>
                <w:tab w:val="left" w:pos="3690"/>
              </w:tabs>
              <w:rPr>
                <w:b/>
                <w:bCs/>
                <w:color w:val="000000"/>
                <w:spacing w:val="-1"/>
              </w:rPr>
            </w:pPr>
          </w:p>
          <w:p w:rsidR="002D1FC6" w:rsidRDefault="002D1FC6" w:rsidP="00781667">
            <w:pPr>
              <w:shd w:val="clear" w:color="auto" w:fill="FFFFFF"/>
              <w:tabs>
                <w:tab w:val="center" w:pos="2211"/>
                <w:tab w:val="left" w:pos="3690"/>
              </w:tabs>
              <w:rPr>
                <w:b/>
                <w:bCs/>
                <w:color w:val="000000"/>
                <w:spacing w:val="-1"/>
              </w:rPr>
            </w:pPr>
          </w:p>
          <w:p w:rsidR="002D1FC6" w:rsidRPr="00AF1BDF" w:rsidRDefault="002D1FC6" w:rsidP="00781667">
            <w:pPr>
              <w:shd w:val="clear" w:color="auto" w:fill="FFFFFF"/>
              <w:tabs>
                <w:tab w:val="center" w:pos="2211"/>
                <w:tab w:val="left" w:pos="3690"/>
              </w:tabs>
              <w:rPr>
                <w:bCs/>
                <w:caps/>
                <w:color w:val="000000"/>
                <w:spacing w:val="-1"/>
              </w:rPr>
            </w:pPr>
            <w:r>
              <w:rPr>
                <w:b/>
                <w:bCs/>
                <w:color w:val="000000"/>
                <w:spacing w:val="-1"/>
              </w:rPr>
              <w:tab/>
            </w:r>
            <w:r w:rsidRPr="00AF1BDF">
              <w:rPr>
                <w:bCs/>
                <w:caps/>
                <w:color w:val="000000"/>
                <w:spacing w:val="-1"/>
              </w:rPr>
              <w:t>Исполнитель:</w:t>
            </w:r>
            <w:r w:rsidRPr="00AF1BDF">
              <w:rPr>
                <w:bCs/>
                <w:caps/>
                <w:color w:val="000000"/>
                <w:spacing w:val="-1"/>
              </w:rPr>
              <w:tab/>
            </w:r>
          </w:p>
        </w:tc>
      </w:tr>
      <w:tr w:rsidR="002D1FC6" w:rsidRPr="00AE33C4" w:rsidTr="00781667">
        <w:trPr>
          <w:trHeight w:val="900"/>
        </w:trPr>
        <w:tc>
          <w:tcPr>
            <w:tcW w:w="4860" w:type="dxa"/>
          </w:tcPr>
          <w:p w:rsidR="002D1FC6" w:rsidRDefault="002D1FC6" w:rsidP="00781667">
            <w:r w:rsidRPr="00AF1BDF">
              <w:rPr>
                <w:b/>
              </w:rPr>
              <w:t xml:space="preserve">Наименование организации: </w:t>
            </w:r>
            <w:r w:rsidRPr="00AF1BDF">
              <w:rPr>
                <w:b/>
              </w:rPr>
              <w:br/>
            </w:r>
          </w:p>
          <w:p w:rsidR="002D1FC6" w:rsidRDefault="002D1FC6" w:rsidP="00781667">
            <w:r w:rsidRPr="00947A55">
              <w:t>Фактический адрес:</w:t>
            </w:r>
          </w:p>
          <w:p w:rsidR="002D1FC6" w:rsidRDefault="002D1FC6" w:rsidP="00781667"/>
          <w:p w:rsidR="002D1FC6" w:rsidRDefault="002D1FC6" w:rsidP="00781667">
            <w:r>
              <w:t>Паспортные данные:</w:t>
            </w:r>
          </w:p>
          <w:p w:rsidR="002D1FC6" w:rsidRDefault="002D1FC6" w:rsidP="00781667"/>
          <w:p w:rsidR="002D1FC6" w:rsidRDefault="002D1FC6" w:rsidP="00781667">
            <w:r w:rsidRPr="00947A55">
              <w:t>Телефон:</w:t>
            </w:r>
          </w:p>
          <w:p w:rsidR="002D1FC6" w:rsidRDefault="002D1FC6" w:rsidP="00781667">
            <w:r w:rsidRPr="00947A55">
              <w:t>Факс:</w:t>
            </w:r>
          </w:p>
          <w:p w:rsidR="002D1FC6" w:rsidRDefault="002D1FC6" w:rsidP="00781667">
            <w:r w:rsidRPr="00947A55">
              <w:t>E-mail</w:t>
            </w:r>
            <w:r>
              <w:t>:</w:t>
            </w:r>
          </w:p>
          <w:p w:rsidR="002D1FC6" w:rsidRDefault="002D1FC6" w:rsidP="00781667"/>
          <w:p w:rsidR="002D1FC6" w:rsidRDefault="002D1FC6" w:rsidP="00781667">
            <w:pPr>
              <w:jc w:val="both"/>
            </w:pPr>
          </w:p>
          <w:p w:rsidR="002D1FC6" w:rsidRDefault="002D1FC6" w:rsidP="00781667">
            <w:pPr>
              <w:jc w:val="both"/>
            </w:pPr>
          </w:p>
          <w:p w:rsidR="002D1FC6" w:rsidRDefault="002D1FC6" w:rsidP="00781667">
            <w:pPr>
              <w:jc w:val="both"/>
            </w:pPr>
          </w:p>
          <w:p w:rsidR="002D1FC6" w:rsidRDefault="002D1FC6" w:rsidP="00781667">
            <w:pPr>
              <w:jc w:val="both"/>
            </w:pPr>
          </w:p>
          <w:p w:rsidR="002D1FC6" w:rsidRDefault="002D1FC6" w:rsidP="00781667">
            <w:pPr>
              <w:jc w:val="both"/>
            </w:pPr>
          </w:p>
          <w:p w:rsidR="002D1FC6" w:rsidRDefault="002D1FC6" w:rsidP="00781667">
            <w:pPr>
              <w:jc w:val="both"/>
            </w:pPr>
          </w:p>
          <w:p w:rsidR="002D1FC6" w:rsidRDefault="002D1FC6" w:rsidP="00781667">
            <w:pPr>
              <w:jc w:val="both"/>
            </w:pPr>
          </w:p>
          <w:p w:rsidR="002D1FC6" w:rsidRDefault="002D1FC6" w:rsidP="00781667">
            <w:pPr>
              <w:jc w:val="both"/>
            </w:pPr>
          </w:p>
          <w:p w:rsidR="002D1FC6" w:rsidRPr="00E26A96" w:rsidRDefault="002D1FC6" w:rsidP="00781667">
            <w:pPr>
              <w:jc w:val="both"/>
            </w:pPr>
          </w:p>
          <w:p w:rsidR="002D1FC6" w:rsidRPr="00E26A96" w:rsidRDefault="002D1FC6" w:rsidP="00781667">
            <w:pPr>
              <w:shd w:val="clear" w:color="auto" w:fill="FFFFFF"/>
              <w:jc w:val="both"/>
              <w:rPr>
                <w:color w:val="000000"/>
                <w:spacing w:val="-3"/>
              </w:rPr>
            </w:pPr>
            <w:r w:rsidRPr="00E26A96">
              <w:rPr>
                <w:color w:val="000000"/>
                <w:spacing w:val="-3"/>
              </w:rPr>
              <w:t xml:space="preserve">______________ </w:t>
            </w:r>
            <w:r>
              <w:t>/……………./</w:t>
            </w:r>
          </w:p>
          <w:p w:rsidR="002D1FC6" w:rsidRPr="00E26A96" w:rsidRDefault="002D1FC6" w:rsidP="00781667">
            <w:pPr>
              <w:shd w:val="clear" w:color="auto" w:fill="FFFFFF"/>
              <w:jc w:val="both"/>
              <w:rPr>
                <w:color w:val="000000"/>
                <w:spacing w:val="-3"/>
                <w:vertAlign w:val="superscript"/>
              </w:rPr>
            </w:pPr>
            <w:r w:rsidRPr="00E26A96">
              <w:rPr>
                <w:color w:val="000000"/>
                <w:spacing w:val="-3"/>
                <w:vertAlign w:val="superscript"/>
              </w:rPr>
              <w:t>М.П.</w:t>
            </w:r>
          </w:p>
          <w:p w:rsidR="002D1FC6" w:rsidRPr="00E26A96" w:rsidRDefault="002D1FC6" w:rsidP="00781667">
            <w:pPr>
              <w:shd w:val="clear" w:color="auto" w:fill="FFFFFF"/>
              <w:jc w:val="both"/>
              <w:rPr>
                <w:b/>
                <w:bCs/>
                <w:color w:val="000000"/>
                <w:spacing w:val="-1"/>
              </w:rPr>
            </w:pPr>
            <w:r w:rsidRPr="00E26A96">
              <w:rPr>
                <w:color w:val="000000"/>
                <w:spacing w:val="-3"/>
              </w:rPr>
              <w:t>«____» __________ 20</w:t>
            </w:r>
            <w:r>
              <w:rPr>
                <w:color w:val="000000"/>
                <w:spacing w:val="-3"/>
              </w:rPr>
              <w:t xml:space="preserve">___ </w:t>
            </w:r>
            <w:r w:rsidRPr="00E26A96">
              <w:rPr>
                <w:color w:val="000000"/>
                <w:spacing w:val="-3"/>
              </w:rPr>
              <w:t>года</w:t>
            </w:r>
          </w:p>
        </w:tc>
        <w:tc>
          <w:tcPr>
            <w:tcW w:w="4638" w:type="dxa"/>
          </w:tcPr>
          <w:p w:rsidR="002D1FC6" w:rsidRPr="00E26A96" w:rsidRDefault="002D1FC6" w:rsidP="00781667">
            <w:pPr>
              <w:shd w:val="clear" w:color="auto" w:fill="FFFFFF"/>
              <w:ind w:left="136"/>
              <w:jc w:val="center"/>
              <w:rPr>
                <w:b/>
                <w:bCs/>
                <w:color w:val="000000"/>
                <w:spacing w:val="-1"/>
              </w:rPr>
            </w:pPr>
            <w:r w:rsidRPr="00E26A96">
              <w:rPr>
                <w:b/>
                <w:bCs/>
                <w:color w:val="000000"/>
                <w:spacing w:val="-1"/>
              </w:rPr>
              <w:t>Брянск</w:t>
            </w:r>
            <w:r>
              <w:rPr>
                <w:b/>
                <w:bCs/>
                <w:color w:val="000000"/>
                <w:spacing w:val="-1"/>
              </w:rPr>
              <w:t>ий</w:t>
            </w:r>
            <w:r w:rsidRPr="00E26A96">
              <w:rPr>
                <w:b/>
                <w:bCs/>
                <w:color w:val="000000"/>
                <w:spacing w:val="-1"/>
              </w:rPr>
              <w:t xml:space="preserve"> государственн</w:t>
            </w:r>
            <w:r>
              <w:rPr>
                <w:b/>
                <w:bCs/>
                <w:color w:val="000000"/>
                <w:spacing w:val="-1"/>
              </w:rPr>
              <w:t xml:space="preserve">ый </w:t>
            </w:r>
            <w:r w:rsidRPr="00E26A96">
              <w:rPr>
                <w:b/>
                <w:bCs/>
                <w:color w:val="000000"/>
                <w:spacing w:val="-1"/>
              </w:rPr>
              <w:t>технич</w:t>
            </w:r>
            <w:r w:rsidRPr="00E26A96">
              <w:rPr>
                <w:b/>
                <w:bCs/>
                <w:color w:val="000000"/>
                <w:spacing w:val="-1"/>
              </w:rPr>
              <w:t>е</w:t>
            </w:r>
            <w:r w:rsidRPr="00E26A96">
              <w:rPr>
                <w:b/>
                <w:bCs/>
                <w:color w:val="000000"/>
                <w:spacing w:val="-1"/>
              </w:rPr>
              <w:t>ск</w:t>
            </w:r>
            <w:r>
              <w:rPr>
                <w:b/>
                <w:bCs/>
                <w:color w:val="000000"/>
                <w:spacing w:val="-1"/>
              </w:rPr>
              <w:t>ий</w:t>
            </w:r>
            <w:r w:rsidRPr="00E26A96">
              <w:rPr>
                <w:b/>
                <w:bCs/>
                <w:color w:val="000000"/>
                <w:spacing w:val="-1"/>
              </w:rPr>
              <w:t xml:space="preserve"> универси</w:t>
            </w:r>
            <w:r>
              <w:rPr>
                <w:b/>
                <w:bCs/>
                <w:color w:val="000000"/>
                <w:spacing w:val="-1"/>
              </w:rPr>
              <w:t>тет</w:t>
            </w:r>
          </w:p>
          <w:p w:rsidR="002D1FC6" w:rsidRPr="00E26A96" w:rsidRDefault="002D1FC6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Cs/>
                <w:color w:val="000000"/>
                <w:spacing w:val="-1"/>
              </w:rPr>
              <w:t>Юридический адрес: 241035, г.Брянск, бульвар 50 летия Октября, 7, БГТУ.</w:t>
            </w:r>
          </w:p>
          <w:p w:rsidR="002D1FC6" w:rsidRPr="00E26A96" w:rsidRDefault="002D1FC6" w:rsidP="00781667">
            <w:pPr>
              <w:shd w:val="clear" w:color="auto" w:fill="FFFFFF"/>
              <w:ind w:left="136"/>
              <w:jc w:val="both"/>
              <w:rPr>
                <w:color w:val="000000"/>
                <w:spacing w:val="-1"/>
              </w:rPr>
            </w:pPr>
            <w:r w:rsidRPr="00E26A96">
              <w:rPr>
                <w:color w:val="000000"/>
                <w:spacing w:val="-1"/>
              </w:rPr>
              <w:t>Банковские реквизиты:</w:t>
            </w:r>
          </w:p>
          <w:p w:rsidR="002D1FC6" w:rsidRPr="00E26A96" w:rsidRDefault="002D1FC6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Cs/>
                <w:color w:val="000000"/>
                <w:spacing w:val="-1"/>
              </w:rPr>
              <w:t>ИНН 3232000278, КПП323201001, УФК по Брянской области (Брянский госуда</w:t>
            </w:r>
            <w:r w:rsidRPr="00E26A96">
              <w:rPr>
                <w:bCs/>
                <w:color w:val="000000"/>
                <w:spacing w:val="-1"/>
              </w:rPr>
              <w:t>р</w:t>
            </w:r>
            <w:r w:rsidRPr="00E26A96">
              <w:rPr>
                <w:bCs/>
                <w:color w:val="000000"/>
                <w:spacing w:val="-1"/>
              </w:rPr>
              <w:t>ственный технический университет л/сч.</w:t>
            </w:r>
            <w:r>
              <w:rPr>
                <w:bCs/>
                <w:color w:val="000000"/>
                <w:spacing w:val="-1"/>
              </w:rPr>
              <w:t xml:space="preserve"> 03271А27890</w:t>
            </w:r>
            <w:r w:rsidRPr="00E26A96">
              <w:rPr>
                <w:bCs/>
                <w:color w:val="000000"/>
                <w:spacing w:val="-1"/>
              </w:rPr>
              <w:t>) Банк: ГРКЦ ГУ Банка Ро</w:t>
            </w:r>
            <w:r w:rsidRPr="00E26A96">
              <w:rPr>
                <w:bCs/>
                <w:color w:val="000000"/>
                <w:spacing w:val="-1"/>
              </w:rPr>
              <w:t>с</w:t>
            </w:r>
            <w:r w:rsidRPr="00E26A96">
              <w:rPr>
                <w:bCs/>
                <w:color w:val="000000"/>
                <w:spacing w:val="-1"/>
              </w:rPr>
              <w:t>сии по Брянской обл.,</w:t>
            </w:r>
          </w:p>
          <w:p w:rsidR="002D1FC6" w:rsidRDefault="002D1FC6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Cs/>
                <w:color w:val="000000"/>
                <w:spacing w:val="-1"/>
              </w:rPr>
              <w:t xml:space="preserve"> г. Брянск, р/с 40503810600001000001, БИК банка: 041501001.</w:t>
            </w:r>
          </w:p>
          <w:p w:rsidR="002D1FC6" w:rsidRPr="005E4714" w:rsidRDefault="002D1FC6" w:rsidP="00781667">
            <w:pPr>
              <w:keepNext/>
              <w:widowControl w:val="0"/>
              <w:ind w:left="136"/>
            </w:pPr>
            <w:r>
              <w:t>В платежных документах обязательно указывать: (074 3 02 01010 01 0000 130) п. 1 «Разрешения».</w:t>
            </w:r>
          </w:p>
          <w:p w:rsidR="002D1FC6" w:rsidRPr="00E26A96" w:rsidRDefault="002D1FC6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/>
                <w:bCs/>
                <w:color w:val="000000"/>
                <w:spacing w:val="-1"/>
              </w:rPr>
              <w:t>От имени Исполнителя</w:t>
            </w:r>
          </w:p>
          <w:p w:rsidR="002D1FC6" w:rsidRPr="00E26A96" w:rsidRDefault="002D1FC6" w:rsidP="00781667">
            <w:pPr>
              <w:shd w:val="clear" w:color="auto" w:fill="FFFFFF"/>
              <w:ind w:left="136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Cs/>
                <w:color w:val="000000"/>
                <w:spacing w:val="-1"/>
              </w:rPr>
              <w:t>Ректор Брянского государственного те</w:t>
            </w:r>
            <w:r w:rsidRPr="00E26A96">
              <w:rPr>
                <w:bCs/>
                <w:color w:val="000000"/>
                <w:spacing w:val="-1"/>
              </w:rPr>
              <w:t>х</w:t>
            </w:r>
            <w:r w:rsidRPr="00E26A96">
              <w:rPr>
                <w:bCs/>
                <w:color w:val="000000"/>
                <w:spacing w:val="-1"/>
              </w:rPr>
              <w:t>нического университета</w:t>
            </w:r>
          </w:p>
          <w:p w:rsidR="002D1FC6" w:rsidRPr="00E26A96" w:rsidRDefault="002D1FC6" w:rsidP="00781667">
            <w:pPr>
              <w:shd w:val="clear" w:color="auto" w:fill="FFFFFF"/>
              <w:ind w:left="135"/>
              <w:jc w:val="both"/>
              <w:rPr>
                <w:bCs/>
                <w:color w:val="000000"/>
                <w:spacing w:val="-1"/>
              </w:rPr>
            </w:pPr>
          </w:p>
          <w:p w:rsidR="002D1FC6" w:rsidRPr="00E26A96" w:rsidRDefault="002D1FC6" w:rsidP="00781667">
            <w:pPr>
              <w:shd w:val="clear" w:color="auto" w:fill="FFFFFF"/>
              <w:ind w:left="278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Cs/>
                <w:color w:val="000000"/>
                <w:spacing w:val="-1"/>
              </w:rPr>
              <w:t xml:space="preserve">______________ </w:t>
            </w:r>
          </w:p>
          <w:p w:rsidR="002D1FC6" w:rsidRPr="00E26A96" w:rsidRDefault="002D1FC6" w:rsidP="00781667">
            <w:pPr>
              <w:shd w:val="clear" w:color="auto" w:fill="FFFFFF"/>
              <w:ind w:left="278"/>
              <w:jc w:val="both"/>
              <w:rPr>
                <w:bCs/>
                <w:color w:val="000000"/>
                <w:spacing w:val="-1"/>
                <w:vertAlign w:val="superscript"/>
              </w:rPr>
            </w:pPr>
            <w:r w:rsidRPr="00E26A96">
              <w:rPr>
                <w:bCs/>
                <w:color w:val="000000"/>
                <w:spacing w:val="-1"/>
                <w:vertAlign w:val="superscript"/>
              </w:rPr>
              <w:t>М.П.</w:t>
            </w:r>
          </w:p>
          <w:p w:rsidR="002D1FC6" w:rsidRPr="00E26A96" w:rsidRDefault="002D1FC6" w:rsidP="00781667">
            <w:pPr>
              <w:shd w:val="clear" w:color="auto" w:fill="FFFFFF"/>
              <w:ind w:left="278"/>
              <w:jc w:val="both"/>
              <w:rPr>
                <w:bCs/>
                <w:color w:val="000000"/>
                <w:spacing w:val="-1"/>
              </w:rPr>
            </w:pPr>
            <w:r w:rsidRPr="00E26A96">
              <w:rPr>
                <w:bCs/>
                <w:color w:val="000000"/>
                <w:spacing w:val="-1"/>
              </w:rPr>
              <w:t>«____» __________ 20</w:t>
            </w:r>
            <w:r>
              <w:rPr>
                <w:bCs/>
                <w:color w:val="000000"/>
                <w:spacing w:val="-1"/>
              </w:rPr>
              <w:t>___</w:t>
            </w:r>
            <w:r w:rsidRPr="00E26A96">
              <w:rPr>
                <w:bCs/>
                <w:color w:val="000000"/>
                <w:spacing w:val="-1"/>
              </w:rPr>
              <w:t xml:space="preserve"> года</w:t>
            </w:r>
          </w:p>
        </w:tc>
      </w:tr>
    </w:tbl>
    <w:p w:rsidR="002D1FC6" w:rsidRDefault="002D1FC6" w:rsidP="002D1FC6">
      <w:pPr>
        <w:shd w:val="clear" w:color="auto" w:fill="FFFFFF"/>
        <w:tabs>
          <w:tab w:val="left" w:pos="540"/>
          <w:tab w:val="left" w:pos="1080"/>
        </w:tabs>
        <w:jc w:val="both"/>
      </w:pPr>
    </w:p>
    <w:p w:rsidR="003F38CE" w:rsidRDefault="003F38C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81667" w:rsidRPr="001541E8" w:rsidRDefault="001541E8" w:rsidP="001541E8">
      <w:pPr>
        <w:ind w:firstLine="567"/>
        <w:jc w:val="center"/>
        <w:rPr>
          <w:b/>
          <w:sz w:val="28"/>
          <w:szCs w:val="28"/>
        </w:rPr>
      </w:pPr>
      <w:r w:rsidRPr="001541E8">
        <w:rPr>
          <w:b/>
          <w:sz w:val="32"/>
          <w:szCs w:val="28"/>
        </w:rPr>
        <w:lastRenderedPageBreak/>
        <w:t>18. Положение</w:t>
      </w:r>
      <w:r w:rsidR="00781667" w:rsidRPr="001541E8">
        <w:rPr>
          <w:b/>
          <w:sz w:val="32"/>
          <w:szCs w:val="28"/>
        </w:rPr>
        <w:t xml:space="preserve"> о научно-исследовательской лаборатории «Триботехника»</w:t>
      </w:r>
    </w:p>
    <w:p w:rsidR="001541E8" w:rsidRPr="001541E8" w:rsidRDefault="001541E8" w:rsidP="001541E8">
      <w:pPr>
        <w:ind w:firstLine="567"/>
        <w:jc w:val="both"/>
        <w:rPr>
          <w:sz w:val="28"/>
          <w:szCs w:val="28"/>
        </w:rPr>
      </w:pPr>
    </w:p>
    <w:p w:rsidR="00781667" w:rsidRPr="001541E8" w:rsidRDefault="00781667" w:rsidP="001541E8">
      <w:pPr>
        <w:ind w:firstLine="567"/>
        <w:jc w:val="center"/>
        <w:rPr>
          <w:b/>
          <w:sz w:val="28"/>
          <w:szCs w:val="28"/>
        </w:rPr>
      </w:pPr>
      <w:r w:rsidRPr="001541E8">
        <w:rPr>
          <w:b/>
          <w:sz w:val="28"/>
          <w:szCs w:val="28"/>
        </w:rPr>
        <w:t>1. Общие положения</w:t>
      </w:r>
    </w:p>
    <w:p w:rsidR="001541E8" w:rsidRPr="001541E8" w:rsidRDefault="001541E8" w:rsidP="001541E8">
      <w:pPr>
        <w:ind w:firstLine="567"/>
        <w:jc w:val="both"/>
        <w:rPr>
          <w:sz w:val="28"/>
          <w:szCs w:val="28"/>
        </w:rPr>
      </w:pPr>
    </w:p>
    <w:p w:rsidR="00781667" w:rsidRPr="001541E8" w:rsidRDefault="00781667" w:rsidP="001541E8">
      <w:pPr>
        <w:ind w:firstLine="567"/>
        <w:jc w:val="both"/>
        <w:rPr>
          <w:sz w:val="28"/>
          <w:szCs w:val="28"/>
        </w:rPr>
      </w:pPr>
      <w:r w:rsidRPr="001541E8">
        <w:rPr>
          <w:sz w:val="28"/>
          <w:szCs w:val="28"/>
        </w:rPr>
        <w:t>1.1. Научно-исследовательская лаборатория «Триботехника»</w:t>
      </w:r>
      <w:r w:rsidR="001541E8"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(далее –</w:t>
      </w:r>
      <w:r w:rsidR="001541E8"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НИЛ ТРТ) является научным структурным подразделением УНИ и НТИ ФГБОУ ВПО «Брянский государственный технический университет» (БГТУ).</w:t>
      </w:r>
    </w:p>
    <w:p w:rsidR="00781667" w:rsidRPr="001541E8" w:rsidRDefault="00781667" w:rsidP="001541E8">
      <w:pPr>
        <w:ind w:firstLine="567"/>
        <w:jc w:val="both"/>
        <w:rPr>
          <w:sz w:val="28"/>
          <w:szCs w:val="28"/>
        </w:rPr>
      </w:pPr>
      <w:r w:rsidRPr="001541E8">
        <w:rPr>
          <w:sz w:val="28"/>
          <w:szCs w:val="28"/>
        </w:rPr>
        <w:t>1.2. В своей деятельности НИЛ ТРТ руководствуется действующим зак</w:t>
      </w:r>
      <w:r w:rsidRPr="001541E8">
        <w:rPr>
          <w:sz w:val="28"/>
          <w:szCs w:val="28"/>
        </w:rPr>
        <w:t>о</w:t>
      </w:r>
      <w:r w:rsidRPr="001541E8">
        <w:rPr>
          <w:sz w:val="28"/>
          <w:szCs w:val="28"/>
        </w:rPr>
        <w:t>нодательством РФ, нормативно-методическими документами Министерства образования и науки РФ, Уставом БГТУ, приказами и распоряжениями ректора, проректора по научной работе и настоящим Положением.</w:t>
      </w:r>
    </w:p>
    <w:p w:rsidR="00781667" w:rsidRPr="001541E8" w:rsidRDefault="00781667" w:rsidP="001541E8">
      <w:pPr>
        <w:ind w:firstLine="567"/>
        <w:jc w:val="both"/>
        <w:rPr>
          <w:sz w:val="28"/>
          <w:szCs w:val="28"/>
        </w:rPr>
      </w:pPr>
      <w:r w:rsidRPr="001541E8">
        <w:rPr>
          <w:sz w:val="28"/>
          <w:szCs w:val="28"/>
        </w:rPr>
        <w:t>1.3. Руководитель</w:t>
      </w:r>
      <w:r w:rsidR="001541E8" w:rsidRPr="001541E8"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НИЛ ТРТ</w:t>
      </w:r>
      <w:r w:rsidR="001541E8" w:rsidRPr="001541E8"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назначается приказом ректора университета по представлению начальника УНИ и НТИ и согласованию с проректором по научной работе.</w:t>
      </w:r>
    </w:p>
    <w:p w:rsidR="00781667" w:rsidRPr="001541E8" w:rsidRDefault="00781667" w:rsidP="001541E8">
      <w:pPr>
        <w:ind w:firstLine="567"/>
        <w:jc w:val="both"/>
        <w:rPr>
          <w:sz w:val="28"/>
          <w:szCs w:val="28"/>
        </w:rPr>
      </w:pPr>
      <w:r w:rsidRPr="001541E8">
        <w:rPr>
          <w:sz w:val="28"/>
          <w:szCs w:val="28"/>
        </w:rPr>
        <w:t>1.4. Руководитель</w:t>
      </w:r>
      <w:r w:rsidR="001541E8" w:rsidRPr="001541E8"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НИЛ ТРТ</w:t>
      </w:r>
      <w:r w:rsidR="001541E8" w:rsidRPr="001541E8"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обеспечивает выполнение основных задач ТРТ, организует ее текущую деятельность: планирует работу, вносит предл</w:t>
      </w:r>
      <w:r w:rsidRPr="001541E8">
        <w:rPr>
          <w:sz w:val="28"/>
          <w:szCs w:val="28"/>
        </w:rPr>
        <w:t>о</w:t>
      </w:r>
      <w:r w:rsidRPr="001541E8">
        <w:rPr>
          <w:sz w:val="28"/>
          <w:szCs w:val="28"/>
        </w:rPr>
        <w:t>жения о смете доходов и расходов, штатном расписании, контролирует посту</w:t>
      </w:r>
      <w:r w:rsidRPr="001541E8">
        <w:rPr>
          <w:sz w:val="28"/>
          <w:szCs w:val="28"/>
        </w:rPr>
        <w:t>п</w:t>
      </w:r>
      <w:r w:rsidRPr="001541E8">
        <w:rPr>
          <w:sz w:val="28"/>
          <w:szCs w:val="28"/>
        </w:rPr>
        <w:t>ление и расходование финансовых средств, связанных с деятельностью НИЛ ТРТ, определяет обязанности сотрудников, отчитывается о работе НИЛ ТРТ.</w:t>
      </w:r>
    </w:p>
    <w:p w:rsidR="006555F8" w:rsidRDefault="00781667" w:rsidP="001541E8">
      <w:pPr>
        <w:ind w:firstLine="567"/>
        <w:jc w:val="both"/>
        <w:rPr>
          <w:sz w:val="28"/>
          <w:szCs w:val="28"/>
        </w:rPr>
      </w:pPr>
      <w:r w:rsidRPr="001541E8">
        <w:rPr>
          <w:sz w:val="28"/>
          <w:szCs w:val="28"/>
        </w:rPr>
        <w:t>1.5. Состав сотрудников и их обязанности определяются задачами НИЛ ТРТ</w:t>
      </w:r>
      <w:r w:rsidR="001541E8" w:rsidRPr="001541E8"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и в случае необходимости фиксируются штатным расписанием и должн</w:t>
      </w:r>
      <w:r w:rsidRPr="001541E8">
        <w:rPr>
          <w:sz w:val="28"/>
          <w:szCs w:val="28"/>
        </w:rPr>
        <w:t>о</w:t>
      </w:r>
      <w:r w:rsidRPr="001541E8">
        <w:rPr>
          <w:sz w:val="28"/>
          <w:szCs w:val="28"/>
        </w:rPr>
        <w:t>стными инструкциями.</w:t>
      </w:r>
    </w:p>
    <w:p w:rsidR="001541E8" w:rsidRPr="001541E8" w:rsidRDefault="001541E8" w:rsidP="001541E8">
      <w:pPr>
        <w:ind w:firstLine="567"/>
        <w:jc w:val="both"/>
        <w:rPr>
          <w:sz w:val="28"/>
          <w:szCs w:val="28"/>
        </w:rPr>
      </w:pPr>
      <w:r w:rsidRPr="001541E8">
        <w:rPr>
          <w:sz w:val="28"/>
          <w:szCs w:val="28"/>
        </w:rPr>
        <w:t>1.6. Штатное расписание, структура, смета расходов и доходов, должнос</w:t>
      </w:r>
      <w:r w:rsidRPr="001541E8">
        <w:rPr>
          <w:sz w:val="28"/>
          <w:szCs w:val="28"/>
        </w:rPr>
        <w:t>т</w:t>
      </w:r>
      <w:r w:rsidRPr="001541E8">
        <w:rPr>
          <w:sz w:val="28"/>
          <w:szCs w:val="28"/>
        </w:rPr>
        <w:t>ные обязанности сотрудников НИЛ ТРТ</w:t>
      </w:r>
      <w:r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 xml:space="preserve">утверждаются ректором БГТУ. </w:t>
      </w:r>
    </w:p>
    <w:p w:rsidR="001541E8" w:rsidRPr="001541E8" w:rsidRDefault="001541E8" w:rsidP="001541E8">
      <w:pPr>
        <w:ind w:firstLine="567"/>
        <w:jc w:val="both"/>
        <w:rPr>
          <w:sz w:val="28"/>
          <w:szCs w:val="28"/>
        </w:rPr>
      </w:pPr>
      <w:r w:rsidRPr="001541E8">
        <w:rPr>
          <w:sz w:val="28"/>
          <w:szCs w:val="28"/>
        </w:rPr>
        <w:t>1.7. НИЛ ТРТ</w:t>
      </w:r>
      <w:r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в целях выполнения своих задач взаимодействует с научно-исследовательскими институтами, предприятиями и учреждениями различных министерств и ведомств на основе договоров о научном сотрудничестве.</w:t>
      </w:r>
    </w:p>
    <w:p w:rsidR="001541E8" w:rsidRDefault="001541E8" w:rsidP="001541E8">
      <w:pPr>
        <w:ind w:firstLine="567"/>
        <w:jc w:val="both"/>
        <w:rPr>
          <w:sz w:val="28"/>
          <w:szCs w:val="28"/>
        </w:rPr>
      </w:pPr>
      <w:r w:rsidRPr="001541E8">
        <w:rPr>
          <w:sz w:val="28"/>
          <w:szCs w:val="28"/>
        </w:rPr>
        <w:t>1.8. Реорганизация и ликвидация НИЛ ТРТ</w:t>
      </w:r>
      <w:r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происходит в соответствии с</w:t>
      </w:r>
      <w:r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Уставом БГТУ</w:t>
      </w:r>
      <w:r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на основании решения ученого совета университета.</w:t>
      </w:r>
    </w:p>
    <w:p w:rsidR="001541E8" w:rsidRPr="001541E8" w:rsidRDefault="001541E8" w:rsidP="001541E8">
      <w:pPr>
        <w:ind w:firstLine="567"/>
        <w:jc w:val="both"/>
        <w:rPr>
          <w:sz w:val="28"/>
          <w:szCs w:val="28"/>
        </w:rPr>
      </w:pPr>
    </w:p>
    <w:p w:rsidR="001541E8" w:rsidRPr="001541E8" w:rsidRDefault="001541E8" w:rsidP="001541E8">
      <w:pPr>
        <w:ind w:firstLine="567"/>
        <w:jc w:val="center"/>
        <w:rPr>
          <w:b/>
          <w:sz w:val="28"/>
          <w:szCs w:val="28"/>
        </w:rPr>
      </w:pPr>
      <w:r w:rsidRPr="001541E8">
        <w:rPr>
          <w:b/>
          <w:sz w:val="28"/>
          <w:szCs w:val="28"/>
        </w:rPr>
        <w:t>2. Цели и задачи НИЛ ТРТ</w:t>
      </w:r>
    </w:p>
    <w:p w:rsidR="001541E8" w:rsidRPr="001541E8" w:rsidRDefault="001541E8" w:rsidP="001541E8">
      <w:pPr>
        <w:ind w:firstLine="567"/>
        <w:jc w:val="both"/>
        <w:rPr>
          <w:sz w:val="28"/>
          <w:szCs w:val="28"/>
        </w:rPr>
      </w:pPr>
    </w:p>
    <w:p w:rsidR="001541E8" w:rsidRPr="001541E8" w:rsidRDefault="001541E8" w:rsidP="001541E8">
      <w:pPr>
        <w:ind w:firstLine="567"/>
        <w:jc w:val="both"/>
        <w:rPr>
          <w:sz w:val="28"/>
          <w:szCs w:val="28"/>
        </w:rPr>
      </w:pPr>
      <w:r w:rsidRPr="001541E8">
        <w:rPr>
          <w:sz w:val="28"/>
          <w:szCs w:val="28"/>
        </w:rPr>
        <w:t>2.1. Целью НИЛ ТРТ</w:t>
      </w:r>
      <w:r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является объединение усилий кафедр БГТУ по п</w:t>
      </w:r>
      <w:r w:rsidRPr="001541E8">
        <w:rPr>
          <w:sz w:val="28"/>
          <w:szCs w:val="28"/>
        </w:rPr>
        <w:t>о</w:t>
      </w:r>
      <w:r w:rsidRPr="001541E8">
        <w:rPr>
          <w:sz w:val="28"/>
          <w:szCs w:val="28"/>
        </w:rPr>
        <w:t>вышению</w:t>
      </w:r>
      <w:r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качества подготовки специалистов различных уровней, улучшение технологической и триботехнической подготовки в БГТУ и координация нау</w:t>
      </w:r>
      <w:r w:rsidRPr="001541E8">
        <w:rPr>
          <w:sz w:val="28"/>
          <w:szCs w:val="28"/>
        </w:rPr>
        <w:t>ч</w:t>
      </w:r>
      <w:r w:rsidRPr="001541E8">
        <w:rPr>
          <w:sz w:val="28"/>
          <w:szCs w:val="28"/>
        </w:rPr>
        <w:t>ных исследований по разработке конкурентоспособных науко</w:t>
      </w:r>
      <w:r w:rsidRPr="001541E8">
        <w:rPr>
          <w:rFonts w:ascii="Cambria Math" w:hAnsi="Cambria Math" w:cs="Cambria Math"/>
          <w:sz w:val="28"/>
          <w:szCs w:val="28"/>
        </w:rPr>
        <w:t>ѐ</w:t>
      </w:r>
      <w:r w:rsidRPr="001541E8">
        <w:rPr>
          <w:sz w:val="28"/>
          <w:szCs w:val="28"/>
        </w:rPr>
        <w:t>мких технол</w:t>
      </w:r>
      <w:r w:rsidRPr="001541E8">
        <w:rPr>
          <w:sz w:val="28"/>
          <w:szCs w:val="28"/>
        </w:rPr>
        <w:t>о</w:t>
      </w:r>
      <w:r w:rsidRPr="001541E8">
        <w:rPr>
          <w:sz w:val="28"/>
          <w:szCs w:val="28"/>
        </w:rPr>
        <w:t>гий,</w:t>
      </w:r>
      <w:r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в том числе в индустрии наносистем,</w:t>
      </w:r>
      <w:r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обеспечивающих повышение качес</w:t>
      </w:r>
      <w:r w:rsidRPr="001541E8">
        <w:rPr>
          <w:sz w:val="28"/>
          <w:szCs w:val="28"/>
        </w:rPr>
        <w:t>т</w:t>
      </w:r>
      <w:r w:rsidRPr="001541E8">
        <w:rPr>
          <w:sz w:val="28"/>
          <w:szCs w:val="28"/>
        </w:rPr>
        <w:t>ва изделий машиностроения.</w:t>
      </w:r>
    </w:p>
    <w:p w:rsidR="001541E8" w:rsidRPr="001541E8" w:rsidRDefault="001541E8" w:rsidP="001541E8">
      <w:pPr>
        <w:ind w:firstLine="567"/>
        <w:jc w:val="both"/>
        <w:rPr>
          <w:sz w:val="28"/>
          <w:szCs w:val="28"/>
        </w:rPr>
      </w:pPr>
      <w:r w:rsidRPr="001541E8">
        <w:rPr>
          <w:sz w:val="28"/>
          <w:szCs w:val="28"/>
        </w:rPr>
        <w:t>2.2. В соответствии с поставленной целью НИЛ ТРТ</w:t>
      </w:r>
      <w:r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решает следующие</w:t>
      </w:r>
      <w:r>
        <w:rPr>
          <w:sz w:val="28"/>
          <w:szCs w:val="28"/>
        </w:rPr>
        <w:t xml:space="preserve"> </w:t>
      </w:r>
      <w:r w:rsidRPr="001541E8">
        <w:rPr>
          <w:sz w:val="28"/>
          <w:szCs w:val="28"/>
        </w:rPr>
        <w:t>задачи:</w:t>
      </w:r>
    </w:p>
    <w:p w:rsidR="001541E8" w:rsidRPr="0078669F" w:rsidRDefault="001541E8" w:rsidP="009B5D2D">
      <w:pPr>
        <w:pStyle w:val="af1"/>
        <w:numPr>
          <w:ilvl w:val="0"/>
          <w:numId w:val="5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совершенствование многоцикловой (многоуровневой и многоступенч</w:t>
      </w:r>
      <w:r w:rsidRPr="0078669F">
        <w:rPr>
          <w:sz w:val="28"/>
          <w:szCs w:val="28"/>
        </w:rPr>
        <w:t>а</w:t>
      </w:r>
      <w:r w:rsidRPr="0078669F">
        <w:rPr>
          <w:sz w:val="28"/>
          <w:szCs w:val="28"/>
        </w:rPr>
        <w:t>той) системы подготовки специалистов различных уровней, в том числе и вы</w:t>
      </w:r>
      <w:r w:rsidRPr="0078669F">
        <w:rPr>
          <w:sz w:val="28"/>
          <w:szCs w:val="28"/>
        </w:rPr>
        <w:t>с</w:t>
      </w:r>
      <w:r w:rsidRPr="0078669F">
        <w:rPr>
          <w:sz w:val="28"/>
          <w:szCs w:val="28"/>
        </w:rPr>
        <w:t>шей квалификации, с целью повышения их качества;</w:t>
      </w:r>
    </w:p>
    <w:p w:rsidR="001541E8" w:rsidRPr="0078669F" w:rsidRDefault="001541E8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lastRenderedPageBreak/>
        <w:t>подготовка кадров высшей квалификации (кандидатов и докторов наук);</w:t>
      </w:r>
    </w:p>
    <w:p w:rsidR="001541E8" w:rsidRPr="0078669F" w:rsidRDefault="001541E8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совершенствование технологической и триботехнической подготовки специалистов в БГТУ;</w:t>
      </w:r>
    </w:p>
    <w:p w:rsidR="001541E8" w:rsidRPr="0078669F" w:rsidRDefault="001541E8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разработка конкурентоспособных науко</w:t>
      </w:r>
      <w:r w:rsidRPr="0078669F">
        <w:rPr>
          <w:rFonts w:ascii="Cambria Math" w:hAnsi="Cambria Math" w:cs="Cambria Math"/>
          <w:sz w:val="28"/>
          <w:szCs w:val="28"/>
        </w:rPr>
        <w:t>ё</w:t>
      </w:r>
      <w:r w:rsidRPr="0078669F">
        <w:rPr>
          <w:sz w:val="28"/>
          <w:szCs w:val="28"/>
        </w:rPr>
        <w:t>мких технологий, обеспеч</w:t>
      </w:r>
      <w:r w:rsidRPr="0078669F">
        <w:rPr>
          <w:sz w:val="28"/>
          <w:szCs w:val="28"/>
        </w:rPr>
        <w:t>и</w:t>
      </w:r>
      <w:r w:rsidRPr="0078669F">
        <w:rPr>
          <w:sz w:val="28"/>
          <w:szCs w:val="28"/>
        </w:rPr>
        <w:t>вающих повышение качества изделий машиностроения;</w:t>
      </w:r>
    </w:p>
    <w:p w:rsidR="001541E8" w:rsidRPr="0078669F" w:rsidRDefault="001541E8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усиление связи БГТУ с технологическими службами промышленных предприятий области и страны;</w:t>
      </w:r>
    </w:p>
    <w:p w:rsidR="001541E8" w:rsidRPr="0078669F" w:rsidRDefault="001541E8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выполнение НИР по триботехнической тематике;</w:t>
      </w:r>
    </w:p>
    <w:p w:rsidR="001541E8" w:rsidRPr="0078669F" w:rsidRDefault="001541E8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организация экспериментальной работы по проведению контроля, диа</w:t>
      </w:r>
      <w:r w:rsidRPr="0078669F">
        <w:rPr>
          <w:sz w:val="28"/>
          <w:szCs w:val="28"/>
        </w:rPr>
        <w:t>г</w:t>
      </w:r>
      <w:r w:rsidRPr="0078669F">
        <w:rPr>
          <w:sz w:val="28"/>
          <w:szCs w:val="28"/>
        </w:rPr>
        <w:t>ностики и испытаний триботехнических систем, а также разработке и сове</w:t>
      </w:r>
      <w:r w:rsidRPr="0078669F">
        <w:rPr>
          <w:sz w:val="28"/>
          <w:szCs w:val="28"/>
        </w:rPr>
        <w:t>р</w:t>
      </w:r>
      <w:r w:rsidRPr="0078669F">
        <w:rPr>
          <w:sz w:val="28"/>
          <w:szCs w:val="28"/>
        </w:rPr>
        <w:t>шенствованию триботехнологий;</w:t>
      </w:r>
    </w:p>
    <w:p w:rsidR="0078669F" w:rsidRPr="0078669F" w:rsidRDefault="0078669F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подготовка к изданию материалов, отражающих результаты научных и</w:t>
      </w:r>
      <w:r w:rsidRPr="0078669F">
        <w:rPr>
          <w:sz w:val="28"/>
          <w:szCs w:val="28"/>
        </w:rPr>
        <w:t>с</w:t>
      </w:r>
      <w:r w:rsidRPr="0078669F">
        <w:rPr>
          <w:sz w:val="28"/>
          <w:szCs w:val="28"/>
        </w:rPr>
        <w:t>следований;</w:t>
      </w:r>
    </w:p>
    <w:p w:rsidR="0078669F" w:rsidRPr="0078669F" w:rsidRDefault="0078669F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 xml:space="preserve">апробация и внедрение научных результатов; </w:t>
      </w:r>
    </w:p>
    <w:p w:rsidR="0078669F" w:rsidRPr="0078669F" w:rsidRDefault="0078669F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установление контактов и развитие сотрудничества с ведущими специ</w:t>
      </w:r>
      <w:r w:rsidRPr="0078669F">
        <w:rPr>
          <w:sz w:val="28"/>
          <w:szCs w:val="28"/>
        </w:rPr>
        <w:t>а</w:t>
      </w:r>
      <w:r w:rsidRPr="0078669F">
        <w:rPr>
          <w:sz w:val="28"/>
          <w:szCs w:val="28"/>
        </w:rPr>
        <w:t>листами соответствующего научного направления;</w:t>
      </w:r>
    </w:p>
    <w:p w:rsidR="0078669F" w:rsidRPr="0078669F" w:rsidRDefault="0078669F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привлечение учащихся, студентов, аспирантов, докторантов, молодых ученых и других специалистов к научным исследованиям;</w:t>
      </w:r>
    </w:p>
    <w:p w:rsidR="0078669F" w:rsidRPr="0078669F" w:rsidRDefault="0078669F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обеспечение выполнения курсовых и дипломных проектов, магисте</w:t>
      </w:r>
      <w:r w:rsidRPr="0078669F">
        <w:rPr>
          <w:sz w:val="28"/>
          <w:szCs w:val="28"/>
        </w:rPr>
        <w:t>р</w:t>
      </w:r>
      <w:r w:rsidRPr="0078669F">
        <w:rPr>
          <w:sz w:val="28"/>
          <w:szCs w:val="28"/>
        </w:rPr>
        <w:t>ских и кандидатских диссертаций;</w:t>
      </w:r>
    </w:p>
    <w:p w:rsidR="0078669F" w:rsidRPr="0078669F" w:rsidRDefault="0078669F" w:rsidP="009B5D2D">
      <w:pPr>
        <w:pStyle w:val="af1"/>
        <w:numPr>
          <w:ilvl w:val="0"/>
          <w:numId w:val="59"/>
        </w:numPr>
        <w:tabs>
          <w:tab w:val="left" w:pos="851"/>
        </w:tabs>
        <w:spacing w:line="233" w:lineRule="auto"/>
        <w:ind w:left="0"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разработка специальных лекционных курсов и лабораторных работ для студентов и магистрантов БГТУ.</w:t>
      </w:r>
    </w:p>
    <w:p w:rsidR="001541E8" w:rsidRPr="001541E8" w:rsidRDefault="001541E8" w:rsidP="00445B80">
      <w:pPr>
        <w:spacing w:line="233" w:lineRule="auto"/>
        <w:ind w:firstLine="567"/>
        <w:jc w:val="both"/>
        <w:rPr>
          <w:sz w:val="28"/>
          <w:szCs w:val="28"/>
        </w:rPr>
      </w:pPr>
    </w:p>
    <w:p w:rsidR="0078669F" w:rsidRPr="002625C5" w:rsidRDefault="0078669F" w:rsidP="00445B80">
      <w:pPr>
        <w:spacing w:line="233" w:lineRule="auto"/>
        <w:ind w:firstLine="567"/>
        <w:jc w:val="center"/>
        <w:rPr>
          <w:b/>
          <w:sz w:val="28"/>
          <w:szCs w:val="28"/>
        </w:rPr>
      </w:pPr>
      <w:r w:rsidRPr="002625C5">
        <w:rPr>
          <w:b/>
          <w:sz w:val="28"/>
          <w:szCs w:val="28"/>
        </w:rPr>
        <w:t>3. Планирование и финансовое</w:t>
      </w:r>
      <w:r w:rsidR="002625C5" w:rsidRPr="002625C5">
        <w:rPr>
          <w:b/>
          <w:sz w:val="28"/>
          <w:szCs w:val="28"/>
        </w:rPr>
        <w:t xml:space="preserve"> </w:t>
      </w:r>
      <w:r w:rsidRPr="002625C5">
        <w:rPr>
          <w:b/>
          <w:sz w:val="28"/>
          <w:szCs w:val="28"/>
        </w:rPr>
        <w:t>обеспечение деятельности НИЛ ТРТ</w:t>
      </w:r>
    </w:p>
    <w:p w:rsidR="002625C5" w:rsidRPr="0078669F" w:rsidRDefault="002625C5" w:rsidP="00445B80">
      <w:pPr>
        <w:spacing w:line="233" w:lineRule="auto"/>
        <w:ind w:firstLine="567"/>
        <w:jc w:val="both"/>
        <w:rPr>
          <w:sz w:val="28"/>
          <w:szCs w:val="28"/>
        </w:rPr>
      </w:pPr>
    </w:p>
    <w:p w:rsidR="0078669F" w:rsidRPr="0078669F" w:rsidRDefault="0078669F" w:rsidP="00445B80">
      <w:pPr>
        <w:spacing w:line="233" w:lineRule="auto"/>
        <w:ind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3.1. НИЛ ТРТ</w:t>
      </w:r>
      <w:r w:rsidR="002625C5">
        <w:rPr>
          <w:sz w:val="28"/>
          <w:szCs w:val="28"/>
        </w:rPr>
        <w:t xml:space="preserve"> </w:t>
      </w:r>
      <w:r w:rsidRPr="0078669F">
        <w:rPr>
          <w:sz w:val="28"/>
          <w:szCs w:val="28"/>
        </w:rPr>
        <w:t>осуществляет свою деятельность на основе годовых и пе</w:t>
      </w:r>
      <w:r w:rsidRPr="0078669F">
        <w:rPr>
          <w:sz w:val="28"/>
          <w:szCs w:val="28"/>
        </w:rPr>
        <w:t>р</w:t>
      </w:r>
      <w:r w:rsidRPr="0078669F">
        <w:rPr>
          <w:sz w:val="28"/>
          <w:szCs w:val="28"/>
        </w:rPr>
        <w:t>спективных тематических планов, финансируемых из средств федерального бюджета, а также на основе хозяйственных договоров с</w:t>
      </w:r>
      <w:r w:rsidR="002625C5">
        <w:rPr>
          <w:sz w:val="28"/>
          <w:szCs w:val="28"/>
        </w:rPr>
        <w:t xml:space="preserve"> </w:t>
      </w:r>
      <w:r w:rsidRPr="0078669F">
        <w:rPr>
          <w:sz w:val="28"/>
          <w:szCs w:val="28"/>
        </w:rPr>
        <w:t>заказчиками.</w:t>
      </w:r>
    </w:p>
    <w:p w:rsidR="0078669F" w:rsidRPr="0078669F" w:rsidRDefault="0078669F" w:rsidP="00445B80">
      <w:pPr>
        <w:spacing w:line="233" w:lineRule="auto"/>
        <w:ind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3.2. Планы научной</w:t>
      </w:r>
      <w:r w:rsidR="002625C5">
        <w:rPr>
          <w:sz w:val="28"/>
          <w:szCs w:val="28"/>
        </w:rPr>
        <w:t xml:space="preserve"> </w:t>
      </w:r>
      <w:r w:rsidRPr="0078669F">
        <w:rPr>
          <w:sz w:val="28"/>
          <w:szCs w:val="28"/>
        </w:rPr>
        <w:t>работы НИЛ ТРТ</w:t>
      </w:r>
      <w:r w:rsidR="002625C5">
        <w:rPr>
          <w:sz w:val="28"/>
          <w:szCs w:val="28"/>
        </w:rPr>
        <w:t xml:space="preserve"> </w:t>
      </w:r>
      <w:r w:rsidRPr="0078669F">
        <w:rPr>
          <w:sz w:val="28"/>
          <w:szCs w:val="28"/>
        </w:rPr>
        <w:t>формируются руководителем</w:t>
      </w:r>
      <w:r w:rsidR="002625C5">
        <w:rPr>
          <w:sz w:val="28"/>
          <w:szCs w:val="28"/>
        </w:rPr>
        <w:t xml:space="preserve"> </w:t>
      </w:r>
      <w:r w:rsidRPr="0078669F">
        <w:rPr>
          <w:sz w:val="28"/>
          <w:szCs w:val="28"/>
        </w:rPr>
        <w:t>лаб</w:t>
      </w:r>
      <w:r w:rsidRPr="0078669F">
        <w:rPr>
          <w:sz w:val="28"/>
          <w:szCs w:val="28"/>
        </w:rPr>
        <w:t>о</w:t>
      </w:r>
      <w:r w:rsidRPr="0078669F">
        <w:rPr>
          <w:sz w:val="28"/>
          <w:szCs w:val="28"/>
        </w:rPr>
        <w:t>раторией.</w:t>
      </w:r>
    </w:p>
    <w:p w:rsidR="0078669F" w:rsidRPr="0078669F" w:rsidRDefault="0078669F" w:rsidP="00445B80">
      <w:pPr>
        <w:spacing w:line="233" w:lineRule="auto"/>
        <w:ind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3.3. Договоры на выполнение работ в соответствии с задачами НИЛ ТРТ</w:t>
      </w:r>
      <w:r w:rsidR="002625C5">
        <w:rPr>
          <w:sz w:val="28"/>
          <w:szCs w:val="28"/>
        </w:rPr>
        <w:t xml:space="preserve"> </w:t>
      </w:r>
      <w:r w:rsidRPr="0078669F">
        <w:rPr>
          <w:sz w:val="28"/>
          <w:szCs w:val="28"/>
        </w:rPr>
        <w:t>заключаются между заказчиками и БГТУ</w:t>
      </w:r>
      <w:r w:rsidR="002625C5">
        <w:rPr>
          <w:sz w:val="28"/>
          <w:szCs w:val="28"/>
        </w:rPr>
        <w:t xml:space="preserve"> </w:t>
      </w:r>
      <w:r w:rsidRPr="0078669F">
        <w:rPr>
          <w:sz w:val="28"/>
          <w:szCs w:val="28"/>
        </w:rPr>
        <w:t>в лице ректора и визируются в</w:t>
      </w:r>
      <w:r w:rsidR="002625C5">
        <w:rPr>
          <w:sz w:val="28"/>
          <w:szCs w:val="28"/>
        </w:rPr>
        <w:t xml:space="preserve"> </w:t>
      </w:r>
      <w:r w:rsidRPr="0078669F">
        <w:rPr>
          <w:sz w:val="28"/>
          <w:szCs w:val="28"/>
        </w:rPr>
        <w:t>уст</w:t>
      </w:r>
      <w:r w:rsidRPr="0078669F">
        <w:rPr>
          <w:sz w:val="28"/>
          <w:szCs w:val="28"/>
        </w:rPr>
        <w:t>а</w:t>
      </w:r>
      <w:r w:rsidRPr="0078669F">
        <w:rPr>
          <w:sz w:val="28"/>
          <w:szCs w:val="28"/>
        </w:rPr>
        <w:t>новленном в БГТУ</w:t>
      </w:r>
      <w:r w:rsidR="0087044B">
        <w:rPr>
          <w:sz w:val="28"/>
          <w:szCs w:val="28"/>
        </w:rPr>
        <w:t xml:space="preserve"> </w:t>
      </w:r>
      <w:r w:rsidRPr="0078669F">
        <w:rPr>
          <w:sz w:val="28"/>
          <w:szCs w:val="28"/>
        </w:rPr>
        <w:t>порядке.</w:t>
      </w:r>
    </w:p>
    <w:p w:rsidR="0078669F" w:rsidRDefault="0078669F" w:rsidP="00445B80">
      <w:pPr>
        <w:spacing w:line="233" w:lineRule="auto"/>
        <w:ind w:firstLine="567"/>
        <w:jc w:val="both"/>
        <w:rPr>
          <w:sz w:val="28"/>
          <w:szCs w:val="28"/>
        </w:rPr>
      </w:pPr>
      <w:r w:rsidRPr="0078669F">
        <w:rPr>
          <w:sz w:val="28"/>
          <w:szCs w:val="28"/>
        </w:rPr>
        <w:t>3.4. Финансирование НИЛ ТРТ</w:t>
      </w:r>
      <w:r w:rsidR="002625C5">
        <w:rPr>
          <w:sz w:val="28"/>
          <w:szCs w:val="28"/>
        </w:rPr>
        <w:t xml:space="preserve"> </w:t>
      </w:r>
      <w:r w:rsidRPr="0078669F">
        <w:rPr>
          <w:sz w:val="28"/>
          <w:szCs w:val="28"/>
        </w:rPr>
        <w:t>осуществляется за счет источников, прив</w:t>
      </w:r>
      <w:r w:rsidRPr="0078669F">
        <w:rPr>
          <w:sz w:val="28"/>
          <w:szCs w:val="28"/>
        </w:rPr>
        <w:t>е</w:t>
      </w:r>
      <w:r w:rsidRPr="0078669F">
        <w:rPr>
          <w:sz w:val="28"/>
          <w:szCs w:val="28"/>
        </w:rPr>
        <w:t>денных в п.4 настоящего Положения</w:t>
      </w:r>
      <w:r w:rsidR="002625C5">
        <w:rPr>
          <w:sz w:val="28"/>
          <w:szCs w:val="28"/>
        </w:rPr>
        <w:t>.</w:t>
      </w:r>
    </w:p>
    <w:p w:rsidR="00445B80" w:rsidRDefault="00445B80" w:rsidP="00445B80">
      <w:pPr>
        <w:spacing w:line="233" w:lineRule="auto"/>
        <w:ind w:firstLine="567"/>
        <w:jc w:val="center"/>
        <w:rPr>
          <w:b/>
          <w:sz w:val="28"/>
          <w:szCs w:val="28"/>
        </w:rPr>
      </w:pPr>
    </w:p>
    <w:p w:rsidR="0087044B" w:rsidRPr="0087044B" w:rsidRDefault="0087044B" w:rsidP="00445B80">
      <w:pPr>
        <w:spacing w:line="233" w:lineRule="auto"/>
        <w:ind w:firstLine="567"/>
        <w:jc w:val="center"/>
        <w:rPr>
          <w:b/>
          <w:sz w:val="28"/>
          <w:szCs w:val="28"/>
        </w:rPr>
      </w:pPr>
      <w:r w:rsidRPr="0087044B">
        <w:rPr>
          <w:b/>
          <w:sz w:val="28"/>
          <w:szCs w:val="28"/>
        </w:rPr>
        <w:t>4. Источники финансирования</w:t>
      </w:r>
    </w:p>
    <w:p w:rsidR="0087044B" w:rsidRPr="0087044B" w:rsidRDefault="0087044B" w:rsidP="00445B80">
      <w:pPr>
        <w:spacing w:line="233" w:lineRule="auto"/>
        <w:ind w:firstLine="567"/>
        <w:jc w:val="both"/>
        <w:rPr>
          <w:sz w:val="28"/>
          <w:szCs w:val="28"/>
        </w:rPr>
      </w:pPr>
    </w:p>
    <w:p w:rsidR="0087044B" w:rsidRPr="0087044B" w:rsidRDefault="0087044B" w:rsidP="00445B80">
      <w:pPr>
        <w:widowControl w:val="0"/>
        <w:spacing w:line="233" w:lineRule="auto"/>
        <w:ind w:firstLine="567"/>
        <w:jc w:val="both"/>
        <w:rPr>
          <w:sz w:val="28"/>
          <w:szCs w:val="28"/>
        </w:rPr>
      </w:pPr>
      <w:r w:rsidRPr="0087044B">
        <w:rPr>
          <w:sz w:val="28"/>
          <w:szCs w:val="28"/>
        </w:rPr>
        <w:t>Источниками финансирования деятельности НИЛ ТРТ</w:t>
      </w:r>
      <w:r>
        <w:rPr>
          <w:sz w:val="28"/>
          <w:szCs w:val="28"/>
        </w:rPr>
        <w:t xml:space="preserve"> </w:t>
      </w:r>
      <w:r w:rsidRPr="0087044B">
        <w:rPr>
          <w:sz w:val="28"/>
          <w:szCs w:val="28"/>
        </w:rPr>
        <w:t>являются:</w:t>
      </w:r>
    </w:p>
    <w:p w:rsidR="0087044B" w:rsidRPr="0087044B" w:rsidRDefault="0087044B" w:rsidP="00445B80">
      <w:pPr>
        <w:widowControl w:val="0"/>
        <w:spacing w:line="233" w:lineRule="auto"/>
        <w:ind w:firstLine="567"/>
        <w:jc w:val="both"/>
        <w:rPr>
          <w:sz w:val="28"/>
          <w:szCs w:val="28"/>
        </w:rPr>
      </w:pPr>
      <w:r w:rsidRPr="0087044B">
        <w:rPr>
          <w:sz w:val="28"/>
          <w:szCs w:val="28"/>
        </w:rPr>
        <w:t>-средства бюджетов всех уровней, в том числе целевые средства;</w:t>
      </w:r>
    </w:p>
    <w:p w:rsidR="00445B80" w:rsidRDefault="0087044B" w:rsidP="00445B80">
      <w:pPr>
        <w:widowControl w:val="0"/>
        <w:spacing w:line="233" w:lineRule="auto"/>
        <w:ind w:firstLine="567"/>
        <w:jc w:val="both"/>
        <w:rPr>
          <w:sz w:val="28"/>
          <w:szCs w:val="28"/>
        </w:rPr>
      </w:pPr>
      <w:r w:rsidRPr="0087044B">
        <w:rPr>
          <w:sz w:val="28"/>
          <w:szCs w:val="28"/>
        </w:rPr>
        <w:t>-средства, полученные НИЛ ТРТ</w:t>
      </w:r>
      <w:r>
        <w:rPr>
          <w:sz w:val="28"/>
          <w:szCs w:val="28"/>
        </w:rPr>
        <w:t xml:space="preserve"> </w:t>
      </w:r>
      <w:r w:rsidRPr="0087044B">
        <w:rPr>
          <w:sz w:val="28"/>
          <w:szCs w:val="28"/>
        </w:rPr>
        <w:t>от оказания платных образовательных услуг;</w:t>
      </w:r>
    </w:p>
    <w:p w:rsidR="0087044B" w:rsidRDefault="0087044B" w:rsidP="00445B80">
      <w:pPr>
        <w:widowControl w:val="0"/>
        <w:spacing w:line="233" w:lineRule="auto"/>
        <w:ind w:firstLine="567"/>
        <w:jc w:val="both"/>
        <w:rPr>
          <w:sz w:val="28"/>
          <w:szCs w:val="28"/>
        </w:rPr>
      </w:pPr>
      <w:r w:rsidRPr="0087044B">
        <w:rPr>
          <w:sz w:val="28"/>
          <w:szCs w:val="28"/>
        </w:rPr>
        <w:t>-средства, полученные НИЛ ТРТ</w:t>
      </w:r>
      <w:r>
        <w:rPr>
          <w:sz w:val="28"/>
          <w:szCs w:val="28"/>
        </w:rPr>
        <w:t xml:space="preserve"> </w:t>
      </w:r>
      <w:r w:rsidRPr="0087044B">
        <w:rPr>
          <w:sz w:val="28"/>
          <w:szCs w:val="28"/>
        </w:rPr>
        <w:t>от предпринимательской и иной деятел</w:t>
      </w:r>
      <w:r w:rsidRPr="0087044B">
        <w:rPr>
          <w:sz w:val="28"/>
          <w:szCs w:val="28"/>
        </w:rPr>
        <w:t>ь</w:t>
      </w:r>
      <w:r w:rsidRPr="0087044B">
        <w:rPr>
          <w:sz w:val="28"/>
          <w:szCs w:val="28"/>
        </w:rPr>
        <w:t>ности, пр</w:t>
      </w:r>
      <w:r w:rsidR="00445B80">
        <w:rPr>
          <w:sz w:val="28"/>
          <w:szCs w:val="28"/>
        </w:rPr>
        <w:t>е</w:t>
      </w:r>
      <w:r w:rsidRPr="0087044B">
        <w:rPr>
          <w:sz w:val="28"/>
          <w:szCs w:val="28"/>
        </w:rPr>
        <w:t>дусмотренной Уставом БГТУ и настоящим Положением;</w:t>
      </w:r>
    </w:p>
    <w:p w:rsidR="001541E8" w:rsidRDefault="0087044B" w:rsidP="001541E8">
      <w:pPr>
        <w:ind w:firstLine="567"/>
        <w:jc w:val="both"/>
        <w:rPr>
          <w:sz w:val="28"/>
          <w:szCs w:val="28"/>
        </w:rPr>
      </w:pPr>
      <w:r w:rsidRPr="0087044B">
        <w:rPr>
          <w:sz w:val="28"/>
          <w:szCs w:val="28"/>
        </w:rPr>
        <w:lastRenderedPageBreak/>
        <w:t>-с</w:t>
      </w:r>
      <w:r w:rsidRPr="00445B80">
        <w:rPr>
          <w:sz w:val="28"/>
          <w:szCs w:val="28"/>
        </w:rPr>
        <w:t>редства по хозяйственным и иным договорам;</w:t>
      </w:r>
    </w:p>
    <w:p w:rsidR="00445B80" w:rsidRPr="00445B80" w:rsidRDefault="00445B80" w:rsidP="00445B80">
      <w:pPr>
        <w:ind w:firstLine="567"/>
        <w:jc w:val="both"/>
        <w:rPr>
          <w:sz w:val="28"/>
          <w:szCs w:val="28"/>
        </w:rPr>
      </w:pPr>
      <w:r w:rsidRPr="00445B80">
        <w:rPr>
          <w:sz w:val="28"/>
          <w:szCs w:val="28"/>
        </w:rPr>
        <w:t>- средства различных Фондов и Программ, включая международные;</w:t>
      </w:r>
    </w:p>
    <w:p w:rsidR="00445B80" w:rsidRPr="00445B80" w:rsidRDefault="00445B80" w:rsidP="00445B80">
      <w:pPr>
        <w:ind w:firstLine="567"/>
        <w:jc w:val="both"/>
        <w:rPr>
          <w:sz w:val="28"/>
          <w:szCs w:val="28"/>
        </w:rPr>
      </w:pPr>
      <w:r w:rsidRPr="00445B80">
        <w:rPr>
          <w:sz w:val="28"/>
          <w:szCs w:val="28"/>
        </w:rPr>
        <w:t>- благотворительные взносы и пожертвования;</w:t>
      </w:r>
    </w:p>
    <w:p w:rsidR="00445B80" w:rsidRDefault="00445B80" w:rsidP="00445B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5B80">
        <w:rPr>
          <w:sz w:val="28"/>
          <w:szCs w:val="28"/>
        </w:rPr>
        <w:t>другие законные источники.</w:t>
      </w:r>
    </w:p>
    <w:p w:rsidR="004161CE" w:rsidRPr="00445B80" w:rsidRDefault="004161CE" w:rsidP="00445B80">
      <w:pPr>
        <w:ind w:firstLine="567"/>
        <w:jc w:val="both"/>
        <w:rPr>
          <w:sz w:val="28"/>
          <w:szCs w:val="28"/>
        </w:rPr>
      </w:pPr>
    </w:p>
    <w:p w:rsidR="004161CE" w:rsidRPr="004161CE" w:rsidRDefault="004161CE" w:rsidP="004161CE">
      <w:pPr>
        <w:ind w:firstLine="567"/>
        <w:jc w:val="center"/>
        <w:rPr>
          <w:b/>
          <w:sz w:val="28"/>
          <w:szCs w:val="28"/>
        </w:rPr>
      </w:pPr>
      <w:r w:rsidRPr="004161CE">
        <w:rPr>
          <w:b/>
          <w:sz w:val="28"/>
          <w:szCs w:val="28"/>
        </w:rPr>
        <w:t>5. Права</w:t>
      </w:r>
    </w:p>
    <w:p w:rsidR="004161CE" w:rsidRDefault="004161CE" w:rsidP="004161CE">
      <w:pPr>
        <w:ind w:firstLine="567"/>
        <w:jc w:val="both"/>
        <w:rPr>
          <w:sz w:val="28"/>
          <w:szCs w:val="28"/>
        </w:rPr>
      </w:pPr>
    </w:p>
    <w:p w:rsidR="004161CE" w:rsidRPr="004161CE" w:rsidRDefault="004161CE" w:rsidP="004161CE">
      <w:pPr>
        <w:ind w:firstLine="567"/>
        <w:jc w:val="both"/>
        <w:rPr>
          <w:sz w:val="28"/>
          <w:szCs w:val="28"/>
        </w:rPr>
      </w:pPr>
      <w:r w:rsidRPr="004161CE">
        <w:rPr>
          <w:sz w:val="28"/>
          <w:szCs w:val="28"/>
        </w:rPr>
        <w:t>Для выполнения установленных настоящим Положением задач НИЛ ТРТ</w:t>
      </w:r>
      <w:r>
        <w:rPr>
          <w:sz w:val="28"/>
          <w:szCs w:val="28"/>
        </w:rPr>
        <w:t xml:space="preserve"> </w:t>
      </w:r>
      <w:r w:rsidRPr="004161CE">
        <w:rPr>
          <w:sz w:val="28"/>
          <w:szCs w:val="28"/>
        </w:rPr>
        <w:t>в лице руководителя</w:t>
      </w:r>
      <w:r>
        <w:rPr>
          <w:sz w:val="28"/>
          <w:szCs w:val="28"/>
        </w:rPr>
        <w:t xml:space="preserve"> </w:t>
      </w:r>
      <w:r w:rsidRPr="004161CE">
        <w:rPr>
          <w:sz w:val="28"/>
          <w:szCs w:val="28"/>
        </w:rPr>
        <w:t>имеет право:</w:t>
      </w:r>
    </w:p>
    <w:p w:rsidR="004161CE" w:rsidRPr="004161CE" w:rsidRDefault="004161CE" w:rsidP="004161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61CE">
        <w:rPr>
          <w:sz w:val="28"/>
          <w:szCs w:val="28"/>
        </w:rPr>
        <w:t>представлять руководству университета предложения по совершенств</w:t>
      </w:r>
      <w:r w:rsidRPr="004161CE">
        <w:rPr>
          <w:sz w:val="28"/>
          <w:szCs w:val="28"/>
        </w:rPr>
        <w:t>о</w:t>
      </w:r>
      <w:r w:rsidRPr="004161CE">
        <w:rPr>
          <w:sz w:val="28"/>
          <w:szCs w:val="28"/>
        </w:rPr>
        <w:t>ванию</w:t>
      </w:r>
      <w:r>
        <w:rPr>
          <w:sz w:val="28"/>
          <w:szCs w:val="28"/>
        </w:rPr>
        <w:t xml:space="preserve"> </w:t>
      </w:r>
      <w:r w:rsidRPr="004161CE">
        <w:rPr>
          <w:sz w:val="28"/>
          <w:szCs w:val="28"/>
        </w:rPr>
        <w:t>деятельности;</w:t>
      </w:r>
    </w:p>
    <w:p w:rsidR="004161CE" w:rsidRPr="004161CE" w:rsidRDefault="004161CE" w:rsidP="004161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61CE">
        <w:rPr>
          <w:sz w:val="28"/>
          <w:szCs w:val="28"/>
        </w:rPr>
        <w:t>запрашивать от структурных подразделений университета (кафедр, отд</w:t>
      </w:r>
      <w:r w:rsidRPr="004161CE">
        <w:rPr>
          <w:sz w:val="28"/>
          <w:szCs w:val="28"/>
        </w:rPr>
        <w:t>е</w:t>
      </w:r>
      <w:r w:rsidRPr="004161CE">
        <w:rPr>
          <w:sz w:val="28"/>
          <w:szCs w:val="28"/>
        </w:rPr>
        <w:t>лов,</w:t>
      </w:r>
      <w:r>
        <w:rPr>
          <w:sz w:val="28"/>
          <w:szCs w:val="28"/>
        </w:rPr>
        <w:t xml:space="preserve"> </w:t>
      </w:r>
      <w:r w:rsidRPr="004161CE">
        <w:rPr>
          <w:sz w:val="28"/>
          <w:szCs w:val="28"/>
        </w:rPr>
        <w:t>служб) сведения, необходимые для работы;</w:t>
      </w:r>
    </w:p>
    <w:p w:rsidR="004161CE" w:rsidRPr="004161CE" w:rsidRDefault="004161CE" w:rsidP="004161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61CE">
        <w:rPr>
          <w:sz w:val="28"/>
          <w:szCs w:val="28"/>
        </w:rPr>
        <w:t>участвовать в работе совещаний, проводимых руководством университ</w:t>
      </w:r>
      <w:r w:rsidRPr="004161CE">
        <w:rPr>
          <w:sz w:val="28"/>
          <w:szCs w:val="28"/>
        </w:rPr>
        <w:t>е</w:t>
      </w:r>
      <w:r w:rsidRPr="004161CE">
        <w:rPr>
          <w:sz w:val="28"/>
          <w:szCs w:val="28"/>
        </w:rPr>
        <w:t>та, по вопросам, касающимся деятельности НИЛ ТРТ.</w:t>
      </w:r>
    </w:p>
    <w:p w:rsidR="004161CE" w:rsidRDefault="004161CE" w:rsidP="004161CE">
      <w:pPr>
        <w:ind w:firstLine="567"/>
        <w:jc w:val="center"/>
        <w:rPr>
          <w:b/>
          <w:sz w:val="28"/>
          <w:szCs w:val="28"/>
        </w:rPr>
      </w:pPr>
    </w:p>
    <w:p w:rsidR="004161CE" w:rsidRDefault="004161CE" w:rsidP="004161CE">
      <w:pPr>
        <w:ind w:firstLine="567"/>
        <w:jc w:val="center"/>
        <w:rPr>
          <w:b/>
          <w:sz w:val="28"/>
          <w:szCs w:val="28"/>
        </w:rPr>
      </w:pPr>
      <w:r w:rsidRPr="004161CE">
        <w:rPr>
          <w:b/>
          <w:sz w:val="28"/>
          <w:szCs w:val="28"/>
        </w:rPr>
        <w:t>6. Обязанности</w:t>
      </w:r>
    </w:p>
    <w:p w:rsidR="004161CE" w:rsidRPr="004161CE" w:rsidRDefault="004161CE" w:rsidP="004161CE">
      <w:pPr>
        <w:ind w:firstLine="567"/>
        <w:jc w:val="center"/>
        <w:rPr>
          <w:b/>
          <w:sz w:val="28"/>
          <w:szCs w:val="28"/>
        </w:rPr>
      </w:pPr>
    </w:p>
    <w:p w:rsidR="004161CE" w:rsidRPr="004161CE" w:rsidRDefault="004161CE" w:rsidP="004161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161CE">
        <w:rPr>
          <w:sz w:val="28"/>
          <w:szCs w:val="28"/>
        </w:rPr>
        <w:t>.1. Руководитель</w:t>
      </w:r>
      <w:r>
        <w:rPr>
          <w:sz w:val="28"/>
          <w:szCs w:val="28"/>
        </w:rPr>
        <w:t xml:space="preserve"> </w:t>
      </w:r>
      <w:r w:rsidRPr="004161CE">
        <w:rPr>
          <w:sz w:val="28"/>
          <w:szCs w:val="28"/>
        </w:rPr>
        <w:t>НИЛ ТРТ</w:t>
      </w:r>
      <w:r>
        <w:rPr>
          <w:sz w:val="28"/>
          <w:szCs w:val="28"/>
        </w:rPr>
        <w:t xml:space="preserve"> </w:t>
      </w:r>
      <w:r w:rsidRPr="004161CE">
        <w:rPr>
          <w:sz w:val="28"/>
          <w:szCs w:val="28"/>
        </w:rPr>
        <w:t>несет ответственность за выполнение всех возложенных на НИЛ ТРТ</w:t>
      </w:r>
      <w:r>
        <w:rPr>
          <w:sz w:val="28"/>
          <w:szCs w:val="28"/>
        </w:rPr>
        <w:t xml:space="preserve"> </w:t>
      </w:r>
      <w:r w:rsidRPr="004161CE">
        <w:rPr>
          <w:sz w:val="28"/>
          <w:szCs w:val="28"/>
        </w:rPr>
        <w:t>задач, определяемых планом исследований.</w:t>
      </w:r>
    </w:p>
    <w:p w:rsidR="004161CE" w:rsidRPr="004161CE" w:rsidRDefault="004161CE" w:rsidP="004161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161CE">
        <w:rPr>
          <w:sz w:val="28"/>
          <w:szCs w:val="28"/>
        </w:rPr>
        <w:t>.2. Обязанности и ответственность работников НИЛ ТРТ</w:t>
      </w:r>
      <w:r>
        <w:rPr>
          <w:sz w:val="28"/>
          <w:szCs w:val="28"/>
        </w:rPr>
        <w:t xml:space="preserve"> </w:t>
      </w:r>
      <w:r w:rsidRPr="004161CE">
        <w:rPr>
          <w:sz w:val="28"/>
          <w:szCs w:val="28"/>
        </w:rPr>
        <w:t>определяются их</w:t>
      </w:r>
    </w:p>
    <w:p w:rsidR="004161CE" w:rsidRPr="004161CE" w:rsidRDefault="004161CE" w:rsidP="004161CE">
      <w:pPr>
        <w:ind w:firstLine="567"/>
        <w:jc w:val="both"/>
        <w:rPr>
          <w:sz w:val="28"/>
          <w:szCs w:val="28"/>
        </w:rPr>
      </w:pPr>
      <w:r w:rsidRPr="004161CE">
        <w:rPr>
          <w:sz w:val="28"/>
          <w:szCs w:val="28"/>
        </w:rPr>
        <w:t>должностными инструкциями, утвержденными в установленном порядке.</w:t>
      </w:r>
    </w:p>
    <w:p w:rsidR="004161CE" w:rsidRPr="004161CE" w:rsidRDefault="004161CE" w:rsidP="004161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161CE">
        <w:rPr>
          <w:sz w:val="28"/>
          <w:szCs w:val="28"/>
        </w:rPr>
        <w:t>.3. Руководитель</w:t>
      </w:r>
      <w:r>
        <w:rPr>
          <w:sz w:val="28"/>
          <w:szCs w:val="28"/>
        </w:rPr>
        <w:t xml:space="preserve"> </w:t>
      </w:r>
      <w:r w:rsidRPr="004161CE">
        <w:rPr>
          <w:sz w:val="28"/>
          <w:szCs w:val="28"/>
        </w:rPr>
        <w:t>НИЛ ТРТ</w:t>
      </w:r>
      <w:r>
        <w:rPr>
          <w:sz w:val="28"/>
          <w:szCs w:val="28"/>
        </w:rPr>
        <w:t xml:space="preserve"> </w:t>
      </w:r>
      <w:r w:rsidRPr="004161CE">
        <w:rPr>
          <w:sz w:val="28"/>
          <w:szCs w:val="28"/>
        </w:rPr>
        <w:t>несет ответственность за своевременное</w:t>
      </w:r>
      <w:r>
        <w:rPr>
          <w:sz w:val="28"/>
          <w:szCs w:val="28"/>
        </w:rPr>
        <w:t xml:space="preserve"> </w:t>
      </w:r>
      <w:r w:rsidRPr="004161CE">
        <w:rPr>
          <w:sz w:val="28"/>
          <w:szCs w:val="28"/>
        </w:rPr>
        <w:t>с</w:t>
      </w:r>
      <w:r w:rsidRPr="004161CE">
        <w:rPr>
          <w:sz w:val="28"/>
          <w:szCs w:val="28"/>
        </w:rPr>
        <w:t>о</w:t>
      </w:r>
      <w:r w:rsidRPr="004161CE">
        <w:rPr>
          <w:sz w:val="28"/>
          <w:szCs w:val="28"/>
        </w:rPr>
        <w:t>ставление и представление администрации вуза планов и отчетов о работе НИЛ ТРТ</w:t>
      </w:r>
      <w:r>
        <w:rPr>
          <w:sz w:val="28"/>
          <w:szCs w:val="28"/>
        </w:rPr>
        <w:t>.</w:t>
      </w:r>
    </w:p>
    <w:p w:rsidR="00445B80" w:rsidRPr="00445B80" w:rsidRDefault="00445B80" w:rsidP="001541E8">
      <w:pPr>
        <w:ind w:firstLine="567"/>
        <w:jc w:val="both"/>
        <w:rPr>
          <w:sz w:val="28"/>
          <w:szCs w:val="28"/>
        </w:rPr>
      </w:pPr>
    </w:p>
    <w:p w:rsidR="00445B80" w:rsidRDefault="00636B27" w:rsidP="00636B27">
      <w:pPr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27.10.2011г</w:t>
      </w:r>
      <w:r w:rsidR="000654E3">
        <w:rPr>
          <w:color w:val="000000"/>
          <w:sz w:val="28"/>
          <w:szCs w:val="28"/>
        </w:rPr>
        <w:t>.</w:t>
      </w:r>
    </w:p>
    <w:p w:rsidR="00635812" w:rsidRDefault="0063581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6A0B23" w:rsidRPr="00A82D3A" w:rsidRDefault="006A0B23" w:rsidP="006A0B23">
      <w:pPr>
        <w:ind w:firstLine="567"/>
        <w:jc w:val="center"/>
        <w:rPr>
          <w:b/>
          <w:sz w:val="32"/>
          <w:szCs w:val="28"/>
        </w:rPr>
      </w:pPr>
      <w:r w:rsidRPr="00A82D3A">
        <w:rPr>
          <w:b/>
          <w:sz w:val="32"/>
          <w:szCs w:val="28"/>
        </w:rPr>
        <w:lastRenderedPageBreak/>
        <w:t>19. Положение о Совете по информатизации Брянского гос</w:t>
      </w:r>
      <w:r w:rsidRPr="00A82D3A">
        <w:rPr>
          <w:b/>
          <w:sz w:val="32"/>
          <w:szCs w:val="28"/>
        </w:rPr>
        <w:t>у</w:t>
      </w:r>
      <w:r w:rsidRPr="00A82D3A">
        <w:rPr>
          <w:b/>
          <w:sz w:val="32"/>
          <w:szCs w:val="28"/>
        </w:rPr>
        <w:t>дарственного технического университета</w:t>
      </w:r>
    </w:p>
    <w:p w:rsidR="006A0B23" w:rsidRDefault="006A0B23" w:rsidP="006A0B23">
      <w:pPr>
        <w:ind w:firstLine="567"/>
        <w:jc w:val="both"/>
        <w:rPr>
          <w:sz w:val="28"/>
          <w:szCs w:val="28"/>
        </w:rPr>
      </w:pPr>
    </w:p>
    <w:p w:rsidR="006A0B23" w:rsidRPr="00A82D3A" w:rsidRDefault="006A0B23" w:rsidP="006A0B23">
      <w:pPr>
        <w:ind w:firstLine="567"/>
        <w:jc w:val="center"/>
        <w:rPr>
          <w:sz w:val="28"/>
          <w:szCs w:val="28"/>
        </w:rPr>
      </w:pPr>
      <w:r w:rsidRPr="00A82D3A">
        <w:rPr>
          <w:b/>
          <w:bCs/>
          <w:sz w:val="28"/>
          <w:szCs w:val="28"/>
        </w:rPr>
        <w:t xml:space="preserve">1. </w:t>
      </w:r>
      <w:r w:rsidRPr="00A82D3A">
        <w:rPr>
          <w:b/>
          <w:bCs/>
          <w:sz w:val="28"/>
          <w:szCs w:val="28"/>
        </w:rPr>
        <w:tab/>
        <w:t>Общие положения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t>1.1. Совет по информатизации Брянского государственного технического университета (далее по тексту - Совет) является постоянно действующим коо</w:t>
      </w:r>
      <w:r w:rsidRPr="00A82D3A">
        <w:rPr>
          <w:sz w:val="28"/>
          <w:szCs w:val="28"/>
        </w:rPr>
        <w:t>р</w:t>
      </w:r>
      <w:r w:rsidRPr="00A82D3A">
        <w:rPr>
          <w:sz w:val="28"/>
          <w:szCs w:val="28"/>
        </w:rPr>
        <w:t>динационно-совещательным и научно-консультативным органом ученого сов</w:t>
      </w:r>
      <w:r w:rsidRPr="00A82D3A">
        <w:rPr>
          <w:sz w:val="28"/>
          <w:szCs w:val="28"/>
        </w:rPr>
        <w:t>е</w:t>
      </w:r>
      <w:r w:rsidRPr="00A82D3A">
        <w:rPr>
          <w:sz w:val="28"/>
          <w:szCs w:val="28"/>
        </w:rPr>
        <w:t>та Брянского государственного технического университета (далее по тексту- университет, БГТУ) в области решения задач по внедрению, использованию и развитию информационно-коммуникационных технологий.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t>1.2. Совет руководствуется в своей деятельности законами Российской Ф</w:t>
      </w:r>
      <w:r w:rsidRPr="00A82D3A">
        <w:rPr>
          <w:sz w:val="28"/>
          <w:szCs w:val="28"/>
        </w:rPr>
        <w:t>е</w:t>
      </w:r>
      <w:r w:rsidRPr="00A82D3A">
        <w:rPr>
          <w:sz w:val="28"/>
          <w:szCs w:val="28"/>
        </w:rPr>
        <w:t>дерации, Уставом БГТУ, приказами и распоряжениями ректора, другими но</w:t>
      </w:r>
      <w:r w:rsidRPr="00A82D3A">
        <w:rPr>
          <w:sz w:val="28"/>
          <w:szCs w:val="28"/>
        </w:rPr>
        <w:t>р</w:t>
      </w:r>
      <w:r w:rsidRPr="00A82D3A">
        <w:rPr>
          <w:sz w:val="28"/>
          <w:szCs w:val="28"/>
        </w:rPr>
        <w:t>мативными актами и настоящим Положением.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t>1.3. Совет является одной из форм участия подразделений университета в реализации научно-технической политики, обеспечивающей эффективное вн</w:t>
      </w:r>
      <w:r w:rsidRPr="00A82D3A">
        <w:rPr>
          <w:sz w:val="28"/>
          <w:szCs w:val="28"/>
        </w:rPr>
        <w:t>е</w:t>
      </w:r>
      <w:r w:rsidRPr="00A82D3A">
        <w:rPr>
          <w:sz w:val="28"/>
          <w:szCs w:val="28"/>
        </w:rPr>
        <w:t>дрение современных информационно-коммуникационных технологий во все сферы деятельности вуза (в учебную деятельность, в научно-исследовательскую деятельность, в управление университетом и др.).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t>1.4. Членами Совета могут быть представители профессо</w:t>
      </w:r>
      <w:r w:rsidRPr="00A82D3A">
        <w:rPr>
          <w:sz w:val="28"/>
          <w:szCs w:val="28"/>
        </w:rPr>
        <w:t>р</w:t>
      </w:r>
      <w:r w:rsidRPr="00A82D3A">
        <w:rPr>
          <w:sz w:val="28"/>
          <w:szCs w:val="28"/>
        </w:rPr>
        <w:t>ско­преподавательского состава, сотрудники университета, руководители по</w:t>
      </w:r>
      <w:r w:rsidRPr="00A82D3A">
        <w:rPr>
          <w:sz w:val="28"/>
          <w:szCs w:val="28"/>
        </w:rPr>
        <w:t>д</w:t>
      </w:r>
      <w:r w:rsidRPr="00A82D3A">
        <w:rPr>
          <w:sz w:val="28"/>
          <w:szCs w:val="28"/>
        </w:rPr>
        <w:t>разделений и ведущие специалисты в области информацио</w:t>
      </w:r>
      <w:r w:rsidRPr="00A82D3A">
        <w:rPr>
          <w:sz w:val="28"/>
          <w:szCs w:val="28"/>
        </w:rPr>
        <w:t>н</w:t>
      </w:r>
      <w:r w:rsidRPr="00A82D3A">
        <w:rPr>
          <w:sz w:val="28"/>
          <w:szCs w:val="28"/>
        </w:rPr>
        <w:t>но­коммуникационных технологий. В обязательном порядке в состав Совета входят директор Брянского областного центра новых информационных техн</w:t>
      </w:r>
      <w:r w:rsidRPr="00A82D3A">
        <w:rPr>
          <w:sz w:val="28"/>
          <w:szCs w:val="28"/>
        </w:rPr>
        <w:t>о</w:t>
      </w:r>
      <w:r w:rsidRPr="00A82D3A">
        <w:rPr>
          <w:sz w:val="28"/>
          <w:szCs w:val="28"/>
        </w:rPr>
        <w:t>логий (ОЦНИТ), начальник отдела АСУ ВУЗ, директор научной библиотеки вуза, представители деканатов/директоратов вуза (деканы/директора или их з</w:t>
      </w:r>
      <w:r w:rsidRPr="00A82D3A">
        <w:rPr>
          <w:sz w:val="28"/>
          <w:szCs w:val="28"/>
        </w:rPr>
        <w:t>а</w:t>
      </w:r>
      <w:r w:rsidRPr="00A82D3A">
        <w:rPr>
          <w:sz w:val="28"/>
          <w:szCs w:val="28"/>
        </w:rPr>
        <w:t>местители). Руководит Советом проректор по информатизации и общим вопр</w:t>
      </w:r>
      <w:r w:rsidRPr="00A82D3A">
        <w:rPr>
          <w:sz w:val="28"/>
          <w:szCs w:val="28"/>
        </w:rPr>
        <w:t>о</w:t>
      </w:r>
      <w:r w:rsidRPr="00A82D3A">
        <w:rPr>
          <w:sz w:val="28"/>
          <w:szCs w:val="28"/>
        </w:rPr>
        <w:t>сам.</w:t>
      </w:r>
    </w:p>
    <w:p w:rsidR="006A0B23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t xml:space="preserve">1.5. </w:t>
      </w:r>
      <w:r w:rsidRPr="00A82D3A">
        <w:rPr>
          <w:sz w:val="28"/>
          <w:szCs w:val="28"/>
        </w:rPr>
        <w:tab/>
        <w:t>Переанальный состав Совета утверждается ежегодно приказом</w:t>
      </w:r>
      <w:r>
        <w:rPr>
          <w:sz w:val="28"/>
          <w:szCs w:val="28"/>
        </w:rPr>
        <w:t xml:space="preserve"> </w:t>
      </w:r>
      <w:r w:rsidRPr="00A82D3A">
        <w:rPr>
          <w:sz w:val="28"/>
          <w:szCs w:val="28"/>
        </w:rPr>
        <w:t>ре</w:t>
      </w:r>
      <w:r w:rsidRPr="00A82D3A">
        <w:rPr>
          <w:sz w:val="28"/>
          <w:szCs w:val="28"/>
        </w:rPr>
        <w:t>к</w:t>
      </w:r>
      <w:r w:rsidRPr="00A82D3A">
        <w:rPr>
          <w:sz w:val="28"/>
          <w:szCs w:val="28"/>
        </w:rPr>
        <w:t>тора университета.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t xml:space="preserve">1.6. </w:t>
      </w:r>
      <w:r w:rsidRPr="00A82D3A">
        <w:rPr>
          <w:sz w:val="28"/>
          <w:szCs w:val="28"/>
        </w:rPr>
        <w:tab/>
        <w:t>Совет может быть ликвидирован  по решению ученого совета БГТУ</w:t>
      </w:r>
      <w:r>
        <w:rPr>
          <w:sz w:val="28"/>
          <w:szCs w:val="28"/>
        </w:rPr>
        <w:t xml:space="preserve"> </w:t>
      </w:r>
      <w:r w:rsidRPr="00A82D3A">
        <w:rPr>
          <w:sz w:val="28"/>
          <w:szCs w:val="28"/>
        </w:rPr>
        <w:t>приказом ректора университета.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</w:p>
    <w:p w:rsidR="006A0B23" w:rsidRPr="00A82D3A" w:rsidRDefault="006A0B23" w:rsidP="002E23AC">
      <w:pPr>
        <w:ind w:firstLine="567"/>
        <w:jc w:val="center"/>
        <w:rPr>
          <w:sz w:val="28"/>
          <w:szCs w:val="28"/>
        </w:rPr>
      </w:pPr>
      <w:r w:rsidRPr="00A82D3A">
        <w:rPr>
          <w:b/>
          <w:bCs/>
          <w:sz w:val="28"/>
          <w:szCs w:val="28"/>
        </w:rPr>
        <w:t xml:space="preserve">2. </w:t>
      </w:r>
      <w:r w:rsidRPr="00A82D3A">
        <w:rPr>
          <w:b/>
          <w:bCs/>
          <w:sz w:val="28"/>
          <w:szCs w:val="28"/>
        </w:rPr>
        <w:tab/>
        <w:t>Задачи и функции Совета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t>Основными задачами и функциями Совета являются: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t>2.1. Определение целей, стратегии и механизмов внедрения и развития и</w:t>
      </w:r>
      <w:r w:rsidRPr="00A82D3A">
        <w:rPr>
          <w:sz w:val="28"/>
          <w:szCs w:val="28"/>
        </w:rPr>
        <w:t>н</w:t>
      </w:r>
      <w:r w:rsidRPr="00A82D3A">
        <w:rPr>
          <w:sz w:val="28"/>
          <w:szCs w:val="28"/>
        </w:rPr>
        <w:t>формационно-коммуникационных технологий в университете.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t>2.2. Разработка и проведение экспертизы нормативных документов,</w:t>
      </w:r>
      <w:r>
        <w:rPr>
          <w:sz w:val="28"/>
          <w:szCs w:val="28"/>
        </w:rPr>
        <w:t xml:space="preserve"> </w:t>
      </w:r>
      <w:r w:rsidRPr="00A82D3A">
        <w:rPr>
          <w:sz w:val="28"/>
          <w:szCs w:val="28"/>
        </w:rPr>
        <w:t>регл</w:t>
      </w:r>
      <w:r w:rsidRPr="00A82D3A">
        <w:rPr>
          <w:sz w:val="28"/>
          <w:szCs w:val="28"/>
        </w:rPr>
        <w:t>а</w:t>
      </w:r>
      <w:r w:rsidRPr="00A82D3A">
        <w:rPr>
          <w:sz w:val="28"/>
          <w:szCs w:val="28"/>
        </w:rPr>
        <w:t>ментирующих процессы информатизации университета.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t>2.3. Разработка, контроль за реализацией, проведение экспертизы пр</w:t>
      </w:r>
      <w:r w:rsidRPr="00A82D3A">
        <w:rPr>
          <w:sz w:val="28"/>
          <w:szCs w:val="28"/>
        </w:rPr>
        <w:t>о</w:t>
      </w:r>
      <w:r w:rsidRPr="00A82D3A">
        <w:rPr>
          <w:sz w:val="28"/>
          <w:szCs w:val="28"/>
        </w:rPr>
        <w:t>грамм и проектов, направленных на информатизацию университета и его о</w:t>
      </w:r>
      <w:r w:rsidRPr="00A82D3A">
        <w:rPr>
          <w:sz w:val="28"/>
          <w:szCs w:val="28"/>
        </w:rPr>
        <w:t>т</w:t>
      </w:r>
      <w:r w:rsidRPr="00A82D3A">
        <w:rPr>
          <w:sz w:val="28"/>
          <w:szCs w:val="28"/>
        </w:rPr>
        <w:t>дельных структурных подразделений.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lastRenderedPageBreak/>
        <w:t>2.4. Подготовка предложений для ректората и ученого совета БГТУ по</w:t>
      </w:r>
      <w:r>
        <w:rPr>
          <w:sz w:val="28"/>
          <w:szCs w:val="28"/>
        </w:rPr>
        <w:t xml:space="preserve"> </w:t>
      </w:r>
      <w:r w:rsidRPr="00A82D3A">
        <w:rPr>
          <w:sz w:val="28"/>
          <w:szCs w:val="28"/>
        </w:rPr>
        <w:t>осуществлению единой технической политики в области информатизации ун</w:t>
      </w:r>
      <w:r w:rsidRPr="00A82D3A">
        <w:rPr>
          <w:sz w:val="28"/>
          <w:szCs w:val="28"/>
        </w:rPr>
        <w:t>и</w:t>
      </w:r>
      <w:r w:rsidRPr="00A82D3A">
        <w:rPr>
          <w:sz w:val="28"/>
          <w:szCs w:val="28"/>
        </w:rPr>
        <w:t>верситета.</w:t>
      </w:r>
    </w:p>
    <w:p w:rsidR="006A0B23" w:rsidRPr="00A82D3A" w:rsidRDefault="006A0B23" w:rsidP="006A0B23">
      <w:pPr>
        <w:ind w:firstLine="567"/>
        <w:jc w:val="both"/>
        <w:rPr>
          <w:sz w:val="28"/>
          <w:szCs w:val="28"/>
        </w:rPr>
      </w:pPr>
      <w:r w:rsidRPr="00A82D3A">
        <w:rPr>
          <w:sz w:val="28"/>
          <w:szCs w:val="28"/>
        </w:rPr>
        <w:t>2.5. Выработка рекомендаций по финансированию процессов</w:t>
      </w:r>
      <w:r>
        <w:rPr>
          <w:sz w:val="28"/>
          <w:szCs w:val="28"/>
        </w:rPr>
        <w:t xml:space="preserve"> </w:t>
      </w:r>
      <w:r w:rsidRPr="00A82D3A">
        <w:rPr>
          <w:sz w:val="28"/>
          <w:szCs w:val="28"/>
        </w:rPr>
        <w:t>информат</w:t>
      </w:r>
      <w:r w:rsidRPr="00A82D3A">
        <w:rPr>
          <w:sz w:val="28"/>
          <w:szCs w:val="28"/>
        </w:rPr>
        <w:t>и</w:t>
      </w:r>
      <w:r w:rsidRPr="00A82D3A">
        <w:rPr>
          <w:sz w:val="28"/>
          <w:szCs w:val="28"/>
        </w:rPr>
        <w:t>зации университета.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6A0B23">
        <w:rPr>
          <w:sz w:val="28"/>
          <w:szCs w:val="28"/>
        </w:rPr>
        <w:t>2.6. Разработка предложений по развитию и использованию мультисерви</w:t>
      </w:r>
      <w:r w:rsidRPr="006A0B23">
        <w:rPr>
          <w:sz w:val="28"/>
          <w:szCs w:val="28"/>
        </w:rPr>
        <w:t>с</w:t>
      </w:r>
      <w:r w:rsidRPr="006A0B23">
        <w:rPr>
          <w:sz w:val="28"/>
          <w:szCs w:val="28"/>
        </w:rPr>
        <w:t>ной компьютерной сети университета.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6A0B23">
        <w:rPr>
          <w:sz w:val="28"/>
          <w:szCs w:val="28"/>
        </w:rPr>
        <w:t>2.7. Разработка рекомендаций по развитию и разграничению доступа к р</w:t>
      </w:r>
      <w:r w:rsidRPr="006A0B23">
        <w:rPr>
          <w:sz w:val="28"/>
          <w:szCs w:val="28"/>
        </w:rPr>
        <w:t>е</w:t>
      </w:r>
      <w:r w:rsidRPr="006A0B23">
        <w:rPr>
          <w:sz w:val="28"/>
          <w:szCs w:val="28"/>
        </w:rPr>
        <w:t>сурсам глобальных компьютерных сетей (</w:t>
      </w:r>
      <w:r w:rsidRPr="006A0B23">
        <w:rPr>
          <w:sz w:val="28"/>
          <w:szCs w:val="28"/>
          <w:lang w:val="en-US"/>
        </w:rPr>
        <w:t>Internet</w:t>
      </w:r>
      <w:r w:rsidRPr="006A0B23">
        <w:rPr>
          <w:sz w:val="28"/>
          <w:szCs w:val="28"/>
        </w:rPr>
        <w:t xml:space="preserve">, </w:t>
      </w:r>
      <w:r w:rsidRPr="006A0B23">
        <w:rPr>
          <w:sz w:val="28"/>
          <w:szCs w:val="28"/>
          <w:lang w:val="en-US"/>
        </w:rPr>
        <w:t>RUNNet</w:t>
      </w:r>
      <w:r w:rsidRPr="006A0B23">
        <w:rPr>
          <w:sz w:val="28"/>
          <w:szCs w:val="28"/>
        </w:rPr>
        <w:t xml:space="preserve"> и др.).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6A0B23">
        <w:rPr>
          <w:sz w:val="28"/>
          <w:szCs w:val="28"/>
        </w:rPr>
        <w:t>2.8. Разработка рекомендаций по развитию электронных</w:t>
      </w:r>
      <w:r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информационных ресурсов вуза, в том числе и для организации электронного обучения.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6A0B23">
        <w:rPr>
          <w:sz w:val="28"/>
          <w:szCs w:val="28"/>
        </w:rPr>
        <w:t>2.9. Координация деятельности по приобретению и модернизации компь</w:t>
      </w:r>
      <w:r w:rsidRPr="006A0B23">
        <w:rPr>
          <w:sz w:val="28"/>
          <w:szCs w:val="28"/>
        </w:rPr>
        <w:t>ю</w:t>
      </w:r>
      <w:r w:rsidRPr="006A0B23">
        <w:rPr>
          <w:sz w:val="28"/>
          <w:szCs w:val="28"/>
        </w:rPr>
        <w:t>терной техники, сетевого оборудования и программных средств для структу</w:t>
      </w:r>
      <w:r w:rsidRPr="006A0B23">
        <w:rPr>
          <w:sz w:val="28"/>
          <w:szCs w:val="28"/>
        </w:rPr>
        <w:t>р</w:t>
      </w:r>
      <w:r w:rsidRPr="006A0B23">
        <w:rPr>
          <w:sz w:val="28"/>
          <w:szCs w:val="28"/>
        </w:rPr>
        <w:t>ных подразделений университета.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6A0B23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6A0B23">
        <w:rPr>
          <w:sz w:val="28"/>
          <w:szCs w:val="28"/>
        </w:rPr>
        <w:t>. Содействие в организации обучения и переподготовки студентов, а</w:t>
      </w:r>
      <w:r w:rsidRPr="006A0B23">
        <w:rPr>
          <w:sz w:val="28"/>
          <w:szCs w:val="28"/>
        </w:rPr>
        <w:t>с</w:t>
      </w:r>
      <w:r w:rsidRPr="006A0B23">
        <w:rPr>
          <w:sz w:val="28"/>
          <w:szCs w:val="28"/>
        </w:rPr>
        <w:t>пирантов, профессорско-преподавательского состава и сотрудников универс</w:t>
      </w:r>
      <w:r w:rsidRPr="006A0B23">
        <w:rPr>
          <w:sz w:val="28"/>
          <w:szCs w:val="28"/>
        </w:rPr>
        <w:t>и</w:t>
      </w:r>
      <w:r w:rsidRPr="006A0B23">
        <w:rPr>
          <w:sz w:val="28"/>
          <w:szCs w:val="28"/>
        </w:rPr>
        <w:t>тета в области информационно-коммуникационных технологий.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6A0B23">
        <w:rPr>
          <w:sz w:val="28"/>
          <w:szCs w:val="28"/>
        </w:rPr>
        <w:t>2.11. Разработка рекомендаций, направленных на развитие</w:t>
      </w:r>
      <w:r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эффективное использование в университете дистанционных образовательных технологий и средств электронного обучения.</w:t>
      </w:r>
    </w:p>
    <w:p w:rsidR="006A0B23" w:rsidRDefault="006A0B23" w:rsidP="006A0B23">
      <w:pPr>
        <w:ind w:firstLine="567"/>
        <w:jc w:val="both"/>
        <w:rPr>
          <w:sz w:val="28"/>
          <w:szCs w:val="28"/>
        </w:rPr>
      </w:pPr>
      <w:r w:rsidRPr="006A0B23">
        <w:rPr>
          <w:sz w:val="28"/>
          <w:szCs w:val="28"/>
        </w:rPr>
        <w:t>2.12. Содействие в организации региональных и вузовских мероприятий (семинары, конференции, выставки, мастер-классы, конкурсы и др.), напра</w:t>
      </w:r>
      <w:r w:rsidRPr="006A0B23">
        <w:rPr>
          <w:sz w:val="28"/>
          <w:szCs w:val="28"/>
        </w:rPr>
        <w:t>в</w:t>
      </w:r>
      <w:r w:rsidRPr="006A0B23">
        <w:rPr>
          <w:sz w:val="28"/>
          <w:szCs w:val="28"/>
        </w:rPr>
        <w:t>ленных на популяризацию и развитие в университете информацио</w:t>
      </w:r>
      <w:r w:rsidRPr="006A0B23">
        <w:rPr>
          <w:sz w:val="28"/>
          <w:szCs w:val="28"/>
        </w:rPr>
        <w:t>н</w:t>
      </w:r>
      <w:r w:rsidRPr="006A0B23">
        <w:rPr>
          <w:sz w:val="28"/>
          <w:szCs w:val="28"/>
        </w:rPr>
        <w:t>но­коммуникационных технологий.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</w:p>
    <w:p w:rsidR="006A0B23" w:rsidRPr="006A0B23" w:rsidRDefault="006A0B23" w:rsidP="006A0B23">
      <w:pPr>
        <w:ind w:firstLine="567"/>
        <w:jc w:val="center"/>
        <w:rPr>
          <w:sz w:val="28"/>
          <w:szCs w:val="28"/>
        </w:rPr>
      </w:pPr>
      <w:r w:rsidRPr="006A0B23">
        <w:rPr>
          <w:b/>
          <w:bCs/>
          <w:sz w:val="28"/>
          <w:szCs w:val="28"/>
        </w:rPr>
        <w:t>3. Организация работы Совета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6A0B23">
        <w:rPr>
          <w:sz w:val="28"/>
          <w:szCs w:val="28"/>
        </w:rPr>
        <w:t>3.1. Работа Совета строится на основе годового плана.</w:t>
      </w:r>
    </w:p>
    <w:p w:rsidR="006A0B23" w:rsidRPr="002C5A35" w:rsidRDefault="006A0B23" w:rsidP="006A0B23">
      <w:pPr>
        <w:ind w:firstLine="567"/>
        <w:jc w:val="both"/>
        <w:rPr>
          <w:sz w:val="28"/>
          <w:szCs w:val="28"/>
        </w:rPr>
      </w:pPr>
      <w:r w:rsidRPr="006A0B23">
        <w:rPr>
          <w:sz w:val="28"/>
          <w:szCs w:val="28"/>
        </w:rPr>
        <w:t>3.2. Предложения к годовому плану работы представляется членами</w:t>
      </w:r>
      <w:r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Сов</w:t>
      </w:r>
      <w:r w:rsidRPr="006A0B23">
        <w:rPr>
          <w:sz w:val="28"/>
          <w:szCs w:val="28"/>
        </w:rPr>
        <w:t>е</w:t>
      </w:r>
      <w:r w:rsidRPr="006A0B23">
        <w:rPr>
          <w:sz w:val="28"/>
          <w:szCs w:val="28"/>
        </w:rPr>
        <w:t>та, руководителями подразделений университета не позднее, чем за месяц</w:t>
      </w:r>
      <w:r w:rsidRPr="006A0B23">
        <w:rPr>
          <w:color w:val="606062"/>
          <w:sz w:val="28"/>
          <w:szCs w:val="28"/>
          <w:lang w:eastAsia="en-US"/>
        </w:rPr>
        <w:t xml:space="preserve"> </w:t>
      </w:r>
      <w:r w:rsidRPr="006A0B23">
        <w:rPr>
          <w:sz w:val="28"/>
          <w:szCs w:val="28"/>
        </w:rPr>
        <w:t>до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начала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следующего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года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секретарю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Совета,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который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обобщает все предложения и представляет их на утверждение председателю Совета.</w:t>
      </w:r>
    </w:p>
    <w:p w:rsidR="006A0B23" w:rsidRPr="002C5A35" w:rsidRDefault="006A0B23" w:rsidP="006A0B23">
      <w:pPr>
        <w:ind w:firstLine="567"/>
        <w:jc w:val="both"/>
        <w:rPr>
          <w:sz w:val="28"/>
          <w:szCs w:val="28"/>
        </w:rPr>
      </w:pPr>
      <w:r w:rsidRPr="002C5A35">
        <w:rPr>
          <w:sz w:val="28"/>
          <w:szCs w:val="28"/>
        </w:rPr>
        <w:t>3.3. По итогам выполнения годового плана Совет отчитывается перед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уч</w:t>
      </w:r>
      <w:r w:rsidRPr="002C5A35">
        <w:rPr>
          <w:sz w:val="28"/>
          <w:szCs w:val="28"/>
        </w:rPr>
        <w:t>е</w:t>
      </w:r>
      <w:r w:rsidRPr="002C5A35">
        <w:rPr>
          <w:sz w:val="28"/>
          <w:szCs w:val="28"/>
        </w:rPr>
        <w:t>ным советом БГТУ.</w:t>
      </w:r>
    </w:p>
    <w:p w:rsidR="006A0B23" w:rsidRPr="002C5A35" w:rsidRDefault="006A0B23" w:rsidP="006A0B23">
      <w:pPr>
        <w:ind w:firstLine="567"/>
        <w:jc w:val="both"/>
        <w:rPr>
          <w:sz w:val="28"/>
          <w:szCs w:val="28"/>
        </w:rPr>
      </w:pPr>
    </w:p>
    <w:p w:rsidR="006A0B23" w:rsidRPr="002C5A35" w:rsidRDefault="006A0B23" w:rsidP="002C5A35">
      <w:pPr>
        <w:ind w:firstLine="567"/>
        <w:jc w:val="center"/>
        <w:rPr>
          <w:sz w:val="28"/>
          <w:szCs w:val="28"/>
        </w:rPr>
      </w:pPr>
      <w:r w:rsidRPr="002C5A35">
        <w:rPr>
          <w:b/>
          <w:bCs/>
          <w:sz w:val="28"/>
          <w:szCs w:val="28"/>
        </w:rPr>
        <w:t>4. Подготовка и проведение заседаний Совета</w:t>
      </w:r>
    </w:p>
    <w:p w:rsidR="006A0B23" w:rsidRPr="002C5A35" w:rsidRDefault="006A0B23" w:rsidP="006A0B23">
      <w:pPr>
        <w:ind w:firstLine="567"/>
        <w:jc w:val="both"/>
        <w:rPr>
          <w:sz w:val="28"/>
          <w:szCs w:val="28"/>
        </w:rPr>
      </w:pP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2C5A35">
        <w:rPr>
          <w:sz w:val="28"/>
          <w:szCs w:val="28"/>
        </w:rPr>
        <w:t>4.1. Заседания Совета проводятся по мере необходимости, но не реже о</w:t>
      </w:r>
      <w:r w:rsidRPr="002C5A35">
        <w:rPr>
          <w:sz w:val="28"/>
          <w:szCs w:val="28"/>
        </w:rPr>
        <w:t>д</w:t>
      </w:r>
      <w:r w:rsidRPr="002C5A35">
        <w:rPr>
          <w:sz w:val="28"/>
          <w:szCs w:val="28"/>
        </w:rPr>
        <w:t xml:space="preserve">ного раза в квартал. </w:t>
      </w:r>
      <w:r w:rsidRPr="006A0B23">
        <w:rPr>
          <w:sz w:val="28"/>
          <w:szCs w:val="28"/>
        </w:rPr>
        <w:t>На них рассматриваются вопросы, включенные в годовой план работы. Внеплановые вопросы выносятся на обсуждение Совета по согл</w:t>
      </w:r>
      <w:r w:rsidRPr="006A0B23">
        <w:rPr>
          <w:sz w:val="28"/>
          <w:szCs w:val="28"/>
        </w:rPr>
        <w:t>а</w:t>
      </w:r>
      <w:r w:rsidRPr="006A0B23">
        <w:rPr>
          <w:sz w:val="28"/>
          <w:szCs w:val="28"/>
        </w:rPr>
        <w:t>сованию с председателем Совета.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2C5A35">
        <w:rPr>
          <w:sz w:val="28"/>
          <w:szCs w:val="28"/>
        </w:rPr>
        <w:t>4.2. Оповещение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членов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Совета о времени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и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месте проведения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заседаний,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а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также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оформление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необходимых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материалов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и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протоколов указанных засед</w:t>
      </w:r>
      <w:r w:rsidRPr="006A0B23">
        <w:rPr>
          <w:sz w:val="28"/>
          <w:szCs w:val="28"/>
        </w:rPr>
        <w:t>а</w:t>
      </w:r>
      <w:r w:rsidRPr="006A0B23">
        <w:rPr>
          <w:sz w:val="28"/>
          <w:szCs w:val="28"/>
        </w:rPr>
        <w:t>ний осуществляется секретарем Совета.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2C5A35">
        <w:rPr>
          <w:sz w:val="28"/>
          <w:szCs w:val="28"/>
        </w:rPr>
        <w:lastRenderedPageBreak/>
        <w:t>4.3. На заседания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Совета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при необходимости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могут</w:t>
      </w:r>
      <w:r w:rsidR="002C5A35">
        <w:rPr>
          <w:sz w:val="28"/>
          <w:szCs w:val="28"/>
        </w:rPr>
        <w:t xml:space="preserve"> </w:t>
      </w:r>
      <w:r w:rsidRPr="002C5A35">
        <w:rPr>
          <w:sz w:val="28"/>
          <w:szCs w:val="28"/>
        </w:rPr>
        <w:t>приглашаться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ведущие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специалисты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в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области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информационно-коммуникационных технологий, раб</w:t>
      </w:r>
      <w:r w:rsidRPr="006A0B23">
        <w:rPr>
          <w:sz w:val="28"/>
          <w:szCs w:val="28"/>
        </w:rPr>
        <w:t>о</w:t>
      </w:r>
      <w:r w:rsidRPr="006A0B23">
        <w:rPr>
          <w:sz w:val="28"/>
          <w:szCs w:val="28"/>
        </w:rPr>
        <w:t>тающие как в университете, так и в других организациях.</w:t>
      </w:r>
    </w:p>
    <w:p w:rsidR="006A0B23" w:rsidRPr="002C5A35" w:rsidRDefault="006A0B23" w:rsidP="006A0B23">
      <w:pPr>
        <w:ind w:firstLine="567"/>
        <w:jc w:val="both"/>
        <w:rPr>
          <w:sz w:val="28"/>
          <w:szCs w:val="28"/>
        </w:rPr>
      </w:pPr>
      <w:r w:rsidRPr="002C5A35">
        <w:rPr>
          <w:sz w:val="28"/>
          <w:szCs w:val="28"/>
        </w:rPr>
        <w:t>4.4. Работа по подготовке материалов и проектов решений к заседаниям Совета возлагается на секретаря Совета, членов Совета, а также на сотрудников подразделений, связанных с решением задач по информатизации университета.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2C5A35">
        <w:rPr>
          <w:sz w:val="28"/>
          <w:szCs w:val="28"/>
        </w:rPr>
        <w:t>4.5. Проект решения Совета готовится с соблюдением адресности и ко</w:t>
      </w:r>
      <w:r w:rsidRPr="002C5A35">
        <w:rPr>
          <w:sz w:val="28"/>
          <w:szCs w:val="28"/>
        </w:rPr>
        <w:t>н</w:t>
      </w:r>
      <w:r w:rsidRPr="002C5A35">
        <w:rPr>
          <w:sz w:val="28"/>
          <w:szCs w:val="28"/>
        </w:rPr>
        <w:t xml:space="preserve">кретности. </w:t>
      </w:r>
      <w:r w:rsidRPr="006A0B23">
        <w:rPr>
          <w:sz w:val="28"/>
          <w:szCs w:val="28"/>
        </w:rPr>
        <w:t>Решения Совета визируются руководителями подразделений ун</w:t>
      </w:r>
      <w:r w:rsidRPr="006A0B23">
        <w:rPr>
          <w:sz w:val="28"/>
          <w:szCs w:val="28"/>
        </w:rPr>
        <w:t>и</w:t>
      </w:r>
      <w:r w:rsidRPr="006A0B23">
        <w:rPr>
          <w:sz w:val="28"/>
          <w:szCs w:val="28"/>
        </w:rPr>
        <w:t>верситета, в случае необходимости выносятся на заседание ученого совета БПУ и утверждаются ректором университета.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2C5A35">
        <w:rPr>
          <w:sz w:val="28"/>
          <w:szCs w:val="28"/>
        </w:rPr>
        <w:t>4.6. Решения Совета п</w:t>
      </w:r>
      <w:r w:rsidR="002C5A35">
        <w:rPr>
          <w:sz w:val="28"/>
          <w:szCs w:val="28"/>
        </w:rPr>
        <w:t>ри</w:t>
      </w:r>
      <w:r w:rsidRPr="002C5A35">
        <w:rPr>
          <w:sz w:val="28"/>
          <w:szCs w:val="28"/>
        </w:rPr>
        <w:t xml:space="preserve">нимаются при открытом голосовании простым большинством голосов. </w:t>
      </w:r>
      <w:r w:rsidRPr="006A0B23">
        <w:rPr>
          <w:sz w:val="28"/>
          <w:szCs w:val="28"/>
        </w:rPr>
        <w:t>При равном количестве голосов председатель обладает правом решающего голоса. Заседание Совета является правомочным, если на нем присутствовало более половины членов Совета.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2C5A35">
        <w:rPr>
          <w:sz w:val="28"/>
          <w:szCs w:val="28"/>
        </w:rPr>
        <w:t>4.7. Члены Совета в пределах своей компетентности и по поручению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Сов</w:t>
      </w:r>
      <w:r w:rsidRPr="006A0B23">
        <w:rPr>
          <w:sz w:val="28"/>
          <w:szCs w:val="28"/>
        </w:rPr>
        <w:t>е</w:t>
      </w:r>
      <w:r w:rsidRPr="006A0B23">
        <w:rPr>
          <w:sz w:val="28"/>
          <w:szCs w:val="28"/>
        </w:rPr>
        <w:t>та представляют его в других организациях и учреждениях.</w:t>
      </w: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</w:p>
    <w:p w:rsidR="006A0B23" w:rsidRPr="002C5A35" w:rsidRDefault="006A0B23" w:rsidP="002C5A35">
      <w:pPr>
        <w:ind w:firstLine="567"/>
        <w:jc w:val="center"/>
        <w:rPr>
          <w:sz w:val="28"/>
          <w:szCs w:val="28"/>
        </w:rPr>
      </w:pPr>
      <w:r w:rsidRPr="002C5A35">
        <w:rPr>
          <w:b/>
          <w:bCs/>
          <w:sz w:val="28"/>
          <w:szCs w:val="28"/>
        </w:rPr>
        <w:t>5.  Контроль за исполнением решений Совета</w:t>
      </w:r>
    </w:p>
    <w:p w:rsidR="006A0B23" w:rsidRPr="002C5A35" w:rsidRDefault="006A0B23" w:rsidP="006A0B23">
      <w:pPr>
        <w:ind w:firstLine="567"/>
        <w:jc w:val="both"/>
        <w:rPr>
          <w:sz w:val="28"/>
          <w:szCs w:val="28"/>
        </w:rPr>
      </w:pPr>
    </w:p>
    <w:p w:rsidR="006A0B23" w:rsidRPr="006A0B23" w:rsidRDefault="006A0B23" w:rsidP="006A0B23">
      <w:pPr>
        <w:ind w:firstLine="567"/>
        <w:jc w:val="both"/>
        <w:rPr>
          <w:sz w:val="28"/>
          <w:szCs w:val="28"/>
        </w:rPr>
      </w:pPr>
      <w:r w:rsidRPr="006A0B23">
        <w:rPr>
          <w:sz w:val="28"/>
          <w:szCs w:val="28"/>
        </w:rPr>
        <w:t>На основании решений Совета для их реализации издаются приказы и ра</w:t>
      </w:r>
      <w:r w:rsidRPr="006A0B23">
        <w:rPr>
          <w:sz w:val="28"/>
          <w:szCs w:val="28"/>
        </w:rPr>
        <w:t>с</w:t>
      </w:r>
      <w:r w:rsidRPr="006A0B23">
        <w:rPr>
          <w:sz w:val="28"/>
          <w:szCs w:val="28"/>
        </w:rPr>
        <w:t xml:space="preserve">поряжения, которые контролируются председателем </w:t>
      </w:r>
      <w:r w:rsidR="002C5A35">
        <w:rPr>
          <w:sz w:val="28"/>
          <w:szCs w:val="28"/>
        </w:rPr>
        <w:t>–</w:t>
      </w:r>
      <w:r w:rsidRPr="006A0B23">
        <w:rPr>
          <w:sz w:val="28"/>
          <w:szCs w:val="28"/>
        </w:rPr>
        <w:t xml:space="preserve"> проректором</w:t>
      </w:r>
      <w:r w:rsidR="002C5A35">
        <w:rPr>
          <w:sz w:val="28"/>
          <w:szCs w:val="28"/>
        </w:rPr>
        <w:t xml:space="preserve"> </w:t>
      </w:r>
      <w:r w:rsidRPr="006A0B23">
        <w:rPr>
          <w:sz w:val="28"/>
          <w:szCs w:val="28"/>
        </w:rPr>
        <w:t>по инфо</w:t>
      </w:r>
      <w:r w:rsidRPr="006A0B23">
        <w:rPr>
          <w:sz w:val="28"/>
          <w:szCs w:val="28"/>
        </w:rPr>
        <w:t>р</w:t>
      </w:r>
      <w:r w:rsidRPr="006A0B23">
        <w:rPr>
          <w:sz w:val="28"/>
          <w:szCs w:val="28"/>
        </w:rPr>
        <w:t>матизации и общим вопросам и секретарем Совета.</w:t>
      </w:r>
    </w:p>
    <w:p w:rsidR="00A82D3A" w:rsidRDefault="00A82D3A" w:rsidP="006A0B23">
      <w:pPr>
        <w:ind w:firstLine="567"/>
        <w:jc w:val="both"/>
        <w:rPr>
          <w:sz w:val="28"/>
          <w:szCs w:val="28"/>
        </w:rPr>
      </w:pPr>
    </w:p>
    <w:p w:rsidR="00DB349F" w:rsidRDefault="00DB349F" w:rsidP="00DB349F">
      <w:pPr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01.07.2014г</w:t>
      </w:r>
      <w:r w:rsidR="000654E3">
        <w:rPr>
          <w:color w:val="000000"/>
          <w:sz w:val="28"/>
          <w:szCs w:val="28"/>
        </w:rPr>
        <w:t>.</w:t>
      </w:r>
    </w:p>
    <w:p w:rsidR="00102783" w:rsidRDefault="0010278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102783" w:rsidRPr="000651A5" w:rsidRDefault="00102783" w:rsidP="000654E3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20. Положение </w:t>
      </w:r>
      <w:r w:rsidRPr="000651A5">
        <w:rPr>
          <w:b/>
          <w:sz w:val="32"/>
          <w:szCs w:val="32"/>
        </w:rPr>
        <w:t>о Политехническом колледже Брянского гос</w:t>
      </w:r>
      <w:r w:rsidRPr="000651A5">
        <w:rPr>
          <w:b/>
          <w:sz w:val="32"/>
          <w:szCs w:val="32"/>
        </w:rPr>
        <w:t>у</w:t>
      </w:r>
      <w:r w:rsidRPr="000651A5">
        <w:rPr>
          <w:b/>
          <w:sz w:val="32"/>
          <w:szCs w:val="32"/>
        </w:rPr>
        <w:t>дарственного технического университета</w:t>
      </w:r>
    </w:p>
    <w:p w:rsidR="00102783" w:rsidRDefault="00102783" w:rsidP="00102783">
      <w:pPr>
        <w:ind w:firstLine="567"/>
        <w:jc w:val="both"/>
        <w:rPr>
          <w:sz w:val="28"/>
          <w:szCs w:val="28"/>
        </w:rPr>
      </w:pPr>
    </w:p>
    <w:p w:rsidR="00C00963" w:rsidRPr="00C00963" w:rsidRDefault="00C00963" w:rsidP="00C00963">
      <w:pPr>
        <w:ind w:firstLine="567"/>
        <w:jc w:val="center"/>
        <w:rPr>
          <w:b/>
          <w:sz w:val="28"/>
          <w:szCs w:val="28"/>
        </w:rPr>
      </w:pPr>
      <w:r w:rsidRPr="00C00963">
        <w:rPr>
          <w:b/>
          <w:sz w:val="28"/>
          <w:szCs w:val="28"/>
        </w:rPr>
        <w:t>1. Общие положения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1.1. Настоящее положение разработано в соответствии с Законом «Об о</w:t>
      </w:r>
      <w:r w:rsidRPr="00C00963">
        <w:rPr>
          <w:sz w:val="28"/>
          <w:szCs w:val="28"/>
        </w:rPr>
        <w:t>б</w:t>
      </w:r>
      <w:r w:rsidRPr="00C00963">
        <w:rPr>
          <w:sz w:val="28"/>
          <w:szCs w:val="28"/>
        </w:rPr>
        <w:t>разовании» от 10 июля 1992 года с последующими изменениями и дополнени</w:t>
      </w:r>
      <w:r w:rsidRPr="00C00963">
        <w:rPr>
          <w:sz w:val="28"/>
          <w:szCs w:val="28"/>
        </w:rPr>
        <w:t>я</w:t>
      </w:r>
      <w:r w:rsidRPr="00C00963">
        <w:rPr>
          <w:sz w:val="28"/>
          <w:szCs w:val="28"/>
        </w:rPr>
        <w:t xml:space="preserve">ми, Постановлением Правительства РФ от 18 июля </w:t>
      </w:r>
      <w:smartTag w:uri="urn:schemas-microsoft-com:office:smarttags" w:element="metricconverter">
        <w:smartTagPr>
          <w:attr w:name="ProductID" w:val="2008 г"/>
        </w:smartTagPr>
        <w:r w:rsidRPr="00C00963">
          <w:rPr>
            <w:sz w:val="28"/>
            <w:szCs w:val="28"/>
          </w:rPr>
          <w:t>2008 г</w:t>
        </w:r>
      </w:smartTag>
      <w:r w:rsidRPr="00C00963">
        <w:rPr>
          <w:sz w:val="28"/>
          <w:szCs w:val="28"/>
        </w:rPr>
        <w:t>. № 543 «Об утве</w:t>
      </w:r>
      <w:r w:rsidRPr="00C00963">
        <w:rPr>
          <w:sz w:val="28"/>
          <w:szCs w:val="28"/>
        </w:rPr>
        <w:t>р</w:t>
      </w:r>
      <w:r w:rsidRPr="00C00963">
        <w:rPr>
          <w:sz w:val="28"/>
          <w:szCs w:val="28"/>
        </w:rPr>
        <w:t>ждении типового положения об образовательном учреждении среднего профе</w:t>
      </w:r>
      <w:r w:rsidRPr="00C00963">
        <w:rPr>
          <w:sz w:val="28"/>
          <w:szCs w:val="28"/>
        </w:rPr>
        <w:t>с</w:t>
      </w:r>
      <w:r w:rsidRPr="00C00963">
        <w:rPr>
          <w:sz w:val="28"/>
          <w:szCs w:val="28"/>
        </w:rPr>
        <w:t>сионального образования (среднем специальном учебном заведении), Уставом БГТУ и регулирует деятельность Политехнического колледжа Брянского гос</w:t>
      </w:r>
      <w:r w:rsidRPr="00C00963">
        <w:rPr>
          <w:sz w:val="28"/>
          <w:szCs w:val="28"/>
        </w:rPr>
        <w:t>у</w:t>
      </w:r>
      <w:r w:rsidRPr="00C00963">
        <w:rPr>
          <w:sz w:val="28"/>
          <w:szCs w:val="28"/>
        </w:rPr>
        <w:t>дарственного технического университета.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1.2. Политехнический колледж является структурным подразделением Брянского государственного технического университета (без права юридич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ского лица).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Полное наименование: Политехнический колледж государственного обр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зовательного учреждения высшего профессионального образования «Брянский государственный технический университет».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Сокращенное наименование: ПК БГТУ.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Место нахождения: 241035, город Брянск, ул. Ульянова, дом 39.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1.3. Политехнический колледж организован как Бежицкий вечерний раб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чий техникум постановлением отдела технических учебных заведений Гла</w:t>
      </w:r>
      <w:r w:rsidRPr="00C00963">
        <w:rPr>
          <w:sz w:val="28"/>
          <w:szCs w:val="28"/>
        </w:rPr>
        <w:t>в</w:t>
      </w:r>
      <w:r w:rsidRPr="00C00963">
        <w:rPr>
          <w:sz w:val="28"/>
          <w:szCs w:val="28"/>
        </w:rPr>
        <w:t>профобра от 15.10.1921 г. №22 по инициативе Бежицкого районного отделения Всероссийского союза рабочих металлистов.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В 1930 году Бежицкий вечерний рабочий техникум преобразован в Бежи</w:t>
      </w:r>
      <w:r w:rsidRPr="00C00963">
        <w:rPr>
          <w:sz w:val="28"/>
          <w:szCs w:val="28"/>
        </w:rPr>
        <w:t>ц</w:t>
      </w:r>
      <w:r w:rsidRPr="00C00963">
        <w:rPr>
          <w:sz w:val="28"/>
          <w:szCs w:val="28"/>
        </w:rPr>
        <w:t>кий машиностроительный техникум.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В декабре 1964 года Бежицкий машиностроительный техникум переим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нован в Брянский политехнический техникум.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 xml:space="preserve">В 1991 году Брянский политехнический техникум  приказом Министерства тяжелого машиностроения от 7 июля 1991 года № 148 преобразован в Брянский политехнический колледж им. Н.А. Кубяка.  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Постановлением Правительства Российской Федерации от 20.02.1992 г. № 100 колледж передан в ведение Министерства образования Российской Фед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рации.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 xml:space="preserve">На основании распоряжения Правительства Российской Федерации от 28 ноября </w:t>
      </w:r>
      <w:smartTag w:uri="urn:schemas-microsoft-com:office:smarttags" w:element="metricconverter">
        <w:smartTagPr>
          <w:attr w:name="ProductID" w:val="2007 г"/>
        </w:smartTagPr>
        <w:r w:rsidRPr="00C00963">
          <w:rPr>
            <w:sz w:val="28"/>
            <w:szCs w:val="28"/>
          </w:rPr>
          <w:t>2007 г</w:t>
        </w:r>
      </w:smartTag>
      <w:r w:rsidRPr="00C00963">
        <w:rPr>
          <w:sz w:val="28"/>
          <w:szCs w:val="28"/>
        </w:rPr>
        <w:t xml:space="preserve">. № 1710-р, приказа Федерального агентства по образованию от 13 декабря </w:t>
      </w:r>
      <w:smartTag w:uri="urn:schemas-microsoft-com:office:smarttags" w:element="metricconverter">
        <w:smartTagPr>
          <w:attr w:name="ProductID" w:val="2007 г"/>
        </w:smartTagPr>
        <w:r w:rsidRPr="00C00963">
          <w:rPr>
            <w:sz w:val="28"/>
            <w:szCs w:val="28"/>
          </w:rPr>
          <w:t>2007 г</w:t>
        </w:r>
      </w:smartTag>
      <w:r w:rsidRPr="00C00963">
        <w:rPr>
          <w:sz w:val="28"/>
          <w:szCs w:val="28"/>
        </w:rPr>
        <w:t>. № 2318, приказа Брянского государственного технического университета от 26.06.2008 г.  № 379 федеральное государственное образов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тельное учреждение среднего профессионального образования «Брянский п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литехнический колледж имени Николая Афанасьевича Кубяка» присоединен к университету  в качестве структурного подразделения с названием Политехн</w:t>
      </w:r>
      <w:r w:rsidRPr="00C00963">
        <w:rPr>
          <w:sz w:val="28"/>
          <w:szCs w:val="28"/>
        </w:rPr>
        <w:t>и</w:t>
      </w:r>
      <w:r w:rsidRPr="00C00963">
        <w:rPr>
          <w:sz w:val="28"/>
          <w:szCs w:val="28"/>
        </w:rPr>
        <w:t xml:space="preserve">ческий колледж Брянского государственного технического университета (далее колледж). 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1.4. Основными задачами Политехнического колледжа являются: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lastRenderedPageBreak/>
        <w:t>а) удовлетворение потребностей личности в интеллектуальном, культу</w:t>
      </w:r>
      <w:r w:rsidRPr="00C00963">
        <w:rPr>
          <w:sz w:val="28"/>
          <w:szCs w:val="28"/>
        </w:rPr>
        <w:t>р</w:t>
      </w:r>
      <w:r w:rsidRPr="00C00963">
        <w:rPr>
          <w:sz w:val="28"/>
          <w:szCs w:val="28"/>
        </w:rPr>
        <w:t>ном и нравственном развитии посредством получения среднего професси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нального образования;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б) удовлетворение потребностей общества в специалистах со средним профессиональным образованием;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в) формирование у обучающихся гражданской позиции и трудолюбия, ра</w:t>
      </w:r>
      <w:r w:rsidRPr="00C00963">
        <w:rPr>
          <w:sz w:val="28"/>
          <w:szCs w:val="28"/>
        </w:rPr>
        <w:t>з</w:t>
      </w:r>
      <w:r w:rsidRPr="00C00963">
        <w:rPr>
          <w:sz w:val="28"/>
          <w:szCs w:val="28"/>
        </w:rPr>
        <w:t>витие ответственности, самостоятельности и творческой активности;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г) сохранение и приумножение нравственных и культурных ценностей о</w:t>
      </w:r>
      <w:r w:rsidRPr="00C00963">
        <w:rPr>
          <w:sz w:val="28"/>
          <w:szCs w:val="28"/>
        </w:rPr>
        <w:t>б</w:t>
      </w:r>
      <w:r w:rsidRPr="00C00963">
        <w:rPr>
          <w:sz w:val="28"/>
          <w:szCs w:val="28"/>
        </w:rPr>
        <w:t>щества.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1.5. Политехнический колледж реорганизуется и ликвидируется в соотве</w:t>
      </w:r>
      <w:r w:rsidRPr="00C00963">
        <w:rPr>
          <w:sz w:val="28"/>
          <w:szCs w:val="28"/>
        </w:rPr>
        <w:t>т</w:t>
      </w:r>
      <w:r w:rsidRPr="00C00963">
        <w:rPr>
          <w:sz w:val="28"/>
          <w:szCs w:val="28"/>
        </w:rPr>
        <w:t>ствии с законодательством Российской Федерации на основании решения Уч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ного совета в пределах, определенных Уставом БГТУ.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1.6. Лицензирование и государственная аккредитация колледжа осущест</w:t>
      </w:r>
      <w:r w:rsidRPr="00C00963">
        <w:rPr>
          <w:sz w:val="28"/>
          <w:szCs w:val="28"/>
        </w:rPr>
        <w:t>в</w:t>
      </w:r>
      <w:r w:rsidRPr="00C00963">
        <w:rPr>
          <w:sz w:val="28"/>
          <w:szCs w:val="28"/>
        </w:rPr>
        <w:t>ляются в составе университета в порядке, установленном законодательством Российской Федерации.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1.7. Политехнический колледж получает право на ведение образовательной деятельности со дня выдачи лицензии университету по специальностям средн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го профессионального образования.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1.8. Политехнический колледж может иметь в своей структуре отделения, учебные кабинеты и лаборатории, учебные и учебно-производственные масте</w:t>
      </w:r>
      <w:r w:rsidRPr="00C00963">
        <w:rPr>
          <w:sz w:val="28"/>
          <w:szCs w:val="28"/>
        </w:rPr>
        <w:t>р</w:t>
      </w:r>
      <w:r w:rsidRPr="00C00963">
        <w:rPr>
          <w:sz w:val="28"/>
          <w:szCs w:val="28"/>
        </w:rPr>
        <w:t>ские и другие структурные подразделения, связанные с образовательным пр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цессом.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Колледж самостоятелен в формировании своей структуры, за исключением реорганизации, ликвидации и переименования.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1.9. В Политехническом колледже могут реализовываться основные общ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образовательные программы, основные профессиональные образовательные программы начального профессионального образования и дополнительного профессионального образования, установленные лицензией. Политехнический колледж в части реализации указанных образовательных программ руков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дствуется типовыми положениями об образовательных учреждениях соответс</w:t>
      </w:r>
      <w:r w:rsidRPr="00C00963">
        <w:rPr>
          <w:sz w:val="28"/>
          <w:szCs w:val="28"/>
        </w:rPr>
        <w:t>т</w:t>
      </w:r>
      <w:r w:rsidRPr="00C00963">
        <w:rPr>
          <w:sz w:val="28"/>
          <w:szCs w:val="28"/>
        </w:rPr>
        <w:t>вующих типов и видов.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1.10. В колледже может осуществляться научно-исследовательская и опытно-конструкторская работа, а также инновационная деятельность. При этом в структуре колледжа могут создаваться соответствующие подразделения.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</w:p>
    <w:p w:rsidR="00C00963" w:rsidRPr="00C00963" w:rsidRDefault="00C00963" w:rsidP="00C00963">
      <w:pPr>
        <w:ind w:firstLine="567"/>
        <w:jc w:val="center"/>
        <w:rPr>
          <w:b/>
          <w:sz w:val="28"/>
          <w:szCs w:val="28"/>
        </w:rPr>
      </w:pPr>
      <w:r w:rsidRPr="00C00963">
        <w:rPr>
          <w:b/>
          <w:sz w:val="28"/>
          <w:szCs w:val="28"/>
        </w:rPr>
        <w:t>2. Прием в Политехнический колледж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2.1. Объем и структура приема студентов в колледж на обучение за счет средств федерального бюджета определяются в соответствии с заданиями (ко</w:t>
      </w:r>
      <w:r w:rsidRPr="00C00963">
        <w:rPr>
          <w:sz w:val="28"/>
          <w:szCs w:val="28"/>
        </w:rPr>
        <w:t>н</w:t>
      </w:r>
      <w:r w:rsidRPr="00C00963">
        <w:rPr>
          <w:sz w:val="28"/>
          <w:szCs w:val="28"/>
        </w:rPr>
        <w:t>трольными цифрами), устанавливаемыми ежегодно федеральным органом и</w:t>
      </w:r>
      <w:r w:rsidRPr="00C00963">
        <w:rPr>
          <w:sz w:val="28"/>
          <w:szCs w:val="28"/>
        </w:rPr>
        <w:t>с</w:t>
      </w:r>
      <w:r w:rsidRPr="00C00963">
        <w:rPr>
          <w:sz w:val="28"/>
          <w:szCs w:val="28"/>
        </w:rPr>
        <w:t>полнительной власти.</w:t>
      </w:r>
    </w:p>
    <w:p w:rsidR="00C00963" w:rsidRPr="00C00963" w:rsidRDefault="00C00963" w:rsidP="00C00963">
      <w:pPr>
        <w:widowControl w:val="0"/>
        <w:ind w:firstLine="567"/>
        <w:jc w:val="both"/>
        <w:rPr>
          <w:spacing w:val="-4"/>
          <w:sz w:val="28"/>
          <w:szCs w:val="28"/>
        </w:rPr>
      </w:pPr>
      <w:r w:rsidRPr="00C00963">
        <w:rPr>
          <w:spacing w:val="-4"/>
          <w:sz w:val="28"/>
          <w:szCs w:val="28"/>
        </w:rPr>
        <w:t>Объем и структура приема студентов в колледж, обучающихся за счет средств бюджета субъекта Российской Федерации, определяются в порядке, уст</w:t>
      </w:r>
      <w:r w:rsidRPr="00C00963">
        <w:rPr>
          <w:spacing w:val="-4"/>
          <w:sz w:val="28"/>
          <w:szCs w:val="28"/>
        </w:rPr>
        <w:t>а</w:t>
      </w:r>
      <w:r w:rsidRPr="00C00963">
        <w:rPr>
          <w:spacing w:val="-4"/>
          <w:sz w:val="28"/>
          <w:szCs w:val="28"/>
        </w:rPr>
        <w:t>навливаемого органом исполнительной власти субъекта Российской Федерации.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lastRenderedPageBreak/>
        <w:t>Колледж вправе осуществлять целевой прием граждан в пределах фина</w:t>
      </w:r>
      <w:r w:rsidRPr="00C00963">
        <w:rPr>
          <w:sz w:val="28"/>
          <w:szCs w:val="28"/>
        </w:rPr>
        <w:t>н</w:t>
      </w:r>
      <w:r w:rsidRPr="00C00963">
        <w:rPr>
          <w:sz w:val="28"/>
          <w:szCs w:val="28"/>
        </w:rPr>
        <w:t>сируемых за счет средств учредителя государственных заданий (контрольных цифр) по их приему в соответствии с договорами, заключаемыми университ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том с органами государственной власти, органами местного самоуправления в целях содействия этим органам в подготовке специалистов со средним профе</w:t>
      </w:r>
      <w:r w:rsidRPr="00C00963">
        <w:rPr>
          <w:sz w:val="28"/>
          <w:szCs w:val="28"/>
        </w:rPr>
        <w:t>с</w:t>
      </w:r>
      <w:r w:rsidRPr="00C00963">
        <w:rPr>
          <w:sz w:val="28"/>
          <w:szCs w:val="28"/>
        </w:rPr>
        <w:t xml:space="preserve">сиональным образованием. 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Сверх установленных контрольных цифр прием в колледж осуществляется на основе договоров с физическими и юридическими лицами, предусматр</w:t>
      </w:r>
      <w:r w:rsidRPr="00C00963">
        <w:rPr>
          <w:sz w:val="28"/>
          <w:szCs w:val="28"/>
        </w:rPr>
        <w:t>и</w:t>
      </w:r>
      <w:r w:rsidRPr="00C00963">
        <w:rPr>
          <w:sz w:val="28"/>
          <w:szCs w:val="28"/>
        </w:rPr>
        <w:t>вающими полную компенсацию затрат на обучение.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2.2. Порядок приема в колледж устанавливается Министерством образов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ния и науки Российской Федерации. В части, не противоречащей законодател</w:t>
      </w:r>
      <w:r w:rsidRPr="00C00963">
        <w:rPr>
          <w:sz w:val="28"/>
          <w:szCs w:val="28"/>
        </w:rPr>
        <w:t>ь</w:t>
      </w:r>
      <w:r w:rsidRPr="00C00963">
        <w:rPr>
          <w:sz w:val="28"/>
          <w:szCs w:val="28"/>
        </w:rPr>
        <w:t>ству Российской Федерации, университетом.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Университет самостоятельно разрабатывает ежегодные правила приема в колледж, определяющие их особенности на соответствующий год, не против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речащие законодательству Российской Федерации, порядку приема, устанавл</w:t>
      </w:r>
      <w:r w:rsidRPr="00C00963">
        <w:rPr>
          <w:sz w:val="28"/>
          <w:szCs w:val="28"/>
        </w:rPr>
        <w:t>и</w:t>
      </w:r>
      <w:r w:rsidRPr="00C00963">
        <w:rPr>
          <w:sz w:val="28"/>
          <w:szCs w:val="28"/>
        </w:rPr>
        <w:t>ваемому Министерством образования и науки Российской Федерации, которые принимаются Ученым советом университета и утверждаются ректором.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Ежегодные правила приема граждан для обучения по образовательным программам общего образовании, начального профессионального и дополн</w:t>
      </w:r>
      <w:r w:rsidRPr="00C00963">
        <w:rPr>
          <w:sz w:val="28"/>
          <w:szCs w:val="28"/>
        </w:rPr>
        <w:t>и</w:t>
      </w:r>
      <w:r w:rsidRPr="00C00963">
        <w:rPr>
          <w:sz w:val="28"/>
          <w:szCs w:val="28"/>
        </w:rPr>
        <w:t>тельного профессионального образования разрабатываются в соответствии с типовыми положениями об образовательных учреждениях соответствующих типов и видов.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Сроки приема документов от поступающих на обучение по очной форме в Политехнический колледж БГТУ устанавливаются Министерством образования и науки Российской Федерации.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2.3. Прием граждан в колледж для получения среднего профессионального образования осуществляется на конкурсной основе по заявлениям граждан, имеющих основное общее, среднее (полное) общее или начальное професси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нальное образование. Условиями конкурса должны быть гарантированы с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блюдение прав граждан на образование и зачисление граждан, наиболее сп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собных и подготовленных к освоению образовательной программы среднего профессионального образования. Конкурс на прием граждан, имеющих среднее (полное) общее образование, в колледж проводится на основании результатов единого государственного экзамена по общеобразовательным предметам, соо</w:t>
      </w:r>
      <w:r w:rsidRPr="00C00963">
        <w:rPr>
          <w:sz w:val="28"/>
          <w:szCs w:val="28"/>
        </w:rPr>
        <w:t>т</w:t>
      </w:r>
      <w:r w:rsidRPr="00C00963">
        <w:rPr>
          <w:sz w:val="28"/>
          <w:szCs w:val="28"/>
        </w:rPr>
        <w:t>ветствующим специальности, на которую осуществляется прием.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Прием граждан осуществляется в целях их обучения по программам сре</w:t>
      </w:r>
      <w:r w:rsidRPr="00C00963">
        <w:rPr>
          <w:sz w:val="28"/>
          <w:szCs w:val="28"/>
        </w:rPr>
        <w:t>д</w:t>
      </w:r>
      <w:r w:rsidRPr="00C00963">
        <w:rPr>
          <w:sz w:val="28"/>
          <w:szCs w:val="28"/>
        </w:rPr>
        <w:t>него профессионального образования базовой подготовки или программам среднего профессионального образования углубленной подготовки. Срок об</w:t>
      </w:r>
      <w:r w:rsidRPr="00C00963">
        <w:rPr>
          <w:sz w:val="28"/>
          <w:szCs w:val="28"/>
        </w:rPr>
        <w:t>у</w:t>
      </w:r>
      <w:r w:rsidRPr="00C00963">
        <w:rPr>
          <w:sz w:val="28"/>
          <w:szCs w:val="28"/>
        </w:rPr>
        <w:t>чения по программе среднего профессионального образования углубленной подготовки превышает на один год срок обучения по программе среднего пр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фессионального образования базовой</w:t>
      </w:r>
      <w:r w:rsidRPr="00C00963">
        <w:rPr>
          <w:sz w:val="28"/>
          <w:szCs w:val="28"/>
        </w:rPr>
        <w:tab/>
        <w:t xml:space="preserve"> подготовки.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2.4. Зачисление в состав студентов колледжа производится после предо</w:t>
      </w:r>
      <w:r w:rsidRPr="00C00963">
        <w:rPr>
          <w:sz w:val="28"/>
          <w:szCs w:val="28"/>
        </w:rPr>
        <w:t>с</w:t>
      </w:r>
      <w:r w:rsidRPr="00C00963">
        <w:rPr>
          <w:sz w:val="28"/>
          <w:szCs w:val="28"/>
        </w:rPr>
        <w:t>тавления документа об образовании. При зачислении на каждого студента ко</w:t>
      </w:r>
      <w:r w:rsidRPr="00C00963">
        <w:rPr>
          <w:sz w:val="28"/>
          <w:szCs w:val="28"/>
        </w:rPr>
        <w:t>л</w:t>
      </w:r>
      <w:r w:rsidRPr="00C00963">
        <w:rPr>
          <w:sz w:val="28"/>
          <w:szCs w:val="28"/>
        </w:rPr>
        <w:t>леджа формируется личное дело.</w:t>
      </w:r>
    </w:p>
    <w:p w:rsidR="00C00963" w:rsidRPr="00C00963" w:rsidRDefault="00C00963" w:rsidP="00C00963">
      <w:pPr>
        <w:ind w:firstLine="567"/>
        <w:jc w:val="center"/>
        <w:rPr>
          <w:b/>
          <w:sz w:val="28"/>
          <w:szCs w:val="28"/>
        </w:rPr>
      </w:pPr>
      <w:r w:rsidRPr="00C00963">
        <w:rPr>
          <w:b/>
          <w:sz w:val="28"/>
          <w:szCs w:val="28"/>
        </w:rPr>
        <w:lastRenderedPageBreak/>
        <w:t>3. Образовательная деятельность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3.1. Основные профессиональные образовательные программы могут о</w:t>
      </w:r>
      <w:r w:rsidRPr="00C00963">
        <w:rPr>
          <w:sz w:val="28"/>
          <w:szCs w:val="28"/>
        </w:rPr>
        <w:t>с</w:t>
      </w:r>
      <w:r w:rsidRPr="00C00963">
        <w:rPr>
          <w:sz w:val="28"/>
          <w:szCs w:val="28"/>
        </w:rPr>
        <w:t>ваиваться в различных формах получения образования, различающихся объ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мом обязательных занятий педагогического работника с обучающимися и орг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низацией образовательного процесса в очной, очно-заочной (вечерней), заочной формах или в форме экстерната. Допускается сочетание различных форм пол</w:t>
      </w:r>
      <w:r w:rsidRPr="00C00963">
        <w:rPr>
          <w:sz w:val="28"/>
          <w:szCs w:val="28"/>
        </w:rPr>
        <w:t>у</w:t>
      </w:r>
      <w:r w:rsidRPr="00C00963">
        <w:rPr>
          <w:sz w:val="28"/>
          <w:szCs w:val="28"/>
        </w:rPr>
        <w:t>чения образования.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3.2. Образовательные программы среднего профессионального образов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ния включают в себя учебный план, рабочие программы учебных дисциплин и другие материалы, обеспечивающие воспитание и качество подготовки студе</w:t>
      </w:r>
      <w:r w:rsidRPr="00C00963">
        <w:rPr>
          <w:sz w:val="28"/>
          <w:szCs w:val="28"/>
        </w:rPr>
        <w:t>н</w:t>
      </w:r>
      <w:r w:rsidRPr="00C00963">
        <w:rPr>
          <w:sz w:val="28"/>
          <w:szCs w:val="28"/>
        </w:rPr>
        <w:t>тов, а также программы учебной и производственной практики, календарный учебный график и методические материалы, обеспечивающие реализацию с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ответствующих образовательных технологий.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Колледж ежегодно обновляет образовательные программы (в части состава дисциплин (модулей), установленных средним специальным учебным завед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ниям в учебном плане, и (или) содержания рабочих программ учебных дисци</w:t>
      </w:r>
      <w:r w:rsidRPr="00C00963">
        <w:rPr>
          <w:sz w:val="28"/>
          <w:szCs w:val="28"/>
        </w:rPr>
        <w:t>п</w:t>
      </w:r>
      <w:r w:rsidRPr="00C00963">
        <w:rPr>
          <w:sz w:val="28"/>
          <w:szCs w:val="28"/>
        </w:rPr>
        <w:t>лин (модулей), программ учебной и производственной практики, а также мет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дических материалов, обеспечивающих реализацию соответствующих образ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вательных технологий) с учетом развития науки, техники, культуры, эконом</w:t>
      </w:r>
      <w:r w:rsidRPr="00C00963">
        <w:rPr>
          <w:sz w:val="28"/>
          <w:szCs w:val="28"/>
        </w:rPr>
        <w:t>и</w:t>
      </w:r>
      <w:r w:rsidRPr="00C00963">
        <w:rPr>
          <w:sz w:val="28"/>
          <w:szCs w:val="28"/>
        </w:rPr>
        <w:t xml:space="preserve">ки, технологий и социальной сферы.  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3.3. В колледже сроки обучения по образовательным программам среднего профессионального образования устанавливаются в соответствии с нормати</w:t>
      </w:r>
      <w:r w:rsidRPr="00C00963">
        <w:rPr>
          <w:sz w:val="28"/>
          <w:szCs w:val="28"/>
        </w:rPr>
        <w:t>в</w:t>
      </w:r>
      <w:r w:rsidRPr="00C00963">
        <w:rPr>
          <w:sz w:val="28"/>
          <w:szCs w:val="28"/>
        </w:rPr>
        <w:t>ными сроками их освоения, определяемыми федеральным государственным о</w:t>
      </w:r>
      <w:r w:rsidRPr="00C00963">
        <w:rPr>
          <w:sz w:val="28"/>
          <w:szCs w:val="28"/>
        </w:rPr>
        <w:t>б</w:t>
      </w:r>
      <w:r w:rsidRPr="00C00963">
        <w:rPr>
          <w:sz w:val="28"/>
          <w:szCs w:val="28"/>
        </w:rPr>
        <w:t>разовательным стандартом среднего профессионального образования.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Лица, имеющие начальное профессиональное образование соответству</w:t>
      </w:r>
      <w:r w:rsidRPr="00C00963">
        <w:rPr>
          <w:sz w:val="28"/>
          <w:szCs w:val="28"/>
        </w:rPr>
        <w:t>ю</w:t>
      </w:r>
      <w:r w:rsidRPr="00C00963">
        <w:rPr>
          <w:sz w:val="28"/>
          <w:szCs w:val="28"/>
        </w:rPr>
        <w:t>щего профиля, получают среднее профессиональное образование по сокраще</w:t>
      </w:r>
      <w:r w:rsidRPr="00C00963">
        <w:rPr>
          <w:sz w:val="28"/>
          <w:szCs w:val="28"/>
        </w:rPr>
        <w:t>н</w:t>
      </w:r>
      <w:r w:rsidRPr="00C00963">
        <w:rPr>
          <w:sz w:val="28"/>
          <w:szCs w:val="28"/>
        </w:rPr>
        <w:t>ным программам. Для лиц, имеющих среднее профессиональное или высшее профессиональное образование, допускается обучение по сокращенным обр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зовательным программам среднего профессионального образования.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Порядок реализации указанных образовательных программ устанавливае</w:t>
      </w:r>
      <w:r w:rsidRPr="00C00963">
        <w:rPr>
          <w:sz w:val="28"/>
          <w:szCs w:val="28"/>
        </w:rPr>
        <w:t>т</w:t>
      </w:r>
      <w:r w:rsidRPr="00C00963">
        <w:rPr>
          <w:sz w:val="28"/>
          <w:szCs w:val="28"/>
        </w:rPr>
        <w:t>ся Министерством образования и науки Российской Федерации.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3.4. Организация образовательного процесса осуществляется в соответс</w:t>
      </w:r>
      <w:r w:rsidRPr="00C00963">
        <w:rPr>
          <w:sz w:val="28"/>
          <w:szCs w:val="28"/>
        </w:rPr>
        <w:t>т</w:t>
      </w:r>
      <w:r w:rsidRPr="00C00963">
        <w:rPr>
          <w:sz w:val="28"/>
          <w:szCs w:val="28"/>
        </w:rPr>
        <w:t>вии с расписаниями занятий и образовательными программами для каждой специальности и формы получения образования, которые разрабатываются и утверждаются Университетом с учетом требований рынка труда на основе ф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дерального государственного образовательного стандарта среднего професси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нального образования и примерных основных образовательных программ.</w:t>
      </w:r>
    </w:p>
    <w:p w:rsidR="00C00963" w:rsidRPr="00C00963" w:rsidRDefault="00C00963" w:rsidP="00C00963">
      <w:pPr>
        <w:widowControl w:val="0"/>
        <w:ind w:firstLine="567"/>
        <w:jc w:val="both"/>
        <w:rPr>
          <w:spacing w:val="-4"/>
          <w:sz w:val="28"/>
          <w:szCs w:val="28"/>
        </w:rPr>
      </w:pPr>
      <w:r w:rsidRPr="00C00963">
        <w:rPr>
          <w:spacing w:val="-4"/>
          <w:sz w:val="28"/>
          <w:szCs w:val="28"/>
        </w:rPr>
        <w:t>3.5. В колледже учебный год начинается 1 сентября и заканчивается согласно учебному плану по конкретной специальности и форме получения образования. Начало учебного года может переноситься по очно-заочной (вечерней) форме п</w:t>
      </w:r>
      <w:r w:rsidRPr="00C00963">
        <w:rPr>
          <w:spacing w:val="-4"/>
          <w:sz w:val="28"/>
          <w:szCs w:val="28"/>
        </w:rPr>
        <w:t>о</w:t>
      </w:r>
      <w:r w:rsidRPr="00C00963">
        <w:rPr>
          <w:spacing w:val="-4"/>
          <w:sz w:val="28"/>
          <w:szCs w:val="28"/>
        </w:rPr>
        <w:t>лучения образования не более чем на 1 месяц, по заочной форме получения обр</w:t>
      </w:r>
      <w:r w:rsidRPr="00C00963">
        <w:rPr>
          <w:spacing w:val="-4"/>
          <w:sz w:val="28"/>
          <w:szCs w:val="28"/>
        </w:rPr>
        <w:t>а</w:t>
      </w:r>
      <w:r w:rsidRPr="00C00963">
        <w:rPr>
          <w:spacing w:val="-4"/>
          <w:sz w:val="28"/>
          <w:szCs w:val="28"/>
        </w:rPr>
        <w:t>зования – не более чем на 3 месяца. В иных случаях перенос срока начала учебн</w:t>
      </w:r>
      <w:r w:rsidRPr="00C00963">
        <w:rPr>
          <w:spacing w:val="-4"/>
          <w:sz w:val="28"/>
          <w:szCs w:val="28"/>
        </w:rPr>
        <w:t>о</w:t>
      </w:r>
      <w:r w:rsidRPr="00C00963">
        <w:rPr>
          <w:spacing w:val="-4"/>
          <w:sz w:val="28"/>
          <w:szCs w:val="28"/>
        </w:rPr>
        <w:t>го года осуществляется по решению федерального органа исполнительной власти.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lastRenderedPageBreak/>
        <w:t>Не менее 2 раз в течение учебного года для студентов устанавливаются к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никулы общей продолжительностью 8-11 недель в год, в том числе в зимний период – не менее 2 недель.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3.6. Максимальный объем учебной нагрузки студента составляет 54 акад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мических часа в неделю, включая все виды аудиторной и внеаудиторной уче</w:t>
      </w:r>
      <w:r w:rsidRPr="00C00963">
        <w:rPr>
          <w:sz w:val="28"/>
          <w:szCs w:val="28"/>
        </w:rPr>
        <w:t>б</w:t>
      </w:r>
      <w:r w:rsidRPr="00C00963">
        <w:rPr>
          <w:sz w:val="28"/>
          <w:szCs w:val="28"/>
        </w:rPr>
        <w:t>ной нагрузки.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Максимальный объем аудиторной учебной нагрузки в неделю при осво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нии основной образовательной программы в очно-заочной (вечерней) форме составляет 16 академических часов.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Максимальный объем аудиторной учебной нагрузки в год при освоении основной профессиональной образовательной программы в заочной форме с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 xml:space="preserve">ставляет 160 академических часов. 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3.7. В колледже устанавливаются основные виды учебных занятий, такие, как урок, лекция, семинар, практическое занятие, лабораторное занятие, ко</w:t>
      </w:r>
      <w:r w:rsidRPr="00C00963">
        <w:rPr>
          <w:sz w:val="28"/>
          <w:szCs w:val="28"/>
        </w:rPr>
        <w:t>н</w:t>
      </w:r>
      <w:r w:rsidRPr="00C00963">
        <w:rPr>
          <w:sz w:val="28"/>
          <w:szCs w:val="28"/>
        </w:rPr>
        <w:t>трольная работа, консультация, самостоятельная работа, учебная и производс</w:t>
      </w:r>
      <w:r w:rsidRPr="00C00963">
        <w:rPr>
          <w:sz w:val="28"/>
          <w:szCs w:val="28"/>
        </w:rPr>
        <w:t>т</w:t>
      </w:r>
      <w:r w:rsidRPr="00C00963">
        <w:rPr>
          <w:sz w:val="28"/>
          <w:szCs w:val="28"/>
        </w:rPr>
        <w:t>венная практика, выполнение курсовой работы (курсовое проектирование), а также могут проводиться  другие виды учебных занятий.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Для всех видов аудиторных занятий академический час устанавливается продолжительностью 45 минут.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Недельная нагрузка студентов обязательными учебными занятиями пед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гогического работника с обучающимися не должна превышать 36 академич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ских часов.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3.8. Численность студентов в учебной группе в колледже при финансир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вании подготовки за счет бюджетных ассигнований по очной форме получения образования устанавливается 25-30 человек.  Учебные занятия могут пров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диться с группами студентов меньшей численности и отдельными студентами, а также делиться группы на подгруппы. Колледж вправе объединять группы студентов при проведении учебных занятий в виде лекций.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3.9. Производственная практика студентов колледжа проводиться, как пр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вило, в организациях на основе договоров.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3.10. Колледж самостоятелен в выборе системы оценок, формы, порядка и периодичности промежуточной аттестации студентов. Положение о текущем контроле знаний и промежуточной аттестации студентов колледжа принимае</w:t>
      </w:r>
      <w:r w:rsidRPr="00C00963">
        <w:rPr>
          <w:sz w:val="28"/>
          <w:szCs w:val="28"/>
        </w:rPr>
        <w:t>т</w:t>
      </w:r>
      <w:r w:rsidRPr="00C00963">
        <w:rPr>
          <w:sz w:val="28"/>
          <w:szCs w:val="28"/>
        </w:rPr>
        <w:t>ся Ученым советом университета и утверждается ректором.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Количество экзаменов в процессе промежуточной аттестации студентов по очной, очно-заочной (вечерней) и заочной формам получения образования не должно превышать 8 экзаменов в учебном году, а количество зачетов -10. В указанное количество не входят экзамены и зачеты по физической культуре и факультативным дисциплинам. Количество экзаменов и зачетов в процессе промежуточной аттестации студентов при обучении по сокращенным образов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тельным программам среднего профессионального образования по очной, очно-заочной (вечерней) и заочной формам получения образования устанавливается колледжем самостоятельно.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 xml:space="preserve">Государственная (итоговая) аттестация выпускника среднего специального </w:t>
      </w:r>
      <w:r w:rsidRPr="00C00963">
        <w:rPr>
          <w:sz w:val="28"/>
          <w:szCs w:val="28"/>
        </w:rPr>
        <w:lastRenderedPageBreak/>
        <w:t>учебного заведения является обязательной и осуществляется после освоения образовательной программы в полном объеме.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Государственная (итоговая) аттестация выпускника среднего специального учебного заведения осуществляется государственной аттестационной комисс</w:t>
      </w:r>
      <w:r w:rsidRPr="00C00963">
        <w:rPr>
          <w:sz w:val="28"/>
          <w:szCs w:val="28"/>
        </w:rPr>
        <w:t>и</w:t>
      </w:r>
      <w:r w:rsidRPr="00C00963">
        <w:rPr>
          <w:sz w:val="28"/>
          <w:szCs w:val="28"/>
        </w:rPr>
        <w:t>ей. Положение о государственной (итоговой) аттестации выпускников образ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вательных учреждений среднего профессионального образования утверждается Министерством образования и науки Российской Федерации.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3.11.</w:t>
      </w:r>
      <w:r w:rsidRPr="00C00963">
        <w:rPr>
          <w:sz w:val="28"/>
          <w:szCs w:val="28"/>
        </w:rPr>
        <w:tab/>
        <w:t>Университет, имеющий государственную аккредитацию, выдает выпускникам, освоившим соответствующую образовательную программу среднего профессионального образования в полном объеме и прошедшим гос</w:t>
      </w:r>
      <w:r w:rsidRPr="00C00963">
        <w:rPr>
          <w:sz w:val="28"/>
          <w:szCs w:val="28"/>
        </w:rPr>
        <w:t>у</w:t>
      </w:r>
      <w:r w:rsidRPr="00C00963">
        <w:rPr>
          <w:sz w:val="28"/>
          <w:szCs w:val="28"/>
        </w:rPr>
        <w:t>дарственную (итоговую) аттестацию, диплом государственного образца о сре</w:t>
      </w:r>
      <w:r w:rsidRPr="00C00963">
        <w:rPr>
          <w:sz w:val="28"/>
          <w:szCs w:val="28"/>
        </w:rPr>
        <w:t>д</w:t>
      </w:r>
      <w:r w:rsidRPr="00C00963">
        <w:rPr>
          <w:sz w:val="28"/>
          <w:szCs w:val="28"/>
        </w:rPr>
        <w:t>нем профессиональном образовании, заверенный печатью учебного заведения.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Знания и умения выпускников определяются оценками "отлично", "хор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шо", "удовлетворительно" и "зачтено" ("зачет"), которые указываются в прил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жении к диплому о среднем профессиональном образовании.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3.12.</w:t>
      </w:r>
      <w:r w:rsidRPr="00C00963">
        <w:rPr>
          <w:sz w:val="28"/>
          <w:szCs w:val="28"/>
        </w:rPr>
        <w:tab/>
        <w:t>Лицу, не завершившему образования, не прошедшему государс</w:t>
      </w:r>
      <w:r w:rsidRPr="00C00963">
        <w:rPr>
          <w:sz w:val="28"/>
          <w:szCs w:val="28"/>
        </w:rPr>
        <w:t>т</w:t>
      </w:r>
      <w:r w:rsidRPr="00C00963">
        <w:rPr>
          <w:sz w:val="28"/>
          <w:szCs w:val="28"/>
        </w:rPr>
        <w:t>венной (итоговой) аттестации или получившему на государственной (итоговой) аттестации неудовлетворительные</w:t>
      </w:r>
      <w:r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результаты, выдается справка установленн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го образца об обучении в образовательном учреждении.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3.13.</w:t>
      </w:r>
      <w:r w:rsidRPr="00C00963">
        <w:rPr>
          <w:sz w:val="28"/>
          <w:szCs w:val="28"/>
        </w:rPr>
        <w:tab/>
        <w:t>Формы документов государственного образца о среднем профе</w:t>
      </w:r>
      <w:r w:rsidRPr="00C00963">
        <w:rPr>
          <w:sz w:val="28"/>
          <w:szCs w:val="28"/>
        </w:rPr>
        <w:t>с</w:t>
      </w:r>
      <w:r w:rsidRPr="00C00963">
        <w:rPr>
          <w:sz w:val="28"/>
          <w:szCs w:val="28"/>
        </w:rPr>
        <w:t>сиональном образовании и порядок их выдачи, заполнения, хранения и учета соответствующих бланков документов утверждаются Министерством образ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вания и науки Российской Федерации.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3.14.</w:t>
      </w:r>
      <w:r w:rsidRPr="00C00963">
        <w:rPr>
          <w:sz w:val="28"/>
          <w:szCs w:val="28"/>
        </w:rPr>
        <w:tab/>
        <w:t>Документ об образовании, представленный при поступлении в ко</w:t>
      </w:r>
      <w:r w:rsidRPr="00C00963">
        <w:rPr>
          <w:sz w:val="28"/>
          <w:szCs w:val="28"/>
        </w:rPr>
        <w:t>л</w:t>
      </w:r>
      <w:r w:rsidRPr="00C00963">
        <w:rPr>
          <w:sz w:val="28"/>
          <w:szCs w:val="28"/>
        </w:rPr>
        <w:t>ледж, выдается из личного дела лицу, окончившему колледж, выбывшему до окончания колледжа, а также обучающемуся и желающему поступить в другое образовательное учреждение, по его заявлению.</w:t>
      </w:r>
      <w:r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При этом в личном деле ост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ется заверенная копия документа об образовании.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</w:p>
    <w:p w:rsidR="00C00963" w:rsidRPr="00C00963" w:rsidRDefault="00C00963" w:rsidP="00C00963">
      <w:pPr>
        <w:ind w:firstLine="567"/>
        <w:jc w:val="center"/>
        <w:rPr>
          <w:b/>
          <w:sz w:val="28"/>
          <w:szCs w:val="28"/>
        </w:rPr>
      </w:pPr>
      <w:r w:rsidRPr="00C00963">
        <w:rPr>
          <w:b/>
          <w:sz w:val="28"/>
          <w:szCs w:val="28"/>
        </w:rPr>
        <w:t>4. Управление Политехническим колледжем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4.1.</w:t>
      </w:r>
      <w:r w:rsidRPr="00C00963">
        <w:rPr>
          <w:sz w:val="28"/>
          <w:szCs w:val="28"/>
        </w:rPr>
        <w:tab/>
        <w:t>Управление Политехническим колледжем осуществляется в соо</w:t>
      </w:r>
      <w:r w:rsidRPr="00C00963">
        <w:rPr>
          <w:sz w:val="28"/>
          <w:szCs w:val="28"/>
        </w:rPr>
        <w:t>т</w:t>
      </w:r>
      <w:r w:rsidRPr="00C00963">
        <w:rPr>
          <w:sz w:val="28"/>
          <w:szCs w:val="28"/>
        </w:rPr>
        <w:t>ветствии с законодательством Российской Федерации, Уставом университета, настоящим Положением и строится на принципах единоначалия и самоупра</w:t>
      </w:r>
      <w:r w:rsidRPr="00C00963">
        <w:rPr>
          <w:sz w:val="28"/>
          <w:szCs w:val="28"/>
        </w:rPr>
        <w:t>в</w:t>
      </w:r>
      <w:r w:rsidRPr="00C00963">
        <w:rPr>
          <w:sz w:val="28"/>
          <w:szCs w:val="28"/>
        </w:rPr>
        <w:t>ления.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4.2.</w:t>
      </w:r>
      <w:r w:rsidRPr="00C00963">
        <w:rPr>
          <w:sz w:val="28"/>
          <w:szCs w:val="28"/>
        </w:rPr>
        <w:tab/>
        <w:t>Положение о колледже и изменения, которые вносятся в него, пр</w:t>
      </w:r>
      <w:r w:rsidRPr="00C00963">
        <w:rPr>
          <w:sz w:val="28"/>
          <w:szCs w:val="28"/>
        </w:rPr>
        <w:t>и</w:t>
      </w:r>
      <w:r w:rsidRPr="00C00963">
        <w:rPr>
          <w:sz w:val="28"/>
          <w:szCs w:val="28"/>
        </w:rPr>
        <w:t xml:space="preserve">нимаются Ученым советом университета и утверждаются ректором. 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4.3.</w:t>
      </w:r>
      <w:r w:rsidRPr="00C00963">
        <w:rPr>
          <w:sz w:val="28"/>
          <w:szCs w:val="28"/>
        </w:rPr>
        <w:tab/>
        <w:t>В колледже может создаваться выборный</w:t>
      </w:r>
      <w:r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представительный орган - совет колледжа (далее - совет).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В состав совета входят руководитель колледжа, представители всех кат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горий работников, обучающихся и заинтересованных организаций. В колледже могут создаваться и иные органы самоуправления, в частности педагогические и методические советы, попечительский совет и другие предусмотренные зак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нодательством Российской Федерации органы самоуправления.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lastRenderedPageBreak/>
        <w:t>Порядок выборов и компетенция органов самоуправления определяются положением о колледже и положениями, принимаемыми Ученым Советом ун</w:t>
      </w:r>
      <w:r w:rsidRPr="00C00963">
        <w:rPr>
          <w:sz w:val="28"/>
          <w:szCs w:val="28"/>
        </w:rPr>
        <w:t>и</w:t>
      </w:r>
      <w:r w:rsidRPr="00C00963">
        <w:rPr>
          <w:sz w:val="28"/>
          <w:szCs w:val="28"/>
        </w:rPr>
        <w:t>верситета и утверждаемыми ректором.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4.4. Непосредственное управление колледжем</w:t>
      </w:r>
      <w:r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осуществляет руководитель, назначаемый ректором университета.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Руководитель колледжа несет ответственность за деятельность колледжа в соответствии с законодательством Российской Федерации, в пределах своей компетенции издает распоряжения, обязательные для всех работников и об</w:t>
      </w:r>
      <w:r w:rsidRPr="00C00963">
        <w:rPr>
          <w:sz w:val="28"/>
          <w:szCs w:val="28"/>
        </w:rPr>
        <w:t>у</w:t>
      </w:r>
      <w:r w:rsidRPr="00C00963">
        <w:rPr>
          <w:sz w:val="28"/>
          <w:szCs w:val="28"/>
        </w:rPr>
        <w:t xml:space="preserve">чающихся. </w:t>
      </w:r>
    </w:p>
    <w:p w:rsidR="00C00963" w:rsidRPr="00C00963" w:rsidRDefault="00C00963" w:rsidP="00C00963">
      <w:pPr>
        <w:ind w:firstLine="567"/>
        <w:jc w:val="both"/>
        <w:rPr>
          <w:spacing w:val="-2"/>
          <w:sz w:val="28"/>
          <w:szCs w:val="28"/>
        </w:rPr>
      </w:pPr>
      <w:r w:rsidRPr="00C00963">
        <w:rPr>
          <w:spacing w:val="-2"/>
          <w:sz w:val="28"/>
          <w:szCs w:val="28"/>
        </w:rPr>
        <w:t>Руководителю колледжа совмещение его должности с другой оплачиваемой руководящей должностью (кроме научного и научно-методического руков</w:t>
      </w:r>
      <w:r w:rsidRPr="00C00963">
        <w:rPr>
          <w:spacing w:val="-2"/>
          <w:sz w:val="28"/>
          <w:szCs w:val="28"/>
        </w:rPr>
        <w:t>о</w:t>
      </w:r>
      <w:r w:rsidRPr="00C00963">
        <w:rPr>
          <w:spacing w:val="-2"/>
          <w:sz w:val="28"/>
          <w:szCs w:val="28"/>
        </w:rPr>
        <w:t>дства) внутри и вне среднего специального учебного заведения не разрешается.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Руководитель колледжа предлагает ректору университета на утверждение руководителей подразделений, входящих в состав колледжа.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Руководитель колледжа является председателем педагогического совета.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Колледж предоставляет университету учебную, статистическую и другую отчетность по установленным формам и в установленные сроки.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</w:p>
    <w:p w:rsidR="00C00963" w:rsidRPr="00C00963" w:rsidRDefault="00C00963" w:rsidP="00C00963">
      <w:pPr>
        <w:ind w:firstLine="567"/>
        <w:jc w:val="center"/>
        <w:rPr>
          <w:b/>
          <w:sz w:val="28"/>
          <w:szCs w:val="28"/>
        </w:rPr>
      </w:pPr>
      <w:r w:rsidRPr="00C00963">
        <w:rPr>
          <w:b/>
          <w:sz w:val="28"/>
          <w:szCs w:val="28"/>
        </w:rPr>
        <w:t>5. Обучающиеся Политехнического колледжа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</w:p>
    <w:p w:rsidR="00C00963" w:rsidRPr="00C00963" w:rsidRDefault="00C00963" w:rsidP="00C0096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5.1.</w:t>
      </w:r>
      <w:r w:rsidRPr="00C00963">
        <w:rPr>
          <w:sz w:val="28"/>
          <w:szCs w:val="28"/>
        </w:rPr>
        <w:tab/>
        <w:t>К обучающимся Политехнического колледжа относятся студенты и слушатели.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Студентом колледжа (далее - студент) является лицо, зачисленное прик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зом ректора в колледж для обучения по образовательной программе среднего профессионального образования.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Слушателем колледжа (далее - слушатель) является лицо, зачисленное приказом ректора в колледж для освоения дополнительной профессиональной образовательной программы.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Статус слушателя в части получения образовательных услуг соответствует статусу студента соответствующей формы получения образования.</w:t>
      </w:r>
    </w:p>
    <w:p w:rsidR="00C00963" w:rsidRPr="00C00963" w:rsidRDefault="00C00963" w:rsidP="009B5D2D">
      <w:pPr>
        <w:numPr>
          <w:ilvl w:val="1"/>
          <w:numId w:val="60"/>
        </w:numPr>
        <w:tabs>
          <w:tab w:val="clear" w:pos="1404"/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Права и обязанности обучающихся в колледже определяются закон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дательством Российской Федерации, Уставом университета и настоящим П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ложением.</w:t>
      </w:r>
    </w:p>
    <w:p w:rsidR="00C00963" w:rsidRPr="00C00963" w:rsidRDefault="00C00963" w:rsidP="009B5D2D">
      <w:pPr>
        <w:numPr>
          <w:ilvl w:val="1"/>
          <w:numId w:val="60"/>
        </w:numPr>
        <w:tabs>
          <w:tab w:val="clear" w:pos="1404"/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Студентам выдаются студенческий билет и зачетная книжка. Формы студенческого билета и зачетной книжки устанавливаются Министерством о</w:t>
      </w:r>
      <w:r w:rsidRPr="00C00963">
        <w:rPr>
          <w:sz w:val="28"/>
          <w:szCs w:val="28"/>
        </w:rPr>
        <w:t>б</w:t>
      </w:r>
      <w:r w:rsidRPr="00C00963">
        <w:rPr>
          <w:sz w:val="28"/>
          <w:szCs w:val="28"/>
        </w:rPr>
        <w:t>разования и науки Российской Федерации.</w:t>
      </w:r>
    </w:p>
    <w:p w:rsidR="00C00963" w:rsidRPr="00C00963" w:rsidRDefault="00C00963" w:rsidP="009B5D2D">
      <w:pPr>
        <w:numPr>
          <w:ilvl w:val="1"/>
          <w:numId w:val="60"/>
        </w:numPr>
        <w:tabs>
          <w:tab w:val="clear" w:pos="1404"/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Студенты могут совмещать учебу с работой и пользоваться при этом гарантиями и компенсациями, установленными законодательством Российской Федерации.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Форма справки-вызова, дающей студенту по очно-заочной (вечерней) и з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очной формам получения образования право на предоставление по месту раб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ты дополнительного оплачиваемого отпуска и других гарантий и компенсаций, связанных с обучением в колледже, утверждается Министерством образования и науки Российской Федерации.</w:t>
      </w:r>
    </w:p>
    <w:p w:rsidR="00C00963" w:rsidRPr="00C00963" w:rsidRDefault="00C00963" w:rsidP="00C0096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lastRenderedPageBreak/>
        <w:t>5.5.</w:t>
      </w:r>
      <w:r w:rsidRPr="00C00963">
        <w:rPr>
          <w:sz w:val="28"/>
          <w:szCs w:val="28"/>
        </w:rPr>
        <w:tab/>
        <w:t>Студенты имеют право: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C00963">
        <w:rPr>
          <w:sz w:val="28"/>
          <w:szCs w:val="28"/>
        </w:rPr>
        <w:t>участвовать в обсуждении и решении вопросов деятельности колледжа, в том числе через органы самоуправления и общественные организации;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C00963">
        <w:rPr>
          <w:sz w:val="28"/>
          <w:szCs w:val="28"/>
        </w:rPr>
        <w:t>обжаловать приказы и распоряжения в установленном законодательс</w:t>
      </w:r>
      <w:r w:rsidRPr="00C00963">
        <w:rPr>
          <w:sz w:val="28"/>
          <w:szCs w:val="28"/>
        </w:rPr>
        <w:t>т</w:t>
      </w:r>
      <w:r w:rsidRPr="00C00963">
        <w:rPr>
          <w:sz w:val="28"/>
          <w:szCs w:val="28"/>
        </w:rPr>
        <w:t>вом Российской Федерации порядке;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C00963">
        <w:rPr>
          <w:sz w:val="28"/>
          <w:szCs w:val="28"/>
        </w:rPr>
        <w:t>бесплатно пользоваться библиотекой, информационными ресурсами, услугами учебных, социально-бытовых, лечебных и других подразделений ко</w:t>
      </w:r>
      <w:r w:rsidRPr="00C00963">
        <w:rPr>
          <w:sz w:val="28"/>
          <w:szCs w:val="28"/>
        </w:rPr>
        <w:t>л</w:t>
      </w:r>
      <w:r w:rsidRPr="00C00963">
        <w:rPr>
          <w:sz w:val="28"/>
          <w:szCs w:val="28"/>
        </w:rPr>
        <w:t>леджа и университета, в порядке, установленном уставом университета и н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стоящим положением;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г) использовать свои права согласно федеральному государственному о</w:t>
      </w:r>
      <w:r w:rsidRPr="00C00963">
        <w:rPr>
          <w:sz w:val="28"/>
          <w:szCs w:val="28"/>
        </w:rPr>
        <w:t>б</w:t>
      </w:r>
      <w:r w:rsidRPr="00C00963">
        <w:rPr>
          <w:sz w:val="28"/>
          <w:szCs w:val="28"/>
        </w:rPr>
        <w:t>разовательному стандарту среднего профессионального образования при реал</w:t>
      </w:r>
      <w:r w:rsidRPr="00C00963">
        <w:rPr>
          <w:sz w:val="28"/>
          <w:szCs w:val="28"/>
        </w:rPr>
        <w:t>и</w:t>
      </w:r>
      <w:r w:rsidRPr="00C00963">
        <w:rPr>
          <w:sz w:val="28"/>
          <w:szCs w:val="28"/>
        </w:rPr>
        <w:t>зации основной</w:t>
      </w:r>
      <w:r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профессиональной образовательной программы, а также права, содержащиеся в других нормативных актах.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5.6. Студенты, обучающиеся по очной форме и получающие среднее пр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фессиональное образование за счет бюджетных ассигнований, обеспечиваются стипендиями в соответствии с</w:t>
      </w:r>
      <w:r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законодательством Российской Федерации.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5.7. Колледж в пределах имеющихся бюджетных</w:t>
      </w:r>
      <w:r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ассигнований и внебю</w:t>
      </w:r>
      <w:r w:rsidRPr="00C00963">
        <w:rPr>
          <w:sz w:val="28"/>
          <w:szCs w:val="28"/>
        </w:rPr>
        <w:t>д</w:t>
      </w:r>
      <w:r w:rsidRPr="00C00963">
        <w:rPr>
          <w:sz w:val="28"/>
          <w:szCs w:val="28"/>
        </w:rPr>
        <w:t>жетных средств самостоятельно в соответствии с законодательством Росси</w:t>
      </w:r>
      <w:r w:rsidRPr="00C00963">
        <w:rPr>
          <w:sz w:val="28"/>
          <w:szCs w:val="28"/>
        </w:rPr>
        <w:t>й</w:t>
      </w:r>
      <w:r w:rsidRPr="00C00963">
        <w:rPr>
          <w:sz w:val="28"/>
          <w:szCs w:val="28"/>
        </w:rPr>
        <w:t>ской Федерации разрабатывает и реализует меры социальной поддержки ст</w:t>
      </w:r>
      <w:r w:rsidRPr="00C00963">
        <w:rPr>
          <w:sz w:val="28"/>
          <w:szCs w:val="28"/>
        </w:rPr>
        <w:t>у</w:t>
      </w:r>
      <w:r w:rsidRPr="00C00963">
        <w:rPr>
          <w:sz w:val="28"/>
          <w:szCs w:val="28"/>
        </w:rPr>
        <w:t>дентов, в том числе устанавливает стипендии в зависимости от их материальн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го положения и академических успехов.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За успехи в освоении образовательных программ, экспериментально-конструкторской и другой работе для студентов устанавливаются различные формы морального поощрения.</w:t>
      </w:r>
    </w:p>
    <w:p w:rsidR="00C00963" w:rsidRPr="00C00963" w:rsidRDefault="00C00963" w:rsidP="009B5D2D">
      <w:pPr>
        <w:numPr>
          <w:ilvl w:val="1"/>
          <w:numId w:val="61"/>
        </w:numPr>
        <w:tabs>
          <w:tab w:val="clear" w:pos="734"/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 xml:space="preserve">Студенты, нуждающиеся в жилой площади, обеспечиваются местами в общежитии при наличии соответствующего жилищного фонда. </w:t>
      </w:r>
    </w:p>
    <w:p w:rsidR="00C00963" w:rsidRPr="00C00963" w:rsidRDefault="00C00963" w:rsidP="009B5D2D">
      <w:pPr>
        <w:numPr>
          <w:ilvl w:val="1"/>
          <w:numId w:val="61"/>
        </w:numPr>
        <w:tabs>
          <w:tab w:val="clear" w:pos="734"/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Студент имеет право на перевод в колледже с одной образовательной программы и (или) формы получения образования на другую в порядке, опр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деляемом колледжем.</w:t>
      </w:r>
    </w:p>
    <w:p w:rsidR="00C00963" w:rsidRPr="00C00963" w:rsidRDefault="00C00963" w:rsidP="009B5D2D">
      <w:pPr>
        <w:numPr>
          <w:ilvl w:val="1"/>
          <w:numId w:val="61"/>
        </w:numPr>
        <w:tabs>
          <w:tab w:val="clear" w:pos="734"/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Студент имеет право на перевод в другое среднее специальное уче</w:t>
      </w:r>
      <w:r w:rsidRPr="00C00963">
        <w:rPr>
          <w:sz w:val="28"/>
          <w:szCs w:val="28"/>
        </w:rPr>
        <w:t>б</w:t>
      </w:r>
      <w:r w:rsidRPr="00C00963">
        <w:rPr>
          <w:sz w:val="28"/>
          <w:szCs w:val="28"/>
        </w:rPr>
        <w:t>ное заведение, реализующее образовательную программу соответствующего уровня, при согласии этого среднего специального учебного заведения и у</w:t>
      </w:r>
      <w:r w:rsidRPr="00C00963">
        <w:rPr>
          <w:sz w:val="28"/>
          <w:szCs w:val="28"/>
        </w:rPr>
        <w:t>с</w:t>
      </w:r>
      <w:r w:rsidRPr="00C00963">
        <w:rPr>
          <w:sz w:val="28"/>
          <w:szCs w:val="28"/>
        </w:rPr>
        <w:t>пешном прохождении студентом аттестации.</w:t>
      </w:r>
    </w:p>
    <w:p w:rsidR="00C00963" w:rsidRPr="00C00963" w:rsidRDefault="00C00963" w:rsidP="00C00963">
      <w:pPr>
        <w:ind w:firstLine="567"/>
        <w:jc w:val="both"/>
        <w:rPr>
          <w:spacing w:val="-4"/>
          <w:sz w:val="28"/>
          <w:szCs w:val="28"/>
        </w:rPr>
      </w:pPr>
      <w:r w:rsidRPr="00C00963">
        <w:rPr>
          <w:spacing w:val="-4"/>
          <w:sz w:val="28"/>
          <w:szCs w:val="28"/>
        </w:rPr>
        <w:t>Перевод студента из одного среднего специального учебного заведения в другое среднее специальное учебное заведение или из высшего учебного завед</w:t>
      </w:r>
      <w:r w:rsidRPr="00C00963">
        <w:rPr>
          <w:spacing w:val="-4"/>
          <w:sz w:val="28"/>
          <w:szCs w:val="28"/>
        </w:rPr>
        <w:t>е</w:t>
      </w:r>
      <w:r w:rsidRPr="00C00963">
        <w:rPr>
          <w:spacing w:val="-4"/>
          <w:sz w:val="28"/>
          <w:szCs w:val="28"/>
        </w:rPr>
        <w:t>ния в среднее специальное учебное заведение осуществляется в соответствии с порядком, установленным Министерством образования и науки Российской Ф</w:t>
      </w:r>
      <w:r w:rsidRPr="00C00963">
        <w:rPr>
          <w:spacing w:val="-4"/>
          <w:sz w:val="28"/>
          <w:szCs w:val="28"/>
        </w:rPr>
        <w:t>е</w:t>
      </w:r>
      <w:r w:rsidRPr="00C00963">
        <w:rPr>
          <w:spacing w:val="-4"/>
          <w:sz w:val="28"/>
          <w:szCs w:val="28"/>
        </w:rPr>
        <w:t>дерации, если иное не предусмотрено законодательством Российской Федерации.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5.11.</w:t>
      </w:r>
      <w:r w:rsidRPr="00C00963">
        <w:rPr>
          <w:sz w:val="28"/>
          <w:szCs w:val="28"/>
        </w:rPr>
        <w:tab/>
        <w:t>Студент имеет право на восстановление в колледж с сохранением основы обучения (бесплатной или платной), в соответствии с которой он об</w:t>
      </w:r>
      <w:r w:rsidRPr="00C00963">
        <w:rPr>
          <w:sz w:val="28"/>
          <w:szCs w:val="28"/>
        </w:rPr>
        <w:t>у</w:t>
      </w:r>
      <w:r w:rsidRPr="00C00963">
        <w:rPr>
          <w:sz w:val="28"/>
          <w:szCs w:val="28"/>
        </w:rPr>
        <w:t>чался до</w:t>
      </w:r>
      <w:r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отчисления, при наличии в колледже вакантных мест.</w:t>
      </w:r>
    </w:p>
    <w:p w:rsidR="00C00963" w:rsidRPr="00C00963" w:rsidRDefault="00C00963" w:rsidP="00C00963">
      <w:pPr>
        <w:widowControl w:val="0"/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 xml:space="preserve">Порядок и условия восстановления на обучение лица, отчисленного из колледжа, а также приема для продолжения обучения лица, ранее обучавшегося в другом среднем специальном учебном заведении и отчисленного из него до </w:t>
      </w:r>
      <w:r w:rsidRPr="00C00963">
        <w:rPr>
          <w:sz w:val="28"/>
          <w:szCs w:val="28"/>
        </w:rPr>
        <w:lastRenderedPageBreak/>
        <w:t>окончания обучения, определяются положением среднего специального уче</w:t>
      </w:r>
      <w:r w:rsidRPr="00C00963">
        <w:rPr>
          <w:sz w:val="28"/>
          <w:szCs w:val="28"/>
        </w:rPr>
        <w:t>б</w:t>
      </w:r>
      <w:r w:rsidRPr="00C00963">
        <w:rPr>
          <w:sz w:val="28"/>
          <w:szCs w:val="28"/>
        </w:rPr>
        <w:t>ного заведения, если иное не предусмотрено законодательством Российской Федерации.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5.12.</w:t>
      </w:r>
      <w:r w:rsidRPr="00C00963">
        <w:rPr>
          <w:sz w:val="28"/>
          <w:szCs w:val="28"/>
        </w:rPr>
        <w:tab/>
        <w:t>За восстановление или прием для продолжения обучения (после о</w:t>
      </w:r>
      <w:r w:rsidRPr="00C00963">
        <w:rPr>
          <w:sz w:val="28"/>
          <w:szCs w:val="28"/>
        </w:rPr>
        <w:t>т</w:t>
      </w:r>
      <w:r w:rsidRPr="00C00963">
        <w:rPr>
          <w:sz w:val="28"/>
          <w:szCs w:val="28"/>
        </w:rPr>
        <w:t>числения из другого среднего специального учебного заведения), перевод с о</w:t>
      </w:r>
      <w:r w:rsidRPr="00C00963">
        <w:rPr>
          <w:sz w:val="28"/>
          <w:szCs w:val="28"/>
        </w:rPr>
        <w:t>д</w:t>
      </w:r>
      <w:r w:rsidRPr="00C00963">
        <w:rPr>
          <w:sz w:val="28"/>
          <w:szCs w:val="28"/>
        </w:rPr>
        <w:t>ной образовательной программы и (или)</w:t>
      </w:r>
      <w:r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формы получения образования на др</w:t>
      </w:r>
      <w:r w:rsidRPr="00C00963">
        <w:rPr>
          <w:sz w:val="28"/>
          <w:szCs w:val="28"/>
        </w:rPr>
        <w:t>у</w:t>
      </w:r>
      <w:r w:rsidRPr="00C00963">
        <w:rPr>
          <w:sz w:val="28"/>
          <w:szCs w:val="28"/>
        </w:rPr>
        <w:t>гую и из одного среднего специального учебного заведения в другое плата не взимается, если лицо получает среднее профессиональное образование</w:t>
      </w:r>
      <w:r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впервые за счет бюджетных ассигнований.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5.13. За невыполнение учебного плана по специальности в установленные сроки по неуважительной причине, невыполнение обязанностей, нарушение правил внутреннего распорядка к студентам применяются дисциплинарные взыскания вплоть до отчисления из колледжа. Не допускается отчисление ст</w:t>
      </w:r>
      <w:r w:rsidRPr="00C00963">
        <w:rPr>
          <w:sz w:val="28"/>
          <w:szCs w:val="28"/>
        </w:rPr>
        <w:t>у</w:t>
      </w:r>
      <w:r w:rsidRPr="00C00963">
        <w:rPr>
          <w:sz w:val="28"/>
          <w:szCs w:val="28"/>
        </w:rPr>
        <w:t>дентов по инициативе администрации во время их болезни, каникул, академ</w:t>
      </w:r>
      <w:r w:rsidRPr="00C00963">
        <w:rPr>
          <w:sz w:val="28"/>
          <w:szCs w:val="28"/>
        </w:rPr>
        <w:t>и</w:t>
      </w:r>
      <w:r w:rsidRPr="00C00963">
        <w:rPr>
          <w:sz w:val="28"/>
          <w:szCs w:val="28"/>
        </w:rPr>
        <w:t>ческого отпуска или отпуска по беременности и родам.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</w:p>
    <w:p w:rsidR="00C00963" w:rsidRDefault="00C00963" w:rsidP="00C00963">
      <w:pPr>
        <w:ind w:firstLine="567"/>
        <w:jc w:val="center"/>
        <w:rPr>
          <w:b/>
          <w:sz w:val="28"/>
          <w:szCs w:val="28"/>
        </w:rPr>
      </w:pPr>
      <w:r w:rsidRPr="00C00963">
        <w:rPr>
          <w:b/>
          <w:sz w:val="28"/>
          <w:szCs w:val="28"/>
        </w:rPr>
        <w:t>6. Работники колледжа</w:t>
      </w:r>
    </w:p>
    <w:p w:rsidR="00C00963" w:rsidRPr="00C00963" w:rsidRDefault="00C00963" w:rsidP="00C00963">
      <w:pPr>
        <w:ind w:firstLine="567"/>
        <w:jc w:val="center"/>
        <w:rPr>
          <w:b/>
          <w:sz w:val="28"/>
          <w:szCs w:val="28"/>
        </w:rPr>
      </w:pP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6.1. К работникам колледжа относятся руководящие и</w:t>
      </w:r>
      <w:r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педагогические р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ботники и учебно-вспомогательный и обслуживающий персонал.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К педагогической деятельности по программам среднего профессионал</w:t>
      </w:r>
      <w:r w:rsidRPr="00C00963">
        <w:rPr>
          <w:sz w:val="28"/>
          <w:szCs w:val="28"/>
        </w:rPr>
        <w:t>ь</w:t>
      </w:r>
      <w:r w:rsidRPr="00C00963">
        <w:rPr>
          <w:sz w:val="28"/>
          <w:szCs w:val="28"/>
        </w:rPr>
        <w:t>ного образования допускаются лица, имеющие высшее профессиональное о</w:t>
      </w:r>
      <w:r w:rsidRPr="00C00963">
        <w:rPr>
          <w:sz w:val="28"/>
          <w:szCs w:val="28"/>
        </w:rPr>
        <w:t>б</w:t>
      </w:r>
      <w:r w:rsidRPr="00C00963">
        <w:rPr>
          <w:sz w:val="28"/>
          <w:szCs w:val="28"/>
        </w:rPr>
        <w:t>разование, которое подтверждается документами государственного образца о соответствующем уровне образования и (или) квалификации.</w:t>
      </w:r>
    </w:p>
    <w:p w:rsid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6.2. Работники колледжа имеют право:</w:t>
      </w:r>
    </w:p>
    <w:p w:rsidR="00C00963" w:rsidRPr="001C6746" w:rsidRDefault="00C00963" w:rsidP="009B5D2D">
      <w:pPr>
        <w:pStyle w:val="af1"/>
        <w:numPr>
          <w:ilvl w:val="0"/>
          <w:numId w:val="6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C6746">
        <w:rPr>
          <w:sz w:val="28"/>
          <w:szCs w:val="28"/>
        </w:rPr>
        <w:t>на защиту чести, достоинства и деловой репутации;</w:t>
      </w:r>
    </w:p>
    <w:p w:rsidR="00C00963" w:rsidRPr="001C6746" w:rsidRDefault="00C00963" w:rsidP="009B5D2D">
      <w:pPr>
        <w:pStyle w:val="af1"/>
        <w:numPr>
          <w:ilvl w:val="0"/>
          <w:numId w:val="6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C6746">
        <w:rPr>
          <w:sz w:val="28"/>
          <w:szCs w:val="28"/>
        </w:rPr>
        <w:t>на участие в управлении колледжем;</w:t>
      </w:r>
    </w:p>
    <w:p w:rsidR="00C00963" w:rsidRPr="001C6746" w:rsidRDefault="00C00963" w:rsidP="009B5D2D">
      <w:pPr>
        <w:pStyle w:val="af1"/>
        <w:numPr>
          <w:ilvl w:val="0"/>
          <w:numId w:val="6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C6746">
        <w:rPr>
          <w:sz w:val="28"/>
          <w:szCs w:val="28"/>
        </w:rPr>
        <w:t>на избрание в выборные органы, участие в обсуждении и решении в</w:t>
      </w:r>
      <w:r w:rsidRPr="001C6746">
        <w:rPr>
          <w:sz w:val="28"/>
          <w:szCs w:val="28"/>
        </w:rPr>
        <w:t>о</w:t>
      </w:r>
      <w:r w:rsidRPr="001C6746">
        <w:rPr>
          <w:sz w:val="28"/>
          <w:szCs w:val="28"/>
        </w:rPr>
        <w:t>просов деятельности колледжа, в том числе через органы самоуправления и общественные организации;</w:t>
      </w:r>
    </w:p>
    <w:p w:rsidR="00C00963" w:rsidRPr="001C6746" w:rsidRDefault="00C00963" w:rsidP="009B5D2D">
      <w:pPr>
        <w:pStyle w:val="af1"/>
        <w:numPr>
          <w:ilvl w:val="0"/>
          <w:numId w:val="6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C6746">
        <w:rPr>
          <w:sz w:val="28"/>
          <w:szCs w:val="28"/>
        </w:rPr>
        <w:t>на обжалование приказов и распоряжений администрации в установле</w:t>
      </w:r>
      <w:r w:rsidRPr="001C6746">
        <w:rPr>
          <w:sz w:val="28"/>
          <w:szCs w:val="28"/>
        </w:rPr>
        <w:t>н</w:t>
      </w:r>
      <w:r w:rsidRPr="001C6746">
        <w:rPr>
          <w:sz w:val="28"/>
          <w:szCs w:val="28"/>
        </w:rPr>
        <w:t>ном законодательством Российской Федерации порядке;</w:t>
      </w:r>
    </w:p>
    <w:p w:rsidR="00C00963" w:rsidRPr="001C6746" w:rsidRDefault="00C00963" w:rsidP="009B5D2D">
      <w:pPr>
        <w:pStyle w:val="af1"/>
        <w:numPr>
          <w:ilvl w:val="0"/>
          <w:numId w:val="6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C6746">
        <w:rPr>
          <w:sz w:val="28"/>
          <w:szCs w:val="28"/>
        </w:rPr>
        <w:t>на получение необходимого организационного, учебно-методического и материально-технического обеспечения своей профессиональной деятельности, бесплатное пользование библиотеками, информационными ресурсами, услуг</w:t>
      </w:r>
      <w:r w:rsidRPr="001C6746">
        <w:rPr>
          <w:sz w:val="28"/>
          <w:szCs w:val="28"/>
        </w:rPr>
        <w:t>а</w:t>
      </w:r>
      <w:r w:rsidRPr="001C6746">
        <w:rPr>
          <w:sz w:val="28"/>
          <w:szCs w:val="28"/>
        </w:rPr>
        <w:t>ми учебных, учебно-методических, социально-бытовых, лечебных и других подразделений колледжа и университета в соответствии с его уставом и ко</w:t>
      </w:r>
      <w:r w:rsidRPr="001C6746">
        <w:rPr>
          <w:sz w:val="28"/>
          <w:szCs w:val="28"/>
        </w:rPr>
        <w:t>л</w:t>
      </w:r>
      <w:r w:rsidRPr="001C6746">
        <w:rPr>
          <w:sz w:val="28"/>
          <w:szCs w:val="28"/>
        </w:rPr>
        <w:t>лективным договором.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Педагогические работники имеют право выбирать методы и средства об</w:t>
      </w:r>
      <w:r w:rsidRPr="00C00963">
        <w:rPr>
          <w:sz w:val="28"/>
          <w:szCs w:val="28"/>
        </w:rPr>
        <w:t>у</w:t>
      </w:r>
      <w:r w:rsidRPr="00C00963">
        <w:rPr>
          <w:sz w:val="28"/>
          <w:szCs w:val="28"/>
        </w:rPr>
        <w:t>чения, обеспечивающие высокое качество образовательного процесса.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Не допускается использование антипедагогических методов воспитания, связанных с физическим и психическим насилием над личностью обучающег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ся, а также антигуманных и опасных для жизни или здоровья обучающихся м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тодов обучения.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lastRenderedPageBreak/>
        <w:t>6.3. Работники колледжа обязаны соблюдать Устав университета, Полож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ние о колледже, Правила внутреннего распорядка, строго следовать професси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нальной этике, качественно выполнять возложенные на них функциональные обязанности.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Педагогические работники обязаны обеспечивать высокую эффективность образовательного процесса, систематически заниматься повышением своей квалификации.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6.4.</w:t>
      </w:r>
      <w:r w:rsidRPr="00C00963">
        <w:rPr>
          <w:sz w:val="28"/>
          <w:szCs w:val="28"/>
        </w:rPr>
        <w:tab/>
        <w:t>Руководство колледжа и университета создает необходимые усл</w:t>
      </w:r>
      <w:r w:rsidRPr="00C00963">
        <w:rPr>
          <w:sz w:val="28"/>
          <w:szCs w:val="28"/>
        </w:rPr>
        <w:t>о</w:t>
      </w:r>
      <w:r w:rsidRPr="00C00963">
        <w:rPr>
          <w:sz w:val="28"/>
          <w:szCs w:val="28"/>
        </w:rPr>
        <w:t>вия для повышения квалификации работников. Повышение квалификации п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дагогических работников</w:t>
      </w:r>
      <w:r w:rsidR="001C6746"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проводится не реже одного раза в 5 лет путем обуч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ния и (или)  стажировки в образовательных учреждениях дополнительного профессионального образования, в высших учебных заведениях и</w:t>
      </w:r>
      <w:r w:rsidR="001C6746">
        <w:rPr>
          <w:sz w:val="28"/>
          <w:szCs w:val="28"/>
        </w:rPr>
        <w:t xml:space="preserve"> </w:t>
      </w:r>
      <w:r w:rsidRPr="00C00963">
        <w:rPr>
          <w:sz w:val="28"/>
          <w:szCs w:val="28"/>
        </w:rPr>
        <w:t>иных орган</w:t>
      </w:r>
      <w:r w:rsidRPr="00C00963">
        <w:rPr>
          <w:sz w:val="28"/>
          <w:szCs w:val="28"/>
        </w:rPr>
        <w:t>и</w:t>
      </w:r>
      <w:r w:rsidRPr="00C00963">
        <w:rPr>
          <w:sz w:val="28"/>
          <w:szCs w:val="28"/>
        </w:rPr>
        <w:t>зациях в соответствии с законодательством Российской Федерации.</w:t>
      </w:r>
    </w:p>
    <w:p w:rsidR="00C00963" w:rsidRPr="00C00963" w:rsidRDefault="00C00963" w:rsidP="009B5D2D">
      <w:pPr>
        <w:numPr>
          <w:ilvl w:val="1"/>
          <w:numId w:val="62"/>
        </w:numPr>
        <w:tabs>
          <w:tab w:val="clear" w:pos="742"/>
          <w:tab w:val="num" w:pos="0"/>
        </w:tabs>
        <w:ind w:left="0"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Руководящие и педагогические работники колледжа проходят атт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стацию в порядке, устанавливаемом Министерством образования и науки Ро</w:t>
      </w:r>
      <w:r w:rsidRPr="00C00963">
        <w:rPr>
          <w:sz w:val="28"/>
          <w:szCs w:val="28"/>
        </w:rPr>
        <w:t>с</w:t>
      </w:r>
      <w:r w:rsidRPr="00C00963">
        <w:rPr>
          <w:sz w:val="28"/>
          <w:szCs w:val="28"/>
        </w:rPr>
        <w:t>сийской Федерации.</w:t>
      </w:r>
    </w:p>
    <w:p w:rsidR="00C00963" w:rsidRPr="00C00963" w:rsidRDefault="00C00963" w:rsidP="009B5D2D">
      <w:pPr>
        <w:numPr>
          <w:ilvl w:val="1"/>
          <w:numId w:val="62"/>
        </w:numPr>
        <w:tabs>
          <w:tab w:val="clear" w:pos="742"/>
          <w:tab w:val="num" w:pos="0"/>
        </w:tabs>
        <w:ind w:left="0"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Педагогические работники колледжа пользуются правами и выпо</w:t>
      </w:r>
      <w:r w:rsidRPr="00C00963">
        <w:rPr>
          <w:sz w:val="28"/>
          <w:szCs w:val="28"/>
        </w:rPr>
        <w:t>л</w:t>
      </w:r>
      <w:r w:rsidRPr="00C00963">
        <w:rPr>
          <w:sz w:val="28"/>
          <w:szCs w:val="28"/>
        </w:rPr>
        <w:t>няют обязанности в соответствии с законодательством Российской Федерации.</w:t>
      </w:r>
    </w:p>
    <w:p w:rsidR="00C00963" w:rsidRPr="00C00963" w:rsidRDefault="00C00963" w:rsidP="00C00963">
      <w:pPr>
        <w:ind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Учебная нагрузка на учебный год для педагогических работников колле</w:t>
      </w:r>
      <w:r w:rsidRPr="00C00963">
        <w:rPr>
          <w:sz w:val="28"/>
          <w:szCs w:val="28"/>
        </w:rPr>
        <w:t>д</w:t>
      </w:r>
      <w:r w:rsidRPr="00C00963">
        <w:rPr>
          <w:sz w:val="28"/>
          <w:szCs w:val="28"/>
        </w:rPr>
        <w:t>жа, оговариваемая в трудовом договоре, не должна превышать 1440 академич</w:t>
      </w:r>
      <w:r w:rsidRPr="00C00963">
        <w:rPr>
          <w:sz w:val="28"/>
          <w:szCs w:val="28"/>
        </w:rPr>
        <w:t>е</w:t>
      </w:r>
      <w:r w:rsidRPr="00C00963">
        <w:rPr>
          <w:sz w:val="28"/>
          <w:szCs w:val="28"/>
        </w:rPr>
        <w:t>ских часов.</w:t>
      </w:r>
    </w:p>
    <w:p w:rsidR="00C00963" w:rsidRPr="00C00963" w:rsidRDefault="00C00963" w:rsidP="009B5D2D">
      <w:pPr>
        <w:numPr>
          <w:ilvl w:val="1"/>
          <w:numId w:val="62"/>
        </w:numPr>
        <w:tabs>
          <w:tab w:val="clear" w:pos="742"/>
          <w:tab w:val="num" w:pos="0"/>
        </w:tabs>
        <w:ind w:left="0"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>За успехи в учебной, методической, научной и воспитательной р</w:t>
      </w:r>
      <w:r w:rsidRPr="00C00963">
        <w:rPr>
          <w:sz w:val="28"/>
          <w:szCs w:val="28"/>
        </w:rPr>
        <w:t>а</w:t>
      </w:r>
      <w:r w:rsidRPr="00C00963">
        <w:rPr>
          <w:sz w:val="28"/>
          <w:szCs w:val="28"/>
        </w:rPr>
        <w:t>боте и другой деятельности колледжа для работников устанавливаются разли</w:t>
      </w:r>
      <w:r w:rsidRPr="00C00963">
        <w:rPr>
          <w:sz w:val="28"/>
          <w:szCs w:val="28"/>
        </w:rPr>
        <w:t>ч</w:t>
      </w:r>
      <w:r w:rsidRPr="00C00963">
        <w:rPr>
          <w:sz w:val="28"/>
          <w:szCs w:val="28"/>
        </w:rPr>
        <w:t>ные формы морального и материального поощрения.</w:t>
      </w:r>
    </w:p>
    <w:p w:rsidR="00C00963" w:rsidRPr="00C00963" w:rsidRDefault="00C00963" w:rsidP="009B5D2D">
      <w:pPr>
        <w:numPr>
          <w:ilvl w:val="1"/>
          <w:numId w:val="62"/>
        </w:numPr>
        <w:tabs>
          <w:tab w:val="clear" w:pos="742"/>
          <w:tab w:val="num" w:pos="0"/>
        </w:tabs>
        <w:ind w:left="0" w:firstLine="567"/>
        <w:jc w:val="both"/>
        <w:rPr>
          <w:sz w:val="28"/>
          <w:szCs w:val="28"/>
        </w:rPr>
      </w:pPr>
      <w:r w:rsidRPr="00C00963">
        <w:rPr>
          <w:sz w:val="28"/>
          <w:szCs w:val="28"/>
        </w:rPr>
        <w:t xml:space="preserve"> Увольнение педагогических работников колледжа по инициативе администрации, связанное с сокращением штатов работников, допускается только после окончания учебного года.</w:t>
      </w:r>
    </w:p>
    <w:p w:rsidR="00102783" w:rsidRDefault="00102783" w:rsidP="00102783">
      <w:pPr>
        <w:ind w:firstLine="567"/>
        <w:jc w:val="both"/>
        <w:rPr>
          <w:sz w:val="28"/>
          <w:szCs w:val="28"/>
        </w:rPr>
      </w:pPr>
    </w:p>
    <w:p w:rsidR="00102783" w:rsidRDefault="00235FA6" w:rsidP="00235FA6">
      <w:pPr>
        <w:ind w:firstLine="56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14.03.2009г</w:t>
      </w:r>
      <w:r w:rsidR="000654E3">
        <w:rPr>
          <w:color w:val="000000"/>
          <w:sz w:val="28"/>
          <w:szCs w:val="28"/>
        </w:rPr>
        <w:t>.</w:t>
      </w:r>
    </w:p>
    <w:p w:rsidR="00A724F1" w:rsidRDefault="00A724F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724F1" w:rsidRDefault="00163A16" w:rsidP="000654E3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21. Положение </w:t>
      </w:r>
      <w:r w:rsidR="00A724F1">
        <w:rPr>
          <w:b/>
          <w:sz w:val="32"/>
          <w:szCs w:val="32"/>
        </w:rPr>
        <w:t>о классном руководителе студенческой группы Политехнического колледжа Брянского государственного техн</w:t>
      </w:r>
      <w:r w:rsidR="00A724F1">
        <w:rPr>
          <w:b/>
          <w:sz w:val="32"/>
          <w:szCs w:val="32"/>
        </w:rPr>
        <w:t>и</w:t>
      </w:r>
      <w:r w:rsidR="00A724F1">
        <w:rPr>
          <w:b/>
          <w:sz w:val="32"/>
          <w:szCs w:val="32"/>
        </w:rPr>
        <w:t>ческого университета</w:t>
      </w:r>
    </w:p>
    <w:p w:rsidR="00102783" w:rsidRDefault="00102783" w:rsidP="00102783">
      <w:pPr>
        <w:ind w:firstLine="567"/>
        <w:jc w:val="both"/>
        <w:rPr>
          <w:sz w:val="28"/>
          <w:szCs w:val="28"/>
        </w:rPr>
      </w:pPr>
    </w:p>
    <w:p w:rsidR="00163A16" w:rsidRPr="00163A16" w:rsidRDefault="00163A16" w:rsidP="00163A16">
      <w:pPr>
        <w:ind w:firstLine="567"/>
        <w:jc w:val="center"/>
        <w:rPr>
          <w:b/>
          <w:sz w:val="28"/>
          <w:szCs w:val="28"/>
        </w:rPr>
      </w:pPr>
      <w:r w:rsidRPr="00163A16">
        <w:rPr>
          <w:b/>
          <w:sz w:val="28"/>
          <w:szCs w:val="28"/>
        </w:rPr>
        <w:t>1. Общие положения</w:t>
      </w:r>
    </w:p>
    <w:p w:rsidR="00163A16" w:rsidRPr="00163A16" w:rsidRDefault="00163A16" w:rsidP="00163A16">
      <w:pPr>
        <w:ind w:firstLine="567"/>
        <w:jc w:val="both"/>
        <w:rPr>
          <w:b/>
          <w:sz w:val="28"/>
          <w:szCs w:val="28"/>
        </w:rPr>
      </w:pP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1.1. Работа классного руководителя в студенческих группах призвана сп</w:t>
      </w:r>
      <w:r w:rsidRPr="00163A16">
        <w:rPr>
          <w:sz w:val="28"/>
          <w:szCs w:val="28"/>
        </w:rPr>
        <w:t>о</w:t>
      </w:r>
      <w:r w:rsidRPr="00163A16">
        <w:rPr>
          <w:sz w:val="28"/>
          <w:szCs w:val="28"/>
        </w:rPr>
        <w:t>собствовать адаптации студентов колледжа к новой системе обучения, устано</w:t>
      </w:r>
      <w:r w:rsidRPr="00163A16">
        <w:rPr>
          <w:sz w:val="28"/>
          <w:szCs w:val="28"/>
        </w:rPr>
        <w:t>в</w:t>
      </w:r>
      <w:r w:rsidRPr="00163A16">
        <w:rPr>
          <w:sz w:val="28"/>
          <w:szCs w:val="28"/>
        </w:rPr>
        <w:t>лению доброжелательных отношений в группах, между преподавателями и студентами, ориентации студентов в их правах и обязанностях, культурному и физическому совершенствованию, развитию корпоративной культуры.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1.2. Классный руководитель строит свою работу на индивидуальном по</w:t>
      </w:r>
      <w:r w:rsidRPr="00163A16">
        <w:rPr>
          <w:sz w:val="28"/>
          <w:szCs w:val="28"/>
        </w:rPr>
        <w:t>д</w:t>
      </w:r>
      <w:r w:rsidRPr="00163A16">
        <w:rPr>
          <w:sz w:val="28"/>
          <w:szCs w:val="28"/>
        </w:rPr>
        <w:t>ходе к студентам, на знании их способностей, интересов, наклонностей, быта, состояния здоровья в тесном контакте с родителями.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1.3. Подбор кандидатур классных руководителей студенческих групп ос</w:t>
      </w:r>
      <w:r w:rsidRPr="00163A16">
        <w:rPr>
          <w:sz w:val="28"/>
          <w:szCs w:val="28"/>
        </w:rPr>
        <w:t>у</w:t>
      </w:r>
      <w:r w:rsidRPr="00163A16">
        <w:rPr>
          <w:sz w:val="28"/>
          <w:szCs w:val="28"/>
        </w:rPr>
        <w:t>ществляется заместителем директора по учебно-воспитательной работе совм</w:t>
      </w:r>
      <w:r w:rsidRPr="00163A16">
        <w:rPr>
          <w:sz w:val="28"/>
          <w:szCs w:val="28"/>
        </w:rPr>
        <w:t>е</w:t>
      </w:r>
      <w:r w:rsidRPr="00163A16">
        <w:rPr>
          <w:sz w:val="28"/>
          <w:szCs w:val="28"/>
        </w:rPr>
        <w:t>стно с заведующими отделениями.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1.4. Назначение классного руководителя группы производится приказом ректора университета на учебный год.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1.5. Заместитель директора по учебно-воспитательной работе и заведу</w:t>
      </w:r>
      <w:r w:rsidRPr="00163A16">
        <w:rPr>
          <w:sz w:val="28"/>
          <w:szCs w:val="28"/>
        </w:rPr>
        <w:t>ю</w:t>
      </w:r>
      <w:r w:rsidRPr="00163A16">
        <w:rPr>
          <w:sz w:val="28"/>
          <w:szCs w:val="28"/>
        </w:rPr>
        <w:t xml:space="preserve">щие отделениями осуществляют текущее руководство и контроль за работой классного руководителя. 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Заместитель директора по учебно-воспитательной работе проводит не реже одного раза в месяц совещание-семинар классных руководителей по обобщ</w:t>
      </w:r>
      <w:r w:rsidRPr="00163A16">
        <w:rPr>
          <w:sz w:val="28"/>
          <w:szCs w:val="28"/>
        </w:rPr>
        <w:t>е</w:t>
      </w:r>
      <w:r w:rsidRPr="00163A16">
        <w:rPr>
          <w:sz w:val="28"/>
          <w:szCs w:val="28"/>
        </w:rPr>
        <w:t>нию опыта работы, на котором также рассматриваются текущие вопросы и в</w:t>
      </w:r>
      <w:r w:rsidRPr="00163A16">
        <w:rPr>
          <w:sz w:val="28"/>
          <w:szCs w:val="28"/>
        </w:rPr>
        <w:t>ы</w:t>
      </w:r>
      <w:r w:rsidRPr="00163A16">
        <w:rPr>
          <w:sz w:val="28"/>
          <w:szCs w:val="28"/>
        </w:rPr>
        <w:t xml:space="preserve">полнение утвержденного плана учебно-воспитательной работы группы. </w:t>
      </w:r>
    </w:p>
    <w:p w:rsidR="00163A16" w:rsidRPr="00163A16" w:rsidRDefault="00163A16" w:rsidP="00163A16">
      <w:pPr>
        <w:ind w:firstLine="567"/>
        <w:jc w:val="both"/>
        <w:rPr>
          <w:b/>
          <w:bCs/>
          <w:sz w:val="28"/>
          <w:szCs w:val="28"/>
        </w:rPr>
      </w:pPr>
    </w:p>
    <w:p w:rsidR="00163A16" w:rsidRPr="00163A16" w:rsidRDefault="00163A16" w:rsidP="00163A16">
      <w:pPr>
        <w:ind w:firstLine="567"/>
        <w:jc w:val="center"/>
        <w:rPr>
          <w:b/>
          <w:bCs/>
          <w:sz w:val="28"/>
          <w:szCs w:val="28"/>
        </w:rPr>
      </w:pPr>
      <w:r w:rsidRPr="00163A16">
        <w:rPr>
          <w:b/>
          <w:bCs/>
          <w:sz w:val="28"/>
          <w:szCs w:val="28"/>
        </w:rPr>
        <w:t>2. Основные направления и  задачи работы</w:t>
      </w:r>
      <w:r>
        <w:rPr>
          <w:b/>
          <w:bCs/>
          <w:sz w:val="28"/>
          <w:szCs w:val="28"/>
        </w:rPr>
        <w:t xml:space="preserve"> </w:t>
      </w:r>
      <w:r w:rsidRPr="00163A16">
        <w:rPr>
          <w:b/>
          <w:bCs/>
          <w:sz w:val="28"/>
          <w:szCs w:val="28"/>
        </w:rPr>
        <w:t>классного руководителя</w:t>
      </w:r>
    </w:p>
    <w:p w:rsidR="00163A16" w:rsidRPr="00163A16" w:rsidRDefault="00163A16" w:rsidP="00163A16">
      <w:pPr>
        <w:ind w:firstLine="567"/>
        <w:jc w:val="both"/>
        <w:rPr>
          <w:b/>
          <w:bCs/>
          <w:sz w:val="28"/>
          <w:szCs w:val="28"/>
        </w:rPr>
      </w:pP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bCs/>
          <w:sz w:val="28"/>
          <w:szCs w:val="28"/>
        </w:rPr>
        <w:t>2.1.</w:t>
      </w:r>
      <w:r w:rsidRPr="00163A16">
        <w:rPr>
          <w:b/>
          <w:bCs/>
          <w:sz w:val="28"/>
          <w:szCs w:val="28"/>
        </w:rPr>
        <w:t xml:space="preserve"> </w:t>
      </w:r>
      <w:r w:rsidRPr="00163A16">
        <w:rPr>
          <w:bCs/>
          <w:sz w:val="28"/>
          <w:szCs w:val="28"/>
        </w:rPr>
        <w:t>С</w:t>
      </w:r>
      <w:r w:rsidRPr="00163A16">
        <w:rPr>
          <w:sz w:val="28"/>
          <w:szCs w:val="28"/>
        </w:rPr>
        <w:t>оздание условий для саморазвития и самореализации личности ст</w:t>
      </w:r>
      <w:r w:rsidRPr="00163A16">
        <w:rPr>
          <w:sz w:val="28"/>
          <w:szCs w:val="28"/>
        </w:rPr>
        <w:t>у</w:t>
      </w:r>
      <w:r w:rsidRPr="00163A16">
        <w:rPr>
          <w:sz w:val="28"/>
          <w:szCs w:val="28"/>
        </w:rPr>
        <w:t>дента, его успешной социализации в обществе.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2.2. Последовательное изучение характера, наклонностей, способностей, жизненного опыта, багажа знаний, отношения к жизненной перспективе, быт</w:t>
      </w:r>
      <w:r w:rsidRPr="00163A16">
        <w:rPr>
          <w:sz w:val="28"/>
          <w:szCs w:val="28"/>
        </w:rPr>
        <w:t>о</w:t>
      </w:r>
      <w:r w:rsidRPr="00163A16">
        <w:rPr>
          <w:sz w:val="28"/>
          <w:szCs w:val="28"/>
        </w:rPr>
        <w:t>вые и материальные условия жизни каждого студента.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163A16">
        <w:rPr>
          <w:sz w:val="28"/>
          <w:szCs w:val="28"/>
        </w:rPr>
        <w:t>Формирование коллектива группы.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2.4. Организационная работа по реализации плана воспитательной работы в группе.</w:t>
      </w:r>
    </w:p>
    <w:p w:rsidR="00163A16" w:rsidRPr="00163A16" w:rsidRDefault="00163A16" w:rsidP="00163A16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163A16">
        <w:rPr>
          <w:spacing w:val="-2"/>
          <w:sz w:val="28"/>
          <w:szCs w:val="28"/>
        </w:rPr>
        <w:t>2.5. Анализ выполнения графика учебных занятий в группе, выявление о</w:t>
      </w:r>
      <w:r w:rsidRPr="00163A16">
        <w:rPr>
          <w:spacing w:val="-2"/>
          <w:sz w:val="28"/>
          <w:szCs w:val="28"/>
        </w:rPr>
        <w:t>т</w:t>
      </w:r>
      <w:r w:rsidRPr="00163A16">
        <w:rPr>
          <w:spacing w:val="-2"/>
          <w:sz w:val="28"/>
          <w:szCs w:val="28"/>
        </w:rPr>
        <w:t>стающих студентов и организация помощи в усвоении материала, разработка и проведение мероприятий по повышению успеваемости.</w:t>
      </w:r>
    </w:p>
    <w:p w:rsidR="00163A16" w:rsidRPr="00163A16" w:rsidRDefault="00163A16" w:rsidP="00163A16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163A16">
        <w:rPr>
          <w:spacing w:val="-2"/>
          <w:sz w:val="28"/>
          <w:szCs w:val="28"/>
        </w:rPr>
        <w:t>2.6. Индивидуальная учебная и воспитательная работа со студентами.</w:t>
      </w:r>
    </w:p>
    <w:p w:rsidR="00163A16" w:rsidRPr="00163A16" w:rsidRDefault="00163A16" w:rsidP="00163A16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163A16">
        <w:rPr>
          <w:spacing w:val="-2"/>
          <w:sz w:val="28"/>
          <w:szCs w:val="28"/>
        </w:rPr>
        <w:t>2.7. Организация внеучебной работы.</w:t>
      </w:r>
    </w:p>
    <w:p w:rsidR="00163A16" w:rsidRPr="00163A16" w:rsidRDefault="00163A16" w:rsidP="00163A16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163A16">
        <w:rPr>
          <w:spacing w:val="-2"/>
          <w:sz w:val="28"/>
          <w:szCs w:val="28"/>
        </w:rPr>
        <w:t>2.8. Участие в организации и проведении культурно-массовых мероприятий.</w:t>
      </w:r>
    </w:p>
    <w:p w:rsidR="00163A16" w:rsidRPr="00163A16" w:rsidRDefault="00163A16" w:rsidP="00163A16">
      <w:pPr>
        <w:widowControl w:val="0"/>
        <w:ind w:firstLine="567"/>
        <w:jc w:val="both"/>
        <w:rPr>
          <w:sz w:val="28"/>
          <w:szCs w:val="28"/>
        </w:rPr>
      </w:pPr>
      <w:r w:rsidRPr="00163A16">
        <w:rPr>
          <w:spacing w:val="-2"/>
          <w:sz w:val="28"/>
          <w:szCs w:val="28"/>
        </w:rPr>
        <w:lastRenderedPageBreak/>
        <w:t>2.9. Установление связи с родителями (</w:t>
      </w:r>
      <w:r w:rsidRPr="00163A16">
        <w:rPr>
          <w:sz w:val="28"/>
          <w:szCs w:val="28"/>
        </w:rPr>
        <w:t>законными представителями) об</w:t>
      </w:r>
      <w:r w:rsidRPr="00163A16">
        <w:rPr>
          <w:sz w:val="28"/>
          <w:szCs w:val="28"/>
        </w:rPr>
        <w:t>у</w:t>
      </w:r>
      <w:r w:rsidRPr="00163A16">
        <w:rPr>
          <w:sz w:val="28"/>
          <w:szCs w:val="28"/>
        </w:rPr>
        <w:t>чающихся, оказание им помощи в воспитании обучающихся.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</w:p>
    <w:p w:rsidR="00163A16" w:rsidRPr="00163A16" w:rsidRDefault="00163A16" w:rsidP="00163A16">
      <w:pPr>
        <w:ind w:firstLine="567"/>
        <w:jc w:val="center"/>
        <w:rPr>
          <w:b/>
          <w:sz w:val="28"/>
          <w:szCs w:val="28"/>
        </w:rPr>
      </w:pPr>
      <w:r w:rsidRPr="00163A16">
        <w:rPr>
          <w:b/>
          <w:sz w:val="28"/>
          <w:szCs w:val="28"/>
        </w:rPr>
        <w:t>3. Обязанности классного руководителя</w:t>
      </w:r>
    </w:p>
    <w:p w:rsidR="00163A16" w:rsidRPr="00163A16" w:rsidRDefault="00163A16" w:rsidP="00163A16">
      <w:pPr>
        <w:ind w:firstLine="567"/>
        <w:jc w:val="both"/>
        <w:rPr>
          <w:b/>
          <w:sz w:val="28"/>
          <w:szCs w:val="28"/>
        </w:rPr>
      </w:pP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3.1. Проводить ознакомление студентов с правилами внутреннего расп</w:t>
      </w:r>
      <w:r w:rsidRPr="00163A16">
        <w:rPr>
          <w:sz w:val="28"/>
          <w:szCs w:val="28"/>
        </w:rPr>
        <w:t>о</w:t>
      </w:r>
      <w:r w:rsidRPr="00163A16">
        <w:rPr>
          <w:sz w:val="28"/>
          <w:szCs w:val="28"/>
        </w:rPr>
        <w:t>рядка, с общими принципами жизни и традициями колледжа.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3.2. Вести работу по созданию организованного сплоченного коллектива в группе, формировании актива группы, оказания консультаций и помощи в р</w:t>
      </w:r>
      <w:r w:rsidRPr="00163A16">
        <w:rPr>
          <w:sz w:val="28"/>
          <w:szCs w:val="28"/>
        </w:rPr>
        <w:t>а</w:t>
      </w:r>
      <w:r w:rsidRPr="00163A16">
        <w:rPr>
          <w:sz w:val="28"/>
          <w:szCs w:val="28"/>
        </w:rPr>
        <w:t xml:space="preserve">боте старосте группы. 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3.3.</w:t>
      </w:r>
      <w:r>
        <w:rPr>
          <w:sz w:val="28"/>
          <w:szCs w:val="28"/>
        </w:rPr>
        <w:t xml:space="preserve"> </w:t>
      </w:r>
      <w:r w:rsidRPr="00163A16">
        <w:rPr>
          <w:sz w:val="28"/>
          <w:szCs w:val="28"/>
        </w:rPr>
        <w:t>Оказывать помощь и направлять работу органов студенческого сам</w:t>
      </w:r>
      <w:r w:rsidRPr="00163A16">
        <w:rPr>
          <w:sz w:val="28"/>
          <w:szCs w:val="28"/>
        </w:rPr>
        <w:t>о</w:t>
      </w:r>
      <w:r w:rsidRPr="00163A16">
        <w:rPr>
          <w:sz w:val="28"/>
          <w:szCs w:val="28"/>
        </w:rPr>
        <w:t>управления, общественных организаций группы в деле формирования студе</w:t>
      </w:r>
      <w:r w:rsidRPr="00163A16">
        <w:rPr>
          <w:sz w:val="28"/>
          <w:szCs w:val="28"/>
        </w:rPr>
        <w:t>н</w:t>
      </w:r>
      <w:r w:rsidRPr="00163A16">
        <w:rPr>
          <w:sz w:val="28"/>
          <w:szCs w:val="28"/>
        </w:rPr>
        <w:t>ческого коллектива.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clear" w:pos="720"/>
          <w:tab w:val="num" w:pos="0"/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Проводить регулярно (не реже одного раза в неделю) обсуждение в студенческой группе успеваемости, дисциплины, планирования и оказания п</w:t>
      </w:r>
      <w:r w:rsidRPr="00163A16">
        <w:rPr>
          <w:sz w:val="28"/>
          <w:szCs w:val="28"/>
        </w:rPr>
        <w:t>о</w:t>
      </w:r>
      <w:r w:rsidRPr="00163A16">
        <w:rPr>
          <w:sz w:val="28"/>
          <w:szCs w:val="28"/>
        </w:rPr>
        <w:t>мощи в проведении культурно-массовой работы и других вопросов.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clear" w:pos="720"/>
          <w:tab w:val="num" w:pos="0"/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Систематически осуществлять контроль за текущей успеваемостью и посещаемостью, обсуждать итоги аттестации, сессии, привлекая в случае нео</w:t>
      </w:r>
      <w:r w:rsidRPr="00163A16">
        <w:rPr>
          <w:sz w:val="28"/>
          <w:szCs w:val="28"/>
        </w:rPr>
        <w:t>б</w:t>
      </w:r>
      <w:r w:rsidRPr="00163A16">
        <w:rPr>
          <w:sz w:val="28"/>
          <w:szCs w:val="28"/>
        </w:rPr>
        <w:t>ходимости родителей.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clear" w:pos="720"/>
          <w:tab w:val="num" w:pos="0"/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Обсуждать регулярно с преподавателями, работающими в группе, проблемы посещаемости, успеваемости, другие вопросы общественной жизни студентов и содействовать решению возникающих в процессе обучения инд</w:t>
      </w:r>
      <w:r w:rsidRPr="00163A16">
        <w:rPr>
          <w:sz w:val="28"/>
          <w:szCs w:val="28"/>
        </w:rPr>
        <w:t>и</w:t>
      </w:r>
      <w:r w:rsidRPr="00163A16">
        <w:rPr>
          <w:sz w:val="28"/>
          <w:szCs w:val="28"/>
        </w:rPr>
        <w:t>видуальных проблем студентов группы.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clear" w:pos="720"/>
          <w:tab w:val="num" w:pos="0"/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Оказывать помощь студентам в решении проблем в учебное и вн</w:t>
      </w:r>
      <w:r w:rsidRPr="00163A16">
        <w:rPr>
          <w:sz w:val="28"/>
          <w:szCs w:val="28"/>
        </w:rPr>
        <w:t>е</w:t>
      </w:r>
      <w:r w:rsidRPr="00163A16">
        <w:rPr>
          <w:sz w:val="28"/>
          <w:szCs w:val="28"/>
        </w:rPr>
        <w:t>учебное время, организовывать воспитательные мероприятия в группе, спосо</w:t>
      </w:r>
      <w:r w:rsidRPr="00163A16">
        <w:rPr>
          <w:sz w:val="28"/>
          <w:szCs w:val="28"/>
        </w:rPr>
        <w:t>б</w:t>
      </w:r>
      <w:r w:rsidRPr="00163A16">
        <w:rPr>
          <w:sz w:val="28"/>
          <w:szCs w:val="28"/>
        </w:rPr>
        <w:t>ствовать организации самодеятельной работы и досуга студентов, проводить воспитательные мероприятия с нарушителями дисциплины.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clear" w:pos="720"/>
          <w:tab w:val="num" w:pos="0"/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Поддерживать постоянную связь с родителями студентов, информ</w:t>
      </w:r>
      <w:r w:rsidRPr="00163A16">
        <w:rPr>
          <w:sz w:val="28"/>
          <w:szCs w:val="28"/>
        </w:rPr>
        <w:t>и</w:t>
      </w:r>
      <w:r w:rsidRPr="00163A16">
        <w:rPr>
          <w:sz w:val="28"/>
          <w:szCs w:val="28"/>
        </w:rPr>
        <w:t xml:space="preserve">руя их о прогулах, отставании в учебе, о нарушениях правопорядка. 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Своевременно сдавать в учебную часть отчеты по итогам месячной аттестации.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Оказывать помощь активу группы в организации и проведении д</w:t>
      </w:r>
      <w:r w:rsidRPr="00163A16">
        <w:rPr>
          <w:sz w:val="28"/>
          <w:szCs w:val="28"/>
        </w:rPr>
        <w:t>е</w:t>
      </w:r>
      <w:r w:rsidRPr="00163A16">
        <w:rPr>
          <w:sz w:val="28"/>
          <w:szCs w:val="28"/>
        </w:rPr>
        <w:t>журства группы и контролировать его, участвовать в субботниках, хозяйстве</w:t>
      </w:r>
      <w:r w:rsidRPr="00163A16">
        <w:rPr>
          <w:sz w:val="28"/>
          <w:szCs w:val="28"/>
        </w:rPr>
        <w:t>н</w:t>
      </w:r>
      <w:r w:rsidRPr="00163A16">
        <w:rPr>
          <w:sz w:val="28"/>
          <w:szCs w:val="28"/>
        </w:rPr>
        <w:t>ных работах по распоряжению администрации.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Вести журнал классного руководителя.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Организовывать дежурство по графику, установленному админис</w:t>
      </w:r>
      <w:r w:rsidRPr="00163A16">
        <w:rPr>
          <w:sz w:val="28"/>
          <w:szCs w:val="28"/>
        </w:rPr>
        <w:t>т</w:t>
      </w:r>
      <w:r w:rsidRPr="00163A16">
        <w:rPr>
          <w:sz w:val="28"/>
          <w:szCs w:val="28"/>
        </w:rPr>
        <w:t>рацией колледжа и осуществлять его контроль.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Выявлять и вести учет студентов из неблагополучных семей.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Обеспечивать охрану и защиту прав студентов, оставшихся без п</w:t>
      </w:r>
      <w:r w:rsidRPr="00163A16">
        <w:rPr>
          <w:sz w:val="28"/>
          <w:szCs w:val="28"/>
        </w:rPr>
        <w:t>о</w:t>
      </w:r>
      <w:r w:rsidRPr="00163A16">
        <w:rPr>
          <w:sz w:val="28"/>
          <w:szCs w:val="28"/>
        </w:rPr>
        <w:t>печения родителей.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Проводить родительские собрания не реже 2 раз в течение семестра в соответствии с планом учебно-воспитательной работы.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Осуществлять контроль над студентами, проживающими в общеж</w:t>
      </w:r>
      <w:r w:rsidRPr="00163A16">
        <w:rPr>
          <w:sz w:val="28"/>
          <w:szCs w:val="28"/>
        </w:rPr>
        <w:t>и</w:t>
      </w:r>
      <w:r w:rsidRPr="00163A16">
        <w:rPr>
          <w:sz w:val="28"/>
          <w:szCs w:val="28"/>
        </w:rPr>
        <w:t>тии.</w:t>
      </w:r>
    </w:p>
    <w:p w:rsidR="00163A16" w:rsidRPr="00163A16" w:rsidRDefault="00163A16" w:rsidP="009B5D2D">
      <w:pPr>
        <w:numPr>
          <w:ilvl w:val="1"/>
          <w:numId w:val="66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lastRenderedPageBreak/>
        <w:t>Организовывать участие студентов в общеколледжных мероприят</w:t>
      </w:r>
      <w:r w:rsidRPr="00163A16">
        <w:rPr>
          <w:sz w:val="28"/>
          <w:szCs w:val="28"/>
        </w:rPr>
        <w:t>и</w:t>
      </w:r>
      <w:r w:rsidRPr="00163A16">
        <w:rPr>
          <w:sz w:val="28"/>
          <w:szCs w:val="28"/>
        </w:rPr>
        <w:t>ях в соответствии с планом учебно-воспитательной работы.</w:t>
      </w:r>
    </w:p>
    <w:p w:rsidR="00163A16" w:rsidRPr="00163A16" w:rsidRDefault="00163A16" w:rsidP="00163A16">
      <w:pPr>
        <w:ind w:firstLine="567"/>
        <w:jc w:val="both"/>
        <w:rPr>
          <w:b/>
          <w:sz w:val="28"/>
          <w:szCs w:val="28"/>
        </w:rPr>
      </w:pPr>
    </w:p>
    <w:p w:rsidR="00163A16" w:rsidRPr="00163A16" w:rsidRDefault="00163A16" w:rsidP="00163A16">
      <w:pPr>
        <w:ind w:firstLine="567"/>
        <w:jc w:val="center"/>
        <w:rPr>
          <w:b/>
          <w:sz w:val="28"/>
          <w:szCs w:val="28"/>
        </w:rPr>
      </w:pPr>
      <w:r w:rsidRPr="00163A16">
        <w:rPr>
          <w:b/>
          <w:sz w:val="28"/>
          <w:szCs w:val="28"/>
        </w:rPr>
        <w:t>4. Права классного руководителя</w:t>
      </w:r>
    </w:p>
    <w:p w:rsidR="00163A16" w:rsidRPr="00163A16" w:rsidRDefault="00163A16" w:rsidP="00163A16">
      <w:pPr>
        <w:ind w:firstLine="567"/>
        <w:jc w:val="both"/>
        <w:rPr>
          <w:b/>
          <w:sz w:val="28"/>
          <w:szCs w:val="28"/>
        </w:rPr>
      </w:pP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4.1.Вносить предложения в административные и общественные организ</w:t>
      </w:r>
      <w:r w:rsidRPr="00163A16">
        <w:rPr>
          <w:sz w:val="28"/>
          <w:szCs w:val="28"/>
        </w:rPr>
        <w:t>а</w:t>
      </w:r>
      <w:r w:rsidRPr="00163A16">
        <w:rPr>
          <w:sz w:val="28"/>
          <w:szCs w:val="28"/>
        </w:rPr>
        <w:t>ции колледжа по совершенствованию учебной, воспитательной, культурно-массовой работы, бытовых и социальных условий жизни студентов.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4.2. Посещать учебные занятия группы.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4.3. Участвовать в обсуждении вопросов, касающихся назначения стипе</w:t>
      </w:r>
      <w:r w:rsidRPr="00163A16">
        <w:rPr>
          <w:sz w:val="28"/>
          <w:szCs w:val="28"/>
        </w:rPr>
        <w:t>н</w:t>
      </w:r>
      <w:r w:rsidRPr="00163A16">
        <w:rPr>
          <w:sz w:val="28"/>
          <w:szCs w:val="28"/>
        </w:rPr>
        <w:t>дии, поощрения и наказания студентов, вселения и выселения из общежития, оказания материальной помощи, отчисления, перевода на другую специал</w:t>
      </w:r>
      <w:r w:rsidRPr="00163A16">
        <w:rPr>
          <w:sz w:val="28"/>
          <w:szCs w:val="28"/>
        </w:rPr>
        <w:t>ь</w:t>
      </w:r>
      <w:r w:rsidRPr="00163A16">
        <w:rPr>
          <w:sz w:val="28"/>
          <w:szCs w:val="28"/>
        </w:rPr>
        <w:t>ность.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4.4. Ходатайствовать перед администрацией или общественными орган</w:t>
      </w:r>
      <w:r w:rsidRPr="00163A16">
        <w:rPr>
          <w:sz w:val="28"/>
          <w:szCs w:val="28"/>
        </w:rPr>
        <w:t>и</w:t>
      </w:r>
      <w:r w:rsidRPr="00163A16">
        <w:rPr>
          <w:sz w:val="28"/>
          <w:szCs w:val="28"/>
        </w:rPr>
        <w:t>зациями по делам группы или отдельных студентов.</w:t>
      </w:r>
    </w:p>
    <w:p w:rsidR="00163A16" w:rsidRPr="00163A16" w:rsidRDefault="00163A16" w:rsidP="00163A16">
      <w:pPr>
        <w:ind w:firstLine="567"/>
        <w:jc w:val="both"/>
        <w:rPr>
          <w:b/>
          <w:sz w:val="28"/>
          <w:szCs w:val="28"/>
        </w:rPr>
      </w:pPr>
    </w:p>
    <w:p w:rsidR="00163A16" w:rsidRPr="00163A16" w:rsidRDefault="00163A16" w:rsidP="00163A16">
      <w:pPr>
        <w:ind w:firstLine="567"/>
        <w:jc w:val="center"/>
        <w:rPr>
          <w:b/>
          <w:sz w:val="28"/>
          <w:szCs w:val="28"/>
        </w:rPr>
      </w:pPr>
      <w:r w:rsidRPr="00163A16">
        <w:rPr>
          <w:b/>
          <w:sz w:val="28"/>
          <w:szCs w:val="28"/>
        </w:rPr>
        <w:t>5. Планирование работы и отчетность классного руководителя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5.1. Работа классного руководителя  студенческой группы является соста</w:t>
      </w:r>
      <w:r w:rsidRPr="00163A16">
        <w:rPr>
          <w:sz w:val="28"/>
          <w:szCs w:val="28"/>
        </w:rPr>
        <w:t>в</w:t>
      </w:r>
      <w:r w:rsidRPr="00163A16">
        <w:rPr>
          <w:sz w:val="28"/>
          <w:szCs w:val="28"/>
        </w:rPr>
        <w:t>ной частью педагогической деятельности.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5.2. Классным руководителем ведется журнал классного руководства о в</w:t>
      </w:r>
      <w:r w:rsidRPr="00163A16">
        <w:rPr>
          <w:sz w:val="28"/>
          <w:szCs w:val="28"/>
        </w:rPr>
        <w:t>ы</w:t>
      </w:r>
      <w:r w:rsidRPr="00163A16">
        <w:rPr>
          <w:sz w:val="28"/>
          <w:szCs w:val="28"/>
        </w:rPr>
        <w:t>полнении его обязанностей.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5.3. Перед началом учебного года классный руководитель составляет ко</w:t>
      </w:r>
      <w:r w:rsidRPr="00163A16">
        <w:rPr>
          <w:sz w:val="28"/>
          <w:szCs w:val="28"/>
        </w:rPr>
        <w:t>м</w:t>
      </w:r>
      <w:r w:rsidRPr="00163A16">
        <w:rPr>
          <w:sz w:val="28"/>
          <w:szCs w:val="28"/>
        </w:rPr>
        <w:t>плексный план учебно-воспитательной работы группы, который утверждается заместителем директора по учебно-воспитательной работе.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5.4. Классные руководители отчитываются перед заместителем директора по учебно-воспитательной работе и подают письменный отчет о выполнении плана работы в конце учебного года.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5.5. Основные вопросы отчета классного руководителя:</w:t>
      </w:r>
    </w:p>
    <w:p w:rsidR="00163A16" w:rsidRPr="00163A16" w:rsidRDefault="00163A16" w:rsidP="009B5D2D">
      <w:pPr>
        <w:numPr>
          <w:ilvl w:val="0"/>
          <w:numId w:val="64"/>
        </w:numPr>
        <w:tabs>
          <w:tab w:val="clear" w:pos="54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успеваемость групп по результатам экзаменационной сессии в сравнении с предыдущим учебным годом;</w:t>
      </w:r>
    </w:p>
    <w:p w:rsidR="00163A16" w:rsidRPr="00163A16" w:rsidRDefault="00163A16" w:rsidP="009B5D2D">
      <w:pPr>
        <w:numPr>
          <w:ilvl w:val="0"/>
          <w:numId w:val="64"/>
        </w:numPr>
        <w:tabs>
          <w:tab w:val="clear" w:pos="54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успеваемость группы по результатам ежемесячной аттестации;</w:t>
      </w:r>
    </w:p>
    <w:p w:rsidR="00163A16" w:rsidRPr="00163A16" w:rsidRDefault="00163A16" w:rsidP="009B5D2D">
      <w:pPr>
        <w:numPr>
          <w:ilvl w:val="0"/>
          <w:numId w:val="64"/>
        </w:numPr>
        <w:tabs>
          <w:tab w:val="clear" w:pos="54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движение контингента студентов, причины отсева;</w:t>
      </w:r>
    </w:p>
    <w:p w:rsidR="00163A16" w:rsidRPr="00163A16" w:rsidRDefault="00163A16" w:rsidP="009B5D2D">
      <w:pPr>
        <w:numPr>
          <w:ilvl w:val="0"/>
          <w:numId w:val="64"/>
        </w:numPr>
        <w:tabs>
          <w:tab w:val="clear" w:pos="54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информация об имеющихся в группе взысканиях;</w:t>
      </w:r>
    </w:p>
    <w:p w:rsidR="00163A16" w:rsidRPr="00163A16" w:rsidRDefault="00163A16" w:rsidP="009B5D2D">
      <w:pPr>
        <w:numPr>
          <w:ilvl w:val="0"/>
          <w:numId w:val="64"/>
        </w:numPr>
        <w:tabs>
          <w:tab w:val="clear" w:pos="54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выполнение плана учебно-воспитательной работы с группой;</w:t>
      </w:r>
    </w:p>
    <w:p w:rsidR="00163A16" w:rsidRPr="00163A16" w:rsidRDefault="00163A16" w:rsidP="009B5D2D">
      <w:pPr>
        <w:numPr>
          <w:ilvl w:val="0"/>
          <w:numId w:val="64"/>
        </w:numPr>
        <w:tabs>
          <w:tab w:val="clear" w:pos="54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применение наиболее эффективных средств и методов воспитательной работы в группе;</w:t>
      </w:r>
    </w:p>
    <w:p w:rsidR="00163A16" w:rsidRPr="00163A16" w:rsidRDefault="00163A16" w:rsidP="009B5D2D">
      <w:pPr>
        <w:numPr>
          <w:ilvl w:val="0"/>
          <w:numId w:val="64"/>
        </w:numPr>
        <w:tabs>
          <w:tab w:val="clear" w:pos="54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роль актива группы, его деловые качества, инициативность;</w:t>
      </w:r>
    </w:p>
    <w:p w:rsidR="00163A16" w:rsidRPr="00163A16" w:rsidRDefault="00163A16" w:rsidP="009B5D2D">
      <w:pPr>
        <w:numPr>
          <w:ilvl w:val="0"/>
          <w:numId w:val="64"/>
        </w:numPr>
        <w:tabs>
          <w:tab w:val="clear" w:pos="54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характеристика коллектива группы; примеры, свидетельствующие о сплоченности группы, о ее влиянии на отдельных студентов, качественные и</w:t>
      </w:r>
      <w:r w:rsidRPr="00163A16">
        <w:rPr>
          <w:sz w:val="28"/>
          <w:szCs w:val="28"/>
        </w:rPr>
        <w:t>з</w:t>
      </w:r>
      <w:r w:rsidRPr="00163A16">
        <w:rPr>
          <w:sz w:val="28"/>
          <w:szCs w:val="28"/>
        </w:rPr>
        <w:t>менения в группе;</w:t>
      </w:r>
    </w:p>
    <w:p w:rsidR="00163A16" w:rsidRPr="00163A16" w:rsidRDefault="00163A16" w:rsidP="009B5D2D">
      <w:pPr>
        <w:numPr>
          <w:ilvl w:val="0"/>
          <w:numId w:val="64"/>
        </w:numPr>
        <w:tabs>
          <w:tab w:val="clear" w:pos="54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материальное положение, решение бытовых, социальных проблем о</w:t>
      </w:r>
      <w:r w:rsidRPr="00163A16">
        <w:rPr>
          <w:sz w:val="28"/>
          <w:szCs w:val="28"/>
        </w:rPr>
        <w:t>т</w:t>
      </w:r>
      <w:r w:rsidRPr="00163A16">
        <w:rPr>
          <w:sz w:val="28"/>
          <w:szCs w:val="28"/>
        </w:rPr>
        <w:t>дельных студентов;</w:t>
      </w:r>
    </w:p>
    <w:p w:rsidR="00163A16" w:rsidRPr="00163A16" w:rsidRDefault="00163A16" w:rsidP="009B5D2D">
      <w:pPr>
        <w:numPr>
          <w:ilvl w:val="0"/>
          <w:numId w:val="64"/>
        </w:numPr>
        <w:tabs>
          <w:tab w:val="clear" w:pos="54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задачи по работе со студентами на следующий семестр.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lastRenderedPageBreak/>
        <w:t>5.6. Заместитель директора по учебно-воспитательной работе в конце ка</w:t>
      </w:r>
      <w:r w:rsidRPr="00163A16">
        <w:rPr>
          <w:sz w:val="28"/>
          <w:szCs w:val="28"/>
        </w:rPr>
        <w:t>ж</w:t>
      </w:r>
      <w:r w:rsidRPr="00163A16">
        <w:rPr>
          <w:sz w:val="28"/>
          <w:szCs w:val="28"/>
        </w:rPr>
        <w:t>дого семестра проводит собрание классных руководителей, на которых подв</w:t>
      </w:r>
      <w:r w:rsidRPr="00163A16">
        <w:rPr>
          <w:sz w:val="28"/>
          <w:szCs w:val="28"/>
        </w:rPr>
        <w:t>о</w:t>
      </w:r>
      <w:r w:rsidRPr="00163A16">
        <w:rPr>
          <w:sz w:val="28"/>
          <w:szCs w:val="28"/>
        </w:rPr>
        <w:t>дятся итоги, намечаются перспективы дальнейшей деятельности классных р</w:t>
      </w:r>
      <w:r w:rsidRPr="00163A16">
        <w:rPr>
          <w:sz w:val="28"/>
          <w:szCs w:val="28"/>
        </w:rPr>
        <w:t>у</w:t>
      </w:r>
      <w:r w:rsidRPr="00163A16">
        <w:rPr>
          <w:sz w:val="28"/>
          <w:szCs w:val="28"/>
        </w:rPr>
        <w:t>ководителей.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5.7. Ежегодно классными руководителями заполняется справка о группе.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5.8. Не реже одного раза в год классный руководитель отчитывается о р</w:t>
      </w:r>
      <w:r w:rsidRPr="00163A16">
        <w:rPr>
          <w:sz w:val="28"/>
          <w:szCs w:val="28"/>
        </w:rPr>
        <w:t>а</w:t>
      </w:r>
      <w:r w:rsidRPr="00163A16">
        <w:rPr>
          <w:sz w:val="28"/>
          <w:szCs w:val="28"/>
        </w:rPr>
        <w:t>боте в группе на Педагогическом Совете.</w:t>
      </w:r>
    </w:p>
    <w:p w:rsidR="00163A16" w:rsidRPr="00163A16" w:rsidRDefault="00163A16" w:rsidP="00163A16">
      <w:pPr>
        <w:ind w:firstLine="567"/>
        <w:jc w:val="both"/>
        <w:rPr>
          <w:b/>
          <w:sz w:val="28"/>
          <w:szCs w:val="28"/>
        </w:rPr>
      </w:pPr>
    </w:p>
    <w:p w:rsidR="00163A16" w:rsidRPr="00163A16" w:rsidRDefault="00163A16" w:rsidP="00163A16">
      <w:pPr>
        <w:ind w:firstLine="567"/>
        <w:jc w:val="center"/>
        <w:rPr>
          <w:b/>
          <w:sz w:val="28"/>
          <w:szCs w:val="28"/>
        </w:rPr>
      </w:pPr>
      <w:r w:rsidRPr="00163A16">
        <w:rPr>
          <w:b/>
          <w:sz w:val="28"/>
          <w:szCs w:val="28"/>
        </w:rPr>
        <w:t>6. Оценка деятельности классного руководителя</w:t>
      </w:r>
    </w:p>
    <w:p w:rsidR="00163A16" w:rsidRPr="00163A16" w:rsidRDefault="00163A16" w:rsidP="00163A16">
      <w:pPr>
        <w:ind w:firstLine="567"/>
        <w:jc w:val="both"/>
        <w:rPr>
          <w:b/>
          <w:sz w:val="28"/>
          <w:szCs w:val="28"/>
        </w:rPr>
      </w:pP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Оценка деятельности классного руководителя производится на основании комплексного плана показателей учебно-воспитательной работы группы в ко</w:t>
      </w:r>
      <w:r w:rsidRPr="00163A16">
        <w:rPr>
          <w:sz w:val="28"/>
          <w:szCs w:val="28"/>
        </w:rPr>
        <w:t>н</w:t>
      </w:r>
      <w:r w:rsidRPr="00163A16">
        <w:rPr>
          <w:sz w:val="28"/>
          <w:szCs w:val="28"/>
        </w:rPr>
        <w:t>це семестра учебного года с учетом активности классного руководителя в р</w:t>
      </w:r>
      <w:r w:rsidRPr="00163A16">
        <w:rPr>
          <w:sz w:val="28"/>
          <w:szCs w:val="28"/>
        </w:rPr>
        <w:t>е</w:t>
      </w:r>
      <w:r w:rsidRPr="00163A16">
        <w:rPr>
          <w:sz w:val="28"/>
          <w:szCs w:val="28"/>
        </w:rPr>
        <w:t>шении учебно-воспитательных задач.</w:t>
      </w:r>
    </w:p>
    <w:p w:rsidR="00163A16" w:rsidRPr="00163A16" w:rsidRDefault="00163A16" w:rsidP="00163A16">
      <w:pPr>
        <w:ind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Перечень основных количественно-качественных показателей (результ</w:t>
      </w:r>
      <w:r w:rsidRPr="00163A16">
        <w:rPr>
          <w:sz w:val="28"/>
          <w:szCs w:val="28"/>
        </w:rPr>
        <w:t>а</w:t>
      </w:r>
      <w:r w:rsidRPr="00163A16">
        <w:rPr>
          <w:sz w:val="28"/>
          <w:szCs w:val="28"/>
        </w:rPr>
        <w:t>тов) групп:</w:t>
      </w:r>
    </w:p>
    <w:p w:rsidR="00163A16" w:rsidRPr="00163A16" w:rsidRDefault="00163A16" w:rsidP="009B5D2D">
      <w:pPr>
        <w:numPr>
          <w:ilvl w:val="0"/>
          <w:numId w:val="65"/>
        </w:numPr>
        <w:tabs>
          <w:tab w:val="clear" w:pos="36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успеваемость, посещаемость;</w:t>
      </w:r>
    </w:p>
    <w:p w:rsidR="00163A16" w:rsidRPr="00163A16" w:rsidRDefault="00163A16" w:rsidP="009B5D2D">
      <w:pPr>
        <w:numPr>
          <w:ilvl w:val="0"/>
          <w:numId w:val="65"/>
        </w:numPr>
        <w:tabs>
          <w:tab w:val="clear" w:pos="36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дисциплина, морально-психологический климат в группе;</w:t>
      </w:r>
    </w:p>
    <w:p w:rsidR="00163A16" w:rsidRPr="00163A16" w:rsidRDefault="00163A16" w:rsidP="009B5D2D">
      <w:pPr>
        <w:numPr>
          <w:ilvl w:val="0"/>
          <w:numId w:val="65"/>
        </w:numPr>
        <w:tabs>
          <w:tab w:val="clear" w:pos="360"/>
          <w:tab w:val="num" w:pos="142"/>
        </w:tabs>
        <w:ind w:left="0" w:firstLine="567"/>
        <w:jc w:val="both"/>
        <w:rPr>
          <w:sz w:val="28"/>
          <w:szCs w:val="28"/>
        </w:rPr>
      </w:pPr>
      <w:r w:rsidRPr="00163A16">
        <w:rPr>
          <w:sz w:val="28"/>
          <w:szCs w:val="28"/>
        </w:rPr>
        <w:t>участие в культурно-массовой жизни колледжа.</w:t>
      </w:r>
    </w:p>
    <w:p w:rsidR="00A724F1" w:rsidRDefault="00A724F1" w:rsidP="00102783">
      <w:pPr>
        <w:ind w:firstLine="567"/>
        <w:jc w:val="both"/>
        <w:rPr>
          <w:sz w:val="28"/>
          <w:szCs w:val="28"/>
        </w:rPr>
      </w:pPr>
    </w:p>
    <w:p w:rsidR="00A724F1" w:rsidRDefault="000F263E" w:rsidP="000F263E">
      <w:pPr>
        <w:ind w:firstLine="56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Положение утверждено ректором БГТУ </w:t>
      </w:r>
      <w:r w:rsidR="00D56D9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4</w:t>
      </w:r>
      <w:r w:rsidR="00D56D90">
        <w:rPr>
          <w:color w:val="000000"/>
          <w:sz w:val="28"/>
          <w:szCs w:val="28"/>
        </w:rPr>
        <w:t>.11</w:t>
      </w:r>
      <w:r>
        <w:rPr>
          <w:color w:val="000000"/>
          <w:sz w:val="28"/>
          <w:szCs w:val="28"/>
        </w:rPr>
        <w:t>.2009г</w:t>
      </w:r>
      <w:r w:rsidR="000654E3">
        <w:rPr>
          <w:color w:val="000000"/>
          <w:sz w:val="28"/>
          <w:szCs w:val="28"/>
        </w:rPr>
        <w:t>.</w:t>
      </w:r>
    </w:p>
    <w:p w:rsidR="00A724F1" w:rsidRDefault="00A724F1" w:rsidP="00102783">
      <w:pPr>
        <w:ind w:firstLine="567"/>
        <w:jc w:val="both"/>
        <w:rPr>
          <w:sz w:val="28"/>
          <w:szCs w:val="28"/>
        </w:rPr>
      </w:pPr>
    </w:p>
    <w:p w:rsidR="00D56D90" w:rsidRDefault="00D56D9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6D90" w:rsidRPr="007B2ECE" w:rsidRDefault="00D56D90" w:rsidP="000654E3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22. Положение </w:t>
      </w:r>
      <w:r w:rsidRPr="007B2ECE">
        <w:rPr>
          <w:b/>
          <w:sz w:val="32"/>
          <w:szCs w:val="32"/>
        </w:rPr>
        <w:t>о предметной (цикловой) комиссии</w:t>
      </w:r>
      <w:r>
        <w:rPr>
          <w:b/>
          <w:sz w:val="32"/>
          <w:szCs w:val="32"/>
        </w:rPr>
        <w:t xml:space="preserve"> </w:t>
      </w:r>
      <w:r w:rsidRPr="007B2ECE">
        <w:rPr>
          <w:b/>
          <w:sz w:val="32"/>
          <w:szCs w:val="32"/>
        </w:rPr>
        <w:t>Полите</w:t>
      </w:r>
      <w:r w:rsidRPr="007B2ECE">
        <w:rPr>
          <w:b/>
          <w:sz w:val="32"/>
          <w:szCs w:val="32"/>
        </w:rPr>
        <w:t>х</w:t>
      </w:r>
      <w:r w:rsidRPr="007B2ECE">
        <w:rPr>
          <w:b/>
          <w:sz w:val="32"/>
          <w:szCs w:val="32"/>
        </w:rPr>
        <w:t>нического колледжа Брянского государственного технического университета</w:t>
      </w:r>
    </w:p>
    <w:p w:rsidR="00A724F1" w:rsidRDefault="00A724F1" w:rsidP="00102783">
      <w:pPr>
        <w:ind w:firstLine="567"/>
        <w:jc w:val="both"/>
        <w:rPr>
          <w:sz w:val="28"/>
          <w:szCs w:val="28"/>
        </w:rPr>
      </w:pPr>
    </w:p>
    <w:p w:rsidR="00556FEF" w:rsidRPr="00556FEF" w:rsidRDefault="00556FEF" w:rsidP="00556FEF">
      <w:pPr>
        <w:ind w:firstLine="567"/>
        <w:jc w:val="center"/>
        <w:rPr>
          <w:b/>
          <w:sz w:val="28"/>
          <w:szCs w:val="28"/>
        </w:rPr>
      </w:pPr>
      <w:r w:rsidRPr="00556FEF">
        <w:rPr>
          <w:b/>
          <w:sz w:val="28"/>
          <w:szCs w:val="28"/>
        </w:rPr>
        <w:t>1. Общие положения</w:t>
      </w:r>
    </w:p>
    <w:p w:rsidR="00556FEF" w:rsidRPr="00556FEF" w:rsidRDefault="00556FEF" w:rsidP="00556FEF">
      <w:pPr>
        <w:ind w:firstLine="567"/>
        <w:jc w:val="both"/>
        <w:rPr>
          <w:b/>
          <w:sz w:val="28"/>
          <w:szCs w:val="28"/>
        </w:rPr>
      </w:pP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1.1. Предметная (цикловая) комиссия является объединением педагогич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>ских работников колледжа нескольких родственных дисциплин.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1.2. Предметная (цикловая) комиссия создается в целях совершенствов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ния образовательного процесса, качества обучения и воспитания студентов, п</w:t>
      </w:r>
      <w:r w:rsidRPr="00556FEF">
        <w:rPr>
          <w:sz w:val="28"/>
          <w:szCs w:val="28"/>
        </w:rPr>
        <w:t>о</w:t>
      </w:r>
      <w:r w:rsidRPr="00556FEF">
        <w:rPr>
          <w:sz w:val="28"/>
          <w:szCs w:val="28"/>
        </w:rPr>
        <w:t>вышения профессиональной квалификации и методического мастерства членов комиссии.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1.3. Предметная (цикловая) комиссия в своей работе руководствуется Т</w:t>
      </w:r>
      <w:r w:rsidRPr="00556FEF">
        <w:rPr>
          <w:sz w:val="28"/>
          <w:szCs w:val="28"/>
        </w:rPr>
        <w:t>и</w:t>
      </w:r>
      <w:r w:rsidRPr="00556FEF">
        <w:rPr>
          <w:sz w:val="28"/>
          <w:szCs w:val="28"/>
        </w:rPr>
        <w:t>повым положением об образовательном учреждении среднего профессионал</w:t>
      </w:r>
      <w:r w:rsidRPr="00556FEF">
        <w:rPr>
          <w:sz w:val="28"/>
          <w:szCs w:val="28"/>
        </w:rPr>
        <w:t>ь</w:t>
      </w:r>
      <w:r w:rsidRPr="00556FEF">
        <w:rPr>
          <w:sz w:val="28"/>
          <w:szCs w:val="28"/>
        </w:rPr>
        <w:t>ного образования (среднем специальном учебном заведении), утвержденным Постановлением Правительства РФ от 18 июля 2008 г. № 543, Уставом Бря</w:t>
      </w:r>
      <w:r w:rsidRPr="00556FEF">
        <w:rPr>
          <w:sz w:val="28"/>
          <w:szCs w:val="28"/>
        </w:rPr>
        <w:t>н</w:t>
      </w:r>
      <w:r w:rsidRPr="00556FEF">
        <w:rPr>
          <w:sz w:val="28"/>
          <w:szCs w:val="28"/>
        </w:rPr>
        <w:t>ского государственного технического университета, Положением о Политехн</w:t>
      </w:r>
      <w:r w:rsidRPr="00556FEF">
        <w:rPr>
          <w:sz w:val="28"/>
          <w:szCs w:val="28"/>
        </w:rPr>
        <w:t>и</w:t>
      </w:r>
      <w:r w:rsidRPr="00556FEF">
        <w:rPr>
          <w:sz w:val="28"/>
          <w:szCs w:val="28"/>
        </w:rPr>
        <w:t>ческом колледже Брянского государственного технического университета, Г</w:t>
      </w:r>
      <w:r w:rsidRPr="00556FEF">
        <w:rPr>
          <w:sz w:val="28"/>
          <w:szCs w:val="28"/>
        </w:rPr>
        <w:t>о</w:t>
      </w:r>
      <w:r w:rsidRPr="00556FEF">
        <w:rPr>
          <w:sz w:val="28"/>
          <w:szCs w:val="28"/>
        </w:rPr>
        <w:t>сударственным образовательным стандартом среднего профессионального о</w:t>
      </w:r>
      <w:r w:rsidRPr="00556FEF">
        <w:rPr>
          <w:sz w:val="28"/>
          <w:szCs w:val="28"/>
        </w:rPr>
        <w:t>б</w:t>
      </w:r>
      <w:r w:rsidRPr="00556FEF">
        <w:rPr>
          <w:sz w:val="28"/>
          <w:szCs w:val="28"/>
        </w:rPr>
        <w:t>разования в части государственных требований к минимуму содержания и уровню подготовки выпускников  по специальностям, подготавливаемым в колледже, примерной учебно-программной документацией по этим специал</w:t>
      </w:r>
      <w:r w:rsidRPr="00556FEF">
        <w:rPr>
          <w:sz w:val="28"/>
          <w:szCs w:val="28"/>
        </w:rPr>
        <w:t>ь</w:t>
      </w:r>
      <w:r w:rsidRPr="00556FEF">
        <w:rPr>
          <w:sz w:val="28"/>
          <w:szCs w:val="28"/>
        </w:rPr>
        <w:t>ностям, Положением об итоговой государственной аттестации выпускников образовательных учреждений среднего профессионального образования,  у</w:t>
      </w:r>
      <w:r w:rsidRPr="00556FEF">
        <w:rPr>
          <w:sz w:val="28"/>
          <w:szCs w:val="28"/>
        </w:rPr>
        <w:t>т</w:t>
      </w:r>
      <w:r w:rsidRPr="00556FEF">
        <w:rPr>
          <w:sz w:val="28"/>
          <w:szCs w:val="28"/>
        </w:rPr>
        <w:t>вержденным Постановлением Госкомвуза России от 27.10.1995 № 10, норм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тивными документами по промежуточной и итоговой государственной аттест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ции, производственной (профессиональной) практике, курсовому проектиров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нию, решениями Ученого Совета, Педагогического и Методического Советов колледжа, настоящим Положением о предметной (цикловой) комиссии.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</w:p>
    <w:p w:rsidR="00556FEF" w:rsidRPr="00556FEF" w:rsidRDefault="00556FEF" w:rsidP="00556FEF">
      <w:pPr>
        <w:widowControl w:val="0"/>
        <w:ind w:firstLine="567"/>
        <w:jc w:val="center"/>
        <w:rPr>
          <w:b/>
          <w:sz w:val="28"/>
          <w:szCs w:val="28"/>
        </w:rPr>
      </w:pPr>
      <w:r w:rsidRPr="00556FEF">
        <w:rPr>
          <w:b/>
          <w:sz w:val="28"/>
          <w:szCs w:val="28"/>
        </w:rPr>
        <w:t>2. Задачи предметной (цикловой) комиссии</w:t>
      </w:r>
    </w:p>
    <w:p w:rsidR="00556FEF" w:rsidRPr="00556FEF" w:rsidRDefault="00556FEF" w:rsidP="00556FEF">
      <w:pPr>
        <w:widowControl w:val="0"/>
        <w:ind w:firstLine="567"/>
        <w:jc w:val="both"/>
        <w:rPr>
          <w:b/>
          <w:sz w:val="28"/>
          <w:szCs w:val="28"/>
        </w:rPr>
      </w:pP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 xml:space="preserve">Основными задачами предметной </w:t>
      </w:r>
      <w:r w:rsidRPr="00556FEF">
        <w:rPr>
          <w:bCs/>
          <w:sz w:val="28"/>
          <w:szCs w:val="28"/>
        </w:rPr>
        <w:t>(цикловой)</w:t>
      </w:r>
      <w:r w:rsidRPr="00556FEF">
        <w:rPr>
          <w:b/>
          <w:bCs/>
          <w:sz w:val="28"/>
          <w:szCs w:val="28"/>
        </w:rPr>
        <w:t xml:space="preserve"> </w:t>
      </w:r>
      <w:r w:rsidRPr="00556FEF">
        <w:rPr>
          <w:sz w:val="28"/>
          <w:szCs w:val="28"/>
        </w:rPr>
        <w:t>комиссии являются: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2.1. Обеспечение реализации Государственных образовательных станда</w:t>
      </w:r>
      <w:r w:rsidRPr="00556FEF">
        <w:rPr>
          <w:sz w:val="28"/>
          <w:szCs w:val="28"/>
        </w:rPr>
        <w:t>р</w:t>
      </w:r>
      <w:r w:rsidRPr="00556FEF">
        <w:rPr>
          <w:sz w:val="28"/>
          <w:szCs w:val="28"/>
        </w:rPr>
        <w:t>тов среднего профессионального образования в части государственных треб</w:t>
      </w:r>
      <w:r w:rsidRPr="00556FEF">
        <w:rPr>
          <w:sz w:val="28"/>
          <w:szCs w:val="28"/>
        </w:rPr>
        <w:t>о</w:t>
      </w:r>
      <w:r w:rsidRPr="00556FEF">
        <w:rPr>
          <w:sz w:val="28"/>
          <w:szCs w:val="28"/>
        </w:rPr>
        <w:t>ваний к минимуму содержания и уровню подготовки выпускников по учебным дисциплинам, практикам, закрепленным за предметной (цикловой) комиссией.</w:t>
      </w:r>
    </w:p>
    <w:p w:rsidR="00556FEF" w:rsidRPr="00556FEF" w:rsidRDefault="00556FEF" w:rsidP="009B5D2D">
      <w:pPr>
        <w:widowControl w:val="0"/>
        <w:numPr>
          <w:ilvl w:val="0"/>
          <w:numId w:val="67"/>
        </w:numPr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. Создание и совершенствование комплексного учебно-методического обеспечения образовательного процесса по</w:t>
      </w:r>
      <w:r w:rsidR="007E5452">
        <w:rPr>
          <w:sz w:val="28"/>
          <w:szCs w:val="28"/>
        </w:rPr>
        <w:t xml:space="preserve"> </w:t>
      </w:r>
      <w:r w:rsidRPr="00556FEF">
        <w:rPr>
          <w:sz w:val="28"/>
          <w:szCs w:val="28"/>
        </w:rPr>
        <w:t>учебным дисциплинам, объедине</w:t>
      </w:r>
      <w:r w:rsidRPr="00556FEF">
        <w:rPr>
          <w:sz w:val="28"/>
          <w:szCs w:val="28"/>
        </w:rPr>
        <w:t>н</w:t>
      </w:r>
      <w:r w:rsidRPr="00556FEF">
        <w:rPr>
          <w:sz w:val="28"/>
          <w:szCs w:val="28"/>
        </w:rPr>
        <w:t>ным предметной (цикловой)</w:t>
      </w:r>
      <w:r w:rsidR="007E5452">
        <w:rPr>
          <w:sz w:val="28"/>
          <w:szCs w:val="28"/>
        </w:rPr>
        <w:t xml:space="preserve"> </w:t>
      </w:r>
      <w:r w:rsidRPr="00556FEF">
        <w:rPr>
          <w:sz w:val="28"/>
          <w:szCs w:val="28"/>
        </w:rPr>
        <w:t>комиссией и специальностям, подготавливаемым в колледже.</w:t>
      </w:r>
    </w:p>
    <w:p w:rsidR="00556FEF" w:rsidRPr="00556FEF" w:rsidRDefault="00556FEF" w:rsidP="009B5D2D">
      <w:pPr>
        <w:widowControl w:val="0"/>
        <w:numPr>
          <w:ilvl w:val="0"/>
          <w:numId w:val="67"/>
        </w:numPr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. Разработка и реализация педагогических технологий, методик обуч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 xml:space="preserve">ния и воспитания, повышающих эффективность образовательного процесса, </w:t>
      </w:r>
      <w:r w:rsidRPr="00556FEF">
        <w:rPr>
          <w:sz w:val="28"/>
          <w:szCs w:val="28"/>
        </w:rPr>
        <w:lastRenderedPageBreak/>
        <w:t>качество подготовки специалистов, их конкурентоспособность на рынке труда.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2.4.</w:t>
      </w:r>
      <w:r w:rsidRPr="00556FEF">
        <w:rPr>
          <w:sz w:val="28"/>
          <w:szCs w:val="28"/>
        </w:rPr>
        <w:tab/>
        <w:t>Повышение квалификации преподавателей. Обеспечение провед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>ния на высоком профессиональном уровне всех видов учебных занятий по учебным дисциплинам, входящим в предметную (цикловую) комиссию.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2.5. Организация изучения преподавателями лучшего опыта учебной, во</w:t>
      </w:r>
      <w:r w:rsidRPr="00556FEF">
        <w:rPr>
          <w:sz w:val="28"/>
          <w:szCs w:val="28"/>
        </w:rPr>
        <w:t>с</w:t>
      </w:r>
      <w:r w:rsidRPr="00556FEF">
        <w:rPr>
          <w:sz w:val="28"/>
          <w:szCs w:val="28"/>
        </w:rPr>
        <w:t>питательной, методической работы.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</w:p>
    <w:p w:rsidR="00556FEF" w:rsidRPr="00556FEF" w:rsidRDefault="00556FEF" w:rsidP="007E5452">
      <w:pPr>
        <w:widowControl w:val="0"/>
        <w:ind w:firstLine="567"/>
        <w:jc w:val="center"/>
        <w:rPr>
          <w:b/>
          <w:sz w:val="28"/>
          <w:szCs w:val="28"/>
        </w:rPr>
      </w:pPr>
      <w:r w:rsidRPr="00556FEF">
        <w:rPr>
          <w:b/>
          <w:sz w:val="28"/>
          <w:szCs w:val="28"/>
        </w:rPr>
        <w:t>3. Содержание работы предметной (цикловой) комиссии</w:t>
      </w:r>
    </w:p>
    <w:p w:rsidR="00556FEF" w:rsidRPr="00556FEF" w:rsidRDefault="00556FEF" w:rsidP="00556FEF">
      <w:pPr>
        <w:widowControl w:val="0"/>
        <w:ind w:firstLine="567"/>
        <w:jc w:val="both"/>
        <w:rPr>
          <w:b/>
          <w:sz w:val="28"/>
          <w:szCs w:val="28"/>
        </w:rPr>
      </w:pP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В соответствии с целями и задачами предметной (цикловой) комиссии с</w:t>
      </w:r>
      <w:r w:rsidRPr="00556FEF">
        <w:rPr>
          <w:sz w:val="28"/>
          <w:szCs w:val="28"/>
        </w:rPr>
        <w:t>о</w:t>
      </w:r>
      <w:r w:rsidRPr="00556FEF">
        <w:rPr>
          <w:sz w:val="28"/>
          <w:szCs w:val="28"/>
        </w:rPr>
        <w:t>держанием ее работы является: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3.1. Участие в разработке рабочих учебных планов и разработка рабочих программ по учебным дисциплинам, программ производственной (професси</w:t>
      </w:r>
      <w:r w:rsidRPr="00556FEF">
        <w:rPr>
          <w:sz w:val="28"/>
          <w:szCs w:val="28"/>
        </w:rPr>
        <w:t>о</w:t>
      </w:r>
      <w:r w:rsidRPr="00556FEF">
        <w:rPr>
          <w:sz w:val="28"/>
          <w:szCs w:val="28"/>
        </w:rPr>
        <w:t>нальной) практики, тематики и содержания курсового и дипломного проект</w:t>
      </w:r>
      <w:r w:rsidRPr="00556FEF">
        <w:rPr>
          <w:sz w:val="28"/>
          <w:szCs w:val="28"/>
        </w:rPr>
        <w:t>и</w:t>
      </w:r>
      <w:r w:rsidRPr="00556FEF">
        <w:rPr>
          <w:sz w:val="28"/>
          <w:szCs w:val="28"/>
        </w:rPr>
        <w:t>рования, лабораторных и практических занятий, календарно-тематических пл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нов, содержания учебного материала дисциплин для самостоятельного изуч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>ния студентами колледжа.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3.2. Разработка комплексного учебно-методического обеспечения, вкл</w:t>
      </w:r>
      <w:r w:rsidRPr="00556FEF">
        <w:rPr>
          <w:sz w:val="28"/>
          <w:szCs w:val="28"/>
        </w:rPr>
        <w:t>ю</w:t>
      </w:r>
      <w:r w:rsidRPr="00556FEF">
        <w:rPr>
          <w:sz w:val="28"/>
          <w:szCs w:val="28"/>
        </w:rPr>
        <w:t>чающего нормативную и учебно-методическую документацию, средства об</w:t>
      </w:r>
      <w:r w:rsidRPr="00556FEF">
        <w:rPr>
          <w:sz w:val="28"/>
          <w:szCs w:val="28"/>
        </w:rPr>
        <w:t>у</w:t>
      </w:r>
      <w:r w:rsidRPr="00556FEF">
        <w:rPr>
          <w:sz w:val="28"/>
          <w:szCs w:val="28"/>
        </w:rPr>
        <w:t>чения, средства контроля. Создание учебно-наглядных пособий, дидактических материалов, компьютерных обучающих программ, тренажеров, стендов и др</w:t>
      </w:r>
      <w:r w:rsidRPr="00556FEF">
        <w:rPr>
          <w:sz w:val="28"/>
          <w:szCs w:val="28"/>
        </w:rPr>
        <w:t>у</w:t>
      </w:r>
      <w:r w:rsidRPr="00556FEF">
        <w:rPr>
          <w:sz w:val="28"/>
          <w:szCs w:val="28"/>
        </w:rPr>
        <w:t>гих средств обучения.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3.3. Разработка методик преподавания учебных дисциплин, учебных и м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>тодических пособий, методических рекомендаций по изучению отдельных тем и разделов учебной программы, проведению лабораторных и практических з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нятий, выполнению курсовых проектов (работ), организации самостоятельной работы студентов, применению наглядных пособий, технических средств об</w:t>
      </w:r>
      <w:r w:rsidRPr="00556FEF">
        <w:rPr>
          <w:sz w:val="28"/>
          <w:szCs w:val="28"/>
        </w:rPr>
        <w:t>у</w:t>
      </w:r>
      <w:r w:rsidRPr="00556FEF">
        <w:rPr>
          <w:sz w:val="28"/>
          <w:szCs w:val="28"/>
        </w:rPr>
        <w:t>чения, вычислительной техники в образовательном процессе.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3.4. Создание оптимального комплекса средств контроля (тестов, ко</w:t>
      </w:r>
      <w:r w:rsidRPr="00556FEF">
        <w:rPr>
          <w:sz w:val="28"/>
          <w:szCs w:val="28"/>
        </w:rPr>
        <w:t>н</w:t>
      </w:r>
      <w:r w:rsidRPr="00556FEF">
        <w:rPr>
          <w:sz w:val="28"/>
          <w:szCs w:val="28"/>
        </w:rPr>
        <w:t>трольных вопросов, компьютерных контролирующих программ и др.), рассч</w:t>
      </w:r>
      <w:r w:rsidRPr="00556FEF">
        <w:rPr>
          <w:sz w:val="28"/>
          <w:szCs w:val="28"/>
        </w:rPr>
        <w:t>и</w:t>
      </w:r>
      <w:r w:rsidRPr="00556FEF">
        <w:rPr>
          <w:sz w:val="28"/>
          <w:szCs w:val="28"/>
        </w:rPr>
        <w:t>танного на реализацию входного, рубежного и итогового контроля, позволя</w:t>
      </w:r>
      <w:r w:rsidRPr="00556FEF">
        <w:rPr>
          <w:sz w:val="28"/>
          <w:szCs w:val="28"/>
        </w:rPr>
        <w:t>ю</w:t>
      </w:r>
      <w:r w:rsidRPr="00556FEF">
        <w:rPr>
          <w:sz w:val="28"/>
          <w:szCs w:val="28"/>
        </w:rPr>
        <w:t>щего объективно определить уровень усвоения учебного материала, качество знаний, умений и навыков студентов.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3.5. Разработка и внедрение в образовательный процесс инновационных педагогических технологий, средств и методов активного обучения и воспит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ния студентов.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3.6. Подготовка и внесение предложений по корректировке плана-графика учебного процесса в части перераспределения по семестрам объема часов на изучаемые дисциплины, в том числе, их соотношения между теоретическими и практическими занятиями, в пределах, установленных государственными тр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 xml:space="preserve">бованиями, исходя из конкретных целей образовательного процесса. 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3.7. Обеспечение проведения промежуточной аттестации студентов, опр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 xml:space="preserve">деление формы и условий аттестации, выработка единых требований к оценке знаний и умений студентов по отдельным дисциплинам, разработка содержания </w:t>
      </w:r>
      <w:r w:rsidRPr="00556FEF">
        <w:rPr>
          <w:sz w:val="28"/>
          <w:szCs w:val="28"/>
        </w:rPr>
        <w:lastRenderedPageBreak/>
        <w:t>экзаменационных материалов: билетов, контрольных и зачетных работ, тестов и других материалов, тематики курсовых работ (проектов).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3.8. Участие в формировании программы итоговой государственной атт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>стации выпускников колледжа (соблюдение формы и условий проведения атт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>стации, разработка программы итоговых экзаменов по отдельным дисципл</w:t>
      </w:r>
      <w:r w:rsidRPr="00556FEF">
        <w:rPr>
          <w:sz w:val="28"/>
          <w:szCs w:val="28"/>
        </w:rPr>
        <w:t>и</w:t>
      </w:r>
      <w:r w:rsidRPr="00556FEF">
        <w:rPr>
          <w:sz w:val="28"/>
          <w:szCs w:val="28"/>
        </w:rPr>
        <w:t>нам, итогового междисциплинарного экзамена по специальностям, тематики квалификационных выпускных работ, требований к выпускным квалификац</w:t>
      </w:r>
      <w:r w:rsidRPr="00556FEF">
        <w:rPr>
          <w:sz w:val="28"/>
          <w:szCs w:val="28"/>
        </w:rPr>
        <w:t>и</w:t>
      </w:r>
      <w:r w:rsidRPr="00556FEF">
        <w:rPr>
          <w:sz w:val="28"/>
          <w:szCs w:val="28"/>
        </w:rPr>
        <w:t>онным работам, критериев оценки знаний выпускников на аттестационных и</w:t>
      </w:r>
      <w:r w:rsidRPr="00556FEF">
        <w:rPr>
          <w:sz w:val="28"/>
          <w:szCs w:val="28"/>
        </w:rPr>
        <w:t>с</w:t>
      </w:r>
      <w:r w:rsidRPr="00556FEF">
        <w:rPr>
          <w:sz w:val="28"/>
          <w:szCs w:val="28"/>
        </w:rPr>
        <w:t>пытаниях).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3.9. Рассмотрение и обсуждение качества подготовки специалистов по ит</w:t>
      </w:r>
      <w:r w:rsidRPr="00556FEF">
        <w:rPr>
          <w:sz w:val="28"/>
          <w:szCs w:val="28"/>
        </w:rPr>
        <w:t>о</w:t>
      </w:r>
      <w:r w:rsidRPr="00556FEF">
        <w:rPr>
          <w:sz w:val="28"/>
          <w:szCs w:val="28"/>
        </w:rPr>
        <w:t>гам работы Государственной аттестационной комиссии, определение и реал</w:t>
      </w:r>
      <w:r w:rsidRPr="00556FEF">
        <w:rPr>
          <w:sz w:val="28"/>
          <w:szCs w:val="28"/>
        </w:rPr>
        <w:t>и</w:t>
      </w:r>
      <w:r w:rsidRPr="00556FEF">
        <w:rPr>
          <w:sz w:val="28"/>
          <w:szCs w:val="28"/>
        </w:rPr>
        <w:t>зация мер по совершенствованию образовательного процесса по учебным ди</w:t>
      </w:r>
      <w:r w:rsidRPr="00556FEF">
        <w:rPr>
          <w:sz w:val="28"/>
          <w:szCs w:val="28"/>
        </w:rPr>
        <w:t>с</w:t>
      </w:r>
      <w:r w:rsidRPr="00556FEF">
        <w:rPr>
          <w:sz w:val="28"/>
          <w:szCs w:val="28"/>
        </w:rPr>
        <w:t>циплинам и практикам, закрепленным за предметной (цикловой) комиссией.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3.10. Повышение уровня профессиональной квалификации и  методич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>ского мастерства членов комиссии, оказание помощи начинающим педагогам в подготовке и проведении занятий, внесение предложений по аттестации преп</w:t>
      </w:r>
      <w:r w:rsidRPr="00556FEF">
        <w:rPr>
          <w:sz w:val="28"/>
          <w:szCs w:val="28"/>
        </w:rPr>
        <w:t>о</w:t>
      </w:r>
      <w:r w:rsidRPr="00556FEF">
        <w:rPr>
          <w:sz w:val="28"/>
          <w:szCs w:val="28"/>
        </w:rPr>
        <w:t>давателей, входящих в состав предметной (цикловой) комиссии, распредел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 xml:space="preserve">нию их педагогической нагрузки. 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3.11. Организация изучения и освоения членами комиссии лучшего опыта учебно-воспитательной и методической работы преподавателей, руководителей практик. Подготовка, проведение и обсуждение открытых учебных занятий. Организация взаимопосещения занятий преподавателями предметной (цикл</w:t>
      </w:r>
      <w:r w:rsidRPr="00556FEF">
        <w:rPr>
          <w:sz w:val="28"/>
          <w:szCs w:val="28"/>
        </w:rPr>
        <w:t>о</w:t>
      </w:r>
      <w:r w:rsidRPr="00556FEF">
        <w:rPr>
          <w:sz w:val="28"/>
          <w:szCs w:val="28"/>
        </w:rPr>
        <w:t>вой) комиссии.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3.12. Заслушивание отчетов преподавателей о выполнении индивидуал</w:t>
      </w:r>
      <w:r w:rsidRPr="00556FEF">
        <w:rPr>
          <w:sz w:val="28"/>
          <w:szCs w:val="28"/>
        </w:rPr>
        <w:t>ь</w:t>
      </w:r>
      <w:r w:rsidRPr="00556FEF">
        <w:rPr>
          <w:sz w:val="28"/>
          <w:szCs w:val="28"/>
        </w:rPr>
        <w:t>ных планов повышения квалификации, о прохождении стажировок на предпр</w:t>
      </w:r>
      <w:r w:rsidRPr="00556FEF">
        <w:rPr>
          <w:sz w:val="28"/>
          <w:szCs w:val="28"/>
        </w:rPr>
        <w:t>и</w:t>
      </w:r>
      <w:r w:rsidRPr="00556FEF">
        <w:rPr>
          <w:sz w:val="28"/>
          <w:szCs w:val="28"/>
        </w:rPr>
        <w:t>ятиях и в вузах, о переподготовке на факультетах повышения квалификации, педагогических исследований, экспериментов, методической работы, о работе в творческих группах.</w:t>
      </w:r>
    </w:p>
    <w:p w:rsidR="00556FEF" w:rsidRPr="00556FEF" w:rsidRDefault="007E5452" w:rsidP="00556FE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3.13.</w:t>
      </w:r>
      <w:r w:rsidR="00556FEF" w:rsidRPr="00556FEF">
        <w:rPr>
          <w:sz w:val="28"/>
          <w:szCs w:val="28"/>
        </w:rPr>
        <w:t xml:space="preserve"> Участие в работе «Школы повышения педагогического мастерства», «Школы молодого педагога», городских методических объединений, научно-технических, педагогических конференция, семинарах различного уровня.</w:t>
      </w:r>
    </w:p>
    <w:p w:rsidR="00556FEF" w:rsidRPr="00B634AC" w:rsidRDefault="00556FEF" w:rsidP="00556FEF">
      <w:pPr>
        <w:widowControl w:val="0"/>
        <w:ind w:firstLine="567"/>
        <w:jc w:val="both"/>
        <w:rPr>
          <w:spacing w:val="-4"/>
          <w:sz w:val="28"/>
          <w:szCs w:val="28"/>
        </w:rPr>
      </w:pPr>
      <w:r w:rsidRPr="00B634AC">
        <w:rPr>
          <w:spacing w:val="-4"/>
          <w:sz w:val="28"/>
          <w:szCs w:val="28"/>
        </w:rPr>
        <w:t>3.14. Организация опытно-конструкторской и исследовательской работы, технического (художественного) творчества студентов, обсуждение планов раб</w:t>
      </w:r>
      <w:r w:rsidRPr="00B634AC">
        <w:rPr>
          <w:spacing w:val="-4"/>
          <w:sz w:val="28"/>
          <w:szCs w:val="28"/>
        </w:rPr>
        <w:t>о</w:t>
      </w:r>
      <w:r w:rsidRPr="00B634AC">
        <w:rPr>
          <w:spacing w:val="-4"/>
          <w:sz w:val="28"/>
          <w:szCs w:val="28"/>
        </w:rPr>
        <w:t>ты кружков – предметных, конструкторских и технического творчества, привл</w:t>
      </w:r>
      <w:r w:rsidRPr="00B634AC">
        <w:rPr>
          <w:spacing w:val="-4"/>
          <w:sz w:val="28"/>
          <w:szCs w:val="28"/>
        </w:rPr>
        <w:t>е</w:t>
      </w:r>
      <w:r w:rsidRPr="00B634AC">
        <w:rPr>
          <w:spacing w:val="-4"/>
          <w:sz w:val="28"/>
          <w:szCs w:val="28"/>
        </w:rPr>
        <w:t>чение к руководству кружками специалистов предприятий, организаций, вузов.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3.15. Рассмотрение и рецензирование учебно-программной и методической документации, учебников, учебных и методических пособий, плакатов, кино- и видеофильмов, других средств обучения, разработанных преподавателями предметных (цикловых) комиссий.</w:t>
      </w:r>
    </w:p>
    <w:p w:rsidR="00556FEF" w:rsidRPr="007E5452" w:rsidRDefault="00556FEF" w:rsidP="00556FEF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7E5452">
        <w:rPr>
          <w:spacing w:val="-2"/>
          <w:sz w:val="28"/>
          <w:szCs w:val="28"/>
        </w:rPr>
        <w:t>3.16. Выработка единых требований к планированию, организации и соде</w:t>
      </w:r>
      <w:r w:rsidRPr="007E5452">
        <w:rPr>
          <w:spacing w:val="-2"/>
          <w:sz w:val="28"/>
          <w:szCs w:val="28"/>
        </w:rPr>
        <w:t>р</w:t>
      </w:r>
      <w:r w:rsidRPr="007E5452">
        <w:rPr>
          <w:spacing w:val="-2"/>
          <w:sz w:val="28"/>
          <w:szCs w:val="28"/>
        </w:rPr>
        <w:t>жанию работы кабинетов учебных дисциплин и учебных лабораторий, обсужд</w:t>
      </w:r>
      <w:r w:rsidRPr="007E5452">
        <w:rPr>
          <w:spacing w:val="-2"/>
          <w:sz w:val="28"/>
          <w:szCs w:val="28"/>
        </w:rPr>
        <w:t>е</w:t>
      </w:r>
      <w:r w:rsidRPr="007E5452">
        <w:rPr>
          <w:spacing w:val="-2"/>
          <w:sz w:val="28"/>
          <w:szCs w:val="28"/>
        </w:rPr>
        <w:t>ние планов работы преподавателей, календарно-тематических планов и других материалов, относящихся к компетенции предметной (цикловой) комиссии.</w:t>
      </w:r>
    </w:p>
    <w:p w:rsidR="00556FEF" w:rsidRPr="007E5452" w:rsidRDefault="00556FEF" w:rsidP="00556FEF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7E5452">
        <w:rPr>
          <w:spacing w:val="-2"/>
          <w:sz w:val="28"/>
          <w:szCs w:val="28"/>
        </w:rPr>
        <w:t>3.17. Составление и обсуждение планов работы предметней</w:t>
      </w:r>
      <w:r w:rsidR="007E5452" w:rsidRPr="007E5452">
        <w:rPr>
          <w:spacing w:val="-2"/>
          <w:sz w:val="28"/>
          <w:szCs w:val="28"/>
        </w:rPr>
        <w:t xml:space="preserve"> </w:t>
      </w:r>
      <w:r w:rsidRPr="007E5452">
        <w:rPr>
          <w:spacing w:val="-2"/>
          <w:sz w:val="28"/>
          <w:szCs w:val="28"/>
        </w:rPr>
        <w:t>(цикловой) к</w:t>
      </w:r>
      <w:r w:rsidRPr="007E5452">
        <w:rPr>
          <w:spacing w:val="-2"/>
          <w:sz w:val="28"/>
          <w:szCs w:val="28"/>
        </w:rPr>
        <w:t>о</w:t>
      </w:r>
      <w:r w:rsidRPr="007E5452">
        <w:rPr>
          <w:spacing w:val="-2"/>
          <w:sz w:val="28"/>
          <w:szCs w:val="28"/>
        </w:rPr>
        <w:lastRenderedPageBreak/>
        <w:t>миссии, индивидуальных планов преподавателей</w:t>
      </w:r>
      <w:r w:rsidR="007E5452" w:rsidRPr="007E5452">
        <w:rPr>
          <w:spacing w:val="-2"/>
          <w:sz w:val="28"/>
          <w:szCs w:val="28"/>
        </w:rPr>
        <w:t xml:space="preserve"> </w:t>
      </w:r>
      <w:r w:rsidRPr="007E5452">
        <w:rPr>
          <w:spacing w:val="-2"/>
          <w:sz w:val="28"/>
          <w:szCs w:val="28"/>
        </w:rPr>
        <w:t>по повышению квалификации, графиков проведения лабораторных, практических и обязательных контрольных работ по учебной дисциплине, курсовых работ и другой планирующей докуме</w:t>
      </w:r>
      <w:r w:rsidRPr="007E5452">
        <w:rPr>
          <w:spacing w:val="-2"/>
          <w:sz w:val="28"/>
          <w:szCs w:val="28"/>
        </w:rPr>
        <w:t>н</w:t>
      </w:r>
      <w:r w:rsidRPr="007E5452">
        <w:rPr>
          <w:spacing w:val="-2"/>
          <w:sz w:val="28"/>
          <w:szCs w:val="28"/>
        </w:rPr>
        <w:t>тации, относящейся к компетенции предметной (цикловой) комиссии.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3.18. Обеспечение проведения «недель» предметной (цикловой) комиссии, предметных олимпиад, тематических вечеров и других внеклассных меропри</w:t>
      </w:r>
      <w:r w:rsidRPr="00556FEF">
        <w:rPr>
          <w:sz w:val="28"/>
          <w:szCs w:val="28"/>
        </w:rPr>
        <w:t>я</w:t>
      </w:r>
      <w:r w:rsidRPr="00556FEF">
        <w:rPr>
          <w:sz w:val="28"/>
          <w:szCs w:val="28"/>
        </w:rPr>
        <w:t>тий, проводимых преподавателями предметной (цикловой) комиссии.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3.19. Обеспечение организации внеаудиторной, профориентационной и профадаптационной работы, проведения конкурсов на «Лучшего знатока ди</w:t>
      </w:r>
      <w:r w:rsidRPr="00556FEF">
        <w:rPr>
          <w:sz w:val="28"/>
          <w:szCs w:val="28"/>
        </w:rPr>
        <w:t>с</w:t>
      </w:r>
      <w:r w:rsidRPr="00556FEF">
        <w:rPr>
          <w:sz w:val="28"/>
          <w:szCs w:val="28"/>
        </w:rPr>
        <w:t xml:space="preserve">циплины», «Лучшего по профессии» конференций и других мероприятий.   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</w:p>
    <w:p w:rsidR="00556FEF" w:rsidRPr="00556FEF" w:rsidRDefault="00556FEF" w:rsidP="007E5452">
      <w:pPr>
        <w:widowControl w:val="0"/>
        <w:ind w:firstLine="567"/>
        <w:jc w:val="center"/>
        <w:rPr>
          <w:b/>
          <w:bCs/>
          <w:sz w:val="28"/>
          <w:szCs w:val="28"/>
        </w:rPr>
      </w:pPr>
      <w:r w:rsidRPr="00556FEF">
        <w:rPr>
          <w:b/>
          <w:bCs/>
          <w:sz w:val="28"/>
          <w:szCs w:val="28"/>
        </w:rPr>
        <w:t>4. Формирование предметных (цикловых) комиссий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4.1.</w:t>
      </w:r>
      <w:r w:rsidRPr="00556FEF">
        <w:rPr>
          <w:sz w:val="28"/>
          <w:szCs w:val="28"/>
        </w:rPr>
        <w:tab/>
        <w:t>Предметные (цикловые) комиссии создаются в колледже по приказу ректора университета по представлению руководителя колледжа.</w:t>
      </w:r>
    </w:p>
    <w:p w:rsidR="00556FEF" w:rsidRPr="00556FEF" w:rsidRDefault="00556FEF" w:rsidP="009B5D2D">
      <w:pPr>
        <w:widowControl w:val="0"/>
        <w:numPr>
          <w:ilvl w:val="0"/>
          <w:numId w:val="68"/>
        </w:numPr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. Порядок формирования предметных (цикловых) комиссий, периоди</w:t>
      </w:r>
      <w:r w:rsidRPr="00556FEF">
        <w:rPr>
          <w:sz w:val="28"/>
          <w:szCs w:val="28"/>
        </w:rPr>
        <w:t>ч</w:t>
      </w:r>
      <w:r w:rsidRPr="00556FEF">
        <w:rPr>
          <w:sz w:val="28"/>
          <w:szCs w:val="28"/>
        </w:rPr>
        <w:t>ность проведения их заседаний (не реже одного раза в месяц), полномочия председателей и членов комиссий определяются Положением о Политехнич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>ском колледже, Положениями о Педагогическом и Методическом Советами, настоящим положением.</w:t>
      </w:r>
    </w:p>
    <w:p w:rsidR="00556FEF" w:rsidRPr="00556FEF" w:rsidRDefault="00556FEF" w:rsidP="009B5D2D">
      <w:pPr>
        <w:widowControl w:val="0"/>
        <w:numPr>
          <w:ilvl w:val="0"/>
          <w:numId w:val="68"/>
        </w:numPr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. Предметные (цикловые) комиссии формируются из числа преподав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телей, мастеров производственного обучения и других категорий педагогич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>ских работников, работающих в колледже, в том числе по совместительству и другим формам не основной (внештатной) работы, а также представителей р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ботодателей.</w:t>
      </w:r>
    </w:p>
    <w:p w:rsidR="00556FEF" w:rsidRPr="00556FEF" w:rsidRDefault="007E5452" w:rsidP="00556FE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 </w:t>
      </w:r>
      <w:r w:rsidR="00556FEF" w:rsidRPr="00556FEF">
        <w:rPr>
          <w:sz w:val="28"/>
          <w:szCs w:val="28"/>
        </w:rPr>
        <w:t>Предметная комиссия объединяет преподавателей одной</w:t>
      </w:r>
      <w:r>
        <w:rPr>
          <w:sz w:val="28"/>
          <w:szCs w:val="28"/>
        </w:rPr>
        <w:t xml:space="preserve"> </w:t>
      </w:r>
      <w:r w:rsidR="00556FEF" w:rsidRPr="00556FEF">
        <w:rPr>
          <w:sz w:val="28"/>
          <w:szCs w:val="28"/>
        </w:rPr>
        <w:t>учебной ди</w:t>
      </w:r>
      <w:r w:rsidR="00556FEF" w:rsidRPr="00556FEF">
        <w:rPr>
          <w:sz w:val="28"/>
          <w:szCs w:val="28"/>
        </w:rPr>
        <w:t>с</w:t>
      </w:r>
      <w:r w:rsidR="00556FEF" w:rsidRPr="00556FEF">
        <w:rPr>
          <w:sz w:val="28"/>
          <w:szCs w:val="28"/>
        </w:rPr>
        <w:t>циплины. Цикловая комиссия объединяет преподавателей нескольких учебных дисциплин цикла.</w:t>
      </w:r>
    </w:p>
    <w:p w:rsidR="00556FEF" w:rsidRPr="00556FEF" w:rsidRDefault="007E5452" w:rsidP="00556FE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 </w:t>
      </w:r>
      <w:r w:rsidR="00556FEF" w:rsidRPr="00556FEF">
        <w:rPr>
          <w:sz w:val="28"/>
          <w:szCs w:val="28"/>
        </w:rPr>
        <w:t>Численность членов предметной (цикловой) комиссии должна быть не менее 5 человек. Персональный состав предметной (цикловой комиссии) опр</w:t>
      </w:r>
      <w:r w:rsidR="00556FEF" w:rsidRPr="00556FEF">
        <w:rPr>
          <w:sz w:val="28"/>
          <w:szCs w:val="28"/>
        </w:rPr>
        <w:t>е</w:t>
      </w:r>
      <w:r w:rsidR="00556FEF" w:rsidRPr="00556FEF">
        <w:rPr>
          <w:sz w:val="28"/>
          <w:szCs w:val="28"/>
        </w:rPr>
        <w:t>деляется методическим советом колледжа.</w:t>
      </w:r>
    </w:p>
    <w:p w:rsidR="00556FEF" w:rsidRPr="00556FEF" w:rsidRDefault="007E5452" w:rsidP="00556FE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 </w:t>
      </w:r>
      <w:r w:rsidR="00556FEF" w:rsidRPr="00556FEF">
        <w:rPr>
          <w:sz w:val="28"/>
          <w:szCs w:val="28"/>
        </w:rPr>
        <w:t>Педагогический работник может быть включен только в одну коми</w:t>
      </w:r>
      <w:r w:rsidR="00556FEF" w:rsidRPr="00556FEF">
        <w:rPr>
          <w:sz w:val="28"/>
          <w:szCs w:val="28"/>
        </w:rPr>
        <w:t>с</w:t>
      </w:r>
      <w:r w:rsidR="00556FEF" w:rsidRPr="00556FEF">
        <w:rPr>
          <w:sz w:val="28"/>
          <w:szCs w:val="28"/>
        </w:rPr>
        <w:t>сию. При необходимости он может привлекаться к участию в работе другой комиссии (других комиссиях), не являясь ее (их) списочным членом.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4.7. Перечень предметных (цикловых) комиссий, их председатели и перс</w:t>
      </w:r>
      <w:r w:rsidRPr="00556FEF">
        <w:rPr>
          <w:sz w:val="28"/>
          <w:szCs w:val="28"/>
        </w:rPr>
        <w:t>о</w:t>
      </w:r>
      <w:r w:rsidRPr="00556FEF">
        <w:rPr>
          <w:sz w:val="28"/>
          <w:szCs w:val="28"/>
        </w:rPr>
        <w:t>нальный состав утверждается приказом ректора университета по представл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>нию руководителя колледжа сроком на один учебный год.</w:t>
      </w:r>
    </w:p>
    <w:p w:rsidR="00556FEF" w:rsidRPr="00556FEF" w:rsidRDefault="00556FEF" w:rsidP="00556FEF">
      <w:pPr>
        <w:widowControl w:val="0"/>
        <w:ind w:firstLine="567"/>
        <w:jc w:val="both"/>
        <w:rPr>
          <w:b/>
          <w:bCs/>
          <w:sz w:val="28"/>
          <w:szCs w:val="28"/>
        </w:rPr>
      </w:pPr>
    </w:p>
    <w:p w:rsidR="00556FEF" w:rsidRPr="00556FEF" w:rsidRDefault="00556FEF" w:rsidP="00FD4EDD">
      <w:pPr>
        <w:widowControl w:val="0"/>
        <w:ind w:firstLine="567"/>
        <w:jc w:val="center"/>
        <w:rPr>
          <w:b/>
          <w:bCs/>
          <w:sz w:val="28"/>
          <w:szCs w:val="28"/>
        </w:rPr>
      </w:pPr>
      <w:r w:rsidRPr="00556FEF">
        <w:rPr>
          <w:b/>
          <w:bCs/>
          <w:sz w:val="28"/>
          <w:szCs w:val="28"/>
        </w:rPr>
        <w:t>5. Организация работы предметной (цикловой) комиссии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5.1. Непосредственное руководство предметной (цикловой комиссией) осуществляет ее председатель. Кандидатура председателя предметной (цикл</w:t>
      </w:r>
      <w:r w:rsidRPr="00556FEF">
        <w:rPr>
          <w:sz w:val="28"/>
          <w:szCs w:val="28"/>
        </w:rPr>
        <w:t>о</w:t>
      </w:r>
      <w:r w:rsidRPr="00556FEF">
        <w:rPr>
          <w:sz w:val="28"/>
          <w:szCs w:val="28"/>
        </w:rPr>
        <w:t>вой) комиссии назначается приказом ректора университета по представлению руководителя колледжа. Председатель предметной (цикловой комиссии) явл</w:t>
      </w:r>
      <w:r w:rsidRPr="00556FEF">
        <w:rPr>
          <w:sz w:val="28"/>
          <w:szCs w:val="28"/>
        </w:rPr>
        <w:t>я</w:t>
      </w:r>
      <w:r w:rsidRPr="00556FEF">
        <w:rPr>
          <w:sz w:val="28"/>
          <w:szCs w:val="28"/>
        </w:rPr>
        <w:lastRenderedPageBreak/>
        <w:t>ется членом методического (научно-методического Совета колледжа.</w:t>
      </w:r>
    </w:p>
    <w:p w:rsidR="00556FEF" w:rsidRPr="00556FEF" w:rsidRDefault="00556FEF" w:rsidP="00556FEF">
      <w:pPr>
        <w:widowControl w:val="0"/>
        <w:ind w:firstLine="567"/>
        <w:jc w:val="both"/>
        <w:rPr>
          <w:i/>
          <w:iCs/>
          <w:sz w:val="28"/>
          <w:szCs w:val="28"/>
        </w:rPr>
      </w:pPr>
      <w:r w:rsidRPr="00556FEF">
        <w:rPr>
          <w:sz w:val="28"/>
          <w:szCs w:val="28"/>
        </w:rPr>
        <w:t>5.2. Общее руководство работой предметных (цикловых) комиссий ко</w:t>
      </w:r>
      <w:r w:rsidRPr="00556FEF">
        <w:rPr>
          <w:sz w:val="28"/>
          <w:szCs w:val="28"/>
        </w:rPr>
        <w:t>л</w:t>
      </w:r>
      <w:r w:rsidRPr="00556FEF">
        <w:rPr>
          <w:sz w:val="28"/>
          <w:szCs w:val="28"/>
        </w:rPr>
        <w:t>леджа осуществляет заместитель директора по учебно-методической работе.</w:t>
      </w:r>
    </w:p>
    <w:p w:rsidR="00556FEF" w:rsidRPr="00556FEF" w:rsidRDefault="00556FEF" w:rsidP="009B5D2D">
      <w:pPr>
        <w:widowControl w:val="0"/>
        <w:numPr>
          <w:ilvl w:val="1"/>
          <w:numId w:val="7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На председателя предметной (цикловой) комиссии возлагается: о</w:t>
      </w:r>
      <w:r w:rsidRPr="00556FEF">
        <w:rPr>
          <w:sz w:val="28"/>
          <w:szCs w:val="28"/>
        </w:rPr>
        <w:t>р</w:t>
      </w:r>
      <w:r w:rsidRPr="00556FEF">
        <w:rPr>
          <w:sz w:val="28"/>
          <w:szCs w:val="28"/>
        </w:rPr>
        <w:t>ганизация работы комиссии, составление планов ее работы; рассмотрение к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лендарно-тематических планов преподавателей; организация и руководство р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ботой по учебно-программному и методическому обеспечению учебных дисц</w:t>
      </w:r>
      <w:r w:rsidRPr="00556FEF">
        <w:rPr>
          <w:sz w:val="28"/>
          <w:szCs w:val="28"/>
        </w:rPr>
        <w:t>и</w:t>
      </w:r>
      <w:r w:rsidRPr="00556FEF">
        <w:rPr>
          <w:sz w:val="28"/>
          <w:szCs w:val="28"/>
        </w:rPr>
        <w:t>плин, по разработке материалов для проведения промежуточной аттестации студентов и итоговой аттестации выпускников колледжа по дисциплинам, к</w:t>
      </w:r>
      <w:r w:rsidRPr="00556FEF">
        <w:rPr>
          <w:sz w:val="28"/>
          <w:szCs w:val="28"/>
        </w:rPr>
        <w:t>у</w:t>
      </w:r>
      <w:r w:rsidRPr="00556FEF">
        <w:rPr>
          <w:sz w:val="28"/>
          <w:szCs w:val="28"/>
        </w:rPr>
        <w:t>рируемым данной предметной (цикловой) комиссией; руководство подготовкой и обсуждением открытых учебных занятий, организация контроля за качеством проводимых членами комиссии учебных занятий, организация взаимопосещ</w:t>
      </w:r>
      <w:r w:rsidRPr="00556FEF">
        <w:rPr>
          <w:sz w:val="28"/>
          <w:szCs w:val="28"/>
        </w:rPr>
        <w:t>е</w:t>
      </w:r>
      <w:r w:rsidRPr="00556FEF">
        <w:rPr>
          <w:sz w:val="28"/>
          <w:szCs w:val="28"/>
        </w:rPr>
        <w:t>ния уроков и других мероприятий, входящих в компетенцию предметной (ци</w:t>
      </w:r>
      <w:r w:rsidRPr="00556FEF">
        <w:rPr>
          <w:sz w:val="28"/>
          <w:szCs w:val="28"/>
        </w:rPr>
        <w:t>к</w:t>
      </w:r>
      <w:r w:rsidRPr="00556FEF">
        <w:rPr>
          <w:sz w:val="28"/>
          <w:szCs w:val="28"/>
        </w:rPr>
        <w:t>ловой) комиссии; ведение учета и представление отчетов о работе предметной (цикловой) комиссии.</w:t>
      </w:r>
    </w:p>
    <w:p w:rsidR="00556FEF" w:rsidRPr="00556FEF" w:rsidRDefault="00556FEF" w:rsidP="009B5D2D">
      <w:pPr>
        <w:widowControl w:val="0"/>
        <w:numPr>
          <w:ilvl w:val="0"/>
          <w:numId w:val="69"/>
        </w:numPr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. Работа по выполнению обязанностей председателя предметной (ци</w:t>
      </w:r>
      <w:r w:rsidRPr="00556FEF">
        <w:rPr>
          <w:sz w:val="28"/>
          <w:szCs w:val="28"/>
        </w:rPr>
        <w:t>к</w:t>
      </w:r>
      <w:r w:rsidRPr="00556FEF">
        <w:rPr>
          <w:sz w:val="28"/>
          <w:szCs w:val="28"/>
        </w:rPr>
        <w:t>ловой) комиссии подлежит дополнительной оплате в установленном порядке в пределах фонда оплаты труда.</w:t>
      </w:r>
    </w:p>
    <w:p w:rsidR="00556FEF" w:rsidRPr="00556FEF" w:rsidRDefault="00556FEF" w:rsidP="009B5D2D">
      <w:pPr>
        <w:widowControl w:val="0"/>
        <w:numPr>
          <w:ilvl w:val="0"/>
          <w:numId w:val="69"/>
        </w:numPr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. Из состава предметной (цикловой) комиссий открытым голосованием избирается секретарь для ведения протоколов заседаний комиссии и ее дел</w:t>
      </w:r>
      <w:r w:rsidRPr="00556FEF">
        <w:rPr>
          <w:sz w:val="28"/>
          <w:szCs w:val="28"/>
        </w:rPr>
        <w:t>о</w:t>
      </w:r>
      <w:r w:rsidRPr="00556FEF">
        <w:rPr>
          <w:sz w:val="28"/>
          <w:szCs w:val="28"/>
        </w:rPr>
        <w:t>производства.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5.6. Решения предметной (цикловой) комиссии принимаются простым большинством голосов и вступают в силу после</w:t>
      </w:r>
      <w:r w:rsidR="007E5452">
        <w:rPr>
          <w:sz w:val="28"/>
          <w:szCs w:val="28"/>
        </w:rPr>
        <w:t xml:space="preserve"> </w:t>
      </w:r>
      <w:r w:rsidRPr="00556FEF">
        <w:rPr>
          <w:sz w:val="28"/>
          <w:szCs w:val="28"/>
        </w:rPr>
        <w:t>утверждения их руководителем колледжа или заместителем директора по учебно-методической работе.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При несогласии председателя предметной (цикловой) комиссии с решен</w:t>
      </w:r>
      <w:r w:rsidRPr="00556FEF">
        <w:rPr>
          <w:sz w:val="28"/>
          <w:szCs w:val="28"/>
        </w:rPr>
        <w:t>и</w:t>
      </w:r>
      <w:r w:rsidRPr="00556FEF">
        <w:rPr>
          <w:sz w:val="28"/>
          <w:szCs w:val="28"/>
        </w:rPr>
        <w:t>ем членов комиссии окончательное решение принимает заместитель директора колледжа по учебно-методической работе.</w:t>
      </w:r>
    </w:p>
    <w:p w:rsidR="00556FEF" w:rsidRPr="00556FEF" w:rsidRDefault="00556FEF" w:rsidP="009B5D2D">
      <w:pPr>
        <w:widowControl w:val="0"/>
        <w:numPr>
          <w:ilvl w:val="0"/>
          <w:numId w:val="70"/>
        </w:numPr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. Члены предметной (цикловой) комиссии обязаны посещать заседания комиссии, принимать активное участие в ее работе, выступать с педагогической инициативой, вносить предложения по совершенствованию образовательного процесса, выполнять принятые комиссией решения и поручения председателя комиссии.</w:t>
      </w:r>
    </w:p>
    <w:p w:rsidR="00556FEF" w:rsidRPr="00556FEF" w:rsidRDefault="00556FEF" w:rsidP="009B5D2D">
      <w:pPr>
        <w:widowControl w:val="0"/>
        <w:numPr>
          <w:ilvl w:val="1"/>
          <w:numId w:val="72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Каждая предметная (цикловая) комиссия ведет следующую док</w:t>
      </w:r>
      <w:r w:rsidRPr="00556FEF">
        <w:rPr>
          <w:sz w:val="28"/>
          <w:szCs w:val="28"/>
        </w:rPr>
        <w:t>у</w:t>
      </w:r>
      <w:r w:rsidRPr="00556FEF">
        <w:rPr>
          <w:sz w:val="28"/>
          <w:szCs w:val="28"/>
        </w:rPr>
        <w:t>ментацию на текущий учебный год: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- план работы;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- контрольные экземпляры  всей действующей учебно-методической док</w:t>
      </w:r>
      <w:r w:rsidRPr="00556FEF">
        <w:rPr>
          <w:sz w:val="28"/>
          <w:szCs w:val="28"/>
        </w:rPr>
        <w:t>у</w:t>
      </w:r>
      <w:r w:rsidRPr="00556FEF">
        <w:rPr>
          <w:sz w:val="28"/>
          <w:szCs w:val="28"/>
        </w:rPr>
        <w:t>ментации, входящей в круг деятельности комиссии;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- протоколы заседаний, решения, отчеты и другие документы, отражающие деятельность комиссии.</w:t>
      </w:r>
    </w:p>
    <w:p w:rsidR="00556FEF" w:rsidRPr="00556FEF" w:rsidRDefault="00556FEF" w:rsidP="00556FEF">
      <w:pPr>
        <w:widowControl w:val="0"/>
        <w:ind w:firstLine="567"/>
        <w:jc w:val="both"/>
        <w:rPr>
          <w:sz w:val="28"/>
          <w:szCs w:val="28"/>
        </w:rPr>
      </w:pPr>
      <w:r w:rsidRPr="00556FEF">
        <w:rPr>
          <w:sz w:val="28"/>
          <w:szCs w:val="28"/>
        </w:rPr>
        <w:t>Необходимость ведения иной документации определяются комиссией с</w:t>
      </w:r>
      <w:r w:rsidRPr="00556FEF">
        <w:rPr>
          <w:sz w:val="28"/>
          <w:szCs w:val="28"/>
        </w:rPr>
        <w:t>а</w:t>
      </w:r>
      <w:r w:rsidRPr="00556FEF">
        <w:rPr>
          <w:sz w:val="28"/>
          <w:szCs w:val="28"/>
        </w:rPr>
        <w:t>мостоятельно.</w:t>
      </w:r>
    </w:p>
    <w:p w:rsidR="00D56D90" w:rsidRDefault="00D56D90" w:rsidP="00102783">
      <w:pPr>
        <w:ind w:firstLine="567"/>
        <w:jc w:val="both"/>
        <w:rPr>
          <w:sz w:val="28"/>
          <w:szCs w:val="28"/>
        </w:rPr>
      </w:pPr>
    </w:p>
    <w:p w:rsidR="00B634AC" w:rsidRDefault="00B634AC" w:rsidP="00B634AC">
      <w:pPr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24.11.2009г</w:t>
      </w:r>
      <w:r w:rsidR="000654E3">
        <w:rPr>
          <w:color w:val="000000"/>
          <w:sz w:val="28"/>
          <w:szCs w:val="28"/>
        </w:rPr>
        <w:t>.</w:t>
      </w:r>
    </w:p>
    <w:p w:rsidR="00B634AC" w:rsidRDefault="00B634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91F4D" w:rsidRPr="00591F4D" w:rsidRDefault="00591F4D" w:rsidP="00591F4D">
      <w:pPr>
        <w:jc w:val="center"/>
        <w:rPr>
          <w:b/>
          <w:sz w:val="32"/>
          <w:szCs w:val="28"/>
        </w:rPr>
      </w:pPr>
      <w:r w:rsidRPr="00591F4D">
        <w:rPr>
          <w:b/>
          <w:sz w:val="32"/>
          <w:szCs w:val="28"/>
        </w:rPr>
        <w:lastRenderedPageBreak/>
        <w:t>23. Положение о родительском комитете политехнического ко</w:t>
      </w:r>
      <w:r w:rsidRPr="00591F4D">
        <w:rPr>
          <w:b/>
          <w:sz w:val="32"/>
          <w:szCs w:val="28"/>
        </w:rPr>
        <w:t>л</w:t>
      </w:r>
      <w:r w:rsidRPr="00591F4D">
        <w:rPr>
          <w:b/>
          <w:sz w:val="32"/>
          <w:szCs w:val="28"/>
        </w:rPr>
        <w:t>леджа Брянского государственного технического университета</w:t>
      </w:r>
    </w:p>
    <w:p w:rsidR="00D56D90" w:rsidRDefault="00D56D90" w:rsidP="00102783">
      <w:pPr>
        <w:ind w:firstLine="567"/>
        <w:jc w:val="both"/>
        <w:rPr>
          <w:sz w:val="28"/>
          <w:szCs w:val="28"/>
        </w:rPr>
      </w:pPr>
    </w:p>
    <w:p w:rsidR="00591F4D" w:rsidRPr="00591F4D" w:rsidRDefault="00591F4D" w:rsidP="009B5D2D">
      <w:pPr>
        <w:numPr>
          <w:ilvl w:val="0"/>
          <w:numId w:val="73"/>
        </w:numPr>
        <w:jc w:val="center"/>
        <w:rPr>
          <w:sz w:val="28"/>
          <w:szCs w:val="28"/>
        </w:rPr>
      </w:pPr>
      <w:r w:rsidRPr="00591F4D">
        <w:rPr>
          <w:b/>
          <w:sz w:val="28"/>
          <w:szCs w:val="28"/>
        </w:rPr>
        <w:t>Общие положения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</w:p>
    <w:p w:rsidR="00591F4D" w:rsidRPr="00591F4D" w:rsidRDefault="00591F4D" w:rsidP="00591F4D">
      <w:pPr>
        <w:tabs>
          <w:tab w:val="num" w:pos="3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591F4D">
        <w:rPr>
          <w:sz w:val="28"/>
          <w:szCs w:val="28"/>
        </w:rPr>
        <w:t>Настоящее положение регламентирует деятельность родительского комитета политехнического колледжа Брянского государственного техническ</w:t>
      </w:r>
      <w:r w:rsidRPr="00591F4D">
        <w:rPr>
          <w:sz w:val="28"/>
          <w:szCs w:val="28"/>
        </w:rPr>
        <w:t>о</w:t>
      </w:r>
      <w:r w:rsidRPr="00591F4D">
        <w:rPr>
          <w:sz w:val="28"/>
          <w:szCs w:val="28"/>
        </w:rPr>
        <w:t>го университета, являющегося органом общественного управления колледжем.</w:t>
      </w:r>
    </w:p>
    <w:p w:rsidR="00591F4D" w:rsidRPr="00591F4D" w:rsidRDefault="00591F4D" w:rsidP="00591F4D">
      <w:pPr>
        <w:tabs>
          <w:tab w:val="num" w:pos="3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591F4D">
        <w:rPr>
          <w:sz w:val="28"/>
          <w:szCs w:val="28"/>
        </w:rPr>
        <w:t>Положение о родительском комитете принимается на общеколлед</w:t>
      </w:r>
      <w:r w:rsidRPr="00591F4D">
        <w:rPr>
          <w:sz w:val="28"/>
          <w:szCs w:val="28"/>
        </w:rPr>
        <w:t>ж</w:t>
      </w:r>
      <w:r w:rsidRPr="00591F4D">
        <w:rPr>
          <w:sz w:val="28"/>
          <w:szCs w:val="28"/>
        </w:rPr>
        <w:t>ном родительском собрании или на заседании родительского комитета, утве</w:t>
      </w:r>
      <w:r w:rsidRPr="00591F4D">
        <w:rPr>
          <w:sz w:val="28"/>
          <w:szCs w:val="28"/>
        </w:rPr>
        <w:t>р</w:t>
      </w:r>
      <w:r w:rsidRPr="00591F4D">
        <w:rPr>
          <w:sz w:val="28"/>
          <w:szCs w:val="28"/>
        </w:rPr>
        <w:t>ждается и вводится в действие приказом ректора Брянского государственного технического университета. Изменения и дополнения в положение о родител</w:t>
      </w:r>
      <w:r w:rsidRPr="00591F4D">
        <w:rPr>
          <w:sz w:val="28"/>
          <w:szCs w:val="28"/>
        </w:rPr>
        <w:t>ь</w:t>
      </w:r>
      <w:r w:rsidRPr="00591F4D">
        <w:rPr>
          <w:sz w:val="28"/>
          <w:szCs w:val="28"/>
        </w:rPr>
        <w:t>ском комитете вносятся в том же порядке.</w:t>
      </w:r>
    </w:p>
    <w:p w:rsidR="00591F4D" w:rsidRPr="00591F4D" w:rsidRDefault="00591F4D" w:rsidP="00591F4D">
      <w:pPr>
        <w:tabs>
          <w:tab w:val="num" w:pos="3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591F4D">
        <w:rPr>
          <w:sz w:val="28"/>
          <w:szCs w:val="28"/>
        </w:rPr>
        <w:t>Родительский комитет возглавляет председатель, который избирается простым большинством голосов из числа членов родительского комитета. Р</w:t>
      </w:r>
      <w:r w:rsidRPr="00591F4D">
        <w:rPr>
          <w:sz w:val="28"/>
          <w:szCs w:val="28"/>
        </w:rPr>
        <w:t>о</w:t>
      </w:r>
      <w:r w:rsidRPr="00591F4D">
        <w:rPr>
          <w:sz w:val="28"/>
          <w:szCs w:val="28"/>
        </w:rPr>
        <w:t>дительский комитет подотчетен общеколледжному родительскому собранию.</w:t>
      </w:r>
    </w:p>
    <w:p w:rsidR="00591F4D" w:rsidRPr="00591F4D" w:rsidRDefault="00591F4D" w:rsidP="00591F4D">
      <w:pPr>
        <w:tabs>
          <w:tab w:val="num" w:pos="3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591F4D">
        <w:rPr>
          <w:sz w:val="28"/>
          <w:szCs w:val="28"/>
        </w:rPr>
        <w:t>Деятельность родительского комитета осуществляется в соответствии с конвенцией о правах ребенка, действующим законодательством в области о</w:t>
      </w:r>
      <w:r w:rsidRPr="00591F4D">
        <w:rPr>
          <w:sz w:val="28"/>
          <w:szCs w:val="28"/>
        </w:rPr>
        <w:t>б</w:t>
      </w:r>
      <w:r w:rsidRPr="00591F4D">
        <w:rPr>
          <w:sz w:val="28"/>
          <w:szCs w:val="28"/>
        </w:rPr>
        <w:t>разования, типовым положением об образовательном учреждении среднего профессионального образования (среднем специальном учебном заведении), положением о политехническом колледже Брянского государственного техн</w:t>
      </w:r>
      <w:r w:rsidRPr="00591F4D">
        <w:rPr>
          <w:sz w:val="28"/>
          <w:szCs w:val="28"/>
        </w:rPr>
        <w:t>и</w:t>
      </w:r>
      <w:r w:rsidRPr="00591F4D">
        <w:rPr>
          <w:sz w:val="28"/>
          <w:szCs w:val="28"/>
        </w:rPr>
        <w:t>ческого университета и настоящим положением.</w:t>
      </w:r>
    </w:p>
    <w:p w:rsidR="00591F4D" w:rsidRPr="00591F4D" w:rsidRDefault="00591F4D" w:rsidP="00591F4D">
      <w:pPr>
        <w:tabs>
          <w:tab w:val="num" w:pos="3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591F4D">
        <w:rPr>
          <w:sz w:val="28"/>
          <w:szCs w:val="28"/>
        </w:rPr>
        <w:t>Решения родительского комитета являются рекомендательными. Об</w:t>
      </w:r>
      <w:r w:rsidRPr="00591F4D">
        <w:rPr>
          <w:sz w:val="28"/>
          <w:szCs w:val="28"/>
        </w:rPr>
        <w:t>я</w:t>
      </w:r>
      <w:r w:rsidRPr="00591F4D">
        <w:rPr>
          <w:sz w:val="28"/>
          <w:szCs w:val="28"/>
        </w:rPr>
        <w:t>зательными являются только те решения комитета, в целях реализации которых издается приказ ректора или распоряжение руководителя колледжа.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</w:p>
    <w:p w:rsidR="00591F4D" w:rsidRPr="00591F4D" w:rsidRDefault="00591F4D" w:rsidP="00591F4D">
      <w:pPr>
        <w:ind w:firstLine="567"/>
        <w:jc w:val="center"/>
        <w:rPr>
          <w:b/>
          <w:iCs/>
          <w:sz w:val="28"/>
          <w:szCs w:val="28"/>
        </w:rPr>
      </w:pPr>
      <w:r w:rsidRPr="00591F4D">
        <w:rPr>
          <w:b/>
          <w:iCs/>
          <w:sz w:val="28"/>
          <w:szCs w:val="28"/>
        </w:rPr>
        <w:t>2. Порядок формирования и состав родительского комитета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2.1. В состав общеколледжного родительского комитета входят по одному представителю от каждой специальности, а также заместитель директора ко</w:t>
      </w:r>
      <w:r w:rsidRPr="00591F4D">
        <w:rPr>
          <w:sz w:val="28"/>
          <w:szCs w:val="28"/>
        </w:rPr>
        <w:t>л</w:t>
      </w:r>
      <w:r w:rsidRPr="00591F4D">
        <w:rPr>
          <w:sz w:val="28"/>
          <w:szCs w:val="28"/>
        </w:rPr>
        <w:t xml:space="preserve">леджа по учебно-воспитательной работе для координации его работы. 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2.2. Состав общеколледжного родительского комитета избирается на о</w:t>
      </w:r>
      <w:r w:rsidRPr="00591F4D">
        <w:rPr>
          <w:sz w:val="28"/>
          <w:szCs w:val="28"/>
        </w:rPr>
        <w:t>б</w:t>
      </w:r>
      <w:r w:rsidRPr="00591F4D">
        <w:rPr>
          <w:sz w:val="28"/>
          <w:szCs w:val="28"/>
        </w:rPr>
        <w:t>щеколледжном родительском собрании, за исключением заместителя директора колледжа по учебно-воспитательной работе, который входит в состав комитета по должности.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2.3. Из своего состава членами родительского комитета избирается предс</w:t>
      </w:r>
      <w:r w:rsidRPr="00591F4D">
        <w:rPr>
          <w:sz w:val="28"/>
          <w:szCs w:val="28"/>
        </w:rPr>
        <w:t>е</w:t>
      </w:r>
      <w:r w:rsidRPr="00591F4D">
        <w:rPr>
          <w:sz w:val="28"/>
          <w:szCs w:val="28"/>
        </w:rPr>
        <w:t xml:space="preserve">датель простым большинством голосов. 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2.4. Из числа членов родительского комитета для ведения протоколов св</w:t>
      </w:r>
      <w:r w:rsidRPr="00591F4D">
        <w:rPr>
          <w:sz w:val="28"/>
          <w:szCs w:val="28"/>
        </w:rPr>
        <w:t>о</w:t>
      </w:r>
      <w:r w:rsidRPr="00591F4D">
        <w:rPr>
          <w:sz w:val="28"/>
          <w:szCs w:val="28"/>
        </w:rPr>
        <w:t>их заседаний и общеколледжных родительских собраний избирается секретарь, на которого возлагается ответственность за делопроизводство.</w:t>
      </w:r>
    </w:p>
    <w:p w:rsidR="00591F4D" w:rsidRPr="00591F4D" w:rsidRDefault="00591F4D" w:rsidP="000654E3">
      <w:pPr>
        <w:widowControl w:val="0"/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2.5. Работа в родительском комитете выполняется ее членами на общес</w:t>
      </w:r>
      <w:r w:rsidRPr="00591F4D">
        <w:rPr>
          <w:sz w:val="28"/>
          <w:szCs w:val="28"/>
        </w:rPr>
        <w:t>т</w:t>
      </w:r>
      <w:r w:rsidRPr="00591F4D">
        <w:rPr>
          <w:sz w:val="28"/>
          <w:szCs w:val="28"/>
        </w:rPr>
        <w:t xml:space="preserve">венных началах.  </w:t>
      </w:r>
    </w:p>
    <w:p w:rsidR="00591F4D" w:rsidRPr="00591F4D" w:rsidRDefault="00591F4D" w:rsidP="000654E3">
      <w:pPr>
        <w:widowControl w:val="0"/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2.6. Каждый член родительского комитета обязан посещать все заседания комитета, принимать активное участие в его работе, своевременно и точно в</w:t>
      </w:r>
      <w:r w:rsidRPr="00591F4D">
        <w:rPr>
          <w:sz w:val="28"/>
          <w:szCs w:val="28"/>
        </w:rPr>
        <w:t>ы</w:t>
      </w:r>
      <w:r w:rsidRPr="00591F4D">
        <w:rPr>
          <w:sz w:val="28"/>
          <w:szCs w:val="28"/>
        </w:rPr>
        <w:lastRenderedPageBreak/>
        <w:t>полнять возлагаемые на него поручения.</w:t>
      </w:r>
    </w:p>
    <w:p w:rsidR="00591F4D" w:rsidRPr="00591F4D" w:rsidRDefault="00591F4D" w:rsidP="000654E3">
      <w:pPr>
        <w:widowControl w:val="0"/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2.7. Родительский комитет правомочен выносить решения при наличии на заседании не менее половины своего состава. Решения принимаются простым большинством голосов. При отсутствии кворума объявляется повторное зас</w:t>
      </w:r>
      <w:r w:rsidRPr="00591F4D">
        <w:rPr>
          <w:sz w:val="28"/>
          <w:szCs w:val="28"/>
        </w:rPr>
        <w:t>е</w:t>
      </w:r>
      <w:r w:rsidRPr="00591F4D">
        <w:rPr>
          <w:sz w:val="28"/>
          <w:szCs w:val="28"/>
        </w:rPr>
        <w:t>дание комитета, не позднее, чем через тридцать дней после несостоявшегося  заседания. Оно является правомочным независимо от количества присутс</w:t>
      </w:r>
      <w:r w:rsidRPr="00591F4D">
        <w:rPr>
          <w:sz w:val="28"/>
          <w:szCs w:val="28"/>
        </w:rPr>
        <w:t>т</w:t>
      </w:r>
      <w:r w:rsidRPr="00591F4D">
        <w:rPr>
          <w:sz w:val="28"/>
          <w:szCs w:val="28"/>
        </w:rPr>
        <w:t>вующих членов родительского комитета, но решает только вопросы первон</w:t>
      </w:r>
      <w:r w:rsidRPr="00591F4D">
        <w:rPr>
          <w:sz w:val="28"/>
          <w:szCs w:val="28"/>
        </w:rPr>
        <w:t>а</w:t>
      </w:r>
      <w:r w:rsidRPr="00591F4D">
        <w:rPr>
          <w:sz w:val="28"/>
          <w:szCs w:val="28"/>
        </w:rPr>
        <w:t>чальной повестки дня.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</w:p>
    <w:p w:rsidR="00591F4D" w:rsidRPr="00591F4D" w:rsidRDefault="00591F4D" w:rsidP="00591F4D">
      <w:pPr>
        <w:ind w:firstLine="567"/>
        <w:jc w:val="center"/>
        <w:rPr>
          <w:b/>
          <w:sz w:val="28"/>
          <w:szCs w:val="28"/>
        </w:rPr>
      </w:pPr>
      <w:r w:rsidRPr="00591F4D">
        <w:rPr>
          <w:b/>
          <w:sz w:val="28"/>
          <w:szCs w:val="28"/>
        </w:rPr>
        <w:t>3. Основные задачи родительского комитета</w:t>
      </w:r>
    </w:p>
    <w:p w:rsidR="00591F4D" w:rsidRPr="00591F4D" w:rsidRDefault="00591F4D" w:rsidP="00591F4D">
      <w:pPr>
        <w:ind w:firstLine="567"/>
        <w:jc w:val="both"/>
        <w:rPr>
          <w:b/>
          <w:sz w:val="28"/>
          <w:szCs w:val="28"/>
        </w:rPr>
      </w:pP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Основными задачами родительского комитета являются: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3.1. Содействие колледжу в осуществлении воспитания и обучения студе</w:t>
      </w:r>
      <w:r w:rsidRPr="00591F4D">
        <w:rPr>
          <w:sz w:val="28"/>
          <w:szCs w:val="28"/>
        </w:rPr>
        <w:t>н</w:t>
      </w:r>
      <w:r w:rsidRPr="00591F4D">
        <w:rPr>
          <w:sz w:val="28"/>
          <w:szCs w:val="28"/>
        </w:rPr>
        <w:t>тов.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3.2. Укрепление связи между семьей и колледжем в целях установления единства воспитательного влияния на студентов педагогического состава ко</w:t>
      </w:r>
      <w:r w:rsidRPr="00591F4D">
        <w:rPr>
          <w:sz w:val="28"/>
          <w:szCs w:val="28"/>
        </w:rPr>
        <w:t>л</w:t>
      </w:r>
      <w:r w:rsidRPr="00591F4D">
        <w:rPr>
          <w:sz w:val="28"/>
          <w:szCs w:val="28"/>
        </w:rPr>
        <w:t>леджа и семьи.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3.3. Совершенствование условий для осуществления образовательного процесса, охраны жизни и здоровья студентов, развития личности.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3.4. Участие в организации мероприятий по улучшению условий прожив</w:t>
      </w:r>
      <w:r w:rsidRPr="00591F4D">
        <w:rPr>
          <w:sz w:val="28"/>
          <w:szCs w:val="28"/>
        </w:rPr>
        <w:t>а</w:t>
      </w:r>
      <w:r w:rsidRPr="00591F4D">
        <w:rPr>
          <w:sz w:val="28"/>
          <w:szCs w:val="28"/>
        </w:rPr>
        <w:t>ния студентов.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3.5. Защита законных прав и интересов студентов.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3.6. Участие в организации и проведении общеколледжных мероприятий.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3.7. Сотрудничество с администрацией колледжа по вопросам совершенс</w:t>
      </w:r>
      <w:r w:rsidRPr="00591F4D">
        <w:rPr>
          <w:sz w:val="28"/>
          <w:szCs w:val="28"/>
        </w:rPr>
        <w:t>т</w:t>
      </w:r>
      <w:r w:rsidRPr="00591F4D">
        <w:rPr>
          <w:sz w:val="28"/>
          <w:szCs w:val="28"/>
        </w:rPr>
        <w:t>вования образовательного процесса, активного участия родительской общес</w:t>
      </w:r>
      <w:r w:rsidRPr="00591F4D">
        <w:rPr>
          <w:sz w:val="28"/>
          <w:szCs w:val="28"/>
        </w:rPr>
        <w:t>т</w:t>
      </w:r>
      <w:r w:rsidRPr="00591F4D">
        <w:rPr>
          <w:sz w:val="28"/>
          <w:szCs w:val="28"/>
        </w:rPr>
        <w:t>венности в жизни колледжа, организации внеучебной работы со студентами.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3.8. Участие в укреплении хозяйственной и материально-технической базы колледжа.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3.9. Организация работы с родителями (законными представителями) ст</w:t>
      </w:r>
      <w:r w:rsidRPr="00591F4D">
        <w:rPr>
          <w:sz w:val="28"/>
          <w:szCs w:val="28"/>
        </w:rPr>
        <w:t>у</w:t>
      </w:r>
      <w:r w:rsidRPr="00591F4D">
        <w:rPr>
          <w:sz w:val="28"/>
          <w:szCs w:val="28"/>
        </w:rPr>
        <w:t>дентов по разъяснению их прав и обязанностей.</w:t>
      </w:r>
    </w:p>
    <w:p w:rsidR="00591F4D" w:rsidRDefault="00591F4D" w:rsidP="00591F4D">
      <w:pPr>
        <w:ind w:firstLine="567"/>
        <w:jc w:val="both"/>
        <w:rPr>
          <w:b/>
          <w:sz w:val="28"/>
          <w:szCs w:val="28"/>
        </w:rPr>
      </w:pPr>
    </w:p>
    <w:p w:rsidR="00591F4D" w:rsidRPr="00591F4D" w:rsidRDefault="00591F4D" w:rsidP="00591F4D">
      <w:pPr>
        <w:ind w:firstLine="567"/>
        <w:jc w:val="center"/>
        <w:rPr>
          <w:b/>
          <w:sz w:val="28"/>
          <w:szCs w:val="28"/>
        </w:rPr>
      </w:pPr>
      <w:r w:rsidRPr="00591F4D">
        <w:rPr>
          <w:b/>
          <w:sz w:val="28"/>
          <w:szCs w:val="28"/>
        </w:rPr>
        <w:t>4. Функции родительского комитета</w:t>
      </w:r>
    </w:p>
    <w:p w:rsidR="00591F4D" w:rsidRPr="00591F4D" w:rsidRDefault="00591F4D" w:rsidP="00591F4D">
      <w:pPr>
        <w:ind w:firstLine="567"/>
        <w:jc w:val="both"/>
        <w:rPr>
          <w:b/>
          <w:sz w:val="28"/>
          <w:szCs w:val="28"/>
        </w:rPr>
      </w:pP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4.1. Содействует обеспечению оптимальных условий для организации о</w:t>
      </w:r>
      <w:r w:rsidRPr="00591F4D">
        <w:rPr>
          <w:sz w:val="28"/>
          <w:szCs w:val="28"/>
        </w:rPr>
        <w:t>б</w:t>
      </w:r>
      <w:r w:rsidRPr="00591F4D">
        <w:rPr>
          <w:sz w:val="28"/>
          <w:szCs w:val="28"/>
        </w:rPr>
        <w:t>разовательного процесса.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 xml:space="preserve">4.2. Инициирует принятие администрацией колледжа локальных актов по вопросам, входящим в компетенцию родительского комитета, осуществляет контроль за их соблюдением в случае их издания. 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4.3. Содействует деятельности классных руководителей студенческих групп.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4.4. Координирует деятельность родительских комитетов студенческих групп.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lastRenderedPageBreak/>
        <w:t>4.5. Определяет направления, формы, размеры и порядок использования собранных родительских средств, осуществляет контроль за их использован</w:t>
      </w:r>
      <w:r w:rsidRPr="00591F4D">
        <w:rPr>
          <w:sz w:val="28"/>
          <w:szCs w:val="28"/>
        </w:rPr>
        <w:t>и</w:t>
      </w:r>
      <w:r w:rsidRPr="00591F4D">
        <w:rPr>
          <w:sz w:val="28"/>
          <w:szCs w:val="28"/>
        </w:rPr>
        <w:t>ем, решает другие финансовые вопросы.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4.6. Проводит разъяснительную и консультативную работу среди родит</w:t>
      </w:r>
      <w:r w:rsidRPr="00591F4D">
        <w:rPr>
          <w:sz w:val="28"/>
          <w:szCs w:val="28"/>
        </w:rPr>
        <w:t>е</w:t>
      </w:r>
      <w:r w:rsidRPr="00591F4D">
        <w:rPr>
          <w:sz w:val="28"/>
          <w:szCs w:val="28"/>
        </w:rPr>
        <w:t>лей (законных представителей) студентов об их правах и обязанностях.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4.7. Оказывает содействие в организации и проведении общеколледжных мероприятий.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4.8. Оказывает помощь руководству колледжа в организации и проведении общеколледжных родительских собраний.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4.9. Рассматривает обращения в свой адрес, а также обращения  по вопр</w:t>
      </w:r>
      <w:r w:rsidRPr="00591F4D">
        <w:rPr>
          <w:sz w:val="28"/>
          <w:szCs w:val="28"/>
        </w:rPr>
        <w:t>о</w:t>
      </w:r>
      <w:r w:rsidRPr="00591F4D">
        <w:rPr>
          <w:sz w:val="28"/>
          <w:szCs w:val="28"/>
        </w:rPr>
        <w:t>сам, отнесенным настоящим положением к компетенции комитета, по поруч</w:t>
      </w:r>
      <w:r w:rsidRPr="00591F4D">
        <w:rPr>
          <w:sz w:val="28"/>
          <w:szCs w:val="28"/>
        </w:rPr>
        <w:t>е</w:t>
      </w:r>
      <w:r w:rsidRPr="00591F4D">
        <w:rPr>
          <w:sz w:val="28"/>
          <w:szCs w:val="28"/>
        </w:rPr>
        <w:t>нию руководителя колледжа.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4.10. Принимает участие в организации безопасных условий осуществл</w:t>
      </w:r>
      <w:r w:rsidRPr="00591F4D">
        <w:rPr>
          <w:sz w:val="28"/>
          <w:szCs w:val="28"/>
        </w:rPr>
        <w:t>е</w:t>
      </w:r>
      <w:r w:rsidRPr="00591F4D">
        <w:rPr>
          <w:sz w:val="28"/>
          <w:szCs w:val="28"/>
        </w:rPr>
        <w:t>ния образовательного процесса, выполнения санитарно-гигиенических правил и норм.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4.11. Взаимодействует с общественными организациями по вопросу проп</w:t>
      </w:r>
      <w:r w:rsidRPr="00591F4D">
        <w:rPr>
          <w:sz w:val="28"/>
          <w:szCs w:val="28"/>
        </w:rPr>
        <w:t>а</w:t>
      </w:r>
      <w:r w:rsidRPr="00591F4D">
        <w:rPr>
          <w:sz w:val="28"/>
          <w:szCs w:val="28"/>
        </w:rPr>
        <w:t>ганды традиций колледжа, уклада жизни колледжа.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4.12. Взаимодействует с другими органами самоуправления колледжа по вопросам проведения общеколледжных мероприятий и другим, относящимся к компетенции комитета.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4.13. Взаимодействует с педагогическим составом колледжа по вопросам профилактики правонарушений, безнадзорности и беспризорности среди нес</w:t>
      </w:r>
      <w:r w:rsidRPr="00591F4D">
        <w:rPr>
          <w:sz w:val="28"/>
          <w:szCs w:val="28"/>
        </w:rPr>
        <w:t>о</w:t>
      </w:r>
      <w:r w:rsidRPr="00591F4D">
        <w:rPr>
          <w:sz w:val="28"/>
          <w:szCs w:val="28"/>
        </w:rPr>
        <w:t>вершеннолетних студентов.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4.14. В ведении родительского комитета могут находиться и другие вопр</w:t>
      </w:r>
      <w:r w:rsidRPr="00591F4D">
        <w:rPr>
          <w:sz w:val="28"/>
          <w:szCs w:val="28"/>
        </w:rPr>
        <w:t>о</w:t>
      </w:r>
      <w:r w:rsidRPr="00591F4D">
        <w:rPr>
          <w:sz w:val="28"/>
          <w:szCs w:val="28"/>
        </w:rPr>
        <w:t>сы.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</w:p>
    <w:p w:rsidR="00591F4D" w:rsidRPr="00591F4D" w:rsidRDefault="00591F4D" w:rsidP="00591F4D">
      <w:pPr>
        <w:ind w:firstLine="567"/>
        <w:jc w:val="center"/>
        <w:rPr>
          <w:b/>
          <w:sz w:val="28"/>
          <w:szCs w:val="28"/>
        </w:rPr>
      </w:pPr>
      <w:r w:rsidRPr="00591F4D">
        <w:rPr>
          <w:b/>
          <w:sz w:val="28"/>
          <w:szCs w:val="28"/>
        </w:rPr>
        <w:t>5. Порядок работы родительского комитета</w:t>
      </w:r>
    </w:p>
    <w:p w:rsidR="00591F4D" w:rsidRPr="00591F4D" w:rsidRDefault="00591F4D" w:rsidP="00591F4D">
      <w:pPr>
        <w:ind w:firstLine="567"/>
        <w:jc w:val="both"/>
        <w:rPr>
          <w:b/>
          <w:sz w:val="28"/>
          <w:szCs w:val="28"/>
        </w:rPr>
      </w:pP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5.1. Родительский комитет колледжа собирается на заседания не реже о</w:t>
      </w:r>
      <w:r w:rsidRPr="00591F4D">
        <w:rPr>
          <w:sz w:val="28"/>
          <w:szCs w:val="28"/>
        </w:rPr>
        <w:t>д</w:t>
      </w:r>
      <w:r w:rsidRPr="00591F4D">
        <w:rPr>
          <w:sz w:val="28"/>
          <w:szCs w:val="28"/>
        </w:rPr>
        <w:t>ного раза в семестр в соответствии с планом работы. План работы родительск</w:t>
      </w:r>
      <w:r w:rsidRPr="00591F4D">
        <w:rPr>
          <w:sz w:val="28"/>
          <w:szCs w:val="28"/>
        </w:rPr>
        <w:t>о</w:t>
      </w:r>
      <w:r w:rsidRPr="00591F4D">
        <w:rPr>
          <w:sz w:val="28"/>
          <w:szCs w:val="28"/>
        </w:rPr>
        <w:t>го комитета является составной частью плана работы колледжа.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5.2. Заседание является правомочным, если на его заседании присутствуют 2/3 численного состава членов родительского комитета.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5.3. Решения родительского комитета принимаются простым большинс</w:t>
      </w:r>
      <w:r w:rsidRPr="00591F4D">
        <w:rPr>
          <w:sz w:val="28"/>
          <w:szCs w:val="28"/>
        </w:rPr>
        <w:t>т</w:t>
      </w:r>
      <w:r w:rsidRPr="00591F4D">
        <w:rPr>
          <w:sz w:val="28"/>
          <w:szCs w:val="28"/>
        </w:rPr>
        <w:t>вом голосов. При равенстве голосов, решающим считается голос председателя родительского комитета.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5.4. Заседание родительского комитета ведет, как правило, председатель родительского комитета колледжа. Секретарь родительского комитета ведет всю документацию и сдает ее в архив колледжа по завершению работы род</w:t>
      </w:r>
      <w:r w:rsidRPr="00591F4D">
        <w:rPr>
          <w:sz w:val="28"/>
          <w:szCs w:val="28"/>
        </w:rPr>
        <w:t>и</w:t>
      </w:r>
      <w:r w:rsidRPr="00591F4D">
        <w:rPr>
          <w:sz w:val="28"/>
          <w:szCs w:val="28"/>
        </w:rPr>
        <w:t>тельского комитета.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5.5. Решения родительского комитета колледжа, принятые в пределах его полномочий и в соответствии с действующим законодательством, являются р</w:t>
      </w:r>
      <w:r w:rsidRPr="00591F4D">
        <w:rPr>
          <w:sz w:val="28"/>
          <w:szCs w:val="28"/>
        </w:rPr>
        <w:t>е</w:t>
      </w:r>
      <w:r w:rsidRPr="00591F4D">
        <w:rPr>
          <w:sz w:val="28"/>
          <w:szCs w:val="28"/>
        </w:rPr>
        <w:t>комендательными и доводятся до сведения администрации колледжа.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lastRenderedPageBreak/>
        <w:t>5.6. Администрация колледжа в месячный срок должна рассмотреть реш</w:t>
      </w:r>
      <w:r w:rsidRPr="00591F4D">
        <w:rPr>
          <w:sz w:val="28"/>
          <w:szCs w:val="28"/>
        </w:rPr>
        <w:t>е</w:t>
      </w:r>
      <w:r w:rsidRPr="00591F4D">
        <w:rPr>
          <w:sz w:val="28"/>
          <w:szCs w:val="28"/>
        </w:rPr>
        <w:t>ние родительского комитета, принять по ним соответствующие решения и с</w:t>
      </w:r>
      <w:r w:rsidRPr="00591F4D">
        <w:rPr>
          <w:sz w:val="28"/>
          <w:szCs w:val="28"/>
        </w:rPr>
        <w:t>о</w:t>
      </w:r>
      <w:r w:rsidRPr="00591F4D">
        <w:rPr>
          <w:sz w:val="28"/>
          <w:szCs w:val="28"/>
        </w:rPr>
        <w:t>общить о нем родительскому комитету.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</w:p>
    <w:p w:rsidR="00591F4D" w:rsidRPr="00591F4D" w:rsidRDefault="00591F4D" w:rsidP="00591F4D">
      <w:pPr>
        <w:ind w:firstLine="567"/>
        <w:jc w:val="center"/>
        <w:rPr>
          <w:b/>
          <w:sz w:val="28"/>
          <w:szCs w:val="28"/>
        </w:rPr>
      </w:pPr>
      <w:r w:rsidRPr="00591F4D">
        <w:rPr>
          <w:b/>
          <w:sz w:val="28"/>
          <w:szCs w:val="28"/>
        </w:rPr>
        <w:t>6. Права родительского комитета</w:t>
      </w:r>
    </w:p>
    <w:p w:rsidR="00591F4D" w:rsidRPr="00591F4D" w:rsidRDefault="00591F4D" w:rsidP="00591F4D">
      <w:pPr>
        <w:ind w:firstLine="567"/>
        <w:jc w:val="both"/>
        <w:rPr>
          <w:b/>
          <w:sz w:val="28"/>
          <w:szCs w:val="28"/>
        </w:rPr>
      </w:pP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В соответствии с компетенцией, установленной настоящим положением, родительский комитет колледжа имеет право: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6.1. Вносить предложения руководству колледжа  и органам самоуправл</w:t>
      </w:r>
      <w:r w:rsidRPr="00591F4D">
        <w:rPr>
          <w:sz w:val="28"/>
          <w:szCs w:val="28"/>
        </w:rPr>
        <w:t>е</w:t>
      </w:r>
      <w:r w:rsidRPr="00591F4D">
        <w:rPr>
          <w:sz w:val="28"/>
          <w:szCs w:val="28"/>
        </w:rPr>
        <w:t>ния колледжа и получать информацию о результатах их рассмотрения.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6.2. Обращаться за разъяснениями в учреждения и организации системы образования.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6.3. Заслушивать и получать достоверную информацию о состоянии обр</w:t>
      </w:r>
      <w:r w:rsidRPr="00591F4D">
        <w:rPr>
          <w:sz w:val="28"/>
          <w:szCs w:val="28"/>
        </w:rPr>
        <w:t>а</w:t>
      </w:r>
      <w:r w:rsidRPr="00591F4D">
        <w:rPr>
          <w:sz w:val="28"/>
          <w:szCs w:val="28"/>
        </w:rPr>
        <w:t>зовательной и воспитательной деятельности от руководства колледжа и органов самоуправления колледжа.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6.4. Приглашать на свои заседания родителей (законных представителей) студентов по решениям классных родительских комитетов.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6.5. Предлагать мероприятия по совершенствованию воспитательной раб</w:t>
      </w:r>
      <w:r w:rsidRPr="00591F4D">
        <w:rPr>
          <w:sz w:val="28"/>
          <w:szCs w:val="28"/>
        </w:rPr>
        <w:t>о</w:t>
      </w:r>
      <w:r w:rsidRPr="00591F4D">
        <w:rPr>
          <w:sz w:val="28"/>
          <w:szCs w:val="28"/>
        </w:rPr>
        <w:t>ты в колледже.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6.6. Выносить общественное порицание родителям, уклоняющимся от во</w:t>
      </w:r>
      <w:r w:rsidRPr="00591F4D">
        <w:rPr>
          <w:sz w:val="28"/>
          <w:szCs w:val="28"/>
        </w:rPr>
        <w:t>с</w:t>
      </w:r>
      <w:r w:rsidRPr="00591F4D">
        <w:rPr>
          <w:sz w:val="28"/>
          <w:szCs w:val="28"/>
        </w:rPr>
        <w:t>питания детей в семье.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6.7. Организовывать постоянные или временные комиссии под руков</w:t>
      </w:r>
      <w:r w:rsidRPr="00591F4D">
        <w:rPr>
          <w:sz w:val="28"/>
          <w:szCs w:val="28"/>
        </w:rPr>
        <w:t>о</w:t>
      </w:r>
      <w:r w:rsidRPr="00591F4D">
        <w:rPr>
          <w:sz w:val="28"/>
          <w:szCs w:val="28"/>
        </w:rPr>
        <w:t>дством членов родительского комитета для исполнения своих функций.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6.8. Разрабатывать и принимать локальные акты (о родительском комитете группы, о постоянных и временных комиссиях комитета).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6.9. Председатель родительского комитета может присутствовать (с посл</w:t>
      </w:r>
      <w:r w:rsidRPr="00591F4D">
        <w:rPr>
          <w:sz w:val="28"/>
          <w:szCs w:val="28"/>
        </w:rPr>
        <w:t>е</w:t>
      </w:r>
      <w:r w:rsidRPr="00591F4D">
        <w:rPr>
          <w:sz w:val="28"/>
          <w:szCs w:val="28"/>
        </w:rPr>
        <w:t>дующим информированием членов родительского комитета) на заседаниях п</w:t>
      </w:r>
      <w:r w:rsidRPr="00591F4D">
        <w:rPr>
          <w:sz w:val="28"/>
          <w:szCs w:val="28"/>
        </w:rPr>
        <w:t>е</w:t>
      </w:r>
      <w:r w:rsidRPr="00591F4D">
        <w:rPr>
          <w:sz w:val="28"/>
          <w:szCs w:val="28"/>
        </w:rPr>
        <w:t>дагогического совета, других органов самоуправления колледжа по вопросам, относящимся к компетенции комитета.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</w:p>
    <w:p w:rsidR="00591F4D" w:rsidRPr="00591F4D" w:rsidRDefault="00591F4D" w:rsidP="00591F4D">
      <w:pPr>
        <w:ind w:firstLine="567"/>
        <w:jc w:val="center"/>
        <w:rPr>
          <w:b/>
          <w:sz w:val="28"/>
          <w:szCs w:val="28"/>
        </w:rPr>
      </w:pPr>
      <w:r w:rsidRPr="00591F4D">
        <w:rPr>
          <w:b/>
          <w:sz w:val="28"/>
          <w:szCs w:val="28"/>
        </w:rPr>
        <w:t>7. Ответственность родительского комитета</w:t>
      </w:r>
    </w:p>
    <w:p w:rsidR="00591F4D" w:rsidRPr="00591F4D" w:rsidRDefault="00591F4D" w:rsidP="00591F4D">
      <w:pPr>
        <w:ind w:firstLine="567"/>
        <w:jc w:val="both"/>
        <w:rPr>
          <w:b/>
          <w:sz w:val="28"/>
          <w:szCs w:val="28"/>
        </w:rPr>
      </w:pP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Родительский комитет отвечает за: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7.1. Выполнение плана работы.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7.2. Выполнение решений и рекомендаций родительского комитета.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7.3. Установление взаимопонимания между руководством колледжа и р</w:t>
      </w:r>
      <w:r w:rsidRPr="00591F4D">
        <w:rPr>
          <w:sz w:val="28"/>
          <w:szCs w:val="28"/>
        </w:rPr>
        <w:t>о</w:t>
      </w:r>
      <w:r w:rsidRPr="00591F4D">
        <w:rPr>
          <w:sz w:val="28"/>
          <w:szCs w:val="28"/>
        </w:rPr>
        <w:t>дителями (законными представителями) студентов в вопросах семейного и о</w:t>
      </w:r>
      <w:r w:rsidRPr="00591F4D">
        <w:rPr>
          <w:sz w:val="28"/>
          <w:szCs w:val="28"/>
        </w:rPr>
        <w:t>б</w:t>
      </w:r>
      <w:r w:rsidRPr="00591F4D">
        <w:rPr>
          <w:sz w:val="28"/>
          <w:szCs w:val="28"/>
        </w:rPr>
        <w:t>щественного воспитания.</w:t>
      </w:r>
    </w:p>
    <w:p w:rsidR="00591F4D" w:rsidRPr="00591F4D" w:rsidRDefault="00591F4D" w:rsidP="00591F4D">
      <w:pPr>
        <w:ind w:firstLine="567"/>
        <w:jc w:val="both"/>
        <w:rPr>
          <w:sz w:val="28"/>
          <w:szCs w:val="28"/>
        </w:rPr>
      </w:pPr>
      <w:r w:rsidRPr="00591F4D">
        <w:rPr>
          <w:sz w:val="28"/>
          <w:szCs w:val="28"/>
        </w:rPr>
        <w:t>7.4. Члены комитета, не принимающие участие в его работе, по предста</w:t>
      </w:r>
      <w:r w:rsidRPr="00591F4D">
        <w:rPr>
          <w:sz w:val="28"/>
          <w:szCs w:val="28"/>
        </w:rPr>
        <w:t>в</w:t>
      </w:r>
      <w:r w:rsidRPr="00591F4D">
        <w:rPr>
          <w:sz w:val="28"/>
          <w:szCs w:val="28"/>
        </w:rPr>
        <w:t>лению председателя комитета могут быть отозваны общеколледжным род</w:t>
      </w:r>
      <w:r w:rsidRPr="00591F4D">
        <w:rPr>
          <w:sz w:val="28"/>
          <w:szCs w:val="28"/>
        </w:rPr>
        <w:t>и</w:t>
      </w:r>
      <w:r w:rsidRPr="00591F4D">
        <w:rPr>
          <w:sz w:val="28"/>
          <w:szCs w:val="28"/>
        </w:rPr>
        <w:t>тельским комитетом.</w:t>
      </w:r>
    </w:p>
    <w:p w:rsidR="00591F4D" w:rsidRDefault="00591F4D" w:rsidP="00102783">
      <w:pPr>
        <w:ind w:firstLine="567"/>
        <w:jc w:val="both"/>
        <w:rPr>
          <w:sz w:val="28"/>
          <w:szCs w:val="28"/>
        </w:rPr>
      </w:pPr>
    </w:p>
    <w:p w:rsidR="00591F4D" w:rsidRDefault="00591F4D" w:rsidP="00591F4D">
      <w:pPr>
        <w:ind w:firstLine="56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23.10.2010г</w:t>
      </w:r>
      <w:r w:rsidR="000654E3">
        <w:rPr>
          <w:color w:val="000000"/>
          <w:sz w:val="28"/>
          <w:szCs w:val="28"/>
        </w:rPr>
        <w:t>.</w:t>
      </w:r>
    </w:p>
    <w:p w:rsidR="00AA3CA4" w:rsidRPr="00AA3CA4" w:rsidRDefault="00591F4D" w:rsidP="00AA3CA4">
      <w:pPr>
        <w:ind w:firstLine="567"/>
        <w:jc w:val="center"/>
        <w:rPr>
          <w:b/>
          <w:sz w:val="32"/>
          <w:szCs w:val="28"/>
        </w:rPr>
      </w:pPr>
      <w:r>
        <w:rPr>
          <w:sz w:val="28"/>
          <w:szCs w:val="28"/>
        </w:rPr>
        <w:br w:type="page"/>
      </w:r>
      <w:r w:rsidR="00AA3CA4" w:rsidRPr="00AA3CA4">
        <w:rPr>
          <w:b/>
          <w:sz w:val="32"/>
          <w:szCs w:val="28"/>
        </w:rPr>
        <w:lastRenderedPageBreak/>
        <w:t>24. Положение о практике студентов, осваивающих основные профессиональные образовательные программы среднего пр</w:t>
      </w:r>
      <w:r w:rsidR="00AA3CA4" w:rsidRPr="00AA3CA4">
        <w:rPr>
          <w:b/>
          <w:sz w:val="32"/>
          <w:szCs w:val="28"/>
        </w:rPr>
        <w:t>о</w:t>
      </w:r>
      <w:r w:rsidR="00AA3CA4" w:rsidRPr="00AA3CA4">
        <w:rPr>
          <w:b/>
          <w:sz w:val="32"/>
          <w:szCs w:val="28"/>
        </w:rPr>
        <w:t>фессионального образования</w:t>
      </w:r>
    </w:p>
    <w:p w:rsidR="00591F4D" w:rsidRDefault="00591F4D" w:rsidP="00AA3CA4">
      <w:pPr>
        <w:ind w:firstLine="567"/>
        <w:rPr>
          <w:sz w:val="28"/>
          <w:szCs w:val="28"/>
        </w:rPr>
      </w:pPr>
    </w:p>
    <w:p w:rsidR="00AA3CA4" w:rsidRDefault="00AA3CA4" w:rsidP="00AA3CA4">
      <w:pPr>
        <w:ind w:firstLine="567"/>
        <w:jc w:val="center"/>
        <w:rPr>
          <w:b/>
          <w:sz w:val="28"/>
          <w:szCs w:val="28"/>
        </w:rPr>
      </w:pPr>
      <w:r w:rsidRPr="00AA3CA4">
        <w:rPr>
          <w:b/>
          <w:sz w:val="28"/>
          <w:szCs w:val="28"/>
        </w:rPr>
        <w:t>1. Общие положения</w:t>
      </w:r>
    </w:p>
    <w:p w:rsidR="00AA3CA4" w:rsidRPr="00AA3CA4" w:rsidRDefault="00AA3CA4" w:rsidP="00AA3CA4">
      <w:pPr>
        <w:ind w:firstLine="567"/>
        <w:jc w:val="center"/>
        <w:rPr>
          <w:b/>
          <w:sz w:val="28"/>
          <w:szCs w:val="28"/>
        </w:rPr>
      </w:pP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1.1. Настоящее Положение определяет порядок организации и проведения всех видов и этапов практики студентов, осваивающих основные професси</w:t>
      </w:r>
      <w:r w:rsidRPr="00AA3CA4">
        <w:rPr>
          <w:sz w:val="28"/>
          <w:szCs w:val="28"/>
        </w:rPr>
        <w:t>о</w:t>
      </w:r>
      <w:r>
        <w:rPr>
          <w:sz w:val="28"/>
          <w:szCs w:val="28"/>
        </w:rPr>
        <w:t>н</w:t>
      </w:r>
      <w:r w:rsidRPr="00AA3CA4">
        <w:rPr>
          <w:sz w:val="28"/>
          <w:szCs w:val="28"/>
        </w:rPr>
        <w:t>альные образовательные программы среднего профессионального образования  (далее - ОПОП СПО) в Политехническом колледже ФГБОУ ВПО</w:t>
      </w:r>
      <w:r>
        <w:rPr>
          <w:sz w:val="28"/>
          <w:szCs w:val="28"/>
        </w:rPr>
        <w:t xml:space="preserve"> </w:t>
      </w:r>
      <w:r w:rsidRPr="00AA3CA4">
        <w:rPr>
          <w:sz w:val="28"/>
          <w:szCs w:val="28"/>
        </w:rPr>
        <w:t>«БГТУ». Ра</w:t>
      </w:r>
      <w:r w:rsidRPr="00AA3CA4">
        <w:rPr>
          <w:sz w:val="28"/>
          <w:szCs w:val="28"/>
        </w:rPr>
        <w:t>з</w:t>
      </w:r>
      <w:r w:rsidRPr="00AA3CA4">
        <w:rPr>
          <w:sz w:val="28"/>
          <w:szCs w:val="28"/>
        </w:rPr>
        <w:t>работано на основании Федерального закона от 29 декабря 2012 г.</w:t>
      </w:r>
      <w:r>
        <w:rPr>
          <w:sz w:val="28"/>
          <w:szCs w:val="28"/>
        </w:rPr>
        <w:t xml:space="preserve"> №</w:t>
      </w:r>
      <w:r w:rsidRPr="00AA3CA4">
        <w:rPr>
          <w:sz w:val="28"/>
          <w:szCs w:val="28"/>
        </w:rPr>
        <w:t xml:space="preserve"> 273-ФЗ «Об образовании в Российской Федерации», Положения о практике обуча</w:t>
      </w:r>
      <w:r w:rsidRPr="00AA3CA4">
        <w:rPr>
          <w:sz w:val="28"/>
          <w:szCs w:val="28"/>
        </w:rPr>
        <w:t>ю</w:t>
      </w:r>
      <w:r w:rsidRPr="00AA3CA4">
        <w:rPr>
          <w:sz w:val="28"/>
          <w:szCs w:val="28"/>
        </w:rPr>
        <w:t>щихся, осваивающих основные профессиональные образовательные программы среднего профессионального образования, утвержденного приказом Министе</w:t>
      </w:r>
      <w:r w:rsidRPr="00AA3CA4">
        <w:rPr>
          <w:sz w:val="28"/>
          <w:szCs w:val="28"/>
        </w:rPr>
        <w:t>р</w:t>
      </w:r>
      <w:r w:rsidRPr="00AA3CA4">
        <w:rPr>
          <w:sz w:val="28"/>
          <w:szCs w:val="28"/>
        </w:rPr>
        <w:t xml:space="preserve">ства образования и науки Российской Федерации от 18 апреля 2013 г. </w:t>
      </w:r>
      <w:r>
        <w:rPr>
          <w:sz w:val="28"/>
          <w:szCs w:val="28"/>
        </w:rPr>
        <w:t>№</w:t>
      </w:r>
      <w:r w:rsidRPr="00AA3CA4">
        <w:rPr>
          <w:sz w:val="28"/>
          <w:szCs w:val="28"/>
        </w:rPr>
        <w:t xml:space="preserve"> 291.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1.2. Видами практики студентов, осваивающих ОПОП СПО, являются:</w:t>
      </w:r>
      <w:r w:rsidR="007A2EAC">
        <w:rPr>
          <w:sz w:val="28"/>
          <w:szCs w:val="28"/>
        </w:rPr>
        <w:t xml:space="preserve"> </w:t>
      </w:r>
      <w:r w:rsidRPr="00AA3CA4">
        <w:rPr>
          <w:sz w:val="28"/>
          <w:szCs w:val="28"/>
        </w:rPr>
        <w:t>учебная практика и производственная практика, которые направлены на обе</w:t>
      </w:r>
      <w:r w:rsidRPr="00AA3CA4">
        <w:rPr>
          <w:sz w:val="28"/>
          <w:szCs w:val="28"/>
        </w:rPr>
        <w:t>с</w:t>
      </w:r>
      <w:r w:rsidRPr="00AA3CA4">
        <w:rPr>
          <w:sz w:val="28"/>
          <w:szCs w:val="28"/>
        </w:rPr>
        <w:t>печение реализации Федеральных государственных образовательных станда</w:t>
      </w:r>
      <w:r w:rsidRPr="00AA3CA4">
        <w:rPr>
          <w:sz w:val="28"/>
          <w:szCs w:val="28"/>
        </w:rPr>
        <w:t>р</w:t>
      </w:r>
      <w:r w:rsidRPr="00AA3CA4">
        <w:rPr>
          <w:sz w:val="28"/>
          <w:szCs w:val="28"/>
        </w:rPr>
        <w:t>тов среднего профессионального образования (далее</w:t>
      </w:r>
      <w:r>
        <w:rPr>
          <w:sz w:val="28"/>
          <w:szCs w:val="28"/>
        </w:rPr>
        <w:t xml:space="preserve"> </w:t>
      </w:r>
      <w:r w:rsidRPr="00AA3CA4">
        <w:rPr>
          <w:sz w:val="28"/>
          <w:szCs w:val="28"/>
        </w:rPr>
        <w:t>- ФГОС СПО).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</w:p>
    <w:p w:rsidR="00AA3CA4" w:rsidRDefault="00AA3CA4" w:rsidP="00BB5F46">
      <w:pPr>
        <w:widowControl w:val="0"/>
        <w:ind w:firstLine="567"/>
        <w:jc w:val="center"/>
        <w:rPr>
          <w:b/>
          <w:sz w:val="28"/>
          <w:szCs w:val="28"/>
        </w:rPr>
      </w:pPr>
      <w:r w:rsidRPr="00BB5F46">
        <w:rPr>
          <w:b/>
          <w:sz w:val="28"/>
          <w:szCs w:val="28"/>
        </w:rPr>
        <w:t>2. Цели и задачи</w:t>
      </w:r>
    </w:p>
    <w:p w:rsidR="00BB5F46" w:rsidRPr="00BB5F46" w:rsidRDefault="00BB5F46" w:rsidP="00BB5F46">
      <w:pPr>
        <w:widowControl w:val="0"/>
        <w:ind w:firstLine="567"/>
        <w:jc w:val="center"/>
        <w:rPr>
          <w:b/>
          <w:sz w:val="28"/>
          <w:szCs w:val="28"/>
        </w:rPr>
      </w:pPr>
    </w:p>
    <w:p w:rsidR="00AA3CA4" w:rsidRPr="007A2EAC" w:rsidRDefault="00AA3CA4" w:rsidP="00AA3CA4">
      <w:pPr>
        <w:widowControl w:val="0"/>
        <w:ind w:firstLine="567"/>
        <w:jc w:val="both"/>
        <w:rPr>
          <w:spacing w:val="-4"/>
          <w:sz w:val="28"/>
          <w:szCs w:val="28"/>
        </w:rPr>
      </w:pPr>
      <w:r w:rsidRPr="007A2EAC">
        <w:rPr>
          <w:spacing w:val="-4"/>
          <w:sz w:val="28"/>
          <w:szCs w:val="28"/>
        </w:rPr>
        <w:t>2.1. Практика имеет целью комплексное освоение студентами всех видов профессиональной деятельности по специальностям СПО, реализуемым в ПК БГТУ, формирование общих и профессиональных компетенций, а также приобр</w:t>
      </w:r>
      <w:r w:rsidRPr="007A2EAC">
        <w:rPr>
          <w:spacing w:val="-4"/>
          <w:sz w:val="28"/>
          <w:szCs w:val="28"/>
        </w:rPr>
        <w:t>е</w:t>
      </w:r>
      <w:r w:rsidRPr="007A2EAC">
        <w:rPr>
          <w:spacing w:val="-4"/>
          <w:sz w:val="28"/>
          <w:szCs w:val="28"/>
        </w:rPr>
        <w:t>тение необходимых умений и опыта практической работы по специальностям.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2.2. Учебная практика направлена на формирование у студентов практич</w:t>
      </w:r>
      <w:r w:rsidRPr="00AA3CA4">
        <w:rPr>
          <w:sz w:val="28"/>
          <w:szCs w:val="28"/>
        </w:rPr>
        <w:t>е</w:t>
      </w:r>
      <w:r w:rsidRPr="00AA3CA4">
        <w:rPr>
          <w:sz w:val="28"/>
          <w:szCs w:val="28"/>
        </w:rPr>
        <w:t>ских профессиональных умений, приобретение первоначального практического опыта и реализуется в рамках модулей ОПОП СПО по основным видам пр</w:t>
      </w:r>
      <w:r w:rsidRPr="00AA3CA4">
        <w:rPr>
          <w:sz w:val="28"/>
          <w:szCs w:val="28"/>
        </w:rPr>
        <w:t>о</w:t>
      </w:r>
      <w:r w:rsidRPr="00AA3CA4">
        <w:rPr>
          <w:sz w:val="28"/>
          <w:szCs w:val="28"/>
        </w:rPr>
        <w:t>фессиональной деятельности для последующего освоения ими общих и пр</w:t>
      </w:r>
      <w:r w:rsidRPr="00AA3CA4">
        <w:rPr>
          <w:sz w:val="28"/>
          <w:szCs w:val="28"/>
        </w:rPr>
        <w:t>о</w:t>
      </w:r>
      <w:r w:rsidRPr="00AA3CA4">
        <w:rPr>
          <w:sz w:val="28"/>
          <w:szCs w:val="28"/>
        </w:rPr>
        <w:t>фессиональных компетенц</w:t>
      </w:r>
      <w:r w:rsidR="00623FD1">
        <w:rPr>
          <w:sz w:val="28"/>
          <w:szCs w:val="28"/>
        </w:rPr>
        <w:t>и</w:t>
      </w:r>
      <w:r w:rsidRPr="00AA3CA4">
        <w:rPr>
          <w:sz w:val="28"/>
          <w:szCs w:val="28"/>
        </w:rPr>
        <w:t xml:space="preserve">й по избранной специальности. 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Учебная практика может быть направлена на освоение рабочей профессии, если это является одним из видов профессиональной деятельности в соответс</w:t>
      </w:r>
      <w:r w:rsidRPr="00AA3CA4">
        <w:rPr>
          <w:sz w:val="28"/>
          <w:szCs w:val="28"/>
        </w:rPr>
        <w:t>т</w:t>
      </w:r>
      <w:r w:rsidRPr="00AA3CA4">
        <w:rPr>
          <w:sz w:val="28"/>
          <w:szCs w:val="28"/>
        </w:rPr>
        <w:t>вии с ФГОС СПО по специальности. В этом случае студент может получить квалификацию по рабочей профессии.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2.3. Производственная практика включает в себя следующие этапы: пра</w:t>
      </w:r>
      <w:r w:rsidRPr="00AA3CA4">
        <w:rPr>
          <w:sz w:val="28"/>
          <w:szCs w:val="28"/>
        </w:rPr>
        <w:t>к</w:t>
      </w:r>
      <w:r w:rsidRPr="00AA3CA4">
        <w:rPr>
          <w:sz w:val="28"/>
          <w:szCs w:val="28"/>
        </w:rPr>
        <w:t>тика по профилю специальности и преддипломная практика.</w:t>
      </w:r>
    </w:p>
    <w:p w:rsidR="00AA3CA4" w:rsidRPr="007A2EAC" w:rsidRDefault="00AA3CA4" w:rsidP="00AA3CA4">
      <w:pPr>
        <w:widowControl w:val="0"/>
        <w:ind w:firstLine="567"/>
        <w:jc w:val="both"/>
        <w:rPr>
          <w:spacing w:val="-4"/>
          <w:sz w:val="28"/>
          <w:szCs w:val="28"/>
        </w:rPr>
      </w:pPr>
      <w:r w:rsidRPr="007A2EAC">
        <w:rPr>
          <w:spacing w:val="-4"/>
          <w:sz w:val="28"/>
          <w:szCs w:val="28"/>
        </w:rPr>
        <w:t>2.3.1. Практика по профилю специальности направлена на формирование у студента общих и профессиональных компетенций, приобретение практического</w:t>
      </w:r>
      <w:r w:rsidR="00623FD1" w:rsidRPr="007A2EAC">
        <w:rPr>
          <w:spacing w:val="-4"/>
          <w:sz w:val="28"/>
          <w:szCs w:val="28"/>
        </w:rPr>
        <w:t xml:space="preserve"> </w:t>
      </w:r>
      <w:r w:rsidRPr="007A2EAC">
        <w:rPr>
          <w:spacing w:val="-4"/>
          <w:sz w:val="28"/>
          <w:szCs w:val="28"/>
        </w:rPr>
        <w:t xml:space="preserve">опыта и реализуется </w:t>
      </w:r>
      <w:r w:rsidR="00000DAD" w:rsidRPr="007A2EAC">
        <w:rPr>
          <w:spacing w:val="-4"/>
          <w:sz w:val="28"/>
          <w:szCs w:val="28"/>
        </w:rPr>
        <w:t>в рамках</w:t>
      </w:r>
      <w:r w:rsidRPr="007A2EAC">
        <w:rPr>
          <w:spacing w:val="-4"/>
          <w:sz w:val="28"/>
          <w:szCs w:val="28"/>
        </w:rPr>
        <w:t xml:space="preserve"> модулей ОПОП СПО по каждому из видов профе</w:t>
      </w:r>
      <w:r w:rsidRPr="007A2EAC">
        <w:rPr>
          <w:spacing w:val="-4"/>
          <w:sz w:val="28"/>
          <w:szCs w:val="28"/>
        </w:rPr>
        <w:t>с</w:t>
      </w:r>
      <w:r w:rsidRPr="007A2EAC">
        <w:rPr>
          <w:spacing w:val="-4"/>
          <w:sz w:val="28"/>
          <w:szCs w:val="28"/>
        </w:rPr>
        <w:t>сиональной деятельности, предусмотренных ФГОС СПО по специальности.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2.3.2. Преддипломная практика направлена на углубление первоначальн</w:t>
      </w:r>
      <w:r w:rsidRPr="00AA3CA4">
        <w:rPr>
          <w:sz w:val="28"/>
          <w:szCs w:val="28"/>
        </w:rPr>
        <w:t>о</w:t>
      </w:r>
      <w:r w:rsidRPr="00AA3CA4">
        <w:rPr>
          <w:sz w:val="28"/>
          <w:szCs w:val="28"/>
        </w:rPr>
        <w:t>го</w:t>
      </w:r>
      <w:r w:rsidR="00000DAD">
        <w:rPr>
          <w:sz w:val="28"/>
          <w:szCs w:val="28"/>
        </w:rPr>
        <w:t xml:space="preserve"> </w:t>
      </w:r>
      <w:r w:rsidRPr="00AA3CA4">
        <w:rPr>
          <w:sz w:val="28"/>
          <w:szCs w:val="28"/>
        </w:rPr>
        <w:t>профессионального опыта, развитие общих и профессиональных компете</w:t>
      </w:r>
      <w:r w:rsidRPr="00AA3CA4">
        <w:rPr>
          <w:sz w:val="28"/>
          <w:szCs w:val="28"/>
        </w:rPr>
        <w:t>н</w:t>
      </w:r>
      <w:r w:rsidRPr="00AA3CA4">
        <w:rPr>
          <w:sz w:val="28"/>
          <w:szCs w:val="28"/>
        </w:rPr>
        <w:lastRenderedPageBreak/>
        <w:t>ций, проверку готовности студента к самостоятельной трудовой деятельности, а также на подготовку к выполнению выпускной квалификационной работы (д</w:t>
      </w:r>
      <w:r w:rsidRPr="00AA3CA4">
        <w:rPr>
          <w:sz w:val="28"/>
          <w:szCs w:val="28"/>
        </w:rPr>
        <w:t>и</w:t>
      </w:r>
      <w:r w:rsidRPr="00AA3CA4">
        <w:rPr>
          <w:sz w:val="28"/>
          <w:szCs w:val="28"/>
        </w:rPr>
        <w:t>пломного проекта или дипломной работы).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</w:p>
    <w:p w:rsidR="00AA3CA4" w:rsidRDefault="00AA3CA4" w:rsidP="00000DAD">
      <w:pPr>
        <w:widowControl w:val="0"/>
        <w:ind w:firstLine="567"/>
        <w:jc w:val="center"/>
        <w:rPr>
          <w:b/>
          <w:sz w:val="28"/>
          <w:szCs w:val="28"/>
        </w:rPr>
      </w:pPr>
      <w:r w:rsidRPr="00000DAD">
        <w:rPr>
          <w:b/>
          <w:sz w:val="28"/>
          <w:szCs w:val="28"/>
        </w:rPr>
        <w:t>3. Планирование практик</w:t>
      </w:r>
    </w:p>
    <w:p w:rsidR="00000DAD" w:rsidRPr="00000DAD" w:rsidRDefault="00000DAD" w:rsidP="00000DAD">
      <w:pPr>
        <w:widowControl w:val="0"/>
        <w:ind w:firstLine="567"/>
        <w:jc w:val="center"/>
        <w:rPr>
          <w:b/>
          <w:sz w:val="28"/>
          <w:szCs w:val="28"/>
        </w:rPr>
      </w:pP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3.1. Планирование практики на всех ее этапах обеспечивает: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- последовательное расширение круга формируемых у обучающихся ум</w:t>
      </w:r>
      <w:r w:rsidRPr="00AA3CA4">
        <w:rPr>
          <w:sz w:val="28"/>
          <w:szCs w:val="28"/>
        </w:rPr>
        <w:t>е</w:t>
      </w:r>
      <w:r w:rsidRPr="00AA3CA4">
        <w:rPr>
          <w:sz w:val="28"/>
          <w:szCs w:val="28"/>
        </w:rPr>
        <w:t>ний, навыков, практического опыта и их усложнение по мере перехода от одн</w:t>
      </w:r>
      <w:r w:rsidRPr="00AA3CA4">
        <w:rPr>
          <w:sz w:val="28"/>
          <w:szCs w:val="28"/>
        </w:rPr>
        <w:t>о</w:t>
      </w:r>
      <w:r w:rsidRPr="00AA3CA4">
        <w:rPr>
          <w:sz w:val="28"/>
          <w:szCs w:val="28"/>
        </w:rPr>
        <w:t>го этапа практики к другому;</w:t>
      </w:r>
    </w:p>
    <w:p w:rsidR="00AA3CA4" w:rsidRPr="00AA3CA4" w:rsidRDefault="005F61ED" w:rsidP="00AA3CA4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A3CA4" w:rsidRPr="00AA3CA4">
        <w:rPr>
          <w:sz w:val="28"/>
          <w:szCs w:val="28"/>
        </w:rPr>
        <w:t>целостность подготовки специалистов к</w:t>
      </w:r>
      <w:r>
        <w:rPr>
          <w:sz w:val="28"/>
          <w:szCs w:val="28"/>
        </w:rPr>
        <w:t xml:space="preserve"> </w:t>
      </w:r>
      <w:r w:rsidR="00AA3CA4" w:rsidRPr="00AA3CA4">
        <w:rPr>
          <w:sz w:val="28"/>
          <w:szCs w:val="28"/>
        </w:rPr>
        <w:t>выполнению основных</w:t>
      </w:r>
      <w:r>
        <w:rPr>
          <w:sz w:val="28"/>
          <w:szCs w:val="28"/>
        </w:rPr>
        <w:t xml:space="preserve"> </w:t>
      </w:r>
      <w:r w:rsidR="00AA3CA4" w:rsidRPr="00AA3CA4">
        <w:rPr>
          <w:sz w:val="28"/>
          <w:szCs w:val="28"/>
        </w:rPr>
        <w:t>профе</w:t>
      </w:r>
      <w:r w:rsidR="00AA3CA4" w:rsidRPr="00AA3CA4">
        <w:rPr>
          <w:sz w:val="28"/>
          <w:szCs w:val="28"/>
        </w:rPr>
        <w:t>с</w:t>
      </w:r>
      <w:r w:rsidR="00AA3CA4" w:rsidRPr="00AA3CA4">
        <w:rPr>
          <w:sz w:val="28"/>
          <w:szCs w:val="28"/>
        </w:rPr>
        <w:t>сиональных функций;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- связь практики с теоретическим обучением.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Содержание всех этапов практики определяется требованиями к умениям и практическому опыту по каждому из профессиональных модулей ОПОП СПО в соответствии с ФГОС СПО.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Содержание всех этапов практики должно обеспечивать обоснованную</w:t>
      </w:r>
      <w:r w:rsidR="005F61ED">
        <w:rPr>
          <w:sz w:val="28"/>
          <w:szCs w:val="28"/>
        </w:rPr>
        <w:t xml:space="preserve"> </w:t>
      </w:r>
      <w:r w:rsidRPr="00AA3CA4">
        <w:rPr>
          <w:sz w:val="28"/>
          <w:szCs w:val="28"/>
        </w:rPr>
        <w:t>п</w:t>
      </w:r>
      <w:r w:rsidRPr="00AA3CA4">
        <w:rPr>
          <w:sz w:val="28"/>
          <w:szCs w:val="28"/>
        </w:rPr>
        <w:t>о</w:t>
      </w:r>
      <w:r w:rsidRPr="00AA3CA4">
        <w:rPr>
          <w:sz w:val="28"/>
          <w:szCs w:val="28"/>
        </w:rPr>
        <w:t>следовательность формирования у обучающихся системы умений, целостной профессиональной деятельности и практического опыта в соответствии с тр</w:t>
      </w:r>
      <w:r w:rsidRPr="00AA3CA4">
        <w:rPr>
          <w:sz w:val="28"/>
          <w:szCs w:val="28"/>
        </w:rPr>
        <w:t>е</w:t>
      </w:r>
      <w:r w:rsidRPr="00AA3CA4">
        <w:rPr>
          <w:sz w:val="28"/>
          <w:szCs w:val="28"/>
        </w:rPr>
        <w:t>бованиями ФГОС СПО.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 xml:space="preserve">3.2. Составной частью ОПОП СПО, </w:t>
      </w:r>
      <w:r w:rsidR="005F61ED">
        <w:rPr>
          <w:sz w:val="28"/>
          <w:szCs w:val="28"/>
        </w:rPr>
        <w:t xml:space="preserve">обеспечивающих </w:t>
      </w:r>
      <w:r w:rsidRPr="00AA3CA4">
        <w:rPr>
          <w:sz w:val="28"/>
          <w:szCs w:val="28"/>
        </w:rPr>
        <w:t>реализацию</w:t>
      </w:r>
      <w:r w:rsidR="005F61ED">
        <w:rPr>
          <w:sz w:val="28"/>
          <w:szCs w:val="28"/>
        </w:rPr>
        <w:t xml:space="preserve"> </w:t>
      </w:r>
      <w:r w:rsidRPr="00AA3CA4">
        <w:rPr>
          <w:sz w:val="28"/>
          <w:szCs w:val="28"/>
        </w:rPr>
        <w:t>фед</w:t>
      </w:r>
      <w:r w:rsidRPr="00AA3CA4">
        <w:rPr>
          <w:sz w:val="28"/>
          <w:szCs w:val="28"/>
        </w:rPr>
        <w:t>е</w:t>
      </w:r>
      <w:r w:rsidRPr="00AA3CA4">
        <w:rPr>
          <w:sz w:val="28"/>
          <w:szCs w:val="28"/>
        </w:rPr>
        <w:t>ральных государственных образовательных стандартов среднего професси</w:t>
      </w:r>
      <w:r w:rsidRPr="00AA3CA4">
        <w:rPr>
          <w:sz w:val="28"/>
          <w:szCs w:val="28"/>
        </w:rPr>
        <w:t>о</w:t>
      </w:r>
      <w:r w:rsidRPr="00AA3CA4">
        <w:rPr>
          <w:sz w:val="28"/>
          <w:szCs w:val="28"/>
        </w:rPr>
        <w:t>нального образования являются программы практики.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3.2.1. Программы практики разрабатываются до начала практики препод</w:t>
      </w:r>
      <w:r w:rsidRPr="00AA3CA4">
        <w:rPr>
          <w:sz w:val="28"/>
          <w:szCs w:val="28"/>
        </w:rPr>
        <w:t>а</w:t>
      </w:r>
      <w:r w:rsidRPr="00AA3CA4">
        <w:rPr>
          <w:sz w:val="28"/>
          <w:szCs w:val="28"/>
        </w:rPr>
        <w:t>вателями, мастерами производственного обучения, руководителями практики от ПК БГТУ по закреплённым за ним специальностям, согласовываются с пре</w:t>
      </w:r>
      <w:r w:rsidRPr="00AA3CA4">
        <w:rPr>
          <w:sz w:val="28"/>
          <w:szCs w:val="28"/>
        </w:rPr>
        <w:t>д</w:t>
      </w:r>
      <w:r w:rsidRPr="00AA3CA4">
        <w:rPr>
          <w:sz w:val="28"/>
          <w:szCs w:val="28"/>
        </w:rPr>
        <w:t>седателями цикловых комиссий, предприятиями и утверждаются заместителем директора колледжа по учебно-производственной работе.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</w:p>
    <w:p w:rsidR="00AA3CA4" w:rsidRDefault="00AA3CA4" w:rsidP="007E4B2F">
      <w:pPr>
        <w:widowControl w:val="0"/>
        <w:ind w:firstLine="567"/>
        <w:jc w:val="center"/>
        <w:rPr>
          <w:b/>
          <w:sz w:val="28"/>
          <w:szCs w:val="28"/>
        </w:rPr>
      </w:pPr>
      <w:r w:rsidRPr="007E4B2F">
        <w:rPr>
          <w:b/>
          <w:sz w:val="28"/>
          <w:szCs w:val="28"/>
        </w:rPr>
        <w:t>4. Содержание, место и сроки</w:t>
      </w:r>
    </w:p>
    <w:p w:rsidR="007E4B2F" w:rsidRPr="007E4B2F" w:rsidRDefault="007E4B2F" w:rsidP="007E4B2F">
      <w:pPr>
        <w:widowControl w:val="0"/>
        <w:ind w:firstLine="567"/>
        <w:jc w:val="center"/>
        <w:rPr>
          <w:b/>
          <w:sz w:val="28"/>
          <w:szCs w:val="28"/>
        </w:rPr>
      </w:pP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4.1. Содержание практики определяется требованиями к результатам об</w:t>
      </w:r>
      <w:r w:rsidRPr="00AA3CA4">
        <w:rPr>
          <w:sz w:val="28"/>
          <w:szCs w:val="28"/>
        </w:rPr>
        <w:t>у</w:t>
      </w:r>
      <w:r w:rsidRPr="00AA3CA4">
        <w:rPr>
          <w:sz w:val="28"/>
          <w:szCs w:val="28"/>
        </w:rPr>
        <w:t>чения по каждому из модулей ОПОП СПО в соответствии с ФГОС СПО, пр</w:t>
      </w:r>
      <w:r w:rsidRPr="00AA3CA4">
        <w:rPr>
          <w:sz w:val="28"/>
          <w:szCs w:val="28"/>
        </w:rPr>
        <w:t>о</w:t>
      </w:r>
      <w:r w:rsidRPr="00AA3CA4">
        <w:rPr>
          <w:sz w:val="28"/>
          <w:szCs w:val="28"/>
        </w:rPr>
        <w:t>граммами практик.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4.2. Учебная практика проводится в учебно-производственных мастерских,</w:t>
      </w:r>
      <w:r w:rsidR="007E4B2F">
        <w:rPr>
          <w:sz w:val="28"/>
          <w:szCs w:val="28"/>
        </w:rPr>
        <w:t xml:space="preserve"> </w:t>
      </w:r>
      <w:r w:rsidRPr="00AA3CA4">
        <w:rPr>
          <w:sz w:val="28"/>
          <w:szCs w:val="28"/>
        </w:rPr>
        <w:t>лабораториях, и специализированных кабинетах колледжа, либо в организац</w:t>
      </w:r>
      <w:r w:rsidRPr="00AA3CA4">
        <w:rPr>
          <w:sz w:val="28"/>
          <w:szCs w:val="28"/>
        </w:rPr>
        <w:t>и</w:t>
      </w:r>
      <w:r w:rsidRPr="00AA3CA4">
        <w:rPr>
          <w:sz w:val="28"/>
          <w:szCs w:val="28"/>
        </w:rPr>
        <w:t>ях, в</w:t>
      </w:r>
      <w:r w:rsidR="007E4B2F">
        <w:rPr>
          <w:sz w:val="28"/>
          <w:szCs w:val="28"/>
        </w:rPr>
        <w:t xml:space="preserve"> </w:t>
      </w:r>
      <w:r w:rsidRPr="00AA3CA4">
        <w:rPr>
          <w:sz w:val="28"/>
          <w:szCs w:val="28"/>
        </w:rPr>
        <w:t>специально оборудованных помещениях на основе договоров между орг</w:t>
      </w:r>
      <w:r w:rsidRPr="00AA3CA4">
        <w:rPr>
          <w:sz w:val="28"/>
          <w:szCs w:val="28"/>
        </w:rPr>
        <w:t>а</w:t>
      </w:r>
      <w:r w:rsidRPr="00AA3CA4">
        <w:rPr>
          <w:sz w:val="28"/>
          <w:szCs w:val="28"/>
        </w:rPr>
        <w:t>низацией, осуществляющей деятельность по образовательной программе соо</w:t>
      </w:r>
      <w:r w:rsidRPr="00AA3CA4">
        <w:rPr>
          <w:sz w:val="28"/>
          <w:szCs w:val="28"/>
        </w:rPr>
        <w:t>т</w:t>
      </w:r>
      <w:r w:rsidRPr="00AA3CA4">
        <w:rPr>
          <w:sz w:val="28"/>
          <w:szCs w:val="28"/>
        </w:rPr>
        <w:t>ветствующего профиля.</w:t>
      </w:r>
    </w:p>
    <w:p w:rsidR="00AA3CA4" w:rsidRPr="00AA3CA4" w:rsidRDefault="00AA3CA4" w:rsidP="00AA3CA4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4.2.1.Учебная практика проводится мастерами производственного  обуч</w:t>
      </w:r>
      <w:r w:rsidRPr="00AA3CA4">
        <w:rPr>
          <w:sz w:val="28"/>
          <w:szCs w:val="28"/>
        </w:rPr>
        <w:t>е</w:t>
      </w:r>
      <w:r w:rsidRPr="00AA3CA4">
        <w:rPr>
          <w:sz w:val="28"/>
          <w:szCs w:val="28"/>
        </w:rPr>
        <w:t>ния и</w:t>
      </w:r>
      <w:r w:rsidR="007E4B2F">
        <w:rPr>
          <w:sz w:val="28"/>
          <w:szCs w:val="28"/>
        </w:rPr>
        <w:t xml:space="preserve"> </w:t>
      </w:r>
      <w:r w:rsidRPr="00AA3CA4">
        <w:rPr>
          <w:sz w:val="28"/>
          <w:szCs w:val="28"/>
        </w:rPr>
        <w:t>(или) преподавателями дисциплин профессионального цикла.</w:t>
      </w:r>
    </w:p>
    <w:p w:rsidR="007E4B2F" w:rsidRPr="007E4B2F" w:rsidRDefault="00AA3CA4" w:rsidP="007E4B2F">
      <w:pPr>
        <w:widowControl w:val="0"/>
        <w:ind w:firstLine="567"/>
        <w:jc w:val="both"/>
        <w:rPr>
          <w:sz w:val="28"/>
          <w:szCs w:val="28"/>
        </w:rPr>
      </w:pPr>
      <w:r w:rsidRPr="00AA3CA4">
        <w:rPr>
          <w:sz w:val="28"/>
          <w:szCs w:val="28"/>
        </w:rPr>
        <w:t>4.3. Производственная практика проводится, как правило, в организациях на основе долгосрочных и индивидуальных (разовых) договоров, заключаемых между ФГБОУ ВПО «БГТУ» и этими организациями. В виде исключения</w:t>
      </w:r>
      <w:r w:rsidR="007E4B2F" w:rsidRPr="007E4B2F">
        <w:rPr>
          <w:color w:val="48363D"/>
          <w:sz w:val="25"/>
          <w:szCs w:val="25"/>
          <w:lang w:eastAsia="en-US"/>
        </w:rPr>
        <w:t xml:space="preserve"> </w:t>
      </w:r>
      <w:r w:rsidR="007E4B2F" w:rsidRPr="007E4B2F">
        <w:rPr>
          <w:sz w:val="28"/>
          <w:szCs w:val="28"/>
        </w:rPr>
        <w:t>пр</w:t>
      </w:r>
      <w:r w:rsidR="007E4B2F" w:rsidRPr="007E4B2F">
        <w:rPr>
          <w:sz w:val="28"/>
          <w:szCs w:val="28"/>
        </w:rPr>
        <w:t>о</w:t>
      </w:r>
      <w:r w:rsidR="007E4B2F" w:rsidRPr="007E4B2F">
        <w:rPr>
          <w:sz w:val="28"/>
          <w:szCs w:val="28"/>
        </w:rPr>
        <w:lastRenderedPageBreak/>
        <w:t>изводственная практика может проводиться в подразделениях и службах</w:t>
      </w:r>
      <w:r w:rsidR="007E4B2F">
        <w:rPr>
          <w:sz w:val="28"/>
          <w:szCs w:val="28"/>
        </w:rPr>
        <w:t xml:space="preserve"> </w:t>
      </w:r>
      <w:r w:rsidR="007E4B2F" w:rsidRPr="007E4B2F">
        <w:rPr>
          <w:sz w:val="28"/>
          <w:szCs w:val="28"/>
        </w:rPr>
        <w:t>ФГБОУ ВПО «БГТУ» и колледжа.</w:t>
      </w:r>
    </w:p>
    <w:p w:rsidR="007E4B2F" w:rsidRPr="007E4B2F" w:rsidRDefault="007E4B2F" w:rsidP="007E4B2F">
      <w:pPr>
        <w:widowControl w:val="0"/>
        <w:ind w:firstLine="567"/>
        <w:jc w:val="both"/>
        <w:rPr>
          <w:sz w:val="28"/>
          <w:szCs w:val="28"/>
        </w:rPr>
      </w:pPr>
      <w:r w:rsidRPr="007E4B2F">
        <w:rPr>
          <w:sz w:val="28"/>
          <w:szCs w:val="28"/>
        </w:rPr>
        <w:t>4.3.1. В период прохождения производственной практики обучающиеся могут зачисляться на вакантные должности, если работа соответствует треб</w:t>
      </w:r>
      <w:r w:rsidRPr="007E4B2F">
        <w:rPr>
          <w:sz w:val="28"/>
          <w:szCs w:val="28"/>
        </w:rPr>
        <w:t>о</w:t>
      </w:r>
      <w:r w:rsidRPr="007E4B2F">
        <w:rPr>
          <w:sz w:val="28"/>
          <w:szCs w:val="28"/>
        </w:rPr>
        <w:t>ваниям программы практики.</w:t>
      </w:r>
    </w:p>
    <w:p w:rsidR="007E4B2F" w:rsidRPr="007E4B2F" w:rsidRDefault="007E4B2F" w:rsidP="007E4B2F">
      <w:pPr>
        <w:widowControl w:val="0"/>
        <w:ind w:firstLine="567"/>
        <w:jc w:val="both"/>
        <w:rPr>
          <w:sz w:val="28"/>
          <w:szCs w:val="28"/>
        </w:rPr>
      </w:pPr>
      <w:r w:rsidRPr="007E4B2F">
        <w:rPr>
          <w:sz w:val="28"/>
          <w:szCs w:val="28"/>
        </w:rPr>
        <w:t>4.4. Сроки проведения практики устанавливаются колледжем в соответс</w:t>
      </w:r>
      <w:r w:rsidRPr="007E4B2F">
        <w:rPr>
          <w:sz w:val="28"/>
          <w:szCs w:val="28"/>
        </w:rPr>
        <w:t>т</w:t>
      </w:r>
      <w:r w:rsidRPr="007E4B2F">
        <w:rPr>
          <w:sz w:val="28"/>
          <w:szCs w:val="28"/>
        </w:rPr>
        <w:t>вии</w:t>
      </w:r>
      <w:r>
        <w:rPr>
          <w:sz w:val="28"/>
          <w:szCs w:val="28"/>
        </w:rPr>
        <w:t xml:space="preserve"> </w:t>
      </w:r>
      <w:r w:rsidRPr="007E4B2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E4B2F">
        <w:rPr>
          <w:sz w:val="28"/>
          <w:szCs w:val="28"/>
        </w:rPr>
        <w:t>ОПОП</w:t>
      </w:r>
      <w:r>
        <w:rPr>
          <w:sz w:val="28"/>
          <w:szCs w:val="28"/>
        </w:rPr>
        <w:t xml:space="preserve"> </w:t>
      </w:r>
      <w:r w:rsidRPr="007E4B2F">
        <w:rPr>
          <w:sz w:val="28"/>
          <w:szCs w:val="28"/>
        </w:rPr>
        <w:t>СПО.</w:t>
      </w:r>
    </w:p>
    <w:p w:rsidR="007E4B2F" w:rsidRPr="007E4B2F" w:rsidRDefault="007E4B2F" w:rsidP="007E4B2F">
      <w:pPr>
        <w:widowControl w:val="0"/>
        <w:ind w:firstLine="567"/>
        <w:jc w:val="both"/>
        <w:rPr>
          <w:sz w:val="28"/>
          <w:szCs w:val="28"/>
        </w:rPr>
      </w:pPr>
      <w:r w:rsidRPr="007E4B2F">
        <w:rPr>
          <w:sz w:val="28"/>
          <w:szCs w:val="28"/>
        </w:rPr>
        <w:t>4.5. Общий объём времени на проведение учебной и производственной практики определяется ФГОС СПО</w:t>
      </w:r>
      <w:r w:rsidR="008F0D1B">
        <w:rPr>
          <w:sz w:val="28"/>
          <w:szCs w:val="28"/>
        </w:rPr>
        <w:t xml:space="preserve"> </w:t>
      </w:r>
      <w:r w:rsidRPr="007E4B2F">
        <w:rPr>
          <w:sz w:val="28"/>
          <w:szCs w:val="28"/>
        </w:rPr>
        <w:t>и учебным планом колледжа.</w:t>
      </w:r>
    </w:p>
    <w:p w:rsidR="007E4B2F" w:rsidRPr="007E4B2F" w:rsidRDefault="007E4B2F" w:rsidP="007E4B2F">
      <w:pPr>
        <w:widowControl w:val="0"/>
        <w:ind w:firstLine="567"/>
        <w:jc w:val="both"/>
        <w:rPr>
          <w:sz w:val="28"/>
          <w:szCs w:val="28"/>
        </w:rPr>
      </w:pPr>
      <w:r w:rsidRPr="007E4B2F">
        <w:rPr>
          <w:sz w:val="28"/>
          <w:szCs w:val="28"/>
        </w:rPr>
        <w:t>4.6. Учебная практика и практика по профилю специальности проводятся как</w:t>
      </w:r>
      <w:r w:rsidR="008F0D1B">
        <w:rPr>
          <w:sz w:val="28"/>
          <w:szCs w:val="28"/>
        </w:rPr>
        <w:t xml:space="preserve"> </w:t>
      </w:r>
      <w:r w:rsidRPr="007E4B2F">
        <w:rPr>
          <w:sz w:val="28"/>
          <w:szCs w:val="28"/>
        </w:rPr>
        <w:t>непрерывно, так и путем чередования с теоретическими занятиями по дням (неделям) при условии обеспечения связи между содержанием практики и р</w:t>
      </w:r>
      <w:r w:rsidRPr="007E4B2F">
        <w:rPr>
          <w:sz w:val="28"/>
          <w:szCs w:val="28"/>
        </w:rPr>
        <w:t>е</w:t>
      </w:r>
      <w:r w:rsidRPr="007E4B2F">
        <w:rPr>
          <w:sz w:val="28"/>
          <w:szCs w:val="28"/>
        </w:rPr>
        <w:t>зультатами обучения в рамках модулей ОПОП СПО по видам профессионал</w:t>
      </w:r>
      <w:r w:rsidRPr="007E4B2F">
        <w:rPr>
          <w:sz w:val="28"/>
          <w:szCs w:val="28"/>
        </w:rPr>
        <w:t>ь</w:t>
      </w:r>
      <w:r w:rsidRPr="007E4B2F">
        <w:rPr>
          <w:sz w:val="28"/>
          <w:szCs w:val="28"/>
        </w:rPr>
        <w:t>ной деятельности.</w:t>
      </w:r>
    </w:p>
    <w:p w:rsidR="007E4B2F" w:rsidRPr="007E4B2F" w:rsidRDefault="007E4B2F" w:rsidP="007E4B2F">
      <w:pPr>
        <w:widowControl w:val="0"/>
        <w:ind w:firstLine="567"/>
        <w:jc w:val="both"/>
        <w:rPr>
          <w:sz w:val="28"/>
          <w:szCs w:val="28"/>
        </w:rPr>
      </w:pPr>
      <w:r w:rsidRPr="007E4B2F">
        <w:rPr>
          <w:sz w:val="28"/>
          <w:szCs w:val="28"/>
        </w:rPr>
        <w:t>4.7. Преддипломная практика проводится непрерывно после освоения</w:t>
      </w:r>
      <w:r w:rsidR="008F0D1B">
        <w:rPr>
          <w:sz w:val="28"/>
          <w:szCs w:val="28"/>
        </w:rPr>
        <w:t xml:space="preserve"> </w:t>
      </w:r>
      <w:r w:rsidRPr="007E4B2F">
        <w:rPr>
          <w:sz w:val="28"/>
          <w:szCs w:val="28"/>
        </w:rPr>
        <w:t>учебной практики и практики по профилю специальности.</w:t>
      </w:r>
    </w:p>
    <w:p w:rsidR="007E4B2F" w:rsidRPr="007E4B2F" w:rsidRDefault="007E4B2F" w:rsidP="007E4B2F">
      <w:pPr>
        <w:widowControl w:val="0"/>
        <w:ind w:firstLine="567"/>
        <w:jc w:val="both"/>
        <w:rPr>
          <w:sz w:val="28"/>
          <w:szCs w:val="28"/>
        </w:rPr>
      </w:pPr>
    </w:p>
    <w:p w:rsidR="007E4B2F" w:rsidRPr="008F0D1B" w:rsidRDefault="007E4B2F" w:rsidP="008F0D1B">
      <w:pPr>
        <w:widowControl w:val="0"/>
        <w:ind w:firstLine="567"/>
        <w:jc w:val="center"/>
        <w:rPr>
          <w:b/>
          <w:sz w:val="28"/>
          <w:szCs w:val="28"/>
        </w:rPr>
      </w:pPr>
      <w:r w:rsidRPr="008F0D1B">
        <w:rPr>
          <w:b/>
          <w:sz w:val="28"/>
          <w:szCs w:val="28"/>
        </w:rPr>
        <w:t>5. Взаимоотношения колледжа и организаций</w:t>
      </w:r>
    </w:p>
    <w:p w:rsidR="008F0D1B" w:rsidRPr="007E4B2F" w:rsidRDefault="008F0D1B" w:rsidP="007E4B2F">
      <w:pPr>
        <w:widowControl w:val="0"/>
        <w:ind w:firstLine="567"/>
        <w:jc w:val="both"/>
        <w:rPr>
          <w:sz w:val="28"/>
          <w:szCs w:val="28"/>
        </w:rPr>
      </w:pPr>
    </w:p>
    <w:p w:rsidR="007E4B2F" w:rsidRPr="007E4B2F" w:rsidRDefault="007E4B2F" w:rsidP="007E4B2F">
      <w:pPr>
        <w:widowControl w:val="0"/>
        <w:ind w:firstLine="567"/>
        <w:jc w:val="both"/>
        <w:rPr>
          <w:sz w:val="28"/>
          <w:szCs w:val="28"/>
        </w:rPr>
      </w:pPr>
      <w:r w:rsidRPr="007E4B2F">
        <w:rPr>
          <w:sz w:val="28"/>
          <w:szCs w:val="28"/>
        </w:rPr>
        <w:t>5.1. В организации и проведении практики участвуют колледж и произво</w:t>
      </w:r>
      <w:r w:rsidRPr="007E4B2F">
        <w:rPr>
          <w:sz w:val="28"/>
          <w:szCs w:val="28"/>
        </w:rPr>
        <w:t>д</w:t>
      </w:r>
      <w:r w:rsidRPr="007E4B2F">
        <w:rPr>
          <w:sz w:val="28"/>
          <w:szCs w:val="28"/>
        </w:rPr>
        <w:t>ственные предприятия.</w:t>
      </w:r>
    </w:p>
    <w:p w:rsidR="007E4B2F" w:rsidRPr="007E4B2F" w:rsidRDefault="007E4B2F" w:rsidP="007E4B2F">
      <w:pPr>
        <w:widowControl w:val="0"/>
        <w:ind w:firstLine="567"/>
        <w:jc w:val="both"/>
        <w:rPr>
          <w:sz w:val="28"/>
          <w:szCs w:val="28"/>
        </w:rPr>
      </w:pPr>
      <w:r w:rsidRPr="007E4B2F">
        <w:rPr>
          <w:sz w:val="28"/>
          <w:szCs w:val="28"/>
        </w:rPr>
        <w:t>5.2. Организацию и руководство практикой по профилю специальности и</w:t>
      </w:r>
      <w:r w:rsidR="008F0D1B">
        <w:rPr>
          <w:sz w:val="28"/>
          <w:szCs w:val="28"/>
        </w:rPr>
        <w:t xml:space="preserve"> </w:t>
      </w:r>
      <w:r w:rsidRPr="007E4B2F">
        <w:rPr>
          <w:sz w:val="28"/>
          <w:szCs w:val="28"/>
        </w:rPr>
        <w:t>преддипломной практикой осуществляют руководители практики от колледжа и от организации.</w:t>
      </w:r>
    </w:p>
    <w:p w:rsidR="007E4B2F" w:rsidRPr="007E4B2F" w:rsidRDefault="007E4B2F" w:rsidP="007E4B2F">
      <w:pPr>
        <w:widowControl w:val="0"/>
        <w:ind w:firstLine="567"/>
        <w:jc w:val="both"/>
        <w:rPr>
          <w:sz w:val="28"/>
          <w:szCs w:val="28"/>
        </w:rPr>
      </w:pPr>
      <w:r w:rsidRPr="007E4B2F">
        <w:rPr>
          <w:sz w:val="28"/>
          <w:szCs w:val="28"/>
        </w:rPr>
        <w:t>5.3. Колледж:</w:t>
      </w:r>
    </w:p>
    <w:p w:rsidR="007E4B2F" w:rsidRPr="007E4B2F" w:rsidRDefault="007E4B2F" w:rsidP="007E4B2F">
      <w:pPr>
        <w:widowControl w:val="0"/>
        <w:ind w:firstLine="567"/>
        <w:jc w:val="both"/>
        <w:rPr>
          <w:sz w:val="28"/>
          <w:szCs w:val="28"/>
        </w:rPr>
      </w:pPr>
      <w:r w:rsidRPr="007E4B2F">
        <w:rPr>
          <w:sz w:val="28"/>
          <w:szCs w:val="28"/>
        </w:rPr>
        <w:t>- планирует и утверждает в учебном плане все виды и этапы практики в соответствии с ОПОП СПО;</w:t>
      </w:r>
    </w:p>
    <w:p w:rsidR="007E4B2F" w:rsidRPr="007E4B2F" w:rsidRDefault="007E4B2F" w:rsidP="007E4B2F">
      <w:pPr>
        <w:widowControl w:val="0"/>
        <w:ind w:firstLine="567"/>
        <w:jc w:val="both"/>
        <w:rPr>
          <w:sz w:val="28"/>
          <w:szCs w:val="28"/>
        </w:rPr>
      </w:pPr>
      <w:r w:rsidRPr="007E4B2F">
        <w:rPr>
          <w:sz w:val="28"/>
          <w:szCs w:val="28"/>
        </w:rPr>
        <w:t>- разрабатывает и согласовывает с организациями программы, содержание и</w:t>
      </w:r>
      <w:r w:rsidR="008F0D1B">
        <w:rPr>
          <w:sz w:val="28"/>
          <w:szCs w:val="28"/>
        </w:rPr>
        <w:t xml:space="preserve"> </w:t>
      </w:r>
      <w:r w:rsidRPr="007E4B2F">
        <w:rPr>
          <w:sz w:val="28"/>
          <w:szCs w:val="28"/>
        </w:rPr>
        <w:t>планируемые результаты практики;</w:t>
      </w:r>
    </w:p>
    <w:p w:rsidR="00AA3CA4" w:rsidRPr="00AA3CA4" w:rsidRDefault="007E4B2F" w:rsidP="007E4B2F">
      <w:pPr>
        <w:widowControl w:val="0"/>
        <w:ind w:firstLine="567"/>
        <w:jc w:val="both"/>
        <w:rPr>
          <w:sz w:val="28"/>
          <w:szCs w:val="28"/>
        </w:rPr>
      </w:pPr>
      <w:r w:rsidRPr="007E4B2F">
        <w:rPr>
          <w:sz w:val="28"/>
          <w:szCs w:val="28"/>
        </w:rPr>
        <w:t>- осуществляет  руководство практикой;</w:t>
      </w:r>
    </w:p>
    <w:p w:rsidR="00292681" w:rsidRPr="00292681" w:rsidRDefault="00292681" w:rsidP="00292681">
      <w:pPr>
        <w:widowControl w:val="0"/>
        <w:ind w:firstLine="567"/>
        <w:jc w:val="both"/>
        <w:rPr>
          <w:sz w:val="28"/>
          <w:szCs w:val="28"/>
        </w:rPr>
      </w:pPr>
      <w:r w:rsidRPr="00292681">
        <w:rPr>
          <w:sz w:val="28"/>
          <w:szCs w:val="28"/>
        </w:rPr>
        <w:t>- контролирует реализацию программ и условия проведения практики о</w:t>
      </w:r>
      <w:r w:rsidRPr="00292681">
        <w:rPr>
          <w:sz w:val="28"/>
          <w:szCs w:val="28"/>
        </w:rPr>
        <w:t>р</w:t>
      </w:r>
      <w:r w:rsidRPr="00292681">
        <w:rPr>
          <w:sz w:val="28"/>
          <w:szCs w:val="28"/>
        </w:rPr>
        <w:t>ганизациями, в том числе требования охраны труда, безопасности жизнеде</w:t>
      </w:r>
      <w:r w:rsidRPr="00292681">
        <w:rPr>
          <w:sz w:val="28"/>
          <w:szCs w:val="28"/>
        </w:rPr>
        <w:t>я</w:t>
      </w:r>
      <w:r w:rsidRPr="00292681">
        <w:rPr>
          <w:sz w:val="28"/>
          <w:szCs w:val="28"/>
        </w:rPr>
        <w:t xml:space="preserve">тельности и пожарной безопасности в соответствии с правилами и нормами, в том числе отраслевыми; 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формирует группы в слу</w:t>
      </w:r>
      <w:r>
        <w:rPr>
          <w:sz w:val="28"/>
          <w:szCs w:val="28"/>
        </w:rPr>
        <w:t>ч</w:t>
      </w:r>
      <w:r w:rsidRPr="00023295">
        <w:rPr>
          <w:sz w:val="28"/>
          <w:szCs w:val="28"/>
        </w:rPr>
        <w:t>ае применения групповых форм проведения практики;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совместно с предприятиями, участвующими в организации и проведении практики, организовывает процедуру оценки общих и профессиональных ко</w:t>
      </w:r>
      <w:r w:rsidRPr="00023295">
        <w:rPr>
          <w:sz w:val="28"/>
          <w:szCs w:val="28"/>
        </w:rPr>
        <w:t>м</w:t>
      </w:r>
      <w:r w:rsidRPr="00023295">
        <w:rPr>
          <w:sz w:val="28"/>
          <w:szCs w:val="28"/>
        </w:rPr>
        <w:t>петенций студента, освоенных им в ходе прохождения практики;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разрабатывает и согласовывает с организациями формы отчетности и</w:t>
      </w:r>
      <w:r>
        <w:rPr>
          <w:sz w:val="28"/>
          <w:szCs w:val="28"/>
        </w:rPr>
        <w:t xml:space="preserve"> </w:t>
      </w:r>
      <w:r w:rsidRPr="00023295">
        <w:rPr>
          <w:sz w:val="28"/>
          <w:szCs w:val="28"/>
        </w:rPr>
        <w:t>оценочный материал прохождения практики.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5.4. Организации: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согласовывают программу практики, планируемые результаты практики, задание на практику;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lastRenderedPageBreak/>
        <w:t>- предоставляют рабочие места практикантам, назначают руководителей практики от организации, определяют наставников;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</w:t>
      </w:r>
      <w:r w:rsidRPr="00023295">
        <w:rPr>
          <w:sz w:val="28"/>
          <w:szCs w:val="28"/>
        </w:rPr>
        <w:tab/>
        <w:t>участвуют в организации и оценке результатов освоения общих и</w:t>
      </w:r>
      <w:r>
        <w:rPr>
          <w:sz w:val="28"/>
          <w:szCs w:val="28"/>
        </w:rPr>
        <w:t xml:space="preserve"> </w:t>
      </w:r>
      <w:r w:rsidRPr="00023295">
        <w:rPr>
          <w:sz w:val="28"/>
          <w:szCs w:val="28"/>
        </w:rPr>
        <w:t>профе</w:t>
      </w:r>
      <w:r w:rsidRPr="00023295">
        <w:rPr>
          <w:sz w:val="28"/>
          <w:szCs w:val="28"/>
        </w:rPr>
        <w:t>с</w:t>
      </w:r>
      <w:r w:rsidRPr="00023295">
        <w:rPr>
          <w:sz w:val="28"/>
          <w:szCs w:val="28"/>
        </w:rPr>
        <w:t>сиональных компетенций, полученных в период прохождения практики;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участвуют в формировании оценочного материала для оценки общих и</w:t>
      </w:r>
      <w:r w:rsidRPr="00023295">
        <w:rPr>
          <w:color w:val="3A3A3A"/>
          <w:sz w:val="25"/>
          <w:szCs w:val="25"/>
          <w:lang w:eastAsia="en-US"/>
        </w:rPr>
        <w:t xml:space="preserve"> </w:t>
      </w:r>
      <w:r w:rsidRPr="00023295">
        <w:rPr>
          <w:sz w:val="28"/>
          <w:szCs w:val="28"/>
        </w:rPr>
        <w:t>профессиональных компетенций, освоенных студентами в период прохождения практики;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обеспечивают безопасные условия прохождения практики студентами, отвечающие санитарным правилам и требованиям охраны труда;</w:t>
      </w:r>
    </w:p>
    <w:p w:rsidR="00023295" w:rsidRPr="006157AB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- проводят инструктаж студентов по ознакомлению с требованиями охр</w:t>
      </w:r>
      <w:r w:rsidRPr="006157AB">
        <w:rPr>
          <w:sz w:val="28"/>
          <w:szCs w:val="28"/>
        </w:rPr>
        <w:t>а</w:t>
      </w:r>
      <w:r w:rsidRPr="006157AB">
        <w:rPr>
          <w:sz w:val="28"/>
          <w:szCs w:val="28"/>
        </w:rPr>
        <w:t>ны труда и техники безопасности в организации.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5.5. В период прохождения практики с момента зачисления студентов на предприятии на них распространяются требования охраны труда и правила внутреннего распорядка, дейс</w:t>
      </w:r>
      <w:r w:rsidR="006157AB">
        <w:rPr>
          <w:sz w:val="28"/>
          <w:szCs w:val="28"/>
        </w:rPr>
        <w:t>т</w:t>
      </w:r>
      <w:r w:rsidRPr="00023295">
        <w:rPr>
          <w:sz w:val="28"/>
          <w:szCs w:val="28"/>
        </w:rPr>
        <w:t>вующие в организации, а также трудовое зак</w:t>
      </w:r>
      <w:r w:rsidRPr="00023295">
        <w:rPr>
          <w:sz w:val="28"/>
          <w:szCs w:val="28"/>
        </w:rPr>
        <w:t>о</w:t>
      </w:r>
      <w:r w:rsidRPr="00023295">
        <w:rPr>
          <w:sz w:val="28"/>
          <w:szCs w:val="28"/>
        </w:rPr>
        <w:t>нодательство, в том числе в части государственного социального страхования.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</w:p>
    <w:p w:rsidR="00023295" w:rsidRPr="006157AB" w:rsidRDefault="00023295" w:rsidP="006157AB">
      <w:pPr>
        <w:widowControl w:val="0"/>
        <w:ind w:firstLine="567"/>
        <w:jc w:val="center"/>
        <w:rPr>
          <w:b/>
          <w:sz w:val="28"/>
          <w:szCs w:val="28"/>
        </w:rPr>
      </w:pPr>
      <w:r w:rsidRPr="006157AB">
        <w:rPr>
          <w:b/>
          <w:sz w:val="28"/>
          <w:szCs w:val="28"/>
        </w:rPr>
        <w:t>6. Функции сотрудников и пре</w:t>
      </w:r>
      <w:r w:rsidR="006157AB" w:rsidRPr="006157AB">
        <w:rPr>
          <w:b/>
          <w:sz w:val="28"/>
          <w:szCs w:val="28"/>
        </w:rPr>
        <w:t>п</w:t>
      </w:r>
      <w:r w:rsidRPr="006157AB">
        <w:rPr>
          <w:b/>
          <w:sz w:val="28"/>
          <w:szCs w:val="28"/>
        </w:rPr>
        <w:t>одавателей колледжа, участвующих в организации и проведении практик</w:t>
      </w:r>
    </w:p>
    <w:p w:rsidR="006157AB" w:rsidRPr="00023295" w:rsidRDefault="006157AB" w:rsidP="00023295">
      <w:pPr>
        <w:widowControl w:val="0"/>
        <w:ind w:firstLine="567"/>
        <w:jc w:val="both"/>
        <w:rPr>
          <w:sz w:val="28"/>
          <w:szCs w:val="28"/>
        </w:rPr>
      </w:pP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6.1. Заместитель директора по УМР:</w:t>
      </w:r>
    </w:p>
    <w:p w:rsidR="00023295" w:rsidRPr="006157AB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 xml:space="preserve">- организует и оказывает методическую </w:t>
      </w:r>
      <w:r w:rsidRPr="006157AB">
        <w:rPr>
          <w:sz w:val="28"/>
          <w:szCs w:val="28"/>
        </w:rPr>
        <w:t>помощь сотрудникам колледжа в разработке программ подготовки студентов в рамках, предусмотренных дейс</w:t>
      </w:r>
      <w:r w:rsidRPr="006157AB">
        <w:rPr>
          <w:sz w:val="28"/>
          <w:szCs w:val="28"/>
        </w:rPr>
        <w:t>т</w:t>
      </w:r>
      <w:r w:rsidRPr="006157AB">
        <w:rPr>
          <w:sz w:val="28"/>
          <w:szCs w:val="28"/>
        </w:rPr>
        <w:t>вующими ФГОС СПО профессиональных модулей по реализуемым специал</w:t>
      </w:r>
      <w:r w:rsidRPr="006157AB">
        <w:rPr>
          <w:sz w:val="28"/>
          <w:szCs w:val="28"/>
        </w:rPr>
        <w:t>ь</w:t>
      </w:r>
      <w:r w:rsidRPr="006157AB">
        <w:rPr>
          <w:sz w:val="28"/>
          <w:szCs w:val="28"/>
        </w:rPr>
        <w:t>ностям и учебным планом ПК БГТУ;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6.2. Заместитель директора по УПР: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осуществляет общее организационное руководство практикой;</w:t>
      </w:r>
    </w:p>
    <w:p w:rsidR="00023295" w:rsidRPr="007A2EAC" w:rsidRDefault="00023295" w:rsidP="00023295">
      <w:pPr>
        <w:widowControl w:val="0"/>
        <w:ind w:firstLine="567"/>
        <w:jc w:val="both"/>
        <w:rPr>
          <w:spacing w:val="-4"/>
          <w:sz w:val="28"/>
          <w:szCs w:val="28"/>
        </w:rPr>
      </w:pPr>
      <w:r w:rsidRPr="00023295">
        <w:rPr>
          <w:sz w:val="28"/>
          <w:szCs w:val="28"/>
        </w:rPr>
        <w:t>-</w:t>
      </w:r>
      <w:r w:rsidR="007A2EAC">
        <w:rPr>
          <w:sz w:val="28"/>
          <w:szCs w:val="28"/>
        </w:rPr>
        <w:t xml:space="preserve"> </w:t>
      </w:r>
      <w:r w:rsidRPr="007A2EAC">
        <w:rPr>
          <w:spacing w:val="-4"/>
          <w:sz w:val="28"/>
          <w:szCs w:val="28"/>
        </w:rPr>
        <w:t>организует и контролирует работу цикловых (предметных) комиссий (ПЦК) по разработке программ практи</w:t>
      </w:r>
      <w:r w:rsidR="006157AB" w:rsidRPr="007A2EAC">
        <w:rPr>
          <w:spacing w:val="-4"/>
          <w:sz w:val="28"/>
          <w:szCs w:val="28"/>
        </w:rPr>
        <w:t xml:space="preserve">к </w:t>
      </w:r>
      <w:r w:rsidRPr="007A2EAC">
        <w:rPr>
          <w:spacing w:val="-4"/>
          <w:sz w:val="28"/>
          <w:szCs w:val="28"/>
        </w:rPr>
        <w:t>в соответствии с требованиями действующих ФГОС СПО по реализуемым специальностям и учебным планам ПК БГТУ;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утверждает все виды программ практик в соответствии с ОПОП СПО с</w:t>
      </w:r>
      <w:r w:rsidR="006157AB">
        <w:rPr>
          <w:sz w:val="28"/>
          <w:szCs w:val="28"/>
        </w:rPr>
        <w:t xml:space="preserve"> </w:t>
      </w:r>
      <w:r w:rsidRPr="00023295">
        <w:rPr>
          <w:sz w:val="28"/>
          <w:szCs w:val="28"/>
        </w:rPr>
        <w:t>учетом договоров с организациями;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совместно с председателями ПЦК вносит предложения по кандидатурам руководителей практик в ПК БГТУ;</w:t>
      </w:r>
    </w:p>
    <w:p w:rsidR="00023295" w:rsidRPr="006157AB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 xml:space="preserve">- готовит проекты договоров с организациями, имеющими необходимую информационную, технологическую </w:t>
      </w:r>
      <w:r w:rsidRPr="006157AB">
        <w:rPr>
          <w:sz w:val="28"/>
          <w:szCs w:val="28"/>
        </w:rPr>
        <w:t>и материально-техническую оснащенность в соответствии с требованиями программ практик;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формирует банк договоров с предприятиями о проведении практик;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</w:t>
      </w:r>
      <w:r w:rsidR="006157AB">
        <w:rPr>
          <w:sz w:val="28"/>
          <w:szCs w:val="28"/>
        </w:rPr>
        <w:t xml:space="preserve"> </w:t>
      </w:r>
      <w:r w:rsidRPr="00023295">
        <w:rPr>
          <w:sz w:val="28"/>
          <w:szCs w:val="28"/>
        </w:rPr>
        <w:t>готовит проект приказа о направлении студентов на практику;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организует централизованное получение пропусков на предприятия;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>- контролирует реализацию программ практик и условия их проведения предприятиями, в том числе, требования охраны труда, техники безопасности и пожарной безопасности в соответствии с действующими правилами и нормами;</w:t>
      </w:r>
    </w:p>
    <w:p w:rsidR="00023295" w:rsidRPr="006157AB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 xml:space="preserve">- изучает и обобщает итоги </w:t>
      </w:r>
      <w:r w:rsidR="006157AB">
        <w:rPr>
          <w:sz w:val="28"/>
          <w:szCs w:val="28"/>
        </w:rPr>
        <w:t>п</w:t>
      </w:r>
      <w:r w:rsidRPr="00023295">
        <w:rPr>
          <w:sz w:val="28"/>
          <w:szCs w:val="28"/>
        </w:rPr>
        <w:t xml:space="preserve">рактики, анализирует отчетную </w:t>
      </w:r>
      <w:r w:rsidRPr="006157AB">
        <w:rPr>
          <w:sz w:val="28"/>
          <w:szCs w:val="28"/>
        </w:rPr>
        <w:t>документ</w:t>
      </w:r>
      <w:r w:rsidRPr="006157AB">
        <w:rPr>
          <w:sz w:val="28"/>
          <w:szCs w:val="28"/>
        </w:rPr>
        <w:t>а</w:t>
      </w:r>
      <w:r w:rsidRPr="006157AB">
        <w:rPr>
          <w:sz w:val="28"/>
          <w:szCs w:val="28"/>
        </w:rPr>
        <w:t>цию по практикам, оценивает результаты выполнения программ практик, гот</w:t>
      </w:r>
      <w:r w:rsidRPr="006157AB">
        <w:rPr>
          <w:sz w:val="28"/>
          <w:szCs w:val="28"/>
        </w:rPr>
        <w:t>о</w:t>
      </w:r>
      <w:r w:rsidRPr="006157AB">
        <w:rPr>
          <w:sz w:val="28"/>
          <w:szCs w:val="28"/>
        </w:rPr>
        <w:lastRenderedPageBreak/>
        <w:t>вит материалы для рассмотрения итогов практик на педагогическом совете колледжа;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 xml:space="preserve">6.3. Председатель предметной (цикловой) </w:t>
      </w:r>
      <w:r w:rsidR="006157AB">
        <w:rPr>
          <w:sz w:val="28"/>
          <w:szCs w:val="28"/>
        </w:rPr>
        <w:t>комиссии:</w:t>
      </w:r>
    </w:p>
    <w:p w:rsidR="00023295" w:rsidRPr="00023295" w:rsidRDefault="00023295" w:rsidP="00023295">
      <w:pPr>
        <w:widowControl w:val="0"/>
        <w:ind w:firstLine="567"/>
        <w:jc w:val="both"/>
        <w:rPr>
          <w:sz w:val="28"/>
          <w:szCs w:val="28"/>
        </w:rPr>
      </w:pPr>
      <w:r w:rsidRPr="00023295">
        <w:rPr>
          <w:sz w:val="28"/>
          <w:szCs w:val="28"/>
        </w:rPr>
        <w:t xml:space="preserve">- </w:t>
      </w:r>
      <w:r w:rsidR="006157AB">
        <w:rPr>
          <w:sz w:val="28"/>
          <w:szCs w:val="28"/>
        </w:rPr>
        <w:t>о</w:t>
      </w:r>
      <w:r w:rsidRPr="00023295">
        <w:rPr>
          <w:sz w:val="28"/>
          <w:szCs w:val="28"/>
        </w:rPr>
        <w:t>рганизует и участвует в разработке программ всех видов практик и практических занятий;</w:t>
      </w:r>
    </w:p>
    <w:p w:rsidR="00AA3CA4" w:rsidRDefault="006157AB" w:rsidP="00023295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023295" w:rsidRPr="00023295">
        <w:rPr>
          <w:sz w:val="28"/>
          <w:szCs w:val="28"/>
        </w:rPr>
        <w:t>рганизует и участвует в разработке методических пособий и рекоменд</w:t>
      </w:r>
      <w:r w:rsidR="00023295" w:rsidRPr="00023295">
        <w:rPr>
          <w:sz w:val="28"/>
          <w:szCs w:val="28"/>
        </w:rPr>
        <w:t>а</w:t>
      </w:r>
      <w:r w:rsidR="00023295" w:rsidRPr="00023295">
        <w:rPr>
          <w:sz w:val="28"/>
          <w:szCs w:val="28"/>
        </w:rPr>
        <w:t xml:space="preserve">ций по выполнению </w:t>
      </w:r>
      <w:r w:rsidRPr="006157AB">
        <w:rPr>
          <w:sz w:val="28"/>
          <w:szCs w:val="28"/>
        </w:rPr>
        <w:t>про</w:t>
      </w:r>
      <w:r>
        <w:rPr>
          <w:sz w:val="28"/>
          <w:szCs w:val="28"/>
        </w:rPr>
        <w:t>г</w:t>
      </w:r>
      <w:r w:rsidR="00023295" w:rsidRPr="006157AB">
        <w:rPr>
          <w:sz w:val="28"/>
          <w:szCs w:val="28"/>
        </w:rPr>
        <w:t>рамм практик, курсовых и дипломных проектов;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6157AB">
        <w:rPr>
          <w:sz w:val="28"/>
          <w:szCs w:val="28"/>
        </w:rPr>
        <w:t>рганизует подготовку руководителями практик отчетов по итогам пр</w:t>
      </w:r>
      <w:r w:rsidRPr="006157AB">
        <w:rPr>
          <w:sz w:val="28"/>
          <w:szCs w:val="28"/>
        </w:rPr>
        <w:t>о</w:t>
      </w:r>
      <w:r w:rsidRPr="006157AB">
        <w:rPr>
          <w:sz w:val="28"/>
          <w:szCs w:val="28"/>
        </w:rPr>
        <w:t>ведения всех видов практик, заслушивание данных отчетов на заседаниях ПЦК;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 xml:space="preserve">- </w:t>
      </w:r>
      <w:r>
        <w:rPr>
          <w:sz w:val="28"/>
          <w:szCs w:val="28"/>
        </w:rPr>
        <w:t>в</w:t>
      </w:r>
      <w:r w:rsidRPr="006157AB">
        <w:rPr>
          <w:sz w:val="28"/>
          <w:szCs w:val="28"/>
        </w:rPr>
        <w:t>носит предложения по совершенствованию процесса практического обучения студентов, повышению качества их обучения.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6.4. Руководители практик от колледжа, преподаватели дисциплин</w:t>
      </w:r>
      <w:r>
        <w:rPr>
          <w:sz w:val="28"/>
          <w:szCs w:val="28"/>
        </w:rPr>
        <w:t xml:space="preserve"> </w:t>
      </w:r>
      <w:r w:rsidRPr="006157AB">
        <w:rPr>
          <w:sz w:val="28"/>
          <w:szCs w:val="28"/>
        </w:rPr>
        <w:t>профе</w:t>
      </w:r>
      <w:r w:rsidRPr="006157AB">
        <w:rPr>
          <w:sz w:val="28"/>
          <w:szCs w:val="28"/>
        </w:rPr>
        <w:t>с</w:t>
      </w:r>
      <w:r w:rsidRPr="006157AB">
        <w:rPr>
          <w:sz w:val="28"/>
          <w:szCs w:val="28"/>
        </w:rPr>
        <w:t>сионального цикла, мастера производственного обучения</w:t>
      </w:r>
      <w:r>
        <w:rPr>
          <w:sz w:val="28"/>
          <w:szCs w:val="28"/>
        </w:rPr>
        <w:t>: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- руководители практики от колледжа согласовывают с предприятиями с</w:t>
      </w:r>
      <w:r w:rsidRPr="006157AB">
        <w:rPr>
          <w:sz w:val="28"/>
          <w:szCs w:val="28"/>
        </w:rPr>
        <w:t>о</w:t>
      </w:r>
      <w:r w:rsidRPr="006157AB">
        <w:rPr>
          <w:sz w:val="28"/>
          <w:szCs w:val="28"/>
        </w:rPr>
        <w:t>держание и планируемые результаты практики, тематику индивидуальных з</w:t>
      </w:r>
      <w:r w:rsidRPr="006157AB">
        <w:rPr>
          <w:sz w:val="28"/>
          <w:szCs w:val="28"/>
        </w:rPr>
        <w:t>а</w:t>
      </w:r>
      <w:r w:rsidRPr="006157AB">
        <w:rPr>
          <w:sz w:val="28"/>
          <w:szCs w:val="28"/>
        </w:rPr>
        <w:t>даний, формы отчетности и контролирующий материал прохождения практики, утверждают их в установленном порядке и доводят до студентов, направля</w:t>
      </w:r>
      <w:r w:rsidRPr="006157AB">
        <w:rPr>
          <w:sz w:val="28"/>
          <w:szCs w:val="28"/>
        </w:rPr>
        <w:t>е</w:t>
      </w:r>
      <w:r w:rsidRPr="006157AB">
        <w:rPr>
          <w:sz w:val="28"/>
          <w:szCs w:val="28"/>
        </w:rPr>
        <w:t>мых к местам прохождения практики;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- проводят со студентами ор</w:t>
      </w:r>
      <w:r>
        <w:rPr>
          <w:sz w:val="28"/>
          <w:szCs w:val="28"/>
        </w:rPr>
        <w:t>ган</w:t>
      </w:r>
      <w:r w:rsidRPr="006157AB">
        <w:rPr>
          <w:sz w:val="28"/>
          <w:szCs w:val="28"/>
        </w:rPr>
        <w:t>изационно-инструктивные собрания, зн</w:t>
      </w:r>
      <w:r w:rsidRPr="006157AB">
        <w:rPr>
          <w:sz w:val="28"/>
          <w:szCs w:val="28"/>
        </w:rPr>
        <w:t>а</w:t>
      </w:r>
      <w:r w:rsidRPr="006157AB">
        <w:rPr>
          <w:sz w:val="28"/>
          <w:szCs w:val="28"/>
        </w:rPr>
        <w:t>комят их с целями и задачами практики.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- доводят до студентов перечень вопросов (материалов), необходимых для</w:t>
      </w:r>
      <w:r>
        <w:rPr>
          <w:sz w:val="28"/>
          <w:szCs w:val="28"/>
        </w:rPr>
        <w:t xml:space="preserve"> </w:t>
      </w:r>
      <w:r w:rsidRPr="006157AB">
        <w:rPr>
          <w:sz w:val="28"/>
          <w:szCs w:val="28"/>
        </w:rPr>
        <w:t>сдачи (защиты) отчетов по практике.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- формируют подгруппы в случае применения групповых форм проведения практики;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-распределяют студентов-практикантов по предприятиям;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57AB">
        <w:rPr>
          <w:sz w:val="28"/>
          <w:szCs w:val="28"/>
        </w:rPr>
        <w:t>преподаватели дисциплин профессионального цикла, мастера произв</w:t>
      </w:r>
      <w:r w:rsidR="008E6EEE">
        <w:rPr>
          <w:sz w:val="28"/>
          <w:szCs w:val="28"/>
        </w:rPr>
        <w:t>о</w:t>
      </w:r>
      <w:r w:rsidRPr="006157AB">
        <w:rPr>
          <w:sz w:val="28"/>
          <w:szCs w:val="28"/>
        </w:rPr>
        <w:t>д</w:t>
      </w:r>
      <w:r w:rsidR="008E6EEE">
        <w:rPr>
          <w:sz w:val="28"/>
          <w:szCs w:val="28"/>
        </w:rPr>
        <w:t>с</w:t>
      </w:r>
      <w:r w:rsidRPr="006157AB">
        <w:rPr>
          <w:sz w:val="28"/>
          <w:szCs w:val="28"/>
        </w:rPr>
        <w:t>твенного обучения до начала учебной практики проводят вводный инструктаж студентов по охране труда и противопожарной безопасности, далее на рабочих местах, с регистрацией в соответствующих журналах;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- руководители практики от колледжа принимают необходимые меры по</w:t>
      </w:r>
      <w:r w:rsidR="008E6EEE">
        <w:rPr>
          <w:sz w:val="28"/>
          <w:szCs w:val="28"/>
        </w:rPr>
        <w:t xml:space="preserve"> </w:t>
      </w:r>
      <w:r w:rsidRPr="006157AB">
        <w:rPr>
          <w:sz w:val="28"/>
          <w:szCs w:val="28"/>
        </w:rPr>
        <w:t xml:space="preserve">обеспечению безопасных условий труда студентов на предприятиях. До начала практики проводят обучение (инструктаж) убывающих на </w:t>
      </w:r>
      <w:r w:rsidR="008E6EEE" w:rsidRPr="006157AB">
        <w:rPr>
          <w:sz w:val="28"/>
          <w:szCs w:val="28"/>
        </w:rPr>
        <w:t>произв</w:t>
      </w:r>
      <w:r w:rsidR="008E6EEE">
        <w:rPr>
          <w:sz w:val="28"/>
          <w:szCs w:val="28"/>
        </w:rPr>
        <w:t>о</w:t>
      </w:r>
      <w:r w:rsidR="008E6EEE" w:rsidRPr="006157AB">
        <w:rPr>
          <w:sz w:val="28"/>
          <w:szCs w:val="28"/>
        </w:rPr>
        <w:t>дственную</w:t>
      </w:r>
      <w:r w:rsidRPr="006157AB">
        <w:rPr>
          <w:sz w:val="28"/>
          <w:szCs w:val="28"/>
        </w:rPr>
        <w:t xml:space="preserve"> практику студентов по правилам охраны труда и техники безопасности во вр</w:t>
      </w:r>
      <w:r w:rsidRPr="006157AB">
        <w:rPr>
          <w:sz w:val="28"/>
          <w:szCs w:val="28"/>
        </w:rPr>
        <w:t>е</w:t>
      </w:r>
      <w:r w:rsidRPr="006157AB">
        <w:rPr>
          <w:sz w:val="28"/>
          <w:szCs w:val="28"/>
        </w:rPr>
        <w:t>мя следования к месту прохождения практики и обратно, порядку безопасного прохождения практики. Участвуют в проведении обязательного инструктажа по охране труда и технике безопасности на предприятии.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- осуществляют в период проведения практики контроль посещаемости обучающихся, а также выполнения программы практики, индивидуальных з</w:t>
      </w:r>
      <w:r w:rsidRPr="006157AB">
        <w:rPr>
          <w:sz w:val="28"/>
          <w:szCs w:val="28"/>
        </w:rPr>
        <w:t>а</w:t>
      </w:r>
      <w:r w:rsidRPr="006157AB">
        <w:rPr>
          <w:sz w:val="28"/>
          <w:szCs w:val="28"/>
        </w:rPr>
        <w:t>даний, условий договора;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- принимают меры по недопущению использования обучающихся на раб</w:t>
      </w:r>
      <w:r w:rsidRPr="006157AB">
        <w:rPr>
          <w:sz w:val="28"/>
          <w:szCs w:val="28"/>
        </w:rPr>
        <w:t>о</w:t>
      </w:r>
      <w:r w:rsidRPr="006157AB">
        <w:rPr>
          <w:sz w:val="28"/>
          <w:szCs w:val="28"/>
        </w:rPr>
        <w:t xml:space="preserve">тах и в должностях, не связанных с выполнением программы практики и не имеющих прямого отношения </w:t>
      </w:r>
      <w:r w:rsidR="008E6EEE">
        <w:rPr>
          <w:sz w:val="28"/>
          <w:szCs w:val="28"/>
        </w:rPr>
        <w:t>к и</w:t>
      </w:r>
      <w:r w:rsidRPr="006157AB">
        <w:rPr>
          <w:sz w:val="28"/>
          <w:szCs w:val="28"/>
        </w:rPr>
        <w:t>х специальности;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- проводят совместно с предприятиями процедуру оценки общих и профе</w:t>
      </w:r>
      <w:r w:rsidRPr="006157AB">
        <w:rPr>
          <w:sz w:val="28"/>
          <w:szCs w:val="28"/>
        </w:rPr>
        <w:t>с</w:t>
      </w:r>
      <w:r w:rsidRPr="006157AB">
        <w:rPr>
          <w:sz w:val="28"/>
          <w:szCs w:val="28"/>
        </w:rPr>
        <w:t xml:space="preserve">сиональных компетенций обучающихся, освоенных ими в ходе прохождения  </w:t>
      </w:r>
      <w:r w:rsidRPr="006157AB">
        <w:rPr>
          <w:sz w:val="28"/>
          <w:szCs w:val="28"/>
        </w:rPr>
        <w:lastRenderedPageBreak/>
        <w:t>практики.</w:t>
      </w:r>
    </w:p>
    <w:p w:rsidR="006157AB" w:rsidRP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>6.5. Инженер по охране труда и технике безопасности</w:t>
      </w:r>
    </w:p>
    <w:p w:rsidR="006157AB" w:rsidRDefault="006157AB" w:rsidP="006157AB">
      <w:pPr>
        <w:widowControl w:val="0"/>
        <w:ind w:firstLine="567"/>
        <w:jc w:val="both"/>
        <w:rPr>
          <w:sz w:val="28"/>
          <w:szCs w:val="28"/>
        </w:rPr>
      </w:pPr>
      <w:r w:rsidRPr="006157AB">
        <w:rPr>
          <w:sz w:val="28"/>
          <w:szCs w:val="28"/>
        </w:rPr>
        <w:t xml:space="preserve">- организует проведение </w:t>
      </w:r>
      <w:r w:rsidR="00196B21">
        <w:rPr>
          <w:sz w:val="28"/>
          <w:szCs w:val="28"/>
        </w:rPr>
        <w:t>о</w:t>
      </w:r>
      <w:r w:rsidRPr="006157AB">
        <w:rPr>
          <w:sz w:val="28"/>
          <w:szCs w:val="28"/>
        </w:rPr>
        <w:t>бучения, инструктажей и проверку знаний рук</w:t>
      </w:r>
      <w:r w:rsidRPr="006157AB">
        <w:rPr>
          <w:sz w:val="28"/>
          <w:szCs w:val="28"/>
        </w:rPr>
        <w:t>о</w:t>
      </w:r>
      <w:r w:rsidRPr="006157AB">
        <w:rPr>
          <w:sz w:val="28"/>
          <w:szCs w:val="28"/>
        </w:rPr>
        <w:t>водителей практик колледжа, преподавателей дисциплин профессионального цикла, мастеров производственного обучения по вопросам охраны труда, п</w:t>
      </w:r>
      <w:r w:rsidRPr="006157AB">
        <w:rPr>
          <w:sz w:val="28"/>
          <w:szCs w:val="28"/>
        </w:rPr>
        <w:t>о</w:t>
      </w:r>
      <w:r w:rsidRPr="006157AB">
        <w:rPr>
          <w:sz w:val="28"/>
          <w:szCs w:val="28"/>
        </w:rPr>
        <w:t>жарной безопасности и промсанитарии;</w:t>
      </w:r>
    </w:p>
    <w:p w:rsidR="00CC7E69" w:rsidRPr="00CC7E69" w:rsidRDefault="009D4809" w:rsidP="00CC7E69">
      <w:pPr>
        <w:widowControl w:val="0"/>
        <w:ind w:firstLine="567"/>
        <w:jc w:val="both"/>
        <w:rPr>
          <w:sz w:val="28"/>
          <w:szCs w:val="28"/>
        </w:rPr>
      </w:pPr>
      <w:r w:rsidRPr="009D4809">
        <w:rPr>
          <w:sz w:val="28"/>
          <w:szCs w:val="28"/>
        </w:rPr>
        <w:t>- оказывает методическую</w:t>
      </w:r>
      <w:r w:rsidRPr="009D4809">
        <w:rPr>
          <w:color w:val="4F4146"/>
          <w:sz w:val="25"/>
          <w:szCs w:val="25"/>
          <w:lang w:eastAsia="en-US"/>
        </w:rPr>
        <w:t xml:space="preserve"> </w:t>
      </w:r>
      <w:r w:rsidRPr="009D4809">
        <w:rPr>
          <w:sz w:val="28"/>
          <w:szCs w:val="28"/>
        </w:rPr>
        <w:t>помощь руководителям практик колледжа,</w:t>
      </w:r>
      <w:r w:rsidR="00CC7E69" w:rsidRPr="00CC7E69">
        <w:rPr>
          <w:color w:val="4F4146"/>
          <w:sz w:val="25"/>
          <w:szCs w:val="25"/>
          <w:lang w:eastAsia="en-US"/>
        </w:rPr>
        <w:t xml:space="preserve"> </w:t>
      </w:r>
      <w:r w:rsidR="00CC7E69" w:rsidRPr="00CC7E69">
        <w:rPr>
          <w:sz w:val="28"/>
          <w:szCs w:val="28"/>
        </w:rPr>
        <w:t>пр</w:t>
      </w:r>
      <w:r w:rsidR="00CC7E69" w:rsidRPr="00CC7E69">
        <w:rPr>
          <w:sz w:val="28"/>
          <w:szCs w:val="28"/>
        </w:rPr>
        <w:t>е</w:t>
      </w:r>
      <w:r w:rsidR="00CC7E69" w:rsidRPr="00CC7E69">
        <w:rPr>
          <w:sz w:val="28"/>
          <w:szCs w:val="28"/>
        </w:rPr>
        <w:t>подавателям дисциплин</w:t>
      </w:r>
      <w:r w:rsidR="00CC7E69" w:rsidRPr="00CC7E69">
        <w:rPr>
          <w:color w:val="4F4146"/>
          <w:sz w:val="25"/>
          <w:szCs w:val="25"/>
          <w:lang w:eastAsia="en-US"/>
        </w:rPr>
        <w:t xml:space="preserve"> </w:t>
      </w:r>
      <w:r w:rsidR="00CC7E69" w:rsidRPr="00CC7E69">
        <w:rPr>
          <w:sz w:val="28"/>
          <w:szCs w:val="28"/>
        </w:rPr>
        <w:t>профессионального цикла, мастерам</w:t>
      </w:r>
      <w:r w:rsidR="00CC7E69" w:rsidRPr="00CC7E69">
        <w:rPr>
          <w:color w:val="4F4146"/>
          <w:sz w:val="25"/>
          <w:szCs w:val="25"/>
          <w:lang w:eastAsia="en-US"/>
        </w:rPr>
        <w:t xml:space="preserve"> </w:t>
      </w:r>
      <w:r w:rsidR="00CC7E69" w:rsidRPr="00CC7E69">
        <w:rPr>
          <w:sz w:val="28"/>
          <w:szCs w:val="28"/>
        </w:rPr>
        <w:t>производственн</w:t>
      </w:r>
      <w:r w:rsidR="00CC7E69" w:rsidRPr="00CC7E69">
        <w:rPr>
          <w:sz w:val="28"/>
          <w:szCs w:val="28"/>
        </w:rPr>
        <w:t>о</w:t>
      </w:r>
      <w:r w:rsidR="00CC7E69" w:rsidRPr="00CC7E69">
        <w:rPr>
          <w:sz w:val="28"/>
          <w:szCs w:val="28"/>
        </w:rPr>
        <w:t>го обучения в</w:t>
      </w:r>
      <w:r w:rsidR="00CC7E69" w:rsidRPr="00CC7E69">
        <w:rPr>
          <w:color w:val="4F4146"/>
          <w:sz w:val="25"/>
          <w:szCs w:val="25"/>
          <w:lang w:eastAsia="en-US"/>
        </w:rPr>
        <w:t xml:space="preserve"> </w:t>
      </w:r>
      <w:r w:rsidR="00CC7E69" w:rsidRPr="00CC7E69">
        <w:rPr>
          <w:sz w:val="28"/>
          <w:szCs w:val="28"/>
        </w:rPr>
        <w:t>разработке новых и пересмотру действующих</w:t>
      </w:r>
      <w:r w:rsidR="00CC7E69" w:rsidRPr="00CC7E69">
        <w:rPr>
          <w:color w:val="3A3A3A"/>
          <w:sz w:val="25"/>
          <w:szCs w:val="25"/>
          <w:lang w:eastAsia="en-US"/>
        </w:rPr>
        <w:t xml:space="preserve"> </w:t>
      </w:r>
      <w:r w:rsidR="00CC7E69" w:rsidRPr="00CC7E69">
        <w:rPr>
          <w:sz w:val="28"/>
          <w:szCs w:val="28"/>
        </w:rPr>
        <w:t>программ обучения (инструкций) по охране труда и пожарной безопасности во время организации и проведения всех видов практик;</w:t>
      </w:r>
    </w:p>
    <w:p w:rsidR="00CC7E69" w:rsidRP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  <w:r w:rsidRPr="00CC7E69">
        <w:rPr>
          <w:sz w:val="28"/>
          <w:szCs w:val="28"/>
        </w:rPr>
        <w:t>- обеспечивает контроль ведения журналов регистрации инструктажей по</w:t>
      </w:r>
      <w:r>
        <w:rPr>
          <w:sz w:val="28"/>
          <w:szCs w:val="28"/>
        </w:rPr>
        <w:t xml:space="preserve"> </w:t>
      </w:r>
      <w:r w:rsidRPr="00CC7E69">
        <w:rPr>
          <w:sz w:val="28"/>
          <w:szCs w:val="28"/>
        </w:rPr>
        <w:t>охране труда перед направлением обучающихся на практику;</w:t>
      </w:r>
    </w:p>
    <w:p w:rsidR="00CC7E69" w:rsidRP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  <w:r w:rsidRPr="00CC7E69">
        <w:rPr>
          <w:sz w:val="28"/>
          <w:szCs w:val="28"/>
        </w:rPr>
        <w:t>- осуществляет контроль за обеспечением безопасных условий труда об</w:t>
      </w:r>
      <w:r w:rsidRPr="00CC7E69">
        <w:rPr>
          <w:sz w:val="28"/>
          <w:szCs w:val="28"/>
        </w:rPr>
        <w:t>у</w:t>
      </w:r>
      <w:r w:rsidRPr="00CC7E69">
        <w:rPr>
          <w:sz w:val="28"/>
          <w:szCs w:val="28"/>
        </w:rPr>
        <w:t>чающихся, соблюдения правил охраны труда и техники безопасности при пр</w:t>
      </w:r>
      <w:r w:rsidRPr="00CC7E69">
        <w:rPr>
          <w:sz w:val="28"/>
          <w:szCs w:val="28"/>
        </w:rPr>
        <w:t>о</w:t>
      </w:r>
      <w:r w:rsidRPr="00CC7E69">
        <w:rPr>
          <w:sz w:val="28"/>
          <w:szCs w:val="28"/>
        </w:rPr>
        <w:t>ведении всех видов практик;</w:t>
      </w:r>
    </w:p>
    <w:p w:rsidR="00CC7E69" w:rsidRP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  <w:r w:rsidRPr="00CC7E69">
        <w:rPr>
          <w:sz w:val="28"/>
          <w:szCs w:val="28"/>
        </w:rPr>
        <w:t>- согласовывает приказы о направлении студентов на производственную</w:t>
      </w:r>
      <w:r>
        <w:rPr>
          <w:sz w:val="28"/>
          <w:szCs w:val="28"/>
        </w:rPr>
        <w:t xml:space="preserve"> </w:t>
      </w:r>
      <w:r w:rsidRPr="00CC7E69">
        <w:rPr>
          <w:sz w:val="28"/>
          <w:szCs w:val="28"/>
        </w:rPr>
        <w:t>практику на предприятия;</w:t>
      </w:r>
    </w:p>
    <w:p w:rsid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  <w:r w:rsidRPr="00CC7E69">
        <w:rPr>
          <w:sz w:val="28"/>
          <w:szCs w:val="28"/>
        </w:rPr>
        <w:t>- принимает меры по своевременному информированию директора ко</w:t>
      </w:r>
      <w:r w:rsidRPr="00CC7E69">
        <w:rPr>
          <w:sz w:val="28"/>
          <w:szCs w:val="28"/>
        </w:rPr>
        <w:t>л</w:t>
      </w:r>
      <w:r w:rsidRPr="00CC7E69">
        <w:rPr>
          <w:sz w:val="28"/>
          <w:szCs w:val="28"/>
        </w:rPr>
        <w:t>леджа, о пресечении выявленных нарушений правил техники безопасности, противопожарных и иных норм, создающих угрозу жизни и здоровью людей, в процессе проведения практического обучения.</w:t>
      </w:r>
    </w:p>
    <w:p w:rsidR="00CC7E69" w:rsidRP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</w:p>
    <w:p w:rsidR="00CC7E69" w:rsidRPr="00CC7E69" w:rsidRDefault="00CC7E69" w:rsidP="00CC7E69">
      <w:pPr>
        <w:widowControl w:val="0"/>
        <w:ind w:firstLine="567"/>
        <w:jc w:val="center"/>
        <w:rPr>
          <w:b/>
          <w:sz w:val="28"/>
          <w:szCs w:val="28"/>
        </w:rPr>
      </w:pPr>
      <w:r w:rsidRPr="00CC7E69">
        <w:rPr>
          <w:b/>
          <w:sz w:val="28"/>
          <w:szCs w:val="28"/>
        </w:rPr>
        <w:t>7. Порядок проведения практики</w:t>
      </w:r>
    </w:p>
    <w:p w:rsidR="00CC7E69" w:rsidRP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</w:p>
    <w:p w:rsidR="00CC7E69" w:rsidRP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  <w:r w:rsidRPr="00CC7E69">
        <w:rPr>
          <w:sz w:val="28"/>
          <w:szCs w:val="28"/>
        </w:rPr>
        <w:t>7.1. В срок до двух месяцев до начала практики приказом ректора униве</w:t>
      </w:r>
      <w:r w:rsidRPr="00CC7E69">
        <w:rPr>
          <w:sz w:val="28"/>
          <w:szCs w:val="28"/>
        </w:rPr>
        <w:t>р</w:t>
      </w:r>
      <w:r w:rsidRPr="00CC7E69">
        <w:rPr>
          <w:sz w:val="28"/>
          <w:szCs w:val="28"/>
        </w:rPr>
        <w:t>ситета назначаются руководители практик ПК БГТУ.</w:t>
      </w:r>
    </w:p>
    <w:p w:rsidR="00CC7E69" w:rsidRP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  <w:r w:rsidRPr="00CC7E69">
        <w:rPr>
          <w:sz w:val="28"/>
          <w:szCs w:val="28"/>
        </w:rPr>
        <w:t>7.1.1. В срок до одного месяца до начала практики руководители практик</w:t>
      </w:r>
      <w:r>
        <w:rPr>
          <w:sz w:val="28"/>
          <w:szCs w:val="28"/>
        </w:rPr>
        <w:t xml:space="preserve"> </w:t>
      </w:r>
      <w:r w:rsidRPr="00CC7E69">
        <w:rPr>
          <w:sz w:val="28"/>
          <w:szCs w:val="28"/>
        </w:rPr>
        <w:t>проводят инструктивные занятия со студентами по изучению настоящего п</w:t>
      </w:r>
      <w:r w:rsidRPr="00CC7E69">
        <w:rPr>
          <w:sz w:val="28"/>
          <w:szCs w:val="28"/>
        </w:rPr>
        <w:t>о</w:t>
      </w:r>
      <w:r w:rsidRPr="00CC7E69">
        <w:rPr>
          <w:sz w:val="28"/>
          <w:szCs w:val="28"/>
        </w:rPr>
        <w:t>ложения и методических рекомендаций по документальному оформлению практики.</w:t>
      </w:r>
    </w:p>
    <w:p w:rsidR="00CC7E69" w:rsidRP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  <w:r w:rsidRPr="00CC7E69">
        <w:rPr>
          <w:sz w:val="28"/>
          <w:szCs w:val="28"/>
        </w:rPr>
        <w:t>7.2. Учебная практика проводится в соответствии с графиком учебного процесса ПК БГТУ по видам профессиональной деятельности в форме практ</w:t>
      </w:r>
      <w:r w:rsidRPr="00CC7E69">
        <w:rPr>
          <w:sz w:val="28"/>
          <w:szCs w:val="28"/>
        </w:rPr>
        <w:t>и</w:t>
      </w:r>
      <w:r w:rsidRPr="00CC7E69">
        <w:rPr>
          <w:sz w:val="28"/>
          <w:szCs w:val="28"/>
        </w:rPr>
        <w:t>ческих занятий в учебно-производственных мастерских, лабораториях и спец</w:t>
      </w:r>
      <w:r w:rsidRPr="00CC7E69">
        <w:rPr>
          <w:sz w:val="28"/>
          <w:szCs w:val="28"/>
        </w:rPr>
        <w:t>и</w:t>
      </w:r>
      <w:r w:rsidRPr="00CC7E69">
        <w:rPr>
          <w:sz w:val="28"/>
          <w:szCs w:val="28"/>
        </w:rPr>
        <w:t>ально оборудованных кабинетах колледжа преподавателями дисциплин пр</w:t>
      </w:r>
      <w:r w:rsidRPr="00CC7E69">
        <w:rPr>
          <w:sz w:val="28"/>
          <w:szCs w:val="28"/>
        </w:rPr>
        <w:t>о</w:t>
      </w:r>
      <w:r w:rsidRPr="00CC7E69">
        <w:rPr>
          <w:sz w:val="28"/>
          <w:szCs w:val="28"/>
        </w:rPr>
        <w:t>фессионального цикла и мастерами производственного обучения. Либо в орг</w:t>
      </w:r>
      <w:r w:rsidRPr="00CC7E69">
        <w:rPr>
          <w:sz w:val="28"/>
          <w:szCs w:val="28"/>
        </w:rPr>
        <w:t>а</w:t>
      </w:r>
      <w:r w:rsidRPr="00CC7E69">
        <w:rPr>
          <w:sz w:val="28"/>
          <w:szCs w:val="28"/>
        </w:rPr>
        <w:t>низациях в специально оборудованных помещениях на основе договоров между организацией, осуществляющей деятельность по образовательной программе соответствующего профиля.</w:t>
      </w:r>
    </w:p>
    <w:p w:rsidR="00CC7E69" w:rsidRP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  <w:r w:rsidRPr="00CC7E69">
        <w:rPr>
          <w:sz w:val="28"/>
          <w:szCs w:val="28"/>
        </w:rPr>
        <w:t>7.3. Производственная практика проводится в соответствии с графиком</w:t>
      </w:r>
      <w:r>
        <w:rPr>
          <w:sz w:val="28"/>
          <w:szCs w:val="28"/>
        </w:rPr>
        <w:t xml:space="preserve"> </w:t>
      </w:r>
      <w:r w:rsidRPr="00CC7E69">
        <w:rPr>
          <w:sz w:val="28"/>
          <w:szCs w:val="28"/>
        </w:rPr>
        <w:t>учебного процесса в рамках профессиональных модулей (ПМ) ОПОП СПО по видам</w:t>
      </w:r>
      <w:r>
        <w:rPr>
          <w:sz w:val="28"/>
          <w:szCs w:val="28"/>
        </w:rPr>
        <w:t xml:space="preserve"> </w:t>
      </w:r>
      <w:r w:rsidRPr="00CC7E69">
        <w:rPr>
          <w:sz w:val="28"/>
          <w:szCs w:val="28"/>
        </w:rPr>
        <w:t>профессиональной деятельности, как правило, в организациях (предпр</w:t>
      </w:r>
      <w:r w:rsidRPr="00CC7E69">
        <w:rPr>
          <w:sz w:val="28"/>
          <w:szCs w:val="28"/>
        </w:rPr>
        <w:t>и</w:t>
      </w:r>
      <w:r w:rsidRPr="00CC7E69">
        <w:rPr>
          <w:sz w:val="28"/>
          <w:szCs w:val="28"/>
        </w:rPr>
        <w:t>ятиях) на основании заключенных (долгосрочных) договоров. В соответствии с условиями данных договоров, студенты проходят практику на основании «Н</w:t>
      </w:r>
      <w:r w:rsidRPr="00CC7E69">
        <w:rPr>
          <w:sz w:val="28"/>
          <w:szCs w:val="28"/>
        </w:rPr>
        <w:t>а</w:t>
      </w:r>
      <w:r w:rsidRPr="00CC7E69">
        <w:rPr>
          <w:sz w:val="28"/>
          <w:szCs w:val="28"/>
        </w:rPr>
        <w:lastRenderedPageBreak/>
        <w:t>правлений» установленной формы, выдаваемых ПК БГТУ.</w:t>
      </w:r>
    </w:p>
    <w:p w:rsidR="00CC7E69" w:rsidRP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  <w:r w:rsidRPr="00CC7E69">
        <w:rPr>
          <w:sz w:val="28"/>
          <w:szCs w:val="28"/>
        </w:rPr>
        <w:t>7.3.1. Студенты колледжа имеют право самостоятельно подбирать пре</w:t>
      </w:r>
      <w:r w:rsidRPr="00CC7E69">
        <w:rPr>
          <w:sz w:val="28"/>
          <w:szCs w:val="28"/>
        </w:rPr>
        <w:t>д</w:t>
      </w:r>
      <w:r w:rsidRPr="00CC7E69">
        <w:rPr>
          <w:sz w:val="28"/>
          <w:szCs w:val="28"/>
        </w:rPr>
        <w:t>приятия для прохождения практики. В случае заключения, таким образом, и</w:t>
      </w:r>
      <w:r w:rsidRPr="00CC7E69">
        <w:rPr>
          <w:sz w:val="28"/>
          <w:szCs w:val="28"/>
        </w:rPr>
        <w:t>н</w:t>
      </w:r>
      <w:r w:rsidRPr="00CC7E69">
        <w:rPr>
          <w:sz w:val="28"/>
          <w:szCs w:val="28"/>
        </w:rPr>
        <w:t>дивидуального (разового) договора, за две недели до начала практики студенты обязаны представить руководителю практики от ПК БГТУ два экземпляра д</w:t>
      </w:r>
      <w:r w:rsidRPr="00CC7E69">
        <w:rPr>
          <w:sz w:val="28"/>
          <w:szCs w:val="28"/>
        </w:rPr>
        <w:t>о</w:t>
      </w:r>
      <w:r w:rsidRPr="00CC7E69">
        <w:rPr>
          <w:sz w:val="28"/>
          <w:szCs w:val="28"/>
        </w:rPr>
        <w:t>говора, оформленного со стороны предприятия, подписанного руководителем предприятия и заверенного гербовой печатью. Руководитель практики собирает договора от всех студентов группы и передает их заместителю директора по УПР для дальнейшего оформления, подписания ректором университета, рег</w:t>
      </w:r>
      <w:r w:rsidRPr="00CC7E69">
        <w:rPr>
          <w:sz w:val="28"/>
          <w:szCs w:val="28"/>
        </w:rPr>
        <w:t>и</w:t>
      </w:r>
      <w:r w:rsidRPr="00CC7E69">
        <w:rPr>
          <w:sz w:val="28"/>
          <w:szCs w:val="28"/>
        </w:rPr>
        <w:t>страции и хранения экземпляров ПК БГТУ. Вторые экземпляры полностью оформленных договоров выдаются студентам и являются основанием для пр</w:t>
      </w:r>
      <w:r w:rsidRPr="00CC7E69">
        <w:rPr>
          <w:sz w:val="28"/>
          <w:szCs w:val="28"/>
        </w:rPr>
        <w:t>о</w:t>
      </w:r>
      <w:r w:rsidRPr="00CC7E69">
        <w:rPr>
          <w:sz w:val="28"/>
          <w:szCs w:val="28"/>
        </w:rPr>
        <w:t>хождения практики на данных предприятиях.</w:t>
      </w:r>
    </w:p>
    <w:p w:rsidR="00CC7E69" w:rsidRDefault="00CC7E69" w:rsidP="00CC7E69">
      <w:pPr>
        <w:widowControl w:val="0"/>
        <w:ind w:firstLine="567"/>
        <w:jc w:val="both"/>
        <w:rPr>
          <w:sz w:val="28"/>
          <w:szCs w:val="28"/>
        </w:rPr>
      </w:pPr>
      <w:r w:rsidRPr="00CC7E69">
        <w:rPr>
          <w:sz w:val="28"/>
          <w:szCs w:val="28"/>
        </w:rPr>
        <w:t>7.3.2. Не позднее, чем за одну неделю до начала практики издаётся приказ по</w:t>
      </w:r>
      <w:r>
        <w:rPr>
          <w:sz w:val="28"/>
          <w:szCs w:val="28"/>
        </w:rPr>
        <w:t xml:space="preserve"> </w:t>
      </w:r>
      <w:r w:rsidRPr="00CC7E69">
        <w:rPr>
          <w:sz w:val="28"/>
          <w:szCs w:val="28"/>
        </w:rPr>
        <w:t>ФГБОУ ВПО «БГТУ» о производственной практике студентов ПК БГТУ.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7.3.3. Контроль посещения студентами предприятий (баз практики) осущ</w:t>
      </w:r>
      <w:r w:rsidRPr="00A47E0A">
        <w:rPr>
          <w:sz w:val="28"/>
          <w:szCs w:val="28"/>
        </w:rPr>
        <w:t>е</w:t>
      </w:r>
      <w:r w:rsidRPr="00A47E0A">
        <w:rPr>
          <w:sz w:val="28"/>
          <w:szCs w:val="28"/>
        </w:rPr>
        <w:t>ствляется в любой календарный день без предупреждения об этом студентов. Двукратное отсутствие студента на предприятии без уважительной причины является основанием для незачёта практики.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</w:p>
    <w:p w:rsidR="00A47E0A" w:rsidRDefault="00A47E0A" w:rsidP="00A47E0A">
      <w:pPr>
        <w:widowControl w:val="0"/>
        <w:ind w:firstLine="567"/>
        <w:jc w:val="center"/>
        <w:rPr>
          <w:b/>
          <w:sz w:val="28"/>
          <w:szCs w:val="28"/>
        </w:rPr>
      </w:pPr>
      <w:r w:rsidRPr="00A47E0A">
        <w:rPr>
          <w:b/>
          <w:sz w:val="28"/>
          <w:szCs w:val="28"/>
        </w:rPr>
        <w:t>8.Обеспечение безопасного прохождения практики</w:t>
      </w:r>
    </w:p>
    <w:p w:rsidR="00A47E0A" w:rsidRPr="00A47E0A" w:rsidRDefault="00A47E0A" w:rsidP="00A47E0A">
      <w:pPr>
        <w:widowControl w:val="0"/>
        <w:ind w:firstLine="567"/>
        <w:jc w:val="center"/>
        <w:rPr>
          <w:b/>
          <w:sz w:val="28"/>
          <w:szCs w:val="28"/>
        </w:rPr>
      </w:pP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8.1. Знания правил поведения, норм и требований при прохождении уче</w:t>
      </w:r>
      <w:r w:rsidRPr="00A47E0A">
        <w:rPr>
          <w:sz w:val="28"/>
          <w:szCs w:val="28"/>
        </w:rPr>
        <w:t>б</w:t>
      </w:r>
      <w:r w:rsidRPr="00A47E0A">
        <w:rPr>
          <w:sz w:val="28"/>
          <w:szCs w:val="28"/>
        </w:rPr>
        <w:t>ных</w:t>
      </w:r>
      <w:r>
        <w:rPr>
          <w:sz w:val="28"/>
          <w:szCs w:val="28"/>
        </w:rPr>
        <w:t xml:space="preserve"> </w:t>
      </w:r>
      <w:r w:rsidRPr="00A47E0A">
        <w:rPr>
          <w:sz w:val="28"/>
          <w:szCs w:val="28"/>
        </w:rPr>
        <w:t>и производственных работ, санитарно-гигиенических требований, прот</w:t>
      </w:r>
      <w:r w:rsidRPr="00A47E0A">
        <w:rPr>
          <w:sz w:val="28"/>
          <w:szCs w:val="28"/>
        </w:rPr>
        <w:t>и</w:t>
      </w:r>
      <w:r w:rsidRPr="00A47E0A">
        <w:rPr>
          <w:sz w:val="28"/>
          <w:szCs w:val="28"/>
        </w:rPr>
        <w:t>вопожарной и электробезопасности, применению средств защиты, инструкций по эксплуатации оборудования, студенты должны получать в процессе теор</w:t>
      </w:r>
      <w:r w:rsidRPr="00A47E0A">
        <w:rPr>
          <w:sz w:val="28"/>
          <w:szCs w:val="28"/>
        </w:rPr>
        <w:t>е</w:t>
      </w:r>
      <w:r w:rsidRPr="00A47E0A">
        <w:rPr>
          <w:sz w:val="28"/>
          <w:szCs w:val="28"/>
        </w:rPr>
        <w:t>тического и производственного обучения в колледже, а также путем самосто</w:t>
      </w:r>
      <w:r w:rsidRPr="00A47E0A">
        <w:rPr>
          <w:sz w:val="28"/>
          <w:szCs w:val="28"/>
        </w:rPr>
        <w:t>я</w:t>
      </w:r>
      <w:r w:rsidRPr="00A47E0A">
        <w:rPr>
          <w:sz w:val="28"/>
          <w:szCs w:val="28"/>
        </w:rPr>
        <w:t>тельного изучения ими соответствующего учебного материала согласно зад</w:t>
      </w:r>
      <w:r w:rsidRPr="00A47E0A">
        <w:rPr>
          <w:sz w:val="28"/>
          <w:szCs w:val="28"/>
        </w:rPr>
        <w:t>а</w:t>
      </w:r>
      <w:r w:rsidRPr="00A47E0A">
        <w:rPr>
          <w:sz w:val="28"/>
          <w:szCs w:val="28"/>
        </w:rPr>
        <w:t>ниям преподавателей и мастеров производственного обучения.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8.2. Обучение и инструктирование студентов по безопасности труда и о</w:t>
      </w:r>
      <w:r w:rsidRPr="00A47E0A">
        <w:rPr>
          <w:sz w:val="28"/>
          <w:szCs w:val="28"/>
        </w:rPr>
        <w:t>х</w:t>
      </w:r>
      <w:r w:rsidRPr="00A47E0A">
        <w:rPr>
          <w:sz w:val="28"/>
          <w:szCs w:val="28"/>
        </w:rPr>
        <w:t>ране</w:t>
      </w:r>
      <w:r>
        <w:rPr>
          <w:sz w:val="28"/>
          <w:szCs w:val="28"/>
        </w:rPr>
        <w:t xml:space="preserve"> </w:t>
      </w:r>
      <w:r w:rsidRPr="00A47E0A">
        <w:rPr>
          <w:sz w:val="28"/>
          <w:szCs w:val="28"/>
        </w:rPr>
        <w:t>здоровья</w:t>
      </w:r>
      <w:r>
        <w:rPr>
          <w:sz w:val="28"/>
          <w:szCs w:val="28"/>
        </w:rPr>
        <w:t xml:space="preserve"> </w:t>
      </w:r>
      <w:r w:rsidRPr="00A47E0A">
        <w:rPr>
          <w:sz w:val="28"/>
          <w:szCs w:val="28"/>
        </w:rPr>
        <w:t>осуществляется преподавателями и мастерами производственн</w:t>
      </w:r>
      <w:r w:rsidRPr="00A47E0A">
        <w:rPr>
          <w:sz w:val="28"/>
          <w:szCs w:val="28"/>
        </w:rPr>
        <w:t>о</w:t>
      </w:r>
      <w:r w:rsidRPr="00A47E0A">
        <w:rPr>
          <w:sz w:val="28"/>
          <w:szCs w:val="28"/>
        </w:rPr>
        <w:t>го обучения в течение всего периода обучения в колледже по следующей схеме:</w:t>
      </w:r>
    </w:p>
    <w:p w:rsidR="00A47E0A" w:rsidRPr="00454748" w:rsidRDefault="00A47E0A" w:rsidP="00A47E0A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454748">
        <w:rPr>
          <w:spacing w:val="-2"/>
          <w:sz w:val="28"/>
          <w:szCs w:val="28"/>
        </w:rPr>
        <w:t>- по правилам поведения, требованиям безопасности труда (технике без</w:t>
      </w:r>
      <w:r w:rsidRPr="00454748">
        <w:rPr>
          <w:spacing w:val="-2"/>
          <w:sz w:val="28"/>
          <w:szCs w:val="28"/>
        </w:rPr>
        <w:t>о</w:t>
      </w:r>
      <w:r w:rsidRPr="00454748">
        <w:rPr>
          <w:spacing w:val="-2"/>
          <w:sz w:val="28"/>
          <w:szCs w:val="28"/>
        </w:rPr>
        <w:t>пасности, производственной санитарии, электробезопасности и противопожа</w:t>
      </w:r>
      <w:r w:rsidRPr="00454748">
        <w:rPr>
          <w:spacing w:val="-2"/>
          <w:sz w:val="28"/>
          <w:szCs w:val="28"/>
        </w:rPr>
        <w:t>р</w:t>
      </w:r>
      <w:r w:rsidRPr="00454748">
        <w:rPr>
          <w:spacing w:val="-2"/>
          <w:sz w:val="28"/>
          <w:szCs w:val="28"/>
        </w:rPr>
        <w:t>ной безопасности) в учебных кабинетах, лабораториях и уче</w:t>
      </w:r>
      <w:r w:rsidRPr="00454748">
        <w:rPr>
          <w:spacing w:val="-2"/>
          <w:sz w:val="28"/>
          <w:szCs w:val="28"/>
        </w:rPr>
        <w:t>б</w:t>
      </w:r>
      <w:r w:rsidRPr="00454748">
        <w:rPr>
          <w:spacing w:val="-2"/>
          <w:sz w:val="28"/>
          <w:szCs w:val="28"/>
        </w:rPr>
        <w:t>но­производственных мастерских, в начальный период практического обучения;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- по безопасности труда, связанным с выполнением отдельных видов уче</w:t>
      </w:r>
      <w:r w:rsidRPr="00A47E0A">
        <w:rPr>
          <w:sz w:val="28"/>
          <w:szCs w:val="28"/>
        </w:rPr>
        <w:t>б</w:t>
      </w:r>
      <w:r w:rsidRPr="00A47E0A">
        <w:rPr>
          <w:sz w:val="28"/>
          <w:szCs w:val="28"/>
        </w:rPr>
        <w:t>но­производственных работ и технологических операций, эксплуатацией об</w:t>
      </w:r>
      <w:r w:rsidRPr="00A47E0A">
        <w:rPr>
          <w:sz w:val="28"/>
          <w:szCs w:val="28"/>
        </w:rPr>
        <w:t>о</w:t>
      </w:r>
      <w:r w:rsidRPr="00A47E0A">
        <w:rPr>
          <w:sz w:val="28"/>
          <w:szCs w:val="28"/>
        </w:rPr>
        <w:t>рудования, правилам техники обращения с ранее не встречающимися матери</w:t>
      </w:r>
      <w:r w:rsidRPr="00A47E0A">
        <w:rPr>
          <w:sz w:val="28"/>
          <w:szCs w:val="28"/>
        </w:rPr>
        <w:t>а</w:t>
      </w:r>
      <w:r w:rsidRPr="00A47E0A">
        <w:rPr>
          <w:sz w:val="28"/>
          <w:szCs w:val="28"/>
        </w:rPr>
        <w:t>лами, инструментом, веществами и реактивами, в начале каждого нового разд</w:t>
      </w:r>
      <w:r w:rsidRPr="00A47E0A">
        <w:rPr>
          <w:sz w:val="28"/>
          <w:szCs w:val="28"/>
        </w:rPr>
        <w:t>е</w:t>
      </w:r>
      <w:r w:rsidRPr="00A47E0A">
        <w:rPr>
          <w:sz w:val="28"/>
          <w:szCs w:val="28"/>
        </w:rPr>
        <w:t>ла (темы) учебной программы или нового вида работ;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- знание конкретных требований, правил и норм безопасности труда и о</w:t>
      </w:r>
      <w:r w:rsidRPr="00A47E0A">
        <w:rPr>
          <w:sz w:val="28"/>
          <w:szCs w:val="28"/>
        </w:rPr>
        <w:t>с</w:t>
      </w:r>
      <w:r w:rsidRPr="00A47E0A">
        <w:rPr>
          <w:sz w:val="28"/>
          <w:szCs w:val="28"/>
        </w:rPr>
        <w:t>нованные на них приемы выполнения работ применительно к содержанию практического задания по профессии с использованием различных инструме</w:t>
      </w:r>
      <w:r w:rsidRPr="00A47E0A">
        <w:rPr>
          <w:sz w:val="28"/>
          <w:szCs w:val="28"/>
        </w:rPr>
        <w:t>н</w:t>
      </w:r>
      <w:r w:rsidRPr="00A47E0A">
        <w:rPr>
          <w:sz w:val="28"/>
          <w:szCs w:val="28"/>
        </w:rPr>
        <w:t>тов, технологического оборудования, материалов, по обеспечению соответс</w:t>
      </w:r>
      <w:r w:rsidRPr="00A47E0A">
        <w:rPr>
          <w:sz w:val="28"/>
          <w:szCs w:val="28"/>
        </w:rPr>
        <w:t>т</w:t>
      </w:r>
      <w:r w:rsidRPr="00A47E0A">
        <w:rPr>
          <w:sz w:val="28"/>
          <w:szCs w:val="28"/>
        </w:rPr>
        <w:lastRenderedPageBreak/>
        <w:t>вующих условий труда, включая учебно-практические занятия в специализир</w:t>
      </w:r>
      <w:r w:rsidRPr="00A47E0A">
        <w:rPr>
          <w:sz w:val="28"/>
          <w:szCs w:val="28"/>
        </w:rPr>
        <w:t>о</w:t>
      </w:r>
      <w:r w:rsidRPr="00A47E0A">
        <w:rPr>
          <w:sz w:val="28"/>
          <w:szCs w:val="28"/>
        </w:rPr>
        <w:t>ванных кабинетах, лабораториях и учебно-производственных мастерских, п</w:t>
      </w:r>
      <w:r w:rsidRPr="00A47E0A">
        <w:rPr>
          <w:sz w:val="28"/>
          <w:szCs w:val="28"/>
        </w:rPr>
        <w:t>о</w:t>
      </w:r>
      <w:r w:rsidRPr="00A47E0A">
        <w:rPr>
          <w:sz w:val="28"/>
          <w:szCs w:val="28"/>
        </w:rPr>
        <w:t>стоянно перед выполнением практических работ.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Наличие в учебных программах по отдельным специальностям (професс</w:t>
      </w:r>
      <w:r w:rsidRPr="00A47E0A">
        <w:rPr>
          <w:sz w:val="28"/>
          <w:szCs w:val="28"/>
        </w:rPr>
        <w:t>и</w:t>
      </w:r>
      <w:r w:rsidRPr="00A47E0A">
        <w:rPr>
          <w:sz w:val="28"/>
          <w:szCs w:val="28"/>
        </w:rPr>
        <w:t>ям)</w:t>
      </w:r>
      <w:r>
        <w:rPr>
          <w:sz w:val="28"/>
          <w:szCs w:val="28"/>
        </w:rPr>
        <w:t xml:space="preserve"> </w:t>
      </w:r>
      <w:r w:rsidRPr="00A47E0A">
        <w:rPr>
          <w:sz w:val="28"/>
          <w:szCs w:val="28"/>
        </w:rPr>
        <w:t>учебного предмета (раздела) «Охрана труда» или ему подобного, не осв</w:t>
      </w:r>
      <w:r w:rsidRPr="00A47E0A">
        <w:rPr>
          <w:sz w:val="28"/>
          <w:szCs w:val="28"/>
        </w:rPr>
        <w:t>о</w:t>
      </w:r>
      <w:r w:rsidRPr="00A47E0A">
        <w:rPr>
          <w:sz w:val="28"/>
          <w:szCs w:val="28"/>
        </w:rPr>
        <w:t>бождает руководителей практик колледжа (преподавателей, мастеров прои</w:t>
      </w:r>
      <w:r w:rsidRPr="00A47E0A">
        <w:rPr>
          <w:sz w:val="28"/>
          <w:szCs w:val="28"/>
        </w:rPr>
        <w:t>з</w:t>
      </w:r>
      <w:r w:rsidRPr="00A47E0A">
        <w:rPr>
          <w:sz w:val="28"/>
          <w:szCs w:val="28"/>
        </w:rPr>
        <w:t>водственного обучения) от обучения и инструктирования студентов согласно указанной схеме.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8.3. Проведение обучения и инструктажей по безопасности труда, прав</w:t>
      </w:r>
      <w:r w:rsidRPr="00A47E0A">
        <w:rPr>
          <w:sz w:val="28"/>
          <w:szCs w:val="28"/>
        </w:rPr>
        <w:t>и</w:t>
      </w:r>
      <w:r w:rsidRPr="00A47E0A">
        <w:rPr>
          <w:sz w:val="28"/>
          <w:szCs w:val="28"/>
        </w:rPr>
        <w:t>лам</w:t>
      </w:r>
      <w:r>
        <w:rPr>
          <w:sz w:val="28"/>
          <w:szCs w:val="28"/>
        </w:rPr>
        <w:t xml:space="preserve"> </w:t>
      </w:r>
      <w:r w:rsidRPr="00A47E0A">
        <w:rPr>
          <w:sz w:val="28"/>
          <w:szCs w:val="28"/>
        </w:rPr>
        <w:t>выполнения работ во время учебно-производственного обучения оформл</w:t>
      </w:r>
      <w:r w:rsidRPr="00A47E0A">
        <w:rPr>
          <w:sz w:val="28"/>
          <w:szCs w:val="28"/>
        </w:rPr>
        <w:t>я</w:t>
      </w:r>
      <w:r w:rsidRPr="00A47E0A">
        <w:rPr>
          <w:sz w:val="28"/>
          <w:szCs w:val="28"/>
        </w:rPr>
        <w:t>ется руководителями практик (преподавателями, мастерами производственного обучения) в соответствующих ведомостях о принятии зачетов или журналах инструктажа по охране труда.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При недостаточном уровне знаний студентом требований безопасности труда, он не допускается к выполнению практических работ без дополнител</w:t>
      </w:r>
      <w:r w:rsidRPr="00A47E0A">
        <w:rPr>
          <w:sz w:val="28"/>
          <w:szCs w:val="28"/>
        </w:rPr>
        <w:t>ь</w:t>
      </w:r>
      <w:r w:rsidRPr="00A47E0A">
        <w:rPr>
          <w:sz w:val="28"/>
          <w:szCs w:val="28"/>
        </w:rPr>
        <w:t>ного обучения или инструктирования до положительной оценки уровня его знаний.</w:t>
      </w:r>
    </w:p>
    <w:p w:rsid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8.4. Каждое рабочее место, где постоянно или эпизодически студенты в</w:t>
      </w:r>
      <w:r w:rsidRPr="00A47E0A">
        <w:rPr>
          <w:sz w:val="28"/>
          <w:szCs w:val="28"/>
        </w:rPr>
        <w:t>ы</w:t>
      </w:r>
      <w:r w:rsidRPr="00A47E0A">
        <w:rPr>
          <w:sz w:val="28"/>
          <w:szCs w:val="28"/>
        </w:rPr>
        <w:t>полняют учебно-производственные задания, должно быть оснащено соответс</w:t>
      </w:r>
      <w:r w:rsidRPr="00A47E0A">
        <w:rPr>
          <w:sz w:val="28"/>
          <w:szCs w:val="28"/>
        </w:rPr>
        <w:t>т</w:t>
      </w:r>
      <w:r w:rsidRPr="00A47E0A">
        <w:rPr>
          <w:sz w:val="28"/>
          <w:szCs w:val="28"/>
        </w:rPr>
        <w:t>вующей инструкцией по охране труда на данном рабочем месте, правилами эксплуатации и обслуживания имеющегося оборудования.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8.5. Преподаватель, мастер производственного обучения к предстоящему занятию учебной группы или перед выполнением каких-либо работ отдельным обучающимся, обязан проверить рабочее место, техническое состояние обор</w:t>
      </w:r>
      <w:r w:rsidRPr="00A47E0A">
        <w:rPr>
          <w:sz w:val="28"/>
          <w:szCs w:val="28"/>
        </w:rPr>
        <w:t>у</w:t>
      </w:r>
      <w:r w:rsidRPr="00A47E0A">
        <w:rPr>
          <w:sz w:val="28"/>
          <w:szCs w:val="28"/>
        </w:rPr>
        <w:t>дования, на котором будет работать обучающийся на предмет его соответствия требованиям безопасности.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Работа на неисправном оборудовании, неисправным инструментом и в у</w:t>
      </w:r>
      <w:r w:rsidRPr="00A47E0A">
        <w:rPr>
          <w:sz w:val="28"/>
          <w:szCs w:val="28"/>
        </w:rPr>
        <w:t>с</w:t>
      </w:r>
      <w:r w:rsidRPr="00A47E0A">
        <w:rPr>
          <w:sz w:val="28"/>
          <w:szCs w:val="28"/>
        </w:rPr>
        <w:t>ловиях, не отвечающих требованиям безопасности, запрещается.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8.6. Студенты не допускаются к обслуживанию рабочих мест у станков, механизмов и машин, не прошедших проверки или регла</w:t>
      </w:r>
      <w:r>
        <w:rPr>
          <w:sz w:val="28"/>
          <w:szCs w:val="28"/>
        </w:rPr>
        <w:t>м</w:t>
      </w:r>
      <w:r w:rsidRPr="00A47E0A">
        <w:rPr>
          <w:sz w:val="28"/>
          <w:szCs w:val="28"/>
        </w:rPr>
        <w:t>ентного обслужив</w:t>
      </w:r>
      <w:r w:rsidRPr="00A47E0A">
        <w:rPr>
          <w:sz w:val="28"/>
          <w:szCs w:val="28"/>
        </w:rPr>
        <w:t>а</w:t>
      </w:r>
      <w:r w:rsidRPr="00A47E0A">
        <w:rPr>
          <w:sz w:val="28"/>
          <w:szCs w:val="28"/>
        </w:rPr>
        <w:t>ния в установленные сроки.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8.7. В каждом специализированном кабинете, лаборатории, на каждом уч</w:t>
      </w:r>
      <w:r w:rsidRPr="00A47E0A">
        <w:rPr>
          <w:sz w:val="28"/>
          <w:szCs w:val="28"/>
        </w:rPr>
        <w:t>а</w:t>
      </w:r>
      <w:r w:rsidRPr="00A47E0A">
        <w:rPr>
          <w:sz w:val="28"/>
          <w:szCs w:val="28"/>
        </w:rPr>
        <w:t>стке учебно-производственных мастерских, должен быть оборудован стенд</w:t>
      </w:r>
      <w:r>
        <w:rPr>
          <w:sz w:val="28"/>
          <w:szCs w:val="28"/>
        </w:rPr>
        <w:t xml:space="preserve"> </w:t>
      </w:r>
      <w:r w:rsidRPr="00A47E0A">
        <w:rPr>
          <w:sz w:val="28"/>
          <w:szCs w:val="28"/>
        </w:rPr>
        <w:t>«Охрана труда», на котором должна находиться информация по изучению</w:t>
      </w:r>
      <w:r>
        <w:rPr>
          <w:sz w:val="28"/>
          <w:szCs w:val="28"/>
        </w:rPr>
        <w:t xml:space="preserve"> </w:t>
      </w:r>
      <w:r w:rsidRPr="00A47E0A">
        <w:rPr>
          <w:sz w:val="28"/>
          <w:szCs w:val="28"/>
        </w:rPr>
        <w:t>ст</w:t>
      </w:r>
      <w:r w:rsidRPr="00A47E0A">
        <w:rPr>
          <w:sz w:val="28"/>
          <w:szCs w:val="28"/>
        </w:rPr>
        <w:t>у</w:t>
      </w:r>
      <w:r w:rsidRPr="00A47E0A">
        <w:rPr>
          <w:sz w:val="28"/>
          <w:szCs w:val="28"/>
        </w:rPr>
        <w:t>дентами всех учебных материалов по безопасности труда по соответствующей профессии (виду работ).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8.8. На студентов, проходящих производственное обучение и практику в условиях предприятия, распространяются все действующие на предприятии правила внутреннего трудового распорядка, правила и нормы безопасности</w:t>
      </w:r>
      <w:r>
        <w:rPr>
          <w:sz w:val="28"/>
          <w:szCs w:val="28"/>
        </w:rPr>
        <w:t xml:space="preserve"> </w:t>
      </w:r>
      <w:r w:rsidRPr="00A47E0A">
        <w:rPr>
          <w:sz w:val="28"/>
          <w:szCs w:val="28"/>
        </w:rPr>
        <w:t>труда и производственной санитарии, другая нормативно-техническая док</w:t>
      </w:r>
      <w:r w:rsidRPr="00A47E0A">
        <w:rPr>
          <w:sz w:val="28"/>
          <w:szCs w:val="28"/>
        </w:rPr>
        <w:t>у</w:t>
      </w:r>
      <w:r w:rsidRPr="00A47E0A">
        <w:rPr>
          <w:sz w:val="28"/>
          <w:szCs w:val="28"/>
        </w:rPr>
        <w:t>ментация по безопасности труда, а также порядок прохождения инструктажей  и проверки зн</w:t>
      </w:r>
      <w:r>
        <w:rPr>
          <w:sz w:val="28"/>
          <w:szCs w:val="28"/>
        </w:rPr>
        <w:t>ани</w:t>
      </w:r>
      <w:r w:rsidRPr="00A47E0A">
        <w:rPr>
          <w:sz w:val="28"/>
          <w:szCs w:val="28"/>
        </w:rPr>
        <w:t>й, установленный для работников данного предприятия.</w:t>
      </w:r>
    </w:p>
    <w:p w:rsid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</w:p>
    <w:p w:rsidR="007A2EAC" w:rsidRPr="00A47E0A" w:rsidRDefault="007A2EAC" w:rsidP="00A47E0A">
      <w:pPr>
        <w:widowControl w:val="0"/>
        <w:ind w:firstLine="567"/>
        <w:jc w:val="both"/>
        <w:rPr>
          <w:sz w:val="28"/>
          <w:szCs w:val="28"/>
        </w:rPr>
      </w:pPr>
    </w:p>
    <w:p w:rsidR="00A47E0A" w:rsidRPr="004677CF" w:rsidRDefault="00A47E0A" w:rsidP="004677CF">
      <w:pPr>
        <w:widowControl w:val="0"/>
        <w:ind w:firstLine="567"/>
        <w:jc w:val="center"/>
        <w:rPr>
          <w:b/>
          <w:sz w:val="28"/>
          <w:szCs w:val="28"/>
        </w:rPr>
      </w:pPr>
      <w:r w:rsidRPr="004677CF">
        <w:rPr>
          <w:b/>
          <w:sz w:val="28"/>
          <w:szCs w:val="28"/>
        </w:rPr>
        <w:lastRenderedPageBreak/>
        <w:t>9. Формы отчетности</w:t>
      </w:r>
    </w:p>
    <w:p w:rsidR="004677CF" w:rsidRDefault="004677CF" w:rsidP="00A47E0A">
      <w:pPr>
        <w:widowControl w:val="0"/>
        <w:ind w:firstLine="567"/>
        <w:jc w:val="both"/>
        <w:rPr>
          <w:sz w:val="28"/>
          <w:szCs w:val="28"/>
        </w:rPr>
      </w:pP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9.1. Для студентов-практикантов определяются следующие формы отчё</w:t>
      </w:r>
      <w:r w:rsidRPr="00A47E0A">
        <w:rPr>
          <w:sz w:val="28"/>
          <w:szCs w:val="28"/>
        </w:rPr>
        <w:t>т</w:t>
      </w:r>
      <w:r w:rsidRPr="00A47E0A">
        <w:rPr>
          <w:sz w:val="28"/>
          <w:szCs w:val="28"/>
        </w:rPr>
        <w:t>ности: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- программа практики;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- индивидуальное задание на практику;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- дневник практики;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- отчет по практике;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- аттестационный лист с характеристикой.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9.2. Студенты, не выполнившие без уважительной причины требования программы практики или получившие отрицательную оценку в аттестационном листе, к сдаче дифференцированного зачета не допускаются.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9.3. В случае уважительной причины студенты направляются на практику вторично в свободное от учёбы время.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</w:p>
    <w:p w:rsidR="00A47E0A" w:rsidRPr="004677CF" w:rsidRDefault="004677CF" w:rsidP="004677CF">
      <w:pPr>
        <w:widowControl w:val="0"/>
        <w:ind w:firstLine="567"/>
        <w:jc w:val="center"/>
        <w:rPr>
          <w:b/>
          <w:sz w:val="28"/>
          <w:szCs w:val="28"/>
        </w:rPr>
      </w:pPr>
      <w:r w:rsidRPr="004677CF">
        <w:rPr>
          <w:b/>
          <w:sz w:val="28"/>
          <w:szCs w:val="28"/>
        </w:rPr>
        <w:t>10</w:t>
      </w:r>
      <w:r w:rsidR="00A47E0A" w:rsidRPr="004677CF">
        <w:rPr>
          <w:b/>
          <w:sz w:val="28"/>
          <w:szCs w:val="28"/>
        </w:rPr>
        <w:t>. Права и обязанности студентов в период прохождения учебной и производственной практики</w:t>
      </w:r>
    </w:p>
    <w:p w:rsidR="004677CF" w:rsidRDefault="004677CF" w:rsidP="00A47E0A">
      <w:pPr>
        <w:widowControl w:val="0"/>
        <w:ind w:firstLine="567"/>
        <w:jc w:val="both"/>
        <w:rPr>
          <w:sz w:val="28"/>
          <w:szCs w:val="28"/>
        </w:rPr>
      </w:pP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10.1. В период прохождения практики студенты обязаны: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- в полном объеме выполнять задания, предусмотренные программой практики;</w:t>
      </w:r>
    </w:p>
    <w:p w:rsidR="00A47E0A" w:rsidRPr="00A47E0A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- соблюдать действующие в организациях правила внутреннего трудового распорядка;</w:t>
      </w:r>
    </w:p>
    <w:p w:rsidR="00A47E0A" w:rsidRPr="00CC7E69" w:rsidRDefault="00A47E0A" w:rsidP="00A47E0A">
      <w:pPr>
        <w:widowControl w:val="0"/>
        <w:ind w:firstLine="567"/>
        <w:jc w:val="both"/>
        <w:rPr>
          <w:sz w:val="28"/>
          <w:szCs w:val="28"/>
        </w:rPr>
      </w:pPr>
      <w:r w:rsidRPr="00A47E0A">
        <w:rPr>
          <w:sz w:val="28"/>
          <w:szCs w:val="28"/>
        </w:rPr>
        <w:t>- изучить и строго соблюдать нормы охраны труда, правила пожарной безопасности, санитарно-гигиенические требования;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- аккуратно вести и в установленный срок сдавать руководителю практики от ПК БГТУ все формы отчетности по прохождению производственной пра</w:t>
      </w:r>
      <w:r w:rsidRPr="004677CF">
        <w:rPr>
          <w:sz w:val="28"/>
          <w:szCs w:val="28"/>
        </w:rPr>
        <w:t>к</w:t>
      </w:r>
      <w:r w:rsidRPr="004677CF">
        <w:rPr>
          <w:sz w:val="28"/>
          <w:szCs w:val="28"/>
        </w:rPr>
        <w:t>тики в соответствии с</w:t>
      </w:r>
      <w:r>
        <w:rPr>
          <w:sz w:val="28"/>
          <w:szCs w:val="28"/>
        </w:rPr>
        <w:t xml:space="preserve"> </w:t>
      </w:r>
      <w:r w:rsidRPr="004677CF">
        <w:rPr>
          <w:sz w:val="28"/>
          <w:szCs w:val="28"/>
        </w:rPr>
        <w:t>п. 9.1. настоящего положения.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10.2. Студенты имеют право: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- по всем вопросам, возникшим в процессе учебной и производственной практики, обращаться для их разрешения к руководителям практики от ПК БГТУ и предприятия, преподавателям и администрации колледжа.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- вносить предложения по совершенствованию организации учебной и</w:t>
      </w:r>
      <w:r>
        <w:rPr>
          <w:sz w:val="28"/>
          <w:szCs w:val="28"/>
        </w:rPr>
        <w:t xml:space="preserve"> </w:t>
      </w:r>
      <w:r w:rsidRPr="004677CF">
        <w:rPr>
          <w:sz w:val="28"/>
          <w:szCs w:val="28"/>
        </w:rPr>
        <w:t>производственной практики.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</w:p>
    <w:p w:rsidR="004677CF" w:rsidRPr="004677CF" w:rsidRDefault="004677CF" w:rsidP="004677CF">
      <w:pPr>
        <w:widowControl w:val="0"/>
        <w:ind w:firstLine="567"/>
        <w:jc w:val="center"/>
        <w:rPr>
          <w:b/>
          <w:sz w:val="28"/>
          <w:szCs w:val="28"/>
        </w:rPr>
      </w:pPr>
      <w:r w:rsidRPr="004677CF">
        <w:rPr>
          <w:b/>
          <w:sz w:val="28"/>
          <w:szCs w:val="28"/>
        </w:rPr>
        <w:t>11. Аттестация по итогам практики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11.1. Результаты практики определяются программами практики.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11.2. Дифференцированный зачет по итогам производственной практики проводится с учетом (или на основании) результатов, подтверждаемых док</w:t>
      </w:r>
      <w:r w:rsidRPr="004677CF">
        <w:rPr>
          <w:sz w:val="28"/>
          <w:szCs w:val="28"/>
        </w:rPr>
        <w:t>у</w:t>
      </w:r>
      <w:r w:rsidRPr="004677CF">
        <w:rPr>
          <w:sz w:val="28"/>
          <w:szCs w:val="28"/>
        </w:rPr>
        <w:t>ментами (формами) установленными в п. 9.1. настоящего положения.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11.3. Дифференцированный зачет принимается руководителем практики от</w:t>
      </w:r>
      <w:r>
        <w:rPr>
          <w:sz w:val="28"/>
          <w:szCs w:val="28"/>
        </w:rPr>
        <w:t xml:space="preserve"> </w:t>
      </w:r>
      <w:r w:rsidRPr="004677CF">
        <w:rPr>
          <w:sz w:val="28"/>
          <w:szCs w:val="28"/>
        </w:rPr>
        <w:t>ПК БГТУ с учетом результатов самостоятельной работы практиканта, выпо</w:t>
      </w:r>
      <w:r w:rsidRPr="004677CF">
        <w:rPr>
          <w:sz w:val="28"/>
          <w:szCs w:val="28"/>
        </w:rPr>
        <w:t>л</w:t>
      </w:r>
      <w:r w:rsidRPr="004677CF">
        <w:rPr>
          <w:sz w:val="28"/>
          <w:szCs w:val="28"/>
        </w:rPr>
        <w:t xml:space="preserve">нения им индивидуального задания, предварительной оценки руководителя </w:t>
      </w:r>
      <w:r w:rsidRPr="004677CF">
        <w:rPr>
          <w:sz w:val="28"/>
          <w:szCs w:val="28"/>
        </w:rPr>
        <w:lastRenderedPageBreak/>
        <w:t>практики от организации  при условии: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- положительного аттестац</w:t>
      </w:r>
      <w:r>
        <w:rPr>
          <w:sz w:val="28"/>
          <w:szCs w:val="28"/>
        </w:rPr>
        <w:t>ионно</w:t>
      </w:r>
      <w:r w:rsidRPr="004677CF">
        <w:rPr>
          <w:sz w:val="28"/>
          <w:szCs w:val="28"/>
        </w:rPr>
        <w:t>го листа по практике;</w:t>
      </w:r>
    </w:p>
    <w:p w:rsidR="004677CF" w:rsidRPr="004677CF" w:rsidRDefault="00454748" w:rsidP="004677C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77CF" w:rsidRPr="004677CF">
        <w:rPr>
          <w:sz w:val="28"/>
          <w:szCs w:val="28"/>
        </w:rPr>
        <w:t>наличия положительной характеристики руководителя практики от пре</w:t>
      </w:r>
      <w:r w:rsidR="004677CF" w:rsidRPr="004677CF">
        <w:rPr>
          <w:sz w:val="28"/>
          <w:szCs w:val="28"/>
        </w:rPr>
        <w:t>д</w:t>
      </w:r>
      <w:r w:rsidR="004677CF" w:rsidRPr="004677CF">
        <w:rPr>
          <w:sz w:val="28"/>
          <w:szCs w:val="28"/>
        </w:rPr>
        <w:t>приятия по освоению студентом общих и профессиональных компетенций в период прохождения практики;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- полноты и своевременности представления дневника практики и отчета о</w:t>
      </w:r>
      <w:r w:rsidR="00454748">
        <w:rPr>
          <w:sz w:val="28"/>
          <w:szCs w:val="28"/>
        </w:rPr>
        <w:t xml:space="preserve"> </w:t>
      </w:r>
      <w:r w:rsidRPr="004677CF">
        <w:rPr>
          <w:sz w:val="28"/>
          <w:szCs w:val="28"/>
        </w:rPr>
        <w:t>практике в соответствии с заданием на практику.</w:t>
      </w:r>
    </w:p>
    <w:p w:rsidR="004677CF" w:rsidRPr="00454748" w:rsidRDefault="004677CF" w:rsidP="004677CF">
      <w:pPr>
        <w:widowControl w:val="0"/>
        <w:ind w:firstLine="567"/>
        <w:jc w:val="both"/>
        <w:rPr>
          <w:spacing w:val="-4"/>
          <w:sz w:val="28"/>
          <w:szCs w:val="28"/>
        </w:rPr>
      </w:pPr>
      <w:r w:rsidRPr="00454748">
        <w:rPr>
          <w:spacing w:val="-4"/>
          <w:sz w:val="28"/>
          <w:szCs w:val="28"/>
        </w:rPr>
        <w:t>11.4. Если ФГОС СПО в рамках одного из видов профессиональной деятел</w:t>
      </w:r>
      <w:r w:rsidRPr="00454748">
        <w:rPr>
          <w:spacing w:val="-4"/>
          <w:sz w:val="28"/>
          <w:szCs w:val="28"/>
        </w:rPr>
        <w:t>ь</w:t>
      </w:r>
      <w:r w:rsidRPr="00454748">
        <w:rPr>
          <w:spacing w:val="-4"/>
          <w:sz w:val="28"/>
          <w:szCs w:val="28"/>
        </w:rPr>
        <w:t>ности предусмотрено освоение рабочей профессии, то по результатам освоения соответствующего профессионального модуля ОПОП СПО, который включает в себя практическую подготовку, студент получает документ (свидетельство) об уровне квалификации. Присвоение квалификации по рабочей профессии должно проводиться с участием работодателей и при необходимости представителей с</w:t>
      </w:r>
      <w:r w:rsidRPr="00454748">
        <w:rPr>
          <w:spacing w:val="-4"/>
          <w:sz w:val="28"/>
          <w:szCs w:val="28"/>
        </w:rPr>
        <w:t>о</w:t>
      </w:r>
      <w:r w:rsidRPr="00454748">
        <w:rPr>
          <w:spacing w:val="-4"/>
          <w:sz w:val="28"/>
          <w:szCs w:val="28"/>
        </w:rPr>
        <w:t>ответствующих  органов государственного надзора и контроля.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11.5. Результаты прохождения практики предоставляются студентом в</w:t>
      </w:r>
      <w:r w:rsidR="00454748">
        <w:rPr>
          <w:sz w:val="28"/>
          <w:szCs w:val="28"/>
        </w:rPr>
        <w:t xml:space="preserve"> </w:t>
      </w:r>
      <w:r w:rsidRPr="004677CF">
        <w:rPr>
          <w:sz w:val="28"/>
          <w:szCs w:val="28"/>
        </w:rPr>
        <w:t>колледж и учитываются при итоговой аттестации.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11.6. Студенты, не прошедшие без уважительных причин в установленном настоящим положением порядке практику, или не сдавшие дифференцирова</w:t>
      </w:r>
      <w:r w:rsidRPr="004677CF">
        <w:rPr>
          <w:sz w:val="28"/>
          <w:szCs w:val="28"/>
        </w:rPr>
        <w:t>н</w:t>
      </w:r>
      <w:r w:rsidRPr="004677CF">
        <w:rPr>
          <w:sz w:val="28"/>
          <w:szCs w:val="28"/>
        </w:rPr>
        <w:t>ный зачет по производственной практике, отчисляются из колледжа, как имеющие академическую задолженность.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</w:p>
    <w:p w:rsidR="004677CF" w:rsidRPr="00454748" w:rsidRDefault="004677CF" w:rsidP="00454748">
      <w:pPr>
        <w:widowControl w:val="0"/>
        <w:ind w:firstLine="567"/>
        <w:jc w:val="center"/>
        <w:rPr>
          <w:b/>
          <w:sz w:val="28"/>
          <w:szCs w:val="28"/>
        </w:rPr>
      </w:pPr>
      <w:r w:rsidRPr="00454748">
        <w:rPr>
          <w:b/>
          <w:sz w:val="28"/>
          <w:szCs w:val="28"/>
        </w:rPr>
        <w:t>12. Рабочая документация для проведения учебной и производстве</w:t>
      </w:r>
      <w:r w:rsidRPr="00454748">
        <w:rPr>
          <w:b/>
          <w:sz w:val="28"/>
          <w:szCs w:val="28"/>
        </w:rPr>
        <w:t>н</w:t>
      </w:r>
      <w:r w:rsidRPr="00454748">
        <w:rPr>
          <w:b/>
          <w:sz w:val="28"/>
          <w:szCs w:val="28"/>
        </w:rPr>
        <w:t>ной практик в ПК БГТУ</w:t>
      </w:r>
    </w:p>
    <w:p w:rsidR="00454748" w:rsidRDefault="00454748" w:rsidP="004677CF">
      <w:pPr>
        <w:widowControl w:val="0"/>
        <w:ind w:firstLine="567"/>
        <w:jc w:val="both"/>
        <w:rPr>
          <w:sz w:val="28"/>
          <w:szCs w:val="28"/>
        </w:rPr>
      </w:pP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12.1. Для проведения учебной и производственной практик в ПК БГТУ</w:t>
      </w:r>
      <w:r w:rsidR="00454748">
        <w:rPr>
          <w:sz w:val="28"/>
          <w:szCs w:val="28"/>
        </w:rPr>
        <w:t xml:space="preserve"> </w:t>
      </w:r>
      <w:r w:rsidRPr="004677CF">
        <w:rPr>
          <w:sz w:val="28"/>
          <w:szCs w:val="28"/>
        </w:rPr>
        <w:t>предусматривается ведение следующей рабочей документации: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- график учебного процесса на учебный год;</w:t>
      </w:r>
    </w:p>
    <w:p w:rsidR="004677CF" w:rsidRPr="004677CF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- программы учебных и производственных практик по реализуемым сп</w:t>
      </w:r>
      <w:r w:rsidRPr="004677CF">
        <w:rPr>
          <w:sz w:val="28"/>
          <w:szCs w:val="28"/>
        </w:rPr>
        <w:t>е</w:t>
      </w:r>
      <w:r w:rsidRPr="004677CF">
        <w:rPr>
          <w:sz w:val="28"/>
          <w:szCs w:val="28"/>
        </w:rPr>
        <w:t>циальностям;</w:t>
      </w:r>
    </w:p>
    <w:p w:rsidR="009D4809" w:rsidRDefault="004677CF" w:rsidP="004677CF">
      <w:pPr>
        <w:widowControl w:val="0"/>
        <w:ind w:firstLine="567"/>
        <w:jc w:val="both"/>
        <w:rPr>
          <w:sz w:val="28"/>
          <w:szCs w:val="28"/>
        </w:rPr>
      </w:pPr>
      <w:r w:rsidRPr="004677CF">
        <w:rPr>
          <w:sz w:val="28"/>
          <w:szCs w:val="28"/>
        </w:rPr>
        <w:t>- договора между ФГБОУ ВПО «БГТУ» и базовыми организациями о пр</w:t>
      </w:r>
      <w:r w:rsidRPr="004677CF">
        <w:rPr>
          <w:sz w:val="28"/>
          <w:szCs w:val="28"/>
        </w:rPr>
        <w:t>о</w:t>
      </w:r>
      <w:r w:rsidRPr="004677CF">
        <w:rPr>
          <w:sz w:val="28"/>
          <w:szCs w:val="28"/>
        </w:rPr>
        <w:t>изводственной практике;</w:t>
      </w:r>
    </w:p>
    <w:p w:rsidR="00454748" w:rsidRPr="00454748" w:rsidRDefault="00454748" w:rsidP="00454748">
      <w:pPr>
        <w:widowControl w:val="0"/>
        <w:ind w:firstLine="567"/>
        <w:jc w:val="both"/>
        <w:rPr>
          <w:sz w:val="28"/>
          <w:szCs w:val="28"/>
        </w:rPr>
      </w:pPr>
      <w:r w:rsidRPr="00454748">
        <w:rPr>
          <w:sz w:val="28"/>
          <w:szCs w:val="28"/>
        </w:rPr>
        <w:t>- приказ по ФГБОУ ВПО «БГТУ» о назначении руководителей практики от</w:t>
      </w:r>
      <w:r>
        <w:rPr>
          <w:sz w:val="28"/>
          <w:szCs w:val="28"/>
        </w:rPr>
        <w:t xml:space="preserve"> </w:t>
      </w:r>
      <w:r w:rsidRPr="00454748">
        <w:rPr>
          <w:sz w:val="28"/>
          <w:szCs w:val="28"/>
        </w:rPr>
        <w:t>ПК</w:t>
      </w:r>
      <w:r>
        <w:rPr>
          <w:sz w:val="28"/>
          <w:szCs w:val="28"/>
        </w:rPr>
        <w:t xml:space="preserve"> </w:t>
      </w:r>
      <w:r w:rsidRPr="00454748">
        <w:rPr>
          <w:sz w:val="28"/>
          <w:szCs w:val="28"/>
        </w:rPr>
        <w:t>БГТУ;</w:t>
      </w:r>
    </w:p>
    <w:p w:rsidR="00454748" w:rsidRPr="00454748" w:rsidRDefault="00454748" w:rsidP="00454748">
      <w:pPr>
        <w:widowControl w:val="0"/>
        <w:ind w:firstLine="567"/>
        <w:jc w:val="both"/>
        <w:rPr>
          <w:sz w:val="28"/>
          <w:szCs w:val="28"/>
        </w:rPr>
      </w:pPr>
      <w:r w:rsidRPr="00454748">
        <w:rPr>
          <w:sz w:val="28"/>
          <w:szCs w:val="28"/>
        </w:rPr>
        <w:t>-приказ по ФГБОУ ВПО «БГТУ» о производственной практике студентов ПК БГТУ;</w:t>
      </w:r>
    </w:p>
    <w:p w:rsidR="00454748" w:rsidRPr="00454748" w:rsidRDefault="00454748" w:rsidP="00454748">
      <w:pPr>
        <w:widowControl w:val="0"/>
        <w:ind w:firstLine="567"/>
        <w:jc w:val="both"/>
        <w:rPr>
          <w:sz w:val="28"/>
          <w:szCs w:val="28"/>
        </w:rPr>
      </w:pPr>
      <w:r w:rsidRPr="00454748">
        <w:rPr>
          <w:sz w:val="28"/>
          <w:szCs w:val="28"/>
        </w:rPr>
        <w:t>- отчёты об итогах практик руководителей учебной и производственной практик колледжа.</w:t>
      </w:r>
    </w:p>
    <w:p w:rsidR="00454748" w:rsidRPr="00454748" w:rsidRDefault="00454748" w:rsidP="00454748">
      <w:pPr>
        <w:widowControl w:val="0"/>
        <w:ind w:firstLine="567"/>
        <w:jc w:val="both"/>
        <w:rPr>
          <w:sz w:val="28"/>
          <w:szCs w:val="28"/>
        </w:rPr>
      </w:pPr>
      <w:r w:rsidRPr="00454748">
        <w:rPr>
          <w:sz w:val="28"/>
          <w:szCs w:val="28"/>
        </w:rPr>
        <w:t>12.2. Рабочая документация по прохождению студентами ПК БГТУ уче</w:t>
      </w:r>
      <w:r w:rsidRPr="00454748">
        <w:rPr>
          <w:sz w:val="28"/>
          <w:szCs w:val="28"/>
        </w:rPr>
        <w:t>б</w:t>
      </w:r>
      <w:r w:rsidRPr="00454748">
        <w:rPr>
          <w:sz w:val="28"/>
          <w:szCs w:val="28"/>
        </w:rPr>
        <w:t>ной и производственной практик хранится в соответствии с требованиями У</w:t>
      </w:r>
      <w:r w:rsidRPr="00454748">
        <w:rPr>
          <w:sz w:val="28"/>
          <w:szCs w:val="28"/>
        </w:rPr>
        <w:t>с</w:t>
      </w:r>
      <w:r w:rsidRPr="00454748">
        <w:rPr>
          <w:sz w:val="28"/>
          <w:szCs w:val="28"/>
        </w:rPr>
        <w:t>тава ФГБОУ ВПО «Брянский государственный технический университет», П</w:t>
      </w:r>
      <w:r w:rsidRPr="00454748">
        <w:rPr>
          <w:sz w:val="28"/>
          <w:szCs w:val="28"/>
        </w:rPr>
        <w:t>о</w:t>
      </w:r>
      <w:r w:rsidRPr="00454748">
        <w:rPr>
          <w:sz w:val="28"/>
          <w:szCs w:val="28"/>
        </w:rPr>
        <w:t>ложения о политехническом колледже.</w:t>
      </w:r>
    </w:p>
    <w:p w:rsidR="004677CF" w:rsidRDefault="004677CF" w:rsidP="006157AB">
      <w:pPr>
        <w:widowControl w:val="0"/>
        <w:ind w:firstLine="567"/>
        <w:jc w:val="both"/>
        <w:rPr>
          <w:sz w:val="28"/>
          <w:szCs w:val="28"/>
        </w:rPr>
      </w:pPr>
    </w:p>
    <w:p w:rsidR="004677CF" w:rsidRDefault="004677CF" w:rsidP="007A2EAC">
      <w:pPr>
        <w:widowControl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</w:t>
      </w:r>
      <w:r w:rsidR="009870F0">
        <w:rPr>
          <w:color w:val="000000"/>
          <w:sz w:val="28"/>
          <w:szCs w:val="28"/>
        </w:rPr>
        <w:t>ение утверждено ректором БГТУ 24.12</w:t>
      </w:r>
      <w:r>
        <w:rPr>
          <w:color w:val="000000"/>
          <w:sz w:val="28"/>
          <w:szCs w:val="28"/>
        </w:rPr>
        <w:t>.201</w:t>
      </w:r>
      <w:r w:rsidR="009870F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г</w:t>
      </w:r>
      <w:r w:rsidR="000654E3">
        <w:rPr>
          <w:color w:val="000000"/>
          <w:sz w:val="28"/>
          <w:szCs w:val="28"/>
        </w:rPr>
        <w:t>.</w:t>
      </w:r>
    </w:p>
    <w:p w:rsidR="007A2EAC" w:rsidRDefault="007A2EA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0164" w:rsidRPr="00E9033E" w:rsidRDefault="00E9033E" w:rsidP="00E9033E">
      <w:pPr>
        <w:widowControl w:val="0"/>
        <w:ind w:firstLine="567"/>
        <w:jc w:val="center"/>
        <w:rPr>
          <w:sz w:val="32"/>
          <w:szCs w:val="28"/>
        </w:rPr>
      </w:pPr>
      <w:r w:rsidRPr="00E9033E">
        <w:rPr>
          <w:b/>
          <w:bCs/>
          <w:sz w:val="32"/>
          <w:szCs w:val="28"/>
        </w:rPr>
        <w:lastRenderedPageBreak/>
        <w:t xml:space="preserve">25. </w:t>
      </w:r>
      <w:r w:rsidR="002F0164" w:rsidRPr="00E9033E">
        <w:rPr>
          <w:b/>
          <w:bCs/>
          <w:sz w:val="32"/>
          <w:szCs w:val="28"/>
        </w:rPr>
        <w:t>Положение о руководителе производственной практики от политехнического колледжа ФГБОУ ВПО «Брянский государс</w:t>
      </w:r>
      <w:r w:rsidR="002F0164" w:rsidRPr="00E9033E">
        <w:rPr>
          <w:b/>
          <w:bCs/>
          <w:sz w:val="32"/>
          <w:szCs w:val="28"/>
        </w:rPr>
        <w:t>т</w:t>
      </w:r>
      <w:r w:rsidR="002F0164" w:rsidRPr="00E9033E">
        <w:rPr>
          <w:b/>
          <w:bCs/>
          <w:sz w:val="32"/>
          <w:szCs w:val="28"/>
        </w:rPr>
        <w:t>венный технический университет»</w:t>
      </w:r>
    </w:p>
    <w:p w:rsidR="004677CF" w:rsidRDefault="004677CF" w:rsidP="006157AB">
      <w:pPr>
        <w:widowControl w:val="0"/>
        <w:ind w:firstLine="567"/>
        <w:jc w:val="both"/>
        <w:rPr>
          <w:sz w:val="28"/>
          <w:szCs w:val="28"/>
        </w:rPr>
      </w:pPr>
    </w:p>
    <w:p w:rsidR="002F0164" w:rsidRPr="002F0164" w:rsidRDefault="002F0164" w:rsidP="002F0164">
      <w:pPr>
        <w:widowControl w:val="0"/>
        <w:ind w:firstLine="567"/>
        <w:jc w:val="center"/>
        <w:rPr>
          <w:sz w:val="28"/>
          <w:szCs w:val="28"/>
        </w:rPr>
      </w:pPr>
      <w:r w:rsidRPr="002F0164">
        <w:rPr>
          <w:b/>
          <w:bCs/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>Общая часть</w:t>
      </w:r>
    </w:p>
    <w:p w:rsidR="002F0164" w:rsidRPr="002F0164" w:rsidRDefault="002F0164" w:rsidP="002F0164">
      <w:pPr>
        <w:widowControl w:val="0"/>
        <w:ind w:firstLine="567"/>
        <w:jc w:val="both"/>
        <w:rPr>
          <w:sz w:val="28"/>
          <w:szCs w:val="28"/>
        </w:rPr>
      </w:pPr>
    </w:p>
    <w:p w:rsidR="002F0164" w:rsidRPr="002F0164" w:rsidRDefault="002F0164" w:rsidP="002F0164">
      <w:pPr>
        <w:widowControl w:val="0"/>
        <w:ind w:firstLine="567"/>
        <w:jc w:val="both"/>
        <w:rPr>
          <w:sz w:val="28"/>
          <w:szCs w:val="28"/>
        </w:rPr>
      </w:pPr>
      <w:r w:rsidRPr="002F0164">
        <w:rPr>
          <w:sz w:val="28"/>
          <w:szCs w:val="28"/>
        </w:rPr>
        <w:t>1.1. Нормативной базой данного положения являются:</w:t>
      </w:r>
    </w:p>
    <w:p w:rsidR="002F0164" w:rsidRPr="002F0164" w:rsidRDefault="002F0164" w:rsidP="002F0164">
      <w:pPr>
        <w:widowControl w:val="0"/>
        <w:ind w:firstLine="567"/>
        <w:jc w:val="both"/>
        <w:rPr>
          <w:sz w:val="28"/>
          <w:szCs w:val="28"/>
        </w:rPr>
      </w:pPr>
      <w:r w:rsidRPr="002F0164">
        <w:rPr>
          <w:sz w:val="28"/>
          <w:szCs w:val="28"/>
        </w:rPr>
        <w:t xml:space="preserve">- Федеральный закон от 29 декабря 2012 г. </w:t>
      </w:r>
      <w:r w:rsidR="00E9033E">
        <w:rPr>
          <w:sz w:val="28"/>
          <w:szCs w:val="28"/>
        </w:rPr>
        <w:t>№</w:t>
      </w:r>
      <w:r w:rsidRPr="002F0164">
        <w:rPr>
          <w:sz w:val="28"/>
          <w:szCs w:val="28"/>
        </w:rPr>
        <w:t xml:space="preserve"> 273-ФЗ «Об образовании в</w:t>
      </w:r>
      <w:r w:rsidR="00E9033E">
        <w:rPr>
          <w:sz w:val="28"/>
          <w:szCs w:val="28"/>
        </w:rPr>
        <w:t xml:space="preserve"> </w:t>
      </w:r>
      <w:r w:rsidRPr="002F0164">
        <w:rPr>
          <w:sz w:val="28"/>
          <w:szCs w:val="28"/>
        </w:rPr>
        <w:t>Российской Федерации»;</w:t>
      </w:r>
    </w:p>
    <w:p w:rsidR="002F0164" w:rsidRPr="002F0164" w:rsidRDefault="002F0164" w:rsidP="002F0164">
      <w:pPr>
        <w:widowControl w:val="0"/>
        <w:ind w:firstLine="567"/>
        <w:jc w:val="both"/>
        <w:rPr>
          <w:sz w:val="28"/>
          <w:szCs w:val="28"/>
        </w:rPr>
      </w:pPr>
      <w:r w:rsidRPr="002F0164">
        <w:rPr>
          <w:sz w:val="28"/>
          <w:szCs w:val="28"/>
        </w:rPr>
        <w:t xml:space="preserve">- Постановление Правительства РФ от 18 июля 2008 г. </w:t>
      </w:r>
      <w:r w:rsidR="00E9033E">
        <w:rPr>
          <w:sz w:val="28"/>
          <w:szCs w:val="28"/>
        </w:rPr>
        <w:t>№</w:t>
      </w:r>
      <w:r w:rsidRPr="002F0164">
        <w:rPr>
          <w:sz w:val="28"/>
          <w:szCs w:val="28"/>
        </w:rPr>
        <w:t xml:space="preserve"> 543 «Об утве</w:t>
      </w:r>
      <w:r w:rsidRPr="002F0164">
        <w:rPr>
          <w:sz w:val="28"/>
          <w:szCs w:val="28"/>
        </w:rPr>
        <w:t>р</w:t>
      </w:r>
      <w:r w:rsidRPr="002F0164">
        <w:rPr>
          <w:sz w:val="28"/>
          <w:szCs w:val="28"/>
        </w:rPr>
        <w:t>ждении типового положения об образовательном учреждении среднего профе</w:t>
      </w:r>
      <w:r w:rsidRPr="002F0164">
        <w:rPr>
          <w:sz w:val="28"/>
          <w:szCs w:val="28"/>
        </w:rPr>
        <w:t>с</w:t>
      </w:r>
      <w:r w:rsidRPr="002F0164">
        <w:rPr>
          <w:sz w:val="28"/>
          <w:szCs w:val="28"/>
        </w:rPr>
        <w:t>сионального образования (среднем специальном учебном заведении);</w:t>
      </w:r>
    </w:p>
    <w:p w:rsidR="002F0164" w:rsidRPr="002F0164" w:rsidRDefault="002F0164" w:rsidP="002F0164">
      <w:pPr>
        <w:widowControl w:val="0"/>
        <w:ind w:firstLine="567"/>
        <w:jc w:val="both"/>
        <w:rPr>
          <w:sz w:val="28"/>
          <w:szCs w:val="28"/>
        </w:rPr>
      </w:pPr>
      <w:r w:rsidRPr="002F0164">
        <w:rPr>
          <w:sz w:val="28"/>
          <w:szCs w:val="28"/>
        </w:rPr>
        <w:t xml:space="preserve">- Приказ Министерства образования и науки РФ от 18 апреля 2013 г. </w:t>
      </w:r>
      <w:r w:rsidR="00E9033E">
        <w:rPr>
          <w:sz w:val="28"/>
          <w:szCs w:val="28"/>
        </w:rPr>
        <w:t>№</w:t>
      </w:r>
      <w:r w:rsidRPr="002F0164">
        <w:rPr>
          <w:sz w:val="28"/>
          <w:szCs w:val="28"/>
        </w:rPr>
        <w:t xml:space="preserve"> 291</w:t>
      </w:r>
      <w:r w:rsidR="00E9033E">
        <w:rPr>
          <w:sz w:val="28"/>
          <w:szCs w:val="28"/>
        </w:rPr>
        <w:t xml:space="preserve"> </w:t>
      </w:r>
      <w:r w:rsidRPr="002F0164">
        <w:rPr>
          <w:sz w:val="28"/>
          <w:szCs w:val="28"/>
        </w:rPr>
        <w:t>«Об утверждении Положения о практике обучающихся, осваивающих осно</w:t>
      </w:r>
      <w:r w:rsidRPr="002F0164">
        <w:rPr>
          <w:sz w:val="28"/>
          <w:szCs w:val="28"/>
        </w:rPr>
        <w:t>в</w:t>
      </w:r>
      <w:r w:rsidRPr="002F0164">
        <w:rPr>
          <w:sz w:val="28"/>
          <w:szCs w:val="28"/>
        </w:rPr>
        <w:t>ные профессиональные образовательные программы среднего профессионал</w:t>
      </w:r>
      <w:r w:rsidRPr="002F0164">
        <w:rPr>
          <w:sz w:val="28"/>
          <w:szCs w:val="28"/>
        </w:rPr>
        <w:t>ь</w:t>
      </w:r>
      <w:r w:rsidRPr="002F0164">
        <w:rPr>
          <w:sz w:val="28"/>
          <w:szCs w:val="28"/>
        </w:rPr>
        <w:t>ного образования»;</w:t>
      </w:r>
    </w:p>
    <w:p w:rsidR="002F0164" w:rsidRPr="002F0164" w:rsidRDefault="002F0164" w:rsidP="002F0164">
      <w:pPr>
        <w:widowControl w:val="0"/>
        <w:ind w:firstLine="567"/>
        <w:jc w:val="both"/>
        <w:rPr>
          <w:sz w:val="28"/>
          <w:szCs w:val="28"/>
        </w:rPr>
      </w:pPr>
      <w:r w:rsidRPr="002F0164">
        <w:rPr>
          <w:sz w:val="28"/>
          <w:szCs w:val="28"/>
        </w:rPr>
        <w:t>-</w:t>
      </w:r>
      <w:r w:rsidR="00E9033E">
        <w:rPr>
          <w:sz w:val="28"/>
          <w:szCs w:val="28"/>
        </w:rPr>
        <w:t xml:space="preserve"> </w:t>
      </w:r>
      <w:r w:rsidRPr="002F0164">
        <w:rPr>
          <w:sz w:val="28"/>
          <w:szCs w:val="28"/>
        </w:rPr>
        <w:t>Федеральные законы РФ, постановления и Правительства РФ, нормати</w:t>
      </w:r>
      <w:r w:rsidRPr="002F0164">
        <w:rPr>
          <w:sz w:val="28"/>
          <w:szCs w:val="28"/>
        </w:rPr>
        <w:t>в</w:t>
      </w:r>
      <w:r w:rsidRPr="002F0164">
        <w:rPr>
          <w:sz w:val="28"/>
          <w:szCs w:val="28"/>
        </w:rPr>
        <w:t>ные акты и руководящие документы Министерства образования и науки РФ, Федеральной службы по надзору в сфере образования и науки РФ;</w:t>
      </w:r>
    </w:p>
    <w:p w:rsidR="002F0164" w:rsidRPr="00E9033E" w:rsidRDefault="002F0164" w:rsidP="002F0164">
      <w:pPr>
        <w:widowControl w:val="0"/>
        <w:ind w:firstLine="567"/>
        <w:jc w:val="both"/>
        <w:rPr>
          <w:spacing w:val="-6"/>
          <w:sz w:val="28"/>
          <w:szCs w:val="28"/>
        </w:rPr>
      </w:pPr>
      <w:r w:rsidRPr="00E9033E">
        <w:rPr>
          <w:spacing w:val="-6"/>
          <w:sz w:val="28"/>
          <w:szCs w:val="28"/>
        </w:rPr>
        <w:t>-</w:t>
      </w:r>
      <w:r w:rsidR="00E9033E" w:rsidRPr="00E9033E">
        <w:rPr>
          <w:spacing w:val="-6"/>
          <w:sz w:val="28"/>
          <w:szCs w:val="28"/>
        </w:rPr>
        <w:t xml:space="preserve"> </w:t>
      </w:r>
      <w:r w:rsidRPr="00E9033E">
        <w:rPr>
          <w:spacing w:val="-6"/>
          <w:sz w:val="28"/>
          <w:szCs w:val="28"/>
        </w:rPr>
        <w:t>Устав ФГБОУ ВПО «Брянский государственный технический университет»;</w:t>
      </w:r>
    </w:p>
    <w:p w:rsidR="002F0164" w:rsidRPr="002F0164" w:rsidRDefault="002F0164" w:rsidP="002F0164">
      <w:pPr>
        <w:widowControl w:val="0"/>
        <w:ind w:firstLine="567"/>
        <w:jc w:val="both"/>
        <w:rPr>
          <w:sz w:val="28"/>
          <w:szCs w:val="28"/>
        </w:rPr>
      </w:pPr>
      <w:r w:rsidRPr="002F0164">
        <w:rPr>
          <w:sz w:val="28"/>
          <w:szCs w:val="28"/>
        </w:rPr>
        <w:t xml:space="preserve">- Положение </w:t>
      </w:r>
      <w:r w:rsidR="00E9033E">
        <w:rPr>
          <w:sz w:val="28"/>
          <w:szCs w:val="28"/>
        </w:rPr>
        <w:t>«О</w:t>
      </w:r>
      <w:r w:rsidRPr="002F0164">
        <w:rPr>
          <w:sz w:val="28"/>
          <w:szCs w:val="28"/>
        </w:rPr>
        <w:t xml:space="preserve"> политехническом колледже Брянского государственного технического университета».</w:t>
      </w:r>
    </w:p>
    <w:p w:rsidR="002F0164" w:rsidRPr="002F0164" w:rsidRDefault="002F0164" w:rsidP="002F0164">
      <w:pPr>
        <w:widowControl w:val="0"/>
        <w:ind w:firstLine="567"/>
        <w:jc w:val="both"/>
        <w:rPr>
          <w:sz w:val="28"/>
          <w:szCs w:val="28"/>
        </w:rPr>
      </w:pPr>
      <w:r w:rsidRPr="002F0164">
        <w:rPr>
          <w:sz w:val="28"/>
          <w:szCs w:val="28"/>
        </w:rPr>
        <w:t>1.2. Руководитель практики от ПК БГТУ:</w:t>
      </w:r>
    </w:p>
    <w:p w:rsidR="00E9033E" w:rsidRPr="00E9033E" w:rsidRDefault="002F0164" w:rsidP="00E9033E">
      <w:pPr>
        <w:widowControl w:val="0"/>
        <w:ind w:firstLine="567"/>
        <w:jc w:val="both"/>
        <w:rPr>
          <w:sz w:val="28"/>
          <w:szCs w:val="28"/>
        </w:rPr>
      </w:pPr>
      <w:r w:rsidRPr="002F0164">
        <w:rPr>
          <w:sz w:val="28"/>
          <w:szCs w:val="28"/>
        </w:rPr>
        <w:t>- назначается приказом ректора ФГБОУ ВПО «Брянский государственный технический университет» из числа преподавателей политехнического колле</w:t>
      </w:r>
      <w:r w:rsidRPr="002F0164">
        <w:rPr>
          <w:sz w:val="28"/>
          <w:szCs w:val="28"/>
        </w:rPr>
        <w:t>д</w:t>
      </w:r>
      <w:r w:rsidRPr="002F0164">
        <w:rPr>
          <w:sz w:val="28"/>
          <w:szCs w:val="28"/>
        </w:rPr>
        <w:t>жа профессиональных и специальных дисциплин по представлению председ</w:t>
      </w:r>
      <w:r w:rsidRPr="002F0164">
        <w:rPr>
          <w:sz w:val="28"/>
          <w:szCs w:val="28"/>
        </w:rPr>
        <w:t>а</w:t>
      </w:r>
      <w:r w:rsidRPr="002F0164">
        <w:rPr>
          <w:sz w:val="28"/>
          <w:szCs w:val="28"/>
        </w:rPr>
        <w:t>теля цикловой комиссии, и согласованию с заместителями директора</w:t>
      </w:r>
      <w:r w:rsidR="00E9033E" w:rsidRPr="00E9033E">
        <w:rPr>
          <w:color w:val="3D3A3B"/>
          <w:sz w:val="27"/>
          <w:szCs w:val="27"/>
          <w:lang w:eastAsia="en-US"/>
        </w:rPr>
        <w:t xml:space="preserve"> </w:t>
      </w:r>
      <w:r w:rsidR="00E9033E" w:rsidRPr="00E9033E">
        <w:rPr>
          <w:sz w:val="28"/>
          <w:szCs w:val="28"/>
        </w:rPr>
        <w:t>по уче</w:t>
      </w:r>
      <w:r w:rsidR="00E9033E" w:rsidRPr="00E9033E">
        <w:rPr>
          <w:sz w:val="28"/>
          <w:szCs w:val="28"/>
        </w:rPr>
        <w:t>б</w:t>
      </w:r>
      <w:r w:rsidR="00E9033E" w:rsidRPr="00E9033E">
        <w:rPr>
          <w:sz w:val="28"/>
          <w:szCs w:val="28"/>
        </w:rPr>
        <w:t>но-методической работе и по учебно-производственной работе;</w:t>
      </w:r>
    </w:p>
    <w:p w:rsidR="00E9033E" w:rsidRPr="00E9033E" w:rsidRDefault="00E9033E" w:rsidP="00E9033E">
      <w:pPr>
        <w:widowControl w:val="0"/>
        <w:ind w:firstLine="567"/>
        <w:jc w:val="both"/>
        <w:rPr>
          <w:sz w:val="28"/>
          <w:szCs w:val="28"/>
        </w:rPr>
      </w:pPr>
      <w:r w:rsidRPr="00E9033E">
        <w:rPr>
          <w:sz w:val="28"/>
          <w:szCs w:val="28"/>
        </w:rPr>
        <w:t>- является непосредственным организатором производственной практики студентов;</w:t>
      </w:r>
    </w:p>
    <w:p w:rsidR="00E9033E" w:rsidRPr="00E9033E" w:rsidRDefault="00E9033E" w:rsidP="00E9033E">
      <w:pPr>
        <w:widowControl w:val="0"/>
        <w:ind w:firstLine="567"/>
        <w:jc w:val="both"/>
        <w:rPr>
          <w:sz w:val="28"/>
          <w:szCs w:val="28"/>
        </w:rPr>
      </w:pPr>
      <w:r w:rsidRPr="00E9033E">
        <w:rPr>
          <w:sz w:val="28"/>
          <w:szCs w:val="28"/>
        </w:rPr>
        <w:t>- в своей деятельности руководствуется «Положением о практике обуча</w:t>
      </w:r>
      <w:r w:rsidRPr="00E9033E">
        <w:rPr>
          <w:sz w:val="28"/>
          <w:szCs w:val="28"/>
        </w:rPr>
        <w:t>ю</w:t>
      </w:r>
      <w:r w:rsidRPr="00E9033E">
        <w:rPr>
          <w:sz w:val="28"/>
          <w:szCs w:val="28"/>
        </w:rPr>
        <w:t>щихся, осваивающих основные профессиональные образовательные программы среднего профессионального образования», утвержденным приказом Мин</w:t>
      </w:r>
      <w:r w:rsidRPr="00E9033E">
        <w:rPr>
          <w:sz w:val="28"/>
          <w:szCs w:val="28"/>
        </w:rPr>
        <w:t>и</w:t>
      </w:r>
      <w:r w:rsidRPr="00E9033E">
        <w:rPr>
          <w:sz w:val="28"/>
          <w:szCs w:val="28"/>
        </w:rPr>
        <w:t xml:space="preserve">стерства образования и науки Российской Федерации от 18 апреля 2013 г. </w:t>
      </w:r>
      <w:r>
        <w:rPr>
          <w:sz w:val="28"/>
          <w:szCs w:val="28"/>
        </w:rPr>
        <w:t>№</w:t>
      </w:r>
      <w:r w:rsidRPr="00E9033E">
        <w:rPr>
          <w:sz w:val="28"/>
          <w:szCs w:val="28"/>
        </w:rPr>
        <w:t xml:space="preserve"> 291, рабочей программой практики, настоящим Положением и указаниями з</w:t>
      </w:r>
      <w:r w:rsidRPr="00E9033E">
        <w:rPr>
          <w:sz w:val="28"/>
          <w:szCs w:val="28"/>
        </w:rPr>
        <w:t>а</w:t>
      </w:r>
      <w:r w:rsidRPr="00E9033E">
        <w:rPr>
          <w:sz w:val="28"/>
          <w:szCs w:val="28"/>
        </w:rPr>
        <w:t>местителей директора по учебно-методической работе и уче</w:t>
      </w:r>
      <w:r w:rsidRPr="00E9033E">
        <w:rPr>
          <w:sz w:val="28"/>
          <w:szCs w:val="28"/>
        </w:rPr>
        <w:t>б</w:t>
      </w:r>
      <w:r w:rsidRPr="00E9033E">
        <w:rPr>
          <w:sz w:val="28"/>
          <w:szCs w:val="28"/>
        </w:rPr>
        <w:t>но­производственной работе.</w:t>
      </w:r>
    </w:p>
    <w:p w:rsidR="00E9033E" w:rsidRPr="00E9033E" w:rsidRDefault="00E9033E" w:rsidP="00E9033E">
      <w:pPr>
        <w:widowControl w:val="0"/>
        <w:ind w:firstLine="567"/>
        <w:jc w:val="both"/>
        <w:rPr>
          <w:sz w:val="28"/>
          <w:szCs w:val="28"/>
        </w:rPr>
      </w:pPr>
      <w:r w:rsidRPr="00E9033E">
        <w:rPr>
          <w:sz w:val="28"/>
          <w:szCs w:val="28"/>
        </w:rPr>
        <w:t>1.3. Продолжительность рабочего дня руководителя практики в случае в</w:t>
      </w:r>
      <w:r w:rsidRPr="00E9033E">
        <w:rPr>
          <w:sz w:val="28"/>
          <w:szCs w:val="28"/>
        </w:rPr>
        <w:t>ы</w:t>
      </w:r>
      <w:r w:rsidRPr="00E9033E">
        <w:rPr>
          <w:sz w:val="28"/>
          <w:szCs w:val="28"/>
        </w:rPr>
        <w:t>езда за пределы города установлена не более 8 часов, исключая выходные и праздничные дни.</w:t>
      </w:r>
    </w:p>
    <w:p w:rsidR="002F0164" w:rsidRDefault="002F0164" w:rsidP="002F0164">
      <w:pPr>
        <w:widowControl w:val="0"/>
        <w:ind w:firstLine="567"/>
        <w:jc w:val="both"/>
        <w:rPr>
          <w:sz w:val="28"/>
          <w:szCs w:val="28"/>
        </w:rPr>
      </w:pPr>
    </w:p>
    <w:p w:rsidR="001408C3" w:rsidRDefault="001408C3" w:rsidP="002F0164">
      <w:pPr>
        <w:widowControl w:val="0"/>
        <w:ind w:firstLine="567"/>
        <w:jc w:val="both"/>
        <w:rPr>
          <w:sz w:val="28"/>
          <w:szCs w:val="28"/>
        </w:rPr>
      </w:pPr>
    </w:p>
    <w:p w:rsidR="001408C3" w:rsidRPr="002F0164" w:rsidRDefault="001408C3" w:rsidP="002F0164">
      <w:pPr>
        <w:widowControl w:val="0"/>
        <w:ind w:firstLine="567"/>
        <w:jc w:val="both"/>
        <w:rPr>
          <w:sz w:val="28"/>
          <w:szCs w:val="28"/>
        </w:rPr>
      </w:pPr>
    </w:p>
    <w:p w:rsidR="00E9033E" w:rsidRPr="002F0164" w:rsidRDefault="00E9033E" w:rsidP="00E9033E">
      <w:pPr>
        <w:widowControl w:val="0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2F0164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Обязанности</w:t>
      </w:r>
    </w:p>
    <w:p w:rsidR="00E9033E" w:rsidRPr="00E9033E" w:rsidRDefault="00E9033E" w:rsidP="00E9033E">
      <w:pPr>
        <w:widowControl w:val="0"/>
        <w:ind w:firstLine="567"/>
        <w:jc w:val="both"/>
        <w:rPr>
          <w:sz w:val="28"/>
          <w:szCs w:val="28"/>
        </w:rPr>
      </w:pPr>
    </w:p>
    <w:p w:rsidR="00E9033E" w:rsidRPr="00E9033E" w:rsidRDefault="00E9033E" w:rsidP="00E9033E">
      <w:pPr>
        <w:widowControl w:val="0"/>
        <w:ind w:firstLine="567"/>
        <w:jc w:val="both"/>
        <w:rPr>
          <w:sz w:val="28"/>
          <w:szCs w:val="28"/>
        </w:rPr>
      </w:pPr>
      <w:r w:rsidRPr="00E9033E">
        <w:rPr>
          <w:sz w:val="28"/>
          <w:szCs w:val="28"/>
        </w:rPr>
        <w:t>Руководитель практики от ПК БГТУ обязан:</w:t>
      </w:r>
    </w:p>
    <w:p w:rsidR="00E9033E" w:rsidRPr="00E9033E" w:rsidRDefault="00E9033E" w:rsidP="00E9033E">
      <w:pPr>
        <w:widowControl w:val="0"/>
        <w:ind w:firstLine="567"/>
        <w:jc w:val="both"/>
        <w:rPr>
          <w:sz w:val="28"/>
          <w:szCs w:val="28"/>
        </w:rPr>
      </w:pPr>
      <w:r w:rsidRPr="00E9033E">
        <w:rPr>
          <w:sz w:val="28"/>
          <w:szCs w:val="28"/>
        </w:rPr>
        <w:t>2.1. Принимать непосредственное участие в руководстве процессом пра</w:t>
      </w:r>
      <w:r w:rsidRPr="00E9033E">
        <w:rPr>
          <w:sz w:val="28"/>
          <w:szCs w:val="28"/>
        </w:rPr>
        <w:t>к</w:t>
      </w:r>
      <w:r w:rsidRPr="00E9033E">
        <w:rPr>
          <w:sz w:val="28"/>
          <w:szCs w:val="28"/>
        </w:rPr>
        <w:t>тического обучения студентов.</w:t>
      </w:r>
    </w:p>
    <w:p w:rsidR="00E9033E" w:rsidRPr="00E9033E" w:rsidRDefault="00E9033E" w:rsidP="00E9033E">
      <w:pPr>
        <w:widowControl w:val="0"/>
        <w:ind w:firstLine="567"/>
        <w:jc w:val="both"/>
        <w:rPr>
          <w:sz w:val="28"/>
          <w:szCs w:val="28"/>
        </w:rPr>
      </w:pPr>
      <w:r w:rsidRPr="00E9033E">
        <w:rPr>
          <w:sz w:val="28"/>
          <w:szCs w:val="28"/>
        </w:rPr>
        <w:t>2.2. Проводить с практикантами организационно-инструктивные собрания, знакомить их с целями и задачами практики, особенностями её организации. До начала производственной практики: провести инструктаж студентов, убыва</w:t>
      </w:r>
      <w:r w:rsidRPr="00E9033E">
        <w:rPr>
          <w:sz w:val="28"/>
          <w:szCs w:val="28"/>
        </w:rPr>
        <w:t>ю</w:t>
      </w:r>
      <w:r w:rsidRPr="00E9033E">
        <w:rPr>
          <w:sz w:val="28"/>
          <w:szCs w:val="28"/>
        </w:rPr>
        <w:t>щих на предприятия по правилам охраны труда и техники безопасности во вр</w:t>
      </w:r>
      <w:r w:rsidRPr="00E9033E">
        <w:rPr>
          <w:sz w:val="28"/>
          <w:szCs w:val="28"/>
        </w:rPr>
        <w:t>е</w:t>
      </w:r>
      <w:r w:rsidRPr="00E9033E">
        <w:rPr>
          <w:sz w:val="28"/>
          <w:szCs w:val="28"/>
        </w:rPr>
        <w:t>мя проезда к месту прохождения практики и обратно, порядку безопасного прохождения практики; выдать студентам индивидуальные задания по прои</w:t>
      </w:r>
      <w:r w:rsidRPr="00E9033E">
        <w:rPr>
          <w:sz w:val="28"/>
          <w:szCs w:val="28"/>
        </w:rPr>
        <w:t>з</w:t>
      </w:r>
      <w:r w:rsidRPr="00E9033E">
        <w:rPr>
          <w:sz w:val="28"/>
          <w:szCs w:val="28"/>
        </w:rPr>
        <w:t xml:space="preserve">водственной практике, ознакомить их </w:t>
      </w:r>
      <w:r>
        <w:rPr>
          <w:sz w:val="28"/>
          <w:szCs w:val="28"/>
        </w:rPr>
        <w:t>с перечн</w:t>
      </w:r>
      <w:r w:rsidRPr="00E9033E">
        <w:rPr>
          <w:sz w:val="28"/>
          <w:szCs w:val="28"/>
        </w:rPr>
        <w:t>ем вопросов (материалов), нео</w:t>
      </w:r>
      <w:r w:rsidRPr="00E9033E">
        <w:rPr>
          <w:sz w:val="28"/>
          <w:szCs w:val="28"/>
        </w:rPr>
        <w:t>б</w:t>
      </w:r>
      <w:r w:rsidRPr="00E9033E">
        <w:rPr>
          <w:sz w:val="28"/>
          <w:szCs w:val="28"/>
        </w:rPr>
        <w:t>ходимых для дифференцированного зачёта.</w:t>
      </w:r>
    </w:p>
    <w:p w:rsidR="00E9033E" w:rsidRPr="00E9033E" w:rsidRDefault="00E9033E" w:rsidP="00E9033E">
      <w:pPr>
        <w:widowControl w:val="0"/>
        <w:ind w:firstLine="567"/>
        <w:jc w:val="both"/>
        <w:rPr>
          <w:sz w:val="28"/>
          <w:szCs w:val="28"/>
        </w:rPr>
      </w:pPr>
      <w:r w:rsidRPr="00E9033E">
        <w:rPr>
          <w:sz w:val="28"/>
          <w:szCs w:val="28"/>
        </w:rPr>
        <w:t>2.3. Оказывать помощь студентам при устройстве на практику. Осущест</w:t>
      </w:r>
      <w:r w:rsidRPr="00E9033E">
        <w:rPr>
          <w:sz w:val="28"/>
          <w:szCs w:val="28"/>
        </w:rPr>
        <w:t>в</w:t>
      </w:r>
      <w:r w:rsidRPr="00E9033E">
        <w:rPr>
          <w:sz w:val="28"/>
          <w:szCs w:val="28"/>
        </w:rPr>
        <w:t>лять расстановку практикантов по объектам практики и рабочим местам, с</w:t>
      </w:r>
      <w:r w:rsidRPr="00E9033E">
        <w:rPr>
          <w:sz w:val="28"/>
          <w:szCs w:val="28"/>
        </w:rPr>
        <w:t>о</w:t>
      </w:r>
      <w:r w:rsidRPr="00E9033E">
        <w:rPr>
          <w:sz w:val="28"/>
          <w:szCs w:val="28"/>
        </w:rPr>
        <w:t>ставлять график их перемещения по видам работ. Контролировать проведение инструктажа практикантов по охране труда на предприятии, вводного и на р</w:t>
      </w:r>
      <w:r w:rsidRPr="00E9033E">
        <w:rPr>
          <w:sz w:val="28"/>
          <w:szCs w:val="28"/>
        </w:rPr>
        <w:t>а</w:t>
      </w:r>
      <w:r w:rsidRPr="00E9033E">
        <w:rPr>
          <w:sz w:val="28"/>
          <w:szCs w:val="28"/>
        </w:rPr>
        <w:t>бочих местах.</w:t>
      </w:r>
    </w:p>
    <w:p w:rsidR="00E9033E" w:rsidRPr="00E9033E" w:rsidRDefault="00E9033E" w:rsidP="00E9033E">
      <w:pPr>
        <w:widowControl w:val="0"/>
        <w:ind w:firstLine="567"/>
        <w:jc w:val="both"/>
        <w:rPr>
          <w:sz w:val="28"/>
          <w:szCs w:val="28"/>
        </w:rPr>
      </w:pPr>
      <w:r w:rsidRPr="00E9033E">
        <w:rPr>
          <w:sz w:val="28"/>
          <w:szCs w:val="28"/>
        </w:rPr>
        <w:t>2.4. Не допускать использования практикантов на работах и в должностях, не связанных с выполнением программы практики и не имеющих прямого о</w:t>
      </w:r>
      <w:r w:rsidRPr="00E9033E">
        <w:rPr>
          <w:sz w:val="28"/>
          <w:szCs w:val="28"/>
        </w:rPr>
        <w:t>т</w:t>
      </w:r>
      <w:r w:rsidRPr="00E9033E">
        <w:rPr>
          <w:sz w:val="28"/>
          <w:szCs w:val="28"/>
        </w:rPr>
        <w:t>ношения к специальности студентов.</w:t>
      </w:r>
    </w:p>
    <w:p w:rsidR="00E9033E" w:rsidRPr="00E9033E" w:rsidRDefault="00E9033E" w:rsidP="00E9033E">
      <w:pPr>
        <w:widowControl w:val="0"/>
        <w:ind w:firstLine="567"/>
        <w:jc w:val="both"/>
        <w:rPr>
          <w:sz w:val="28"/>
          <w:szCs w:val="28"/>
        </w:rPr>
      </w:pPr>
      <w:r w:rsidRPr="00E9033E">
        <w:rPr>
          <w:sz w:val="28"/>
          <w:szCs w:val="28"/>
        </w:rPr>
        <w:t>2.5. Контролировать условия, создаваемые предприятиями студентам, принимать меры по устранению обнаруженных недостатков.</w:t>
      </w:r>
    </w:p>
    <w:p w:rsidR="00E9033E" w:rsidRPr="00E9033E" w:rsidRDefault="00E9033E" w:rsidP="00E9033E">
      <w:pPr>
        <w:widowControl w:val="0"/>
        <w:ind w:firstLine="567"/>
        <w:jc w:val="both"/>
        <w:rPr>
          <w:sz w:val="28"/>
          <w:szCs w:val="28"/>
        </w:rPr>
      </w:pPr>
      <w:r w:rsidRPr="00E9033E">
        <w:rPr>
          <w:sz w:val="28"/>
          <w:szCs w:val="28"/>
        </w:rPr>
        <w:t>2.6. Своевременно готовить документы, необходимые для проведения пр</w:t>
      </w:r>
      <w:r w:rsidRPr="00E9033E">
        <w:rPr>
          <w:sz w:val="28"/>
          <w:szCs w:val="28"/>
        </w:rPr>
        <w:t>о</w:t>
      </w:r>
      <w:r w:rsidRPr="00E9033E">
        <w:rPr>
          <w:sz w:val="28"/>
          <w:szCs w:val="28"/>
        </w:rPr>
        <w:t>изводственной практики, утверждать их в установленном порядке в колледже и согласовывать с соответствующими руководителями предприятий.</w:t>
      </w:r>
    </w:p>
    <w:p w:rsidR="002F0164" w:rsidRDefault="00E9033E" w:rsidP="00E9033E">
      <w:pPr>
        <w:widowControl w:val="0"/>
        <w:ind w:firstLine="567"/>
        <w:jc w:val="both"/>
        <w:rPr>
          <w:sz w:val="28"/>
          <w:szCs w:val="28"/>
        </w:rPr>
      </w:pPr>
      <w:r w:rsidRPr="00E9033E">
        <w:rPr>
          <w:sz w:val="28"/>
          <w:szCs w:val="28"/>
        </w:rPr>
        <w:t>2.7. Принимать участие в работе предметной цикловой комиссии по вопр</w:t>
      </w:r>
      <w:r w:rsidRPr="00E9033E">
        <w:rPr>
          <w:sz w:val="28"/>
          <w:szCs w:val="28"/>
        </w:rPr>
        <w:t>о</w:t>
      </w:r>
      <w:r w:rsidRPr="00E9033E">
        <w:rPr>
          <w:sz w:val="28"/>
          <w:szCs w:val="28"/>
        </w:rPr>
        <w:t>сам организации и формам контроля за производственной практикой.</w:t>
      </w:r>
    </w:p>
    <w:p w:rsidR="00386E10" w:rsidRPr="00386E10" w:rsidRDefault="00386E10" w:rsidP="00386E10">
      <w:pPr>
        <w:widowControl w:val="0"/>
        <w:ind w:firstLine="567"/>
        <w:jc w:val="both"/>
        <w:rPr>
          <w:sz w:val="28"/>
          <w:szCs w:val="28"/>
        </w:rPr>
      </w:pPr>
      <w:r w:rsidRPr="00386E10">
        <w:rPr>
          <w:sz w:val="28"/>
          <w:szCs w:val="28"/>
        </w:rPr>
        <w:t>2.8. Разрабатывать программы практики и тематику индивидуальных зад</w:t>
      </w:r>
      <w:r w:rsidRPr="00386E10">
        <w:rPr>
          <w:sz w:val="28"/>
          <w:szCs w:val="28"/>
        </w:rPr>
        <w:t>а</w:t>
      </w:r>
      <w:r w:rsidRPr="00386E10">
        <w:rPr>
          <w:sz w:val="28"/>
          <w:szCs w:val="28"/>
        </w:rPr>
        <w:t>ний, а также вести контроль за их выполнением студентами.</w:t>
      </w:r>
    </w:p>
    <w:p w:rsidR="00386E10" w:rsidRPr="00386E10" w:rsidRDefault="00386E10" w:rsidP="00386E10">
      <w:pPr>
        <w:widowControl w:val="0"/>
        <w:ind w:firstLine="567"/>
        <w:jc w:val="both"/>
        <w:rPr>
          <w:sz w:val="28"/>
          <w:szCs w:val="28"/>
        </w:rPr>
      </w:pPr>
      <w:r w:rsidRPr="00386E10">
        <w:rPr>
          <w:sz w:val="28"/>
          <w:szCs w:val="28"/>
        </w:rPr>
        <w:t>2.9. Организовывать составление планов технических заданий   студентам к курсовым, дипломным проектам (работам) на период практики совместно с руководителем проектов (работ).</w:t>
      </w:r>
    </w:p>
    <w:p w:rsidR="00386E10" w:rsidRPr="00386E10" w:rsidRDefault="00386E10" w:rsidP="00386E10">
      <w:pPr>
        <w:widowControl w:val="0"/>
        <w:ind w:firstLine="567"/>
        <w:jc w:val="both"/>
        <w:rPr>
          <w:sz w:val="28"/>
          <w:szCs w:val="28"/>
        </w:rPr>
      </w:pPr>
      <w:r w:rsidRPr="00386E10">
        <w:rPr>
          <w:sz w:val="28"/>
          <w:szCs w:val="28"/>
        </w:rPr>
        <w:t>2.10. Осуществлять контроль за освоением студентами материала пр</w:t>
      </w:r>
      <w:r w:rsidRPr="00386E10">
        <w:rPr>
          <w:sz w:val="28"/>
          <w:szCs w:val="28"/>
        </w:rPr>
        <w:t>о</w:t>
      </w:r>
      <w:r w:rsidRPr="00386E10">
        <w:rPr>
          <w:sz w:val="28"/>
          <w:szCs w:val="28"/>
        </w:rPr>
        <w:t>граммы</w:t>
      </w:r>
      <w:r>
        <w:rPr>
          <w:sz w:val="28"/>
          <w:szCs w:val="28"/>
        </w:rPr>
        <w:t xml:space="preserve"> </w:t>
      </w:r>
      <w:r w:rsidRPr="00386E10">
        <w:rPr>
          <w:sz w:val="28"/>
          <w:szCs w:val="28"/>
        </w:rPr>
        <w:t>практики, проводить беседы и консультации, оказывать им помощь в подборе материала для курсового и дипломного проектирования, в выполнении индивидуальных заданий и составлении отчётов по практике.</w:t>
      </w:r>
    </w:p>
    <w:p w:rsidR="00386E10" w:rsidRPr="00386E10" w:rsidRDefault="00386E10" w:rsidP="00386E10">
      <w:pPr>
        <w:widowControl w:val="0"/>
        <w:ind w:firstLine="567"/>
        <w:jc w:val="both"/>
        <w:rPr>
          <w:sz w:val="28"/>
          <w:szCs w:val="28"/>
        </w:rPr>
      </w:pPr>
      <w:r w:rsidRPr="00386E10">
        <w:rPr>
          <w:sz w:val="28"/>
          <w:szCs w:val="28"/>
        </w:rPr>
        <w:t>2.11. Контролировать ход производственной практики.</w:t>
      </w:r>
    </w:p>
    <w:p w:rsidR="00386E10" w:rsidRPr="00386E10" w:rsidRDefault="00386E10" w:rsidP="00386E10">
      <w:pPr>
        <w:widowControl w:val="0"/>
        <w:ind w:firstLine="567"/>
        <w:jc w:val="both"/>
        <w:rPr>
          <w:sz w:val="28"/>
          <w:szCs w:val="28"/>
        </w:rPr>
      </w:pPr>
      <w:r w:rsidRPr="00386E10">
        <w:rPr>
          <w:sz w:val="28"/>
          <w:szCs w:val="28"/>
        </w:rPr>
        <w:t>2.12. Проверять:</w:t>
      </w:r>
    </w:p>
    <w:p w:rsidR="00386E10" w:rsidRPr="00386E10" w:rsidRDefault="00386E10" w:rsidP="00386E10">
      <w:pPr>
        <w:widowControl w:val="0"/>
        <w:ind w:firstLine="567"/>
        <w:jc w:val="both"/>
        <w:rPr>
          <w:sz w:val="28"/>
          <w:szCs w:val="28"/>
        </w:rPr>
      </w:pPr>
      <w:r w:rsidRPr="00386E10">
        <w:rPr>
          <w:sz w:val="28"/>
          <w:szCs w:val="28"/>
        </w:rPr>
        <w:t>- выполнение программы практики;</w:t>
      </w:r>
    </w:p>
    <w:p w:rsidR="00386E10" w:rsidRPr="00386E10" w:rsidRDefault="00386E10" w:rsidP="00386E10">
      <w:pPr>
        <w:widowControl w:val="0"/>
        <w:ind w:firstLine="567"/>
        <w:jc w:val="both"/>
        <w:rPr>
          <w:sz w:val="28"/>
          <w:szCs w:val="28"/>
        </w:rPr>
      </w:pPr>
      <w:r w:rsidRPr="00386E10">
        <w:rPr>
          <w:sz w:val="28"/>
          <w:szCs w:val="28"/>
        </w:rPr>
        <w:t>- качество и своевременность заполнения дневника практики;</w:t>
      </w:r>
    </w:p>
    <w:p w:rsidR="00386E10" w:rsidRPr="00386E10" w:rsidRDefault="00386E10" w:rsidP="00386E10">
      <w:pPr>
        <w:widowControl w:val="0"/>
        <w:ind w:firstLine="567"/>
        <w:jc w:val="both"/>
        <w:rPr>
          <w:sz w:val="28"/>
          <w:szCs w:val="28"/>
        </w:rPr>
      </w:pPr>
      <w:r w:rsidRPr="00386E10">
        <w:rPr>
          <w:sz w:val="28"/>
          <w:szCs w:val="28"/>
        </w:rPr>
        <w:t>- соблюдение практикантами правил охраны труда, пожарной безопасн</w:t>
      </w:r>
      <w:r w:rsidRPr="00386E10">
        <w:rPr>
          <w:sz w:val="28"/>
          <w:szCs w:val="28"/>
        </w:rPr>
        <w:t>о</w:t>
      </w:r>
      <w:r w:rsidRPr="00386E10">
        <w:rPr>
          <w:sz w:val="28"/>
          <w:szCs w:val="28"/>
        </w:rPr>
        <w:t>сти и производственной санитарии.</w:t>
      </w:r>
    </w:p>
    <w:p w:rsidR="00386E10" w:rsidRPr="00386E10" w:rsidRDefault="00386E10" w:rsidP="00386E10">
      <w:pPr>
        <w:widowControl w:val="0"/>
        <w:ind w:firstLine="567"/>
        <w:jc w:val="both"/>
        <w:rPr>
          <w:sz w:val="28"/>
          <w:szCs w:val="28"/>
        </w:rPr>
      </w:pPr>
      <w:r w:rsidRPr="00386E10">
        <w:rPr>
          <w:sz w:val="28"/>
          <w:szCs w:val="28"/>
        </w:rPr>
        <w:t xml:space="preserve">2.13. Предоставлять информацию о ходе практики заместителю директора </w:t>
      </w:r>
      <w:r w:rsidRPr="00386E10">
        <w:rPr>
          <w:sz w:val="28"/>
          <w:szCs w:val="28"/>
        </w:rPr>
        <w:lastRenderedPageBreak/>
        <w:t>по учебно-производственной работе.</w:t>
      </w:r>
    </w:p>
    <w:p w:rsidR="00386E10" w:rsidRPr="00386E10" w:rsidRDefault="00386E10" w:rsidP="00386E10">
      <w:pPr>
        <w:widowControl w:val="0"/>
        <w:ind w:firstLine="567"/>
        <w:jc w:val="both"/>
        <w:rPr>
          <w:sz w:val="28"/>
          <w:szCs w:val="28"/>
        </w:rPr>
      </w:pPr>
      <w:r w:rsidRPr="00386E10">
        <w:rPr>
          <w:sz w:val="28"/>
          <w:szCs w:val="28"/>
        </w:rPr>
        <w:t>2.14. Оформлять и по окончании практики в 3-х дневный срок сдавать з</w:t>
      </w:r>
      <w:r w:rsidRPr="00386E10">
        <w:rPr>
          <w:sz w:val="28"/>
          <w:szCs w:val="28"/>
        </w:rPr>
        <w:t>а</w:t>
      </w:r>
      <w:r w:rsidRPr="00386E10">
        <w:rPr>
          <w:sz w:val="28"/>
          <w:szCs w:val="28"/>
        </w:rPr>
        <w:t>местителю директора по учебно-производственной работе документацию об итогах практики, готовить заключение об итогах производственной практики для обсуждения на предметной цикловой комиссии.</w:t>
      </w:r>
    </w:p>
    <w:p w:rsidR="001408C3" w:rsidRDefault="001408C3" w:rsidP="001408C3">
      <w:pPr>
        <w:widowControl w:val="0"/>
        <w:ind w:firstLine="567"/>
        <w:jc w:val="both"/>
        <w:rPr>
          <w:bCs/>
          <w:sz w:val="28"/>
          <w:szCs w:val="28"/>
        </w:rPr>
      </w:pPr>
    </w:p>
    <w:p w:rsidR="001408C3" w:rsidRPr="001408C3" w:rsidRDefault="001408C3" w:rsidP="001408C3">
      <w:pPr>
        <w:widowControl w:val="0"/>
        <w:ind w:firstLine="567"/>
        <w:jc w:val="center"/>
        <w:rPr>
          <w:b/>
          <w:sz w:val="28"/>
          <w:szCs w:val="28"/>
        </w:rPr>
      </w:pPr>
      <w:r w:rsidRPr="001408C3">
        <w:rPr>
          <w:b/>
          <w:bCs/>
          <w:sz w:val="28"/>
          <w:szCs w:val="28"/>
        </w:rPr>
        <w:t>3. Права</w:t>
      </w:r>
    </w:p>
    <w:p w:rsidR="001408C3" w:rsidRPr="001408C3" w:rsidRDefault="001408C3" w:rsidP="001408C3">
      <w:pPr>
        <w:widowControl w:val="0"/>
        <w:ind w:firstLine="567"/>
        <w:jc w:val="both"/>
        <w:rPr>
          <w:sz w:val="28"/>
          <w:szCs w:val="28"/>
        </w:rPr>
      </w:pPr>
    </w:p>
    <w:p w:rsidR="001408C3" w:rsidRPr="001408C3" w:rsidRDefault="001408C3" w:rsidP="001408C3">
      <w:pPr>
        <w:widowControl w:val="0"/>
        <w:ind w:firstLine="567"/>
        <w:jc w:val="both"/>
        <w:rPr>
          <w:sz w:val="28"/>
          <w:szCs w:val="28"/>
        </w:rPr>
      </w:pPr>
      <w:r w:rsidRPr="001408C3">
        <w:rPr>
          <w:sz w:val="28"/>
          <w:szCs w:val="28"/>
        </w:rPr>
        <w:t>Руководитель практики от ПК БГТУ имеет право:</w:t>
      </w:r>
    </w:p>
    <w:p w:rsidR="001408C3" w:rsidRPr="001408C3" w:rsidRDefault="001408C3" w:rsidP="001408C3">
      <w:pPr>
        <w:widowControl w:val="0"/>
        <w:ind w:firstLine="567"/>
        <w:jc w:val="both"/>
        <w:rPr>
          <w:sz w:val="28"/>
          <w:szCs w:val="28"/>
        </w:rPr>
      </w:pPr>
      <w:r w:rsidRPr="001408C3">
        <w:rPr>
          <w:sz w:val="28"/>
          <w:szCs w:val="28"/>
        </w:rPr>
        <w:t xml:space="preserve">3.1 </w:t>
      </w:r>
      <w:r>
        <w:rPr>
          <w:sz w:val="28"/>
          <w:szCs w:val="28"/>
        </w:rPr>
        <w:t>Представл</w:t>
      </w:r>
      <w:r w:rsidRPr="001408C3">
        <w:rPr>
          <w:sz w:val="28"/>
          <w:szCs w:val="28"/>
        </w:rPr>
        <w:t>ять ПК БГТУ на заседаниях квалификационных и зачётных комиссий при аттестации практикантов.</w:t>
      </w:r>
    </w:p>
    <w:p w:rsidR="001408C3" w:rsidRPr="001408C3" w:rsidRDefault="001408C3" w:rsidP="001408C3">
      <w:pPr>
        <w:widowControl w:val="0"/>
        <w:ind w:firstLine="567"/>
        <w:jc w:val="both"/>
        <w:rPr>
          <w:sz w:val="28"/>
          <w:szCs w:val="28"/>
        </w:rPr>
      </w:pPr>
      <w:r w:rsidRPr="001408C3">
        <w:rPr>
          <w:sz w:val="28"/>
          <w:szCs w:val="28"/>
        </w:rPr>
        <w:t>3.2 Вносить предложения по совершенствованию содержания организации и управления производственной практикой.</w:t>
      </w:r>
    </w:p>
    <w:p w:rsidR="001408C3" w:rsidRPr="001408C3" w:rsidRDefault="001408C3" w:rsidP="001408C3">
      <w:pPr>
        <w:widowControl w:val="0"/>
        <w:ind w:firstLine="567"/>
        <w:jc w:val="both"/>
        <w:rPr>
          <w:sz w:val="28"/>
          <w:szCs w:val="28"/>
        </w:rPr>
      </w:pPr>
      <w:r w:rsidRPr="001408C3">
        <w:rPr>
          <w:sz w:val="28"/>
          <w:szCs w:val="28"/>
        </w:rPr>
        <w:t>3.3 Участвовать в оценке деятельности руководителей практики от ПК БГТУ и</w:t>
      </w:r>
      <w:r>
        <w:rPr>
          <w:sz w:val="28"/>
          <w:szCs w:val="28"/>
        </w:rPr>
        <w:t xml:space="preserve"> </w:t>
      </w:r>
      <w:r w:rsidRPr="001408C3">
        <w:rPr>
          <w:sz w:val="28"/>
          <w:szCs w:val="28"/>
        </w:rPr>
        <w:t>мастеров производственного обучения на заседаниях предметной ци</w:t>
      </w:r>
      <w:r w:rsidRPr="001408C3">
        <w:rPr>
          <w:sz w:val="28"/>
          <w:szCs w:val="28"/>
        </w:rPr>
        <w:t>к</w:t>
      </w:r>
      <w:r w:rsidRPr="001408C3">
        <w:rPr>
          <w:sz w:val="28"/>
          <w:szCs w:val="28"/>
        </w:rPr>
        <w:t>ловой комиссии.</w:t>
      </w:r>
    </w:p>
    <w:p w:rsidR="001408C3" w:rsidRPr="001408C3" w:rsidRDefault="001408C3" w:rsidP="001408C3">
      <w:pPr>
        <w:widowControl w:val="0"/>
        <w:ind w:firstLine="567"/>
        <w:jc w:val="both"/>
        <w:rPr>
          <w:sz w:val="28"/>
          <w:szCs w:val="28"/>
        </w:rPr>
      </w:pPr>
      <w:r w:rsidRPr="001408C3">
        <w:rPr>
          <w:sz w:val="28"/>
          <w:szCs w:val="28"/>
        </w:rPr>
        <w:t>3.4 Выставлять студентам итоговые оценки за практику, выдвигать о</w:t>
      </w:r>
      <w:r w:rsidRPr="001408C3">
        <w:rPr>
          <w:sz w:val="28"/>
          <w:szCs w:val="28"/>
        </w:rPr>
        <w:t>т</w:t>
      </w:r>
      <w:r w:rsidRPr="001408C3">
        <w:rPr>
          <w:sz w:val="28"/>
          <w:szCs w:val="28"/>
        </w:rPr>
        <w:t>дельных студентов на поощрение за успехи в производственной практике.</w:t>
      </w:r>
    </w:p>
    <w:p w:rsidR="001408C3" w:rsidRPr="001408C3" w:rsidRDefault="001408C3" w:rsidP="001408C3">
      <w:pPr>
        <w:widowControl w:val="0"/>
        <w:ind w:firstLine="567"/>
        <w:jc w:val="both"/>
        <w:rPr>
          <w:sz w:val="28"/>
          <w:szCs w:val="28"/>
        </w:rPr>
      </w:pPr>
    </w:p>
    <w:p w:rsidR="001408C3" w:rsidRPr="00690FF3" w:rsidRDefault="00690FF3" w:rsidP="00690FF3">
      <w:pPr>
        <w:widowControl w:val="0"/>
        <w:ind w:firstLine="567"/>
        <w:jc w:val="center"/>
        <w:rPr>
          <w:b/>
          <w:sz w:val="28"/>
          <w:szCs w:val="28"/>
        </w:rPr>
      </w:pPr>
      <w:r w:rsidRPr="00690FF3">
        <w:rPr>
          <w:b/>
          <w:sz w:val="28"/>
          <w:szCs w:val="28"/>
        </w:rPr>
        <w:t>4. Ответственность</w:t>
      </w:r>
    </w:p>
    <w:p w:rsidR="001408C3" w:rsidRPr="001408C3" w:rsidRDefault="001408C3" w:rsidP="001408C3">
      <w:pPr>
        <w:widowControl w:val="0"/>
        <w:ind w:firstLine="567"/>
        <w:jc w:val="both"/>
        <w:rPr>
          <w:sz w:val="28"/>
          <w:szCs w:val="28"/>
        </w:rPr>
      </w:pPr>
    </w:p>
    <w:p w:rsidR="001408C3" w:rsidRPr="001408C3" w:rsidRDefault="001408C3" w:rsidP="001408C3">
      <w:pPr>
        <w:widowControl w:val="0"/>
        <w:ind w:firstLine="567"/>
        <w:jc w:val="both"/>
        <w:rPr>
          <w:sz w:val="28"/>
          <w:szCs w:val="28"/>
        </w:rPr>
      </w:pPr>
      <w:r w:rsidRPr="001408C3">
        <w:rPr>
          <w:sz w:val="28"/>
          <w:szCs w:val="28"/>
        </w:rPr>
        <w:t>Руководитель практики от ПК БГТУ несёт ответственность за:</w:t>
      </w:r>
    </w:p>
    <w:p w:rsidR="001408C3" w:rsidRPr="001408C3" w:rsidRDefault="001408C3" w:rsidP="001408C3">
      <w:pPr>
        <w:widowControl w:val="0"/>
        <w:ind w:firstLine="567"/>
        <w:jc w:val="both"/>
        <w:rPr>
          <w:sz w:val="28"/>
          <w:szCs w:val="28"/>
        </w:rPr>
      </w:pPr>
      <w:r w:rsidRPr="001408C3">
        <w:rPr>
          <w:sz w:val="28"/>
          <w:szCs w:val="28"/>
        </w:rPr>
        <w:t>4.1</w:t>
      </w:r>
      <w:r w:rsidR="00690FF3">
        <w:rPr>
          <w:sz w:val="28"/>
          <w:szCs w:val="28"/>
        </w:rPr>
        <w:t xml:space="preserve"> </w:t>
      </w:r>
      <w:r w:rsidRPr="001408C3">
        <w:rPr>
          <w:sz w:val="28"/>
          <w:szCs w:val="28"/>
        </w:rPr>
        <w:t>Своевременное обеспечение студентов и руководителей практики от предприятия учебно-методической и организационной документацией.</w:t>
      </w:r>
    </w:p>
    <w:p w:rsidR="00690FF3" w:rsidRDefault="001408C3" w:rsidP="00690FF3">
      <w:pPr>
        <w:widowControl w:val="0"/>
        <w:ind w:firstLine="567"/>
        <w:jc w:val="both"/>
        <w:rPr>
          <w:sz w:val="28"/>
          <w:szCs w:val="28"/>
        </w:rPr>
      </w:pPr>
      <w:r w:rsidRPr="001408C3">
        <w:rPr>
          <w:sz w:val="28"/>
          <w:szCs w:val="28"/>
        </w:rPr>
        <w:t>4.2 Отправку студентов на места практики и обеспечение контроля за ее</w:t>
      </w:r>
      <w:r w:rsidR="00690FF3">
        <w:rPr>
          <w:sz w:val="28"/>
          <w:szCs w:val="28"/>
        </w:rPr>
        <w:t xml:space="preserve"> </w:t>
      </w:r>
      <w:r w:rsidRPr="001408C3">
        <w:rPr>
          <w:sz w:val="28"/>
          <w:szCs w:val="28"/>
        </w:rPr>
        <w:t>прохождением</w:t>
      </w:r>
      <w:r w:rsidR="00690FF3">
        <w:rPr>
          <w:sz w:val="28"/>
          <w:szCs w:val="28"/>
        </w:rPr>
        <w:t>.</w:t>
      </w:r>
    </w:p>
    <w:p w:rsidR="00690FF3" w:rsidRPr="00690FF3" w:rsidRDefault="00690FF3" w:rsidP="00690FF3">
      <w:pPr>
        <w:widowControl w:val="0"/>
        <w:ind w:firstLine="567"/>
        <w:jc w:val="both"/>
        <w:rPr>
          <w:sz w:val="28"/>
          <w:szCs w:val="28"/>
        </w:rPr>
      </w:pPr>
      <w:r w:rsidRPr="00690FF3">
        <w:rPr>
          <w:sz w:val="28"/>
          <w:szCs w:val="28"/>
        </w:rPr>
        <w:t>4.3 Оформление и своевременное предоставление отчётной  документации по итогам практики.</w:t>
      </w:r>
    </w:p>
    <w:p w:rsidR="00690FF3" w:rsidRDefault="00690FF3" w:rsidP="00690FF3">
      <w:pPr>
        <w:widowControl w:val="0"/>
        <w:ind w:firstLine="567"/>
        <w:jc w:val="both"/>
        <w:rPr>
          <w:sz w:val="28"/>
          <w:szCs w:val="28"/>
        </w:rPr>
      </w:pPr>
      <w:r w:rsidRPr="00690FF3">
        <w:rPr>
          <w:sz w:val="28"/>
          <w:szCs w:val="28"/>
        </w:rPr>
        <w:t>4.4 Своевременное и качественное выполнение обязанностей, возложе</w:t>
      </w:r>
      <w:r w:rsidRPr="00690FF3">
        <w:rPr>
          <w:sz w:val="28"/>
          <w:szCs w:val="28"/>
        </w:rPr>
        <w:t>н</w:t>
      </w:r>
      <w:r w:rsidRPr="00690FF3">
        <w:rPr>
          <w:sz w:val="28"/>
          <w:szCs w:val="28"/>
        </w:rPr>
        <w:t>ных на него настоящим  Положением.</w:t>
      </w:r>
    </w:p>
    <w:p w:rsidR="00690FF3" w:rsidRPr="00690FF3" w:rsidRDefault="00690FF3" w:rsidP="00690FF3">
      <w:pPr>
        <w:widowControl w:val="0"/>
        <w:ind w:firstLine="567"/>
        <w:jc w:val="both"/>
        <w:rPr>
          <w:sz w:val="28"/>
          <w:szCs w:val="28"/>
        </w:rPr>
      </w:pPr>
    </w:p>
    <w:p w:rsidR="00386E10" w:rsidRDefault="00690FF3" w:rsidP="00690FF3">
      <w:pPr>
        <w:widowControl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23.09.2013г</w:t>
      </w:r>
      <w:r w:rsidR="000654E3">
        <w:rPr>
          <w:color w:val="000000"/>
          <w:sz w:val="28"/>
          <w:szCs w:val="28"/>
        </w:rPr>
        <w:t>.</w:t>
      </w:r>
    </w:p>
    <w:p w:rsidR="00690FF3" w:rsidRDefault="00690FF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7C4E55" w:rsidRPr="007C4E55" w:rsidRDefault="007C4E55" w:rsidP="007C4E55">
      <w:pPr>
        <w:widowControl w:val="0"/>
        <w:ind w:firstLine="567"/>
        <w:jc w:val="center"/>
        <w:rPr>
          <w:b/>
          <w:sz w:val="32"/>
          <w:szCs w:val="32"/>
        </w:rPr>
      </w:pPr>
      <w:r w:rsidRPr="007C4E55">
        <w:rPr>
          <w:b/>
          <w:sz w:val="32"/>
          <w:szCs w:val="32"/>
        </w:rPr>
        <w:lastRenderedPageBreak/>
        <w:t>26. Положение об учебно-производственных мастерских, л</w:t>
      </w:r>
      <w:r w:rsidRPr="007C4E55">
        <w:rPr>
          <w:b/>
          <w:sz w:val="32"/>
          <w:szCs w:val="32"/>
        </w:rPr>
        <w:t>а</w:t>
      </w:r>
      <w:r w:rsidRPr="007C4E55">
        <w:rPr>
          <w:b/>
          <w:sz w:val="32"/>
          <w:szCs w:val="32"/>
        </w:rPr>
        <w:t>бораториях и специализированных кабинетах политехнического колледжа, предназначенных для проведения практик студентов, осваивающих ОПОП СПО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</w:p>
    <w:p w:rsidR="007C4E55" w:rsidRPr="007C4E55" w:rsidRDefault="007C4E55" w:rsidP="007C4E55">
      <w:pPr>
        <w:widowControl w:val="0"/>
        <w:ind w:firstLine="567"/>
        <w:jc w:val="center"/>
        <w:rPr>
          <w:b/>
          <w:sz w:val="28"/>
          <w:szCs w:val="28"/>
        </w:rPr>
      </w:pPr>
      <w:r w:rsidRPr="007C4E55">
        <w:rPr>
          <w:b/>
          <w:sz w:val="28"/>
          <w:szCs w:val="28"/>
        </w:rPr>
        <w:t>1. Общие положения</w:t>
      </w:r>
    </w:p>
    <w:p w:rsid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1.1. Настоящее положение: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4E55">
        <w:rPr>
          <w:sz w:val="28"/>
          <w:szCs w:val="28"/>
        </w:rPr>
        <w:t>разработано</w:t>
      </w:r>
      <w:r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«Типовым</w:t>
      </w:r>
      <w:r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положением</w:t>
      </w:r>
      <w:r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 xml:space="preserve">образовательном учреждении среднего профессионального образования (среднем специальном учебном заведении)», утвержденным Постановлением Правительства РФ от 18 июля 2008 г. </w:t>
      </w:r>
      <w:r>
        <w:rPr>
          <w:sz w:val="28"/>
          <w:szCs w:val="28"/>
        </w:rPr>
        <w:t>№</w:t>
      </w:r>
      <w:r w:rsidRPr="007C4E55">
        <w:rPr>
          <w:sz w:val="28"/>
          <w:szCs w:val="28"/>
        </w:rPr>
        <w:t xml:space="preserve"> 543, Уставом ФГБОУ ВПО «Брянский государственный техн</w:t>
      </w:r>
      <w:r w:rsidRPr="007C4E55">
        <w:rPr>
          <w:sz w:val="28"/>
          <w:szCs w:val="28"/>
        </w:rPr>
        <w:t>и</w:t>
      </w:r>
      <w:r w:rsidRPr="007C4E55">
        <w:rPr>
          <w:sz w:val="28"/>
          <w:szCs w:val="28"/>
        </w:rPr>
        <w:t>ческий университет», Положением «</w:t>
      </w:r>
      <w:r>
        <w:rPr>
          <w:sz w:val="28"/>
          <w:szCs w:val="28"/>
        </w:rPr>
        <w:t>О</w:t>
      </w:r>
      <w:r w:rsidRPr="007C4E55">
        <w:rPr>
          <w:sz w:val="28"/>
          <w:szCs w:val="28"/>
        </w:rPr>
        <w:t xml:space="preserve"> политехническом колледже Брянского государственного технического университета». Положением «</w:t>
      </w:r>
      <w:r>
        <w:rPr>
          <w:sz w:val="28"/>
          <w:szCs w:val="28"/>
        </w:rPr>
        <w:t>О</w:t>
      </w:r>
      <w:r w:rsidRPr="007C4E55">
        <w:rPr>
          <w:sz w:val="28"/>
          <w:szCs w:val="28"/>
        </w:rPr>
        <w:t xml:space="preserve"> практике ст</w:t>
      </w:r>
      <w:r w:rsidRPr="007C4E55">
        <w:rPr>
          <w:sz w:val="28"/>
          <w:szCs w:val="28"/>
        </w:rPr>
        <w:t>у</w:t>
      </w:r>
      <w:r w:rsidRPr="007C4E55">
        <w:rPr>
          <w:sz w:val="28"/>
          <w:szCs w:val="28"/>
        </w:rPr>
        <w:t>дентов, осваивающих основные профессиональные образовательные програ</w:t>
      </w:r>
      <w:r w:rsidRPr="007C4E55">
        <w:rPr>
          <w:sz w:val="28"/>
          <w:szCs w:val="28"/>
        </w:rPr>
        <w:t>м</w:t>
      </w:r>
      <w:r w:rsidRPr="007C4E55">
        <w:rPr>
          <w:sz w:val="28"/>
          <w:szCs w:val="28"/>
        </w:rPr>
        <w:t>мы среднего профессионального образования», утвержденным ректором ФГБОУ ВПО «БГТУ» 24.12.2013 года;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4E55">
        <w:rPr>
          <w:sz w:val="28"/>
          <w:szCs w:val="28"/>
        </w:rPr>
        <w:t>определяет состав, порядок эксплуатации и обслуживания, использу</w:t>
      </w:r>
      <w:r w:rsidRPr="007C4E55">
        <w:rPr>
          <w:sz w:val="28"/>
          <w:szCs w:val="28"/>
        </w:rPr>
        <w:t>ю</w:t>
      </w:r>
      <w:r w:rsidRPr="007C4E55">
        <w:rPr>
          <w:sz w:val="28"/>
          <w:szCs w:val="28"/>
        </w:rPr>
        <w:t>щихся для этой цели объектов учебно-производственных мастерских, лабор</w:t>
      </w:r>
      <w:r w:rsidRPr="007C4E55">
        <w:rPr>
          <w:sz w:val="28"/>
          <w:szCs w:val="28"/>
        </w:rPr>
        <w:t>а</w:t>
      </w:r>
      <w:r w:rsidRPr="007C4E55">
        <w:rPr>
          <w:sz w:val="28"/>
          <w:szCs w:val="28"/>
        </w:rPr>
        <w:t>торий и полигонов, производственного и иного оборудования, инструментов и приспособлений;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регламентирует деятельность административного, педагогического и вспомогательного персонала, принимающего участие в организации и провед</w:t>
      </w:r>
      <w:r w:rsidRPr="007C4E55">
        <w:rPr>
          <w:sz w:val="28"/>
          <w:szCs w:val="28"/>
        </w:rPr>
        <w:t>е</w:t>
      </w:r>
      <w:r w:rsidRPr="007C4E55">
        <w:rPr>
          <w:sz w:val="28"/>
          <w:szCs w:val="28"/>
        </w:rPr>
        <w:t>нии практик студентов, осваивающих основные профессиональные программы среднего профессионального образования (ОПОП СПО) в политехническом колледже БГТУ (ПК БГТУ).</w:t>
      </w:r>
    </w:p>
    <w:p w:rsidR="00690FF3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1.2. Учебно-производственные мастерские, лаборатории и специализир</w:t>
      </w:r>
      <w:r w:rsidRPr="007C4E55">
        <w:rPr>
          <w:sz w:val="28"/>
          <w:szCs w:val="28"/>
        </w:rPr>
        <w:t>о</w:t>
      </w:r>
      <w:r w:rsidRPr="007C4E55">
        <w:rPr>
          <w:sz w:val="28"/>
          <w:szCs w:val="28"/>
        </w:rPr>
        <w:t>ванные кабинеты (далее УПМ, Л и СК) являются структурными объектами ПК БГТУ, предназначенными для производственного обучения студентов по пр</w:t>
      </w:r>
      <w:r w:rsidRPr="007C4E55">
        <w:rPr>
          <w:sz w:val="28"/>
          <w:szCs w:val="28"/>
        </w:rPr>
        <w:t>о</w:t>
      </w:r>
      <w:r w:rsidRPr="007C4E55">
        <w:rPr>
          <w:sz w:val="28"/>
          <w:szCs w:val="28"/>
        </w:rPr>
        <w:t>фессиям начального профессионального образования и специальностям средн</w:t>
      </w:r>
      <w:r w:rsidRPr="007C4E55">
        <w:rPr>
          <w:sz w:val="28"/>
          <w:szCs w:val="28"/>
        </w:rPr>
        <w:t>е</w:t>
      </w:r>
      <w:r w:rsidRPr="007C4E55">
        <w:rPr>
          <w:sz w:val="28"/>
          <w:szCs w:val="28"/>
        </w:rPr>
        <w:t>го профессионального образования в соответствии с Федеральными государс</w:t>
      </w:r>
      <w:r w:rsidRPr="007C4E55">
        <w:rPr>
          <w:sz w:val="28"/>
          <w:szCs w:val="28"/>
        </w:rPr>
        <w:t>т</w:t>
      </w:r>
      <w:r w:rsidRPr="007C4E55">
        <w:rPr>
          <w:sz w:val="28"/>
          <w:szCs w:val="28"/>
        </w:rPr>
        <w:t>венными образовательными стандартами (ФГОС).</w:t>
      </w:r>
    </w:p>
    <w:p w:rsid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</w:p>
    <w:p w:rsidR="007C4E55" w:rsidRPr="007C4E55" w:rsidRDefault="007C4E55" w:rsidP="007C4E55">
      <w:pPr>
        <w:widowControl w:val="0"/>
        <w:ind w:firstLine="567"/>
        <w:jc w:val="center"/>
        <w:rPr>
          <w:b/>
          <w:sz w:val="28"/>
          <w:szCs w:val="28"/>
        </w:rPr>
      </w:pPr>
      <w:r w:rsidRPr="007C4E55">
        <w:rPr>
          <w:b/>
          <w:sz w:val="28"/>
          <w:szCs w:val="28"/>
        </w:rPr>
        <w:t>2. Задачи УПМ, Л и СК</w:t>
      </w:r>
    </w:p>
    <w:p w:rsid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Задачами, определяющими, предназначение УПМ, Л и СК являются: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формирование профессиональных умений и навыков студентов, пред</w:t>
      </w:r>
      <w:r w:rsidRPr="007C4E55">
        <w:rPr>
          <w:sz w:val="28"/>
          <w:szCs w:val="28"/>
        </w:rPr>
        <w:t>у</w:t>
      </w:r>
      <w:r w:rsidRPr="007C4E55">
        <w:rPr>
          <w:sz w:val="28"/>
          <w:szCs w:val="28"/>
        </w:rPr>
        <w:t>смотренных требованиями ФГОС, программ учебных и производственных практик, в соответствии с содержанием профессиональных модулей (ПМ) ОПОП СПО по соответствующим специальностям;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обеспечение производственного (практического) обучения студентов и</w:t>
      </w:r>
      <w:r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 xml:space="preserve">получения ими рабочих профессий, овладение </w:t>
      </w:r>
      <w:r w:rsidRPr="007C4E55">
        <w:rPr>
          <w:sz w:val="28"/>
          <w:szCs w:val="28"/>
        </w:rPr>
        <w:tab/>
        <w:t>общими и профессиональными навыками по осваиваемой специальности;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C4E55">
        <w:rPr>
          <w:sz w:val="28"/>
          <w:szCs w:val="28"/>
        </w:rPr>
        <w:t>совер</w:t>
      </w:r>
      <w:r>
        <w:rPr>
          <w:sz w:val="28"/>
          <w:szCs w:val="28"/>
        </w:rPr>
        <w:t>ш</w:t>
      </w:r>
      <w:r w:rsidRPr="007C4E55">
        <w:rPr>
          <w:sz w:val="28"/>
          <w:szCs w:val="28"/>
        </w:rPr>
        <w:t>енствование качества практического обучения с учетом перспе</w:t>
      </w:r>
      <w:r w:rsidRPr="007C4E55">
        <w:rPr>
          <w:sz w:val="28"/>
          <w:szCs w:val="28"/>
        </w:rPr>
        <w:t>к</w:t>
      </w:r>
      <w:r w:rsidRPr="007C4E55">
        <w:rPr>
          <w:sz w:val="28"/>
          <w:szCs w:val="28"/>
        </w:rPr>
        <w:t>тив развития производства, достижений науки, техники, и современных техн</w:t>
      </w:r>
      <w:r w:rsidRPr="007C4E55">
        <w:rPr>
          <w:sz w:val="28"/>
          <w:szCs w:val="28"/>
        </w:rPr>
        <w:t>о</w:t>
      </w:r>
      <w:r w:rsidRPr="007C4E55">
        <w:rPr>
          <w:sz w:val="28"/>
          <w:szCs w:val="28"/>
        </w:rPr>
        <w:t>логий;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4E55">
        <w:rPr>
          <w:sz w:val="28"/>
          <w:szCs w:val="28"/>
        </w:rPr>
        <w:t>изготовление образцов деталей, механизмов, производственных устан</w:t>
      </w:r>
      <w:r w:rsidRPr="007C4E55">
        <w:rPr>
          <w:sz w:val="28"/>
          <w:szCs w:val="28"/>
        </w:rPr>
        <w:t>о</w:t>
      </w:r>
      <w:r w:rsidRPr="007C4E55">
        <w:rPr>
          <w:sz w:val="28"/>
          <w:szCs w:val="28"/>
        </w:rPr>
        <w:t>вок, программных продуктов и других изделий, разработанных в ходе научно-технического творчества, проведения экспериментально-конструкторской р</w:t>
      </w:r>
      <w:r w:rsidRPr="007C4E55">
        <w:rPr>
          <w:sz w:val="28"/>
          <w:szCs w:val="28"/>
        </w:rPr>
        <w:t>а</w:t>
      </w:r>
      <w:r w:rsidRPr="007C4E55">
        <w:rPr>
          <w:sz w:val="28"/>
          <w:szCs w:val="28"/>
        </w:rPr>
        <w:t>боты колледжа;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формирование в процессе обучения сознательного отно</w:t>
      </w:r>
      <w:r>
        <w:rPr>
          <w:sz w:val="28"/>
          <w:szCs w:val="28"/>
        </w:rPr>
        <w:t>ш</w:t>
      </w:r>
      <w:r w:rsidRPr="007C4E55">
        <w:rPr>
          <w:sz w:val="28"/>
          <w:szCs w:val="28"/>
        </w:rPr>
        <w:t>ения к труду, активной жизненной позиции, развитие инициативы и творчества студентов;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организация труда студентов в соответствии с требованиями правил и</w:t>
      </w:r>
      <w:r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норм охраны труда, техники безопасности, промы</w:t>
      </w:r>
      <w:r>
        <w:rPr>
          <w:sz w:val="28"/>
          <w:szCs w:val="28"/>
        </w:rPr>
        <w:t>шл</w:t>
      </w:r>
      <w:r w:rsidRPr="007C4E55">
        <w:rPr>
          <w:sz w:val="28"/>
          <w:szCs w:val="28"/>
        </w:rPr>
        <w:t>енной санитарии и</w:t>
      </w:r>
      <w:r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прот</w:t>
      </w:r>
      <w:r w:rsidRPr="007C4E55">
        <w:rPr>
          <w:sz w:val="28"/>
          <w:szCs w:val="28"/>
        </w:rPr>
        <w:t>и</w:t>
      </w:r>
      <w:r w:rsidRPr="007C4E55">
        <w:rPr>
          <w:sz w:val="28"/>
          <w:szCs w:val="28"/>
        </w:rPr>
        <w:t>вопожарной безопасности;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организация лекционных, практических и семинарских занятий;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организация учебной и внеучебной самостоятельной работы студентов;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4E55">
        <w:rPr>
          <w:sz w:val="28"/>
          <w:szCs w:val="28"/>
        </w:rPr>
        <w:t>организация научно-исследовательской работы преподавателей и студе</w:t>
      </w:r>
      <w:r w:rsidRPr="007C4E55">
        <w:rPr>
          <w:sz w:val="28"/>
          <w:szCs w:val="28"/>
        </w:rPr>
        <w:t>н</w:t>
      </w:r>
      <w:r w:rsidRPr="007C4E55">
        <w:rPr>
          <w:sz w:val="28"/>
          <w:szCs w:val="28"/>
        </w:rPr>
        <w:t>тов колледжа;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организация педагогического контроля знаний и умений студентов.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</w:p>
    <w:p w:rsidR="007C4E55" w:rsidRPr="007C4E55" w:rsidRDefault="007C4E55" w:rsidP="007C4E55">
      <w:pPr>
        <w:widowControl w:val="0"/>
        <w:ind w:firstLine="567"/>
        <w:jc w:val="center"/>
        <w:rPr>
          <w:b/>
          <w:sz w:val="28"/>
          <w:szCs w:val="28"/>
        </w:rPr>
      </w:pPr>
      <w:r w:rsidRPr="007C4E55">
        <w:rPr>
          <w:b/>
          <w:sz w:val="28"/>
          <w:szCs w:val="28"/>
        </w:rPr>
        <w:t>3. Состав помещений и оборудование УПМ, Л иСК</w:t>
      </w:r>
    </w:p>
    <w:p w:rsid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3.1. В состав учебно-производственных мастерских входят: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токарный участок;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фрезерный участок;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слесарный участок;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 xml:space="preserve">- </w:t>
      </w:r>
      <w:r>
        <w:rPr>
          <w:sz w:val="28"/>
          <w:szCs w:val="28"/>
        </w:rPr>
        <w:t>слесарно-с</w:t>
      </w:r>
      <w:r w:rsidRPr="007C4E55">
        <w:rPr>
          <w:sz w:val="28"/>
          <w:szCs w:val="28"/>
        </w:rPr>
        <w:t>борочный участок;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-сварочный участок;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-заготовительный участок;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класс теоретической  подготовки по токарному делу;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класс теоретической подготовки по фрезерному делу;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электромонтажная  мастерская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электрощитовая;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санитарно-гигиеническое помещение (умывальники);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склад металла и заготовок.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3.2. В состав лабораторий входят:</w:t>
      </w:r>
    </w:p>
    <w:p w:rsid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лаборатория инфокоммуникационных систем и управления проектной деятельностью (</w:t>
      </w:r>
      <w:r>
        <w:rPr>
          <w:sz w:val="28"/>
          <w:szCs w:val="28"/>
        </w:rPr>
        <w:t>№</w:t>
      </w:r>
      <w:r w:rsidRPr="007C4E55">
        <w:rPr>
          <w:sz w:val="28"/>
          <w:szCs w:val="28"/>
        </w:rPr>
        <w:t xml:space="preserve"> 301Н);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-лаборатория компьютерных сетей и телекоммуникаций (</w:t>
      </w:r>
      <w:r>
        <w:rPr>
          <w:sz w:val="28"/>
          <w:szCs w:val="28"/>
        </w:rPr>
        <w:t>№</w:t>
      </w:r>
      <w:r w:rsidRPr="007C4E55">
        <w:rPr>
          <w:sz w:val="28"/>
          <w:szCs w:val="28"/>
        </w:rPr>
        <w:t xml:space="preserve"> 308Н);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 xml:space="preserve">-лаборатория системного и </w:t>
      </w:r>
      <w:r>
        <w:rPr>
          <w:sz w:val="28"/>
          <w:szCs w:val="28"/>
        </w:rPr>
        <w:t>прикладн</w:t>
      </w:r>
      <w:r w:rsidRPr="007C4E55">
        <w:rPr>
          <w:sz w:val="28"/>
          <w:szCs w:val="28"/>
        </w:rPr>
        <w:t>ого программирования (</w:t>
      </w:r>
      <w:r>
        <w:rPr>
          <w:sz w:val="28"/>
          <w:szCs w:val="28"/>
        </w:rPr>
        <w:t>№</w:t>
      </w:r>
      <w:r w:rsidRPr="007C4E55">
        <w:rPr>
          <w:sz w:val="28"/>
          <w:szCs w:val="28"/>
        </w:rPr>
        <w:t xml:space="preserve"> 309Н);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лаборатория технологии разработки баз данных (</w:t>
      </w:r>
      <w:r w:rsidR="00CF14BE">
        <w:rPr>
          <w:sz w:val="28"/>
          <w:szCs w:val="28"/>
        </w:rPr>
        <w:t>№</w:t>
      </w:r>
      <w:r w:rsidRPr="007C4E55">
        <w:rPr>
          <w:sz w:val="28"/>
          <w:szCs w:val="28"/>
        </w:rPr>
        <w:t xml:space="preserve"> 31</w:t>
      </w:r>
      <w:r w:rsidR="00CF14BE">
        <w:rPr>
          <w:sz w:val="28"/>
          <w:szCs w:val="28"/>
        </w:rPr>
        <w:t>0</w:t>
      </w:r>
      <w:r w:rsidRPr="007C4E55">
        <w:rPr>
          <w:sz w:val="28"/>
          <w:szCs w:val="28"/>
        </w:rPr>
        <w:t>Н);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- учебная бухгалтерия (</w:t>
      </w:r>
      <w:r w:rsidR="00CF14BE">
        <w:rPr>
          <w:sz w:val="28"/>
          <w:szCs w:val="28"/>
        </w:rPr>
        <w:t>№</w:t>
      </w:r>
      <w:r w:rsidRPr="007C4E55">
        <w:rPr>
          <w:sz w:val="28"/>
          <w:szCs w:val="28"/>
        </w:rPr>
        <w:t xml:space="preserve"> 209Н);</w:t>
      </w:r>
    </w:p>
    <w:p w:rsidR="007C4E55" w:rsidRPr="007C4E55" w:rsidRDefault="00CF14BE" w:rsidP="007C4E55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4E55" w:rsidRPr="007C4E55">
        <w:rPr>
          <w:sz w:val="28"/>
          <w:szCs w:val="28"/>
        </w:rPr>
        <w:t>лаборатория системного и</w:t>
      </w:r>
      <w:r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прикладного</w:t>
      </w:r>
      <w:r w:rsidR="007C4E55" w:rsidRPr="007C4E55">
        <w:rPr>
          <w:sz w:val="28"/>
          <w:szCs w:val="28"/>
        </w:rPr>
        <w:t xml:space="preserve"> программирования, технологии разработки пр</w:t>
      </w:r>
      <w:r>
        <w:rPr>
          <w:sz w:val="28"/>
          <w:szCs w:val="28"/>
        </w:rPr>
        <w:t>о</w:t>
      </w:r>
      <w:r w:rsidR="007C4E55" w:rsidRPr="007C4E55">
        <w:rPr>
          <w:sz w:val="28"/>
          <w:szCs w:val="28"/>
        </w:rPr>
        <w:t>граммного обеспечения (</w:t>
      </w:r>
      <w:r>
        <w:rPr>
          <w:sz w:val="28"/>
          <w:szCs w:val="28"/>
        </w:rPr>
        <w:t>№</w:t>
      </w:r>
      <w:r w:rsidR="007C4E55" w:rsidRPr="007C4E55">
        <w:rPr>
          <w:sz w:val="28"/>
          <w:szCs w:val="28"/>
        </w:rPr>
        <w:t xml:space="preserve"> 306).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3.3. В состав специализированных кабинетов входят: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 xml:space="preserve">- кабинет компьютерной обработки экономической информации, учебной </w:t>
      </w:r>
      <w:r w:rsidRPr="007C4E55">
        <w:rPr>
          <w:sz w:val="28"/>
          <w:szCs w:val="28"/>
        </w:rPr>
        <w:lastRenderedPageBreak/>
        <w:t>бухгалтерии и информационных технологий в профессиональной деятельности (</w:t>
      </w:r>
      <w:r w:rsidR="00986195">
        <w:rPr>
          <w:sz w:val="28"/>
          <w:szCs w:val="28"/>
        </w:rPr>
        <w:t>№</w:t>
      </w:r>
      <w:r w:rsidRPr="007C4E55">
        <w:rPr>
          <w:sz w:val="28"/>
          <w:szCs w:val="28"/>
        </w:rPr>
        <w:t xml:space="preserve"> 210).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 xml:space="preserve">3.4. УПМ, Л и </w:t>
      </w:r>
      <w:r w:rsidRPr="00986195">
        <w:rPr>
          <w:sz w:val="28"/>
          <w:szCs w:val="28"/>
        </w:rPr>
        <w:t>СК</w:t>
      </w:r>
      <w:r w:rsidR="00986195">
        <w:rPr>
          <w:i/>
          <w:sz w:val="28"/>
          <w:szCs w:val="28"/>
        </w:rPr>
        <w:t xml:space="preserve"> </w:t>
      </w:r>
      <w:r w:rsidRPr="007C4E55">
        <w:rPr>
          <w:sz w:val="28"/>
          <w:szCs w:val="28"/>
        </w:rPr>
        <w:t>должны быть оснащены станочным и другим</w:t>
      </w:r>
      <w:r w:rsidR="00986195"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оборуд</w:t>
      </w:r>
      <w:r w:rsidRPr="007C4E55">
        <w:rPr>
          <w:sz w:val="28"/>
          <w:szCs w:val="28"/>
        </w:rPr>
        <w:t>о</w:t>
      </w:r>
      <w:r w:rsidRPr="007C4E55">
        <w:rPr>
          <w:sz w:val="28"/>
          <w:szCs w:val="28"/>
        </w:rPr>
        <w:t>ванием, инструментами, приспособлениями, технической и технологической документацией, техническими средствами обучения для профессиональной подготовки студентов в соответствии с нормативами, утвержденными Мин</w:t>
      </w:r>
      <w:r w:rsidRPr="007C4E55">
        <w:rPr>
          <w:sz w:val="28"/>
          <w:szCs w:val="28"/>
        </w:rPr>
        <w:t>и</w:t>
      </w:r>
      <w:r w:rsidRPr="007C4E55">
        <w:rPr>
          <w:sz w:val="28"/>
          <w:szCs w:val="28"/>
        </w:rPr>
        <w:t>стерством образования и науки Российской Федерации.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 xml:space="preserve">3.5. Инженерное оборудование УПМ, Л и </w:t>
      </w:r>
      <w:r w:rsidRPr="00986195">
        <w:rPr>
          <w:sz w:val="28"/>
          <w:szCs w:val="28"/>
        </w:rPr>
        <w:t>СК</w:t>
      </w:r>
      <w:r w:rsidRPr="007C4E55">
        <w:rPr>
          <w:i/>
          <w:sz w:val="28"/>
          <w:szCs w:val="28"/>
        </w:rPr>
        <w:t xml:space="preserve"> </w:t>
      </w:r>
      <w:r w:rsidRPr="007C4E55">
        <w:rPr>
          <w:sz w:val="28"/>
          <w:szCs w:val="28"/>
        </w:rPr>
        <w:t>и организация рабочих</w:t>
      </w:r>
      <w:r w:rsidR="00986195"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мест должны осуществляться в строгом соответствии с требованиями действующего законодательства, отраслевых стандартов, правил, норм и инструкций по охр</w:t>
      </w:r>
      <w:r w:rsidRPr="007C4E55">
        <w:rPr>
          <w:sz w:val="28"/>
          <w:szCs w:val="28"/>
        </w:rPr>
        <w:t>а</w:t>
      </w:r>
      <w:r w:rsidRPr="007C4E55">
        <w:rPr>
          <w:sz w:val="28"/>
          <w:szCs w:val="28"/>
        </w:rPr>
        <w:t>не труда, технике безопасности, противопожарной безопасности и производс</w:t>
      </w:r>
      <w:r w:rsidRPr="007C4E55">
        <w:rPr>
          <w:sz w:val="28"/>
          <w:szCs w:val="28"/>
        </w:rPr>
        <w:t>т</w:t>
      </w:r>
      <w:r w:rsidRPr="007C4E55">
        <w:rPr>
          <w:sz w:val="28"/>
          <w:szCs w:val="28"/>
        </w:rPr>
        <w:t>венной санитарии.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</w:p>
    <w:p w:rsidR="007C4E55" w:rsidRPr="00986195" w:rsidRDefault="007C4E55" w:rsidP="00986195">
      <w:pPr>
        <w:widowControl w:val="0"/>
        <w:ind w:firstLine="567"/>
        <w:jc w:val="center"/>
        <w:rPr>
          <w:b/>
          <w:sz w:val="28"/>
          <w:szCs w:val="28"/>
        </w:rPr>
      </w:pPr>
      <w:r w:rsidRPr="00986195">
        <w:rPr>
          <w:b/>
          <w:sz w:val="28"/>
          <w:szCs w:val="28"/>
        </w:rPr>
        <w:t>4. Персонал УПМ, Л и СК</w:t>
      </w:r>
      <w:r w:rsidRPr="00986195">
        <w:rPr>
          <w:b/>
          <w:i/>
          <w:sz w:val="28"/>
          <w:szCs w:val="28"/>
        </w:rPr>
        <w:t xml:space="preserve"> </w:t>
      </w:r>
      <w:r w:rsidRPr="00986195">
        <w:rPr>
          <w:b/>
          <w:sz w:val="28"/>
          <w:szCs w:val="28"/>
        </w:rPr>
        <w:t>и организация учебно-производственной деятельности</w:t>
      </w:r>
    </w:p>
    <w:p w:rsidR="00986195" w:rsidRDefault="00986195" w:rsidP="007C4E55">
      <w:pPr>
        <w:widowControl w:val="0"/>
        <w:ind w:firstLine="567"/>
        <w:jc w:val="both"/>
        <w:rPr>
          <w:sz w:val="28"/>
          <w:szCs w:val="28"/>
        </w:rPr>
      </w:pP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4.1. Производственное обучение студентов организуется в соответствии</w:t>
      </w:r>
      <w:r w:rsidR="00986195"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с действующим Положением «</w:t>
      </w:r>
      <w:r w:rsidR="00986195">
        <w:rPr>
          <w:sz w:val="28"/>
          <w:szCs w:val="28"/>
        </w:rPr>
        <w:t>О</w:t>
      </w:r>
      <w:r w:rsidRPr="007C4E55">
        <w:rPr>
          <w:sz w:val="28"/>
          <w:szCs w:val="28"/>
        </w:rPr>
        <w:t xml:space="preserve"> практике студентов, осваивающих ОПОП СПО» в ПК БГТУ.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4.2. Состав и численность административного, педагогического,</w:t>
      </w:r>
      <w:r w:rsidR="00986195"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вспомог</w:t>
      </w:r>
      <w:r w:rsidRPr="007C4E55">
        <w:rPr>
          <w:sz w:val="28"/>
          <w:szCs w:val="28"/>
        </w:rPr>
        <w:t>а</w:t>
      </w:r>
      <w:r w:rsidRPr="007C4E55">
        <w:rPr>
          <w:sz w:val="28"/>
          <w:szCs w:val="28"/>
        </w:rPr>
        <w:t xml:space="preserve">тельного, обслуживающего и иного персонала УПМ, Л и </w:t>
      </w:r>
      <w:r w:rsidRPr="00986195">
        <w:rPr>
          <w:sz w:val="28"/>
          <w:szCs w:val="28"/>
        </w:rPr>
        <w:t>СК</w:t>
      </w:r>
      <w:r w:rsidRPr="007C4E55">
        <w:rPr>
          <w:i/>
          <w:sz w:val="28"/>
          <w:szCs w:val="28"/>
        </w:rPr>
        <w:t xml:space="preserve">, </w:t>
      </w:r>
      <w:r w:rsidRPr="007C4E55">
        <w:rPr>
          <w:sz w:val="28"/>
          <w:szCs w:val="28"/>
        </w:rPr>
        <w:t>определяется штатным расписанием ФГОУ ВПО «БГТУ» и приказом ректора университета.</w:t>
      </w:r>
    </w:p>
    <w:p w:rsidR="007C4E55" w:rsidRP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>4.3. Лицами, ответственными за содержание в надлежащем состоянии, о</w:t>
      </w:r>
      <w:r w:rsidRPr="007C4E55">
        <w:rPr>
          <w:sz w:val="28"/>
          <w:szCs w:val="28"/>
        </w:rPr>
        <w:t>р</w:t>
      </w:r>
      <w:r w:rsidRPr="007C4E55">
        <w:rPr>
          <w:sz w:val="28"/>
          <w:szCs w:val="28"/>
        </w:rPr>
        <w:t xml:space="preserve">ганизацию своевременного обслуживания и ремонта помещений УПМ, Л и </w:t>
      </w:r>
      <w:r w:rsidRPr="00986195">
        <w:rPr>
          <w:sz w:val="28"/>
          <w:szCs w:val="28"/>
        </w:rPr>
        <w:t>СК,</w:t>
      </w:r>
      <w:r w:rsidRPr="007C4E55">
        <w:rPr>
          <w:i/>
          <w:sz w:val="28"/>
          <w:szCs w:val="28"/>
        </w:rPr>
        <w:t xml:space="preserve"> </w:t>
      </w:r>
      <w:r w:rsidRPr="007C4E55">
        <w:rPr>
          <w:sz w:val="28"/>
          <w:szCs w:val="28"/>
        </w:rPr>
        <w:t>инженерно-технического и технологического оборудования, приборов, техн</w:t>
      </w:r>
      <w:r w:rsidRPr="007C4E55">
        <w:rPr>
          <w:sz w:val="28"/>
          <w:szCs w:val="28"/>
        </w:rPr>
        <w:t>о</w:t>
      </w:r>
      <w:r w:rsidRPr="007C4E55">
        <w:rPr>
          <w:sz w:val="28"/>
          <w:szCs w:val="28"/>
        </w:rPr>
        <w:t>логической оснастки, приспособлений и инструмента, наличием и состоянием технической и инструктивной документации, являются: заведующий УПМ, з</w:t>
      </w:r>
      <w:r w:rsidRPr="007C4E55">
        <w:rPr>
          <w:sz w:val="28"/>
          <w:szCs w:val="28"/>
        </w:rPr>
        <w:t>а</w:t>
      </w:r>
      <w:r w:rsidRPr="007C4E55">
        <w:rPr>
          <w:sz w:val="28"/>
          <w:szCs w:val="28"/>
        </w:rPr>
        <w:t>ведующие лабораториями и специализированными кабинетами.</w:t>
      </w:r>
    </w:p>
    <w:p w:rsidR="007C4E55" w:rsidRDefault="007C4E55" w:rsidP="007C4E55">
      <w:pPr>
        <w:widowControl w:val="0"/>
        <w:ind w:firstLine="567"/>
        <w:jc w:val="both"/>
        <w:rPr>
          <w:sz w:val="28"/>
          <w:szCs w:val="28"/>
        </w:rPr>
      </w:pPr>
      <w:r w:rsidRPr="007C4E55">
        <w:rPr>
          <w:sz w:val="28"/>
          <w:szCs w:val="28"/>
        </w:rPr>
        <w:t xml:space="preserve">4.4. Лицами, непосредственно отвечающими за организацию </w:t>
      </w:r>
      <w:r w:rsidRPr="00986195">
        <w:rPr>
          <w:sz w:val="28"/>
          <w:szCs w:val="28"/>
        </w:rPr>
        <w:t>и</w:t>
      </w:r>
      <w:r w:rsidR="00986195"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проведение практического обучения студентов, являются: старший мастер, мастера прои</w:t>
      </w:r>
      <w:r w:rsidRPr="007C4E55">
        <w:rPr>
          <w:sz w:val="28"/>
          <w:szCs w:val="28"/>
        </w:rPr>
        <w:t>з</w:t>
      </w:r>
      <w:r w:rsidRPr="007C4E55">
        <w:rPr>
          <w:sz w:val="28"/>
          <w:szCs w:val="28"/>
        </w:rPr>
        <w:t xml:space="preserve">водственного обучения, преподаватели специальных дисциплин </w:t>
      </w:r>
      <w:r w:rsidR="00986195">
        <w:rPr>
          <w:sz w:val="28"/>
          <w:szCs w:val="28"/>
        </w:rPr>
        <w:t>–</w:t>
      </w:r>
      <w:r w:rsidRPr="007C4E55">
        <w:rPr>
          <w:sz w:val="28"/>
          <w:szCs w:val="28"/>
        </w:rPr>
        <w:t xml:space="preserve"> руководит</w:t>
      </w:r>
      <w:r w:rsidRPr="007C4E55">
        <w:rPr>
          <w:sz w:val="28"/>
          <w:szCs w:val="28"/>
        </w:rPr>
        <w:t>е</w:t>
      </w:r>
      <w:r w:rsidRPr="007C4E55">
        <w:rPr>
          <w:sz w:val="28"/>
          <w:szCs w:val="28"/>
        </w:rPr>
        <w:t>ли</w:t>
      </w:r>
      <w:r w:rsidR="00986195">
        <w:rPr>
          <w:sz w:val="28"/>
          <w:szCs w:val="28"/>
        </w:rPr>
        <w:t xml:space="preserve"> </w:t>
      </w:r>
      <w:r w:rsidRPr="007C4E55">
        <w:rPr>
          <w:sz w:val="28"/>
          <w:szCs w:val="28"/>
        </w:rPr>
        <w:t>практик, назначаемые приказом ректора университета.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4.5. Общее руководство и контроль за организацией и проведением пра</w:t>
      </w:r>
      <w:r w:rsidRPr="000C722F">
        <w:rPr>
          <w:sz w:val="28"/>
          <w:szCs w:val="28"/>
        </w:rPr>
        <w:t>к</w:t>
      </w:r>
      <w:r w:rsidRPr="000C722F">
        <w:rPr>
          <w:sz w:val="28"/>
          <w:szCs w:val="28"/>
        </w:rPr>
        <w:t>тик студентов в ПК БГТУ осуществляется заместителем директора колледжа по учебно-производственной работе.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4.6. Обязанности, ответственность и права перечисленных в п. 4.3.- 4.5.</w:t>
      </w:r>
      <w:r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лиц, устанавливаются должностными инструкциями и соответствующими п</w:t>
      </w:r>
      <w:r w:rsidRPr="000C722F">
        <w:rPr>
          <w:sz w:val="28"/>
          <w:szCs w:val="28"/>
        </w:rPr>
        <w:t>о</w:t>
      </w:r>
      <w:r w:rsidRPr="000C722F">
        <w:rPr>
          <w:sz w:val="28"/>
          <w:szCs w:val="28"/>
        </w:rPr>
        <w:t>ложениями.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4.7. Практические занятия студентов в УМП, Л и СК проводятся в</w:t>
      </w:r>
      <w:r w:rsidR="008F0359"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соотве</w:t>
      </w:r>
      <w:r w:rsidRPr="000C722F">
        <w:rPr>
          <w:sz w:val="28"/>
          <w:szCs w:val="28"/>
        </w:rPr>
        <w:t>т</w:t>
      </w:r>
      <w:r w:rsidRPr="000C722F">
        <w:rPr>
          <w:sz w:val="28"/>
          <w:szCs w:val="28"/>
        </w:rPr>
        <w:t>ствии</w:t>
      </w:r>
      <w:r w:rsidR="008F0359"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с</w:t>
      </w:r>
      <w:r w:rsidR="008F0359"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графиком</w:t>
      </w:r>
      <w:r w:rsidR="008F0359"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учебного</w:t>
      </w:r>
      <w:r w:rsidR="008F0359"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процесса</w:t>
      </w:r>
      <w:r w:rsidR="008F0359"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колледжа,</w:t>
      </w:r>
      <w:r w:rsidR="008F0359"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содержанием программ практик по осваиваемым профессиям и специальностям.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4.8. Для практических занятий в УПМ, Л и СК могут допускаться студе</w:t>
      </w:r>
      <w:r w:rsidRPr="000C722F">
        <w:rPr>
          <w:sz w:val="28"/>
          <w:szCs w:val="28"/>
        </w:rPr>
        <w:t>н</w:t>
      </w:r>
      <w:r w:rsidRPr="000C722F">
        <w:rPr>
          <w:sz w:val="28"/>
          <w:szCs w:val="28"/>
        </w:rPr>
        <w:t>ты, не имеющие медицинских противопоказаний к работе по соответствующей профессии, специальности.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lastRenderedPageBreak/>
        <w:t>4.9. Прибывающая для прохождения практики группа студентов может</w:t>
      </w:r>
      <w:r w:rsidR="008F0359"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д</w:t>
      </w:r>
      <w:r w:rsidRPr="000C722F">
        <w:rPr>
          <w:sz w:val="28"/>
          <w:szCs w:val="28"/>
        </w:rPr>
        <w:t>е</w:t>
      </w:r>
      <w:r w:rsidRPr="000C722F">
        <w:rPr>
          <w:sz w:val="28"/>
          <w:szCs w:val="28"/>
        </w:rPr>
        <w:t>литься на подгруппы, с учетом количества учебных мест, имеющихся в соо</w:t>
      </w:r>
      <w:r w:rsidRPr="000C722F">
        <w:rPr>
          <w:sz w:val="28"/>
          <w:szCs w:val="28"/>
        </w:rPr>
        <w:t>т</w:t>
      </w:r>
      <w:r w:rsidRPr="000C722F">
        <w:rPr>
          <w:sz w:val="28"/>
          <w:szCs w:val="28"/>
        </w:rPr>
        <w:t>ветствующем объекте УПМ, Л и СК.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4.1</w:t>
      </w:r>
      <w:r w:rsidR="008F0359">
        <w:rPr>
          <w:sz w:val="28"/>
          <w:szCs w:val="28"/>
        </w:rPr>
        <w:t>0</w:t>
      </w:r>
      <w:r w:rsidRPr="000C722F">
        <w:rPr>
          <w:sz w:val="28"/>
          <w:szCs w:val="28"/>
        </w:rPr>
        <w:t>. Учебная нагрузка студентов, проходящих практику в УПМ, Л и</w:t>
      </w:r>
      <w:r w:rsidR="008F0359"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СК, не должна превышать установленную в ОПОП по соответствующей</w:t>
      </w:r>
      <w:r w:rsidR="008F0359"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специал</w:t>
      </w:r>
      <w:r w:rsidRPr="000C722F">
        <w:rPr>
          <w:sz w:val="28"/>
          <w:szCs w:val="28"/>
        </w:rPr>
        <w:t>ь</w:t>
      </w:r>
      <w:r w:rsidRPr="000C722F">
        <w:rPr>
          <w:sz w:val="28"/>
          <w:szCs w:val="28"/>
        </w:rPr>
        <w:t>ности.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</w:p>
    <w:p w:rsidR="000C722F" w:rsidRPr="008F0359" w:rsidRDefault="000C722F" w:rsidP="008F0359">
      <w:pPr>
        <w:widowControl w:val="0"/>
        <w:ind w:firstLine="567"/>
        <w:jc w:val="center"/>
        <w:rPr>
          <w:b/>
          <w:sz w:val="28"/>
          <w:szCs w:val="28"/>
        </w:rPr>
      </w:pPr>
      <w:r w:rsidRPr="008F0359">
        <w:rPr>
          <w:b/>
          <w:sz w:val="28"/>
          <w:szCs w:val="28"/>
        </w:rPr>
        <w:t xml:space="preserve">5. Требования к нормативно-методическому </w:t>
      </w:r>
      <w:r w:rsidR="008F0359" w:rsidRPr="008F0359">
        <w:rPr>
          <w:b/>
          <w:sz w:val="28"/>
          <w:szCs w:val="28"/>
        </w:rPr>
        <w:t>обеспечению</w:t>
      </w:r>
    </w:p>
    <w:p w:rsidR="008F0359" w:rsidRPr="000C722F" w:rsidRDefault="008F0359" w:rsidP="000C722F">
      <w:pPr>
        <w:widowControl w:val="0"/>
        <w:ind w:firstLine="567"/>
        <w:jc w:val="both"/>
        <w:rPr>
          <w:sz w:val="28"/>
          <w:szCs w:val="28"/>
        </w:rPr>
      </w:pP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Каждый объект УПМ, Л и</w:t>
      </w:r>
      <w:r w:rsidR="008F0359">
        <w:rPr>
          <w:sz w:val="28"/>
          <w:szCs w:val="28"/>
        </w:rPr>
        <w:t xml:space="preserve"> </w:t>
      </w:r>
      <w:r w:rsidRPr="000C722F">
        <w:rPr>
          <w:sz w:val="28"/>
          <w:szCs w:val="28"/>
        </w:rPr>
        <w:t>СК, в котором осуществляется практическая р</w:t>
      </w:r>
      <w:r w:rsidRPr="000C722F">
        <w:rPr>
          <w:sz w:val="28"/>
          <w:szCs w:val="28"/>
        </w:rPr>
        <w:t>а</w:t>
      </w:r>
      <w:r w:rsidRPr="000C722F">
        <w:rPr>
          <w:sz w:val="28"/>
          <w:szCs w:val="28"/>
        </w:rPr>
        <w:t>бота студентов, должен быть укомплектован следующей документацией: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- паспорт объекта (включает: опись имущества, план объекта, должнос</w:t>
      </w:r>
      <w:r w:rsidRPr="000C722F">
        <w:rPr>
          <w:sz w:val="28"/>
          <w:szCs w:val="28"/>
        </w:rPr>
        <w:t>т</w:t>
      </w:r>
      <w:r w:rsidRPr="000C722F">
        <w:rPr>
          <w:sz w:val="28"/>
          <w:szCs w:val="28"/>
        </w:rPr>
        <w:t>ные обязанности заведующего или ответственного за содержание объекта);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- перспекти</w:t>
      </w:r>
      <w:r w:rsidR="008F0359">
        <w:rPr>
          <w:sz w:val="28"/>
          <w:szCs w:val="28"/>
        </w:rPr>
        <w:t>в</w:t>
      </w:r>
      <w:r w:rsidRPr="000C722F">
        <w:rPr>
          <w:sz w:val="28"/>
          <w:szCs w:val="28"/>
        </w:rPr>
        <w:t>ный план развития на 3-и года;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- план работы на текущий год;</w:t>
      </w:r>
    </w:p>
    <w:p w:rsidR="000C722F" w:rsidRPr="000C722F" w:rsidRDefault="008F0359" w:rsidP="000C72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дидактический </w:t>
      </w:r>
      <w:r w:rsidR="000C722F" w:rsidRPr="000C722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C722F" w:rsidRPr="000C722F">
        <w:rPr>
          <w:sz w:val="28"/>
          <w:szCs w:val="28"/>
        </w:rPr>
        <w:t>раздаточный</w:t>
      </w:r>
      <w:r>
        <w:rPr>
          <w:sz w:val="28"/>
          <w:szCs w:val="28"/>
        </w:rPr>
        <w:t xml:space="preserve"> </w:t>
      </w:r>
      <w:r w:rsidR="000C722F" w:rsidRPr="000C722F">
        <w:rPr>
          <w:sz w:val="28"/>
          <w:szCs w:val="28"/>
        </w:rPr>
        <w:t>материал</w:t>
      </w:r>
      <w:r>
        <w:rPr>
          <w:sz w:val="28"/>
          <w:szCs w:val="28"/>
        </w:rPr>
        <w:t xml:space="preserve"> </w:t>
      </w:r>
      <w:r w:rsidR="000C722F" w:rsidRPr="000C722F">
        <w:rPr>
          <w:sz w:val="28"/>
          <w:szCs w:val="28"/>
        </w:rPr>
        <w:t>(наглядные</w:t>
      </w:r>
      <w:r>
        <w:rPr>
          <w:sz w:val="28"/>
          <w:szCs w:val="28"/>
        </w:rPr>
        <w:t xml:space="preserve"> </w:t>
      </w:r>
      <w:r w:rsidR="000C722F" w:rsidRPr="000C722F">
        <w:rPr>
          <w:sz w:val="28"/>
          <w:szCs w:val="28"/>
        </w:rPr>
        <w:t>пособия, технолог</w:t>
      </w:r>
      <w:r w:rsidR="000C722F" w:rsidRPr="000C722F">
        <w:rPr>
          <w:sz w:val="28"/>
          <w:szCs w:val="28"/>
        </w:rPr>
        <w:t>и</w:t>
      </w:r>
      <w:r w:rsidR="000C722F" w:rsidRPr="000C722F">
        <w:rPr>
          <w:sz w:val="28"/>
          <w:szCs w:val="28"/>
        </w:rPr>
        <w:t>ческие карты, таблицы и т.д.);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- методическая литература по осваиваемой профессии, специальности;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- демонстрационные материалы;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- материалы для организации контроля знаний и самостоятельной работы студентов;</w:t>
      </w:r>
    </w:p>
    <w:p w:rsidR="000C722F" w:rsidRPr="008F0359" w:rsidRDefault="000C722F" w:rsidP="000C722F">
      <w:pPr>
        <w:widowControl w:val="0"/>
        <w:ind w:firstLine="567"/>
        <w:jc w:val="both"/>
        <w:rPr>
          <w:spacing w:val="-4"/>
          <w:sz w:val="28"/>
          <w:szCs w:val="28"/>
        </w:rPr>
      </w:pPr>
      <w:r w:rsidRPr="000C722F">
        <w:rPr>
          <w:sz w:val="28"/>
          <w:szCs w:val="28"/>
        </w:rPr>
        <w:t xml:space="preserve">- </w:t>
      </w:r>
      <w:r w:rsidRPr="008F0359">
        <w:rPr>
          <w:spacing w:val="-4"/>
          <w:sz w:val="28"/>
          <w:szCs w:val="28"/>
        </w:rPr>
        <w:t>творческие работы студентов (рефераты, проекты, модели, рисунки и т.д.);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- инструкции по обслуживанию и эксплуатации установленного оборуд</w:t>
      </w:r>
      <w:r w:rsidRPr="000C722F">
        <w:rPr>
          <w:sz w:val="28"/>
          <w:szCs w:val="28"/>
        </w:rPr>
        <w:t>о</w:t>
      </w:r>
      <w:r w:rsidRPr="000C722F">
        <w:rPr>
          <w:sz w:val="28"/>
          <w:szCs w:val="28"/>
        </w:rPr>
        <w:t>вания;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- график проведения работ по обслуживанию инженерных систем, уст</w:t>
      </w:r>
      <w:r w:rsidRPr="000C722F">
        <w:rPr>
          <w:sz w:val="28"/>
          <w:szCs w:val="28"/>
        </w:rPr>
        <w:t>а</w:t>
      </w:r>
      <w:r w:rsidRPr="000C722F">
        <w:rPr>
          <w:sz w:val="28"/>
          <w:szCs w:val="28"/>
        </w:rPr>
        <w:t>новленного оборудования и иная документация, предусмотренная для орган</w:t>
      </w:r>
      <w:r w:rsidRPr="000C722F">
        <w:rPr>
          <w:sz w:val="28"/>
          <w:szCs w:val="28"/>
        </w:rPr>
        <w:t>и</w:t>
      </w:r>
      <w:r w:rsidRPr="000C722F">
        <w:rPr>
          <w:sz w:val="28"/>
          <w:szCs w:val="28"/>
        </w:rPr>
        <w:t>зации и проведения соответствующих регламентных работ;</w:t>
      </w:r>
    </w:p>
    <w:p w:rsidR="000C722F" w:rsidRPr="000C722F" w:rsidRDefault="000C722F" w:rsidP="000C722F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- инструкции: по охране труда и производственной санитарии, по технике безопасности при работе с установленным оборудованием и использующимся инструментом, по противопожарной безопасности.</w:t>
      </w:r>
    </w:p>
    <w:p w:rsidR="008F0359" w:rsidRPr="008F0359" w:rsidRDefault="000C722F" w:rsidP="008F0359">
      <w:pPr>
        <w:widowControl w:val="0"/>
        <w:ind w:firstLine="567"/>
        <w:jc w:val="both"/>
        <w:rPr>
          <w:sz w:val="28"/>
          <w:szCs w:val="28"/>
        </w:rPr>
      </w:pPr>
      <w:r w:rsidRPr="000C722F">
        <w:rPr>
          <w:sz w:val="28"/>
          <w:szCs w:val="28"/>
        </w:rPr>
        <w:t>В каждой лаборатории, специализированном кабинете, на каждом участке учебно-производственных мастерских, должен быть оборудован</w:t>
      </w:r>
      <w:r w:rsidR="008F0359" w:rsidRPr="008F0359">
        <w:rPr>
          <w:color w:val="313131"/>
          <w:sz w:val="27"/>
          <w:szCs w:val="27"/>
          <w:lang w:eastAsia="en-US"/>
        </w:rPr>
        <w:t xml:space="preserve"> </w:t>
      </w:r>
      <w:r w:rsidR="008F0359" w:rsidRPr="008F0359">
        <w:rPr>
          <w:sz w:val="28"/>
          <w:szCs w:val="28"/>
        </w:rPr>
        <w:t>стенд «Охрана труда», на котором должна находиться информация по изучению студентами всех учебных материалов по безопасности труда по соответствующей  профе</w:t>
      </w:r>
      <w:r w:rsidR="008F0359" w:rsidRPr="008F0359">
        <w:rPr>
          <w:sz w:val="28"/>
          <w:szCs w:val="28"/>
        </w:rPr>
        <w:t>с</w:t>
      </w:r>
      <w:r w:rsidR="008F0359" w:rsidRPr="008F0359">
        <w:rPr>
          <w:sz w:val="28"/>
          <w:szCs w:val="28"/>
        </w:rPr>
        <w:t>сии (виду работ).</w:t>
      </w:r>
    </w:p>
    <w:p w:rsidR="008F0359" w:rsidRPr="008F0359" w:rsidRDefault="008F0359" w:rsidP="008F0359">
      <w:pPr>
        <w:widowControl w:val="0"/>
        <w:ind w:firstLine="567"/>
        <w:jc w:val="both"/>
        <w:rPr>
          <w:sz w:val="28"/>
          <w:szCs w:val="28"/>
        </w:rPr>
      </w:pPr>
      <w:r w:rsidRPr="008F0359">
        <w:rPr>
          <w:sz w:val="28"/>
          <w:szCs w:val="28"/>
        </w:rPr>
        <w:t>- при необходимости, план и схема эвакуации в случае возникновения п</w:t>
      </w:r>
      <w:r w:rsidRPr="008F0359">
        <w:rPr>
          <w:sz w:val="28"/>
          <w:szCs w:val="28"/>
        </w:rPr>
        <w:t>о</w:t>
      </w:r>
      <w:r w:rsidRPr="008F0359">
        <w:rPr>
          <w:sz w:val="28"/>
          <w:szCs w:val="28"/>
        </w:rPr>
        <w:t>жара или иной ЧС.</w:t>
      </w:r>
    </w:p>
    <w:p w:rsidR="008F0359" w:rsidRPr="008F0359" w:rsidRDefault="008F0359" w:rsidP="008F0359">
      <w:pPr>
        <w:widowControl w:val="0"/>
        <w:ind w:firstLine="567"/>
        <w:jc w:val="both"/>
        <w:rPr>
          <w:sz w:val="28"/>
          <w:szCs w:val="28"/>
        </w:rPr>
      </w:pPr>
    </w:p>
    <w:p w:rsidR="008F0359" w:rsidRPr="008F0359" w:rsidRDefault="008F0359" w:rsidP="008F0359">
      <w:pPr>
        <w:widowControl w:val="0"/>
        <w:ind w:firstLine="567"/>
        <w:jc w:val="both"/>
        <w:rPr>
          <w:sz w:val="28"/>
          <w:szCs w:val="28"/>
        </w:rPr>
      </w:pPr>
      <w:r w:rsidRPr="008F0359">
        <w:rPr>
          <w:sz w:val="28"/>
          <w:szCs w:val="28"/>
        </w:rPr>
        <w:t>6. Несчастные случаи, про</w:t>
      </w:r>
      <w:r>
        <w:rPr>
          <w:sz w:val="28"/>
          <w:szCs w:val="28"/>
        </w:rPr>
        <w:t>ис</w:t>
      </w:r>
      <w:r w:rsidRPr="008F0359">
        <w:rPr>
          <w:sz w:val="28"/>
          <w:szCs w:val="28"/>
        </w:rPr>
        <w:t>шедшие в УПМ, Л и СК колледжа со студе</w:t>
      </w:r>
      <w:r w:rsidRPr="008F0359">
        <w:rPr>
          <w:sz w:val="28"/>
          <w:szCs w:val="28"/>
        </w:rPr>
        <w:t>н</w:t>
      </w:r>
      <w:r w:rsidRPr="008F0359">
        <w:rPr>
          <w:sz w:val="28"/>
          <w:szCs w:val="28"/>
        </w:rPr>
        <w:t>тами во время прохождения ими практики, расследуются комиссией универс</w:t>
      </w:r>
      <w:r w:rsidRPr="008F0359">
        <w:rPr>
          <w:sz w:val="28"/>
          <w:szCs w:val="28"/>
        </w:rPr>
        <w:t>и</w:t>
      </w:r>
      <w:r w:rsidRPr="008F0359">
        <w:rPr>
          <w:sz w:val="28"/>
          <w:szCs w:val="28"/>
        </w:rPr>
        <w:t>тета в соответствии с Положением о расследовании и учете несчастных случаев в образовательном учреждении.</w:t>
      </w:r>
    </w:p>
    <w:p w:rsidR="000654E3" w:rsidRDefault="000654E3" w:rsidP="00C65F87">
      <w:pPr>
        <w:widowControl w:val="0"/>
        <w:ind w:firstLine="567"/>
        <w:jc w:val="right"/>
        <w:rPr>
          <w:color w:val="000000"/>
          <w:sz w:val="28"/>
          <w:szCs w:val="28"/>
        </w:rPr>
      </w:pPr>
    </w:p>
    <w:p w:rsidR="00C1692F" w:rsidRDefault="00C65F87" w:rsidP="000654E3">
      <w:pPr>
        <w:widowControl w:val="0"/>
        <w:ind w:firstLine="56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Полож</w:t>
      </w:r>
      <w:r w:rsidR="00BF5E54">
        <w:rPr>
          <w:color w:val="000000"/>
          <w:sz w:val="28"/>
          <w:szCs w:val="28"/>
        </w:rPr>
        <w:t>ение утверждено ректором БГТУ 25.03.2014</w:t>
      </w:r>
      <w:r>
        <w:rPr>
          <w:color w:val="000000"/>
          <w:sz w:val="28"/>
          <w:szCs w:val="28"/>
        </w:rPr>
        <w:t>г</w:t>
      </w:r>
      <w:r w:rsidR="000654E3">
        <w:rPr>
          <w:color w:val="000000"/>
          <w:sz w:val="28"/>
          <w:szCs w:val="28"/>
        </w:rPr>
        <w:t>.</w:t>
      </w:r>
      <w:r w:rsidR="00C1692F">
        <w:rPr>
          <w:sz w:val="28"/>
          <w:szCs w:val="28"/>
        </w:rPr>
        <w:br w:type="page"/>
      </w:r>
    </w:p>
    <w:p w:rsidR="002E4C31" w:rsidRPr="002E4C31" w:rsidRDefault="002E4C31" w:rsidP="002E4C31">
      <w:pPr>
        <w:widowControl w:val="0"/>
        <w:ind w:firstLine="567"/>
        <w:jc w:val="center"/>
        <w:rPr>
          <w:b/>
          <w:sz w:val="32"/>
          <w:szCs w:val="28"/>
        </w:rPr>
      </w:pPr>
      <w:r w:rsidRPr="002E4C31">
        <w:rPr>
          <w:b/>
          <w:sz w:val="32"/>
          <w:szCs w:val="28"/>
        </w:rPr>
        <w:lastRenderedPageBreak/>
        <w:t>27. Положение о заведующем лабораторией (специализир</w:t>
      </w:r>
      <w:r w:rsidRPr="002E4C31">
        <w:rPr>
          <w:b/>
          <w:sz w:val="32"/>
          <w:szCs w:val="28"/>
        </w:rPr>
        <w:t>о</w:t>
      </w:r>
      <w:r w:rsidRPr="002E4C31">
        <w:rPr>
          <w:b/>
          <w:sz w:val="32"/>
          <w:szCs w:val="28"/>
        </w:rPr>
        <w:t>ванным кабинетом), предназначенной(ым) для проведения пра</w:t>
      </w:r>
      <w:r w:rsidRPr="002E4C31">
        <w:rPr>
          <w:b/>
          <w:sz w:val="32"/>
          <w:szCs w:val="28"/>
        </w:rPr>
        <w:t>к</w:t>
      </w:r>
      <w:r w:rsidRPr="002E4C31">
        <w:rPr>
          <w:b/>
          <w:sz w:val="32"/>
          <w:szCs w:val="28"/>
        </w:rPr>
        <w:t>тик студентов, осваивающих ОПОП СПО</w:t>
      </w:r>
    </w:p>
    <w:p w:rsidR="002E4C31" w:rsidRPr="002E4C31" w:rsidRDefault="002E4C31" w:rsidP="002E4C31">
      <w:pPr>
        <w:widowControl w:val="0"/>
        <w:ind w:firstLine="567"/>
        <w:jc w:val="both"/>
        <w:rPr>
          <w:sz w:val="28"/>
          <w:szCs w:val="28"/>
        </w:rPr>
      </w:pPr>
    </w:p>
    <w:p w:rsidR="002E4C31" w:rsidRPr="002E4C31" w:rsidRDefault="002E4C31" w:rsidP="0076372F">
      <w:pPr>
        <w:widowControl w:val="0"/>
        <w:ind w:firstLine="567"/>
        <w:jc w:val="center"/>
        <w:rPr>
          <w:b/>
          <w:sz w:val="28"/>
          <w:szCs w:val="28"/>
        </w:rPr>
      </w:pPr>
      <w:r w:rsidRPr="002E4C31">
        <w:rPr>
          <w:b/>
          <w:sz w:val="28"/>
          <w:szCs w:val="28"/>
        </w:rPr>
        <w:t>1. Общие положения</w:t>
      </w:r>
    </w:p>
    <w:p w:rsidR="002E4C31" w:rsidRPr="002E4C31" w:rsidRDefault="002E4C31" w:rsidP="0076372F">
      <w:pPr>
        <w:widowControl w:val="0"/>
        <w:ind w:firstLine="567"/>
        <w:jc w:val="both"/>
        <w:rPr>
          <w:sz w:val="28"/>
          <w:szCs w:val="28"/>
        </w:rPr>
      </w:pPr>
    </w:p>
    <w:p w:rsidR="002E4C31" w:rsidRPr="002E4C31" w:rsidRDefault="002E4C31" w:rsidP="0076372F">
      <w:pPr>
        <w:widowControl w:val="0"/>
        <w:ind w:firstLine="567"/>
        <w:jc w:val="both"/>
        <w:rPr>
          <w:sz w:val="28"/>
          <w:szCs w:val="28"/>
        </w:rPr>
      </w:pPr>
      <w:r w:rsidRPr="002E4C31">
        <w:rPr>
          <w:sz w:val="28"/>
          <w:szCs w:val="28"/>
        </w:rPr>
        <w:t>Настоящее положение определяет обязанности, права и ответственность заведующего лабораторией (специализированным кабинетом), предназначе</w:t>
      </w:r>
      <w:r w:rsidRPr="002E4C31">
        <w:rPr>
          <w:sz w:val="28"/>
          <w:szCs w:val="28"/>
        </w:rPr>
        <w:t>н</w:t>
      </w:r>
      <w:r w:rsidRPr="002E4C31">
        <w:rPr>
          <w:sz w:val="28"/>
          <w:szCs w:val="28"/>
        </w:rPr>
        <w:t>ной для проведения практик студентов в Политехническом колледже ФГБОУ ВПО «Брянский государственный технический университет» (далее ПК БГТУ).</w:t>
      </w:r>
    </w:p>
    <w:p w:rsidR="002E4C31" w:rsidRPr="002E4C31" w:rsidRDefault="002E4C31" w:rsidP="0076372F">
      <w:pPr>
        <w:widowControl w:val="0"/>
        <w:ind w:firstLine="567"/>
        <w:jc w:val="both"/>
        <w:rPr>
          <w:sz w:val="28"/>
          <w:szCs w:val="28"/>
        </w:rPr>
      </w:pPr>
      <w:r w:rsidRPr="002E4C31">
        <w:rPr>
          <w:sz w:val="28"/>
          <w:szCs w:val="28"/>
        </w:rPr>
        <w:t>1.1. Заведующий лабораторией (специализированным кабинетом):</w:t>
      </w:r>
    </w:p>
    <w:p w:rsidR="002E4C31" w:rsidRPr="0076372F" w:rsidRDefault="00485148" w:rsidP="0076372F">
      <w:pPr>
        <w:widowControl w:val="0"/>
        <w:ind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- </w:t>
      </w:r>
      <w:r w:rsidR="002E4C31" w:rsidRPr="0076372F">
        <w:rPr>
          <w:spacing w:val="-6"/>
          <w:sz w:val="28"/>
          <w:szCs w:val="28"/>
        </w:rPr>
        <w:t>назначается и освобождается от заведования приказом ректора университета;</w:t>
      </w:r>
    </w:p>
    <w:p w:rsidR="002E4C31" w:rsidRPr="002E4C31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E4C31" w:rsidRPr="002E4C31">
        <w:rPr>
          <w:sz w:val="28"/>
          <w:szCs w:val="28"/>
        </w:rPr>
        <w:t>является лицом, отвечающим</w:t>
      </w:r>
      <w:r>
        <w:rPr>
          <w:sz w:val="28"/>
          <w:szCs w:val="28"/>
        </w:rPr>
        <w:t xml:space="preserve"> </w:t>
      </w:r>
      <w:r w:rsidR="002E4C31" w:rsidRPr="002E4C31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2E4C31" w:rsidRPr="002E4C31">
        <w:rPr>
          <w:sz w:val="28"/>
          <w:szCs w:val="28"/>
        </w:rPr>
        <w:t>организацию работы соответствующей лаборатории (специализированного кабинета) колледжа;</w:t>
      </w:r>
    </w:p>
    <w:p w:rsidR="002E4C31" w:rsidRPr="002E4C31" w:rsidRDefault="002E4C31" w:rsidP="0076372F">
      <w:pPr>
        <w:widowControl w:val="0"/>
        <w:ind w:firstLine="567"/>
        <w:jc w:val="both"/>
        <w:rPr>
          <w:sz w:val="28"/>
          <w:szCs w:val="28"/>
        </w:rPr>
      </w:pPr>
      <w:r w:rsidRPr="002E4C31">
        <w:rPr>
          <w:sz w:val="28"/>
          <w:szCs w:val="28"/>
        </w:rPr>
        <w:t>1.2. Оплата труда заведующего лабораторией (специализированным каб</w:t>
      </w:r>
      <w:r w:rsidRPr="002E4C31">
        <w:rPr>
          <w:sz w:val="28"/>
          <w:szCs w:val="28"/>
        </w:rPr>
        <w:t>и</w:t>
      </w:r>
      <w:r w:rsidRPr="002E4C31">
        <w:rPr>
          <w:sz w:val="28"/>
          <w:szCs w:val="28"/>
        </w:rPr>
        <w:t>нетом) осуществляется в соответствии с действующим в университете полож</w:t>
      </w:r>
      <w:r w:rsidRPr="002E4C31">
        <w:rPr>
          <w:sz w:val="28"/>
          <w:szCs w:val="28"/>
        </w:rPr>
        <w:t>е</w:t>
      </w:r>
      <w:r w:rsidRPr="002E4C31">
        <w:rPr>
          <w:sz w:val="28"/>
          <w:szCs w:val="28"/>
        </w:rPr>
        <w:t>нием об оплате труда.</w:t>
      </w:r>
    </w:p>
    <w:p w:rsidR="002E4C31" w:rsidRPr="002E4C31" w:rsidRDefault="002E4C31" w:rsidP="0076372F">
      <w:pPr>
        <w:widowControl w:val="0"/>
        <w:ind w:firstLine="567"/>
        <w:jc w:val="both"/>
        <w:rPr>
          <w:sz w:val="28"/>
          <w:szCs w:val="28"/>
        </w:rPr>
      </w:pPr>
      <w:r w:rsidRPr="002E4C31">
        <w:rPr>
          <w:sz w:val="28"/>
          <w:szCs w:val="28"/>
        </w:rPr>
        <w:t>1.3. На время отсутствия заведующего лабораторией (специализированным кабинетом) его обязанности исполняет лицо, назначенное в установленном п</w:t>
      </w:r>
      <w:r w:rsidRPr="002E4C31">
        <w:rPr>
          <w:sz w:val="28"/>
          <w:szCs w:val="28"/>
        </w:rPr>
        <w:t>о</w:t>
      </w:r>
      <w:r w:rsidRPr="002E4C31">
        <w:rPr>
          <w:sz w:val="28"/>
          <w:szCs w:val="28"/>
        </w:rPr>
        <w:t>рядке приказом ректора университета.</w:t>
      </w:r>
    </w:p>
    <w:p w:rsidR="002E4C31" w:rsidRPr="002E4C31" w:rsidRDefault="002E4C31" w:rsidP="0076372F">
      <w:pPr>
        <w:widowControl w:val="0"/>
        <w:ind w:firstLine="567"/>
        <w:jc w:val="both"/>
        <w:rPr>
          <w:sz w:val="28"/>
          <w:szCs w:val="28"/>
        </w:rPr>
      </w:pPr>
    </w:p>
    <w:p w:rsidR="002E4C31" w:rsidRPr="00485148" w:rsidRDefault="002E4C31" w:rsidP="0076372F">
      <w:pPr>
        <w:widowControl w:val="0"/>
        <w:ind w:firstLine="567"/>
        <w:jc w:val="center"/>
        <w:rPr>
          <w:b/>
          <w:sz w:val="28"/>
          <w:szCs w:val="28"/>
        </w:rPr>
      </w:pPr>
      <w:r w:rsidRPr="00485148">
        <w:rPr>
          <w:b/>
          <w:sz w:val="28"/>
          <w:szCs w:val="28"/>
        </w:rPr>
        <w:t>2. Квалификационные требования</w:t>
      </w:r>
    </w:p>
    <w:p w:rsidR="00485148" w:rsidRPr="002E4C31" w:rsidRDefault="00485148" w:rsidP="0076372F">
      <w:pPr>
        <w:widowControl w:val="0"/>
        <w:ind w:firstLine="567"/>
        <w:jc w:val="both"/>
        <w:rPr>
          <w:sz w:val="28"/>
          <w:szCs w:val="28"/>
        </w:rPr>
      </w:pPr>
    </w:p>
    <w:p w:rsidR="002E4C31" w:rsidRPr="0076372F" w:rsidRDefault="002E4C31" w:rsidP="0076372F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76372F">
        <w:rPr>
          <w:spacing w:val="-2"/>
          <w:sz w:val="28"/>
          <w:szCs w:val="28"/>
        </w:rPr>
        <w:t>2.1. Заведующим лабораторией (специализированным кабинетом) может быть назначено лицо из числа преподавательского состава, имеющее высшее профессиональное образование по специальности, соответствующей профилю лаборатории (кабинета), и стаж работы не менее 3 лет, по данной специальности.</w:t>
      </w:r>
    </w:p>
    <w:p w:rsidR="002E4C31" w:rsidRPr="002E4C31" w:rsidRDefault="002E4C31" w:rsidP="0076372F">
      <w:pPr>
        <w:widowControl w:val="0"/>
        <w:ind w:firstLine="567"/>
        <w:jc w:val="both"/>
        <w:rPr>
          <w:sz w:val="28"/>
          <w:szCs w:val="28"/>
        </w:rPr>
      </w:pPr>
      <w:r w:rsidRPr="002E4C31">
        <w:rPr>
          <w:sz w:val="28"/>
          <w:szCs w:val="28"/>
        </w:rPr>
        <w:t>Заведующий лабораторией (специализированным кабинетом) должен знать:</w:t>
      </w:r>
    </w:p>
    <w:p w:rsidR="007C4E55" w:rsidRDefault="0076372F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E4C31" w:rsidRPr="002E4C31">
        <w:rPr>
          <w:sz w:val="28"/>
          <w:szCs w:val="28"/>
        </w:rPr>
        <w:t>приоритетные направления развития образовательной системы</w:t>
      </w:r>
      <w:r w:rsidR="00485148">
        <w:rPr>
          <w:sz w:val="28"/>
          <w:szCs w:val="28"/>
        </w:rPr>
        <w:t xml:space="preserve"> </w:t>
      </w:r>
      <w:r w:rsidR="002E4C31" w:rsidRPr="002E4C31">
        <w:rPr>
          <w:sz w:val="28"/>
          <w:szCs w:val="28"/>
        </w:rPr>
        <w:t>Росси</w:t>
      </w:r>
      <w:r w:rsidR="002E4C31" w:rsidRPr="002E4C31">
        <w:rPr>
          <w:sz w:val="28"/>
          <w:szCs w:val="28"/>
        </w:rPr>
        <w:t>й</w:t>
      </w:r>
      <w:r w:rsidR="002E4C31" w:rsidRPr="002E4C31">
        <w:rPr>
          <w:sz w:val="28"/>
          <w:szCs w:val="28"/>
        </w:rPr>
        <w:t>ской Федерации;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законы и иные нормативные правовые акты, регламентирующие образ</w:t>
      </w:r>
      <w:r w:rsidRPr="00485148">
        <w:rPr>
          <w:sz w:val="28"/>
          <w:szCs w:val="28"/>
        </w:rPr>
        <w:t>о</w:t>
      </w:r>
      <w:r w:rsidRPr="00485148">
        <w:rPr>
          <w:sz w:val="28"/>
          <w:szCs w:val="28"/>
        </w:rPr>
        <w:t>вательную деятельность в РФ;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конвенцию о правах ребенка;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достижения современной педагогической науки и практики;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теорию и методы управления образовательными  системами;</w:t>
      </w:r>
    </w:p>
    <w:p w:rsidR="00485148" w:rsidRPr="0076372F" w:rsidRDefault="00BC20A7" w:rsidP="0076372F">
      <w:pPr>
        <w:widowControl w:val="0"/>
        <w:ind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85148" w:rsidRPr="0076372F">
        <w:rPr>
          <w:spacing w:val="-6"/>
          <w:sz w:val="28"/>
          <w:szCs w:val="28"/>
        </w:rPr>
        <w:t>современные педагогические технологии продуктивного, дифференцирова</w:t>
      </w:r>
      <w:r w:rsidR="00485148" w:rsidRPr="0076372F">
        <w:rPr>
          <w:spacing w:val="-6"/>
          <w:sz w:val="28"/>
          <w:szCs w:val="28"/>
        </w:rPr>
        <w:t>н</w:t>
      </w:r>
      <w:r w:rsidR="00485148" w:rsidRPr="0076372F">
        <w:rPr>
          <w:spacing w:val="-6"/>
          <w:sz w:val="28"/>
          <w:szCs w:val="28"/>
        </w:rPr>
        <w:t>ного обучения, реализации компетентност</w:t>
      </w:r>
      <w:r w:rsidR="00A1217D" w:rsidRPr="0076372F">
        <w:rPr>
          <w:spacing w:val="-6"/>
          <w:sz w:val="28"/>
          <w:szCs w:val="28"/>
        </w:rPr>
        <w:t>н</w:t>
      </w:r>
      <w:r w:rsidR="00485148" w:rsidRPr="0076372F">
        <w:rPr>
          <w:spacing w:val="-6"/>
          <w:sz w:val="28"/>
          <w:szCs w:val="28"/>
        </w:rPr>
        <w:t>ого подхода, развивающего обучения;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методы убеждения, аргументации своей позиции, установления</w:t>
      </w:r>
      <w:r w:rsidR="00726EE0">
        <w:rPr>
          <w:sz w:val="28"/>
          <w:szCs w:val="28"/>
        </w:rPr>
        <w:t xml:space="preserve"> </w:t>
      </w:r>
      <w:r w:rsidRPr="00485148">
        <w:rPr>
          <w:sz w:val="28"/>
          <w:szCs w:val="28"/>
        </w:rPr>
        <w:t>конта</w:t>
      </w:r>
      <w:r w:rsidRPr="00485148">
        <w:rPr>
          <w:sz w:val="28"/>
          <w:szCs w:val="28"/>
        </w:rPr>
        <w:t>к</w:t>
      </w:r>
      <w:r w:rsidRPr="00485148">
        <w:rPr>
          <w:sz w:val="28"/>
          <w:szCs w:val="28"/>
        </w:rPr>
        <w:t>тов с обучающимися разного возраста, их родителями (лицами, их заменяющ</w:t>
      </w:r>
      <w:r w:rsidRPr="00485148">
        <w:rPr>
          <w:sz w:val="28"/>
          <w:szCs w:val="28"/>
        </w:rPr>
        <w:t>и</w:t>
      </w:r>
      <w:r w:rsidRPr="00485148">
        <w:rPr>
          <w:sz w:val="28"/>
          <w:szCs w:val="28"/>
        </w:rPr>
        <w:t>ми), коллегами по работе;</w:t>
      </w:r>
    </w:p>
    <w:p w:rsidR="00485148" w:rsidRPr="00485148" w:rsidRDefault="00726EE0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5148" w:rsidRPr="00485148">
        <w:rPr>
          <w:sz w:val="28"/>
          <w:szCs w:val="28"/>
        </w:rPr>
        <w:t>технологии диагностики причин конфликтных ситуаций, их</w:t>
      </w:r>
      <w:r>
        <w:rPr>
          <w:sz w:val="28"/>
          <w:szCs w:val="28"/>
        </w:rPr>
        <w:t xml:space="preserve"> </w:t>
      </w:r>
      <w:r w:rsidR="00485148" w:rsidRPr="00485148">
        <w:rPr>
          <w:sz w:val="28"/>
          <w:szCs w:val="28"/>
        </w:rPr>
        <w:t>профилакт</w:t>
      </w:r>
      <w:r w:rsidR="00485148" w:rsidRPr="00485148">
        <w:rPr>
          <w:sz w:val="28"/>
          <w:szCs w:val="28"/>
        </w:rPr>
        <w:t>и</w:t>
      </w:r>
      <w:r w:rsidR="00485148" w:rsidRPr="00485148">
        <w:rPr>
          <w:sz w:val="28"/>
          <w:szCs w:val="28"/>
        </w:rPr>
        <w:t>ки и разрешения;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lastRenderedPageBreak/>
        <w:t>- основы работы с текстовыми редакторами, электронными таблицами, электронной почтой и браузерами, мультимедийным оборудованием;</w:t>
      </w:r>
    </w:p>
    <w:p w:rsidR="00485148" w:rsidRPr="00485148" w:rsidRDefault="00BC20A7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5148" w:rsidRPr="00485148">
        <w:rPr>
          <w:sz w:val="28"/>
          <w:szCs w:val="28"/>
        </w:rPr>
        <w:t>способы организации финансово-хозяйственной деятельности образов</w:t>
      </w:r>
      <w:r w:rsidR="00485148" w:rsidRPr="00485148">
        <w:rPr>
          <w:sz w:val="28"/>
          <w:szCs w:val="28"/>
        </w:rPr>
        <w:t>а</w:t>
      </w:r>
      <w:r w:rsidR="00485148" w:rsidRPr="00485148">
        <w:rPr>
          <w:sz w:val="28"/>
          <w:szCs w:val="28"/>
        </w:rPr>
        <w:t>тельного учреждения;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гражданское, административное, трудовое, бюджетное, налоговое зак</w:t>
      </w:r>
      <w:r w:rsidRPr="00485148">
        <w:rPr>
          <w:sz w:val="28"/>
          <w:szCs w:val="28"/>
        </w:rPr>
        <w:t>о</w:t>
      </w:r>
      <w:r w:rsidRPr="00485148">
        <w:rPr>
          <w:sz w:val="28"/>
          <w:szCs w:val="28"/>
        </w:rPr>
        <w:t>нодательство в части, касающейся регулирования деятельности образовател</w:t>
      </w:r>
      <w:r w:rsidRPr="00485148">
        <w:rPr>
          <w:sz w:val="28"/>
          <w:szCs w:val="28"/>
        </w:rPr>
        <w:t>ь</w:t>
      </w:r>
      <w:r w:rsidRPr="00485148">
        <w:rPr>
          <w:sz w:val="28"/>
          <w:szCs w:val="28"/>
        </w:rPr>
        <w:t>ных учреждений и органов управления образованием различных уровней;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основы менеджмента, управления персоналом;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структуру и руководящий состав университета, колледжа и его структу</w:t>
      </w:r>
      <w:r w:rsidRPr="00485148">
        <w:rPr>
          <w:sz w:val="28"/>
          <w:szCs w:val="28"/>
        </w:rPr>
        <w:t>р</w:t>
      </w:r>
      <w:r w:rsidRPr="00485148">
        <w:rPr>
          <w:sz w:val="28"/>
          <w:szCs w:val="28"/>
        </w:rPr>
        <w:t>ных подразделений.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</w:t>
      </w:r>
      <w:r w:rsidR="00BC20A7">
        <w:rPr>
          <w:sz w:val="28"/>
          <w:szCs w:val="28"/>
        </w:rPr>
        <w:t xml:space="preserve"> </w:t>
      </w:r>
      <w:r w:rsidRPr="00485148">
        <w:rPr>
          <w:sz w:val="28"/>
          <w:szCs w:val="28"/>
        </w:rPr>
        <w:t>правила внутреннего трудового распорядка университета;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культуру и правила делового общения и служебной этики;</w:t>
      </w:r>
    </w:p>
    <w:p w:rsidR="00485148" w:rsidRPr="00485148" w:rsidRDefault="00BC20A7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5148" w:rsidRPr="00485148">
        <w:rPr>
          <w:sz w:val="28"/>
          <w:szCs w:val="28"/>
        </w:rPr>
        <w:t>нормы и правила охраны труда, техники безопасности, производственной санитарии и противопожарной защиты. Правила по охране окружающей среды;</w:t>
      </w:r>
    </w:p>
    <w:p w:rsidR="00485148" w:rsidRPr="00485148" w:rsidRDefault="00BC20A7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5148" w:rsidRPr="00485148">
        <w:rPr>
          <w:sz w:val="28"/>
          <w:szCs w:val="28"/>
        </w:rPr>
        <w:t>Положение о практике студентов, осваивающих основные професси</w:t>
      </w:r>
      <w:r w:rsidR="00485148" w:rsidRPr="00485148">
        <w:rPr>
          <w:sz w:val="28"/>
          <w:szCs w:val="28"/>
        </w:rPr>
        <w:t>о</w:t>
      </w:r>
      <w:r w:rsidR="00485148" w:rsidRPr="00485148">
        <w:rPr>
          <w:sz w:val="28"/>
          <w:szCs w:val="28"/>
        </w:rPr>
        <w:t>нальные программы среднего профессионального образования в ФГБОУ ВПО «Брянский государственный технический университет»;</w:t>
      </w:r>
    </w:p>
    <w:p w:rsidR="00485148" w:rsidRPr="0076372F" w:rsidRDefault="00BC20A7" w:rsidP="0076372F">
      <w:pPr>
        <w:widowControl w:val="0"/>
        <w:ind w:firstLine="567"/>
        <w:jc w:val="both"/>
        <w:rPr>
          <w:spacing w:val="-6"/>
          <w:sz w:val="28"/>
          <w:szCs w:val="28"/>
        </w:rPr>
      </w:pPr>
      <w:r w:rsidRPr="0076372F">
        <w:rPr>
          <w:spacing w:val="-6"/>
          <w:sz w:val="28"/>
          <w:szCs w:val="28"/>
        </w:rPr>
        <w:t xml:space="preserve">- </w:t>
      </w:r>
      <w:r w:rsidR="00485148" w:rsidRPr="0076372F">
        <w:rPr>
          <w:spacing w:val="-6"/>
          <w:sz w:val="28"/>
          <w:szCs w:val="28"/>
        </w:rPr>
        <w:t>Устав ФГБОУ ВПО «Брянский государственный технический университет»;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Положение о Политехническом колледже ФГБОУ ВПО «Брянский гос</w:t>
      </w:r>
      <w:r w:rsidRPr="00485148">
        <w:rPr>
          <w:sz w:val="28"/>
          <w:szCs w:val="28"/>
        </w:rPr>
        <w:t>у</w:t>
      </w:r>
      <w:r w:rsidRPr="00485148">
        <w:rPr>
          <w:sz w:val="28"/>
          <w:szCs w:val="28"/>
        </w:rPr>
        <w:t>дарственный технический университет»;</w:t>
      </w:r>
    </w:p>
    <w:p w:rsidR="00485148" w:rsidRP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Коллективный договор БГТУ;</w:t>
      </w:r>
    </w:p>
    <w:p w:rsidR="00485148" w:rsidRPr="00485148" w:rsidRDefault="00BC20A7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5148" w:rsidRPr="00485148">
        <w:rPr>
          <w:sz w:val="28"/>
          <w:szCs w:val="28"/>
        </w:rPr>
        <w:t>содержание программ учебных практик по специальностям, проведение которых предусмотрено в закрепленной лаборатории (специализированном к</w:t>
      </w:r>
      <w:r w:rsidR="00485148" w:rsidRPr="00485148">
        <w:rPr>
          <w:sz w:val="28"/>
          <w:szCs w:val="28"/>
        </w:rPr>
        <w:t>а</w:t>
      </w:r>
      <w:r w:rsidR="00485148" w:rsidRPr="00485148">
        <w:rPr>
          <w:sz w:val="28"/>
          <w:szCs w:val="28"/>
        </w:rPr>
        <w:t>бинете);</w:t>
      </w:r>
    </w:p>
    <w:p w:rsidR="00485148" w:rsidRDefault="00485148" w:rsidP="0076372F">
      <w:pPr>
        <w:widowControl w:val="0"/>
        <w:ind w:firstLine="567"/>
        <w:jc w:val="both"/>
        <w:rPr>
          <w:sz w:val="28"/>
          <w:szCs w:val="28"/>
        </w:rPr>
      </w:pPr>
      <w:r w:rsidRPr="00485148">
        <w:rPr>
          <w:sz w:val="28"/>
          <w:szCs w:val="28"/>
        </w:rPr>
        <w:t>- технологию производства практических работ, выполняемых в лаборат</w:t>
      </w:r>
      <w:r w:rsidRPr="00485148">
        <w:rPr>
          <w:sz w:val="28"/>
          <w:szCs w:val="28"/>
        </w:rPr>
        <w:t>о</w:t>
      </w:r>
      <w:r w:rsidRPr="00485148">
        <w:rPr>
          <w:sz w:val="28"/>
          <w:szCs w:val="28"/>
        </w:rPr>
        <w:t>рии (специализированном кабинете), имеющееся учебное оборудование и пр</w:t>
      </w:r>
      <w:r w:rsidRPr="00485148">
        <w:rPr>
          <w:sz w:val="28"/>
          <w:szCs w:val="28"/>
        </w:rPr>
        <w:t>а</w:t>
      </w:r>
      <w:r w:rsidRPr="00485148">
        <w:rPr>
          <w:sz w:val="28"/>
          <w:szCs w:val="28"/>
        </w:rPr>
        <w:t>вила его технической эксплуатации;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 w:rsidRPr="00D310F2">
        <w:rPr>
          <w:sz w:val="28"/>
          <w:szCs w:val="28"/>
        </w:rPr>
        <w:t>- порядок оформления технической документации.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</w:p>
    <w:p w:rsidR="00D310F2" w:rsidRPr="00D310F2" w:rsidRDefault="00D310F2" w:rsidP="0076372F">
      <w:pPr>
        <w:widowControl w:val="0"/>
        <w:ind w:firstLine="567"/>
        <w:jc w:val="center"/>
        <w:rPr>
          <w:b/>
          <w:sz w:val="28"/>
          <w:szCs w:val="28"/>
        </w:rPr>
      </w:pPr>
      <w:r w:rsidRPr="00D310F2">
        <w:rPr>
          <w:b/>
          <w:sz w:val="28"/>
          <w:szCs w:val="28"/>
        </w:rPr>
        <w:t>3. Обязанности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 w:rsidRPr="00D310F2">
        <w:rPr>
          <w:sz w:val="28"/>
          <w:szCs w:val="28"/>
        </w:rPr>
        <w:t>Заведующий лабораторией (специализированным кабинетом):</w:t>
      </w:r>
    </w:p>
    <w:p w:rsidR="00D310F2" w:rsidRPr="0076372F" w:rsidRDefault="00D310F2" w:rsidP="0076372F">
      <w:pPr>
        <w:widowControl w:val="0"/>
        <w:ind w:firstLine="567"/>
        <w:jc w:val="both"/>
        <w:rPr>
          <w:spacing w:val="-4"/>
          <w:sz w:val="28"/>
          <w:szCs w:val="28"/>
        </w:rPr>
      </w:pPr>
      <w:r w:rsidRPr="0076372F">
        <w:rPr>
          <w:spacing w:val="-4"/>
          <w:sz w:val="28"/>
          <w:szCs w:val="28"/>
        </w:rPr>
        <w:t>- организует работу вверенной лаборатории (специализированного кабинета);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10F2">
        <w:rPr>
          <w:sz w:val="28"/>
          <w:szCs w:val="28"/>
        </w:rPr>
        <w:t>с учетом задач, установленных Положением «Об</w:t>
      </w:r>
      <w:r>
        <w:rPr>
          <w:sz w:val="28"/>
          <w:szCs w:val="28"/>
        </w:rPr>
        <w:t xml:space="preserve"> </w:t>
      </w:r>
      <w:r w:rsidRPr="00D310F2">
        <w:rPr>
          <w:sz w:val="28"/>
          <w:szCs w:val="28"/>
        </w:rPr>
        <w:t>уче</w:t>
      </w:r>
      <w:r w:rsidRPr="00D310F2">
        <w:rPr>
          <w:sz w:val="28"/>
          <w:szCs w:val="28"/>
        </w:rPr>
        <w:t>б</w:t>
      </w:r>
      <w:r w:rsidRPr="00D310F2">
        <w:rPr>
          <w:sz w:val="28"/>
          <w:szCs w:val="28"/>
        </w:rPr>
        <w:t>но­производственных мастерских, лабораториях и специализированных каб</w:t>
      </w:r>
      <w:r w:rsidRPr="00D310F2">
        <w:rPr>
          <w:sz w:val="28"/>
          <w:szCs w:val="28"/>
        </w:rPr>
        <w:t>и</w:t>
      </w:r>
      <w:r w:rsidRPr="00D310F2">
        <w:rPr>
          <w:sz w:val="28"/>
          <w:szCs w:val="28"/>
        </w:rPr>
        <w:t>нетах колледжа, предназначенных для проведения практик студентов, осва</w:t>
      </w:r>
      <w:r w:rsidRPr="00D310F2">
        <w:rPr>
          <w:sz w:val="28"/>
          <w:szCs w:val="28"/>
        </w:rPr>
        <w:t>и</w:t>
      </w:r>
      <w:r w:rsidRPr="00D310F2">
        <w:rPr>
          <w:sz w:val="28"/>
          <w:szCs w:val="28"/>
        </w:rPr>
        <w:t xml:space="preserve">вающих ОПОП СПО», организует текущее и </w:t>
      </w:r>
      <w:r>
        <w:rPr>
          <w:sz w:val="28"/>
          <w:szCs w:val="28"/>
        </w:rPr>
        <w:t>перспектив</w:t>
      </w:r>
      <w:r w:rsidRPr="00D310F2">
        <w:rPr>
          <w:sz w:val="28"/>
          <w:szCs w:val="28"/>
        </w:rPr>
        <w:t>ное планирование и обеспечивает контроль за выполнением утвержденных планов;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 w:rsidRPr="00D310F2">
        <w:rPr>
          <w:sz w:val="28"/>
          <w:szCs w:val="28"/>
        </w:rPr>
        <w:t>- руководит деятельностью лаборантов;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10F2">
        <w:rPr>
          <w:sz w:val="28"/>
          <w:szCs w:val="28"/>
        </w:rPr>
        <w:t>проводит профилактические осмотры используемого в работе оборудов</w:t>
      </w:r>
      <w:r w:rsidRPr="00D310F2">
        <w:rPr>
          <w:sz w:val="28"/>
          <w:szCs w:val="28"/>
        </w:rPr>
        <w:t>а</w:t>
      </w:r>
      <w:r w:rsidRPr="00D310F2">
        <w:rPr>
          <w:sz w:val="28"/>
          <w:szCs w:val="28"/>
        </w:rPr>
        <w:t>ния, приборов и инструмента. Организует их своевременную поверку, обсл</w:t>
      </w:r>
      <w:r w:rsidRPr="00D310F2">
        <w:rPr>
          <w:sz w:val="28"/>
          <w:szCs w:val="28"/>
        </w:rPr>
        <w:t>у</w:t>
      </w:r>
      <w:r w:rsidRPr="00D310F2">
        <w:rPr>
          <w:sz w:val="28"/>
          <w:szCs w:val="28"/>
        </w:rPr>
        <w:t>живание и ремонт;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 w:rsidRPr="00D310F2">
        <w:rPr>
          <w:sz w:val="28"/>
          <w:szCs w:val="28"/>
        </w:rPr>
        <w:t>- организует составление планов развития лаборатории (кабинета), расш</w:t>
      </w:r>
      <w:r w:rsidRPr="00D310F2">
        <w:rPr>
          <w:sz w:val="28"/>
          <w:szCs w:val="28"/>
        </w:rPr>
        <w:t>и</w:t>
      </w:r>
      <w:r w:rsidRPr="00D310F2">
        <w:rPr>
          <w:sz w:val="28"/>
          <w:szCs w:val="28"/>
        </w:rPr>
        <w:t>рения использования  новейших образовательных технологий, ввод в эксплу</w:t>
      </w:r>
      <w:r w:rsidRPr="00D310F2">
        <w:rPr>
          <w:sz w:val="28"/>
          <w:szCs w:val="28"/>
        </w:rPr>
        <w:t>а</w:t>
      </w:r>
      <w:r w:rsidRPr="00D310F2">
        <w:rPr>
          <w:sz w:val="28"/>
          <w:szCs w:val="28"/>
        </w:rPr>
        <w:lastRenderedPageBreak/>
        <w:t>тацию новых лабораторных установок, стендов, приборов оборудования, уче</w:t>
      </w:r>
      <w:r w:rsidRPr="00D310F2">
        <w:rPr>
          <w:sz w:val="28"/>
          <w:szCs w:val="28"/>
        </w:rPr>
        <w:t>б</w:t>
      </w:r>
      <w:r w:rsidRPr="00D310F2">
        <w:rPr>
          <w:sz w:val="28"/>
          <w:szCs w:val="28"/>
        </w:rPr>
        <w:t>но-методических  пособий, макетов, стендов;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 w:rsidRPr="00D310F2">
        <w:rPr>
          <w:sz w:val="28"/>
          <w:szCs w:val="28"/>
        </w:rPr>
        <w:t xml:space="preserve">- принимает </w:t>
      </w:r>
      <w:r w:rsidRPr="00D310F2">
        <w:rPr>
          <w:sz w:val="28"/>
          <w:szCs w:val="28"/>
        </w:rPr>
        <w:tab/>
        <w:t>участие в</w:t>
      </w:r>
      <w:r w:rsidR="00210FDE">
        <w:rPr>
          <w:sz w:val="28"/>
          <w:szCs w:val="28"/>
        </w:rPr>
        <w:t xml:space="preserve"> </w:t>
      </w:r>
      <w:r w:rsidRPr="00D310F2">
        <w:rPr>
          <w:sz w:val="28"/>
          <w:szCs w:val="28"/>
        </w:rPr>
        <w:t>разработке технической и</w:t>
      </w:r>
      <w:r w:rsidR="00210FDE">
        <w:rPr>
          <w:sz w:val="28"/>
          <w:szCs w:val="28"/>
        </w:rPr>
        <w:t xml:space="preserve"> </w:t>
      </w:r>
      <w:r w:rsidRPr="00D310F2">
        <w:rPr>
          <w:sz w:val="28"/>
          <w:szCs w:val="28"/>
        </w:rPr>
        <w:t>методической</w:t>
      </w:r>
      <w:r w:rsidR="00210FDE">
        <w:rPr>
          <w:sz w:val="28"/>
          <w:szCs w:val="28"/>
        </w:rPr>
        <w:t xml:space="preserve"> </w:t>
      </w:r>
      <w:r w:rsidRPr="00D310F2">
        <w:rPr>
          <w:sz w:val="28"/>
          <w:szCs w:val="28"/>
        </w:rPr>
        <w:t>документ</w:t>
      </w:r>
      <w:r w:rsidRPr="00D310F2">
        <w:rPr>
          <w:sz w:val="28"/>
          <w:szCs w:val="28"/>
        </w:rPr>
        <w:t>а</w:t>
      </w:r>
      <w:r w:rsidRPr="00D310F2">
        <w:rPr>
          <w:sz w:val="28"/>
          <w:szCs w:val="28"/>
        </w:rPr>
        <w:t xml:space="preserve">ции по </w:t>
      </w:r>
      <w:r w:rsidR="00210FDE">
        <w:rPr>
          <w:sz w:val="28"/>
          <w:szCs w:val="28"/>
        </w:rPr>
        <w:t>организации и совершенствованию</w:t>
      </w:r>
      <w:r w:rsidRPr="00D310F2">
        <w:rPr>
          <w:sz w:val="28"/>
          <w:szCs w:val="28"/>
        </w:rPr>
        <w:t xml:space="preserve"> учебно-практической работы;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 w:rsidRPr="00D310F2">
        <w:rPr>
          <w:sz w:val="28"/>
          <w:szCs w:val="28"/>
        </w:rPr>
        <w:t>- присутствует на лабораторных и практических занятиях с целью устр</w:t>
      </w:r>
      <w:r w:rsidRPr="00D310F2">
        <w:rPr>
          <w:sz w:val="28"/>
          <w:szCs w:val="28"/>
        </w:rPr>
        <w:t>а</w:t>
      </w:r>
      <w:r w:rsidRPr="00D310F2">
        <w:rPr>
          <w:sz w:val="28"/>
          <w:szCs w:val="28"/>
        </w:rPr>
        <w:t>нения различного рода неполадок и сбоев в работе приборов, стендов, устан</w:t>
      </w:r>
      <w:r w:rsidRPr="00D310F2">
        <w:rPr>
          <w:sz w:val="28"/>
          <w:szCs w:val="28"/>
        </w:rPr>
        <w:t>о</w:t>
      </w:r>
      <w:r w:rsidRPr="00D310F2">
        <w:rPr>
          <w:sz w:val="28"/>
          <w:szCs w:val="28"/>
        </w:rPr>
        <w:t>вок и оборудования;</w:t>
      </w:r>
    </w:p>
    <w:p w:rsidR="00D310F2" w:rsidRPr="00D310F2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10F2" w:rsidRPr="00D310F2">
        <w:rPr>
          <w:sz w:val="28"/>
          <w:szCs w:val="28"/>
        </w:rPr>
        <w:t>проводит демонстрацию работы на лабораторном оборудовании, демо</w:t>
      </w:r>
      <w:r w:rsidR="00D310F2" w:rsidRPr="00D310F2">
        <w:rPr>
          <w:sz w:val="28"/>
          <w:szCs w:val="28"/>
        </w:rPr>
        <w:t>н</w:t>
      </w:r>
      <w:r w:rsidR="00D310F2" w:rsidRPr="00D310F2">
        <w:rPr>
          <w:sz w:val="28"/>
          <w:szCs w:val="28"/>
        </w:rPr>
        <w:t>страцию действия приборов, стендов, установок, объясняет студентам правила их эксплуатации и использования в практических занятиях и в лабораторных  работах;</w:t>
      </w:r>
    </w:p>
    <w:p w:rsidR="00D310F2" w:rsidRPr="00D310F2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10F2" w:rsidRPr="00D310F2">
        <w:rPr>
          <w:sz w:val="28"/>
          <w:szCs w:val="28"/>
        </w:rPr>
        <w:t>следит за состоянием рабочих мест студентов, технологической оснастки,</w:t>
      </w:r>
      <w:r>
        <w:rPr>
          <w:sz w:val="28"/>
          <w:szCs w:val="28"/>
        </w:rPr>
        <w:t xml:space="preserve"> </w:t>
      </w:r>
      <w:r w:rsidR="00D310F2" w:rsidRPr="00D310F2">
        <w:rPr>
          <w:sz w:val="28"/>
          <w:szCs w:val="28"/>
        </w:rPr>
        <w:t>приборов,</w:t>
      </w:r>
      <w:r>
        <w:rPr>
          <w:sz w:val="28"/>
          <w:szCs w:val="28"/>
        </w:rPr>
        <w:t xml:space="preserve"> </w:t>
      </w:r>
      <w:r w:rsidR="00D310F2" w:rsidRPr="00D310F2">
        <w:rPr>
          <w:sz w:val="28"/>
          <w:szCs w:val="28"/>
        </w:rPr>
        <w:t>оборудования;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 w:rsidRPr="00D310F2">
        <w:rPr>
          <w:sz w:val="28"/>
          <w:szCs w:val="28"/>
        </w:rPr>
        <w:t>- создает условия для качественного выполнения образовательных пр</w:t>
      </w:r>
      <w:r w:rsidRPr="00D310F2">
        <w:rPr>
          <w:sz w:val="28"/>
          <w:szCs w:val="28"/>
        </w:rPr>
        <w:t>о</w:t>
      </w:r>
      <w:r w:rsidRPr="00D310F2">
        <w:rPr>
          <w:sz w:val="28"/>
          <w:szCs w:val="28"/>
        </w:rPr>
        <w:t>грамм профессиональной подготовки студентов;</w:t>
      </w:r>
    </w:p>
    <w:p w:rsidR="00D310F2" w:rsidRPr="00D310F2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10F2" w:rsidRPr="00D310F2">
        <w:rPr>
          <w:sz w:val="28"/>
          <w:szCs w:val="28"/>
        </w:rPr>
        <w:t>оказывает помощь педагогическим работникам в освоении и разработке инновационных программ и технологий;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 w:rsidRPr="00D310F2">
        <w:rPr>
          <w:sz w:val="28"/>
          <w:szCs w:val="28"/>
        </w:rPr>
        <w:t>- участвует в составлении расписания учебных занятий и других видов деятельности студентов, вносит предложения по совершенствованию образов</w:t>
      </w:r>
      <w:r w:rsidRPr="00D310F2">
        <w:rPr>
          <w:sz w:val="28"/>
          <w:szCs w:val="28"/>
        </w:rPr>
        <w:t>а</w:t>
      </w:r>
      <w:r w:rsidRPr="00D310F2">
        <w:rPr>
          <w:sz w:val="28"/>
          <w:szCs w:val="28"/>
        </w:rPr>
        <w:t>тельного процесса и управления колледжем;</w:t>
      </w:r>
    </w:p>
    <w:p w:rsidR="00D310F2" w:rsidRPr="00D310F2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 w:rsidRPr="00D310F2">
        <w:rPr>
          <w:sz w:val="28"/>
          <w:szCs w:val="28"/>
        </w:rPr>
        <w:t>- участвует в подготовке, организации и проведении аттестации студентов по итогам профессиональной подготовки в УПМ;</w:t>
      </w:r>
    </w:p>
    <w:p w:rsidR="00BC20A7" w:rsidRDefault="00D310F2" w:rsidP="0076372F">
      <w:pPr>
        <w:widowControl w:val="0"/>
        <w:ind w:firstLine="567"/>
        <w:jc w:val="both"/>
        <w:rPr>
          <w:sz w:val="28"/>
          <w:szCs w:val="28"/>
        </w:rPr>
      </w:pPr>
      <w:r w:rsidRPr="00D310F2">
        <w:rPr>
          <w:sz w:val="28"/>
          <w:szCs w:val="28"/>
        </w:rPr>
        <w:t>- обеспечивает своевременное составление установленной отчетной док</w:t>
      </w:r>
      <w:r w:rsidRPr="00D310F2">
        <w:rPr>
          <w:sz w:val="28"/>
          <w:szCs w:val="28"/>
        </w:rPr>
        <w:t>у</w:t>
      </w:r>
      <w:r w:rsidRPr="00D310F2">
        <w:rPr>
          <w:sz w:val="28"/>
          <w:szCs w:val="28"/>
        </w:rPr>
        <w:t>ментации;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- обеспечивает и несет ответственность за сохранность оборудования, и</w:t>
      </w:r>
      <w:r w:rsidRPr="00210FDE">
        <w:rPr>
          <w:sz w:val="28"/>
          <w:szCs w:val="28"/>
        </w:rPr>
        <w:t>н</w:t>
      </w:r>
      <w:r w:rsidRPr="00210FDE">
        <w:rPr>
          <w:sz w:val="28"/>
          <w:szCs w:val="28"/>
        </w:rPr>
        <w:t>струмента, инвентаря и другого имущества, находящегося в лаборатории (сп</w:t>
      </w:r>
      <w:r w:rsidRPr="00210FDE">
        <w:rPr>
          <w:sz w:val="28"/>
          <w:szCs w:val="28"/>
        </w:rPr>
        <w:t>е</w:t>
      </w:r>
      <w:r w:rsidRPr="00210FDE">
        <w:rPr>
          <w:sz w:val="28"/>
          <w:szCs w:val="28"/>
        </w:rPr>
        <w:t>циализированном кабинете);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- планирует и организует мероприятия по своевременному ремонту,</w:t>
      </w:r>
      <w:r>
        <w:rPr>
          <w:sz w:val="28"/>
          <w:szCs w:val="28"/>
        </w:rPr>
        <w:t xml:space="preserve"> </w:t>
      </w:r>
      <w:r w:rsidRPr="00210FDE">
        <w:rPr>
          <w:sz w:val="28"/>
          <w:szCs w:val="28"/>
        </w:rPr>
        <w:t>о</w:t>
      </w:r>
      <w:r w:rsidRPr="00210FDE">
        <w:rPr>
          <w:sz w:val="28"/>
          <w:szCs w:val="28"/>
        </w:rPr>
        <w:t>б</w:t>
      </w:r>
      <w:r w:rsidRPr="00210FDE">
        <w:rPr>
          <w:sz w:val="28"/>
          <w:szCs w:val="28"/>
        </w:rPr>
        <w:t>служиванию и поверке технического состояния помещений, технологических систем, установленного оборудования, инструмента и инвентаря лаборатории (специализированного кабинета);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- обеспечивает выполнение правил и требований по охране труда,</w:t>
      </w:r>
      <w:r>
        <w:rPr>
          <w:sz w:val="28"/>
          <w:szCs w:val="28"/>
        </w:rPr>
        <w:t xml:space="preserve"> </w:t>
      </w:r>
      <w:r w:rsidRPr="00210FDE">
        <w:rPr>
          <w:sz w:val="28"/>
          <w:szCs w:val="28"/>
        </w:rPr>
        <w:t>пожа</w:t>
      </w:r>
      <w:r w:rsidRPr="00210FDE">
        <w:rPr>
          <w:sz w:val="28"/>
          <w:szCs w:val="28"/>
        </w:rPr>
        <w:t>р</w:t>
      </w:r>
      <w:r w:rsidRPr="00210FDE">
        <w:rPr>
          <w:sz w:val="28"/>
          <w:szCs w:val="28"/>
        </w:rPr>
        <w:t>ной безопасности и промсанитарии.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3.1. Принимает участие в профориентационной работе, наборе студентов по специальностям, реализуемым в ПК БГТУ;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</w:p>
    <w:p w:rsidR="00210FDE" w:rsidRPr="0076372F" w:rsidRDefault="00210FDE" w:rsidP="0076372F">
      <w:pPr>
        <w:widowControl w:val="0"/>
        <w:ind w:firstLine="567"/>
        <w:jc w:val="center"/>
        <w:rPr>
          <w:b/>
          <w:sz w:val="28"/>
          <w:szCs w:val="28"/>
        </w:rPr>
      </w:pPr>
      <w:r w:rsidRPr="0076372F">
        <w:rPr>
          <w:b/>
          <w:sz w:val="28"/>
          <w:szCs w:val="28"/>
        </w:rPr>
        <w:t>4. Права</w:t>
      </w:r>
    </w:p>
    <w:p w:rsidR="0076372F" w:rsidRPr="00210FDE" w:rsidRDefault="0076372F" w:rsidP="0076372F">
      <w:pPr>
        <w:widowControl w:val="0"/>
        <w:ind w:firstLine="567"/>
        <w:jc w:val="both"/>
        <w:rPr>
          <w:sz w:val="28"/>
          <w:szCs w:val="28"/>
        </w:rPr>
      </w:pP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Заведующий лабораторией (специализированным кабинетом) имеет право: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4.1. Самостоятельно принимать решения в</w:t>
      </w:r>
      <w:r w:rsidR="0076372F">
        <w:rPr>
          <w:sz w:val="28"/>
          <w:szCs w:val="28"/>
        </w:rPr>
        <w:t xml:space="preserve"> </w:t>
      </w:r>
      <w:r w:rsidRPr="00210FDE">
        <w:rPr>
          <w:sz w:val="28"/>
          <w:szCs w:val="28"/>
        </w:rPr>
        <w:t>пределах</w:t>
      </w:r>
      <w:r w:rsidR="0076372F">
        <w:rPr>
          <w:sz w:val="28"/>
          <w:szCs w:val="28"/>
        </w:rPr>
        <w:t xml:space="preserve"> </w:t>
      </w:r>
      <w:r w:rsidRPr="00210FDE">
        <w:rPr>
          <w:sz w:val="28"/>
          <w:szCs w:val="28"/>
        </w:rPr>
        <w:t>своей</w:t>
      </w:r>
      <w:r w:rsidR="0076372F">
        <w:rPr>
          <w:sz w:val="28"/>
          <w:szCs w:val="28"/>
        </w:rPr>
        <w:t xml:space="preserve"> </w:t>
      </w:r>
      <w:r w:rsidRPr="00210FDE">
        <w:rPr>
          <w:sz w:val="28"/>
          <w:szCs w:val="28"/>
        </w:rPr>
        <w:t>компетенции.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4.2. Вносить на рассмотрение руководства колледжа предложения по:</w:t>
      </w:r>
    </w:p>
    <w:p w:rsidR="00210FDE" w:rsidRPr="00210FDE" w:rsidRDefault="0076372F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0FDE" w:rsidRPr="00210FDE">
        <w:rPr>
          <w:sz w:val="28"/>
          <w:szCs w:val="28"/>
        </w:rPr>
        <w:t>совершенствованию работы, связанной с</w:t>
      </w:r>
      <w:r>
        <w:rPr>
          <w:sz w:val="28"/>
          <w:szCs w:val="28"/>
        </w:rPr>
        <w:t xml:space="preserve"> </w:t>
      </w:r>
      <w:r w:rsidR="00210FDE" w:rsidRPr="00210FDE">
        <w:rPr>
          <w:sz w:val="28"/>
          <w:szCs w:val="28"/>
        </w:rPr>
        <w:t>предусмотренными настоящим положением обязанностями;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- повышению качества практического обучения студентов;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lastRenderedPageBreak/>
        <w:t>- поощрению и наложению взысканий на подчиненных лаборантов.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4.3. Требовать от руководства колледжа оказания содействия в исполнении установленных данным положением обязанностей и прав.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</w:p>
    <w:p w:rsidR="00210FDE" w:rsidRPr="0076372F" w:rsidRDefault="00210FDE" w:rsidP="0076372F">
      <w:pPr>
        <w:widowControl w:val="0"/>
        <w:ind w:firstLine="567"/>
        <w:jc w:val="center"/>
        <w:rPr>
          <w:b/>
          <w:sz w:val="28"/>
          <w:szCs w:val="28"/>
        </w:rPr>
      </w:pPr>
      <w:r w:rsidRPr="0076372F">
        <w:rPr>
          <w:b/>
          <w:sz w:val="28"/>
          <w:szCs w:val="28"/>
        </w:rPr>
        <w:t>5. Ответственность</w:t>
      </w:r>
    </w:p>
    <w:p w:rsidR="0076372F" w:rsidRPr="00210FDE" w:rsidRDefault="0076372F" w:rsidP="0076372F">
      <w:pPr>
        <w:widowControl w:val="0"/>
        <w:ind w:firstLine="567"/>
        <w:jc w:val="both"/>
        <w:rPr>
          <w:sz w:val="28"/>
          <w:szCs w:val="28"/>
        </w:rPr>
      </w:pP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Заведующий лабораторией (специализированным кабинетом) несет отве</w:t>
      </w:r>
      <w:r w:rsidRPr="00210FDE">
        <w:rPr>
          <w:sz w:val="28"/>
          <w:szCs w:val="28"/>
        </w:rPr>
        <w:t>т</w:t>
      </w:r>
      <w:r w:rsidRPr="00210FDE">
        <w:rPr>
          <w:sz w:val="28"/>
          <w:szCs w:val="28"/>
        </w:rPr>
        <w:t>ственность за: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- ненадлежащее исполнение или неисполнение требований данного пол</w:t>
      </w:r>
      <w:r w:rsidRPr="00210FDE">
        <w:rPr>
          <w:sz w:val="28"/>
          <w:szCs w:val="28"/>
        </w:rPr>
        <w:t>о</w:t>
      </w:r>
      <w:r w:rsidRPr="00210FDE">
        <w:rPr>
          <w:sz w:val="28"/>
          <w:szCs w:val="28"/>
        </w:rPr>
        <w:t>жения;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- правонарушения, совершенные в процессе осуществления своей деятел</w:t>
      </w:r>
      <w:r w:rsidRPr="00210FDE">
        <w:rPr>
          <w:sz w:val="28"/>
          <w:szCs w:val="28"/>
        </w:rPr>
        <w:t>ь</w:t>
      </w:r>
      <w:r w:rsidRPr="00210FDE">
        <w:rPr>
          <w:sz w:val="28"/>
          <w:szCs w:val="28"/>
        </w:rPr>
        <w:t>ности;</w:t>
      </w:r>
    </w:p>
    <w:p w:rsidR="00210FDE" w:rsidRP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- причинение материального и иного ущерба, вследствие неисполнения или ненадлежащего исполнения требований данного положения;</w:t>
      </w:r>
    </w:p>
    <w:p w:rsidR="00210FDE" w:rsidRPr="00210FDE" w:rsidRDefault="0076372F" w:rsidP="0076372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</w:t>
      </w:r>
      <w:r w:rsidR="00210FDE" w:rsidRPr="00210FDE">
        <w:rPr>
          <w:sz w:val="28"/>
          <w:szCs w:val="28"/>
        </w:rPr>
        <w:t>правил пожарной безопасности, охраны труда и промсанит</w:t>
      </w:r>
      <w:r w:rsidR="00210FDE" w:rsidRPr="00210FDE">
        <w:rPr>
          <w:sz w:val="28"/>
          <w:szCs w:val="28"/>
        </w:rPr>
        <w:t>а</w:t>
      </w:r>
      <w:r w:rsidR="00210FDE" w:rsidRPr="00210FDE">
        <w:rPr>
          <w:sz w:val="28"/>
          <w:szCs w:val="28"/>
        </w:rPr>
        <w:t>рии;</w:t>
      </w:r>
    </w:p>
    <w:p w:rsidR="0076372F" w:rsidRPr="0076372F" w:rsidRDefault="00210FDE" w:rsidP="0076372F">
      <w:pPr>
        <w:widowControl w:val="0"/>
        <w:ind w:firstLine="567"/>
        <w:jc w:val="both"/>
        <w:rPr>
          <w:sz w:val="28"/>
          <w:szCs w:val="28"/>
        </w:rPr>
      </w:pPr>
      <w:r w:rsidRPr="00210FDE">
        <w:rPr>
          <w:sz w:val="28"/>
          <w:szCs w:val="28"/>
        </w:rPr>
        <w:t>- несанкционированное руководством университета копирование и распр</w:t>
      </w:r>
      <w:r w:rsidRPr="00210FDE">
        <w:rPr>
          <w:sz w:val="28"/>
          <w:szCs w:val="28"/>
        </w:rPr>
        <w:t>о</w:t>
      </w:r>
      <w:r w:rsidRPr="00210FDE">
        <w:rPr>
          <w:sz w:val="28"/>
          <w:szCs w:val="28"/>
        </w:rPr>
        <w:t>странение служебной документации или разглашение конфиденциальной сл</w:t>
      </w:r>
      <w:r w:rsidRPr="00210FDE">
        <w:rPr>
          <w:sz w:val="28"/>
          <w:szCs w:val="28"/>
        </w:rPr>
        <w:t>у</w:t>
      </w:r>
      <w:r w:rsidRPr="00210FDE">
        <w:rPr>
          <w:sz w:val="28"/>
          <w:szCs w:val="28"/>
        </w:rPr>
        <w:t>жебной информации, иных конфиденциальных</w:t>
      </w:r>
      <w:r w:rsidR="0076372F" w:rsidRPr="0076372F">
        <w:rPr>
          <w:color w:val="363636"/>
          <w:sz w:val="27"/>
          <w:szCs w:val="27"/>
          <w:lang w:eastAsia="en-US"/>
        </w:rPr>
        <w:t xml:space="preserve"> </w:t>
      </w:r>
      <w:r w:rsidR="0076372F" w:rsidRPr="0076372F">
        <w:rPr>
          <w:sz w:val="28"/>
          <w:szCs w:val="28"/>
        </w:rPr>
        <w:t>сведений, полученных</w:t>
      </w:r>
      <w:r w:rsidR="0076372F">
        <w:rPr>
          <w:sz w:val="28"/>
          <w:szCs w:val="28"/>
        </w:rPr>
        <w:t xml:space="preserve"> </w:t>
      </w:r>
      <w:r w:rsidR="0076372F" w:rsidRPr="0076372F">
        <w:rPr>
          <w:sz w:val="28"/>
          <w:szCs w:val="28"/>
        </w:rPr>
        <w:t>при и</w:t>
      </w:r>
      <w:r w:rsidR="0076372F" w:rsidRPr="0076372F">
        <w:rPr>
          <w:sz w:val="28"/>
          <w:szCs w:val="28"/>
        </w:rPr>
        <w:t>с</w:t>
      </w:r>
      <w:r w:rsidR="0076372F" w:rsidRPr="0076372F">
        <w:rPr>
          <w:sz w:val="28"/>
          <w:szCs w:val="28"/>
        </w:rPr>
        <w:t>полнении возложенных должностных обязанностей.</w:t>
      </w:r>
    </w:p>
    <w:p w:rsidR="00210FDE" w:rsidRDefault="00210FDE" w:rsidP="0076372F">
      <w:pPr>
        <w:widowControl w:val="0"/>
        <w:ind w:firstLine="567"/>
        <w:jc w:val="both"/>
        <w:rPr>
          <w:sz w:val="28"/>
          <w:szCs w:val="28"/>
        </w:rPr>
      </w:pPr>
    </w:p>
    <w:p w:rsidR="00A81EF5" w:rsidRDefault="00A81EF5" w:rsidP="0085462C">
      <w:pPr>
        <w:widowControl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утверждено ректором БГТУ 15.05.2014г</w:t>
      </w:r>
      <w:r w:rsidR="0092266E">
        <w:rPr>
          <w:color w:val="000000"/>
          <w:sz w:val="28"/>
          <w:szCs w:val="28"/>
        </w:rPr>
        <w:t>.</w:t>
      </w:r>
    </w:p>
    <w:p w:rsidR="0092266E" w:rsidRDefault="0092266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2266E" w:rsidRDefault="0092266E" w:rsidP="0092266E">
      <w:pPr>
        <w:pStyle w:val="a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988"/>
        <w:gridCol w:w="720"/>
      </w:tblGrid>
      <w:tr w:rsidR="0092266E" w:rsidRPr="00743EA7" w:rsidTr="002E23AC">
        <w:tc>
          <w:tcPr>
            <w:tcW w:w="8988" w:type="dxa"/>
          </w:tcPr>
          <w:p w:rsidR="0092266E" w:rsidRPr="00E354C5" w:rsidRDefault="0092266E" w:rsidP="009226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Предисловие </w:t>
            </w:r>
          </w:p>
        </w:tc>
        <w:tc>
          <w:tcPr>
            <w:tcW w:w="720" w:type="dxa"/>
          </w:tcPr>
          <w:p w:rsidR="0092266E" w:rsidRPr="00AE2DC4" w:rsidRDefault="008E2BE9" w:rsidP="0092266E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92266E" w:rsidRPr="00743EA7" w:rsidTr="002E23AC">
        <w:tc>
          <w:tcPr>
            <w:tcW w:w="8988" w:type="dxa"/>
          </w:tcPr>
          <w:p w:rsidR="0082023B" w:rsidRDefault="0092266E" w:rsidP="009226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E354C5">
              <w:rPr>
                <w:bCs/>
                <w:iCs/>
                <w:sz w:val="28"/>
                <w:szCs w:val="28"/>
              </w:rPr>
              <w:t xml:space="preserve"> Устав </w:t>
            </w:r>
            <w:r>
              <w:rPr>
                <w:bCs/>
                <w:iCs/>
                <w:sz w:val="28"/>
                <w:szCs w:val="28"/>
              </w:rPr>
              <w:t>Ф</w:t>
            </w:r>
            <w:r w:rsidRPr="00E354C5">
              <w:rPr>
                <w:bCs/>
                <w:iCs/>
                <w:sz w:val="28"/>
                <w:szCs w:val="28"/>
              </w:rPr>
              <w:t>Г</w:t>
            </w:r>
            <w:r>
              <w:rPr>
                <w:bCs/>
                <w:iCs/>
                <w:sz w:val="28"/>
                <w:szCs w:val="28"/>
              </w:rPr>
              <w:t>Б</w:t>
            </w:r>
            <w:r w:rsidRPr="00E354C5">
              <w:rPr>
                <w:bCs/>
                <w:iCs/>
                <w:sz w:val="28"/>
                <w:szCs w:val="28"/>
              </w:rPr>
              <w:t>ОУ ВПО «</w:t>
            </w:r>
            <w:r w:rsidR="0082023B" w:rsidRPr="009518C0">
              <w:rPr>
                <w:sz w:val="28"/>
                <w:szCs w:val="28"/>
              </w:rPr>
              <w:t xml:space="preserve">Брянский государственный технический </w:t>
            </w:r>
          </w:p>
          <w:p w:rsidR="0092266E" w:rsidRDefault="0082023B" w:rsidP="0092266E">
            <w:pPr>
              <w:jc w:val="both"/>
              <w:rPr>
                <w:sz w:val="28"/>
                <w:szCs w:val="28"/>
              </w:rPr>
            </w:pPr>
            <w:r w:rsidRPr="009518C0">
              <w:rPr>
                <w:sz w:val="28"/>
                <w:szCs w:val="28"/>
              </w:rPr>
              <w:t>университет</w:t>
            </w:r>
            <w:r w:rsidR="0092266E" w:rsidRPr="00E354C5">
              <w:rPr>
                <w:bCs/>
                <w:iCs/>
                <w:sz w:val="28"/>
                <w:szCs w:val="28"/>
              </w:rPr>
              <w:t>»</w:t>
            </w:r>
            <w:r w:rsidR="0092266E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</w:tcPr>
          <w:p w:rsidR="0092266E" w:rsidRDefault="008E2BE9" w:rsidP="0092266E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92266E" w:rsidP="009226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Коллективный договор</w:t>
            </w:r>
          </w:p>
        </w:tc>
        <w:tc>
          <w:tcPr>
            <w:tcW w:w="720" w:type="dxa"/>
          </w:tcPr>
          <w:p w:rsidR="0092266E" w:rsidRDefault="00546AA2" w:rsidP="00F635C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</w:t>
            </w:r>
            <w:r w:rsidR="00F635C8"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92266E" w:rsidP="00546A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Положение о </w:t>
            </w:r>
            <w:r w:rsidR="00546AA2" w:rsidRPr="00546AA2">
              <w:rPr>
                <w:sz w:val="28"/>
                <w:szCs w:val="28"/>
              </w:rPr>
              <w:t>филиале ФГБОУ ВПО «БГТУ» в г. Людиново Калу</w:t>
            </w:r>
            <w:r w:rsidR="00546AA2" w:rsidRPr="00546AA2">
              <w:rPr>
                <w:sz w:val="28"/>
                <w:szCs w:val="28"/>
              </w:rPr>
              <w:t>ж</w:t>
            </w:r>
            <w:r w:rsidR="00546AA2" w:rsidRPr="00546AA2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20" w:type="dxa"/>
          </w:tcPr>
          <w:p w:rsidR="0082023B" w:rsidRDefault="0082023B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546AA2" w:rsidP="00F635C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8</w:t>
            </w:r>
            <w:r w:rsidR="00F635C8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92266E" w:rsidP="009226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Положение о </w:t>
            </w:r>
            <w:r w:rsidRPr="00E354C5">
              <w:rPr>
                <w:sz w:val="28"/>
                <w:szCs w:val="28"/>
              </w:rPr>
              <w:t>представительстве БГТУ в г. Клинцы</w:t>
            </w:r>
          </w:p>
        </w:tc>
        <w:tc>
          <w:tcPr>
            <w:tcW w:w="720" w:type="dxa"/>
          </w:tcPr>
          <w:p w:rsidR="0092266E" w:rsidRDefault="008E2BE9" w:rsidP="00584C9A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8</w:t>
            </w:r>
            <w:r w:rsidR="00584C9A">
              <w:rPr>
                <w:b/>
                <w:i/>
                <w:sz w:val="28"/>
                <w:szCs w:val="28"/>
              </w:rPr>
              <w:t>7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B17CD1" w:rsidP="009226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2266E">
              <w:rPr>
                <w:sz w:val="28"/>
                <w:szCs w:val="28"/>
              </w:rPr>
              <w:t xml:space="preserve">. </w:t>
            </w:r>
            <w:r w:rsidR="0092266E" w:rsidRPr="00E354C5">
              <w:rPr>
                <w:sz w:val="28"/>
                <w:szCs w:val="28"/>
              </w:rPr>
              <w:t>Положение о представительстве БГТУ в г. Новозыбков</w:t>
            </w:r>
          </w:p>
        </w:tc>
        <w:tc>
          <w:tcPr>
            <w:tcW w:w="720" w:type="dxa"/>
          </w:tcPr>
          <w:p w:rsidR="0092266E" w:rsidRDefault="009518C0" w:rsidP="00584C9A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9</w:t>
            </w:r>
            <w:r w:rsidR="00584C9A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0C2737" w:rsidP="000C2737">
            <w:pPr>
              <w:jc w:val="both"/>
              <w:rPr>
                <w:sz w:val="28"/>
                <w:szCs w:val="28"/>
              </w:rPr>
            </w:pPr>
            <w:r w:rsidRPr="000C2737">
              <w:rPr>
                <w:sz w:val="28"/>
                <w:szCs w:val="28"/>
              </w:rPr>
              <w:t>6. Положение о докторантуре БГТУ и порядке направления сотрудников университета в докторантуру сторонних научных организаций</w:t>
            </w:r>
          </w:p>
        </w:tc>
        <w:tc>
          <w:tcPr>
            <w:tcW w:w="720" w:type="dxa"/>
          </w:tcPr>
          <w:p w:rsidR="0082023B" w:rsidRDefault="0082023B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9518C0" w:rsidP="00584C9A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9</w:t>
            </w:r>
            <w:r w:rsidR="00584C9A"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13429D" w:rsidP="009226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Положение об Управлении делопроизводства</w:t>
            </w:r>
            <w:r w:rsidR="009518C0">
              <w:t xml:space="preserve"> </w:t>
            </w:r>
            <w:r w:rsidR="009518C0" w:rsidRPr="009518C0">
              <w:rPr>
                <w:sz w:val="28"/>
                <w:szCs w:val="28"/>
              </w:rPr>
              <w:t>ФГБОУ ВПО «Брянский государственный технический университет»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9518C0" w:rsidP="00584C9A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11</w:t>
            </w:r>
            <w:r w:rsidR="00584C9A"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13429D" w:rsidP="009226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Положение о научной библиотеке</w:t>
            </w:r>
            <w:r w:rsidR="009518C0">
              <w:t xml:space="preserve"> </w:t>
            </w:r>
            <w:r w:rsidR="009518C0" w:rsidRPr="009518C0">
              <w:rPr>
                <w:sz w:val="28"/>
                <w:szCs w:val="28"/>
              </w:rPr>
              <w:t>ФГБОУ ВПО «Брянский государс</w:t>
            </w:r>
            <w:r w:rsidR="009518C0" w:rsidRPr="009518C0">
              <w:rPr>
                <w:sz w:val="28"/>
                <w:szCs w:val="28"/>
              </w:rPr>
              <w:t>т</w:t>
            </w:r>
            <w:r w:rsidR="009518C0" w:rsidRPr="009518C0">
              <w:rPr>
                <w:sz w:val="28"/>
                <w:szCs w:val="28"/>
              </w:rPr>
              <w:t>венный технический университет»</w:t>
            </w:r>
          </w:p>
        </w:tc>
        <w:tc>
          <w:tcPr>
            <w:tcW w:w="720" w:type="dxa"/>
          </w:tcPr>
          <w:p w:rsidR="0082023B" w:rsidRDefault="0082023B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9518C0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  <w:r w:rsidR="001853B8">
              <w:rPr>
                <w:b/>
                <w:i/>
                <w:sz w:val="28"/>
                <w:szCs w:val="28"/>
              </w:rPr>
              <w:t>18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9518C0" w:rsidP="009518C0">
            <w:pPr>
              <w:jc w:val="both"/>
              <w:rPr>
                <w:sz w:val="28"/>
                <w:szCs w:val="28"/>
              </w:rPr>
            </w:pPr>
            <w:r w:rsidRPr="009518C0">
              <w:rPr>
                <w:sz w:val="28"/>
                <w:szCs w:val="28"/>
              </w:rPr>
              <w:t>9. Положение об Управлении научных исследований и научно-технической информации Брянского государственного технического университета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9518C0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12</w:t>
            </w:r>
            <w:r w:rsidR="001853B8"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C4564B" w:rsidP="0092266E">
            <w:pPr>
              <w:jc w:val="both"/>
              <w:rPr>
                <w:sz w:val="28"/>
                <w:szCs w:val="28"/>
              </w:rPr>
            </w:pPr>
            <w:r w:rsidRPr="00C4564B">
              <w:rPr>
                <w:sz w:val="28"/>
                <w:szCs w:val="28"/>
              </w:rPr>
              <w:t>10. Положение о научно-исследовательском секторе Брянского госуда</w:t>
            </w:r>
            <w:r w:rsidRPr="00C4564B">
              <w:rPr>
                <w:sz w:val="28"/>
                <w:szCs w:val="28"/>
              </w:rPr>
              <w:t>р</w:t>
            </w:r>
            <w:r w:rsidRPr="00C4564B">
              <w:rPr>
                <w:sz w:val="28"/>
                <w:szCs w:val="28"/>
              </w:rPr>
              <w:t>ственного технического университета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C4564B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13</w:t>
            </w:r>
            <w:r w:rsidR="001853B8">
              <w:rPr>
                <w:b/>
                <w:i/>
                <w:sz w:val="28"/>
                <w:szCs w:val="28"/>
              </w:rPr>
              <w:t>6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C4564B" w:rsidP="00C4564B">
            <w:pPr>
              <w:jc w:val="both"/>
              <w:rPr>
                <w:sz w:val="28"/>
                <w:szCs w:val="28"/>
              </w:rPr>
            </w:pPr>
            <w:r w:rsidRPr="00C4564B">
              <w:rPr>
                <w:sz w:val="28"/>
                <w:szCs w:val="28"/>
              </w:rPr>
              <w:t>11. Положение о секторе координации деятельности хозяйственных о</w:t>
            </w:r>
            <w:r w:rsidRPr="00C4564B">
              <w:rPr>
                <w:sz w:val="28"/>
                <w:szCs w:val="28"/>
              </w:rPr>
              <w:t>б</w:t>
            </w:r>
            <w:r w:rsidRPr="00C4564B">
              <w:rPr>
                <w:sz w:val="28"/>
                <w:szCs w:val="28"/>
              </w:rPr>
              <w:t>ществ Брянского государственного технического университета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C4564B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14</w:t>
            </w:r>
            <w:r w:rsidR="001853B8">
              <w:rPr>
                <w:b/>
                <w:i/>
                <w:sz w:val="28"/>
                <w:szCs w:val="28"/>
              </w:rPr>
              <w:t>2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Pr="00FD4EDD" w:rsidRDefault="00A65808" w:rsidP="0092266E">
            <w:pPr>
              <w:jc w:val="both"/>
              <w:rPr>
                <w:spacing w:val="-2"/>
                <w:sz w:val="28"/>
                <w:szCs w:val="28"/>
              </w:rPr>
            </w:pPr>
            <w:r w:rsidRPr="00FD4EDD">
              <w:rPr>
                <w:spacing w:val="-2"/>
                <w:sz w:val="28"/>
                <w:szCs w:val="28"/>
              </w:rPr>
              <w:t>12. Положение об отделе организации научно-исследовательской работы студентов, аспирантов и молодых ученых БГТУ (ОО НИРСАМУ БГТУ)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A65808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  <w:r w:rsidR="001853B8">
              <w:rPr>
                <w:b/>
                <w:i/>
                <w:sz w:val="28"/>
                <w:szCs w:val="28"/>
              </w:rPr>
              <w:t>48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A65808" w:rsidP="00A65808">
            <w:pPr>
              <w:jc w:val="both"/>
              <w:rPr>
                <w:sz w:val="28"/>
                <w:szCs w:val="28"/>
              </w:rPr>
            </w:pPr>
            <w:r w:rsidRPr="00A65808">
              <w:rPr>
                <w:sz w:val="28"/>
                <w:szCs w:val="28"/>
              </w:rPr>
              <w:t>13. Положение об экспертном подразделении научно-исследовательской лаборатории судебных экспертиз (НИЛСЭ-БГТУ)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A65808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15</w:t>
            </w:r>
            <w:r w:rsidR="001853B8"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064007" w:rsidP="00064007">
            <w:pPr>
              <w:jc w:val="both"/>
              <w:rPr>
                <w:sz w:val="28"/>
                <w:szCs w:val="28"/>
              </w:rPr>
            </w:pPr>
            <w:r w:rsidRPr="00064007">
              <w:rPr>
                <w:sz w:val="28"/>
                <w:szCs w:val="28"/>
              </w:rPr>
              <w:t>14. Положение о патентной группе Брянского государственного техн</w:t>
            </w:r>
            <w:r w:rsidRPr="00064007">
              <w:rPr>
                <w:sz w:val="28"/>
                <w:szCs w:val="28"/>
              </w:rPr>
              <w:t>и</w:t>
            </w:r>
            <w:r w:rsidRPr="00064007">
              <w:rPr>
                <w:sz w:val="28"/>
                <w:szCs w:val="28"/>
              </w:rPr>
              <w:t>ческого университета</w:t>
            </w:r>
          </w:p>
        </w:tc>
        <w:tc>
          <w:tcPr>
            <w:tcW w:w="720" w:type="dxa"/>
          </w:tcPr>
          <w:p w:rsidR="0082023B" w:rsidRDefault="0082023B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064007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  <w:r w:rsidR="008E2BE9">
              <w:rPr>
                <w:b/>
                <w:i/>
                <w:sz w:val="28"/>
                <w:szCs w:val="28"/>
              </w:rPr>
              <w:t>5</w:t>
            </w:r>
            <w:r w:rsidR="001853B8">
              <w:rPr>
                <w:b/>
                <w:i/>
                <w:sz w:val="28"/>
                <w:szCs w:val="28"/>
              </w:rPr>
              <w:t>7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5B50A9" w:rsidP="005B50A9">
            <w:pPr>
              <w:jc w:val="both"/>
              <w:rPr>
                <w:sz w:val="28"/>
                <w:szCs w:val="28"/>
              </w:rPr>
            </w:pPr>
            <w:r w:rsidRPr="005B50A9">
              <w:rPr>
                <w:sz w:val="28"/>
                <w:szCs w:val="28"/>
              </w:rPr>
              <w:t>15. Положение о группе стандартизации</w:t>
            </w:r>
            <w:r>
              <w:rPr>
                <w:sz w:val="28"/>
                <w:szCs w:val="28"/>
              </w:rPr>
              <w:t xml:space="preserve"> </w:t>
            </w:r>
            <w:r w:rsidRPr="005B50A9">
              <w:rPr>
                <w:sz w:val="28"/>
                <w:szCs w:val="28"/>
              </w:rPr>
              <w:t>Брянского государственного технического университета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5B50A9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16</w:t>
            </w:r>
            <w:r w:rsidR="001853B8">
              <w:rPr>
                <w:b/>
                <w:i/>
                <w:sz w:val="28"/>
                <w:szCs w:val="28"/>
              </w:rPr>
              <w:t>4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5B50A9" w:rsidP="005B50A9">
            <w:pPr>
              <w:jc w:val="both"/>
              <w:rPr>
                <w:sz w:val="28"/>
                <w:szCs w:val="28"/>
              </w:rPr>
            </w:pPr>
            <w:r w:rsidRPr="005B50A9">
              <w:rPr>
                <w:sz w:val="28"/>
                <w:szCs w:val="28"/>
              </w:rPr>
              <w:t>16. Положение о Региональном отделении Объединенного фонда эле</w:t>
            </w:r>
            <w:r w:rsidRPr="005B50A9">
              <w:rPr>
                <w:sz w:val="28"/>
                <w:szCs w:val="28"/>
              </w:rPr>
              <w:t>к</w:t>
            </w:r>
            <w:r w:rsidRPr="005B50A9">
              <w:rPr>
                <w:sz w:val="28"/>
                <w:szCs w:val="28"/>
              </w:rPr>
              <w:t>тронных ресурсов «Наука и образование» при Брянском государстве</w:t>
            </w:r>
            <w:r w:rsidRPr="005B50A9">
              <w:rPr>
                <w:sz w:val="28"/>
                <w:szCs w:val="28"/>
              </w:rPr>
              <w:t>н</w:t>
            </w:r>
            <w:r w:rsidRPr="005B50A9">
              <w:rPr>
                <w:sz w:val="28"/>
                <w:szCs w:val="28"/>
              </w:rPr>
              <w:t>ном техническом университете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5B50A9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  <w:r w:rsidR="001853B8">
              <w:rPr>
                <w:b/>
                <w:i/>
                <w:sz w:val="28"/>
                <w:szCs w:val="28"/>
              </w:rPr>
              <w:t>69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5B50A9" w:rsidP="005B50A9">
            <w:pPr>
              <w:jc w:val="both"/>
              <w:rPr>
                <w:sz w:val="28"/>
                <w:szCs w:val="28"/>
              </w:rPr>
            </w:pPr>
            <w:r w:rsidRPr="005B50A9">
              <w:rPr>
                <w:sz w:val="28"/>
                <w:szCs w:val="28"/>
              </w:rPr>
              <w:t>17. Положение о порядке регистрации электронных ресурсов</w:t>
            </w:r>
            <w:r>
              <w:rPr>
                <w:sz w:val="28"/>
                <w:szCs w:val="28"/>
              </w:rPr>
              <w:t xml:space="preserve"> </w:t>
            </w:r>
            <w:r w:rsidRPr="005B50A9">
              <w:rPr>
                <w:sz w:val="28"/>
                <w:szCs w:val="28"/>
              </w:rPr>
              <w:t>в РО ОФЭРНиО-Брянск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5B50A9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17</w:t>
            </w:r>
            <w:r w:rsidR="001853B8"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Pr="00FD4EDD" w:rsidRDefault="002E23AC" w:rsidP="00FD4EDD">
            <w:pPr>
              <w:jc w:val="both"/>
              <w:rPr>
                <w:spacing w:val="-4"/>
                <w:sz w:val="28"/>
                <w:szCs w:val="28"/>
              </w:rPr>
            </w:pPr>
            <w:r w:rsidRPr="00FD4EDD">
              <w:rPr>
                <w:spacing w:val="-4"/>
                <w:sz w:val="28"/>
                <w:szCs w:val="28"/>
              </w:rPr>
              <w:t>18. Положение о научно-исследовательской лаборатории «Триботехника»</w:t>
            </w:r>
          </w:p>
        </w:tc>
        <w:tc>
          <w:tcPr>
            <w:tcW w:w="720" w:type="dxa"/>
          </w:tcPr>
          <w:p w:rsidR="0092266E" w:rsidRDefault="002E23AC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  <w:r w:rsidR="001853B8">
              <w:rPr>
                <w:b/>
                <w:i/>
                <w:sz w:val="28"/>
                <w:szCs w:val="28"/>
              </w:rPr>
              <w:t>89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2E23AC" w:rsidP="002E23AC">
            <w:pPr>
              <w:jc w:val="both"/>
              <w:rPr>
                <w:sz w:val="28"/>
                <w:szCs w:val="28"/>
              </w:rPr>
            </w:pPr>
            <w:r w:rsidRPr="002E23AC">
              <w:rPr>
                <w:sz w:val="28"/>
                <w:szCs w:val="28"/>
              </w:rPr>
              <w:t>19. Положение о Совете по информатизации Брянского государственн</w:t>
            </w:r>
            <w:r w:rsidRPr="002E23AC">
              <w:rPr>
                <w:sz w:val="28"/>
                <w:szCs w:val="28"/>
              </w:rPr>
              <w:t>о</w:t>
            </w:r>
            <w:r w:rsidRPr="002E23AC">
              <w:rPr>
                <w:sz w:val="28"/>
                <w:szCs w:val="28"/>
              </w:rPr>
              <w:t>го технического университета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2E23AC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19</w:t>
            </w:r>
            <w:r w:rsidR="001853B8">
              <w:rPr>
                <w:b/>
                <w:i/>
                <w:sz w:val="28"/>
                <w:szCs w:val="28"/>
              </w:rPr>
              <w:t>2</w:t>
            </w:r>
          </w:p>
        </w:tc>
      </w:tr>
      <w:tr w:rsidR="0092266E" w:rsidRPr="00743EA7" w:rsidTr="002E23AC">
        <w:tc>
          <w:tcPr>
            <w:tcW w:w="8988" w:type="dxa"/>
          </w:tcPr>
          <w:p w:rsidR="0092266E" w:rsidRDefault="002E23AC" w:rsidP="002E23AC">
            <w:pPr>
              <w:jc w:val="both"/>
              <w:rPr>
                <w:sz w:val="28"/>
                <w:szCs w:val="28"/>
              </w:rPr>
            </w:pPr>
            <w:r w:rsidRPr="002E23AC">
              <w:rPr>
                <w:sz w:val="28"/>
                <w:szCs w:val="28"/>
              </w:rPr>
              <w:t>20. Положение о Политехническом колледже Брянского государстве</w:t>
            </w:r>
            <w:r w:rsidRPr="002E23AC">
              <w:rPr>
                <w:sz w:val="28"/>
                <w:szCs w:val="28"/>
              </w:rPr>
              <w:t>н</w:t>
            </w:r>
            <w:r w:rsidRPr="002E23AC">
              <w:rPr>
                <w:sz w:val="28"/>
                <w:szCs w:val="28"/>
              </w:rPr>
              <w:t>ного технического университета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92266E" w:rsidRDefault="002E23AC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19</w:t>
            </w:r>
            <w:r w:rsidR="001853B8"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FD4EDD" w:rsidRPr="00743EA7" w:rsidTr="002E23AC">
        <w:tc>
          <w:tcPr>
            <w:tcW w:w="8988" w:type="dxa"/>
          </w:tcPr>
          <w:p w:rsidR="00FD4EDD" w:rsidRDefault="00FD4EDD" w:rsidP="00FD4EDD">
            <w:pPr>
              <w:jc w:val="both"/>
              <w:rPr>
                <w:spacing w:val="-6"/>
                <w:sz w:val="28"/>
                <w:szCs w:val="28"/>
              </w:rPr>
            </w:pPr>
            <w:r w:rsidRPr="00FD4EDD">
              <w:rPr>
                <w:spacing w:val="-6"/>
                <w:sz w:val="28"/>
                <w:szCs w:val="28"/>
              </w:rPr>
              <w:t>21. Положение о классном руководителе студенческой группы Политехн</w:t>
            </w:r>
            <w:r w:rsidRPr="00FD4EDD">
              <w:rPr>
                <w:spacing w:val="-6"/>
                <w:sz w:val="28"/>
                <w:szCs w:val="28"/>
              </w:rPr>
              <w:t>и</w:t>
            </w:r>
            <w:r w:rsidRPr="00FD4EDD">
              <w:rPr>
                <w:spacing w:val="-6"/>
                <w:sz w:val="28"/>
                <w:szCs w:val="28"/>
              </w:rPr>
              <w:t>ческого колледжа Брянского государственного технического университета</w:t>
            </w:r>
          </w:p>
          <w:p w:rsidR="00FD4EDD" w:rsidRPr="00FD4EDD" w:rsidRDefault="00FD4EDD" w:rsidP="00FD4EDD">
            <w:pPr>
              <w:jc w:val="both"/>
              <w:rPr>
                <w:spacing w:val="-6"/>
                <w:sz w:val="28"/>
                <w:szCs w:val="28"/>
              </w:rPr>
            </w:pP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20</w:t>
            </w:r>
            <w:r w:rsidR="001853B8"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FD4EDD" w:rsidRPr="00743EA7" w:rsidTr="002E23AC">
        <w:tc>
          <w:tcPr>
            <w:tcW w:w="8988" w:type="dxa"/>
          </w:tcPr>
          <w:p w:rsidR="00FD4EDD" w:rsidRPr="00FD4EDD" w:rsidRDefault="00FD4EDD" w:rsidP="00FD4EDD">
            <w:pPr>
              <w:jc w:val="both"/>
              <w:rPr>
                <w:sz w:val="28"/>
                <w:szCs w:val="28"/>
              </w:rPr>
            </w:pPr>
            <w:r w:rsidRPr="00FD4EDD">
              <w:rPr>
                <w:sz w:val="28"/>
                <w:szCs w:val="28"/>
              </w:rPr>
              <w:lastRenderedPageBreak/>
              <w:t>22. Положение о предметной (цикловой)</w:t>
            </w:r>
            <w:r>
              <w:rPr>
                <w:sz w:val="28"/>
                <w:szCs w:val="28"/>
              </w:rPr>
              <w:t xml:space="preserve"> комиссии Политехниче</w:t>
            </w:r>
            <w:r w:rsidRPr="00FD4EDD">
              <w:rPr>
                <w:sz w:val="28"/>
                <w:szCs w:val="28"/>
              </w:rPr>
              <w:t>ского колледжа Брянского государственного технического университета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</w:t>
            </w:r>
            <w:r w:rsidR="001853B8">
              <w:rPr>
                <w:b/>
                <w:i/>
                <w:sz w:val="28"/>
                <w:szCs w:val="28"/>
              </w:rPr>
              <w:t>09</w:t>
            </w:r>
          </w:p>
        </w:tc>
      </w:tr>
      <w:tr w:rsidR="00FD4EDD" w:rsidRPr="00743EA7" w:rsidTr="002E23AC">
        <w:tc>
          <w:tcPr>
            <w:tcW w:w="8988" w:type="dxa"/>
          </w:tcPr>
          <w:p w:rsidR="00FD4EDD" w:rsidRPr="00FD4EDD" w:rsidRDefault="00FD4EDD" w:rsidP="00FD4EDD">
            <w:pPr>
              <w:jc w:val="both"/>
              <w:rPr>
                <w:sz w:val="28"/>
                <w:szCs w:val="28"/>
              </w:rPr>
            </w:pPr>
            <w:r w:rsidRPr="00FD4EDD">
              <w:rPr>
                <w:sz w:val="28"/>
                <w:szCs w:val="28"/>
              </w:rPr>
              <w:t>23. Положение о родительском комитете политехнического колледжа Брянского государственного технического университета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21</w:t>
            </w:r>
            <w:r w:rsidR="001853B8">
              <w:rPr>
                <w:b/>
                <w:i/>
                <w:sz w:val="28"/>
                <w:szCs w:val="28"/>
              </w:rPr>
              <w:t>4</w:t>
            </w:r>
          </w:p>
        </w:tc>
      </w:tr>
      <w:tr w:rsidR="00FD4EDD" w:rsidRPr="00743EA7" w:rsidTr="002E23AC">
        <w:tc>
          <w:tcPr>
            <w:tcW w:w="8988" w:type="dxa"/>
          </w:tcPr>
          <w:p w:rsidR="00FD4EDD" w:rsidRPr="00FD4EDD" w:rsidRDefault="00FD4EDD" w:rsidP="00FD4EDD">
            <w:pPr>
              <w:jc w:val="both"/>
              <w:rPr>
                <w:sz w:val="28"/>
                <w:szCs w:val="28"/>
              </w:rPr>
            </w:pPr>
            <w:r w:rsidRPr="00FD4EDD">
              <w:rPr>
                <w:sz w:val="28"/>
                <w:szCs w:val="28"/>
              </w:rPr>
              <w:t>24. Положение о практике студентов, осваивающих основные профе</w:t>
            </w:r>
            <w:r w:rsidRPr="00FD4EDD">
              <w:rPr>
                <w:sz w:val="28"/>
                <w:szCs w:val="28"/>
              </w:rPr>
              <w:t>с</w:t>
            </w:r>
            <w:r w:rsidRPr="00FD4EDD">
              <w:rPr>
                <w:sz w:val="28"/>
                <w:szCs w:val="28"/>
              </w:rPr>
              <w:t>сиональные образовательные программы среднего профессионального образования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</w:t>
            </w:r>
            <w:r w:rsidR="001853B8">
              <w:rPr>
                <w:b/>
                <w:i/>
                <w:sz w:val="28"/>
                <w:szCs w:val="28"/>
              </w:rPr>
              <w:t>18</w:t>
            </w:r>
          </w:p>
        </w:tc>
      </w:tr>
      <w:tr w:rsidR="00FD4EDD" w:rsidRPr="00743EA7" w:rsidTr="002E23AC">
        <w:tc>
          <w:tcPr>
            <w:tcW w:w="8988" w:type="dxa"/>
          </w:tcPr>
          <w:p w:rsidR="00FD4EDD" w:rsidRPr="00FD4EDD" w:rsidRDefault="00FD4EDD" w:rsidP="00FD4EDD">
            <w:pPr>
              <w:jc w:val="both"/>
              <w:rPr>
                <w:sz w:val="28"/>
                <w:szCs w:val="28"/>
              </w:rPr>
            </w:pPr>
            <w:r w:rsidRPr="00FD4EDD">
              <w:rPr>
                <w:sz w:val="28"/>
                <w:szCs w:val="28"/>
              </w:rPr>
              <w:t>25. Положение о руководителе производственной практики от полите</w:t>
            </w:r>
            <w:r w:rsidRPr="00FD4EDD">
              <w:rPr>
                <w:sz w:val="28"/>
                <w:szCs w:val="28"/>
              </w:rPr>
              <w:t>х</w:t>
            </w:r>
            <w:r w:rsidRPr="00FD4EDD">
              <w:rPr>
                <w:sz w:val="28"/>
                <w:szCs w:val="28"/>
              </w:rPr>
              <w:t>нического колледжа ФГБОУ ВПО «Брянский государственный технич</w:t>
            </w:r>
            <w:r w:rsidRPr="00FD4EDD">
              <w:rPr>
                <w:sz w:val="28"/>
                <w:szCs w:val="28"/>
              </w:rPr>
              <w:t>е</w:t>
            </w:r>
            <w:r w:rsidRPr="00FD4EDD">
              <w:rPr>
                <w:sz w:val="28"/>
                <w:szCs w:val="28"/>
              </w:rPr>
              <w:t>ский университет»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</w:t>
            </w:r>
            <w:r w:rsidR="001853B8">
              <w:rPr>
                <w:b/>
                <w:i/>
                <w:sz w:val="28"/>
                <w:szCs w:val="28"/>
              </w:rPr>
              <w:t>28</w:t>
            </w:r>
          </w:p>
        </w:tc>
      </w:tr>
      <w:tr w:rsidR="00FD4EDD" w:rsidRPr="00743EA7" w:rsidTr="002E23AC">
        <w:tc>
          <w:tcPr>
            <w:tcW w:w="8988" w:type="dxa"/>
          </w:tcPr>
          <w:p w:rsidR="00FD4EDD" w:rsidRPr="00FD4EDD" w:rsidRDefault="00FD4EDD" w:rsidP="00FD4EDD">
            <w:pPr>
              <w:jc w:val="both"/>
              <w:rPr>
                <w:sz w:val="28"/>
                <w:szCs w:val="28"/>
              </w:rPr>
            </w:pPr>
            <w:r w:rsidRPr="00FD4EDD">
              <w:rPr>
                <w:sz w:val="28"/>
                <w:szCs w:val="28"/>
              </w:rPr>
              <w:t>26. Положение об учебно-производственных мастерских, лабораториях и специализированных кабинетах политехнического колледжа, предн</w:t>
            </w:r>
            <w:r w:rsidRPr="00FD4EDD">
              <w:rPr>
                <w:sz w:val="28"/>
                <w:szCs w:val="28"/>
              </w:rPr>
              <w:t>а</w:t>
            </w:r>
            <w:r w:rsidRPr="00FD4EDD">
              <w:rPr>
                <w:sz w:val="28"/>
                <w:szCs w:val="28"/>
              </w:rPr>
              <w:t>значенных для проведения практик студентов, осваивающих ОПОП СПО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23</w:t>
            </w:r>
            <w:r w:rsidR="001853B8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FD4EDD" w:rsidRPr="00743EA7" w:rsidTr="002E23AC">
        <w:tc>
          <w:tcPr>
            <w:tcW w:w="8988" w:type="dxa"/>
          </w:tcPr>
          <w:p w:rsidR="00FD4EDD" w:rsidRPr="00FD4EDD" w:rsidRDefault="00FD4EDD" w:rsidP="00FD4EDD">
            <w:pPr>
              <w:jc w:val="both"/>
              <w:rPr>
                <w:sz w:val="28"/>
                <w:szCs w:val="28"/>
              </w:rPr>
            </w:pPr>
            <w:r w:rsidRPr="00FD4EDD">
              <w:rPr>
                <w:sz w:val="28"/>
                <w:szCs w:val="28"/>
              </w:rPr>
              <w:t>27. Положение о заведующем лабораторией (специализированным к</w:t>
            </w:r>
            <w:r w:rsidRPr="00FD4EDD">
              <w:rPr>
                <w:sz w:val="28"/>
                <w:szCs w:val="28"/>
              </w:rPr>
              <w:t>а</w:t>
            </w:r>
            <w:r w:rsidRPr="00FD4EDD">
              <w:rPr>
                <w:sz w:val="28"/>
                <w:szCs w:val="28"/>
              </w:rPr>
              <w:t>бинетом), предназначенной(ым) для проведения практик студентов, о</w:t>
            </w:r>
            <w:r w:rsidRPr="00FD4EDD">
              <w:rPr>
                <w:sz w:val="28"/>
                <w:szCs w:val="28"/>
              </w:rPr>
              <w:t>с</w:t>
            </w:r>
            <w:r w:rsidRPr="00FD4EDD">
              <w:rPr>
                <w:sz w:val="28"/>
                <w:szCs w:val="28"/>
              </w:rPr>
              <w:t>ваивающих ОПОП СПО</w:t>
            </w:r>
          </w:p>
        </w:tc>
        <w:tc>
          <w:tcPr>
            <w:tcW w:w="720" w:type="dxa"/>
          </w:tcPr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92266E">
            <w:pPr>
              <w:jc w:val="right"/>
              <w:rPr>
                <w:b/>
                <w:i/>
                <w:sz w:val="28"/>
                <w:szCs w:val="28"/>
              </w:rPr>
            </w:pPr>
          </w:p>
          <w:p w:rsidR="00FD4EDD" w:rsidRDefault="00FD4EDD" w:rsidP="001853B8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23</w:t>
            </w:r>
            <w:r w:rsidR="001853B8">
              <w:rPr>
                <w:b/>
                <w:i/>
                <w:sz w:val="28"/>
                <w:szCs w:val="28"/>
              </w:rPr>
              <w:t>5</w:t>
            </w:r>
          </w:p>
        </w:tc>
      </w:tr>
    </w:tbl>
    <w:p w:rsidR="0092266E" w:rsidRPr="008A5DAD" w:rsidRDefault="0092266E" w:rsidP="0092266E">
      <w:pPr>
        <w:jc w:val="center"/>
        <w:rPr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sz w:val="44"/>
          <w:szCs w:val="44"/>
        </w:rPr>
        <w:lastRenderedPageBreak/>
        <w:t>Нормативное издание</w:t>
      </w:r>
    </w:p>
    <w:p w:rsidR="0092266E" w:rsidRPr="008A5DAD" w:rsidRDefault="00E63783" w:rsidP="0092266E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rect id="_x0000_s1029" style="position:absolute;left:0;text-align:left;margin-left:228pt;margin-top:-52.3pt;width:23pt;height:25.6pt;z-index:251660288" stroked="f"/>
        </w:pict>
      </w:r>
    </w:p>
    <w:p w:rsidR="0092266E" w:rsidRPr="008A5DAD" w:rsidRDefault="0092266E" w:rsidP="0092266E">
      <w:pPr>
        <w:jc w:val="center"/>
        <w:rPr>
          <w:sz w:val="40"/>
          <w:szCs w:val="40"/>
        </w:rPr>
      </w:pPr>
    </w:p>
    <w:p w:rsidR="0092266E" w:rsidRPr="008A5DAD" w:rsidRDefault="00DC464D" w:rsidP="0092266E">
      <w:pPr>
        <w:jc w:val="center"/>
        <w:rPr>
          <w:sz w:val="36"/>
          <w:szCs w:val="36"/>
        </w:rPr>
      </w:pPr>
      <w:r>
        <w:rPr>
          <w:sz w:val="36"/>
          <w:szCs w:val="36"/>
        </w:rPr>
        <w:t>Татьяна Петровна Можаева</w:t>
      </w:r>
    </w:p>
    <w:p w:rsidR="0092266E" w:rsidRPr="008A5DAD" w:rsidRDefault="00A36D32" w:rsidP="0092266E">
      <w:pPr>
        <w:jc w:val="center"/>
        <w:rPr>
          <w:sz w:val="36"/>
          <w:szCs w:val="36"/>
        </w:rPr>
      </w:pPr>
      <w:r>
        <w:rPr>
          <w:sz w:val="36"/>
          <w:szCs w:val="36"/>
        </w:rPr>
        <w:t>Елена Владимировна Левкина</w:t>
      </w:r>
    </w:p>
    <w:p w:rsidR="0092266E" w:rsidRPr="008A5DAD" w:rsidRDefault="0092266E" w:rsidP="0092266E">
      <w:pPr>
        <w:jc w:val="center"/>
        <w:rPr>
          <w:sz w:val="40"/>
          <w:szCs w:val="40"/>
        </w:rPr>
      </w:pPr>
    </w:p>
    <w:p w:rsidR="0092266E" w:rsidRDefault="0092266E" w:rsidP="0092266E">
      <w:pPr>
        <w:jc w:val="center"/>
        <w:rPr>
          <w:sz w:val="40"/>
          <w:szCs w:val="40"/>
        </w:rPr>
      </w:pPr>
    </w:p>
    <w:p w:rsidR="0092266E" w:rsidRDefault="0092266E" w:rsidP="0092266E">
      <w:pPr>
        <w:jc w:val="center"/>
        <w:rPr>
          <w:sz w:val="40"/>
          <w:szCs w:val="40"/>
        </w:rPr>
      </w:pPr>
    </w:p>
    <w:p w:rsidR="0092266E" w:rsidRPr="008A5DAD" w:rsidRDefault="0092266E" w:rsidP="0092266E">
      <w:pPr>
        <w:jc w:val="center"/>
        <w:rPr>
          <w:sz w:val="40"/>
          <w:szCs w:val="40"/>
        </w:rPr>
      </w:pPr>
    </w:p>
    <w:p w:rsidR="0092266E" w:rsidRPr="008A5DAD" w:rsidRDefault="0092266E" w:rsidP="0092266E">
      <w:pPr>
        <w:jc w:val="center"/>
        <w:rPr>
          <w:sz w:val="40"/>
          <w:szCs w:val="40"/>
        </w:rPr>
      </w:pPr>
    </w:p>
    <w:p w:rsidR="0092266E" w:rsidRPr="00E75A8B" w:rsidRDefault="0092266E" w:rsidP="0092266E">
      <w:pPr>
        <w:jc w:val="center"/>
        <w:rPr>
          <w:b/>
          <w:caps/>
          <w:sz w:val="44"/>
          <w:szCs w:val="44"/>
        </w:rPr>
      </w:pPr>
      <w:r w:rsidRPr="00E75A8B">
        <w:rPr>
          <w:b/>
          <w:caps/>
          <w:sz w:val="44"/>
          <w:szCs w:val="44"/>
        </w:rPr>
        <w:t>Нормативное обеспечение деятельности университетА</w:t>
      </w:r>
    </w:p>
    <w:p w:rsidR="0092266E" w:rsidRPr="008A5DAD" w:rsidRDefault="0092266E" w:rsidP="0092266E">
      <w:pPr>
        <w:jc w:val="center"/>
        <w:rPr>
          <w:caps/>
          <w:sz w:val="36"/>
          <w:szCs w:val="36"/>
        </w:rPr>
      </w:pPr>
      <w:r w:rsidRPr="008A5DAD">
        <w:rPr>
          <w:caps/>
          <w:sz w:val="36"/>
          <w:szCs w:val="36"/>
        </w:rPr>
        <w:t>Часть 1</w:t>
      </w:r>
    </w:p>
    <w:p w:rsidR="0092266E" w:rsidRDefault="0092266E" w:rsidP="0092266E">
      <w:pPr>
        <w:jc w:val="center"/>
        <w:rPr>
          <w:sz w:val="28"/>
          <w:szCs w:val="28"/>
        </w:rPr>
      </w:pPr>
    </w:p>
    <w:p w:rsidR="0092266E" w:rsidRPr="00390421" w:rsidRDefault="0092266E" w:rsidP="0092266E">
      <w:pPr>
        <w:jc w:val="center"/>
        <w:rPr>
          <w:sz w:val="36"/>
          <w:szCs w:val="36"/>
        </w:rPr>
      </w:pPr>
      <w:r w:rsidRPr="00390421">
        <w:rPr>
          <w:sz w:val="36"/>
          <w:szCs w:val="36"/>
        </w:rPr>
        <w:t>Сборник нормативных документов</w:t>
      </w:r>
    </w:p>
    <w:p w:rsidR="0092266E" w:rsidRDefault="0092266E" w:rsidP="0092266E">
      <w:pPr>
        <w:jc w:val="center"/>
        <w:rPr>
          <w:sz w:val="28"/>
          <w:szCs w:val="28"/>
        </w:rPr>
      </w:pPr>
    </w:p>
    <w:p w:rsidR="0092266E" w:rsidRDefault="0092266E" w:rsidP="0092266E">
      <w:pPr>
        <w:jc w:val="center"/>
        <w:rPr>
          <w:sz w:val="28"/>
          <w:szCs w:val="28"/>
        </w:rPr>
      </w:pPr>
    </w:p>
    <w:p w:rsidR="0092266E" w:rsidRDefault="0092266E" w:rsidP="0092266E">
      <w:pPr>
        <w:jc w:val="center"/>
        <w:rPr>
          <w:sz w:val="28"/>
          <w:szCs w:val="28"/>
        </w:rPr>
      </w:pPr>
    </w:p>
    <w:p w:rsidR="0092266E" w:rsidRDefault="0092266E" w:rsidP="0092266E">
      <w:pPr>
        <w:jc w:val="center"/>
        <w:rPr>
          <w:sz w:val="28"/>
          <w:szCs w:val="28"/>
        </w:rPr>
      </w:pPr>
    </w:p>
    <w:p w:rsidR="0092266E" w:rsidRDefault="0092266E" w:rsidP="0092266E">
      <w:pPr>
        <w:jc w:val="center"/>
        <w:rPr>
          <w:sz w:val="28"/>
          <w:szCs w:val="28"/>
        </w:rPr>
      </w:pPr>
    </w:p>
    <w:p w:rsidR="0092266E" w:rsidRPr="00892075" w:rsidRDefault="0092266E" w:rsidP="0092266E">
      <w:pPr>
        <w:jc w:val="center"/>
        <w:rPr>
          <w:sz w:val="28"/>
          <w:szCs w:val="28"/>
        </w:rPr>
      </w:pPr>
    </w:p>
    <w:p w:rsidR="0092266E" w:rsidRPr="00892075" w:rsidRDefault="0092266E" w:rsidP="0092266E">
      <w:pPr>
        <w:ind w:firstLine="1320"/>
        <w:rPr>
          <w:sz w:val="28"/>
          <w:szCs w:val="28"/>
        </w:rPr>
      </w:pPr>
      <w:r w:rsidRPr="00892075">
        <w:rPr>
          <w:sz w:val="28"/>
          <w:szCs w:val="28"/>
        </w:rPr>
        <w:t>Редактор</w:t>
      </w:r>
      <w:r w:rsidRPr="00892075">
        <w:rPr>
          <w:sz w:val="28"/>
          <w:szCs w:val="28"/>
        </w:rPr>
        <w:tab/>
      </w:r>
      <w:r w:rsidRPr="00892075">
        <w:rPr>
          <w:sz w:val="28"/>
          <w:szCs w:val="28"/>
        </w:rPr>
        <w:tab/>
      </w:r>
      <w:r w:rsidRPr="00892075">
        <w:rPr>
          <w:sz w:val="28"/>
          <w:szCs w:val="28"/>
        </w:rPr>
        <w:tab/>
      </w:r>
      <w:r w:rsidRPr="00892075">
        <w:rPr>
          <w:sz w:val="28"/>
          <w:szCs w:val="28"/>
        </w:rPr>
        <w:tab/>
      </w:r>
      <w:r w:rsidRPr="00892075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92075">
        <w:rPr>
          <w:sz w:val="28"/>
          <w:szCs w:val="28"/>
        </w:rPr>
        <w:t>Королёва Т.И.</w:t>
      </w:r>
    </w:p>
    <w:p w:rsidR="0092266E" w:rsidRPr="00892075" w:rsidRDefault="0092266E" w:rsidP="0092266E">
      <w:pPr>
        <w:ind w:firstLine="1320"/>
        <w:rPr>
          <w:sz w:val="28"/>
          <w:szCs w:val="28"/>
        </w:rPr>
      </w:pPr>
      <w:r w:rsidRPr="00892075">
        <w:rPr>
          <w:sz w:val="28"/>
          <w:szCs w:val="28"/>
        </w:rPr>
        <w:t xml:space="preserve">Компьютерный набор </w:t>
      </w:r>
      <w:r w:rsidRPr="00892075">
        <w:rPr>
          <w:sz w:val="28"/>
          <w:szCs w:val="28"/>
        </w:rPr>
        <w:tab/>
      </w:r>
      <w:r w:rsidRPr="0089207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Левкина Е.В</w:t>
      </w:r>
      <w:r w:rsidRPr="00892075">
        <w:rPr>
          <w:sz w:val="28"/>
          <w:szCs w:val="28"/>
        </w:rPr>
        <w:t>.</w:t>
      </w:r>
    </w:p>
    <w:p w:rsidR="0092266E" w:rsidRDefault="0092266E" w:rsidP="0092266E">
      <w:pPr>
        <w:jc w:val="center"/>
        <w:rPr>
          <w:sz w:val="28"/>
          <w:szCs w:val="28"/>
        </w:rPr>
      </w:pPr>
    </w:p>
    <w:p w:rsidR="0092266E" w:rsidRDefault="0092266E" w:rsidP="0092266E">
      <w:pPr>
        <w:jc w:val="center"/>
        <w:rPr>
          <w:sz w:val="28"/>
          <w:szCs w:val="28"/>
        </w:rPr>
      </w:pPr>
    </w:p>
    <w:p w:rsidR="0092266E" w:rsidRDefault="0092266E" w:rsidP="0092266E">
      <w:pPr>
        <w:jc w:val="center"/>
        <w:rPr>
          <w:sz w:val="28"/>
          <w:szCs w:val="28"/>
        </w:rPr>
      </w:pPr>
    </w:p>
    <w:p w:rsidR="0092266E" w:rsidRPr="00892075" w:rsidRDefault="0092266E" w:rsidP="0092266E">
      <w:pPr>
        <w:ind w:right="757"/>
        <w:jc w:val="right"/>
      </w:pPr>
      <w:r>
        <w:t>Темплан 2015</w:t>
      </w:r>
      <w:r w:rsidRPr="00892075">
        <w:t xml:space="preserve"> г., п. </w:t>
      </w:r>
      <w:r w:rsidR="00AD5709">
        <w:t>1</w:t>
      </w:r>
    </w:p>
    <w:p w:rsidR="0092266E" w:rsidRPr="00892075" w:rsidRDefault="0092266E" w:rsidP="0092266E">
      <w:pPr>
        <w:jc w:val="center"/>
      </w:pPr>
      <w:r w:rsidRPr="00892075">
        <w:t>________________________________________________________________________</w:t>
      </w:r>
      <w:r>
        <w:t>________</w:t>
      </w:r>
    </w:p>
    <w:p w:rsidR="0092266E" w:rsidRPr="00892075" w:rsidRDefault="0092266E" w:rsidP="0092266E">
      <w:pPr>
        <w:jc w:val="center"/>
        <w:rPr>
          <w:sz w:val="16"/>
          <w:szCs w:val="16"/>
        </w:rPr>
      </w:pPr>
    </w:p>
    <w:p w:rsidR="0092266E" w:rsidRPr="00892075" w:rsidRDefault="0092266E" w:rsidP="0092266E">
      <w:pPr>
        <w:jc w:val="center"/>
      </w:pPr>
      <w:r w:rsidRPr="00892075">
        <w:t xml:space="preserve">Подписано в печать с оригинал-макета </w:t>
      </w:r>
      <w:r w:rsidR="00AD5709">
        <w:t xml:space="preserve">09.01.15 </w:t>
      </w:r>
      <w:r w:rsidRPr="00892075">
        <w:t>г. Формат 60×84 1/16</w:t>
      </w:r>
    </w:p>
    <w:p w:rsidR="00A36D32" w:rsidRDefault="0092266E" w:rsidP="0092266E">
      <w:pPr>
        <w:jc w:val="center"/>
      </w:pPr>
      <w:r w:rsidRPr="00892075">
        <w:t>Офсетная печать. Бумага офсетная. Печ.</w:t>
      </w:r>
      <w:r w:rsidR="00A36D32">
        <w:t xml:space="preserve"> </w:t>
      </w:r>
      <w:r w:rsidRPr="00892075">
        <w:t xml:space="preserve">л. </w:t>
      </w:r>
      <w:r w:rsidR="00A86BEF">
        <w:t>14.</w:t>
      </w:r>
    </w:p>
    <w:p w:rsidR="0092266E" w:rsidRPr="00892075" w:rsidRDefault="0092266E" w:rsidP="0092266E">
      <w:pPr>
        <w:jc w:val="center"/>
      </w:pPr>
      <w:r>
        <w:t>Уч. – изд.</w:t>
      </w:r>
      <w:r w:rsidR="00A36D32">
        <w:t xml:space="preserve"> </w:t>
      </w:r>
      <w:r>
        <w:t xml:space="preserve">л. </w:t>
      </w:r>
      <w:r w:rsidR="00A86BEF">
        <w:t xml:space="preserve">14. </w:t>
      </w:r>
      <w:r w:rsidRPr="00892075">
        <w:t xml:space="preserve">Тираж </w:t>
      </w:r>
      <w:r w:rsidR="00F4549F">
        <w:t>40</w:t>
      </w:r>
      <w:r>
        <w:t xml:space="preserve"> экз. Заказ</w:t>
      </w:r>
      <w:r w:rsidR="00A36D32">
        <w:t xml:space="preserve"> </w:t>
      </w:r>
      <w:r w:rsidR="00AD5709">
        <w:t>14</w:t>
      </w:r>
      <w:r w:rsidR="00A86BEF">
        <w:t>.</w:t>
      </w:r>
    </w:p>
    <w:p w:rsidR="0092266E" w:rsidRPr="00892075" w:rsidRDefault="0092266E" w:rsidP="0092266E">
      <w:pPr>
        <w:jc w:val="center"/>
      </w:pPr>
      <w:r w:rsidRPr="00892075">
        <w:t>________________________________________________________________________</w:t>
      </w:r>
      <w:r>
        <w:t>________</w:t>
      </w:r>
    </w:p>
    <w:p w:rsidR="0092266E" w:rsidRPr="00892075" w:rsidRDefault="0092266E" w:rsidP="0092266E">
      <w:pPr>
        <w:jc w:val="center"/>
        <w:rPr>
          <w:sz w:val="16"/>
          <w:szCs w:val="16"/>
        </w:rPr>
      </w:pPr>
    </w:p>
    <w:p w:rsidR="0092266E" w:rsidRPr="00892075" w:rsidRDefault="0092266E" w:rsidP="0092266E">
      <w:pPr>
        <w:jc w:val="center"/>
      </w:pPr>
      <w:r w:rsidRPr="00892075">
        <w:t>Издательство Брянского государственного технического университета</w:t>
      </w:r>
    </w:p>
    <w:p w:rsidR="0092266E" w:rsidRPr="00892075" w:rsidRDefault="0092266E" w:rsidP="0092266E">
      <w:pPr>
        <w:jc w:val="center"/>
      </w:pPr>
      <w:smartTag w:uri="urn:schemas-microsoft-com:office:smarttags" w:element="metricconverter">
        <w:smartTagPr>
          <w:attr w:name="ProductID" w:val="241035, г"/>
        </w:smartTagPr>
        <w:r w:rsidRPr="00892075">
          <w:t>241035, г</w:t>
        </w:r>
      </w:smartTag>
      <w:r w:rsidRPr="00892075">
        <w:t>. Брянск, ул. Институтская, д. 16</w:t>
      </w:r>
    </w:p>
    <w:p w:rsidR="0092266E" w:rsidRPr="00892075" w:rsidRDefault="0092266E" w:rsidP="0092266E">
      <w:pPr>
        <w:jc w:val="center"/>
        <w:rPr>
          <w:sz w:val="16"/>
          <w:szCs w:val="16"/>
        </w:rPr>
      </w:pPr>
    </w:p>
    <w:p w:rsidR="0092266E" w:rsidRPr="00892075" w:rsidRDefault="0092266E" w:rsidP="0092266E">
      <w:pPr>
        <w:jc w:val="center"/>
      </w:pPr>
      <w:r w:rsidRPr="00892075">
        <w:t>Лаборатория оперативной полиграфии БГТУ</w:t>
      </w:r>
    </w:p>
    <w:p w:rsidR="0092266E" w:rsidRPr="00892075" w:rsidRDefault="0092266E" w:rsidP="0092266E">
      <w:pPr>
        <w:jc w:val="center"/>
      </w:pPr>
      <w:smartTag w:uri="urn:schemas-microsoft-com:office:smarttags" w:element="metricconverter">
        <w:smartTagPr>
          <w:attr w:name="ProductID" w:val="241035, г"/>
        </w:smartTagPr>
        <w:r w:rsidRPr="00892075">
          <w:t>241035, г</w:t>
        </w:r>
      </w:smartTag>
      <w:r w:rsidRPr="00892075">
        <w:t>. Брянск, ул. Институтская, д. 16</w:t>
      </w:r>
    </w:p>
    <w:p w:rsidR="0092266E" w:rsidRDefault="0092266E" w:rsidP="0092266E">
      <w:pPr>
        <w:widowControl w:val="0"/>
        <w:ind w:firstLine="567"/>
        <w:jc w:val="center"/>
        <w:rPr>
          <w:sz w:val="28"/>
          <w:szCs w:val="28"/>
        </w:rPr>
      </w:pPr>
    </w:p>
    <w:sectPr w:rsidR="0092266E" w:rsidSect="00892075">
      <w:headerReference w:type="even" r:id="rId84"/>
      <w:headerReference w:type="default" r:id="rId85"/>
      <w:pgSz w:w="11906" w:h="16838"/>
      <w:pgMar w:top="1134" w:right="85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179" w:rsidRDefault="00714179">
      <w:r>
        <w:separator/>
      </w:r>
    </w:p>
  </w:endnote>
  <w:endnote w:type="continuationSeparator" w:id="1">
    <w:p w:rsidR="00714179" w:rsidRDefault="00714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179" w:rsidRDefault="00714179">
      <w:r>
        <w:separator/>
      </w:r>
    </w:p>
  </w:footnote>
  <w:footnote w:type="continuationSeparator" w:id="1">
    <w:p w:rsidR="00714179" w:rsidRDefault="00714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B39" w:rsidRDefault="00E63783" w:rsidP="00D5340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54B3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54B39">
      <w:rPr>
        <w:rStyle w:val="a6"/>
        <w:noProof/>
      </w:rPr>
      <w:t>123</w:t>
    </w:r>
    <w:r>
      <w:rPr>
        <w:rStyle w:val="a6"/>
      </w:rPr>
      <w:fldChar w:fldCharType="end"/>
    </w:r>
  </w:p>
  <w:p w:rsidR="00C54B39" w:rsidRDefault="00C54B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B39" w:rsidRPr="00892075" w:rsidRDefault="00E63783" w:rsidP="00D5340F">
    <w:pPr>
      <w:pStyle w:val="a4"/>
      <w:framePr w:wrap="around" w:vAnchor="text" w:hAnchor="margin" w:xAlign="center" w:y="1"/>
      <w:rPr>
        <w:rStyle w:val="a6"/>
        <w:sz w:val="28"/>
        <w:szCs w:val="28"/>
      </w:rPr>
    </w:pPr>
    <w:r w:rsidRPr="00892075">
      <w:rPr>
        <w:rStyle w:val="a6"/>
        <w:sz w:val="28"/>
        <w:szCs w:val="28"/>
      </w:rPr>
      <w:fldChar w:fldCharType="begin"/>
    </w:r>
    <w:r w:rsidR="00C54B39" w:rsidRPr="00892075">
      <w:rPr>
        <w:rStyle w:val="a6"/>
        <w:sz w:val="28"/>
        <w:szCs w:val="28"/>
      </w:rPr>
      <w:instrText xml:space="preserve">PAGE  </w:instrText>
    </w:r>
    <w:r w:rsidRPr="00892075">
      <w:rPr>
        <w:rStyle w:val="a6"/>
        <w:sz w:val="28"/>
        <w:szCs w:val="28"/>
      </w:rPr>
      <w:fldChar w:fldCharType="separate"/>
    </w:r>
    <w:r w:rsidR="00F4549F">
      <w:rPr>
        <w:rStyle w:val="a6"/>
        <w:noProof/>
        <w:sz w:val="28"/>
        <w:szCs w:val="28"/>
      </w:rPr>
      <w:t>241</w:t>
    </w:r>
    <w:r w:rsidRPr="00892075">
      <w:rPr>
        <w:rStyle w:val="a6"/>
        <w:sz w:val="28"/>
        <w:szCs w:val="28"/>
      </w:rPr>
      <w:fldChar w:fldCharType="end"/>
    </w:r>
  </w:p>
  <w:p w:rsidR="00C54B39" w:rsidRDefault="00C54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0AC812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2E02B0"/>
    <w:multiLevelType w:val="singleLevel"/>
    <w:tmpl w:val="8A7C4BF8"/>
    <w:lvl w:ilvl="0">
      <w:start w:val="2"/>
      <w:numFmt w:val="decimal"/>
      <w:lvlText w:val="4.%1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">
    <w:nsid w:val="01CB6AEE"/>
    <w:multiLevelType w:val="singleLevel"/>
    <w:tmpl w:val="0CCC61DA"/>
    <w:lvl w:ilvl="0">
      <w:start w:val="1"/>
      <w:numFmt w:val="decimal"/>
      <w:lvlText w:val="6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4">
    <w:nsid w:val="02691DFC"/>
    <w:multiLevelType w:val="hybridMultilevel"/>
    <w:tmpl w:val="07B87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EB2946"/>
    <w:multiLevelType w:val="hybridMultilevel"/>
    <w:tmpl w:val="25965A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7F44CCF"/>
    <w:multiLevelType w:val="multilevel"/>
    <w:tmpl w:val="BE4CD8E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84A3F4E"/>
    <w:multiLevelType w:val="multilevel"/>
    <w:tmpl w:val="9DDA1E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0A1574A7"/>
    <w:multiLevelType w:val="hybridMultilevel"/>
    <w:tmpl w:val="82A8097E"/>
    <w:lvl w:ilvl="0" w:tplc="1FD8186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0B8E68E8"/>
    <w:multiLevelType w:val="multilevel"/>
    <w:tmpl w:val="BF6C14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0C402EDA"/>
    <w:multiLevelType w:val="multilevel"/>
    <w:tmpl w:val="5CC8B8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/>
        <w:color w:val="auto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  <w:i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i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i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i/>
        <w:color w:val="auto"/>
      </w:rPr>
    </w:lvl>
  </w:abstractNum>
  <w:abstractNum w:abstractNumId="11">
    <w:nsid w:val="0C7D44B7"/>
    <w:multiLevelType w:val="multilevel"/>
    <w:tmpl w:val="D5CECE9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0CF7236E"/>
    <w:multiLevelType w:val="multilevel"/>
    <w:tmpl w:val="AF8CFB1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0F09058F"/>
    <w:multiLevelType w:val="multilevel"/>
    <w:tmpl w:val="98E63ED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4">
    <w:nsid w:val="0F92743F"/>
    <w:multiLevelType w:val="multilevel"/>
    <w:tmpl w:val="BA14325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22"/>
        </w:tabs>
        <w:ind w:left="11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96"/>
        </w:tabs>
        <w:ind w:left="14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10"/>
        </w:tabs>
        <w:ind w:left="1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84"/>
        </w:tabs>
        <w:ind w:left="18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58"/>
        </w:tabs>
        <w:ind w:left="225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272" w:hanging="2160"/>
      </w:pPr>
      <w:rPr>
        <w:rFonts w:hint="default"/>
      </w:rPr>
    </w:lvl>
  </w:abstractNum>
  <w:abstractNum w:abstractNumId="15">
    <w:nsid w:val="13B7048C"/>
    <w:multiLevelType w:val="multilevel"/>
    <w:tmpl w:val="5428EEC8"/>
    <w:lvl w:ilvl="0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85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52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2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53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100" w:hanging="1800"/>
      </w:pPr>
      <w:rPr>
        <w:rFonts w:hint="default"/>
        <w:color w:val="000000"/>
      </w:rPr>
    </w:lvl>
  </w:abstractNum>
  <w:abstractNum w:abstractNumId="16">
    <w:nsid w:val="14565CF9"/>
    <w:multiLevelType w:val="hybridMultilevel"/>
    <w:tmpl w:val="F49A7DD6"/>
    <w:lvl w:ilvl="0" w:tplc="56B8499C">
      <w:start w:val="2"/>
      <w:numFmt w:val="bullet"/>
      <w:lvlText w:val="-"/>
      <w:lvlJc w:val="left"/>
      <w:pPr>
        <w:ind w:left="1212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>
    <w:nsid w:val="1704209A"/>
    <w:multiLevelType w:val="hybridMultilevel"/>
    <w:tmpl w:val="1AC670C4"/>
    <w:lvl w:ilvl="0" w:tplc="DBF0354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>
    <w:nsid w:val="181B6BA0"/>
    <w:multiLevelType w:val="multilevel"/>
    <w:tmpl w:val="3BB892D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19A0568A"/>
    <w:multiLevelType w:val="hybridMultilevel"/>
    <w:tmpl w:val="6CC2D0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3163B03"/>
    <w:multiLevelType w:val="multilevel"/>
    <w:tmpl w:val="3E6060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24807A4A"/>
    <w:multiLevelType w:val="multilevel"/>
    <w:tmpl w:val="75AEF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66411CA"/>
    <w:multiLevelType w:val="multilevel"/>
    <w:tmpl w:val="EACA0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269A1996"/>
    <w:multiLevelType w:val="singleLevel"/>
    <w:tmpl w:val="A4084238"/>
    <w:lvl w:ilvl="0">
      <w:start w:val="4"/>
      <w:numFmt w:val="decimal"/>
      <w:lvlText w:val="5.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4">
    <w:nsid w:val="273B4974"/>
    <w:multiLevelType w:val="hybridMultilevel"/>
    <w:tmpl w:val="6A1075EC"/>
    <w:lvl w:ilvl="0" w:tplc="7B06FB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281F5667"/>
    <w:multiLevelType w:val="multilevel"/>
    <w:tmpl w:val="E0CC96D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293A5FC4"/>
    <w:multiLevelType w:val="hybridMultilevel"/>
    <w:tmpl w:val="57AA6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984F2F"/>
    <w:multiLevelType w:val="singleLevel"/>
    <w:tmpl w:val="18A839CA"/>
    <w:lvl w:ilvl="0">
      <w:start w:val="2"/>
      <w:numFmt w:val="decimal"/>
      <w:lvlText w:val="2.%1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28">
    <w:nsid w:val="2B6917E8"/>
    <w:multiLevelType w:val="hybridMultilevel"/>
    <w:tmpl w:val="87B21B6C"/>
    <w:lvl w:ilvl="0" w:tplc="DBF0354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2B8244ED"/>
    <w:multiLevelType w:val="multilevel"/>
    <w:tmpl w:val="A42CA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2BAC1DDE"/>
    <w:multiLevelType w:val="singleLevel"/>
    <w:tmpl w:val="1432272A"/>
    <w:lvl w:ilvl="0">
      <w:start w:val="2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31">
    <w:nsid w:val="2C811BC0"/>
    <w:multiLevelType w:val="hybridMultilevel"/>
    <w:tmpl w:val="B1EAFB7A"/>
    <w:lvl w:ilvl="0" w:tplc="468E4A4E">
      <w:numFmt w:val="bullet"/>
      <w:lvlText w:val="•"/>
      <w:lvlJc w:val="left"/>
      <w:pPr>
        <w:ind w:left="1950" w:hanging="750"/>
      </w:pPr>
      <w:rPr>
        <w:rFonts w:ascii="Times New Roman" w:eastAsia="Times New Roman" w:hAnsi="Times New Roman" w:cs="Times New Roman" w:hint="default"/>
      </w:rPr>
    </w:lvl>
    <w:lvl w:ilvl="1" w:tplc="23501D20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AC642656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3BDCB100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FD8A35D6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AC386A2A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4A26E706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51408A14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AB708C36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>
    <w:nsid w:val="33A32323"/>
    <w:multiLevelType w:val="multilevel"/>
    <w:tmpl w:val="AC805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nsid w:val="349A24F2"/>
    <w:multiLevelType w:val="multilevel"/>
    <w:tmpl w:val="CB0C0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4">
    <w:nsid w:val="364947D5"/>
    <w:multiLevelType w:val="singleLevel"/>
    <w:tmpl w:val="2AF41BF4"/>
    <w:lvl w:ilvl="0">
      <w:start w:val="2"/>
      <w:numFmt w:val="decimal"/>
      <w:lvlText w:val="1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35">
    <w:nsid w:val="369945B2"/>
    <w:multiLevelType w:val="hybridMultilevel"/>
    <w:tmpl w:val="F0F2FC0A"/>
    <w:lvl w:ilvl="0" w:tplc="8CAE7C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C4AA8C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2" w:tplc="300CAD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EC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84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F695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26B2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1AEB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A83C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80C6EDC"/>
    <w:multiLevelType w:val="hybridMultilevel"/>
    <w:tmpl w:val="A488674E"/>
    <w:lvl w:ilvl="0" w:tplc="73261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D9C0090">
      <w:numFmt w:val="none"/>
      <w:lvlText w:val=""/>
      <w:lvlJc w:val="left"/>
      <w:pPr>
        <w:tabs>
          <w:tab w:val="num" w:pos="360"/>
        </w:tabs>
      </w:pPr>
    </w:lvl>
    <w:lvl w:ilvl="2" w:tplc="E004B2F4">
      <w:numFmt w:val="none"/>
      <w:lvlText w:val=""/>
      <w:lvlJc w:val="left"/>
      <w:pPr>
        <w:tabs>
          <w:tab w:val="num" w:pos="360"/>
        </w:tabs>
      </w:pPr>
    </w:lvl>
    <w:lvl w:ilvl="3" w:tplc="EFB0F2FE">
      <w:numFmt w:val="none"/>
      <w:lvlText w:val=""/>
      <w:lvlJc w:val="left"/>
      <w:pPr>
        <w:tabs>
          <w:tab w:val="num" w:pos="360"/>
        </w:tabs>
      </w:pPr>
    </w:lvl>
    <w:lvl w:ilvl="4" w:tplc="BB58C722">
      <w:numFmt w:val="none"/>
      <w:lvlText w:val=""/>
      <w:lvlJc w:val="left"/>
      <w:pPr>
        <w:tabs>
          <w:tab w:val="num" w:pos="360"/>
        </w:tabs>
      </w:pPr>
    </w:lvl>
    <w:lvl w:ilvl="5" w:tplc="0FCA0EA4">
      <w:numFmt w:val="none"/>
      <w:lvlText w:val=""/>
      <w:lvlJc w:val="left"/>
      <w:pPr>
        <w:tabs>
          <w:tab w:val="num" w:pos="360"/>
        </w:tabs>
      </w:pPr>
    </w:lvl>
    <w:lvl w:ilvl="6" w:tplc="21EA77FA">
      <w:numFmt w:val="none"/>
      <w:lvlText w:val=""/>
      <w:lvlJc w:val="left"/>
      <w:pPr>
        <w:tabs>
          <w:tab w:val="num" w:pos="360"/>
        </w:tabs>
      </w:pPr>
    </w:lvl>
    <w:lvl w:ilvl="7" w:tplc="27CE7CC2">
      <w:numFmt w:val="none"/>
      <w:lvlText w:val=""/>
      <w:lvlJc w:val="left"/>
      <w:pPr>
        <w:tabs>
          <w:tab w:val="num" w:pos="360"/>
        </w:tabs>
      </w:pPr>
    </w:lvl>
    <w:lvl w:ilvl="8" w:tplc="9A12480A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38943996"/>
    <w:multiLevelType w:val="singleLevel"/>
    <w:tmpl w:val="F272B9F2"/>
    <w:lvl w:ilvl="0">
      <w:start w:val="3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8">
    <w:nsid w:val="39E07F47"/>
    <w:multiLevelType w:val="multilevel"/>
    <w:tmpl w:val="3886C3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3A1D25DB"/>
    <w:multiLevelType w:val="hybridMultilevel"/>
    <w:tmpl w:val="F3F6C506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0">
    <w:nsid w:val="4266771F"/>
    <w:multiLevelType w:val="multilevel"/>
    <w:tmpl w:val="A8D0DE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/>
      </w:rPr>
    </w:lvl>
  </w:abstractNum>
  <w:abstractNum w:abstractNumId="41">
    <w:nsid w:val="43600921"/>
    <w:multiLevelType w:val="hybridMultilevel"/>
    <w:tmpl w:val="F510F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6D34EA3"/>
    <w:multiLevelType w:val="hybridMultilevel"/>
    <w:tmpl w:val="0E1214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90A3E78"/>
    <w:multiLevelType w:val="hybridMultilevel"/>
    <w:tmpl w:val="69205430"/>
    <w:lvl w:ilvl="0" w:tplc="CFFA613C">
      <w:start w:val="1"/>
      <w:numFmt w:val="bullet"/>
      <w:pStyle w:val="spi"/>
      <w:lvlText w:val=""/>
      <w:lvlJc w:val="left"/>
      <w:pPr>
        <w:tabs>
          <w:tab w:val="num" w:pos="1287"/>
        </w:tabs>
        <w:ind w:left="1531" w:hanging="244"/>
      </w:pPr>
      <w:rPr>
        <w:rFonts w:ascii="Wingdings" w:hAnsi="Wingdings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4B8E45AF"/>
    <w:multiLevelType w:val="multilevel"/>
    <w:tmpl w:val="75AEF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>
    <w:nsid w:val="4CC72F5F"/>
    <w:multiLevelType w:val="hybridMultilevel"/>
    <w:tmpl w:val="389C2CF2"/>
    <w:lvl w:ilvl="0" w:tplc="7B06FB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4D1F6CC0"/>
    <w:multiLevelType w:val="multilevel"/>
    <w:tmpl w:val="CF44E1D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7">
    <w:nsid w:val="4FA6555A"/>
    <w:multiLevelType w:val="hybridMultilevel"/>
    <w:tmpl w:val="26969FC0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FFC47B2"/>
    <w:multiLevelType w:val="hybridMultilevel"/>
    <w:tmpl w:val="095EAF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9">
    <w:nsid w:val="521236AF"/>
    <w:multiLevelType w:val="singleLevel"/>
    <w:tmpl w:val="4C12D182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50">
    <w:nsid w:val="52B64503"/>
    <w:multiLevelType w:val="multilevel"/>
    <w:tmpl w:val="75AEF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53D150FE"/>
    <w:multiLevelType w:val="multilevel"/>
    <w:tmpl w:val="E2B4D0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52">
    <w:nsid w:val="55DA6723"/>
    <w:multiLevelType w:val="multilevel"/>
    <w:tmpl w:val="08BA2854"/>
    <w:lvl w:ilvl="0">
      <w:start w:val="5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</w:rPr>
    </w:lvl>
  </w:abstractNum>
  <w:abstractNum w:abstractNumId="53">
    <w:nsid w:val="603A6B45"/>
    <w:multiLevelType w:val="hybridMultilevel"/>
    <w:tmpl w:val="E6C0F3CE"/>
    <w:lvl w:ilvl="0" w:tplc="A18CDFAC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5C6E6C02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F8DE09CE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8B107FD2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20BE6218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A27CDCB0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D1F8C718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76DC70E6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8AF2D8CE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4">
    <w:nsid w:val="60EB5433"/>
    <w:multiLevelType w:val="multilevel"/>
    <w:tmpl w:val="1BFE627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5">
    <w:nsid w:val="611229FC"/>
    <w:multiLevelType w:val="multilevel"/>
    <w:tmpl w:val="E25A3EF0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4"/>
        </w:tabs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8"/>
        </w:tabs>
        <w:ind w:left="15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50"/>
        </w:tabs>
        <w:ind w:left="15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2"/>
        </w:tabs>
        <w:ind w:left="19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14"/>
        </w:tabs>
        <w:ind w:left="231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36"/>
        </w:tabs>
        <w:ind w:left="2336" w:hanging="2160"/>
      </w:pPr>
      <w:rPr>
        <w:rFonts w:hint="default"/>
      </w:rPr>
    </w:lvl>
  </w:abstractNum>
  <w:abstractNum w:abstractNumId="56">
    <w:nsid w:val="6220334E"/>
    <w:multiLevelType w:val="singleLevel"/>
    <w:tmpl w:val="C8CCD41A"/>
    <w:lvl w:ilvl="0">
      <w:start w:val="7"/>
      <w:numFmt w:val="decimal"/>
      <w:lvlText w:val="5.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7">
    <w:nsid w:val="638D5F66"/>
    <w:multiLevelType w:val="singleLevel"/>
    <w:tmpl w:val="0C88FC8A"/>
    <w:lvl w:ilvl="0">
      <w:start w:val="1"/>
      <w:numFmt w:val="decimal"/>
      <w:lvlText w:val="9.3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58">
    <w:nsid w:val="673A72E5"/>
    <w:multiLevelType w:val="hybridMultilevel"/>
    <w:tmpl w:val="F67EFD78"/>
    <w:lvl w:ilvl="0" w:tplc="46A48A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675318FF"/>
    <w:multiLevelType w:val="multilevel"/>
    <w:tmpl w:val="6D5CF09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04"/>
        </w:tabs>
        <w:ind w:left="14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8"/>
        </w:tabs>
        <w:ind w:left="2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32"/>
        </w:tabs>
        <w:ind w:left="31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6"/>
        </w:tabs>
        <w:ind w:left="41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04"/>
        </w:tabs>
        <w:ind w:left="59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8"/>
        </w:tabs>
        <w:ind w:left="69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32"/>
        </w:tabs>
        <w:ind w:left="7632" w:hanging="2160"/>
      </w:pPr>
      <w:rPr>
        <w:rFonts w:hint="default"/>
      </w:rPr>
    </w:lvl>
  </w:abstractNum>
  <w:abstractNum w:abstractNumId="60">
    <w:nsid w:val="68554971"/>
    <w:multiLevelType w:val="multilevel"/>
    <w:tmpl w:val="94AC1A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1">
    <w:nsid w:val="6A0A4860"/>
    <w:multiLevelType w:val="hybridMultilevel"/>
    <w:tmpl w:val="8926E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C1A74DF"/>
    <w:multiLevelType w:val="multilevel"/>
    <w:tmpl w:val="B35EA26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3">
    <w:nsid w:val="6D5F2635"/>
    <w:multiLevelType w:val="hybridMultilevel"/>
    <w:tmpl w:val="EFD8C29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>
    <w:nsid w:val="6F491566"/>
    <w:multiLevelType w:val="multilevel"/>
    <w:tmpl w:val="703C2A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5">
    <w:nsid w:val="6FDB0446"/>
    <w:multiLevelType w:val="singleLevel"/>
    <w:tmpl w:val="3544F8D0"/>
    <w:lvl w:ilvl="0">
      <w:start w:val="1"/>
      <w:numFmt w:val="decimal"/>
      <w:lvlText w:val="9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66">
    <w:nsid w:val="726B3D74"/>
    <w:multiLevelType w:val="singleLevel"/>
    <w:tmpl w:val="A24A6206"/>
    <w:lvl w:ilvl="0">
      <w:start w:val="4"/>
      <w:numFmt w:val="decimal"/>
      <w:lvlText w:val="9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67">
    <w:nsid w:val="73D509EF"/>
    <w:multiLevelType w:val="multilevel"/>
    <w:tmpl w:val="873225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68">
    <w:nsid w:val="755E5A35"/>
    <w:multiLevelType w:val="singleLevel"/>
    <w:tmpl w:val="F490CFE4"/>
    <w:lvl w:ilvl="0">
      <w:start w:val="1"/>
      <w:numFmt w:val="decimal"/>
      <w:lvlText w:val="8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69">
    <w:nsid w:val="79480429"/>
    <w:multiLevelType w:val="multilevel"/>
    <w:tmpl w:val="87380E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0">
    <w:nsid w:val="7993559C"/>
    <w:multiLevelType w:val="singleLevel"/>
    <w:tmpl w:val="02281062"/>
    <w:lvl w:ilvl="0">
      <w:start w:val="2"/>
      <w:numFmt w:val="decimal"/>
      <w:lvlText w:val="5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1">
    <w:nsid w:val="7C2F6D35"/>
    <w:multiLevelType w:val="hybridMultilevel"/>
    <w:tmpl w:val="99E2017A"/>
    <w:lvl w:ilvl="0" w:tplc="61F09DD8">
      <w:numFmt w:val="bullet"/>
      <w:lvlText w:val="•"/>
      <w:lvlJc w:val="left"/>
      <w:pPr>
        <w:ind w:left="19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>
    <w:nsid w:val="7EC64173"/>
    <w:multiLevelType w:val="hybridMultilevel"/>
    <w:tmpl w:val="59AEF306"/>
    <w:lvl w:ilvl="0" w:tplc="56B8499C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"/>
  </w:num>
  <w:num w:numId="3">
    <w:abstractNumId w:val="53"/>
  </w:num>
  <w:num w:numId="4">
    <w:abstractNumId w:val="39"/>
  </w:num>
  <w:num w:numId="5">
    <w:abstractNumId w:val="8"/>
  </w:num>
  <w:num w:numId="6">
    <w:abstractNumId w:val="71"/>
  </w:num>
  <w:num w:numId="7">
    <w:abstractNumId w:val="31"/>
  </w:num>
  <w:num w:numId="8">
    <w:abstractNumId w:val="42"/>
  </w:num>
  <w:num w:numId="9">
    <w:abstractNumId w:val="1"/>
  </w:num>
  <w:num w:numId="10">
    <w:abstractNumId w:val="33"/>
  </w:num>
  <w:num w:numId="11">
    <w:abstractNumId w:val="29"/>
  </w:num>
  <w:num w:numId="12">
    <w:abstractNumId w:val="48"/>
  </w:num>
  <w:num w:numId="13">
    <w:abstractNumId w:val="47"/>
  </w:num>
  <w:num w:numId="14">
    <w:abstractNumId w:val="13"/>
  </w:num>
  <w:num w:numId="15">
    <w:abstractNumId w:val="35"/>
  </w:num>
  <w:num w:numId="16">
    <w:abstractNumId w:val="34"/>
  </w:num>
  <w:num w:numId="17">
    <w:abstractNumId w:val="49"/>
  </w:num>
  <w:num w:numId="18">
    <w:abstractNumId w:val="49"/>
    <w:lvlOverride w:ilvl="0">
      <w:lvl w:ilvl="0">
        <w:start w:val="4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0"/>
  </w:num>
  <w:num w:numId="21">
    <w:abstractNumId w:val="70"/>
  </w:num>
  <w:num w:numId="22">
    <w:abstractNumId w:val="3"/>
  </w:num>
  <w:num w:numId="23">
    <w:abstractNumId w:val="37"/>
  </w:num>
  <w:num w:numId="24">
    <w:abstractNumId w:val="68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65"/>
  </w:num>
  <w:num w:numId="27">
    <w:abstractNumId w:val="57"/>
  </w:num>
  <w:num w:numId="28">
    <w:abstractNumId w:val="66"/>
  </w:num>
  <w:num w:numId="29">
    <w:abstractNumId w:val="15"/>
  </w:num>
  <w:num w:numId="30">
    <w:abstractNumId w:val="67"/>
  </w:num>
  <w:num w:numId="31">
    <w:abstractNumId w:val="69"/>
  </w:num>
  <w:num w:numId="32">
    <w:abstractNumId w:val="46"/>
  </w:num>
  <w:num w:numId="33">
    <w:abstractNumId w:val="32"/>
  </w:num>
  <w:num w:numId="34">
    <w:abstractNumId w:val="25"/>
  </w:num>
  <w:num w:numId="35">
    <w:abstractNumId w:val="7"/>
  </w:num>
  <w:num w:numId="36">
    <w:abstractNumId w:val="51"/>
  </w:num>
  <w:num w:numId="37">
    <w:abstractNumId w:val="60"/>
  </w:num>
  <w:num w:numId="38">
    <w:abstractNumId w:val="20"/>
  </w:num>
  <w:num w:numId="39">
    <w:abstractNumId w:val="16"/>
  </w:num>
  <w:num w:numId="40">
    <w:abstractNumId w:val="62"/>
  </w:num>
  <w:num w:numId="41">
    <w:abstractNumId w:val="12"/>
  </w:num>
  <w:num w:numId="42">
    <w:abstractNumId w:val="72"/>
  </w:num>
  <w:num w:numId="43">
    <w:abstractNumId w:val="54"/>
  </w:num>
  <w:num w:numId="44">
    <w:abstractNumId w:val="64"/>
  </w:num>
  <w:num w:numId="45">
    <w:abstractNumId w:val="38"/>
  </w:num>
  <w:num w:numId="46">
    <w:abstractNumId w:val="18"/>
  </w:num>
  <w:num w:numId="47">
    <w:abstractNumId w:val="52"/>
  </w:num>
  <w:num w:numId="48">
    <w:abstractNumId w:val="43"/>
  </w:num>
  <w:num w:numId="49">
    <w:abstractNumId w:val="58"/>
  </w:num>
  <w:num w:numId="50">
    <w:abstractNumId w:val="40"/>
  </w:num>
  <w:num w:numId="51">
    <w:abstractNumId w:val="10"/>
  </w:num>
  <w:num w:numId="52">
    <w:abstractNumId w:val="26"/>
  </w:num>
  <w:num w:numId="53">
    <w:abstractNumId w:val="63"/>
  </w:num>
  <w:num w:numId="54">
    <w:abstractNumId w:val="61"/>
  </w:num>
  <w:num w:numId="55">
    <w:abstractNumId w:val="50"/>
  </w:num>
  <w:num w:numId="56">
    <w:abstractNumId w:val="44"/>
  </w:num>
  <w:num w:numId="57">
    <w:abstractNumId w:val="21"/>
  </w:num>
  <w:num w:numId="58">
    <w:abstractNumId w:val="22"/>
  </w:num>
  <w:num w:numId="59">
    <w:abstractNumId w:val="45"/>
  </w:num>
  <w:num w:numId="60">
    <w:abstractNumId w:val="59"/>
  </w:num>
  <w:num w:numId="61">
    <w:abstractNumId w:val="14"/>
  </w:num>
  <w:num w:numId="62">
    <w:abstractNumId w:val="55"/>
  </w:num>
  <w:num w:numId="63">
    <w:abstractNumId w:val="24"/>
  </w:num>
  <w:num w:numId="64">
    <w:abstractNumId w:val="17"/>
  </w:num>
  <w:num w:numId="65">
    <w:abstractNumId w:val="28"/>
  </w:num>
  <w:num w:numId="66">
    <w:abstractNumId w:val="6"/>
  </w:num>
  <w:num w:numId="67">
    <w:abstractNumId w:val="27"/>
  </w:num>
  <w:num w:numId="68">
    <w:abstractNumId w:val="2"/>
  </w:num>
  <w:num w:numId="69">
    <w:abstractNumId w:val="23"/>
  </w:num>
  <w:num w:numId="70">
    <w:abstractNumId w:val="56"/>
  </w:num>
  <w:num w:numId="71">
    <w:abstractNumId w:val="11"/>
  </w:num>
  <w:num w:numId="72">
    <w:abstractNumId w:val="9"/>
  </w:num>
  <w:num w:numId="73">
    <w:abstractNumId w:val="36"/>
  </w:num>
  <w:num w:numId="74">
    <w:abstractNumId w:val="19"/>
  </w:num>
  <w:num w:numId="75">
    <w:abstractNumId w:val="5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stylePaneFormatFilter w:val="3F01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87042"/>
  </w:hdrShapeDefaults>
  <w:footnotePr>
    <w:footnote w:id="0"/>
    <w:footnote w:id="1"/>
  </w:footnotePr>
  <w:endnotePr>
    <w:endnote w:id="0"/>
    <w:endnote w:id="1"/>
  </w:endnotePr>
  <w:compat/>
  <w:rsids>
    <w:rsidRoot w:val="00C84695"/>
    <w:rsid w:val="00000DAD"/>
    <w:rsid w:val="00003E39"/>
    <w:rsid w:val="00010659"/>
    <w:rsid w:val="00010AFD"/>
    <w:rsid w:val="00011A4C"/>
    <w:rsid w:val="00022E7C"/>
    <w:rsid w:val="00023295"/>
    <w:rsid w:val="00026094"/>
    <w:rsid w:val="00031645"/>
    <w:rsid w:val="00043629"/>
    <w:rsid w:val="0004542C"/>
    <w:rsid w:val="000462EE"/>
    <w:rsid w:val="00046FF9"/>
    <w:rsid w:val="00047B9C"/>
    <w:rsid w:val="00054D66"/>
    <w:rsid w:val="00064007"/>
    <w:rsid w:val="000643D5"/>
    <w:rsid w:val="000654E3"/>
    <w:rsid w:val="00065F43"/>
    <w:rsid w:val="00071AD7"/>
    <w:rsid w:val="00075F5C"/>
    <w:rsid w:val="000811EF"/>
    <w:rsid w:val="0008629B"/>
    <w:rsid w:val="00091255"/>
    <w:rsid w:val="00092BB9"/>
    <w:rsid w:val="00094134"/>
    <w:rsid w:val="00096F85"/>
    <w:rsid w:val="000A3BB0"/>
    <w:rsid w:val="000A7D15"/>
    <w:rsid w:val="000B25CB"/>
    <w:rsid w:val="000B5773"/>
    <w:rsid w:val="000C2351"/>
    <w:rsid w:val="000C2737"/>
    <w:rsid w:val="000C29E8"/>
    <w:rsid w:val="000C3D16"/>
    <w:rsid w:val="000C722F"/>
    <w:rsid w:val="000D27E0"/>
    <w:rsid w:val="000D6204"/>
    <w:rsid w:val="000D6E8E"/>
    <w:rsid w:val="000D7C7F"/>
    <w:rsid w:val="000E0132"/>
    <w:rsid w:val="000E420F"/>
    <w:rsid w:val="000E7B08"/>
    <w:rsid w:val="000F1162"/>
    <w:rsid w:val="000F263E"/>
    <w:rsid w:val="00102783"/>
    <w:rsid w:val="001120CD"/>
    <w:rsid w:val="00113D3E"/>
    <w:rsid w:val="00115799"/>
    <w:rsid w:val="00121BD1"/>
    <w:rsid w:val="00124903"/>
    <w:rsid w:val="0013293C"/>
    <w:rsid w:val="00134138"/>
    <w:rsid w:val="0013429D"/>
    <w:rsid w:val="00136F57"/>
    <w:rsid w:val="00140749"/>
    <w:rsid w:val="001408C3"/>
    <w:rsid w:val="00144BF8"/>
    <w:rsid w:val="00150FC7"/>
    <w:rsid w:val="001524E3"/>
    <w:rsid w:val="001541E8"/>
    <w:rsid w:val="0015755D"/>
    <w:rsid w:val="00161785"/>
    <w:rsid w:val="00162FE0"/>
    <w:rsid w:val="00163A16"/>
    <w:rsid w:val="00167867"/>
    <w:rsid w:val="00170F1A"/>
    <w:rsid w:val="00171C50"/>
    <w:rsid w:val="001803EF"/>
    <w:rsid w:val="001853B8"/>
    <w:rsid w:val="00186BE3"/>
    <w:rsid w:val="00196B21"/>
    <w:rsid w:val="001B392A"/>
    <w:rsid w:val="001B46FD"/>
    <w:rsid w:val="001C2204"/>
    <w:rsid w:val="001C6746"/>
    <w:rsid w:val="001C78C8"/>
    <w:rsid w:val="001D53AE"/>
    <w:rsid w:val="001D6B4C"/>
    <w:rsid w:val="001D7218"/>
    <w:rsid w:val="001E7617"/>
    <w:rsid w:val="001F3566"/>
    <w:rsid w:val="001F6A6A"/>
    <w:rsid w:val="00210FDE"/>
    <w:rsid w:val="00217F84"/>
    <w:rsid w:val="002221A8"/>
    <w:rsid w:val="002231FA"/>
    <w:rsid w:val="0022410B"/>
    <w:rsid w:val="0023520D"/>
    <w:rsid w:val="00235FA6"/>
    <w:rsid w:val="00237C3E"/>
    <w:rsid w:val="00241A5A"/>
    <w:rsid w:val="00255F05"/>
    <w:rsid w:val="002573A4"/>
    <w:rsid w:val="00257B30"/>
    <w:rsid w:val="00261489"/>
    <w:rsid w:val="002625C5"/>
    <w:rsid w:val="002629DE"/>
    <w:rsid w:val="00263BA0"/>
    <w:rsid w:val="00270CD2"/>
    <w:rsid w:val="00273379"/>
    <w:rsid w:val="0027437F"/>
    <w:rsid w:val="00292681"/>
    <w:rsid w:val="00294897"/>
    <w:rsid w:val="002A6EBA"/>
    <w:rsid w:val="002A789F"/>
    <w:rsid w:val="002B2B0E"/>
    <w:rsid w:val="002B3873"/>
    <w:rsid w:val="002C2968"/>
    <w:rsid w:val="002C422E"/>
    <w:rsid w:val="002C5A35"/>
    <w:rsid w:val="002C5C9E"/>
    <w:rsid w:val="002D038A"/>
    <w:rsid w:val="002D1FC6"/>
    <w:rsid w:val="002D3265"/>
    <w:rsid w:val="002E23AC"/>
    <w:rsid w:val="002E4C31"/>
    <w:rsid w:val="002F0164"/>
    <w:rsid w:val="00303AFC"/>
    <w:rsid w:val="00304B23"/>
    <w:rsid w:val="00307204"/>
    <w:rsid w:val="00314F84"/>
    <w:rsid w:val="00315CF4"/>
    <w:rsid w:val="00320A36"/>
    <w:rsid w:val="00322413"/>
    <w:rsid w:val="00323F11"/>
    <w:rsid w:val="00325946"/>
    <w:rsid w:val="00333166"/>
    <w:rsid w:val="0034087A"/>
    <w:rsid w:val="00342AF1"/>
    <w:rsid w:val="00350641"/>
    <w:rsid w:val="0036405B"/>
    <w:rsid w:val="003776FB"/>
    <w:rsid w:val="00384166"/>
    <w:rsid w:val="00386E10"/>
    <w:rsid w:val="003904E9"/>
    <w:rsid w:val="00391A72"/>
    <w:rsid w:val="003A1D4E"/>
    <w:rsid w:val="003A6623"/>
    <w:rsid w:val="003B0E87"/>
    <w:rsid w:val="003B2504"/>
    <w:rsid w:val="003C04D9"/>
    <w:rsid w:val="003C0692"/>
    <w:rsid w:val="003C1A47"/>
    <w:rsid w:val="003C448D"/>
    <w:rsid w:val="003D0A1F"/>
    <w:rsid w:val="003D4C2B"/>
    <w:rsid w:val="003D5219"/>
    <w:rsid w:val="003E3234"/>
    <w:rsid w:val="003F38CE"/>
    <w:rsid w:val="003F74E7"/>
    <w:rsid w:val="0040283B"/>
    <w:rsid w:val="004161CE"/>
    <w:rsid w:val="00421B6C"/>
    <w:rsid w:val="0042446C"/>
    <w:rsid w:val="004258E6"/>
    <w:rsid w:val="004270FE"/>
    <w:rsid w:val="00445B80"/>
    <w:rsid w:val="004536C4"/>
    <w:rsid w:val="00454748"/>
    <w:rsid w:val="004631D1"/>
    <w:rsid w:val="00465B8C"/>
    <w:rsid w:val="004677CF"/>
    <w:rsid w:val="00472D0D"/>
    <w:rsid w:val="00477BEF"/>
    <w:rsid w:val="0048130F"/>
    <w:rsid w:val="0048182E"/>
    <w:rsid w:val="00484CD1"/>
    <w:rsid w:val="00485148"/>
    <w:rsid w:val="00485B66"/>
    <w:rsid w:val="00491B3D"/>
    <w:rsid w:val="00494ACC"/>
    <w:rsid w:val="004A55DF"/>
    <w:rsid w:val="004B59AB"/>
    <w:rsid w:val="004B7F61"/>
    <w:rsid w:val="004C2768"/>
    <w:rsid w:val="004D0046"/>
    <w:rsid w:val="004D0717"/>
    <w:rsid w:val="004D52F7"/>
    <w:rsid w:val="004D5B32"/>
    <w:rsid w:val="004E6F3E"/>
    <w:rsid w:val="004F4348"/>
    <w:rsid w:val="005007E0"/>
    <w:rsid w:val="0050128A"/>
    <w:rsid w:val="00501682"/>
    <w:rsid w:val="005027F2"/>
    <w:rsid w:val="00527BE7"/>
    <w:rsid w:val="00530016"/>
    <w:rsid w:val="005314F0"/>
    <w:rsid w:val="005427B5"/>
    <w:rsid w:val="00543572"/>
    <w:rsid w:val="00546AA2"/>
    <w:rsid w:val="0055010F"/>
    <w:rsid w:val="00551D70"/>
    <w:rsid w:val="0055422E"/>
    <w:rsid w:val="00556B7B"/>
    <w:rsid w:val="00556FEF"/>
    <w:rsid w:val="00560237"/>
    <w:rsid w:val="005624C1"/>
    <w:rsid w:val="00562BE4"/>
    <w:rsid w:val="00563DDA"/>
    <w:rsid w:val="005679A2"/>
    <w:rsid w:val="00580250"/>
    <w:rsid w:val="00584C9A"/>
    <w:rsid w:val="00590660"/>
    <w:rsid w:val="00591274"/>
    <w:rsid w:val="00591F4D"/>
    <w:rsid w:val="00592250"/>
    <w:rsid w:val="0059642B"/>
    <w:rsid w:val="005A22EB"/>
    <w:rsid w:val="005B50A9"/>
    <w:rsid w:val="005C10D4"/>
    <w:rsid w:val="005D3D8B"/>
    <w:rsid w:val="005E1BEE"/>
    <w:rsid w:val="005E6692"/>
    <w:rsid w:val="005E6738"/>
    <w:rsid w:val="005E71ED"/>
    <w:rsid w:val="005E73F2"/>
    <w:rsid w:val="005F3CA2"/>
    <w:rsid w:val="005F61ED"/>
    <w:rsid w:val="0060651C"/>
    <w:rsid w:val="006157AB"/>
    <w:rsid w:val="00616E5E"/>
    <w:rsid w:val="00621DE6"/>
    <w:rsid w:val="00623FD1"/>
    <w:rsid w:val="00632711"/>
    <w:rsid w:val="00632AD7"/>
    <w:rsid w:val="006341A4"/>
    <w:rsid w:val="00634F39"/>
    <w:rsid w:val="006351DD"/>
    <w:rsid w:val="00635812"/>
    <w:rsid w:val="00636B27"/>
    <w:rsid w:val="00637664"/>
    <w:rsid w:val="00646420"/>
    <w:rsid w:val="00646CB9"/>
    <w:rsid w:val="0065285C"/>
    <w:rsid w:val="00654150"/>
    <w:rsid w:val="00654C86"/>
    <w:rsid w:val="00654DAD"/>
    <w:rsid w:val="006555F8"/>
    <w:rsid w:val="00671EF3"/>
    <w:rsid w:val="006727FF"/>
    <w:rsid w:val="00673548"/>
    <w:rsid w:val="00674529"/>
    <w:rsid w:val="00681761"/>
    <w:rsid w:val="0068781F"/>
    <w:rsid w:val="00690FF3"/>
    <w:rsid w:val="0069164F"/>
    <w:rsid w:val="0069644A"/>
    <w:rsid w:val="006A0B23"/>
    <w:rsid w:val="006A6D18"/>
    <w:rsid w:val="006B51CD"/>
    <w:rsid w:val="006B5847"/>
    <w:rsid w:val="006C262F"/>
    <w:rsid w:val="006C387C"/>
    <w:rsid w:val="006C5DD8"/>
    <w:rsid w:val="006D1048"/>
    <w:rsid w:val="006D4276"/>
    <w:rsid w:val="006D51D4"/>
    <w:rsid w:val="006E48DD"/>
    <w:rsid w:val="00703E7E"/>
    <w:rsid w:val="00704B2F"/>
    <w:rsid w:val="00710686"/>
    <w:rsid w:val="00710C55"/>
    <w:rsid w:val="007117A3"/>
    <w:rsid w:val="00714179"/>
    <w:rsid w:val="00726EE0"/>
    <w:rsid w:val="00732BC5"/>
    <w:rsid w:val="00737E95"/>
    <w:rsid w:val="00740310"/>
    <w:rsid w:val="007446E6"/>
    <w:rsid w:val="00745516"/>
    <w:rsid w:val="00747D52"/>
    <w:rsid w:val="007545C6"/>
    <w:rsid w:val="007622DE"/>
    <w:rsid w:val="0076372F"/>
    <w:rsid w:val="007645C0"/>
    <w:rsid w:val="00781667"/>
    <w:rsid w:val="0078669F"/>
    <w:rsid w:val="0079232E"/>
    <w:rsid w:val="007948D2"/>
    <w:rsid w:val="0079595A"/>
    <w:rsid w:val="007A2EAC"/>
    <w:rsid w:val="007A48E0"/>
    <w:rsid w:val="007A5C81"/>
    <w:rsid w:val="007B03C4"/>
    <w:rsid w:val="007B6829"/>
    <w:rsid w:val="007C11E0"/>
    <w:rsid w:val="007C1A71"/>
    <w:rsid w:val="007C2478"/>
    <w:rsid w:val="007C2919"/>
    <w:rsid w:val="007C4E55"/>
    <w:rsid w:val="007D35CF"/>
    <w:rsid w:val="007D35F1"/>
    <w:rsid w:val="007D72FA"/>
    <w:rsid w:val="007E30F7"/>
    <w:rsid w:val="007E4027"/>
    <w:rsid w:val="007E4B2F"/>
    <w:rsid w:val="007E515A"/>
    <w:rsid w:val="007E5452"/>
    <w:rsid w:val="007F346B"/>
    <w:rsid w:val="00800C32"/>
    <w:rsid w:val="00802B43"/>
    <w:rsid w:val="00802C36"/>
    <w:rsid w:val="00805BA8"/>
    <w:rsid w:val="0080788F"/>
    <w:rsid w:val="0081167D"/>
    <w:rsid w:val="0081592C"/>
    <w:rsid w:val="0082023B"/>
    <w:rsid w:val="00825B57"/>
    <w:rsid w:val="00827176"/>
    <w:rsid w:val="00832E8F"/>
    <w:rsid w:val="00840038"/>
    <w:rsid w:val="00843A7A"/>
    <w:rsid w:val="00846D37"/>
    <w:rsid w:val="0085462C"/>
    <w:rsid w:val="00856A80"/>
    <w:rsid w:val="00860E39"/>
    <w:rsid w:val="0087044B"/>
    <w:rsid w:val="0088033E"/>
    <w:rsid w:val="0089025F"/>
    <w:rsid w:val="00892075"/>
    <w:rsid w:val="0089427C"/>
    <w:rsid w:val="0089453F"/>
    <w:rsid w:val="008947C6"/>
    <w:rsid w:val="00895417"/>
    <w:rsid w:val="00896400"/>
    <w:rsid w:val="008A07C8"/>
    <w:rsid w:val="008A6263"/>
    <w:rsid w:val="008A66DC"/>
    <w:rsid w:val="008B6E4B"/>
    <w:rsid w:val="008C2413"/>
    <w:rsid w:val="008E2ACB"/>
    <w:rsid w:val="008E2BE9"/>
    <w:rsid w:val="008E4BAD"/>
    <w:rsid w:val="008E6EEE"/>
    <w:rsid w:val="008E74B7"/>
    <w:rsid w:val="008F0359"/>
    <w:rsid w:val="008F0D1B"/>
    <w:rsid w:val="008F1274"/>
    <w:rsid w:val="008F6D1E"/>
    <w:rsid w:val="00901B6E"/>
    <w:rsid w:val="0090202B"/>
    <w:rsid w:val="009055FA"/>
    <w:rsid w:val="00906A77"/>
    <w:rsid w:val="00913CB9"/>
    <w:rsid w:val="009203AA"/>
    <w:rsid w:val="00922449"/>
    <w:rsid w:val="0092266E"/>
    <w:rsid w:val="009226E9"/>
    <w:rsid w:val="00924889"/>
    <w:rsid w:val="009259DA"/>
    <w:rsid w:val="009518C0"/>
    <w:rsid w:val="009533FF"/>
    <w:rsid w:val="009550A1"/>
    <w:rsid w:val="009578F4"/>
    <w:rsid w:val="00961582"/>
    <w:rsid w:val="00961BEE"/>
    <w:rsid w:val="0097472F"/>
    <w:rsid w:val="00980018"/>
    <w:rsid w:val="00986195"/>
    <w:rsid w:val="009870F0"/>
    <w:rsid w:val="00987D1D"/>
    <w:rsid w:val="00996D72"/>
    <w:rsid w:val="009A05D8"/>
    <w:rsid w:val="009A46E1"/>
    <w:rsid w:val="009A655A"/>
    <w:rsid w:val="009B2A62"/>
    <w:rsid w:val="009B2E44"/>
    <w:rsid w:val="009B3017"/>
    <w:rsid w:val="009B5D2D"/>
    <w:rsid w:val="009B61B2"/>
    <w:rsid w:val="009B66B8"/>
    <w:rsid w:val="009C1722"/>
    <w:rsid w:val="009C2214"/>
    <w:rsid w:val="009C4C6F"/>
    <w:rsid w:val="009D1302"/>
    <w:rsid w:val="009D4809"/>
    <w:rsid w:val="009E4EEB"/>
    <w:rsid w:val="009E6606"/>
    <w:rsid w:val="009F04F2"/>
    <w:rsid w:val="009F5B41"/>
    <w:rsid w:val="009F644F"/>
    <w:rsid w:val="00A1217D"/>
    <w:rsid w:val="00A34572"/>
    <w:rsid w:val="00A36D32"/>
    <w:rsid w:val="00A46C5D"/>
    <w:rsid w:val="00A47E0A"/>
    <w:rsid w:val="00A517C9"/>
    <w:rsid w:val="00A65808"/>
    <w:rsid w:val="00A724F1"/>
    <w:rsid w:val="00A80162"/>
    <w:rsid w:val="00A81EF5"/>
    <w:rsid w:val="00A82D3A"/>
    <w:rsid w:val="00A86BEF"/>
    <w:rsid w:val="00A92731"/>
    <w:rsid w:val="00A92E13"/>
    <w:rsid w:val="00AA3CA4"/>
    <w:rsid w:val="00AA41A4"/>
    <w:rsid w:val="00AC3EA4"/>
    <w:rsid w:val="00AC6066"/>
    <w:rsid w:val="00AD551A"/>
    <w:rsid w:val="00AD5709"/>
    <w:rsid w:val="00AD7405"/>
    <w:rsid w:val="00AE61F6"/>
    <w:rsid w:val="00AE6706"/>
    <w:rsid w:val="00AF0E61"/>
    <w:rsid w:val="00AF20DB"/>
    <w:rsid w:val="00AF62E0"/>
    <w:rsid w:val="00B10B49"/>
    <w:rsid w:val="00B13C6B"/>
    <w:rsid w:val="00B17CD1"/>
    <w:rsid w:val="00B20455"/>
    <w:rsid w:val="00B21177"/>
    <w:rsid w:val="00B23AC4"/>
    <w:rsid w:val="00B2709D"/>
    <w:rsid w:val="00B353CD"/>
    <w:rsid w:val="00B35D0A"/>
    <w:rsid w:val="00B35E75"/>
    <w:rsid w:val="00B37912"/>
    <w:rsid w:val="00B43093"/>
    <w:rsid w:val="00B47769"/>
    <w:rsid w:val="00B47CB8"/>
    <w:rsid w:val="00B53CEF"/>
    <w:rsid w:val="00B61A07"/>
    <w:rsid w:val="00B634AC"/>
    <w:rsid w:val="00B66D82"/>
    <w:rsid w:val="00B73084"/>
    <w:rsid w:val="00BA2AA4"/>
    <w:rsid w:val="00BB17AE"/>
    <w:rsid w:val="00BB2344"/>
    <w:rsid w:val="00BB463E"/>
    <w:rsid w:val="00BB5F46"/>
    <w:rsid w:val="00BC097B"/>
    <w:rsid w:val="00BC20A7"/>
    <w:rsid w:val="00BC3311"/>
    <w:rsid w:val="00BD60C2"/>
    <w:rsid w:val="00BE011D"/>
    <w:rsid w:val="00BE039F"/>
    <w:rsid w:val="00BE3B1B"/>
    <w:rsid w:val="00BE6D31"/>
    <w:rsid w:val="00BF03DA"/>
    <w:rsid w:val="00BF153D"/>
    <w:rsid w:val="00BF4917"/>
    <w:rsid w:val="00BF5E54"/>
    <w:rsid w:val="00C00963"/>
    <w:rsid w:val="00C01D16"/>
    <w:rsid w:val="00C02D3F"/>
    <w:rsid w:val="00C04C5A"/>
    <w:rsid w:val="00C0564D"/>
    <w:rsid w:val="00C06A6F"/>
    <w:rsid w:val="00C13FC2"/>
    <w:rsid w:val="00C1692F"/>
    <w:rsid w:val="00C26A9B"/>
    <w:rsid w:val="00C26FC2"/>
    <w:rsid w:val="00C41D69"/>
    <w:rsid w:val="00C4564B"/>
    <w:rsid w:val="00C50E5B"/>
    <w:rsid w:val="00C52CE6"/>
    <w:rsid w:val="00C53914"/>
    <w:rsid w:val="00C53FE0"/>
    <w:rsid w:val="00C54B39"/>
    <w:rsid w:val="00C5528F"/>
    <w:rsid w:val="00C55C1F"/>
    <w:rsid w:val="00C65F87"/>
    <w:rsid w:val="00C71958"/>
    <w:rsid w:val="00C744D0"/>
    <w:rsid w:val="00C7624C"/>
    <w:rsid w:val="00C833E4"/>
    <w:rsid w:val="00C84695"/>
    <w:rsid w:val="00C8616D"/>
    <w:rsid w:val="00C93A81"/>
    <w:rsid w:val="00CA4C01"/>
    <w:rsid w:val="00CB0BF3"/>
    <w:rsid w:val="00CC1A35"/>
    <w:rsid w:val="00CC7E69"/>
    <w:rsid w:val="00CD2CF2"/>
    <w:rsid w:val="00CD5224"/>
    <w:rsid w:val="00CE0A78"/>
    <w:rsid w:val="00CE6DFC"/>
    <w:rsid w:val="00CF14BE"/>
    <w:rsid w:val="00CF186B"/>
    <w:rsid w:val="00D1091C"/>
    <w:rsid w:val="00D117C1"/>
    <w:rsid w:val="00D16C8E"/>
    <w:rsid w:val="00D179C4"/>
    <w:rsid w:val="00D20568"/>
    <w:rsid w:val="00D262F3"/>
    <w:rsid w:val="00D310F2"/>
    <w:rsid w:val="00D31249"/>
    <w:rsid w:val="00D36378"/>
    <w:rsid w:val="00D41634"/>
    <w:rsid w:val="00D418AB"/>
    <w:rsid w:val="00D41E22"/>
    <w:rsid w:val="00D44C5F"/>
    <w:rsid w:val="00D52C5A"/>
    <w:rsid w:val="00D5340F"/>
    <w:rsid w:val="00D569B3"/>
    <w:rsid w:val="00D56D90"/>
    <w:rsid w:val="00D61295"/>
    <w:rsid w:val="00D62A5B"/>
    <w:rsid w:val="00D636A3"/>
    <w:rsid w:val="00D67542"/>
    <w:rsid w:val="00D80B8F"/>
    <w:rsid w:val="00D81342"/>
    <w:rsid w:val="00D87D36"/>
    <w:rsid w:val="00D94592"/>
    <w:rsid w:val="00DA1C78"/>
    <w:rsid w:val="00DA58AC"/>
    <w:rsid w:val="00DB2DB5"/>
    <w:rsid w:val="00DB2E4D"/>
    <w:rsid w:val="00DB349F"/>
    <w:rsid w:val="00DC091F"/>
    <w:rsid w:val="00DC0D88"/>
    <w:rsid w:val="00DC1ED1"/>
    <w:rsid w:val="00DC2AE8"/>
    <w:rsid w:val="00DC464D"/>
    <w:rsid w:val="00DD4D3C"/>
    <w:rsid w:val="00DE29C5"/>
    <w:rsid w:val="00DE5DE7"/>
    <w:rsid w:val="00DF174D"/>
    <w:rsid w:val="00E03CBB"/>
    <w:rsid w:val="00E07C55"/>
    <w:rsid w:val="00E1084A"/>
    <w:rsid w:val="00E119A6"/>
    <w:rsid w:val="00E17C74"/>
    <w:rsid w:val="00E236D1"/>
    <w:rsid w:val="00E24EA5"/>
    <w:rsid w:val="00E4202C"/>
    <w:rsid w:val="00E43DAA"/>
    <w:rsid w:val="00E63783"/>
    <w:rsid w:val="00E65400"/>
    <w:rsid w:val="00E66B34"/>
    <w:rsid w:val="00E7136D"/>
    <w:rsid w:val="00E731B1"/>
    <w:rsid w:val="00E75484"/>
    <w:rsid w:val="00E75D9B"/>
    <w:rsid w:val="00E76915"/>
    <w:rsid w:val="00E9033E"/>
    <w:rsid w:val="00E94ED0"/>
    <w:rsid w:val="00EB3D91"/>
    <w:rsid w:val="00EB7C74"/>
    <w:rsid w:val="00EC2AEC"/>
    <w:rsid w:val="00EC4BCE"/>
    <w:rsid w:val="00EE0D2E"/>
    <w:rsid w:val="00EE7214"/>
    <w:rsid w:val="00EF003B"/>
    <w:rsid w:val="00EF2826"/>
    <w:rsid w:val="00EF6160"/>
    <w:rsid w:val="00EF61DA"/>
    <w:rsid w:val="00EF6344"/>
    <w:rsid w:val="00EF667C"/>
    <w:rsid w:val="00F01B60"/>
    <w:rsid w:val="00F02865"/>
    <w:rsid w:val="00F13F14"/>
    <w:rsid w:val="00F142D6"/>
    <w:rsid w:val="00F15211"/>
    <w:rsid w:val="00F16513"/>
    <w:rsid w:val="00F23D48"/>
    <w:rsid w:val="00F23E88"/>
    <w:rsid w:val="00F32B16"/>
    <w:rsid w:val="00F3374F"/>
    <w:rsid w:val="00F33948"/>
    <w:rsid w:val="00F37005"/>
    <w:rsid w:val="00F405EE"/>
    <w:rsid w:val="00F42C4F"/>
    <w:rsid w:val="00F4549F"/>
    <w:rsid w:val="00F45601"/>
    <w:rsid w:val="00F635C8"/>
    <w:rsid w:val="00F7473F"/>
    <w:rsid w:val="00F82E96"/>
    <w:rsid w:val="00F834A5"/>
    <w:rsid w:val="00F8382E"/>
    <w:rsid w:val="00F85719"/>
    <w:rsid w:val="00F91A6A"/>
    <w:rsid w:val="00F96824"/>
    <w:rsid w:val="00FA3541"/>
    <w:rsid w:val="00FA3D55"/>
    <w:rsid w:val="00FA5316"/>
    <w:rsid w:val="00FA702F"/>
    <w:rsid w:val="00FA72E1"/>
    <w:rsid w:val="00FA7858"/>
    <w:rsid w:val="00FB1240"/>
    <w:rsid w:val="00FB397E"/>
    <w:rsid w:val="00FB5470"/>
    <w:rsid w:val="00FC5F9C"/>
    <w:rsid w:val="00FD0287"/>
    <w:rsid w:val="00FD1AA8"/>
    <w:rsid w:val="00FD4EDD"/>
    <w:rsid w:val="00FF0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075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578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qFormat/>
    <w:rsid w:val="00B21177"/>
    <w:pPr>
      <w:keepNext/>
      <w:ind w:firstLine="900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B21177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D1FC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9207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92075"/>
  </w:style>
  <w:style w:type="paragraph" w:styleId="a7">
    <w:name w:val="footer"/>
    <w:basedOn w:val="a"/>
    <w:link w:val="a8"/>
    <w:uiPriority w:val="99"/>
    <w:rsid w:val="00892075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7437F"/>
    <w:pPr>
      <w:widowControl w:val="0"/>
      <w:autoSpaceDE w:val="0"/>
      <w:autoSpaceDN w:val="0"/>
      <w:adjustRightInd w:val="0"/>
      <w:ind w:right="19772" w:firstLine="720"/>
    </w:pPr>
  </w:style>
  <w:style w:type="paragraph" w:customStyle="1" w:styleId="ConsNonformat">
    <w:name w:val="ConsNonformat"/>
    <w:rsid w:val="0027437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7437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Preformat">
    <w:name w:val="Preformat"/>
    <w:rsid w:val="00E236D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E236D1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paragraph" w:styleId="a9">
    <w:name w:val="footnote text"/>
    <w:basedOn w:val="a"/>
    <w:semiHidden/>
    <w:rsid w:val="008E4BAD"/>
    <w:rPr>
      <w:sz w:val="20"/>
      <w:szCs w:val="20"/>
    </w:rPr>
  </w:style>
  <w:style w:type="character" w:styleId="aa">
    <w:name w:val="footnote reference"/>
    <w:basedOn w:val="a0"/>
    <w:semiHidden/>
    <w:rsid w:val="008E4BAD"/>
    <w:rPr>
      <w:vertAlign w:val="superscript"/>
    </w:rPr>
  </w:style>
  <w:style w:type="paragraph" w:styleId="ab">
    <w:name w:val="endnote text"/>
    <w:basedOn w:val="a"/>
    <w:semiHidden/>
    <w:rsid w:val="009E4EEB"/>
    <w:rPr>
      <w:sz w:val="20"/>
      <w:szCs w:val="20"/>
    </w:rPr>
  </w:style>
  <w:style w:type="character" w:styleId="ac">
    <w:name w:val="endnote reference"/>
    <w:basedOn w:val="a0"/>
    <w:semiHidden/>
    <w:rsid w:val="009E4EEB"/>
    <w:rPr>
      <w:vertAlign w:val="superscript"/>
    </w:rPr>
  </w:style>
  <w:style w:type="paragraph" w:styleId="ad">
    <w:name w:val="Body Text Indent"/>
    <w:basedOn w:val="a"/>
    <w:rsid w:val="00580250"/>
    <w:pPr>
      <w:ind w:firstLine="1080"/>
      <w:jc w:val="both"/>
    </w:pPr>
    <w:rPr>
      <w:sz w:val="28"/>
    </w:rPr>
  </w:style>
  <w:style w:type="paragraph" w:styleId="ae">
    <w:name w:val="Body Text"/>
    <w:basedOn w:val="a"/>
    <w:rsid w:val="00580250"/>
    <w:pPr>
      <w:spacing w:after="120"/>
    </w:pPr>
  </w:style>
  <w:style w:type="paragraph" w:styleId="21">
    <w:name w:val="Body Text 2"/>
    <w:basedOn w:val="a"/>
    <w:link w:val="22"/>
    <w:rsid w:val="00580250"/>
    <w:pPr>
      <w:spacing w:after="120" w:line="480" w:lineRule="auto"/>
    </w:pPr>
  </w:style>
  <w:style w:type="paragraph" w:styleId="23">
    <w:name w:val="Body Text Indent 2"/>
    <w:basedOn w:val="a"/>
    <w:rsid w:val="00B21177"/>
    <w:pPr>
      <w:spacing w:after="120" w:line="480" w:lineRule="auto"/>
      <w:ind w:left="283"/>
    </w:pPr>
  </w:style>
  <w:style w:type="paragraph" w:styleId="3">
    <w:name w:val="Body Text Indent 3"/>
    <w:basedOn w:val="a"/>
    <w:link w:val="30"/>
    <w:uiPriority w:val="99"/>
    <w:rsid w:val="00B21177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link w:val="af0"/>
    <w:rsid w:val="001617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161785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4C2768"/>
    <w:pPr>
      <w:ind w:left="720"/>
      <w:contextualSpacing/>
    </w:pPr>
  </w:style>
  <w:style w:type="paragraph" w:styleId="af2">
    <w:name w:val="Normal (Web)"/>
    <w:basedOn w:val="a"/>
    <w:unhideWhenUsed/>
    <w:rsid w:val="00F834A5"/>
    <w:pPr>
      <w:spacing w:before="100" w:beforeAutospacing="1" w:after="119"/>
    </w:pPr>
  </w:style>
  <w:style w:type="paragraph" w:customStyle="1" w:styleId="1">
    <w:name w:val="Обычный1"/>
    <w:rsid w:val="00681761"/>
    <w:pPr>
      <w:suppressAutoHyphens/>
      <w:snapToGrid w:val="0"/>
      <w:spacing w:before="100" w:after="100"/>
    </w:pPr>
    <w:rPr>
      <w:sz w:val="24"/>
      <w:lang w:eastAsia="ar-SA"/>
    </w:rPr>
  </w:style>
  <w:style w:type="paragraph" w:customStyle="1" w:styleId="Default">
    <w:name w:val="Default"/>
    <w:rsid w:val="00681761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681761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681761"/>
    <w:pPr>
      <w:jc w:val="center"/>
    </w:pPr>
    <w:rPr>
      <w:b/>
      <w:bCs/>
    </w:rPr>
  </w:style>
  <w:style w:type="paragraph" w:customStyle="1" w:styleId="10">
    <w:name w:val="заголовок 1"/>
    <w:basedOn w:val="a"/>
    <w:next w:val="a"/>
    <w:rsid w:val="00681761"/>
    <w:pPr>
      <w:keepNext/>
      <w:autoSpaceDE w:val="0"/>
      <w:ind w:firstLine="720"/>
      <w:jc w:val="center"/>
    </w:pPr>
    <w:rPr>
      <w:b/>
      <w:bCs/>
      <w:lang w:eastAsia="ar-SA"/>
    </w:rPr>
  </w:style>
  <w:style w:type="paragraph" w:customStyle="1" w:styleId="24">
    <w:name w:val="заголовок 2"/>
    <w:basedOn w:val="a"/>
    <w:next w:val="a"/>
    <w:rsid w:val="00681761"/>
    <w:pPr>
      <w:keepNext/>
      <w:autoSpaceDE w:val="0"/>
      <w:jc w:val="center"/>
    </w:pPr>
    <w:rPr>
      <w:b/>
      <w:bCs/>
      <w:lang w:eastAsia="ar-SA"/>
    </w:rPr>
  </w:style>
  <w:style w:type="paragraph" w:styleId="af5">
    <w:name w:val="Plain Text"/>
    <w:basedOn w:val="a"/>
    <w:link w:val="af6"/>
    <w:rsid w:val="00D569B3"/>
    <w:rPr>
      <w:rFonts w:ascii="Consolas" w:hAnsi="Consolas"/>
      <w:sz w:val="21"/>
      <w:szCs w:val="21"/>
    </w:rPr>
  </w:style>
  <w:style w:type="character" w:customStyle="1" w:styleId="af6">
    <w:name w:val="Текст Знак"/>
    <w:basedOn w:val="a0"/>
    <w:link w:val="af5"/>
    <w:rsid w:val="00D569B3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B7308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E039F"/>
    <w:rPr>
      <w:sz w:val="16"/>
      <w:szCs w:val="16"/>
    </w:rPr>
  </w:style>
  <w:style w:type="character" w:styleId="af7">
    <w:name w:val="Hyperlink"/>
    <w:basedOn w:val="a0"/>
    <w:rsid w:val="00F3374F"/>
    <w:rPr>
      <w:strike w:val="0"/>
      <w:dstrike w:val="0"/>
      <w:color w:val="005DBC"/>
      <w:u w:val="none"/>
      <w:effect w:val="none"/>
    </w:rPr>
  </w:style>
  <w:style w:type="paragraph" w:customStyle="1" w:styleId="fnt1">
    <w:name w:val="fnt1"/>
    <w:basedOn w:val="a"/>
    <w:rsid w:val="00F3374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af8">
    <w:name w:val="Strong"/>
    <w:basedOn w:val="a0"/>
    <w:qFormat/>
    <w:rsid w:val="007117A3"/>
    <w:rPr>
      <w:b/>
      <w:bCs/>
    </w:rPr>
  </w:style>
  <w:style w:type="paragraph" w:customStyle="1" w:styleId="spi">
    <w:name w:val="spi"/>
    <w:basedOn w:val="a"/>
    <w:rsid w:val="007117A3"/>
    <w:pPr>
      <w:numPr>
        <w:numId w:val="48"/>
      </w:numPr>
    </w:pPr>
  </w:style>
  <w:style w:type="paragraph" w:customStyle="1" w:styleId="210">
    <w:name w:val="Основной текст с отступом 21"/>
    <w:basedOn w:val="a"/>
    <w:rsid w:val="00A46C5D"/>
    <w:pPr>
      <w:widowControl w:val="0"/>
      <w:overflowPunct w:val="0"/>
      <w:autoSpaceDE w:val="0"/>
      <w:autoSpaceDN w:val="0"/>
      <w:adjustRightInd w:val="0"/>
      <w:spacing w:line="380" w:lineRule="auto"/>
      <w:ind w:firstLine="709"/>
      <w:jc w:val="both"/>
      <w:textAlignment w:val="baseline"/>
    </w:pPr>
    <w:rPr>
      <w:sz w:val="28"/>
      <w:szCs w:val="20"/>
    </w:rPr>
  </w:style>
  <w:style w:type="paragraph" w:styleId="af9">
    <w:name w:val="Title"/>
    <w:basedOn w:val="a"/>
    <w:link w:val="afa"/>
    <w:qFormat/>
    <w:rsid w:val="00D117C1"/>
    <w:pPr>
      <w:jc w:val="center"/>
    </w:pPr>
    <w:rPr>
      <w:b/>
      <w:bCs/>
      <w:sz w:val="28"/>
    </w:rPr>
  </w:style>
  <w:style w:type="character" w:customStyle="1" w:styleId="afa">
    <w:name w:val="Название Знак"/>
    <w:basedOn w:val="a0"/>
    <w:link w:val="af9"/>
    <w:rsid w:val="00D117C1"/>
    <w:rPr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2D1FC6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2D1FC6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9578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Абзац списка1"/>
    <w:basedOn w:val="a"/>
    <w:uiPriority w:val="99"/>
    <w:qFormat/>
    <w:rsid w:val="000D6E8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573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2573A4"/>
    <w:rPr>
      <w:sz w:val="24"/>
      <w:szCs w:val="24"/>
    </w:rPr>
  </w:style>
  <w:style w:type="character" w:customStyle="1" w:styleId="25">
    <w:name w:val="Основной текст (2)_"/>
    <w:basedOn w:val="a0"/>
    <w:link w:val="26"/>
    <w:rsid w:val="00825B57"/>
    <w:rPr>
      <w:b/>
      <w:bCs/>
      <w:spacing w:val="-3"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25B57"/>
    <w:pPr>
      <w:widowControl w:val="0"/>
      <w:shd w:val="clear" w:color="auto" w:fill="FFFFFF"/>
      <w:spacing w:before="240" w:after="600" w:line="312" w:lineRule="exact"/>
      <w:jc w:val="center"/>
    </w:pPr>
    <w:rPr>
      <w:b/>
      <w:bCs/>
      <w:spacing w:val="-3"/>
      <w:sz w:val="26"/>
      <w:szCs w:val="26"/>
    </w:rPr>
  </w:style>
  <w:style w:type="character" w:customStyle="1" w:styleId="12">
    <w:name w:val="Заголовок №1 (2)_"/>
    <w:basedOn w:val="a0"/>
    <w:link w:val="120"/>
    <w:rsid w:val="00E66B34"/>
    <w:rPr>
      <w:b/>
      <w:bCs/>
      <w:spacing w:val="-3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E66B34"/>
    <w:pPr>
      <w:widowControl w:val="0"/>
      <w:shd w:val="clear" w:color="auto" w:fill="FFFFFF"/>
      <w:spacing w:after="420" w:line="0" w:lineRule="atLeast"/>
      <w:jc w:val="both"/>
      <w:outlineLvl w:val="0"/>
    </w:pPr>
    <w:rPr>
      <w:b/>
      <w:bCs/>
      <w:spacing w:val="-3"/>
      <w:sz w:val="26"/>
      <w:szCs w:val="26"/>
    </w:rPr>
  </w:style>
  <w:style w:type="character" w:customStyle="1" w:styleId="afb">
    <w:name w:val="Основной текст_"/>
    <w:basedOn w:val="a0"/>
    <w:link w:val="13"/>
    <w:rsid w:val="00DD4D3C"/>
    <w:rPr>
      <w:spacing w:val="-2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b"/>
    <w:rsid w:val="00DD4D3C"/>
    <w:pPr>
      <w:widowControl w:val="0"/>
      <w:shd w:val="clear" w:color="auto" w:fill="FFFFFF"/>
      <w:spacing w:after="240" w:line="0" w:lineRule="atLeast"/>
      <w:jc w:val="center"/>
    </w:pPr>
    <w:rPr>
      <w:spacing w:val="-2"/>
      <w:sz w:val="26"/>
      <w:szCs w:val="26"/>
    </w:rPr>
  </w:style>
  <w:style w:type="character" w:customStyle="1" w:styleId="75pt0pt">
    <w:name w:val="Основной текст + 7;5 pt;Полужирный;Интервал 0 pt"/>
    <w:basedOn w:val="afb"/>
    <w:rsid w:val="004B7F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fc">
    <w:name w:val="Подпись к таблице_"/>
    <w:basedOn w:val="a0"/>
    <w:link w:val="afd"/>
    <w:rsid w:val="00EF667C"/>
    <w:rPr>
      <w:spacing w:val="-2"/>
      <w:sz w:val="26"/>
      <w:szCs w:val="26"/>
      <w:shd w:val="clear" w:color="auto" w:fill="FFFFFF"/>
    </w:rPr>
  </w:style>
  <w:style w:type="character" w:customStyle="1" w:styleId="31">
    <w:name w:val="Подпись к таблице (3)_"/>
    <w:basedOn w:val="a0"/>
    <w:link w:val="32"/>
    <w:rsid w:val="00EF667C"/>
    <w:rPr>
      <w:b/>
      <w:bCs/>
      <w:spacing w:val="-1"/>
      <w:sz w:val="15"/>
      <w:szCs w:val="15"/>
      <w:shd w:val="clear" w:color="auto" w:fill="FFFFFF"/>
    </w:rPr>
  </w:style>
  <w:style w:type="paragraph" w:customStyle="1" w:styleId="afd">
    <w:name w:val="Подпись к таблице"/>
    <w:basedOn w:val="a"/>
    <w:link w:val="afc"/>
    <w:rsid w:val="00EF667C"/>
    <w:pPr>
      <w:widowControl w:val="0"/>
      <w:shd w:val="clear" w:color="auto" w:fill="FFFFFF"/>
      <w:spacing w:after="60" w:line="0" w:lineRule="atLeast"/>
      <w:jc w:val="both"/>
    </w:pPr>
    <w:rPr>
      <w:spacing w:val="-2"/>
      <w:sz w:val="26"/>
      <w:szCs w:val="26"/>
    </w:rPr>
  </w:style>
  <w:style w:type="paragraph" w:customStyle="1" w:styleId="32">
    <w:name w:val="Подпись к таблице (3)"/>
    <w:basedOn w:val="a"/>
    <w:link w:val="31"/>
    <w:rsid w:val="00EF667C"/>
    <w:pPr>
      <w:widowControl w:val="0"/>
      <w:shd w:val="clear" w:color="auto" w:fill="FFFFFF"/>
      <w:spacing w:before="60" w:line="0" w:lineRule="atLeast"/>
      <w:jc w:val="right"/>
    </w:pPr>
    <w:rPr>
      <w:b/>
      <w:bCs/>
      <w:spacing w:val="-1"/>
      <w:sz w:val="15"/>
      <w:szCs w:val="15"/>
    </w:rPr>
  </w:style>
  <w:style w:type="character" w:customStyle="1" w:styleId="33">
    <w:name w:val="Основной текст (3)_"/>
    <w:basedOn w:val="a0"/>
    <w:link w:val="34"/>
    <w:rsid w:val="00EF667C"/>
    <w:rPr>
      <w:b/>
      <w:bCs/>
      <w:spacing w:val="-1"/>
      <w:sz w:val="15"/>
      <w:szCs w:val="15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EF667C"/>
    <w:pPr>
      <w:widowControl w:val="0"/>
      <w:shd w:val="clear" w:color="auto" w:fill="FFFFFF"/>
      <w:spacing w:after="660" w:line="528" w:lineRule="exact"/>
    </w:pPr>
    <w:rPr>
      <w:b/>
      <w:bCs/>
      <w:spacing w:val="-1"/>
      <w:sz w:val="15"/>
      <w:szCs w:val="15"/>
    </w:rPr>
  </w:style>
  <w:style w:type="paragraph" w:styleId="afe">
    <w:name w:val="Document Map"/>
    <w:basedOn w:val="a"/>
    <w:link w:val="aff"/>
    <w:rsid w:val="0069644A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rsid w:val="0069644A"/>
    <w:rPr>
      <w:rFonts w:ascii="Tahoma" w:hAnsi="Tahoma" w:cs="Tahoma"/>
      <w:sz w:val="16"/>
      <w:szCs w:val="16"/>
    </w:rPr>
  </w:style>
  <w:style w:type="paragraph" w:customStyle="1" w:styleId="27">
    <w:name w:val="Основной текст2"/>
    <w:basedOn w:val="a"/>
    <w:rsid w:val="009A46E1"/>
    <w:pPr>
      <w:widowControl w:val="0"/>
      <w:shd w:val="clear" w:color="auto" w:fill="FFFFFF"/>
      <w:spacing w:after="600" w:line="322" w:lineRule="exact"/>
      <w:ind w:hanging="360"/>
    </w:pPr>
    <w:rPr>
      <w:color w:val="000000"/>
      <w:spacing w:val="-5"/>
      <w:sz w:val="26"/>
      <w:szCs w:val="26"/>
      <w:lang w:bidi="ru-RU"/>
    </w:rPr>
  </w:style>
  <w:style w:type="character" w:customStyle="1" w:styleId="14">
    <w:name w:val="Заголовок №1_"/>
    <w:basedOn w:val="a0"/>
    <w:link w:val="15"/>
    <w:rsid w:val="00C53FE0"/>
    <w:rPr>
      <w:b/>
      <w:bCs/>
      <w:spacing w:val="-2"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C53FE0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b/>
      <w:bCs/>
      <w:spacing w:val="-2"/>
      <w:sz w:val="26"/>
      <w:szCs w:val="26"/>
    </w:rPr>
  </w:style>
  <w:style w:type="character" w:customStyle="1" w:styleId="20pt">
    <w:name w:val="Основной текст (2) + Интервал 0 pt"/>
    <w:basedOn w:val="25"/>
    <w:rsid w:val="00646420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hd w:val="clear" w:color="auto" w:fill="FFFFFF"/>
      <w:lang w:val="ru-RU" w:eastAsia="ru-RU" w:bidi="ru-RU"/>
    </w:rPr>
  </w:style>
  <w:style w:type="character" w:customStyle="1" w:styleId="28">
    <w:name w:val="Колонтитул (2)_"/>
    <w:basedOn w:val="a0"/>
    <w:link w:val="29"/>
    <w:rsid w:val="00255F05"/>
    <w:rPr>
      <w:b/>
      <w:bCs/>
      <w:spacing w:val="-3"/>
      <w:sz w:val="26"/>
      <w:szCs w:val="26"/>
      <w:shd w:val="clear" w:color="auto" w:fill="FFFFFF"/>
    </w:rPr>
  </w:style>
  <w:style w:type="paragraph" w:customStyle="1" w:styleId="29">
    <w:name w:val="Колонтитул (2)"/>
    <w:basedOn w:val="a"/>
    <w:link w:val="28"/>
    <w:rsid w:val="00255F05"/>
    <w:pPr>
      <w:widowControl w:val="0"/>
      <w:shd w:val="clear" w:color="auto" w:fill="FFFFFF"/>
      <w:spacing w:line="0" w:lineRule="atLeast"/>
      <w:jc w:val="center"/>
    </w:pPr>
    <w:rPr>
      <w:b/>
      <w:bCs/>
      <w:spacing w:val="-3"/>
      <w:sz w:val="26"/>
      <w:szCs w:val="26"/>
    </w:rPr>
  </w:style>
  <w:style w:type="character" w:customStyle="1" w:styleId="115pt0pt">
    <w:name w:val="Основной текст + 11;5 pt;Интервал 0 pt"/>
    <w:basedOn w:val="afb"/>
    <w:rsid w:val="00255F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5">
    <w:name w:val="Заголовок №3_"/>
    <w:basedOn w:val="a0"/>
    <w:link w:val="36"/>
    <w:rsid w:val="00591274"/>
    <w:rPr>
      <w:b/>
      <w:bCs/>
      <w:spacing w:val="-6"/>
      <w:sz w:val="26"/>
      <w:szCs w:val="26"/>
      <w:shd w:val="clear" w:color="auto" w:fill="FFFFFF"/>
    </w:rPr>
  </w:style>
  <w:style w:type="paragraph" w:customStyle="1" w:styleId="36">
    <w:name w:val="Заголовок №3"/>
    <w:basedOn w:val="a"/>
    <w:link w:val="35"/>
    <w:rsid w:val="00591274"/>
    <w:pPr>
      <w:widowControl w:val="0"/>
      <w:shd w:val="clear" w:color="auto" w:fill="FFFFFF"/>
      <w:spacing w:before="120" w:after="120" w:line="0" w:lineRule="atLeast"/>
      <w:ind w:firstLine="680"/>
      <w:jc w:val="both"/>
      <w:outlineLvl w:val="2"/>
    </w:pPr>
    <w:rPr>
      <w:b/>
      <w:bCs/>
      <w:spacing w:val="-6"/>
      <w:sz w:val="26"/>
      <w:szCs w:val="26"/>
    </w:rPr>
  </w:style>
  <w:style w:type="character" w:customStyle="1" w:styleId="115pt0pt0">
    <w:name w:val="Основной текст + 11;5 pt;Полужирный;Интервал 0 pt"/>
    <w:basedOn w:val="afb"/>
    <w:rsid w:val="005912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1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4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5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7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7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6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35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9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06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6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1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5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0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7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4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3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5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6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6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8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5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8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83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7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1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2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5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8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8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3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8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4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8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3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5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37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1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3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1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9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2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2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1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6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3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1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9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8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4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0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0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3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2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0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13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0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5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0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5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3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ravoteka.ru/enc/3780.html" TargetMode="External"/><Relationship Id="rId18" Type="http://schemas.openxmlformats.org/officeDocument/2006/relationships/hyperlink" Target="http://www.pravoteka.ru/enc/5256.html" TargetMode="External"/><Relationship Id="rId26" Type="http://schemas.openxmlformats.org/officeDocument/2006/relationships/hyperlink" Target="http://www.pravoteka.ru/enc/4586.html" TargetMode="External"/><Relationship Id="rId39" Type="http://schemas.openxmlformats.org/officeDocument/2006/relationships/hyperlink" Target="http://www.pravoteka.ru/enc/1765.html" TargetMode="External"/><Relationship Id="rId21" Type="http://schemas.openxmlformats.org/officeDocument/2006/relationships/hyperlink" Target="http://www.pravoteka.ru/enc/5046.html" TargetMode="External"/><Relationship Id="rId34" Type="http://schemas.openxmlformats.org/officeDocument/2006/relationships/hyperlink" Target="http://www.pravoteka.ru/enc/2352.html" TargetMode="External"/><Relationship Id="rId42" Type="http://schemas.openxmlformats.org/officeDocument/2006/relationships/hyperlink" Target="http://www.pravoteka.ru/enc/6601.html" TargetMode="External"/><Relationship Id="rId47" Type="http://schemas.openxmlformats.org/officeDocument/2006/relationships/hyperlink" Target="http://www.pravoteka.ru/enc/1589.html" TargetMode="External"/><Relationship Id="rId50" Type="http://schemas.openxmlformats.org/officeDocument/2006/relationships/hyperlink" Target="http://www.pravoteka.ru/enc/4007.html" TargetMode="External"/><Relationship Id="rId55" Type="http://schemas.openxmlformats.org/officeDocument/2006/relationships/hyperlink" Target="http://www.pravoteka.ru/enc/5046.html" TargetMode="External"/><Relationship Id="rId63" Type="http://schemas.openxmlformats.org/officeDocument/2006/relationships/hyperlink" Target="http://www.pravoteka.ru/enc/1589.html" TargetMode="External"/><Relationship Id="rId68" Type="http://schemas.openxmlformats.org/officeDocument/2006/relationships/hyperlink" Target="http://www.pravoteka.ru/enc/1924.html" TargetMode="External"/><Relationship Id="rId76" Type="http://schemas.openxmlformats.org/officeDocument/2006/relationships/hyperlink" Target="http://www.pravoteka.ru/enc/331.html" TargetMode="External"/><Relationship Id="rId84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http://www.pravoteka.ru/enc/5526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avoteka.ru/enc/4070.html" TargetMode="External"/><Relationship Id="rId29" Type="http://schemas.openxmlformats.org/officeDocument/2006/relationships/hyperlink" Target="http://www.pravoteka.ru/enc/4816.html" TargetMode="External"/><Relationship Id="rId11" Type="http://schemas.openxmlformats.org/officeDocument/2006/relationships/hyperlink" Target="http://www.pravoteka.ru/enc/2128.html" TargetMode="External"/><Relationship Id="rId24" Type="http://schemas.openxmlformats.org/officeDocument/2006/relationships/hyperlink" Target="http://www.pravoteka.ru/enc/4816.html" TargetMode="External"/><Relationship Id="rId32" Type="http://schemas.openxmlformats.org/officeDocument/2006/relationships/hyperlink" Target="http://www.pravoteka.ru/enc/4628.html" TargetMode="External"/><Relationship Id="rId37" Type="http://schemas.openxmlformats.org/officeDocument/2006/relationships/hyperlink" Target="http://www.pravoteka.ru/enc/2758.html" TargetMode="External"/><Relationship Id="rId40" Type="http://schemas.openxmlformats.org/officeDocument/2006/relationships/hyperlink" Target="http://www.pravoteka.ru/enc/5046.html" TargetMode="External"/><Relationship Id="rId45" Type="http://schemas.openxmlformats.org/officeDocument/2006/relationships/hyperlink" Target="http://www.pravoteka.ru/enc/1924.html" TargetMode="External"/><Relationship Id="rId53" Type="http://schemas.openxmlformats.org/officeDocument/2006/relationships/hyperlink" Target="http://www.pravoteka.ru/enc/2758.html" TargetMode="External"/><Relationship Id="rId58" Type="http://schemas.openxmlformats.org/officeDocument/2006/relationships/hyperlink" Target="http://www.pravoteka.ru/enc/5703.html" TargetMode="External"/><Relationship Id="rId66" Type="http://schemas.openxmlformats.org/officeDocument/2006/relationships/hyperlink" Target="http://www.pravoteka.ru/enc/6468.html" TargetMode="External"/><Relationship Id="rId74" Type="http://schemas.openxmlformats.org/officeDocument/2006/relationships/hyperlink" Target="http://www.pravoteka.ru/enc/1589.html" TargetMode="External"/><Relationship Id="rId79" Type="http://schemas.openxmlformats.org/officeDocument/2006/relationships/hyperlink" Target="http://www.pravoteka.ru/enc/4347.html" TargetMode="Externa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www.pravoteka.ru/enc/6468.html" TargetMode="External"/><Relationship Id="rId82" Type="http://schemas.openxmlformats.org/officeDocument/2006/relationships/hyperlink" Target="mailto:ofernio@tu-bryansk.ru" TargetMode="External"/><Relationship Id="rId19" Type="http://schemas.openxmlformats.org/officeDocument/2006/relationships/hyperlink" Target="http://www.pravoteka.ru/enc/504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teka.ru/enc/4586.html" TargetMode="External"/><Relationship Id="rId14" Type="http://schemas.openxmlformats.org/officeDocument/2006/relationships/hyperlink" Target="http://www.pravoteka.ru/enc/1589.html" TargetMode="External"/><Relationship Id="rId22" Type="http://schemas.openxmlformats.org/officeDocument/2006/relationships/hyperlink" Target="http://www.pravoteka.ru/enc/1940.html" TargetMode="External"/><Relationship Id="rId27" Type="http://schemas.openxmlformats.org/officeDocument/2006/relationships/hyperlink" Target="http://www.pravoteka.ru/enc/5046.html" TargetMode="External"/><Relationship Id="rId30" Type="http://schemas.openxmlformats.org/officeDocument/2006/relationships/hyperlink" Target="http://www.pravoteka.ru/enc/5293.html" TargetMode="External"/><Relationship Id="rId35" Type="http://schemas.openxmlformats.org/officeDocument/2006/relationships/hyperlink" Target="http://www.pravoteka.ru/enc/2758.html" TargetMode="External"/><Relationship Id="rId43" Type="http://schemas.openxmlformats.org/officeDocument/2006/relationships/hyperlink" Target="http://www.pravoteka.ru/enc/5293.html" TargetMode="External"/><Relationship Id="rId48" Type="http://schemas.openxmlformats.org/officeDocument/2006/relationships/hyperlink" Target="http://www.pravoteka.ru/enc/1924.html" TargetMode="External"/><Relationship Id="rId56" Type="http://schemas.openxmlformats.org/officeDocument/2006/relationships/hyperlink" Target="http://www.pravoteka.ru/enc/3780.html" TargetMode="External"/><Relationship Id="rId64" Type="http://schemas.openxmlformats.org/officeDocument/2006/relationships/hyperlink" Target="http://www.pravoteka.ru/enc/4816.html" TargetMode="External"/><Relationship Id="rId69" Type="http://schemas.openxmlformats.org/officeDocument/2006/relationships/hyperlink" Target="http://www.pravoteka.ru/enc/1589.html" TargetMode="External"/><Relationship Id="rId77" Type="http://schemas.openxmlformats.org/officeDocument/2006/relationships/hyperlink" Target="http://www.pravoteka.ru/enc/5703.html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www.pravoteka.ru/enc/1589.html" TargetMode="External"/><Relationship Id="rId72" Type="http://schemas.openxmlformats.org/officeDocument/2006/relationships/hyperlink" Target="http://www.pravoteka.ru/enc/1589.html" TargetMode="External"/><Relationship Id="rId80" Type="http://schemas.openxmlformats.org/officeDocument/2006/relationships/hyperlink" Target="http://www.pravoteka.ru/enc/1924.html" TargetMode="External"/><Relationship Id="rId85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hyperlink" Target="http://www.pravoteka.ru/enc/149.html" TargetMode="External"/><Relationship Id="rId17" Type="http://schemas.openxmlformats.org/officeDocument/2006/relationships/hyperlink" Target="http://www.pravoteka.ru/enc/2029.html" TargetMode="External"/><Relationship Id="rId25" Type="http://schemas.openxmlformats.org/officeDocument/2006/relationships/hyperlink" Target="http://www.pravoteka.ru/enc/5293.html" TargetMode="External"/><Relationship Id="rId33" Type="http://schemas.openxmlformats.org/officeDocument/2006/relationships/hyperlink" Target="http://www.pravoteka.ru/enc/1924.html" TargetMode="External"/><Relationship Id="rId38" Type="http://schemas.openxmlformats.org/officeDocument/2006/relationships/hyperlink" Target="http://www.pravoteka.ru/enc/4007.html" TargetMode="External"/><Relationship Id="rId46" Type="http://schemas.openxmlformats.org/officeDocument/2006/relationships/hyperlink" Target="http://www.pravoteka.ru/enc/5721.html" TargetMode="External"/><Relationship Id="rId59" Type="http://schemas.openxmlformats.org/officeDocument/2006/relationships/hyperlink" Target="http://www.pravoteka.ru/enc/1924.html" TargetMode="External"/><Relationship Id="rId67" Type="http://schemas.openxmlformats.org/officeDocument/2006/relationships/hyperlink" Target="http://www.pravoteka.ru/enc/2428.html" TargetMode="External"/><Relationship Id="rId20" Type="http://schemas.openxmlformats.org/officeDocument/2006/relationships/hyperlink" Target="http://www.pravoteka.ru/enc/4507.html" TargetMode="External"/><Relationship Id="rId41" Type="http://schemas.openxmlformats.org/officeDocument/2006/relationships/hyperlink" Target="http://www.pravoteka.ru/enc/2128.html" TargetMode="External"/><Relationship Id="rId54" Type="http://schemas.openxmlformats.org/officeDocument/2006/relationships/hyperlink" Target="http://www.pravoteka.ru/enc/5256.html" TargetMode="External"/><Relationship Id="rId62" Type="http://schemas.openxmlformats.org/officeDocument/2006/relationships/hyperlink" Target="http://www.pravoteka.ru/enc/1924.html" TargetMode="External"/><Relationship Id="rId70" Type="http://schemas.openxmlformats.org/officeDocument/2006/relationships/hyperlink" Target="http://www.pravoteka.ru/enc/5046.html" TargetMode="External"/><Relationship Id="rId75" Type="http://schemas.openxmlformats.org/officeDocument/2006/relationships/hyperlink" Target="http://www.pravoteka.ru/enc/6468.html" TargetMode="External"/><Relationship Id="rId83" Type="http://schemas.openxmlformats.org/officeDocument/2006/relationships/hyperlink" Target="mailto:ofernio@tu-bryans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pravoteka.ru/enc/1924.html" TargetMode="External"/><Relationship Id="rId23" Type="http://schemas.openxmlformats.org/officeDocument/2006/relationships/hyperlink" Target="http://www.pravoteka.ru/enc/1940.html" TargetMode="External"/><Relationship Id="rId28" Type="http://schemas.openxmlformats.org/officeDocument/2006/relationships/hyperlink" Target="http://www.pravoteka.ru/enc/2428.html" TargetMode="External"/><Relationship Id="rId36" Type="http://schemas.openxmlformats.org/officeDocument/2006/relationships/hyperlink" Target="http://www.pravoteka.ru/enc/5526.html" TargetMode="External"/><Relationship Id="rId49" Type="http://schemas.openxmlformats.org/officeDocument/2006/relationships/hyperlink" Target="http://www.pravoteka.ru/enc/1765.html" TargetMode="External"/><Relationship Id="rId57" Type="http://schemas.openxmlformats.org/officeDocument/2006/relationships/hyperlink" Target="http://www.pravoteka.ru/enc/1589.html" TargetMode="External"/><Relationship Id="rId10" Type="http://schemas.openxmlformats.org/officeDocument/2006/relationships/hyperlink" Target="http://www.pravoteka.ru/enc/4070.html" TargetMode="External"/><Relationship Id="rId31" Type="http://schemas.openxmlformats.org/officeDocument/2006/relationships/hyperlink" Target="http://www.pravoteka.ru/enc/5046.html" TargetMode="External"/><Relationship Id="rId44" Type="http://schemas.openxmlformats.org/officeDocument/2006/relationships/hyperlink" Target="http://www.pravoteka.ru/enc/1589.html" TargetMode="External"/><Relationship Id="rId52" Type="http://schemas.openxmlformats.org/officeDocument/2006/relationships/hyperlink" Target="http://www.pravoteka.ru/enc/4070.html" TargetMode="External"/><Relationship Id="rId60" Type="http://schemas.openxmlformats.org/officeDocument/2006/relationships/hyperlink" Target="http://www.pravoteka.ru/enc/5145.html" TargetMode="External"/><Relationship Id="rId65" Type="http://schemas.openxmlformats.org/officeDocument/2006/relationships/hyperlink" Target="http://www.pravoteka.ru/enc/5090.html" TargetMode="External"/><Relationship Id="rId73" Type="http://schemas.openxmlformats.org/officeDocument/2006/relationships/hyperlink" Target="http://www.pravoteka.ru/enc/4007.html" TargetMode="External"/><Relationship Id="rId78" Type="http://schemas.openxmlformats.org/officeDocument/2006/relationships/hyperlink" Target="http://www.pravoteka.ru/enc/1924.html" TargetMode="External"/><Relationship Id="rId81" Type="http://schemas.openxmlformats.org/officeDocument/2006/relationships/hyperlink" Target="http://www.pravoteka.ru/enc/2758.html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2BD0A-120A-49EA-AC38-E5234A553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83847</Words>
  <Characters>477931</Characters>
  <Application>Microsoft Office Word</Application>
  <DocSecurity>0</DocSecurity>
  <Lines>3982</Lines>
  <Paragraphs>1121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БГТУ</Company>
  <LinksUpToDate>false</LinksUpToDate>
  <CharactersWithSpaces>560657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Проскурин</dc:creator>
  <cp:lastModifiedBy>Admin</cp:lastModifiedBy>
  <cp:revision>46</cp:revision>
  <cp:lastPrinted>2015-02-02T10:14:00Z</cp:lastPrinted>
  <dcterms:created xsi:type="dcterms:W3CDTF">2015-01-11T16:26:00Z</dcterms:created>
  <dcterms:modified xsi:type="dcterms:W3CDTF">2015-02-10T08:07:00Z</dcterms:modified>
</cp:coreProperties>
</file>