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0" w:type="dxa"/>
        <w:tblInd w:w="108" w:type="dxa"/>
        <w:tblBorders>
          <w:insideH w:val="single" w:sz="4" w:space="0" w:color="auto"/>
        </w:tblBorders>
        <w:tblLayout w:type="fixed"/>
        <w:tblLook w:val="01E0"/>
      </w:tblPr>
      <w:tblGrid>
        <w:gridCol w:w="1701"/>
        <w:gridCol w:w="7899"/>
      </w:tblGrid>
      <w:tr w:rsidR="00DC1ED1" w:rsidRPr="00384166" w:rsidTr="00EB7C74">
        <w:tc>
          <w:tcPr>
            <w:tcW w:w="1701" w:type="dxa"/>
          </w:tcPr>
          <w:p w:rsidR="00DC1ED1" w:rsidRPr="00384166" w:rsidRDefault="003D0A1F" w:rsidP="00384166">
            <w:pPr>
              <w:jc w:val="center"/>
              <w:rPr>
                <w:rFonts w:ascii="Arial" w:hAnsi="Arial" w:cs="Arial"/>
                <w:sz w:val="32"/>
                <w:szCs w:val="32"/>
              </w:rPr>
            </w:pPr>
            <w:r>
              <w:rPr>
                <w:noProof/>
                <w:sz w:val="32"/>
                <w:szCs w:val="32"/>
              </w:rPr>
              <w:drawing>
                <wp:inline distT="0" distB="0" distL="0" distR="0">
                  <wp:extent cx="1010285" cy="1106170"/>
                  <wp:effectExtent l="19050" t="0" r="0" b="0"/>
                  <wp:docPr id="1" name="Рисунок 1" descr="зна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нак2"/>
                          <pic:cNvPicPr>
                            <a:picLocks noChangeAspect="1" noChangeArrowheads="1"/>
                          </pic:cNvPicPr>
                        </pic:nvPicPr>
                        <pic:blipFill>
                          <a:blip r:embed="rId8" cstate="print">
                            <a:lum bright="10000"/>
                          </a:blip>
                          <a:srcRect r="83459" b="13403"/>
                          <a:stretch>
                            <a:fillRect/>
                          </a:stretch>
                        </pic:blipFill>
                        <pic:spPr bwMode="auto">
                          <a:xfrm>
                            <a:off x="0" y="0"/>
                            <a:ext cx="1010285" cy="1106170"/>
                          </a:xfrm>
                          <a:prstGeom prst="rect">
                            <a:avLst/>
                          </a:prstGeom>
                          <a:noFill/>
                          <a:ln w="9525">
                            <a:noFill/>
                            <a:miter lim="800000"/>
                            <a:headEnd/>
                            <a:tailEnd/>
                          </a:ln>
                        </pic:spPr>
                      </pic:pic>
                    </a:graphicData>
                  </a:graphic>
                </wp:inline>
              </w:drawing>
            </w:r>
          </w:p>
        </w:tc>
        <w:tc>
          <w:tcPr>
            <w:tcW w:w="7899" w:type="dxa"/>
            <w:tcBorders>
              <w:top w:val="thinThickSmallGap" w:sz="24" w:space="0" w:color="auto"/>
              <w:bottom w:val="thickThinSmallGap" w:sz="24" w:space="0" w:color="auto"/>
            </w:tcBorders>
          </w:tcPr>
          <w:p w:rsidR="00DC1ED1" w:rsidRPr="00384166" w:rsidRDefault="00DC1ED1" w:rsidP="00384166">
            <w:pPr>
              <w:jc w:val="center"/>
              <w:rPr>
                <w:rFonts w:ascii="Arial" w:hAnsi="Arial" w:cs="Arial"/>
                <w:sz w:val="20"/>
                <w:szCs w:val="20"/>
              </w:rPr>
            </w:pPr>
          </w:p>
          <w:p w:rsidR="004E1575" w:rsidRPr="0097051A" w:rsidRDefault="004E1575" w:rsidP="004E1575">
            <w:pPr>
              <w:jc w:val="center"/>
              <w:rPr>
                <w:b/>
                <w:caps/>
                <w:sz w:val="28"/>
                <w:szCs w:val="28"/>
              </w:rPr>
            </w:pPr>
            <w:r w:rsidRPr="0097051A">
              <w:rPr>
                <w:b/>
                <w:caps/>
                <w:sz w:val="28"/>
                <w:szCs w:val="28"/>
              </w:rPr>
              <w:t>Министерство образования и науки Российской Федерации</w:t>
            </w:r>
          </w:p>
          <w:p w:rsidR="00DC1ED1" w:rsidRPr="00384166" w:rsidRDefault="00EB7C74" w:rsidP="00384166">
            <w:pPr>
              <w:jc w:val="center"/>
              <w:rPr>
                <w:b/>
                <w:sz w:val="30"/>
                <w:szCs w:val="30"/>
              </w:rPr>
            </w:pPr>
            <w:r>
              <w:rPr>
                <w:b/>
                <w:sz w:val="30"/>
                <w:szCs w:val="30"/>
              </w:rPr>
              <w:t>Ф</w:t>
            </w:r>
            <w:r w:rsidR="00DC1ED1" w:rsidRPr="00384166">
              <w:rPr>
                <w:b/>
                <w:sz w:val="30"/>
                <w:szCs w:val="30"/>
              </w:rPr>
              <w:t>Г</w:t>
            </w:r>
            <w:r>
              <w:rPr>
                <w:b/>
                <w:sz w:val="30"/>
                <w:szCs w:val="30"/>
              </w:rPr>
              <w:t>Б</w:t>
            </w:r>
            <w:r w:rsidR="00DC1ED1" w:rsidRPr="00384166">
              <w:rPr>
                <w:b/>
                <w:sz w:val="30"/>
                <w:szCs w:val="30"/>
              </w:rPr>
              <w:t>ОУ ВПО «Брянский государственный</w:t>
            </w:r>
          </w:p>
          <w:p w:rsidR="00DC1ED1" w:rsidRPr="00384166" w:rsidRDefault="00DC1ED1" w:rsidP="00384166">
            <w:pPr>
              <w:jc w:val="center"/>
              <w:rPr>
                <w:rFonts w:ascii="Arial" w:hAnsi="Arial" w:cs="Arial"/>
                <w:sz w:val="30"/>
                <w:szCs w:val="30"/>
              </w:rPr>
            </w:pPr>
            <w:r w:rsidRPr="00384166">
              <w:rPr>
                <w:b/>
                <w:sz w:val="30"/>
                <w:szCs w:val="30"/>
              </w:rPr>
              <w:t>технический университет</w:t>
            </w:r>
          </w:p>
        </w:tc>
      </w:tr>
    </w:tbl>
    <w:p w:rsidR="00DC1ED1" w:rsidRPr="00C67D2F" w:rsidRDefault="00DC1ED1" w:rsidP="00DC1ED1">
      <w:pPr>
        <w:jc w:val="center"/>
        <w:rPr>
          <w:rFonts w:ascii="Arial" w:hAnsi="Arial" w:cs="Arial"/>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892075" w:rsidRDefault="00892075" w:rsidP="00DC1ED1">
      <w:pPr>
        <w:jc w:val="center"/>
        <w:rPr>
          <w:sz w:val="32"/>
          <w:szCs w:val="32"/>
        </w:rPr>
      </w:pPr>
    </w:p>
    <w:p w:rsidR="00892075" w:rsidRDefault="00892075" w:rsidP="00DC1ED1">
      <w:pPr>
        <w:jc w:val="center"/>
        <w:rPr>
          <w:sz w:val="32"/>
          <w:szCs w:val="32"/>
        </w:rPr>
      </w:pPr>
    </w:p>
    <w:p w:rsidR="00892075" w:rsidRDefault="00892075" w:rsidP="00DC1ED1">
      <w:pPr>
        <w:jc w:val="center"/>
        <w:rPr>
          <w:sz w:val="32"/>
          <w:szCs w:val="32"/>
        </w:rPr>
      </w:pPr>
    </w:p>
    <w:p w:rsidR="00892075" w:rsidRDefault="00892075" w:rsidP="00DC1ED1">
      <w:pPr>
        <w:jc w:val="center"/>
        <w:rPr>
          <w:sz w:val="32"/>
          <w:szCs w:val="32"/>
        </w:rPr>
      </w:pPr>
    </w:p>
    <w:p w:rsidR="00892075" w:rsidRDefault="00892075" w:rsidP="00DC1ED1">
      <w:pPr>
        <w:jc w:val="center"/>
        <w:rPr>
          <w:sz w:val="32"/>
          <w:szCs w:val="32"/>
        </w:rPr>
      </w:pPr>
    </w:p>
    <w:p w:rsidR="00DC1ED1" w:rsidRDefault="00DC1ED1" w:rsidP="00DC1ED1">
      <w:pPr>
        <w:jc w:val="center"/>
        <w:rPr>
          <w:sz w:val="32"/>
          <w:szCs w:val="32"/>
        </w:rPr>
      </w:pPr>
    </w:p>
    <w:p w:rsidR="00DC1ED1" w:rsidRPr="00FB397E" w:rsidRDefault="00DC1ED1" w:rsidP="00DC1ED1">
      <w:pPr>
        <w:spacing w:line="360" w:lineRule="auto"/>
        <w:jc w:val="center"/>
        <w:rPr>
          <w:b/>
          <w:sz w:val="40"/>
          <w:szCs w:val="40"/>
        </w:rPr>
      </w:pPr>
    </w:p>
    <w:p w:rsidR="00DC1ED1" w:rsidRPr="00FB397E" w:rsidRDefault="00DC1ED1" w:rsidP="00DC1ED1">
      <w:pPr>
        <w:spacing w:line="360" w:lineRule="auto"/>
        <w:jc w:val="center"/>
        <w:rPr>
          <w:b/>
          <w:caps/>
          <w:sz w:val="40"/>
          <w:szCs w:val="40"/>
        </w:rPr>
      </w:pPr>
      <w:r w:rsidRPr="00FB397E">
        <w:rPr>
          <w:b/>
          <w:caps/>
          <w:sz w:val="40"/>
          <w:szCs w:val="40"/>
        </w:rPr>
        <w:t>Нормативное обеспечение деятельности университетА</w:t>
      </w:r>
    </w:p>
    <w:p w:rsidR="00DC1ED1" w:rsidRPr="00263BA0" w:rsidRDefault="004F3036" w:rsidP="00DC1ED1">
      <w:pPr>
        <w:jc w:val="center"/>
        <w:rPr>
          <w:caps/>
          <w:sz w:val="36"/>
          <w:szCs w:val="36"/>
        </w:rPr>
      </w:pPr>
      <w:r>
        <w:rPr>
          <w:caps/>
          <w:sz w:val="36"/>
          <w:szCs w:val="36"/>
        </w:rPr>
        <w:t>Часть 2</w:t>
      </w:r>
    </w:p>
    <w:p w:rsidR="00DC1ED1" w:rsidRPr="00CD38F3" w:rsidRDefault="00DC1ED1" w:rsidP="00DC1ED1">
      <w:pPr>
        <w:jc w:val="center"/>
        <w:rPr>
          <w:caps/>
          <w:sz w:val="52"/>
          <w:szCs w:val="5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FB397E" w:rsidRDefault="00FB397E"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32"/>
          <w:szCs w:val="32"/>
        </w:rPr>
      </w:pPr>
    </w:p>
    <w:p w:rsidR="00DC1ED1" w:rsidRDefault="00DC1ED1" w:rsidP="00DC1ED1">
      <w:pPr>
        <w:jc w:val="center"/>
        <w:rPr>
          <w:sz w:val="28"/>
          <w:szCs w:val="28"/>
        </w:rPr>
      </w:pPr>
      <w:r w:rsidRPr="00556B7B">
        <w:rPr>
          <w:sz w:val="28"/>
          <w:szCs w:val="28"/>
        </w:rPr>
        <w:t>БРЯНСК</w:t>
      </w:r>
    </w:p>
    <w:p w:rsidR="004E1575" w:rsidRPr="00556B7B" w:rsidRDefault="004E1575" w:rsidP="004E1575">
      <w:pPr>
        <w:jc w:val="center"/>
        <w:rPr>
          <w:sz w:val="28"/>
          <w:szCs w:val="28"/>
        </w:rPr>
      </w:pPr>
      <w:r>
        <w:rPr>
          <w:sz w:val="28"/>
          <w:szCs w:val="28"/>
        </w:rPr>
        <w:t>ИЗДАТЕЛЬСТВО БГТУ</w:t>
      </w:r>
    </w:p>
    <w:p w:rsidR="00DC1ED1" w:rsidRPr="00556B7B" w:rsidRDefault="004F3036" w:rsidP="00DC1ED1">
      <w:pPr>
        <w:jc w:val="center"/>
        <w:rPr>
          <w:sz w:val="28"/>
          <w:szCs w:val="28"/>
        </w:rPr>
      </w:pPr>
      <w:r>
        <w:rPr>
          <w:sz w:val="28"/>
          <w:szCs w:val="28"/>
        </w:rPr>
        <w:t>2016</w:t>
      </w:r>
    </w:p>
    <w:p w:rsidR="00DC1ED1" w:rsidRPr="00892075" w:rsidRDefault="00DC1ED1" w:rsidP="00DC1ED1">
      <w:pPr>
        <w:rPr>
          <w:sz w:val="28"/>
          <w:szCs w:val="28"/>
        </w:rPr>
      </w:pPr>
      <w:r>
        <w:rPr>
          <w:sz w:val="32"/>
          <w:szCs w:val="32"/>
        </w:rPr>
        <w:br w:type="page"/>
      </w:r>
      <w:r w:rsidRPr="00892075">
        <w:rPr>
          <w:sz w:val="28"/>
          <w:szCs w:val="28"/>
        </w:rPr>
        <w:lastRenderedPageBreak/>
        <w:t>УДК 33</w:t>
      </w:r>
    </w:p>
    <w:p w:rsidR="00DC1ED1" w:rsidRPr="00892075" w:rsidRDefault="00F31EB2" w:rsidP="00DC1ED1">
      <w:pPr>
        <w:rPr>
          <w:sz w:val="28"/>
          <w:szCs w:val="28"/>
        </w:rPr>
      </w:pPr>
      <w:r>
        <w:rPr>
          <w:noProof/>
          <w:sz w:val="28"/>
          <w:szCs w:val="28"/>
        </w:rPr>
        <w:pict>
          <v:rect id="_x0000_s1028" style="position:absolute;margin-left:228pt;margin-top:-43.1pt;width:23pt;height:25.6pt;z-index:251657728" stroked="f"/>
        </w:pict>
      </w:r>
      <w:r w:rsidR="00DC1ED1" w:rsidRPr="00892075">
        <w:rPr>
          <w:sz w:val="28"/>
          <w:szCs w:val="28"/>
        </w:rPr>
        <w:t>ББК 74.58</w:t>
      </w:r>
    </w:p>
    <w:p w:rsidR="00DC1ED1" w:rsidRDefault="00DC1ED1" w:rsidP="00DC1ED1">
      <w:pPr>
        <w:rPr>
          <w:sz w:val="28"/>
          <w:szCs w:val="28"/>
        </w:rPr>
      </w:pPr>
    </w:p>
    <w:p w:rsidR="00892075" w:rsidRDefault="00892075" w:rsidP="00DC1ED1">
      <w:pPr>
        <w:rPr>
          <w:sz w:val="28"/>
          <w:szCs w:val="28"/>
        </w:rPr>
      </w:pPr>
    </w:p>
    <w:p w:rsidR="00980842" w:rsidRPr="00892075" w:rsidRDefault="00980842" w:rsidP="00980842">
      <w:pPr>
        <w:ind w:firstLine="720"/>
        <w:jc w:val="both"/>
        <w:rPr>
          <w:sz w:val="28"/>
          <w:szCs w:val="28"/>
        </w:rPr>
      </w:pPr>
      <w:r w:rsidRPr="00892075">
        <w:rPr>
          <w:sz w:val="28"/>
          <w:szCs w:val="28"/>
        </w:rPr>
        <w:t>Нормативное обеспече</w:t>
      </w:r>
      <w:r>
        <w:rPr>
          <w:sz w:val="28"/>
          <w:szCs w:val="28"/>
        </w:rPr>
        <w:t>ние деятельности университета: с</w:t>
      </w:r>
      <w:r w:rsidRPr="00892075">
        <w:rPr>
          <w:sz w:val="28"/>
          <w:szCs w:val="28"/>
        </w:rPr>
        <w:t xml:space="preserve">б. </w:t>
      </w:r>
      <w:r>
        <w:rPr>
          <w:sz w:val="28"/>
          <w:szCs w:val="28"/>
        </w:rPr>
        <w:t xml:space="preserve">нормативных </w:t>
      </w:r>
      <w:r w:rsidRPr="00892075">
        <w:rPr>
          <w:sz w:val="28"/>
          <w:szCs w:val="28"/>
        </w:rPr>
        <w:t>документов</w:t>
      </w:r>
      <w:r>
        <w:rPr>
          <w:sz w:val="28"/>
          <w:szCs w:val="28"/>
        </w:rPr>
        <w:t>:</w:t>
      </w:r>
      <w:r w:rsidRPr="00892075">
        <w:rPr>
          <w:sz w:val="28"/>
          <w:szCs w:val="28"/>
        </w:rPr>
        <w:t xml:space="preserve"> в 2 ч</w:t>
      </w:r>
      <w:r>
        <w:rPr>
          <w:sz w:val="28"/>
          <w:szCs w:val="28"/>
        </w:rPr>
        <w:t xml:space="preserve">. </w:t>
      </w:r>
      <w:r w:rsidRPr="00892075">
        <w:rPr>
          <w:sz w:val="28"/>
          <w:szCs w:val="28"/>
        </w:rPr>
        <w:t xml:space="preserve">/ </w:t>
      </w:r>
      <w:r>
        <w:rPr>
          <w:sz w:val="28"/>
          <w:szCs w:val="28"/>
        </w:rPr>
        <w:t>с</w:t>
      </w:r>
      <w:r w:rsidRPr="00892075">
        <w:rPr>
          <w:sz w:val="28"/>
          <w:szCs w:val="28"/>
        </w:rPr>
        <w:t>ост</w:t>
      </w:r>
      <w:r w:rsidR="004E1575">
        <w:rPr>
          <w:sz w:val="28"/>
          <w:szCs w:val="28"/>
        </w:rPr>
        <w:t>. Т.П. Можаева, Е.В. Левкина,</w:t>
      </w:r>
      <w:r>
        <w:rPr>
          <w:sz w:val="28"/>
          <w:szCs w:val="28"/>
        </w:rPr>
        <w:t xml:space="preserve"> </w:t>
      </w:r>
      <w:r w:rsidRPr="003D51E2">
        <w:rPr>
          <w:sz w:val="28"/>
          <w:szCs w:val="28"/>
        </w:rPr>
        <w:t>И.В.</w:t>
      </w:r>
      <w:r>
        <w:rPr>
          <w:sz w:val="28"/>
          <w:szCs w:val="28"/>
        </w:rPr>
        <w:t xml:space="preserve"> Бибик</w:t>
      </w:r>
      <w:r w:rsidR="004E1575">
        <w:rPr>
          <w:sz w:val="28"/>
          <w:szCs w:val="28"/>
        </w:rPr>
        <w:t>;</w:t>
      </w:r>
      <w:r>
        <w:rPr>
          <w:sz w:val="28"/>
          <w:szCs w:val="28"/>
        </w:rPr>
        <w:t xml:space="preserve"> под ред.</w:t>
      </w:r>
      <w:r w:rsidR="004E1575">
        <w:rPr>
          <w:sz w:val="28"/>
          <w:szCs w:val="28"/>
        </w:rPr>
        <w:t xml:space="preserve"> </w:t>
      </w:r>
      <w:r w:rsidRPr="00892075">
        <w:rPr>
          <w:sz w:val="28"/>
          <w:szCs w:val="28"/>
        </w:rPr>
        <w:t>О.А.</w:t>
      </w:r>
      <w:r w:rsidR="00FC2049">
        <w:rPr>
          <w:sz w:val="28"/>
          <w:szCs w:val="28"/>
        </w:rPr>
        <w:t> </w:t>
      </w:r>
      <w:r w:rsidRPr="00892075">
        <w:rPr>
          <w:sz w:val="28"/>
          <w:szCs w:val="28"/>
        </w:rPr>
        <w:t>Горленко</w:t>
      </w:r>
      <w:r w:rsidR="004E1575">
        <w:rPr>
          <w:sz w:val="28"/>
          <w:szCs w:val="28"/>
        </w:rPr>
        <w:t>,</w:t>
      </w:r>
      <w:r>
        <w:rPr>
          <w:sz w:val="28"/>
          <w:szCs w:val="28"/>
        </w:rPr>
        <w:t xml:space="preserve"> О.Н. Федонина</w:t>
      </w:r>
      <w:r w:rsidRPr="00892075">
        <w:rPr>
          <w:sz w:val="28"/>
          <w:szCs w:val="28"/>
        </w:rPr>
        <w:t>. – Брянск: БГТУ, 20</w:t>
      </w:r>
      <w:r w:rsidR="004F3036">
        <w:rPr>
          <w:sz w:val="28"/>
          <w:szCs w:val="28"/>
        </w:rPr>
        <w:t>16</w:t>
      </w:r>
      <w:r w:rsidRPr="00892075">
        <w:rPr>
          <w:sz w:val="28"/>
          <w:szCs w:val="28"/>
        </w:rPr>
        <w:t xml:space="preserve">. – </w:t>
      </w:r>
      <w:r>
        <w:rPr>
          <w:sz w:val="28"/>
          <w:szCs w:val="28"/>
        </w:rPr>
        <w:t xml:space="preserve">Ч. </w:t>
      </w:r>
      <w:r w:rsidR="004F3036">
        <w:rPr>
          <w:sz w:val="28"/>
          <w:szCs w:val="28"/>
        </w:rPr>
        <w:t>2</w:t>
      </w:r>
      <w:r>
        <w:rPr>
          <w:sz w:val="28"/>
          <w:szCs w:val="28"/>
        </w:rPr>
        <w:t xml:space="preserve">. </w:t>
      </w:r>
      <w:r w:rsidR="00FC2049">
        <w:rPr>
          <w:sz w:val="28"/>
          <w:szCs w:val="28"/>
        </w:rPr>
        <w:t>–</w:t>
      </w:r>
      <w:r w:rsidR="00751C29">
        <w:rPr>
          <w:sz w:val="28"/>
          <w:szCs w:val="28"/>
        </w:rPr>
        <w:t>177</w:t>
      </w:r>
      <w:r w:rsidRPr="00892075">
        <w:rPr>
          <w:sz w:val="28"/>
          <w:szCs w:val="28"/>
        </w:rPr>
        <w:t xml:space="preserve"> с.</w:t>
      </w:r>
    </w:p>
    <w:p w:rsidR="00980842" w:rsidRPr="00892075" w:rsidRDefault="00980842" w:rsidP="00980842">
      <w:pPr>
        <w:jc w:val="both"/>
        <w:rPr>
          <w:sz w:val="28"/>
          <w:szCs w:val="28"/>
        </w:rPr>
      </w:pPr>
      <w:r w:rsidRPr="00892075">
        <w:rPr>
          <w:sz w:val="28"/>
          <w:szCs w:val="28"/>
          <w:lang w:val="en-US"/>
        </w:rPr>
        <w:t>ISBN</w:t>
      </w:r>
      <w:r w:rsidR="004E1575">
        <w:rPr>
          <w:sz w:val="28"/>
          <w:szCs w:val="28"/>
        </w:rPr>
        <w:t xml:space="preserve"> 978-5-89838-879-9</w:t>
      </w:r>
    </w:p>
    <w:p w:rsidR="00DC1ED1" w:rsidRDefault="00DC1ED1" w:rsidP="00DC1ED1">
      <w:pPr>
        <w:jc w:val="both"/>
        <w:rPr>
          <w:sz w:val="28"/>
          <w:szCs w:val="28"/>
        </w:rPr>
      </w:pPr>
    </w:p>
    <w:p w:rsidR="00892075" w:rsidRDefault="00892075" w:rsidP="00DC1ED1">
      <w:pPr>
        <w:jc w:val="both"/>
        <w:rPr>
          <w:sz w:val="28"/>
          <w:szCs w:val="28"/>
        </w:rPr>
      </w:pPr>
    </w:p>
    <w:p w:rsidR="00892075" w:rsidRPr="00892075" w:rsidRDefault="00892075" w:rsidP="00DC1ED1">
      <w:pPr>
        <w:jc w:val="both"/>
        <w:rPr>
          <w:sz w:val="28"/>
          <w:szCs w:val="28"/>
        </w:rPr>
      </w:pPr>
    </w:p>
    <w:p w:rsidR="00DC1ED1" w:rsidRPr="00892075" w:rsidRDefault="00DC1ED1" w:rsidP="00DC1ED1">
      <w:pPr>
        <w:jc w:val="both"/>
        <w:rPr>
          <w:sz w:val="28"/>
          <w:szCs w:val="28"/>
        </w:rPr>
      </w:pPr>
      <w:r w:rsidRPr="00892075">
        <w:rPr>
          <w:sz w:val="28"/>
          <w:szCs w:val="28"/>
        </w:rPr>
        <w:tab/>
      </w:r>
      <w:r w:rsidR="00F85719">
        <w:rPr>
          <w:sz w:val="28"/>
          <w:szCs w:val="28"/>
        </w:rPr>
        <w:t>П</w:t>
      </w:r>
      <w:r w:rsidRPr="00892075">
        <w:rPr>
          <w:sz w:val="28"/>
          <w:szCs w:val="28"/>
        </w:rPr>
        <w:t>редставлены нормативные документы, регламентирующие деятельность по управлению университетом и касающиеся деятельности вуза по основным н</w:t>
      </w:r>
      <w:r w:rsidR="0092266E">
        <w:rPr>
          <w:sz w:val="28"/>
          <w:szCs w:val="28"/>
        </w:rPr>
        <w:t>аправлениям его работы</w:t>
      </w:r>
      <w:r w:rsidRPr="00892075">
        <w:rPr>
          <w:sz w:val="28"/>
          <w:szCs w:val="28"/>
        </w:rPr>
        <w:t>, а также образовательную, научную, инновационную, информационную и социально-экономиче</w:t>
      </w:r>
      <w:r w:rsidR="0092266E">
        <w:rPr>
          <w:sz w:val="28"/>
          <w:szCs w:val="28"/>
        </w:rPr>
        <w:t>скую деятельность вуза</w:t>
      </w:r>
      <w:r w:rsidRPr="00892075">
        <w:rPr>
          <w:sz w:val="28"/>
          <w:szCs w:val="28"/>
        </w:rPr>
        <w:t>.</w:t>
      </w:r>
    </w:p>
    <w:p w:rsidR="00DC1ED1" w:rsidRPr="00892075" w:rsidRDefault="00DC1ED1" w:rsidP="00DC1ED1">
      <w:pPr>
        <w:jc w:val="both"/>
        <w:rPr>
          <w:sz w:val="28"/>
          <w:szCs w:val="28"/>
        </w:rPr>
      </w:pPr>
      <w:r w:rsidRPr="00892075">
        <w:rPr>
          <w:sz w:val="28"/>
          <w:szCs w:val="28"/>
        </w:rPr>
        <w:tab/>
        <w:t>Сборник нормативных документов предназначается для руководящих р</w:t>
      </w:r>
      <w:r w:rsidRPr="00892075">
        <w:rPr>
          <w:sz w:val="28"/>
          <w:szCs w:val="28"/>
        </w:rPr>
        <w:t>а</w:t>
      </w:r>
      <w:r w:rsidRPr="00892075">
        <w:rPr>
          <w:sz w:val="28"/>
          <w:szCs w:val="28"/>
        </w:rPr>
        <w:t xml:space="preserve">ботников, преподавателей, сотрудников, студентов, аспирантов, докторантов </w:t>
      </w:r>
      <w:r w:rsidR="0092266E">
        <w:rPr>
          <w:sz w:val="28"/>
          <w:szCs w:val="28"/>
        </w:rPr>
        <w:t>Ф</w:t>
      </w:r>
      <w:r w:rsidRPr="00892075">
        <w:rPr>
          <w:sz w:val="28"/>
          <w:szCs w:val="28"/>
        </w:rPr>
        <w:t>Г</w:t>
      </w:r>
      <w:r w:rsidR="0092266E">
        <w:rPr>
          <w:sz w:val="28"/>
          <w:szCs w:val="28"/>
        </w:rPr>
        <w:t>Б</w:t>
      </w:r>
      <w:r w:rsidRPr="00892075">
        <w:rPr>
          <w:sz w:val="28"/>
          <w:szCs w:val="28"/>
        </w:rPr>
        <w:t>ОУ ВПО «БГТУ», а также может быть полезен сотрудникам других техн</w:t>
      </w:r>
      <w:r w:rsidRPr="00892075">
        <w:rPr>
          <w:sz w:val="28"/>
          <w:szCs w:val="28"/>
        </w:rPr>
        <w:t>и</w:t>
      </w:r>
      <w:r w:rsidRPr="00892075">
        <w:rPr>
          <w:sz w:val="28"/>
          <w:szCs w:val="28"/>
        </w:rPr>
        <w:t xml:space="preserve">ческих вузов. </w:t>
      </w:r>
    </w:p>
    <w:p w:rsidR="00DC1ED1" w:rsidRPr="00892075" w:rsidRDefault="00DC1ED1" w:rsidP="00DC1ED1">
      <w:pPr>
        <w:jc w:val="both"/>
        <w:rPr>
          <w:sz w:val="28"/>
          <w:szCs w:val="28"/>
        </w:rPr>
      </w:pPr>
    </w:p>
    <w:p w:rsidR="00DC1ED1" w:rsidRPr="00892075" w:rsidRDefault="00DC1ED1" w:rsidP="00DC1ED1">
      <w:pPr>
        <w:jc w:val="both"/>
        <w:rPr>
          <w:sz w:val="28"/>
          <w:szCs w:val="28"/>
        </w:rPr>
      </w:pPr>
    </w:p>
    <w:p w:rsidR="00892075" w:rsidRDefault="00892075"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263BA0" w:rsidRDefault="00263BA0" w:rsidP="00DC1ED1">
      <w:pPr>
        <w:jc w:val="center"/>
        <w:rPr>
          <w:sz w:val="28"/>
          <w:szCs w:val="28"/>
        </w:rPr>
      </w:pPr>
    </w:p>
    <w:p w:rsidR="00DC1ED1" w:rsidRPr="00892075" w:rsidRDefault="00DC1ED1" w:rsidP="00DC1ED1">
      <w:pPr>
        <w:ind w:left="4395" w:hanging="4395"/>
        <w:rPr>
          <w:sz w:val="16"/>
          <w:szCs w:val="16"/>
        </w:rPr>
      </w:pPr>
    </w:p>
    <w:p w:rsidR="00DC1ED1" w:rsidRPr="00892075" w:rsidRDefault="00DC1ED1" w:rsidP="00DC1ED1">
      <w:pPr>
        <w:jc w:val="both"/>
        <w:rPr>
          <w:sz w:val="28"/>
          <w:szCs w:val="28"/>
        </w:rPr>
      </w:pPr>
      <w:r w:rsidRPr="00892075">
        <w:rPr>
          <w:sz w:val="28"/>
          <w:szCs w:val="28"/>
          <w:lang w:val="en-US"/>
        </w:rPr>
        <w:t>ISBN</w:t>
      </w:r>
      <w:r w:rsidR="004E1575">
        <w:rPr>
          <w:sz w:val="28"/>
          <w:szCs w:val="28"/>
        </w:rPr>
        <w:t xml:space="preserve"> 978-5-89838-879-9</w:t>
      </w:r>
    </w:p>
    <w:p w:rsidR="00892075" w:rsidRDefault="00DC1ED1" w:rsidP="00892075">
      <w:pPr>
        <w:ind w:left="5400"/>
        <w:jc w:val="both"/>
        <w:rPr>
          <w:sz w:val="28"/>
          <w:szCs w:val="28"/>
        </w:rPr>
      </w:pPr>
      <w:r w:rsidRPr="00892075">
        <w:rPr>
          <w:sz w:val="28"/>
          <w:szCs w:val="28"/>
        </w:rPr>
        <w:t>© Брянский государствен</w:t>
      </w:r>
      <w:r w:rsidR="00892075">
        <w:rPr>
          <w:sz w:val="28"/>
          <w:szCs w:val="28"/>
        </w:rPr>
        <w:t>ный</w:t>
      </w:r>
    </w:p>
    <w:p w:rsidR="00DC1ED1" w:rsidRPr="00892075" w:rsidRDefault="00BF4917" w:rsidP="00892075">
      <w:pPr>
        <w:ind w:left="5400"/>
        <w:jc w:val="both"/>
        <w:rPr>
          <w:sz w:val="28"/>
          <w:szCs w:val="28"/>
        </w:rPr>
      </w:pPr>
      <w:r>
        <w:rPr>
          <w:sz w:val="28"/>
          <w:szCs w:val="28"/>
        </w:rPr>
        <w:t>технический университет, 201</w:t>
      </w:r>
      <w:r w:rsidR="00E132A2">
        <w:rPr>
          <w:sz w:val="28"/>
          <w:szCs w:val="28"/>
        </w:rPr>
        <w:t>6</w:t>
      </w:r>
    </w:p>
    <w:p w:rsidR="00DC1ED1" w:rsidRDefault="00DC1ED1" w:rsidP="00DC1ED1">
      <w:pPr>
        <w:jc w:val="center"/>
        <w:rPr>
          <w:b/>
          <w:sz w:val="32"/>
          <w:szCs w:val="32"/>
        </w:rPr>
      </w:pPr>
      <w:r>
        <w:rPr>
          <w:sz w:val="32"/>
          <w:szCs w:val="32"/>
        </w:rPr>
        <w:br w:type="page"/>
      </w:r>
      <w:r w:rsidRPr="00892075">
        <w:rPr>
          <w:b/>
          <w:sz w:val="32"/>
          <w:szCs w:val="32"/>
        </w:rPr>
        <w:lastRenderedPageBreak/>
        <w:t>ПРЕДИСЛОВИЕ</w:t>
      </w:r>
    </w:p>
    <w:p w:rsidR="00556B7B" w:rsidRPr="00892075" w:rsidRDefault="00556B7B" w:rsidP="00DC1ED1">
      <w:pPr>
        <w:jc w:val="center"/>
        <w:rPr>
          <w:b/>
          <w:sz w:val="32"/>
          <w:szCs w:val="32"/>
        </w:rPr>
      </w:pPr>
    </w:p>
    <w:p w:rsidR="00DC1ED1" w:rsidRPr="00892075" w:rsidRDefault="00DC1ED1" w:rsidP="000D27E0">
      <w:pPr>
        <w:ind w:firstLine="567"/>
        <w:jc w:val="both"/>
        <w:rPr>
          <w:sz w:val="28"/>
          <w:szCs w:val="28"/>
        </w:rPr>
      </w:pPr>
      <w:r w:rsidRPr="00892075">
        <w:rPr>
          <w:sz w:val="28"/>
          <w:szCs w:val="28"/>
        </w:rPr>
        <w:t>В данном сборнике, состоящем из 2-х частей, представлены нормативные документы, у</w:t>
      </w:r>
      <w:r w:rsidR="0092266E">
        <w:rPr>
          <w:sz w:val="28"/>
          <w:szCs w:val="28"/>
        </w:rPr>
        <w:t>твержденные Ученым советом вуза</w:t>
      </w:r>
      <w:r w:rsidR="00BF4917">
        <w:rPr>
          <w:sz w:val="28"/>
          <w:szCs w:val="28"/>
        </w:rPr>
        <w:t xml:space="preserve"> и ректором</w:t>
      </w:r>
      <w:r w:rsidRPr="00892075">
        <w:rPr>
          <w:sz w:val="28"/>
          <w:szCs w:val="28"/>
        </w:rPr>
        <w:t>, отражающие</w:t>
      </w:r>
      <w:r w:rsidR="00B66476">
        <w:rPr>
          <w:sz w:val="28"/>
          <w:szCs w:val="28"/>
        </w:rPr>
        <w:t xml:space="preserve"> </w:t>
      </w:r>
      <w:r w:rsidRPr="00892075">
        <w:rPr>
          <w:sz w:val="28"/>
          <w:szCs w:val="28"/>
        </w:rPr>
        <w:t>о</w:t>
      </w:r>
      <w:r w:rsidRPr="00892075">
        <w:rPr>
          <w:sz w:val="28"/>
          <w:szCs w:val="28"/>
        </w:rPr>
        <w:t>б</w:t>
      </w:r>
      <w:r w:rsidRPr="00892075">
        <w:rPr>
          <w:sz w:val="28"/>
          <w:szCs w:val="28"/>
        </w:rPr>
        <w:t>щие положения;</w:t>
      </w:r>
      <w:r w:rsidR="00B66476">
        <w:rPr>
          <w:sz w:val="28"/>
          <w:szCs w:val="28"/>
        </w:rPr>
        <w:t xml:space="preserve"> </w:t>
      </w:r>
      <w:r w:rsidRPr="00892075">
        <w:rPr>
          <w:sz w:val="28"/>
          <w:szCs w:val="28"/>
        </w:rPr>
        <w:t>деятельность структурных подразделений;</w:t>
      </w:r>
      <w:r w:rsidR="00B66476">
        <w:rPr>
          <w:sz w:val="28"/>
          <w:szCs w:val="28"/>
        </w:rPr>
        <w:t xml:space="preserve"> </w:t>
      </w:r>
      <w:r w:rsidRPr="00892075">
        <w:rPr>
          <w:sz w:val="28"/>
          <w:szCs w:val="28"/>
        </w:rPr>
        <w:t>управление униве</w:t>
      </w:r>
      <w:r w:rsidRPr="00892075">
        <w:rPr>
          <w:sz w:val="28"/>
          <w:szCs w:val="28"/>
        </w:rPr>
        <w:t>р</w:t>
      </w:r>
      <w:r w:rsidR="000D27E0">
        <w:rPr>
          <w:sz w:val="28"/>
          <w:szCs w:val="28"/>
        </w:rPr>
        <w:t xml:space="preserve">ситетом; </w:t>
      </w:r>
      <w:r w:rsidRPr="00892075">
        <w:rPr>
          <w:sz w:val="28"/>
          <w:szCs w:val="28"/>
        </w:rPr>
        <w:t>образовательную</w:t>
      </w:r>
      <w:r w:rsidR="0092266E">
        <w:rPr>
          <w:sz w:val="28"/>
          <w:szCs w:val="28"/>
        </w:rPr>
        <w:t xml:space="preserve"> деятельность</w:t>
      </w:r>
      <w:r w:rsidRPr="00892075">
        <w:rPr>
          <w:sz w:val="28"/>
          <w:szCs w:val="28"/>
        </w:rPr>
        <w:t>;</w:t>
      </w:r>
      <w:r w:rsidR="00B66476">
        <w:rPr>
          <w:sz w:val="28"/>
          <w:szCs w:val="28"/>
        </w:rPr>
        <w:t xml:space="preserve"> </w:t>
      </w:r>
      <w:r w:rsidRPr="00892075">
        <w:rPr>
          <w:sz w:val="28"/>
          <w:szCs w:val="28"/>
        </w:rPr>
        <w:t>научную</w:t>
      </w:r>
      <w:r w:rsidR="00B66476">
        <w:rPr>
          <w:sz w:val="28"/>
          <w:szCs w:val="28"/>
        </w:rPr>
        <w:t xml:space="preserve"> </w:t>
      </w:r>
      <w:r w:rsidR="0092266E">
        <w:rPr>
          <w:sz w:val="28"/>
          <w:szCs w:val="28"/>
        </w:rPr>
        <w:t>деятельность</w:t>
      </w:r>
      <w:r w:rsidRPr="00892075">
        <w:rPr>
          <w:sz w:val="28"/>
          <w:szCs w:val="28"/>
        </w:rPr>
        <w:t>;</w:t>
      </w:r>
      <w:r w:rsidR="00B66476">
        <w:rPr>
          <w:sz w:val="28"/>
          <w:szCs w:val="28"/>
        </w:rPr>
        <w:t xml:space="preserve"> </w:t>
      </w:r>
      <w:r w:rsidRPr="00892075">
        <w:rPr>
          <w:sz w:val="28"/>
          <w:szCs w:val="28"/>
        </w:rPr>
        <w:t>инновацио</w:t>
      </w:r>
      <w:r w:rsidRPr="00892075">
        <w:rPr>
          <w:sz w:val="28"/>
          <w:szCs w:val="28"/>
        </w:rPr>
        <w:t>н</w:t>
      </w:r>
      <w:r w:rsidRPr="00892075">
        <w:rPr>
          <w:sz w:val="28"/>
          <w:szCs w:val="28"/>
        </w:rPr>
        <w:t>ную</w:t>
      </w:r>
      <w:r w:rsidR="00B66476">
        <w:rPr>
          <w:sz w:val="28"/>
          <w:szCs w:val="28"/>
        </w:rPr>
        <w:t xml:space="preserve"> </w:t>
      </w:r>
      <w:r w:rsidR="0092266E">
        <w:rPr>
          <w:sz w:val="28"/>
          <w:szCs w:val="28"/>
        </w:rPr>
        <w:t>деятельность</w:t>
      </w:r>
      <w:r w:rsidRPr="00892075">
        <w:rPr>
          <w:sz w:val="28"/>
          <w:szCs w:val="28"/>
        </w:rPr>
        <w:t>;</w:t>
      </w:r>
      <w:r w:rsidR="00B66476">
        <w:rPr>
          <w:sz w:val="28"/>
          <w:szCs w:val="28"/>
        </w:rPr>
        <w:t xml:space="preserve"> </w:t>
      </w:r>
      <w:r w:rsidRPr="00892075">
        <w:rPr>
          <w:sz w:val="28"/>
          <w:szCs w:val="28"/>
        </w:rPr>
        <w:t>информационную</w:t>
      </w:r>
      <w:r w:rsidR="00B66476">
        <w:rPr>
          <w:sz w:val="28"/>
          <w:szCs w:val="28"/>
        </w:rPr>
        <w:t xml:space="preserve"> </w:t>
      </w:r>
      <w:r w:rsidR="0092266E">
        <w:rPr>
          <w:sz w:val="28"/>
          <w:szCs w:val="28"/>
        </w:rPr>
        <w:t>деятельность</w:t>
      </w:r>
      <w:r w:rsidRPr="00892075">
        <w:rPr>
          <w:sz w:val="28"/>
          <w:szCs w:val="28"/>
        </w:rPr>
        <w:t>;</w:t>
      </w:r>
      <w:r w:rsidR="00B66476">
        <w:rPr>
          <w:sz w:val="28"/>
          <w:szCs w:val="28"/>
        </w:rPr>
        <w:t xml:space="preserve"> </w:t>
      </w:r>
      <w:r w:rsidRPr="00892075">
        <w:rPr>
          <w:sz w:val="28"/>
          <w:szCs w:val="28"/>
        </w:rPr>
        <w:t>социально-экономическую</w:t>
      </w:r>
      <w:r w:rsidR="00B66476">
        <w:rPr>
          <w:sz w:val="28"/>
          <w:szCs w:val="28"/>
        </w:rPr>
        <w:t xml:space="preserve"> </w:t>
      </w:r>
      <w:r w:rsidR="0092266E">
        <w:rPr>
          <w:sz w:val="28"/>
          <w:szCs w:val="28"/>
        </w:rPr>
        <w:t>деятельность</w:t>
      </w:r>
      <w:r w:rsidRPr="00892075">
        <w:rPr>
          <w:sz w:val="28"/>
          <w:szCs w:val="28"/>
        </w:rPr>
        <w:t>.</w:t>
      </w:r>
    </w:p>
    <w:p w:rsidR="0003759C" w:rsidRPr="005848C6" w:rsidRDefault="00DC1ED1" w:rsidP="00F978B8">
      <w:pPr>
        <w:jc w:val="center"/>
        <w:rPr>
          <w:b/>
          <w:color w:val="000000"/>
          <w:sz w:val="28"/>
          <w:szCs w:val="28"/>
        </w:rPr>
      </w:pPr>
      <w:r>
        <w:rPr>
          <w:szCs w:val="28"/>
        </w:rPr>
        <w:br w:type="page"/>
      </w:r>
    </w:p>
    <w:p w:rsidR="002604A6" w:rsidRDefault="00C80881" w:rsidP="00C80881">
      <w:pPr>
        <w:widowControl w:val="0"/>
        <w:suppressAutoHyphens/>
        <w:jc w:val="center"/>
        <w:rPr>
          <w:b/>
          <w:sz w:val="32"/>
          <w:szCs w:val="32"/>
        </w:rPr>
      </w:pPr>
      <w:r w:rsidRPr="00615EE4">
        <w:rPr>
          <w:b/>
          <w:sz w:val="32"/>
          <w:szCs w:val="32"/>
        </w:rPr>
        <w:lastRenderedPageBreak/>
        <w:t xml:space="preserve">Положение о предметной экзаменационной комиссии </w:t>
      </w:r>
    </w:p>
    <w:p w:rsidR="00C80881" w:rsidRPr="00615EE4" w:rsidRDefault="002604A6" w:rsidP="00C80881">
      <w:pPr>
        <w:widowControl w:val="0"/>
        <w:suppressAutoHyphens/>
        <w:jc w:val="center"/>
        <w:rPr>
          <w:b/>
          <w:sz w:val="32"/>
          <w:szCs w:val="32"/>
        </w:rPr>
      </w:pPr>
      <w:r>
        <w:rPr>
          <w:b/>
          <w:sz w:val="32"/>
          <w:szCs w:val="32"/>
        </w:rPr>
        <w:t>ФГБОУ ВПО «БГТУ»</w:t>
      </w:r>
    </w:p>
    <w:p w:rsidR="00C80881" w:rsidRDefault="00C80881" w:rsidP="00C80881">
      <w:pPr>
        <w:rPr>
          <w:sz w:val="28"/>
          <w:szCs w:val="28"/>
        </w:rPr>
      </w:pPr>
    </w:p>
    <w:p w:rsidR="00C80881" w:rsidRPr="00615EE4" w:rsidRDefault="002604A6" w:rsidP="002604A6">
      <w:pPr>
        <w:widowControl w:val="0"/>
        <w:spacing w:line="235" w:lineRule="auto"/>
        <w:ind w:firstLine="567"/>
        <w:jc w:val="center"/>
        <w:rPr>
          <w:b/>
          <w:smallCaps/>
          <w:sz w:val="28"/>
          <w:szCs w:val="28"/>
        </w:rPr>
      </w:pPr>
      <w:r>
        <w:rPr>
          <w:b/>
          <w:smallCaps/>
          <w:sz w:val="28"/>
          <w:szCs w:val="28"/>
        </w:rPr>
        <w:t xml:space="preserve">1. </w:t>
      </w:r>
      <w:r w:rsidR="00C80881">
        <w:rPr>
          <w:b/>
          <w:smallCaps/>
          <w:sz w:val="28"/>
          <w:szCs w:val="28"/>
        </w:rPr>
        <w:t>О</w:t>
      </w:r>
      <w:r w:rsidR="00C80881">
        <w:rPr>
          <w:b/>
          <w:sz w:val="28"/>
          <w:szCs w:val="28"/>
        </w:rPr>
        <w:t>бщие положения</w:t>
      </w:r>
    </w:p>
    <w:p w:rsidR="00C80881" w:rsidRPr="00615EE4" w:rsidRDefault="00C80881" w:rsidP="00DA14E1">
      <w:pPr>
        <w:widowControl w:val="0"/>
        <w:numPr>
          <w:ilvl w:val="1"/>
          <w:numId w:val="123"/>
        </w:numPr>
        <w:tabs>
          <w:tab w:val="left" w:pos="1134"/>
        </w:tabs>
        <w:spacing w:line="235" w:lineRule="auto"/>
        <w:ind w:left="0" w:firstLine="567"/>
        <w:jc w:val="both"/>
        <w:rPr>
          <w:spacing w:val="-4"/>
          <w:sz w:val="28"/>
          <w:szCs w:val="28"/>
        </w:rPr>
      </w:pPr>
      <w:r w:rsidRPr="00615EE4">
        <w:rPr>
          <w:spacing w:val="-4"/>
          <w:sz w:val="28"/>
          <w:szCs w:val="28"/>
        </w:rPr>
        <w:t>Настоящее положение определяет состав, полномочия и порядок де</w:t>
      </w:r>
      <w:r w:rsidRPr="00615EE4">
        <w:rPr>
          <w:spacing w:val="-4"/>
          <w:sz w:val="28"/>
          <w:szCs w:val="28"/>
        </w:rPr>
        <w:t>я</w:t>
      </w:r>
      <w:r w:rsidRPr="00615EE4">
        <w:rPr>
          <w:spacing w:val="-4"/>
          <w:sz w:val="28"/>
          <w:szCs w:val="28"/>
        </w:rPr>
        <w:t>тельности предметных экзаменационных комиссий федерального государственн</w:t>
      </w:r>
      <w:r w:rsidRPr="00615EE4">
        <w:rPr>
          <w:spacing w:val="-4"/>
          <w:sz w:val="28"/>
          <w:szCs w:val="28"/>
        </w:rPr>
        <w:t>о</w:t>
      </w:r>
      <w:r w:rsidRPr="00615EE4">
        <w:rPr>
          <w:spacing w:val="-4"/>
          <w:sz w:val="28"/>
          <w:szCs w:val="28"/>
        </w:rPr>
        <w:t>го бюджетного образовательного учреждения высшего профессионального обр</w:t>
      </w:r>
      <w:r w:rsidRPr="00615EE4">
        <w:rPr>
          <w:spacing w:val="-4"/>
          <w:sz w:val="28"/>
          <w:szCs w:val="28"/>
        </w:rPr>
        <w:t>а</w:t>
      </w:r>
      <w:r w:rsidRPr="00615EE4">
        <w:rPr>
          <w:spacing w:val="-4"/>
          <w:sz w:val="28"/>
          <w:szCs w:val="28"/>
        </w:rPr>
        <w:t>зования «Брянский государственный технический университет» (далее - БГТУ).</w:t>
      </w:r>
    </w:p>
    <w:p w:rsidR="00C80881" w:rsidRPr="00615EE4" w:rsidRDefault="00C80881" w:rsidP="00DA14E1">
      <w:pPr>
        <w:widowControl w:val="0"/>
        <w:numPr>
          <w:ilvl w:val="1"/>
          <w:numId w:val="123"/>
        </w:numPr>
        <w:tabs>
          <w:tab w:val="left" w:pos="1134"/>
        </w:tabs>
        <w:spacing w:line="235" w:lineRule="auto"/>
        <w:ind w:left="0" w:firstLine="567"/>
        <w:jc w:val="both"/>
        <w:rPr>
          <w:spacing w:val="-12"/>
          <w:sz w:val="28"/>
          <w:szCs w:val="28"/>
        </w:rPr>
      </w:pPr>
      <w:r w:rsidRPr="00615EE4">
        <w:rPr>
          <w:spacing w:val="-12"/>
          <w:sz w:val="28"/>
          <w:szCs w:val="28"/>
        </w:rPr>
        <w:t>Предметные экзаменационные комиссии в своей работе руководствуются:</w:t>
      </w:r>
    </w:p>
    <w:p w:rsidR="00C80881" w:rsidRPr="00615EE4" w:rsidRDefault="00C80881" w:rsidP="002604A6">
      <w:pPr>
        <w:widowControl w:val="0"/>
        <w:tabs>
          <w:tab w:val="left" w:pos="1134"/>
        </w:tabs>
        <w:autoSpaceDE w:val="0"/>
        <w:autoSpaceDN w:val="0"/>
        <w:adjustRightInd w:val="0"/>
        <w:spacing w:line="235" w:lineRule="auto"/>
        <w:ind w:firstLine="567"/>
        <w:jc w:val="both"/>
        <w:rPr>
          <w:spacing w:val="-8"/>
          <w:sz w:val="28"/>
          <w:szCs w:val="28"/>
        </w:rPr>
      </w:pPr>
      <w:r w:rsidRPr="00615EE4">
        <w:rPr>
          <w:sz w:val="28"/>
          <w:szCs w:val="28"/>
        </w:rPr>
        <w:t xml:space="preserve">- </w:t>
      </w:r>
      <w:r w:rsidRPr="00615EE4">
        <w:rPr>
          <w:spacing w:val="-8"/>
          <w:sz w:val="28"/>
          <w:szCs w:val="28"/>
        </w:rPr>
        <w:t>Федеральным законом Российской Федерации от 29 декабря 2012 года №273-ФЗ «Об образовании в Российской Федерации» (далее – Федеральный закон);</w:t>
      </w:r>
    </w:p>
    <w:p w:rsidR="00C80881" w:rsidRPr="00615EE4" w:rsidRDefault="00C80881" w:rsidP="002604A6">
      <w:pPr>
        <w:widowControl w:val="0"/>
        <w:tabs>
          <w:tab w:val="left" w:pos="1134"/>
        </w:tabs>
        <w:autoSpaceDE w:val="0"/>
        <w:autoSpaceDN w:val="0"/>
        <w:adjustRightInd w:val="0"/>
        <w:spacing w:line="235" w:lineRule="auto"/>
        <w:ind w:firstLine="567"/>
        <w:jc w:val="both"/>
        <w:rPr>
          <w:spacing w:val="-4"/>
          <w:sz w:val="28"/>
          <w:szCs w:val="28"/>
        </w:rPr>
      </w:pPr>
      <w:r w:rsidRPr="00615EE4">
        <w:rPr>
          <w:spacing w:val="-8"/>
          <w:sz w:val="28"/>
          <w:szCs w:val="28"/>
        </w:rPr>
        <w:t xml:space="preserve">- </w:t>
      </w:r>
      <w:r w:rsidRPr="00615EE4">
        <w:rPr>
          <w:spacing w:val="-4"/>
          <w:sz w:val="28"/>
          <w:szCs w:val="28"/>
        </w:rPr>
        <w:t>«Порядком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утвержденным приказом Министерства образования и науки Ро</w:t>
      </w:r>
      <w:r w:rsidRPr="00615EE4">
        <w:rPr>
          <w:spacing w:val="-4"/>
          <w:sz w:val="28"/>
          <w:szCs w:val="28"/>
        </w:rPr>
        <w:t>с</w:t>
      </w:r>
      <w:r w:rsidRPr="00615EE4">
        <w:rPr>
          <w:spacing w:val="-4"/>
          <w:sz w:val="28"/>
          <w:szCs w:val="28"/>
        </w:rPr>
        <w:t>сийской Федерации от 28 июля 2014 года № 839 (далее – Порядок приема ВО);</w:t>
      </w:r>
    </w:p>
    <w:p w:rsidR="00C80881" w:rsidRPr="00615EE4" w:rsidRDefault="00C80881" w:rsidP="002604A6">
      <w:pPr>
        <w:widowControl w:val="0"/>
        <w:tabs>
          <w:tab w:val="left" w:pos="1134"/>
        </w:tabs>
        <w:autoSpaceDE w:val="0"/>
        <w:autoSpaceDN w:val="0"/>
        <w:adjustRightInd w:val="0"/>
        <w:spacing w:line="235" w:lineRule="auto"/>
        <w:ind w:firstLine="567"/>
        <w:jc w:val="both"/>
        <w:rPr>
          <w:spacing w:val="-8"/>
          <w:sz w:val="28"/>
          <w:szCs w:val="28"/>
        </w:rPr>
      </w:pPr>
      <w:r w:rsidRPr="00615EE4">
        <w:rPr>
          <w:spacing w:val="-4"/>
          <w:sz w:val="28"/>
          <w:szCs w:val="28"/>
        </w:rPr>
        <w:t>- «Порядком приема на обучение по образовательным программам среднего профессионального образования», утвержденным приказом Министерства обр</w:t>
      </w:r>
      <w:r w:rsidRPr="00615EE4">
        <w:rPr>
          <w:spacing w:val="-4"/>
          <w:sz w:val="28"/>
          <w:szCs w:val="28"/>
        </w:rPr>
        <w:t>а</w:t>
      </w:r>
      <w:r w:rsidRPr="00615EE4">
        <w:rPr>
          <w:spacing w:val="-4"/>
          <w:sz w:val="28"/>
          <w:szCs w:val="28"/>
        </w:rPr>
        <w:t>зования и науки Российской Федерации от 23 января 2014 года № 36 (далее – П</w:t>
      </w:r>
      <w:r w:rsidRPr="00615EE4">
        <w:rPr>
          <w:spacing w:val="-4"/>
          <w:sz w:val="28"/>
          <w:szCs w:val="28"/>
        </w:rPr>
        <w:t>о</w:t>
      </w:r>
      <w:r w:rsidRPr="00615EE4">
        <w:rPr>
          <w:spacing w:val="-4"/>
          <w:sz w:val="28"/>
          <w:szCs w:val="28"/>
        </w:rPr>
        <w:t>рядок приема СПО);</w:t>
      </w:r>
    </w:p>
    <w:p w:rsidR="00C80881" w:rsidRPr="00615EE4" w:rsidRDefault="00C80881" w:rsidP="002604A6">
      <w:pPr>
        <w:widowControl w:val="0"/>
        <w:tabs>
          <w:tab w:val="left" w:pos="1134"/>
        </w:tabs>
        <w:spacing w:line="235" w:lineRule="auto"/>
        <w:ind w:firstLine="567"/>
        <w:jc w:val="both"/>
        <w:rPr>
          <w:sz w:val="28"/>
          <w:szCs w:val="28"/>
        </w:rPr>
      </w:pPr>
      <w:r w:rsidRPr="00615EE4">
        <w:rPr>
          <w:sz w:val="28"/>
          <w:szCs w:val="28"/>
        </w:rPr>
        <w:t>- Уставом БГТУ, утвержденным приказом Министерства образования и науки РФ от 17.05.2011 г. № 1637;</w:t>
      </w:r>
    </w:p>
    <w:p w:rsidR="00C80881" w:rsidRPr="00615EE4" w:rsidRDefault="00C80881" w:rsidP="002604A6">
      <w:pPr>
        <w:widowControl w:val="0"/>
        <w:tabs>
          <w:tab w:val="left" w:pos="1134"/>
        </w:tabs>
        <w:spacing w:line="235" w:lineRule="auto"/>
        <w:ind w:firstLine="567"/>
        <w:jc w:val="both"/>
        <w:rPr>
          <w:sz w:val="28"/>
          <w:szCs w:val="28"/>
        </w:rPr>
      </w:pPr>
      <w:r w:rsidRPr="00615EE4">
        <w:rPr>
          <w:sz w:val="28"/>
          <w:szCs w:val="28"/>
        </w:rPr>
        <w:t>- ежегодными правилами приема в БГТУ по образовательным программам высшего образования и среднего профессионального образования (далее – еж</w:t>
      </w:r>
      <w:r w:rsidRPr="00615EE4">
        <w:rPr>
          <w:sz w:val="28"/>
          <w:szCs w:val="28"/>
        </w:rPr>
        <w:t>е</w:t>
      </w:r>
      <w:r w:rsidRPr="00615EE4">
        <w:rPr>
          <w:sz w:val="28"/>
          <w:szCs w:val="28"/>
        </w:rPr>
        <w:t>годные правила приема в БГТУ);</w:t>
      </w:r>
    </w:p>
    <w:p w:rsidR="00C80881" w:rsidRPr="00615EE4" w:rsidRDefault="00C80881" w:rsidP="002604A6">
      <w:pPr>
        <w:widowControl w:val="0"/>
        <w:tabs>
          <w:tab w:val="left" w:pos="1134"/>
        </w:tabs>
        <w:spacing w:line="235" w:lineRule="auto"/>
        <w:ind w:firstLine="567"/>
        <w:jc w:val="both"/>
        <w:rPr>
          <w:sz w:val="28"/>
          <w:szCs w:val="28"/>
        </w:rPr>
      </w:pPr>
      <w:r w:rsidRPr="00615EE4">
        <w:rPr>
          <w:sz w:val="28"/>
          <w:szCs w:val="28"/>
        </w:rPr>
        <w:t>- положением о приемной комиссии и настоящим положением БГТУ;</w:t>
      </w:r>
    </w:p>
    <w:p w:rsidR="00C80881" w:rsidRPr="00615EE4" w:rsidRDefault="00C80881" w:rsidP="002604A6">
      <w:pPr>
        <w:widowControl w:val="0"/>
        <w:tabs>
          <w:tab w:val="left" w:pos="1134"/>
        </w:tabs>
        <w:spacing w:line="235" w:lineRule="auto"/>
        <w:ind w:firstLine="567"/>
        <w:jc w:val="both"/>
        <w:rPr>
          <w:sz w:val="28"/>
          <w:szCs w:val="28"/>
        </w:rPr>
      </w:pPr>
      <w:r w:rsidRPr="00615EE4">
        <w:rPr>
          <w:sz w:val="28"/>
          <w:szCs w:val="28"/>
        </w:rPr>
        <w:t>- иными локальными нормативными актами БГТУ;</w:t>
      </w:r>
    </w:p>
    <w:p w:rsidR="00C80881" w:rsidRPr="00615EE4" w:rsidRDefault="00C80881" w:rsidP="002604A6">
      <w:pPr>
        <w:widowControl w:val="0"/>
        <w:tabs>
          <w:tab w:val="left" w:pos="1134"/>
        </w:tabs>
        <w:spacing w:line="235" w:lineRule="auto"/>
        <w:ind w:firstLine="567"/>
        <w:jc w:val="both"/>
        <w:rPr>
          <w:sz w:val="28"/>
          <w:szCs w:val="28"/>
        </w:rPr>
      </w:pPr>
      <w:r w:rsidRPr="00615EE4">
        <w:rPr>
          <w:sz w:val="28"/>
          <w:szCs w:val="28"/>
        </w:rPr>
        <w:t>- иными нормативно-правовыми актами Министерства образования и на</w:t>
      </w:r>
      <w:r w:rsidRPr="00615EE4">
        <w:rPr>
          <w:sz w:val="28"/>
          <w:szCs w:val="28"/>
        </w:rPr>
        <w:t>у</w:t>
      </w:r>
      <w:r w:rsidRPr="00615EE4">
        <w:rPr>
          <w:sz w:val="28"/>
          <w:szCs w:val="28"/>
        </w:rPr>
        <w:t>ки Российской Федерации, регламентирующими прием в вузы.</w:t>
      </w:r>
    </w:p>
    <w:p w:rsidR="00C80881" w:rsidRPr="00615EE4" w:rsidRDefault="00C80881" w:rsidP="00DA14E1">
      <w:pPr>
        <w:widowControl w:val="0"/>
        <w:numPr>
          <w:ilvl w:val="1"/>
          <w:numId w:val="123"/>
        </w:numPr>
        <w:tabs>
          <w:tab w:val="left" w:pos="1134"/>
        </w:tabs>
        <w:spacing w:line="235" w:lineRule="auto"/>
        <w:ind w:left="0" w:firstLine="567"/>
        <w:jc w:val="both"/>
        <w:rPr>
          <w:spacing w:val="-4"/>
          <w:sz w:val="28"/>
          <w:szCs w:val="28"/>
        </w:rPr>
      </w:pPr>
      <w:r w:rsidRPr="00615EE4">
        <w:rPr>
          <w:spacing w:val="-4"/>
          <w:sz w:val="28"/>
          <w:szCs w:val="28"/>
        </w:rPr>
        <w:t>В состав предметной экзаменационной комиссии входят председатель и члены предметной экзаменационной комиссии. В случае необходимости могут назначаться заместители председателя предметной экзаменационной комиссии.</w:t>
      </w:r>
    </w:p>
    <w:p w:rsidR="00C80881" w:rsidRPr="00615EE4" w:rsidRDefault="00C80881" w:rsidP="00DA14E1">
      <w:pPr>
        <w:widowControl w:val="0"/>
        <w:numPr>
          <w:ilvl w:val="1"/>
          <w:numId w:val="123"/>
        </w:numPr>
        <w:tabs>
          <w:tab w:val="left" w:pos="1134"/>
        </w:tabs>
        <w:spacing w:line="235" w:lineRule="auto"/>
        <w:ind w:left="0" w:firstLine="567"/>
        <w:jc w:val="both"/>
        <w:rPr>
          <w:spacing w:val="-2"/>
          <w:sz w:val="28"/>
          <w:szCs w:val="28"/>
        </w:rPr>
      </w:pPr>
      <w:r w:rsidRPr="00615EE4">
        <w:rPr>
          <w:spacing w:val="-2"/>
          <w:sz w:val="28"/>
          <w:szCs w:val="28"/>
        </w:rPr>
        <w:t>Состав предметных экзаменационных комиссий формируется из числа наиболее опытных, квалифицированных и ответственных преподавателей и(или) сотрудников БГТУ, ведущих преподавательскую деятельность по дисциплинам, соответствующим тем предметам, по которым проводятся вступительные исп</w:t>
      </w:r>
      <w:r w:rsidRPr="00615EE4">
        <w:rPr>
          <w:spacing w:val="-2"/>
          <w:sz w:val="28"/>
          <w:szCs w:val="28"/>
        </w:rPr>
        <w:t>ы</w:t>
      </w:r>
      <w:r w:rsidRPr="00615EE4">
        <w:rPr>
          <w:spacing w:val="-2"/>
          <w:sz w:val="28"/>
          <w:szCs w:val="28"/>
        </w:rPr>
        <w:t>тания. Допускается включение в состав предметных экзаменационных комиссий преподавателей (учителей) других образовательных учреждений.</w:t>
      </w:r>
    </w:p>
    <w:p w:rsidR="00C80881" w:rsidRPr="00615EE4" w:rsidRDefault="00C80881" w:rsidP="00DA14E1">
      <w:pPr>
        <w:widowControl w:val="0"/>
        <w:numPr>
          <w:ilvl w:val="1"/>
          <w:numId w:val="123"/>
        </w:numPr>
        <w:tabs>
          <w:tab w:val="left" w:pos="1134"/>
        </w:tabs>
        <w:spacing w:line="235" w:lineRule="auto"/>
        <w:ind w:left="0" w:firstLine="567"/>
        <w:jc w:val="both"/>
        <w:rPr>
          <w:sz w:val="28"/>
          <w:szCs w:val="28"/>
        </w:rPr>
      </w:pPr>
      <w:r w:rsidRPr="00615EE4">
        <w:rPr>
          <w:sz w:val="28"/>
          <w:szCs w:val="28"/>
        </w:rPr>
        <w:t>Состав предметных экзаменационных комиссий и их председатели утверждаются приказом ректора университета не позднее 1 июня текущего года до начала вступительных испытаний.</w:t>
      </w:r>
    </w:p>
    <w:p w:rsidR="00C80881" w:rsidRPr="00615EE4" w:rsidRDefault="00C80881" w:rsidP="00DA14E1">
      <w:pPr>
        <w:widowControl w:val="0"/>
        <w:numPr>
          <w:ilvl w:val="1"/>
          <w:numId w:val="123"/>
        </w:numPr>
        <w:tabs>
          <w:tab w:val="left" w:pos="1134"/>
        </w:tabs>
        <w:spacing w:line="235" w:lineRule="auto"/>
        <w:ind w:left="0" w:firstLine="567"/>
        <w:jc w:val="both"/>
        <w:rPr>
          <w:sz w:val="28"/>
          <w:szCs w:val="28"/>
        </w:rPr>
      </w:pPr>
      <w:r w:rsidRPr="00615EE4">
        <w:rPr>
          <w:sz w:val="28"/>
          <w:szCs w:val="28"/>
        </w:rPr>
        <w:t>Срок полномочий предметных экзаменационных комиссий БГТУ с</w:t>
      </w:r>
      <w:r w:rsidRPr="00615EE4">
        <w:rPr>
          <w:sz w:val="28"/>
          <w:szCs w:val="28"/>
        </w:rPr>
        <w:t>о</w:t>
      </w:r>
      <w:r w:rsidRPr="00615EE4">
        <w:rPr>
          <w:sz w:val="28"/>
          <w:szCs w:val="28"/>
        </w:rPr>
        <w:t>ставляет один год.</w:t>
      </w:r>
    </w:p>
    <w:p w:rsidR="00C80881" w:rsidRPr="00615EE4" w:rsidRDefault="00C80881" w:rsidP="00DA14E1">
      <w:pPr>
        <w:widowControl w:val="0"/>
        <w:numPr>
          <w:ilvl w:val="1"/>
          <w:numId w:val="123"/>
        </w:numPr>
        <w:tabs>
          <w:tab w:val="left" w:pos="1134"/>
        </w:tabs>
        <w:spacing w:line="235" w:lineRule="auto"/>
        <w:ind w:left="0" w:firstLine="567"/>
        <w:jc w:val="both"/>
        <w:rPr>
          <w:spacing w:val="-6"/>
          <w:sz w:val="28"/>
          <w:szCs w:val="28"/>
        </w:rPr>
      </w:pPr>
      <w:r w:rsidRPr="00615EE4">
        <w:rPr>
          <w:spacing w:val="-6"/>
          <w:sz w:val="28"/>
          <w:szCs w:val="28"/>
        </w:rPr>
        <w:t>Состав предметных экзаменационных комиссий ежегодно частично о</w:t>
      </w:r>
      <w:r w:rsidRPr="00615EE4">
        <w:rPr>
          <w:spacing w:val="-6"/>
          <w:sz w:val="28"/>
          <w:szCs w:val="28"/>
        </w:rPr>
        <w:t>б</w:t>
      </w:r>
      <w:r w:rsidRPr="00615EE4">
        <w:rPr>
          <w:spacing w:val="-6"/>
          <w:sz w:val="28"/>
          <w:szCs w:val="28"/>
        </w:rPr>
        <w:t>новляется. Назначение председателем предметной экзаменационной комиссии с</w:t>
      </w:r>
      <w:r w:rsidRPr="00615EE4">
        <w:rPr>
          <w:spacing w:val="-6"/>
          <w:sz w:val="28"/>
          <w:szCs w:val="28"/>
        </w:rPr>
        <w:t>о</w:t>
      </w:r>
      <w:r w:rsidRPr="00615EE4">
        <w:rPr>
          <w:spacing w:val="-6"/>
          <w:sz w:val="28"/>
          <w:szCs w:val="28"/>
        </w:rPr>
        <w:lastRenderedPageBreak/>
        <w:t>трудника БГТУ более трех раз подряд утверждается Ученым советом БГТУ.</w:t>
      </w:r>
    </w:p>
    <w:p w:rsidR="00C80881" w:rsidRPr="00615EE4" w:rsidRDefault="00C80881" w:rsidP="00DA14E1">
      <w:pPr>
        <w:widowControl w:val="0"/>
        <w:numPr>
          <w:ilvl w:val="1"/>
          <w:numId w:val="123"/>
        </w:numPr>
        <w:tabs>
          <w:tab w:val="left" w:pos="1134"/>
        </w:tabs>
        <w:spacing w:line="235" w:lineRule="auto"/>
        <w:ind w:left="0" w:firstLine="567"/>
        <w:jc w:val="both"/>
        <w:rPr>
          <w:sz w:val="28"/>
          <w:szCs w:val="28"/>
        </w:rPr>
      </w:pPr>
      <w:r w:rsidRPr="00615EE4">
        <w:rPr>
          <w:spacing w:val="-4"/>
          <w:sz w:val="28"/>
          <w:szCs w:val="28"/>
        </w:rPr>
        <w:t>Настоящее положение вступает в силу с даты его утверждения.</w:t>
      </w:r>
    </w:p>
    <w:p w:rsidR="00C80881" w:rsidRPr="00615EE4" w:rsidRDefault="00C80881" w:rsidP="00DA14E1">
      <w:pPr>
        <w:widowControl w:val="0"/>
        <w:numPr>
          <w:ilvl w:val="1"/>
          <w:numId w:val="123"/>
        </w:numPr>
        <w:tabs>
          <w:tab w:val="left" w:pos="1134"/>
        </w:tabs>
        <w:spacing w:line="235" w:lineRule="auto"/>
        <w:ind w:left="0" w:firstLine="567"/>
        <w:jc w:val="both"/>
        <w:rPr>
          <w:sz w:val="28"/>
          <w:szCs w:val="28"/>
        </w:rPr>
      </w:pPr>
      <w:r w:rsidRPr="00615EE4">
        <w:rPr>
          <w:spacing w:val="-4"/>
          <w:sz w:val="28"/>
          <w:szCs w:val="28"/>
        </w:rPr>
        <w:t>С даты утверждения настоящего положения все ранее изданные пол</w:t>
      </w:r>
      <w:r w:rsidRPr="00615EE4">
        <w:rPr>
          <w:spacing w:val="-4"/>
          <w:sz w:val="28"/>
          <w:szCs w:val="28"/>
        </w:rPr>
        <w:t>о</w:t>
      </w:r>
      <w:r w:rsidRPr="00615EE4">
        <w:rPr>
          <w:spacing w:val="-4"/>
          <w:sz w:val="28"/>
          <w:szCs w:val="28"/>
        </w:rPr>
        <w:t>жения о предметной экзаменационной комиссии прекращают свое действие.</w:t>
      </w:r>
    </w:p>
    <w:p w:rsidR="00C80881" w:rsidRPr="00615EE4" w:rsidRDefault="00C80881" w:rsidP="002604A6">
      <w:pPr>
        <w:widowControl w:val="0"/>
        <w:spacing w:line="235" w:lineRule="auto"/>
        <w:ind w:firstLine="567"/>
        <w:jc w:val="both"/>
        <w:rPr>
          <w:sz w:val="28"/>
          <w:szCs w:val="28"/>
        </w:rPr>
      </w:pPr>
    </w:p>
    <w:p w:rsidR="00C80881" w:rsidRPr="00615EE4" w:rsidRDefault="00C80881" w:rsidP="00DA14E1">
      <w:pPr>
        <w:widowControl w:val="0"/>
        <w:numPr>
          <w:ilvl w:val="0"/>
          <w:numId w:val="123"/>
        </w:numPr>
        <w:tabs>
          <w:tab w:val="left" w:pos="851"/>
        </w:tabs>
        <w:spacing w:line="235" w:lineRule="auto"/>
        <w:ind w:left="0" w:firstLine="567"/>
        <w:jc w:val="center"/>
        <w:rPr>
          <w:sz w:val="28"/>
          <w:szCs w:val="28"/>
        </w:rPr>
      </w:pPr>
      <w:r w:rsidRPr="00615EE4">
        <w:rPr>
          <w:b/>
          <w:sz w:val="28"/>
          <w:szCs w:val="28"/>
        </w:rPr>
        <w:t>О</w:t>
      </w:r>
      <w:r>
        <w:rPr>
          <w:b/>
          <w:sz w:val="28"/>
          <w:szCs w:val="28"/>
        </w:rPr>
        <w:t>рганизация работы предметной экзаменационной комиссии</w:t>
      </w:r>
    </w:p>
    <w:p w:rsidR="00C80881" w:rsidRPr="00615EE4" w:rsidRDefault="00C80881" w:rsidP="00DA14E1">
      <w:pPr>
        <w:widowControl w:val="0"/>
        <w:numPr>
          <w:ilvl w:val="1"/>
          <w:numId w:val="123"/>
        </w:numPr>
        <w:tabs>
          <w:tab w:val="left" w:pos="1134"/>
        </w:tabs>
        <w:spacing w:line="235" w:lineRule="auto"/>
        <w:ind w:left="0" w:firstLine="567"/>
        <w:jc w:val="both"/>
        <w:rPr>
          <w:spacing w:val="-8"/>
          <w:sz w:val="28"/>
          <w:szCs w:val="28"/>
        </w:rPr>
      </w:pPr>
      <w:r w:rsidRPr="00615EE4">
        <w:rPr>
          <w:spacing w:val="-8"/>
          <w:sz w:val="28"/>
          <w:szCs w:val="28"/>
        </w:rPr>
        <w:t>Основными задачами предметной экзаменационной комиссии являются:</w:t>
      </w:r>
    </w:p>
    <w:p w:rsidR="00C80881" w:rsidRPr="00615EE4" w:rsidRDefault="00C80881" w:rsidP="002604A6">
      <w:pPr>
        <w:widowControl w:val="0"/>
        <w:tabs>
          <w:tab w:val="left" w:pos="1134"/>
        </w:tabs>
        <w:spacing w:line="235" w:lineRule="auto"/>
        <w:ind w:firstLine="567"/>
        <w:jc w:val="both"/>
        <w:rPr>
          <w:sz w:val="28"/>
          <w:szCs w:val="28"/>
        </w:rPr>
      </w:pPr>
      <w:r w:rsidRPr="00615EE4">
        <w:rPr>
          <w:sz w:val="28"/>
          <w:szCs w:val="28"/>
        </w:rPr>
        <w:t>- выполнение установленного порядка приема в БГТУ;</w:t>
      </w:r>
    </w:p>
    <w:p w:rsidR="00C80881" w:rsidRPr="00615EE4" w:rsidRDefault="00C80881" w:rsidP="002604A6">
      <w:pPr>
        <w:widowControl w:val="0"/>
        <w:tabs>
          <w:tab w:val="left" w:pos="1134"/>
        </w:tabs>
        <w:spacing w:line="235" w:lineRule="auto"/>
        <w:ind w:firstLine="567"/>
        <w:jc w:val="both"/>
        <w:rPr>
          <w:sz w:val="28"/>
          <w:szCs w:val="28"/>
        </w:rPr>
      </w:pPr>
      <w:r w:rsidRPr="00615EE4">
        <w:rPr>
          <w:sz w:val="28"/>
          <w:szCs w:val="28"/>
        </w:rPr>
        <w:t>- своевременная подготовка заданий для проведения вступительных исп</w:t>
      </w:r>
      <w:r w:rsidRPr="00615EE4">
        <w:rPr>
          <w:sz w:val="28"/>
          <w:szCs w:val="28"/>
        </w:rPr>
        <w:t>ы</w:t>
      </w:r>
      <w:r w:rsidRPr="00615EE4">
        <w:rPr>
          <w:sz w:val="28"/>
          <w:szCs w:val="28"/>
        </w:rPr>
        <w:t>таний в соответствии с установленными требованиями;</w:t>
      </w:r>
    </w:p>
    <w:p w:rsidR="00C80881" w:rsidRPr="00615EE4" w:rsidRDefault="00C80881" w:rsidP="002604A6">
      <w:pPr>
        <w:widowControl w:val="0"/>
        <w:tabs>
          <w:tab w:val="left" w:pos="1134"/>
        </w:tabs>
        <w:spacing w:line="235" w:lineRule="auto"/>
        <w:ind w:firstLine="567"/>
        <w:jc w:val="both"/>
        <w:rPr>
          <w:sz w:val="28"/>
          <w:szCs w:val="28"/>
        </w:rPr>
      </w:pPr>
      <w:r w:rsidRPr="00615EE4">
        <w:rPr>
          <w:sz w:val="28"/>
          <w:szCs w:val="28"/>
        </w:rPr>
        <w:t>- разработка системы оценки вступительных испытаний;</w:t>
      </w:r>
    </w:p>
    <w:p w:rsidR="00C80881" w:rsidRPr="00615EE4" w:rsidRDefault="00C80881" w:rsidP="002604A6">
      <w:pPr>
        <w:widowControl w:val="0"/>
        <w:tabs>
          <w:tab w:val="left" w:pos="1134"/>
        </w:tabs>
        <w:spacing w:line="235" w:lineRule="auto"/>
        <w:ind w:firstLine="567"/>
        <w:jc w:val="both"/>
        <w:rPr>
          <w:sz w:val="28"/>
          <w:szCs w:val="28"/>
        </w:rPr>
      </w:pPr>
      <w:r w:rsidRPr="00615EE4">
        <w:rPr>
          <w:sz w:val="28"/>
          <w:szCs w:val="28"/>
        </w:rPr>
        <w:t>- проведение консультаций экзаменующихся, проверка и объективная оценка экзаменационных работ абитуриентов;</w:t>
      </w:r>
    </w:p>
    <w:p w:rsidR="00C80881" w:rsidRPr="00615EE4" w:rsidRDefault="00C80881" w:rsidP="002604A6">
      <w:pPr>
        <w:widowControl w:val="0"/>
        <w:tabs>
          <w:tab w:val="left" w:pos="1134"/>
        </w:tabs>
        <w:spacing w:line="235" w:lineRule="auto"/>
        <w:ind w:firstLine="567"/>
        <w:jc w:val="both"/>
        <w:rPr>
          <w:sz w:val="28"/>
          <w:szCs w:val="28"/>
        </w:rPr>
      </w:pPr>
      <w:r w:rsidRPr="00615EE4">
        <w:rPr>
          <w:sz w:val="28"/>
          <w:szCs w:val="28"/>
        </w:rPr>
        <w:t>- участие в проведении вступительных испытаний.</w:t>
      </w:r>
    </w:p>
    <w:p w:rsidR="00C80881" w:rsidRPr="00615EE4" w:rsidRDefault="00C80881" w:rsidP="00DA14E1">
      <w:pPr>
        <w:widowControl w:val="0"/>
        <w:numPr>
          <w:ilvl w:val="1"/>
          <w:numId w:val="123"/>
        </w:numPr>
        <w:tabs>
          <w:tab w:val="left" w:pos="1134"/>
        </w:tabs>
        <w:spacing w:line="235" w:lineRule="auto"/>
        <w:ind w:left="0" w:firstLine="567"/>
        <w:jc w:val="both"/>
        <w:rPr>
          <w:sz w:val="28"/>
          <w:szCs w:val="28"/>
        </w:rPr>
      </w:pPr>
      <w:r w:rsidRPr="00615EE4">
        <w:rPr>
          <w:sz w:val="28"/>
          <w:szCs w:val="28"/>
        </w:rPr>
        <w:t>Работу предметной экзаменационной комиссии организует ее предс</w:t>
      </w:r>
      <w:r w:rsidRPr="00615EE4">
        <w:rPr>
          <w:sz w:val="28"/>
          <w:szCs w:val="28"/>
        </w:rPr>
        <w:t>е</w:t>
      </w:r>
      <w:r w:rsidRPr="00615EE4">
        <w:rPr>
          <w:sz w:val="28"/>
          <w:szCs w:val="28"/>
        </w:rPr>
        <w:t>датель, а в случае его отсутствия – заместитель председателя предметной экз</w:t>
      </w:r>
      <w:r w:rsidRPr="00615EE4">
        <w:rPr>
          <w:sz w:val="28"/>
          <w:szCs w:val="28"/>
        </w:rPr>
        <w:t>а</w:t>
      </w:r>
      <w:r w:rsidRPr="00615EE4">
        <w:rPr>
          <w:sz w:val="28"/>
          <w:szCs w:val="28"/>
        </w:rPr>
        <w:t>менационной комиссии.</w:t>
      </w:r>
    </w:p>
    <w:p w:rsidR="00C80881" w:rsidRPr="00615EE4" w:rsidRDefault="00C80881" w:rsidP="00DA14E1">
      <w:pPr>
        <w:widowControl w:val="0"/>
        <w:numPr>
          <w:ilvl w:val="1"/>
          <w:numId w:val="123"/>
        </w:numPr>
        <w:tabs>
          <w:tab w:val="left" w:pos="1134"/>
        </w:tabs>
        <w:spacing w:line="235" w:lineRule="auto"/>
        <w:ind w:left="0" w:firstLine="567"/>
        <w:jc w:val="both"/>
        <w:rPr>
          <w:sz w:val="28"/>
          <w:szCs w:val="28"/>
        </w:rPr>
      </w:pPr>
      <w:r w:rsidRPr="00615EE4">
        <w:rPr>
          <w:sz w:val="28"/>
          <w:szCs w:val="28"/>
        </w:rPr>
        <w:t>Порядок организации вступительных испытаний, перечень, форма их проведения устанавливаются БГТУ на основании ежегодных правил приема в соответствии с Порядком приема ВО и Порядком приема СПО.</w:t>
      </w:r>
    </w:p>
    <w:p w:rsidR="00C80881" w:rsidRPr="00615EE4" w:rsidRDefault="00C80881" w:rsidP="00DA14E1">
      <w:pPr>
        <w:widowControl w:val="0"/>
        <w:numPr>
          <w:ilvl w:val="1"/>
          <w:numId w:val="123"/>
        </w:numPr>
        <w:tabs>
          <w:tab w:val="left" w:pos="1134"/>
        </w:tabs>
        <w:spacing w:line="235" w:lineRule="auto"/>
        <w:ind w:left="0" w:firstLine="567"/>
        <w:jc w:val="both"/>
        <w:rPr>
          <w:sz w:val="28"/>
          <w:szCs w:val="28"/>
        </w:rPr>
      </w:pPr>
      <w:r w:rsidRPr="00615EE4">
        <w:rPr>
          <w:sz w:val="28"/>
          <w:szCs w:val="28"/>
        </w:rPr>
        <w:t>Расписание вступительных испытаний (предмет, дата, время, место проведения вступительного испытания, консультации, дополнительные резер</w:t>
      </w:r>
      <w:r w:rsidRPr="00615EE4">
        <w:rPr>
          <w:sz w:val="28"/>
          <w:szCs w:val="28"/>
        </w:rPr>
        <w:t>в</w:t>
      </w:r>
      <w:r w:rsidRPr="00615EE4">
        <w:rPr>
          <w:sz w:val="28"/>
          <w:szCs w:val="28"/>
        </w:rPr>
        <w:t>ные дни проведения вступительных испытаний и дата объявления результатов) утверждается председателем приемной комиссии БГТУ или его заместителем и доводится до сведения абитуриентов не позднее 1 июня.</w:t>
      </w:r>
    </w:p>
    <w:p w:rsidR="00C80881" w:rsidRDefault="00C80881" w:rsidP="00DA14E1">
      <w:pPr>
        <w:widowControl w:val="0"/>
        <w:numPr>
          <w:ilvl w:val="1"/>
          <w:numId w:val="123"/>
        </w:numPr>
        <w:tabs>
          <w:tab w:val="left" w:pos="1134"/>
        </w:tabs>
        <w:spacing w:line="235" w:lineRule="auto"/>
        <w:ind w:left="0" w:firstLine="567"/>
        <w:jc w:val="both"/>
        <w:rPr>
          <w:sz w:val="28"/>
          <w:szCs w:val="28"/>
        </w:rPr>
      </w:pPr>
      <w:r w:rsidRPr="00615EE4">
        <w:rPr>
          <w:sz w:val="28"/>
          <w:szCs w:val="28"/>
        </w:rPr>
        <w:t>Материалы вступительных испытаний составляются предметной э</w:t>
      </w:r>
      <w:r w:rsidRPr="00615EE4">
        <w:rPr>
          <w:sz w:val="28"/>
          <w:szCs w:val="28"/>
        </w:rPr>
        <w:t>к</w:t>
      </w:r>
      <w:r w:rsidRPr="00615EE4">
        <w:rPr>
          <w:sz w:val="28"/>
          <w:szCs w:val="28"/>
        </w:rPr>
        <w:t>заменационной комиссией ежегодно в соответствии с программой вступител</w:t>
      </w:r>
      <w:r w:rsidRPr="00615EE4">
        <w:rPr>
          <w:sz w:val="28"/>
          <w:szCs w:val="28"/>
        </w:rPr>
        <w:t>ь</w:t>
      </w:r>
      <w:r w:rsidRPr="00615EE4">
        <w:rPr>
          <w:sz w:val="28"/>
          <w:szCs w:val="28"/>
        </w:rPr>
        <w:t>ных испытаний, подписываются председателем предметной экзаменационной комиссии и передаются в приемную комиссию не позднее, чем за 10 дней до начала вступительных испытаний, утверждаются председателем приемной к</w:t>
      </w:r>
      <w:r w:rsidRPr="00615EE4">
        <w:rPr>
          <w:sz w:val="28"/>
          <w:szCs w:val="28"/>
        </w:rPr>
        <w:t>о</w:t>
      </w:r>
      <w:r w:rsidRPr="00615EE4">
        <w:rPr>
          <w:sz w:val="28"/>
          <w:szCs w:val="28"/>
        </w:rPr>
        <w:t>миссии БГТУ или его заместителем, опечатываются и хранятся как документы строгой отчетности.</w:t>
      </w:r>
    </w:p>
    <w:p w:rsidR="002604A6" w:rsidRPr="00615EE4" w:rsidRDefault="002604A6" w:rsidP="002604A6">
      <w:pPr>
        <w:widowControl w:val="0"/>
        <w:tabs>
          <w:tab w:val="left" w:pos="1134"/>
        </w:tabs>
        <w:spacing w:line="235" w:lineRule="auto"/>
        <w:ind w:left="567"/>
        <w:jc w:val="both"/>
        <w:rPr>
          <w:sz w:val="28"/>
          <w:szCs w:val="28"/>
        </w:rPr>
      </w:pPr>
    </w:p>
    <w:p w:rsidR="00C80881" w:rsidRPr="00615EE4" w:rsidRDefault="00C80881" w:rsidP="00DA14E1">
      <w:pPr>
        <w:widowControl w:val="0"/>
        <w:numPr>
          <w:ilvl w:val="0"/>
          <w:numId w:val="123"/>
        </w:numPr>
        <w:tabs>
          <w:tab w:val="left" w:pos="851"/>
        </w:tabs>
        <w:spacing w:line="235" w:lineRule="auto"/>
        <w:ind w:left="0" w:firstLine="567"/>
        <w:jc w:val="center"/>
        <w:rPr>
          <w:sz w:val="28"/>
          <w:szCs w:val="28"/>
        </w:rPr>
      </w:pPr>
      <w:r w:rsidRPr="00615EE4">
        <w:rPr>
          <w:b/>
          <w:sz w:val="28"/>
          <w:szCs w:val="28"/>
        </w:rPr>
        <w:t>П</w:t>
      </w:r>
      <w:r>
        <w:rPr>
          <w:b/>
          <w:sz w:val="28"/>
          <w:szCs w:val="28"/>
        </w:rPr>
        <w:t>орядок деятельности предметной экзаменационной комиссии</w:t>
      </w:r>
    </w:p>
    <w:p w:rsidR="00C80881" w:rsidRPr="00615EE4" w:rsidRDefault="00C80881" w:rsidP="00DA14E1">
      <w:pPr>
        <w:widowControl w:val="0"/>
        <w:numPr>
          <w:ilvl w:val="1"/>
          <w:numId w:val="123"/>
        </w:numPr>
        <w:tabs>
          <w:tab w:val="left" w:pos="993"/>
        </w:tabs>
        <w:spacing w:line="235" w:lineRule="auto"/>
        <w:ind w:left="0" w:firstLine="567"/>
        <w:jc w:val="both"/>
        <w:rPr>
          <w:sz w:val="28"/>
          <w:szCs w:val="28"/>
        </w:rPr>
      </w:pPr>
      <w:r w:rsidRPr="00615EE4">
        <w:rPr>
          <w:sz w:val="28"/>
          <w:szCs w:val="28"/>
        </w:rPr>
        <w:t>Права и обязанности председателя предметной экзаменационной к</w:t>
      </w:r>
      <w:r w:rsidRPr="00615EE4">
        <w:rPr>
          <w:sz w:val="28"/>
          <w:szCs w:val="28"/>
        </w:rPr>
        <w:t>о</w:t>
      </w:r>
      <w:r w:rsidRPr="00615EE4">
        <w:rPr>
          <w:sz w:val="28"/>
          <w:szCs w:val="28"/>
        </w:rPr>
        <w:t>миссии:</w:t>
      </w:r>
    </w:p>
    <w:p w:rsidR="00C80881" w:rsidRPr="00615EE4" w:rsidRDefault="00C80881" w:rsidP="00DA14E1">
      <w:pPr>
        <w:widowControl w:val="0"/>
        <w:numPr>
          <w:ilvl w:val="0"/>
          <w:numId w:val="124"/>
        </w:numPr>
        <w:tabs>
          <w:tab w:val="left" w:pos="993"/>
        </w:tabs>
        <w:spacing w:line="235" w:lineRule="auto"/>
        <w:ind w:left="0" w:firstLine="567"/>
        <w:jc w:val="both"/>
        <w:rPr>
          <w:sz w:val="28"/>
          <w:szCs w:val="28"/>
        </w:rPr>
      </w:pPr>
      <w:r w:rsidRPr="00615EE4">
        <w:rPr>
          <w:sz w:val="28"/>
          <w:szCs w:val="28"/>
        </w:rPr>
        <w:t>имеет право:</w:t>
      </w:r>
    </w:p>
    <w:p w:rsidR="00C80881" w:rsidRPr="00615EE4" w:rsidRDefault="00C80881" w:rsidP="002604A6">
      <w:pPr>
        <w:widowControl w:val="0"/>
        <w:spacing w:line="235" w:lineRule="auto"/>
        <w:ind w:firstLine="567"/>
        <w:jc w:val="both"/>
        <w:rPr>
          <w:sz w:val="28"/>
          <w:szCs w:val="28"/>
        </w:rPr>
      </w:pPr>
      <w:r w:rsidRPr="00615EE4">
        <w:rPr>
          <w:sz w:val="28"/>
          <w:szCs w:val="28"/>
        </w:rPr>
        <w:t>- давать указания членам предметной экзаменационной комиссии в рамках своих полномочий;</w:t>
      </w:r>
    </w:p>
    <w:p w:rsidR="00C80881" w:rsidRPr="00615EE4" w:rsidRDefault="00C80881" w:rsidP="002604A6">
      <w:pPr>
        <w:widowControl w:val="0"/>
        <w:spacing w:line="235" w:lineRule="auto"/>
        <w:ind w:firstLine="567"/>
        <w:jc w:val="both"/>
        <w:rPr>
          <w:sz w:val="28"/>
          <w:szCs w:val="28"/>
        </w:rPr>
      </w:pPr>
      <w:r w:rsidRPr="00615EE4">
        <w:rPr>
          <w:sz w:val="28"/>
          <w:szCs w:val="28"/>
        </w:rPr>
        <w:t>- принимать решения по эффективной организации работы предметной э</w:t>
      </w:r>
      <w:r w:rsidRPr="00615EE4">
        <w:rPr>
          <w:sz w:val="28"/>
          <w:szCs w:val="28"/>
        </w:rPr>
        <w:t>к</w:t>
      </w:r>
      <w:r w:rsidRPr="00615EE4">
        <w:rPr>
          <w:sz w:val="28"/>
          <w:szCs w:val="28"/>
        </w:rPr>
        <w:t>заменационной комиссии;</w:t>
      </w:r>
    </w:p>
    <w:p w:rsidR="00C80881" w:rsidRPr="00615EE4" w:rsidRDefault="00C80881" w:rsidP="002604A6">
      <w:pPr>
        <w:widowControl w:val="0"/>
        <w:spacing w:line="235" w:lineRule="auto"/>
        <w:ind w:firstLine="567"/>
        <w:jc w:val="both"/>
        <w:rPr>
          <w:sz w:val="28"/>
          <w:szCs w:val="28"/>
        </w:rPr>
      </w:pPr>
      <w:r w:rsidRPr="00615EE4">
        <w:rPr>
          <w:sz w:val="28"/>
          <w:szCs w:val="28"/>
        </w:rPr>
        <w:t>2) обязанности:</w:t>
      </w:r>
    </w:p>
    <w:p w:rsidR="00C80881" w:rsidRPr="00615EE4" w:rsidRDefault="00C80881" w:rsidP="002604A6">
      <w:pPr>
        <w:widowControl w:val="0"/>
        <w:spacing w:line="235" w:lineRule="auto"/>
        <w:ind w:firstLine="567"/>
        <w:jc w:val="both"/>
        <w:rPr>
          <w:sz w:val="28"/>
          <w:szCs w:val="28"/>
        </w:rPr>
      </w:pPr>
      <w:r w:rsidRPr="00615EE4">
        <w:rPr>
          <w:sz w:val="28"/>
          <w:szCs w:val="28"/>
        </w:rPr>
        <w:t>- подбор квалифицированных членов предметной экзаменационной коми</w:t>
      </w:r>
      <w:r w:rsidRPr="00615EE4">
        <w:rPr>
          <w:sz w:val="28"/>
          <w:szCs w:val="28"/>
        </w:rPr>
        <w:t>с</w:t>
      </w:r>
      <w:r w:rsidRPr="00615EE4">
        <w:rPr>
          <w:sz w:val="28"/>
          <w:szCs w:val="28"/>
        </w:rPr>
        <w:t>сии (экзаменаторов);</w:t>
      </w:r>
    </w:p>
    <w:p w:rsidR="00C80881" w:rsidRPr="00615EE4" w:rsidRDefault="00C80881" w:rsidP="002604A6">
      <w:pPr>
        <w:widowControl w:val="0"/>
        <w:spacing w:line="235" w:lineRule="auto"/>
        <w:ind w:firstLine="567"/>
        <w:jc w:val="both"/>
        <w:rPr>
          <w:sz w:val="28"/>
          <w:szCs w:val="28"/>
        </w:rPr>
      </w:pPr>
      <w:r w:rsidRPr="00615EE4">
        <w:rPr>
          <w:sz w:val="28"/>
          <w:szCs w:val="28"/>
        </w:rPr>
        <w:lastRenderedPageBreak/>
        <w:t>- подготовка материалов для вступительных испытаний в необходимом к</w:t>
      </w:r>
      <w:r w:rsidRPr="00615EE4">
        <w:rPr>
          <w:sz w:val="28"/>
          <w:szCs w:val="28"/>
        </w:rPr>
        <w:t>о</w:t>
      </w:r>
      <w:r w:rsidRPr="00615EE4">
        <w:rPr>
          <w:sz w:val="28"/>
          <w:szCs w:val="28"/>
        </w:rPr>
        <w:t>личестве;</w:t>
      </w:r>
    </w:p>
    <w:p w:rsidR="00C80881" w:rsidRPr="00615EE4" w:rsidRDefault="00C80881" w:rsidP="002604A6">
      <w:pPr>
        <w:widowControl w:val="0"/>
        <w:spacing w:line="235" w:lineRule="auto"/>
        <w:ind w:firstLine="567"/>
        <w:jc w:val="both"/>
        <w:rPr>
          <w:sz w:val="28"/>
          <w:szCs w:val="28"/>
        </w:rPr>
      </w:pPr>
      <w:r w:rsidRPr="00615EE4">
        <w:rPr>
          <w:sz w:val="28"/>
          <w:szCs w:val="28"/>
        </w:rPr>
        <w:t>- разработка единых требований к оценке знаний поступающих и ознако</w:t>
      </w:r>
      <w:r w:rsidRPr="00615EE4">
        <w:rPr>
          <w:sz w:val="28"/>
          <w:szCs w:val="28"/>
        </w:rPr>
        <w:t>м</w:t>
      </w:r>
      <w:r w:rsidRPr="00615EE4">
        <w:rPr>
          <w:sz w:val="28"/>
          <w:szCs w:val="28"/>
        </w:rPr>
        <w:t>ление с этими требованиями всех экзаменаторов;</w:t>
      </w:r>
    </w:p>
    <w:p w:rsidR="00C80881" w:rsidRPr="00615EE4" w:rsidRDefault="00C80881" w:rsidP="002604A6">
      <w:pPr>
        <w:widowControl w:val="0"/>
        <w:spacing w:line="235" w:lineRule="auto"/>
        <w:ind w:firstLine="567"/>
        <w:jc w:val="both"/>
        <w:rPr>
          <w:sz w:val="28"/>
          <w:szCs w:val="28"/>
        </w:rPr>
      </w:pPr>
      <w:r w:rsidRPr="00615EE4">
        <w:rPr>
          <w:sz w:val="28"/>
          <w:szCs w:val="28"/>
        </w:rPr>
        <w:t>- назначение члена комиссии для проведения консультаций накануне вст</w:t>
      </w:r>
      <w:r w:rsidRPr="00615EE4">
        <w:rPr>
          <w:sz w:val="28"/>
          <w:szCs w:val="28"/>
        </w:rPr>
        <w:t>у</w:t>
      </w:r>
      <w:r w:rsidRPr="00615EE4">
        <w:rPr>
          <w:sz w:val="28"/>
          <w:szCs w:val="28"/>
        </w:rPr>
        <w:t>пительного испытания;</w:t>
      </w:r>
    </w:p>
    <w:p w:rsidR="00C80881" w:rsidRPr="00615EE4" w:rsidRDefault="00C80881" w:rsidP="002604A6">
      <w:pPr>
        <w:widowControl w:val="0"/>
        <w:spacing w:line="235" w:lineRule="auto"/>
        <w:ind w:firstLine="567"/>
        <w:jc w:val="both"/>
        <w:rPr>
          <w:sz w:val="28"/>
          <w:szCs w:val="28"/>
        </w:rPr>
      </w:pPr>
      <w:r w:rsidRPr="00615EE4">
        <w:rPr>
          <w:sz w:val="28"/>
          <w:szCs w:val="28"/>
        </w:rPr>
        <w:t>- руководство и контроль за ходом вступительных испытаний;</w:t>
      </w:r>
    </w:p>
    <w:p w:rsidR="00C80881" w:rsidRPr="00615EE4" w:rsidRDefault="00C80881" w:rsidP="002604A6">
      <w:pPr>
        <w:widowControl w:val="0"/>
        <w:spacing w:line="235" w:lineRule="auto"/>
        <w:ind w:firstLine="567"/>
        <w:jc w:val="both"/>
        <w:rPr>
          <w:sz w:val="28"/>
          <w:szCs w:val="28"/>
        </w:rPr>
      </w:pPr>
      <w:r w:rsidRPr="00615EE4">
        <w:rPr>
          <w:sz w:val="28"/>
          <w:szCs w:val="28"/>
        </w:rPr>
        <w:t>- выполнение обязанностей главного консультанта во время экзаменов;</w:t>
      </w:r>
    </w:p>
    <w:p w:rsidR="00C80881" w:rsidRPr="00615EE4" w:rsidRDefault="00C80881" w:rsidP="002604A6">
      <w:pPr>
        <w:widowControl w:val="0"/>
        <w:spacing w:line="235" w:lineRule="auto"/>
        <w:ind w:firstLine="567"/>
        <w:jc w:val="both"/>
        <w:rPr>
          <w:sz w:val="28"/>
          <w:szCs w:val="28"/>
        </w:rPr>
      </w:pPr>
      <w:r w:rsidRPr="00615EE4">
        <w:rPr>
          <w:sz w:val="28"/>
          <w:szCs w:val="28"/>
        </w:rPr>
        <w:t>- руководство и систематический контроль за работой членов предметной экзаменационной комиссии;</w:t>
      </w:r>
    </w:p>
    <w:p w:rsidR="00C80881" w:rsidRPr="00615EE4" w:rsidRDefault="00C80881" w:rsidP="002604A6">
      <w:pPr>
        <w:widowControl w:val="0"/>
        <w:spacing w:line="235" w:lineRule="auto"/>
        <w:ind w:firstLine="567"/>
        <w:jc w:val="both"/>
        <w:rPr>
          <w:sz w:val="28"/>
          <w:szCs w:val="28"/>
        </w:rPr>
      </w:pPr>
      <w:r w:rsidRPr="00615EE4">
        <w:rPr>
          <w:sz w:val="28"/>
          <w:szCs w:val="28"/>
        </w:rPr>
        <w:t>- проверка письменных экзаменационных работ;</w:t>
      </w:r>
    </w:p>
    <w:p w:rsidR="00C80881" w:rsidRPr="00615EE4" w:rsidRDefault="00C80881" w:rsidP="002604A6">
      <w:pPr>
        <w:widowControl w:val="0"/>
        <w:spacing w:line="235" w:lineRule="auto"/>
        <w:ind w:firstLine="567"/>
        <w:jc w:val="both"/>
        <w:rPr>
          <w:sz w:val="28"/>
          <w:szCs w:val="28"/>
        </w:rPr>
      </w:pPr>
      <w:r w:rsidRPr="00615EE4">
        <w:rPr>
          <w:sz w:val="28"/>
          <w:szCs w:val="28"/>
        </w:rPr>
        <w:t>- дополнительная проверка письменных работ, оцененных экзаменаторами на «неудовлетворительно» и высший балл, а также 5 % остальных работ;</w:t>
      </w:r>
    </w:p>
    <w:p w:rsidR="00C80881" w:rsidRPr="00615EE4" w:rsidRDefault="00C80881" w:rsidP="002604A6">
      <w:pPr>
        <w:widowControl w:val="0"/>
        <w:spacing w:line="235" w:lineRule="auto"/>
        <w:ind w:firstLine="567"/>
        <w:jc w:val="both"/>
        <w:rPr>
          <w:sz w:val="28"/>
          <w:szCs w:val="28"/>
        </w:rPr>
      </w:pPr>
      <w:r w:rsidRPr="00615EE4">
        <w:rPr>
          <w:sz w:val="28"/>
          <w:szCs w:val="28"/>
        </w:rPr>
        <w:t>- участие в рассмотрении апелляций поступающих;</w:t>
      </w:r>
    </w:p>
    <w:p w:rsidR="00C80881" w:rsidRPr="00615EE4" w:rsidRDefault="00C80881" w:rsidP="002604A6">
      <w:pPr>
        <w:widowControl w:val="0"/>
        <w:spacing w:line="235" w:lineRule="auto"/>
        <w:ind w:firstLine="567"/>
        <w:jc w:val="both"/>
        <w:rPr>
          <w:sz w:val="28"/>
          <w:szCs w:val="28"/>
        </w:rPr>
      </w:pPr>
      <w:r w:rsidRPr="00615EE4">
        <w:rPr>
          <w:sz w:val="28"/>
          <w:szCs w:val="28"/>
        </w:rPr>
        <w:t>- ведение учета рабочего времени членов предметной экзаменационной комиссии;</w:t>
      </w:r>
    </w:p>
    <w:p w:rsidR="00C80881" w:rsidRPr="00615EE4" w:rsidRDefault="00C80881" w:rsidP="002604A6">
      <w:pPr>
        <w:widowControl w:val="0"/>
        <w:spacing w:line="235" w:lineRule="auto"/>
        <w:ind w:firstLine="567"/>
        <w:jc w:val="both"/>
        <w:rPr>
          <w:sz w:val="28"/>
          <w:szCs w:val="28"/>
        </w:rPr>
      </w:pPr>
      <w:r w:rsidRPr="00615EE4">
        <w:rPr>
          <w:sz w:val="28"/>
          <w:szCs w:val="28"/>
        </w:rPr>
        <w:t>- обобщение результатов вступительных испытаний и составление отчета об итогах работы предметной экзаменационной комиссии.</w:t>
      </w:r>
    </w:p>
    <w:p w:rsidR="00C80881" w:rsidRPr="00615EE4" w:rsidRDefault="00C80881" w:rsidP="00DA14E1">
      <w:pPr>
        <w:widowControl w:val="0"/>
        <w:numPr>
          <w:ilvl w:val="1"/>
          <w:numId w:val="123"/>
        </w:numPr>
        <w:tabs>
          <w:tab w:val="left" w:pos="1134"/>
        </w:tabs>
        <w:spacing w:line="235" w:lineRule="auto"/>
        <w:ind w:left="0" w:firstLine="567"/>
        <w:jc w:val="both"/>
        <w:rPr>
          <w:spacing w:val="-2"/>
          <w:sz w:val="28"/>
          <w:szCs w:val="28"/>
        </w:rPr>
      </w:pPr>
      <w:r w:rsidRPr="00615EE4">
        <w:rPr>
          <w:spacing w:val="-2"/>
          <w:sz w:val="28"/>
          <w:szCs w:val="28"/>
        </w:rPr>
        <w:t>Права и обязанности членов предметной экзаменационной комиссии:</w:t>
      </w:r>
    </w:p>
    <w:p w:rsidR="00C80881" w:rsidRPr="00615EE4" w:rsidRDefault="00C80881" w:rsidP="00DA14E1">
      <w:pPr>
        <w:widowControl w:val="0"/>
        <w:numPr>
          <w:ilvl w:val="0"/>
          <w:numId w:val="125"/>
        </w:numPr>
        <w:tabs>
          <w:tab w:val="left" w:pos="1134"/>
        </w:tabs>
        <w:spacing w:line="235" w:lineRule="auto"/>
        <w:ind w:left="0" w:firstLine="567"/>
        <w:jc w:val="both"/>
        <w:rPr>
          <w:sz w:val="28"/>
          <w:szCs w:val="28"/>
        </w:rPr>
      </w:pPr>
      <w:r w:rsidRPr="00615EE4">
        <w:rPr>
          <w:sz w:val="28"/>
          <w:szCs w:val="28"/>
        </w:rPr>
        <w:t>имеют право:</w:t>
      </w:r>
    </w:p>
    <w:p w:rsidR="00C80881" w:rsidRPr="00615EE4" w:rsidRDefault="00C80881" w:rsidP="002604A6">
      <w:pPr>
        <w:widowControl w:val="0"/>
        <w:spacing w:line="235" w:lineRule="auto"/>
        <w:ind w:firstLine="567"/>
        <w:jc w:val="both"/>
        <w:rPr>
          <w:sz w:val="28"/>
          <w:szCs w:val="28"/>
        </w:rPr>
      </w:pPr>
      <w:r w:rsidRPr="00615EE4">
        <w:rPr>
          <w:sz w:val="28"/>
          <w:szCs w:val="28"/>
        </w:rPr>
        <w:t>- обсуждать с председателем предметной экзаменационной комиссии пр</w:t>
      </w:r>
      <w:r w:rsidRPr="00615EE4">
        <w:rPr>
          <w:sz w:val="28"/>
          <w:szCs w:val="28"/>
        </w:rPr>
        <w:t>о</w:t>
      </w:r>
      <w:r w:rsidRPr="00615EE4">
        <w:rPr>
          <w:sz w:val="28"/>
          <w:szCs w:val="28"/>
        </w:rPr>
        <w:t>цедурные вопросы подготовки материалов вступительных испытаний, провед</w:t>
      </w:r>
      <w:r w:rsidRPr="00615EE4">
        <w:rPr>
          <w:sz w:val="28"/>
          <w:szCs w:val="28"/>
        </w:rPr>
        <w:t>е</w:t>
      </w:r>
      <w:r w:rsidRPr="00615EE4">
        <w:rPr>
          <w:sz w:val="28"/>
          <w:szCs w:val="28"/>
        </w:rPr>
        <w:t>ния вступительных испытаний, проверки экзаменационных работ;</w:t>
      </w:r>
    </w:p>
    <w:p w:rsidR="00C80881" w:rsidRPr="00615EE4" w:rsidRDefault="00C80881" w:rsidP="002604A6">
      <w:pPr>
        <w:widowControl w:val="0"/>
        <w:spacing w:line="235" w:lineRule="auto"/>
        <w:ind w:firstLine="567"/>
        <w:jc w:val="both"/>
        <w:rPr>
          <w:sz w:val="28"/>
          <w:szCs w:val="28"/>
        </w:rPr>
      </w:pPr>
      <w:r w:rsidRPr="00615EE4">
        <w:rPr>
          <w:sz w:val="28"/>
          <w:szCs w:val="28"/>
        </w:rPr>
        <w:t>- пользоваться компьютерной, множительной и иной оргтехникой, инфо</w:t>
      </w:r>
      <w:r w:rsidRPr="00615EE4">
        <w:rPr>
          <w:sz w:val="28"/>
          <w:szCs w:val="28"/>
        </w:rPr>
        <w:t>р</w:t>
      </w:r>
      <w:r w:rsidRPr="00615EE4">
        <w:rPr>
          <w:sz w:val="28"/>
          <w:szCs w:val="28"/>
        </w:rPr>
        <w:t>мационными ресурсами приемной комиссии;</w:t>
      </w:r>
    </w:p>
    <w:p w:rsidR="00C80881" w:rsidRPr="00615EE4" w:rsidRDefault="00C80881" w:rsidP="00DA14E1">
      <w:pPr>
        <w:widowControl w:val="0"/>
        <w:numPr>
          <w:ilvl w:val="0"/>
          <w:numId w:val="125"/>
        </w:numPr>
        <w:tabs>
          <w:tab w:val="left" w:pos="1134"/>
        </w:tabs>
        <w:spacing w:line="235" w:lineRule="auto"/>
        <w:ind w:left="0" w:firstLine="567"/>
        <w:jc w:val="both"/>
        <w:rPr>
          <w:sz w:val="28"/>
          <w:szCs w:val="28"/>
        </w:rPr>
      </w:pPr>
      <w:r w:rsidRPr="00615EE4">
        <w:rPr>
          <w:sz w:val="28"/>
          <w:szCs w:val="28"/>
        </w:rPr>
        <w:t>обязанности:</w:t>
      </w:r>
    </w:p>
    <w:p w:rsidR="00C80881" w:rsidRPr="00615EE4" w:rsidRDefault="00C80881" w:rsidP="002604A6">
      <w:pPr>
        <w:widowControl w:val="0"/>
        <w:spacing w:line="235" w:lineRule="auto"/>
        <w:ind w:firstLine="567"/>
        <w:jc w:val="both"/>
        <w:rPr>
          <w:spacing w:val="-2"/>
          <w:sz w:val="28"/>
          <w:szCs w:val="28"/>
        </w:rPr>
      </w:pPr>
      <w:r w:rsidRPr="00615EE4">
        <w:rPr>
          <w:spacing w:val="-2"/>
          <w:sz w:val="28"/>
          <w:szCs w:val="28"/>
        </w:rPr>
        <w:t>- участие в ежегодном обновлении материалов вступительных испытаний;</w:t>
      </w:r>
    </w:p>
    <w:p w:rsidR="00C80881" w:rsidRPr="00615EE4" w:rsidRDefault="00C80881" w:rsidP="002604A6">
      <w:pPr>
        <w:widowControl w:val="0"/>
        <w:spacing w:line="235" w:lineRule="auto"/>
        <w:ind w:firstLine="567"/>
        <w:jc w:val="both"/>
        <w:rPr>
          <w:sz w:val="28"/>
          <w:szCs w:val="28"/>
        </w:rPr>
      </w:pPr>
      <w:r w:rsidRPr="00615EE4">
        <w:rPr>
          <w:sz w:val="28"/>
          <w:szCs w:val="28"/>
        </w:rPr>
        <w:t>- проведение вступительных испытаний;</w:t>
      </w:r>
    </w:p>
    <w:p w:rsidR="00C80881" w:rsidRPr="00615EE4" w:rsidRDefault="00C80881" w:rsidP="002604A6">
      <w:pPr>
        <w:widowControl w:val="0"/>
        <w:spacing w:line="235" w:lineRule="auto"/>
        <w:ind w:firstLine="567"/>
        <w:jc w:val="both"/>
        <w:rPr>
          <w:sz w:val="28"/>
          <w:szCs w:val="28"/>
        </w:rPr>
      </w:pPr>
      <w:r w:rsidRPr="00615EE4">
        <w:rPr>
          <w:sz w:val="28"/>
          <w:szCs w:val="28"/>
        </w:rPr>
        <w:t>- оценка результатов вступительных испытаний;</w:t>
      </w:r>
    </w:p>
    <w:p w:rsidR="00C80881" w:rsidRPr="00615EE4" w:rsidRDefault="00C80881" w:rsidP="002604A6">
      <w:pPr>
        <w:widowControl w:val="0"/>
        <w:spacing w:line="235" w:lineRule="auto"/>
        <w:ind w:firstLine="567"/>
        <w:jc w:val="both"/>
        <w:rPr>
          <w:sz w:val="28"/>
          <w:szCs w:val="28"/>
        </w:rPr>
      </w:pPr>
      <w:r w:rsidRPr="00615EE4">
        <w:rPr>
          <w:sz w:val="28"/>
          <w:szCs w:val="28"/>
        </w:rPr>
        <w:t>- участие в рассмотрении апелляции поступающих.</w:t>
      </w:r>
    </w:p>
    <w:p w:rsidR="00C80881" w:rsidRPr="00615EE4" w:rsidRDefault="00C80881" w:rsidP="002604A6">
      <w:pPr>
        <w:widowControl w:val="0"/>
        <w:spacing w:line="235" w:lineRule="auto"/>
        <w:ind w:firstLine="567"/>
        <w:jc w:val="both"/>
        <w:rPr>
          <w:sz w:val="28"/>
          <w:szCs w:val="28"/>
        </w:rPr>
      </w:pPr>
    </w:p>
    <w:p w:rsidR="00C80881" w:rsidRPr="00615EE4" w:rsidRDefault="00C80881" w:rsidP="00DA14E1">
      <w:pPr>
        <w:widowControl w:val="0"/>
        <w:numPr>
          <w:ilvl w:val="0"/>
          <w:numId w:val="123"/>
        </w:numPr>
        <w:tabs>
          <w:tab w:val="left" w:pos="993"/>
        </w:tabs>
        <w:spacing w:line="235" w:lineRule="auto"/>
        <w:ind w:left="0" w:firstLine="567"/>
        <w:jc w:val="center"/>
        <w:rPr>
          <w:sz w:val="28"/>
          <w:szCs w:val="28"/>
        </w:rPr>
      </w:pPr>
      <w:r w:rsidRPr="00615EE4">
        <w:rPr>
          <w:b/>
          <w:sz w:val="28"/>
          <w:szCs w:val="28"/>
        </w:rPr>
        <w:t>О</w:t>
      </w:r>
      <w:r>
        <w:rPr>
          <w:b/>
          <w:sz w:val="28"/>
          <w:szCs w:val="28"/>
        </w:rPr>
        <w:t>тчетность предметной экзаменационной комиссии</w:t>
      </w:r>
    </w:p>
    <w:p w:rsidR="00C80881" w:rsidRPr="00615EE4" w:rsidRDefault="00C80881" w:rsidP="00DA14E1">
      <w:pPr>
        <w:widowControl w:val="0"/>
        <w:numPr>
          <w:ilvl w:val="1"/>
          <w:numId w:val="123"/>
        </w:numPr>
        <w:tabs>
          <w:tab w:val="left" w:pos="1134"/>
        </w:tabs>
        <w:spacing w:line="235" w:lineRule="auto"/>
        <w:ind w:left="0" w:firstLine="567"/>
        <w:jc w:val="both"/>
        <w:rPr>
          <w:sz w:val="28"/>
          <w:szCs w:val="28"/>
        </w:rPr>
      </w:pPr>
      <w:r w:rsidRPr="00615EE4">
        <w:rPr>
          <w:sz w:val="28"/>
          <w:szCs w:val="28"/>
        </w:rPr>
        <w:t>В качестве отчетных документов при проверке работы предметной э</w:t>
      </w:r>
      <w:r w:rsidRPr="00615EE4">
        <w:rPr>
          <w:sz w:val="28"/>
          <w:szCs w:val="28"/>
        </w:rPr>
        <w:t>к</w:t>
      </w:r>
      <w:r w:rsidRPr="00615EE4">
        <w:rPr>
          <w:sz w:val="28"/>
          <w:szCs w:val="28"/>
        </w:rPr>
        <w:t>заменационной комиссии выступают:</w:t>
      </w:r>
    </w:p>
    <w:p w:rsidR="00C80881" w:rsidRPr="00615EE4" w:rsidRDefault="00C80881" w:rsidP="002604A6">
      <w:pPr>
        <w:widowControl w:val="0"/>
        <w:spacing w:line="235" w:lineRule="auto"/>
        <w:ind w:firstLine="567"/>
        <w:jc w:val="both"/>
        <w:rPr>
          <w:sz w:val="28"/>
          <w:szCs w:val="28"/>
        </w:rPr>
      </w:pPr>
      <w:r w:rsidRPr="00615EE4">
        <w:rPr>
          <w:sz w:val="28"/>
          <w:szCs w:val="28"/>
        </w:rPr>
        <w:t>- подготовленные программы вступительных испытаний;</w:t>
      </w:r>
    </w:p>
    <w:p w:rsidR="00C80881" w:rsidRPr="00615EE4" w:rsidRDefault="00C80881" w:rsidP="002604A6">
      <w:pPr>
        <w:widowControl w:val="0"/>
        <w:spacing w:line="235" w:lineRule="auto"/>
        <w:ind w:firstLine="567"/>
        <w:jc w:val="both"/>
        <w:rPr>
          <w:sz w:val="28"/>
          <w:szCs w:val="28"/>
        </w:rPr>
      </w:pPr>
      <w:r w:rsidRPr="00615EE4">
        <w:rPr>
          <w:sz w:val="28"/>
          <w:szCs w:val="28"/>
        </w:rPr>
        <w:t>- подготовленные материалы вступительных испытаний;</w:t>
      </w:r>
    </w:p>
    <w:p w:rsidR="00C80881" w:rsidRPr="00615EE4" w:rsidRDefault="00C80881" w:rsidP="002604A6">
      <w:pPr>
        <w:widowControl w:val="0"/>
        <w:spacing w:line="235" w:lineRule="auto"/>
        <w:ind w:firstLine="567"/>
        <w:jc w:val="both"/>
        <w:rPr>
          <w:sz w:val="28"/>
          <w:szCs w:val="28"/>
        </w:rPr>
      </w:pPr>
      <w:r w:rsidRPr="00615EE4">
        <w:rPr>
          <w:sz w:val="28"/>
          <w:szCs w:val="28"/>
        </w:rPr>
        <w:t>- ведомости проведения вступительных испытаний;</w:t>
      </w:r>
    </w:p>
    <w:p w:rsidR="00C80881" w:rsidRPr="00615EE4" w:rsidRDefault="00C80881" w:rsidP="002604A6">
      <w:pPr>
        <w:widowControl w:val="0"/>
        <w:spacing w:line="235" w:lineRule="auto"/>
        <w:ind w:firstLine="567"/>
        <w:jc w:val="both"/>
        <w:rPr>
          <w:sz w:val="28"/>
          <w:szCs w:val="28"/>
        </w:rPr>
      </w:pPr>
      <w:r w:rsidRPr="00615EE4">
        <w:rPr>
          <w:sz w:val="28"/>
          <w:szCs w:val="28"/>
        </w:rPr>
        <w:t>- протоколы апелляций экзаменационных работ поступающих;</w:t>
      </w:r>
    </w:p>
    <w:p w:rsidR="00C80881" w:rsidRPr="00615EE4" w:rsidRDefault="00C80881" w:rsidP="002604A6">
      <w:pPr>
        <w:widowControl w:val="0"/>
        <w:spacing w:line="235" w:lineRule="auto"/>
        <w:ind w:firstLine="567"/>
        <w:jc w:val="both"/>
        <w:rPr>
          <w:sz w:val="28"/>
          <w:szCs w:val="28"/>
        </w:rPr>
      </w:pPr>
      <w:r w:rsidRPr="00615EE4">
        <w:rPr>
          <w:sz w:val="28"/>
          <w:szCs w:val="28"/>
        </w:rPr>
        <w:t>- составленный акт выполненных работ о выполнении предметной экзам</w:t>
      </w:r>
      <w:r w:rsidRPr="00615EE4">
        <w:rPr>
          <w:sz w:val="28"/>
          <w:szCs w:val="28"/>
        </w:rPr>
        <w:t>е</w:t>
      </w:r>
      <w:r w:rsidRPr="00615EE4">
        <w:rPr>
          <w:sz w:val="28"/>
          <w:szCs w:val="28"/>
        </w:rPr>
        <w:t>национной комиссией графика, разработанного приемной комиссией БГТУ, о проведении вступительных испытаний, апелляций.</w:t>
      </w:r>
    </w:p>
    <w:p w:rsidR="002604A6" w:rsidRDefault="002604A6" w:rsidP="002604A6">
      <w:pPr>
        <w:spacing w:line="235" w:lineRule="auto"/>
        <w:ind w:firstLine="567"/>
        <w:jc w:val="right"/>
        <w:rPr>
          <w:color w:val="000000"/>
          <w:sz w:val="28"/>
          <w:szCs w:val="28"/>
        </w:rPr>
      </w:pPr>
    </w:p>
    <w:p w:rsidR="00C80881" w:rsidRPr="00B84618" w:rsidRDefault="00C80881" w:rsidP="002604A6">
      <w:pPr>
        <w:spacing w:line="235" w:lineRule="auto"/>
        <w:ind w:firstLine="567"/>
        <w:jc w:val="right"/>
        <w:rPr>
          <w:i/>
          <w:sz w:val="28"/>
          <w:szCs w:val="28"/>
        </w:rPr>
      </w:pPr>
      <w:r>
        <w:rPr>
          <w:color w:val="000000"/>
          <w:sz w:val="28"/>
          <w:szCs w:val="28"/>
        </w:rPr>
        <w:t>Положение принято Ученым советом БГТУ 26.05.2015 г. (протокол №5)</w:t>
      </w:r>
    </w:p>
    <w:p w:rsidR="002604A6" w:rsidRDefault="002604A6">
      <w:pPr>
        <w:rPr>
          <w:sz w:val="28"/>
          <w:szCs w:val="28"/>
        </w:rPr>
      </w:pPr>
      <w:r>
        <w:rPr>
          <w:sz w:val="28"/>
          <w:szCs w:val="28"/>
        </w:rPr>
        <w:br w:type="page"/>
      </w:r>
    </w:p>
    <w:p w:rsidR="00C80881" w:rsidRPr="00662C46" w:rsidRDefault="00C80881" w:rsidP="00C80881">
      <w:pPr>
        <w:widowControl w:val="0"/>
        <w:suppressAutoHyphens/>
        <w:jc w:val="center"/>
        <w:rPr>
          <w:b/>
          <w:sz w:val="32"/>
          <w:szCs w:val="32"/>
        </w:rPr>
      </w:pPr>
      <w:r w:rsidRPr="00662C46">
        <w:rPr>
          <w:b/>
          <w:sz w:val="32"/>
          <w:szCs w:val="32"/>
        </w:rPr>
        <w:lastRenderedPageBreak/>
        <w:t>Положение об аттестационной комиссии ФГБОУ ВПО «БГТУ»</w:t>
      </w:r>
    </w:p>
    <w:p w:rsidR="00C80881" w:rsidRDefault="00C80881" w:rsidP="00C80881">
      <w:pPr>
        <w:jc w:val="center"/>
        <w:rPr>
          <w:b/>
          <w:sz w:val="28"/>
          <w:szCs w:val="28"/>
        </w:rPr>
      </w:pPr>
    </w:p>
    <w:p w:rsidR="00C80881" w:rsidRDefault="00C80881" w:rsidP="00C80881">
      <w:pPr>
        <w:jc w:val="center"/>
        <w:rPr>
          <w:sz w:val="32"/>
          <w:szCs w:val="32"/>
        </w:rPr>
      </w:pPr>
      <w:r>
        <w:rPr>
          <w:b/>
          <w:sz w:val="28"/>
          <w:szCs w:val="28"/>
        </w:rPr>
        <w:t xml:space="preserve">1. </w:t>
      </w:r>
      <w:r w:rsidRPr="00780985">
        <w:rPr>
          <w:b/>
          <w:sz w:val="28"/>
          <w:szCs w:val="28"/>
        </w:rPr>
        <w:t>О</w:t>
      </w:r>
      <w:r>
        <w:rPr>
          <w:b/>
          <w:sz w:val="28"/>
          <w:szCs w:val="28"/>
        </w:rPr>
        <w:t>бщие положения</w:t>
      </w:r>
    </w:p>
    <w:p w:rsidR="00C80881" w:rsidRPr="00A21E2D" w:rsidRDefault="00C80881" w:rsidP="00AD36C3">
      <w:pPr>
        <w:widowControl w:val="0"/>
        <w:spacing w:line="238" w:lineRule="auto"/>
        <w:ind w:firstLine="567"/>
        <w:jc w:val="both"/>
        <w:rPr>
          <w:sz w:val="28"/>
          <w:szCs w:val="28"/>
        </w:rPr>
      </w:pPr>
      <w:r>
        <w:rPr>
          <w:sz w:val="28"/>
          <w:szCs w:val="28"/>
        </w:rPr>
        <w:t xml:space="preserve">1.1. </w:t>
      </w:r>
      <w:r w:rsidRPr="00A21E2D">
        <w:rPr>
          <w:sz w:val="28"/>
          <w:szCs w:val="28"/>
        </w:rPr>
        <w:t>Настоящее положение определяет состав, полномочия и порядок де</w:t>
      </w:r>
      <w:r w:rsidRPr="00A21E2D">
        <w:rPr>
          <w:sz w:val="28"/>
          <w:szCs w:val="28"/>
        </w:rPr>
        <w:t>я</w:t>
      </w:r>
      <w:r w:rsidRPr="00A21E2D">
        <w:rPr>
          <w:sz w:val="28"/>
          <w:szCs w:val="28"/>
        </w:rPr>
        <w:t xml:space="preserve">тельности </w:t>
      </w:r>
      <w:r>
        <w:rPr>
          <w:sz w:val="28"/>
          <w:szCs w:val="28"/>
        </w:rPr>
        <w:t>аттестационной</w:t>
      </w:r>
      <w:r w:rsidRPr="00A21E2D">
        <w:rPr>
          <w:sz w:val="28"/>
          <w:szCs w:val="28"/>
        </w:rPr>
        <w:t xml:space="preserve"> комиссии федерального государственного бюдже</w:t>
      </w:r>
      <w:r w:rsidRPr="00A21E2D">
        <w:rPr>
          <w:sz w:val="28"/>
          <w:szCs w:val="28"/>
        </w:rPr>
        <w:t>т</w:t>
      </w:r>
      <w:r w:rsidRPr="00A21E2D">
        <w:rPr>
          <w:sz w:val="28"/>
          <w:szCs w:val="28"/>
        </w:rPr>
        <w:t>ного образовательного учреждения высшего профессионального образования «Брянский государственный технический университет» (далее - БГТУ).</w:t>
      </w:r>
    </w:p>
    <w:p w:rsidR="00C80881" w:rsidRPr="00A21E2D" w:rsidRDefault="00C80881" w:rsidP="00AD36C3">
      <w:pPr>
        <w:widowControl w:val="0"/>
        <w:spacing w:line="238" w:lineRule="auto"/>
        <w:ind w:firstLine="567"/>
        <w:jc w:val="both"/>
        <w:rPr>
          <w:sz w:val="28"/>
          <w:szCs w:val="28"/>
        </w:rPr>
      </w:pPr>
      <w:r>
        <w:rPr>
          <w:sz w:val="28"/>
          <w:szCs w:val="28"/>
        </w:rPr>
        <w:t>1.2. Аттестационная</w:t>
      </w:r>
      <w:r w:rsidRPr="00A21E2D">
        <w:rPr>
          <w:sz w:val="28"/>
          <w:szCs w:val="28"/>
        </w:rPr>
        <w:t xml:space="preserve"> комиссия в своей работе руководствуется:</w:t>
      </w:r>
    </w:p>
    <w:p w:rsidR="00C80881" w:rsidRDefault="00C80881" w:rsidP="00AD36C3">
      <w:pPr>
        <w:widowControl w:val="0"/>
        <w:autoSpaceDE w:val="0"/>
        <w:autoSpaceDN w:val="0"/>
        <w:adjustRightInd w:val="0"/>
        <w:spacing w:line="238" w:lineRule="auto"/>
        <w:ind w:firstLine="567"/>
        <w:jc w:val="both"/>
        <w:rPr>
          <w:spacing w:val="-8"/>
          <w:sz w:val="28"/>
          <w:szCs w:val="28"/>
        </w:rPr>
      </w:pPr>
      <w:r w:rsidRPr="00D929AD">
        <w:rPr>
          <w:sz w:val="28"/>
          <w:szCs w:val="28"/>
        </w:rPr>
        <w:t xml:space="preserve">- </w:t>
      </w:r>
      <w:r w:rsidRPr="00D929AD">
        <w:rPr>
          <w:spacing w:val="-8"/>
          <w:sz w:val="28"/>
          <w:szCs w:val="28"/>
        </w:rPr>
        <w:t>Федеральным законом Российской Федерации от 29 декабря 2012 года №273-ФЗ «Об образовании в Российской Федерации» (далее – Федеральный закон);</w:t>
      </w:r>
    </w:p>
    <w:p w:rsidR="00C80881" w:rsidRDefault="00C80881" w:rsidP="00AD36C3">
      <w:pPr>
        <w:widowControl w:val="0"/>
        <w:autoSpaceDE w:val="0"/>
        <w:autoSpaceDN w:val="0"/>
        <w:adjustRightInd w:val="0"/>
        <w:spacing w:line="238" w:lineRule="auto"/>
        <w:ind w:firstLine="567"/>
        <w:jc w:val="both"/>
        <w:rPr>
          <w:spacing w:val="-4"/>
          <w:sz w:val="28"/>
          <w:szCs w:val="28"/>
        </w:rPr>
      </w:pPr>
      <w:r w:rsidRPr="004A2350">
        <w:rPr>
          <w:spacing w:val="-8"/>
          <w:sz w:val="28"/>
          <w:szCs w:val="28"/>
        </w:rPr>
        <w:t xml:space="preserve">- </w:t>
      </w:r>
      <w:r w:rsidRPr="004A2350">
        <w:rPr>
          <w:spacing w:val="-4"/>
          <w:sz w:val="28"/>
          <w:szCs w:val="28"/>
        </w:rPr>
        <w:t>«Порядком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утвержденным приказом Министерства образования и науки Ро</w:t>
      </w:r>
      <w:r w:rsidRPr="004A2350">
        <w:rPr>
          <w:spacing w:val="-4"/>
          <w:sz w:val="28"/>
          <w:szCs w:val="28"/>
        </w:rPr>
        <w:t>с</w:t>
      </w:r>
      <w:r w:rsidRPr="004A2350">
        <w:rPr>
          <w:spacing w:val="-4"/>
          <w:sz w:val="28"/>
          <w:szCs w:val="28"/>
        </w:rPr>
        <w:t>сийской Федерации от 28 июля 2014 года № 839 (далее – Порядок приема</w:t>
      </w:r>
      <w:r w:rsidR="00BC557D">
        <w:rPr>
          <w:spacing w:val="-4"/>
          <w:sz w:val="28"/>
          <w:szCs w:val="28"/>
        </w:rPr>
        <w:t xml:space="preserve"> </w:t>
      </w:r>
      <w:r>
        <w:rPr>
          <w:spacing w:val="-4"/>
          <w:sz w:val="28"/>
          <w:szCs w:val="28"/>
        </w:rPr>
        <w:t>ВО</w:t>
      </w:r>
      <w:r w:rsidRPr="004A2350">
        <w:rPr>
          <w:spacing w:val="-4"/>
          <w:sz w:val="28"/>
          <w:szCs w:val="28"/>
        </w:rPr>
        <w:t>)</w:t>
      </w:r>
      <w:r>
        <w:rPr>
          <w:spacing w:val="-4"/>
          <w:sz w:val="28"/>
          <w:szCs w:val="28"/>
        </w:rPr>
        <w:t>;</w:t>
      </w:r>
    </w:p>
    <w:p w:rsidR="00C80881" w:rsidRPr="00552A72" w:rsidRDefault="00C80881" w:rsidP="00AD36C3">
      <w:pPr>
        <w:widowControl w:val="0"/>
        <w:autoSpaceDE w:val="0"/>
        <w:autoSpaceDN w:val="0"/>
        <w:adjustRightInd w:val="0"/>
        <w:spacing w:line="238" w:lineRule="auto"/>
        <w:ind w:firstLine="567"/>
        <w:jc w:val="both"/>
        <w:rPr>
          <w:spacing w:val="-8"/>
          <w:sz w:val="28"/>
          <w:szCs w:val="28"/>
        </w:rPr>
      </w:pPr>
      <w:r w:rsidRPr="00552A72">
        <w:rPr>
          <w:spacing w:val="-4"/>
          <w:sz w:val="28"/>
          <w:szCs w:val="28"/>
        </w:rPr>
        <w:t>- «Порядком приема на обучение по образовательным программам среднего профессионального образования», утвержденным приказом Министерства обр</w:t>
      </w:r>
      <w:r w:rsidRPr="00552A72">
        <w:rPr>
          <w:spacing w:val="-4"/>
          <w:sz w:val="28"/>
          <w:szCs w:val="28"/>
        </w:rPr>
        <w:t>а</w:t>
      </w:r>
      <w:r w:rsidRPr="00552A72">
        <w:rPr>
          <w:spacing w:val="-4"/>
          <w:sz w:val="28"/>
          <w:szCs w:val="28"/>
        </w:rPr>
        <w:t>зования и науки Российской Федерации от 23 января 2014 года № 36 (далее – П</w:t>
      </w:r>
      <w:r w:rsidRPr="00552A72">
        <w:rPr>
          <w:spacing w:val="-4"/>
          <w:sz w:val="28"/>
          <w:szCs w:val="28"/>
        </w:rPr>
        <w:t>о</w:t>
      </w:r>
      <w:r w:rsidRPr="00552A72">
        <w:rPr>
          <w:spacing w:val="-4"/>
          <w:sz w:val="28"/>
          <w:szCs w:val="28"/>
        </w:rPr>
        <w:t>рядок приема</w:t>
      </w:r>
      <w:r>
        <w:rPr>
          <w:spacing w:val="-4"/>
          <w:sz w:val="28"/>
          <w:szCs w:val="28"/>
        </w:rPr>
        <w:t xml:space="preserve"> СПО</w:t>
      </w:r>
      <w:r w:rsidRPr="00552A72">
        <w:rPr>
          <w:spacing w:val="-4"/>
          <w:sz w:val="28"/>
          <w:szCs w:val="28"/>
        </w:rPr>
        <w:t>);</w:t>
      </w:r>
    </w:p>
    <w:p w:rsidR="00C80881" w:rsidRDefault="00C80881" w:rsidP="00AD36C3">
      <w:pPr>
        <w:widowControl w:val="0"/>
        <w:spacing w:line="238" w:lineRule="auto"/>
        <w:ind w:firstLine="567"/>
        <w:jc w:val="both"/>
        <w:rPr>
          <w:sz w:val="28"/>
          <w:szCs w:val="28"/>
        </w:rPr>
      </w:pPr>
      <w:r>
        <w:rPr>
          <w:sz w:val="28"/>
          <w:szCs w:val="28"/>
        </w:rPr>
        <w:t xml:space="preserve">- </w:t>
      </w:r>
      <w:r w:rsidRPr="00DD1519">
        <w:rPr>
          <w:sz w:val="28"/>
          <w:szCs w:val="28"/>
        </w:rPr>
        <w:t>Уставом БГТУ, утвержденн</w:t>
      </w:r>
      <w:r>
        <w:rPr>
          <w:sz w:val="28"/>
          <w:szCs w:val="28"/>
        </w:rPr>
        <w:t>ым</w:t>
      </w:r>
      <w:r w:rsidRPr="00DD1519">
        <w:rPr>
          <w:sz w:val="28"/>
          <w:szCs w:val="28"/>
        </w:rPr>
        <w:t xml:space="preserve"> приказом Министерств</w:t>
      </w:r>
      <w:r>
        <w:rPr>
          <w:sz w:val="28"/>
          <w:szCs w:val="28"/>
        </w:rPr>
        <w:t>а</w:t>
      </w:r>
      <w:r w:rsidRPr="00DD1519">
        <w:rPr>
          <w:sz w:val="28"/>
          <w:szCs w:val="28"/>
        </w:rPr>
        <w:t xml:space="preserve"> образования</w:t>
      </w:r>
      <w:r w:rsidRPr="00405B4F">
        <w:rPr>
          <w:sz w:val="28"/>
          <w:szCs w:val="28"/>
        </w:rPr>
        <w:t xml:space="preserve"> и науки РФ от 17.05.2011 г. № 1637;</w:t>
      </w:r>
    </w:p>
    <w:p w:rsidR="00C80881" w:rsidRDefault="00C80881" w:rsidP="00AD36C3">
      <w:pPr>
        <w:widowControl w:val="0"/>
        <w:spacing w:line="238" w:lineRule="auto"/>
        <w:ind w:firstLine="567"/>
        <w:jc w:val="both"/>
        <w:rPr>
          <w:sz w:val="28"/>
          <w:szCs w:val="28"/>
        </w:rPr>
      </w:pPr>
      <w:r w:rsidRPr="00BB31AB">
        <w:rPr>
          <w:sz w:val="28"/>
          <w:szCs w:val="28"/>
        </w:rPr>
        <w:t>- ежегодными правилами приема в БГТУ</w:t>
      </w:r>
      <w:r>
        <w:rPr>
          <w:sz w:val="28"/>
          <w:szCs w:val="28"/>
        </w:rPr>
        <w:t xml:space="preserve"> по образовательным программам высшего образования и среднего профессионального образования (далее – еж</w:t>
      </w:r>
      <w:r>
        <w:rPr>
          <w:sz w:val="28"/>
          <w:szCs w:val="28"/>
        </w:rPr>
        <w:t>е</w:t>
      </w:r>
      <w:r>
        <w:rPr>
          <w:sz w:val="28"/>
          <w:szCs w:val="28"/>
        </w:rPr>
        <w:t>годные правила приема в БГТУ)</w:t>
      </w:r>
      <w:r w:rsidRPr="00BB31AB">
        <w:rPr>
          <w:sz w:val="28"/>
          <w:szCs w:val="28"/>
        </w:rPr>
        <w:t>;</w:t>
      </w:r>
    </w:p>
    <w:p w:rsidR="00C80881" w:rsidRDefault="00C80881" w:rsidP="00AD36C3">
      <w:pPr>
        <w:widowControl w:val="0"/>
        <w:spacing w:line="238" w:lineRule="auto"/>
        <w:ind w:firstLine="567"/>
        <w:jc w:val="both"/>
        <w:rPr>
          <w:sz w:val="28"/>
          <w:szCs w:val="28"/>
        </w:rPr>
      </w:pPr>
      <w:r w:rsidRPr="00626D15">
        <w:rPr>
          <w:sz w:val="28"/>
          <w:szCs w:val="28"/>
        </w:rPr>
        <w:t>- положени</w:t>
      </w:r>
      <w:r>
        <w:rPr>
          <w:sz w:val="28"/>
          <w:szCs w:val="28"/>
        </w:rPr>
        <w:t>е</w:t>
      </w:r>
      <w:r w:rsidRPr="00626D15">
        <w:rPr>
          <w:sz w:val="28"/>
          <w:szCs w:val="28"/>
        </w:rPr>
        <w:t>м о приемной комиссии</w:t>
      </w:r>
      <w:r>
        <w:rPr>
          <w:sz w:val="28"/>
          <w:szCs w:val="28"/>
        </w:rPr>
        <w:t>, положением об апелляционной к</w:t>
      </w:r>
      <w:r>
        <w:rPr>
          <w:sz w:val="28"/>
          <w:szCs w:val="28"/>
        </w:rPr>
        <w:t>о</w:t>
      </w:r>
      <w:r>
        <w:rPr>
          <w:sz w:val="28"/>
          <w:szCs w:val="28"/>
        </w:rPr>
        <w:t>миссии и настоящим положением</w:t>
      </w:r>
      <w:r w:rsidRPr="00626D15">
        <w:rPr>
          <w:sz w:val="28"/>
          <w:szCs w:val="28"/>
        </w:rPr>
        <w:t xml:space="preserve"> БГТУ;</w:t>
      </w:r>
    </w:p>
    <w:p w:rsidR="00C80881" w:rsidRDefault="00C80881" w:rsidP="00AD36C3">
      <w:pPr>
        <w:widowControl w:val="0"/>
        <w:spacing w:line="238" w:lineRule="auto"/>
        <w:ind w:firstLine="567"/>
        <w:jc w:val="both"/>
        <w:rPr>
          <w:sz w:val="28"/>
          <w:szCs w:val="28"/>
        </w:rPr>
      </w:pPr>
      <w:r>
        <w:rPr>
          <w:sz w:val="28"/>
          <w:szCs w:val="28"/>
        </w:rPr>
        <w:t>- иными локальными нормативными актами БГТУ;</w:t>
      </w:r>
    </w:p>
    <w:p w:rsidR="00C80881" w:rsidRDefault="00C80881" w:rsidP="00AD36C3">
      <w:pPr>
        <w:widowControl w:val="0"/>
        <w:spacing w:line="238" w:lineRule="auto"/>
        <w:ind w:firstLine="567"/>
        <w:jc w:val="both"/>
        <w:rPr>
          <w:sz w:val="28"/>
          <w:szCs w:val="28"/>
        </w:rPr>
      </w:pPr>
      <w:r>
        <w:rPr>
          <w:sz w:val="28"/>
          <w:szCs w:val="28"/>
        </w:rPr>
        <w:t>- федеральными государственными (государственными) образовательными стандартами (далее – ГОС и ФГОС);</w:t>
      </w:r>
    </w:p>
    <w:p w:rsidR="00C80881" w:rsidRPr="00D51C63" w:rsidRDefault="00C80881" w:rsidP="00AD36C3">
      <w:pPr>
        <w:widowControl w:val="0"/>
        <w:spacing w:line="238" w:lineRule="auto"/>
        <w:ind w:firstLine="567"/>
        <w:jc w:val="both"/>
        <w:rPr>
          <w:sz w:val="28"/>
          <w:szCs w:val="28"/>
        </w:rPr>
      </w:pPr>
      <w:r>
        <w:rPr>
          <w:sz w:val="28"/>
          <w:szCs w:val="28"/>
        </w:rPr>
        <w:t>- иными</w:t>
      </w:r>
      <w:r w:rsidRPr="00405B4F">
        <w:rPr>
          <w:sz w:val="28"/>
          <w:szCs w:val="28"/>
        </w:rPr>
        <w:t xml:space="preserve"> норматив</w:t>
      </w:r>
      <w:r>
        <w:rPr>
          <w:sz w:val="28"/>
          <w:szCs w:val="28"/>
        </w:rPr>
        <w:t>но-</w:t>
      </w:r>
      <w:r w:rsidRPr="00405B4F">
        <w:rPr>
          <w:sz w:val="28"/>
          <w:szCs w:val="28"/>
        </w:rPr>
        <w:t>правовы</w:t>
      </w:r>
      <w:r>
        <w:rPr>
          <w:sz w:val="28"/>
          <w:szCs w:val="28"/>
        </w:rPr>
        <w:t>ми</w:t>
      </w:r>
      <w:r w:rsidRPr="00405B4F">
        <w:rPr>
          <w:sz w:val="28"/>
          <w:szCs w:val="28"/>
        </w:rPr>
        <w:t xml:space="preserve"> акт</w:t>
      </w:r>
      <w:r>
        <w:rPr>
          <w:sz w:val="28"/>
          <w:szCs w:val="28"/>
        </w:rPr>
        <w:t>ами</w:t>
      </w:r>
      <w:r w:rsidRPr="00405B4F">
        <w:rPr>
          <w:sz w:val="28"/>
          <w:szCs w:val="28"/>
        </w:rPr>
        <w:t xml:space="preserve"> Министерства образования и на</w:t>
      </w:r>
      <w:r w:rsidRPr="00405B4F">
        <w:rPr>
          <w:sz w:val="28"/>
          <w:szCs w:val="28"/>
        </w:rPr>
        <w:t>у</w:t>
      </w:r>
      <w:r w:rsidRPr="00405B4F">
        <w:rPr>
          <w:sz w:val="28"/>
          <w:szCs w:val="28"/>
        </w:rPr>
        <w:t>ки Российской Федерации</w:t>
      </w:r>
      <w:r>
        <w:rPr>
          <w:sz w:val="28"/>
          <w:szCs w:val="28"/>
        </w:rPr>
        <w:t>, регламентирующими прием в вузы.</w:t>
      </w:r>
    </w:p>
    <w:p w:rsidR="00C80881" w:rsidRPr="00670672" w:rsidRDefault="00C80881" w:rsidP="00AD36C3">
      <w:pPr>
        <w:pStyle w:val="Default"/>
        <w:widowControl w:val="0"/>
        <w:spacing w:line="238" w:lineRule="auto"/>
        <w:ind w:firstLine="567"/>
        <w:jc w:val="both"/>
        <w:rPr>
          <w:sz w:val="28"/>
          <w:szCs w:val="28"/>
        </w:rPr>
      </w:pPr>
      <w:r>
        <w:rPr>
          <w:sz w:val="28"/>
          <w:szCs w:val="28"/>
        </w:rPr>
        <w:t xml:space="preserve">1.3. </w:t>
      </w:r>
      <w:r w:rsidRPr="00670672">
        <w:rPr>
          <w:sz w:val="28"/>
          <w:szCs w:val="28"/>
        </w:rPr>
        <w:t xml:space="preserve">Положение об аттестационных комиссиях регламентирует работу аттестационных комиссий при принятии решений: </w:t>
      </w:r>
    </w:p>
    <w:p w:rsidR="00C80881" w:rsidRPr="00670672" w:rsidRDefault="00C80881" w:rsidP="00AD36C3">
      <w:pPr>
        <w:pStyle w:val="Default"/>
        <w:widowControl w:val="0"/>
        <w:spacing w:line="238" w:lineRule="auto"/>
        <w:ind w:firstLine="567"/>
        <w:jc w:val="both"/>
        <w:rPr>
          <w:sz w:val="28"/>
          <w:szCs w:val="28"/>
        </w:rPr>
      </w:pPr>
      <w:r w:rsidRPr="00670672">
        <w:rPr>
          <w:sz w:val="28"/>
          <w:szCs w:val="28"/>
        </w:rPr>
        <w:t xml:space="preserve">- о переводе в </w:t>
      </w:r>
      <w:r>
        <w:rPr>
          <w:sz w:val="28"/>
          <w:szCs w:val="28"/>
        </w:rPr>
        <w:t>БГТУ</w:t>
      </w:r>
      <w:r w:rsidRPr="00670672">
        <w:rPr>
          <w:sz w:val="28"/>
          <w:szCs w:val="28"/>
        </w:rPr>
        <w:t xml:space="preserve"> для обучения по индивидуальному учебному п</w:t>
      </w:r>
      <w:r>
        <w:rPr>
          <w:sz w:val="28"/>
          <w:szCs w:val="28"/>
        </w:rPr>
        <w:t>лану студентов из другого вуза;</w:t>
      </w:r>
    </w:p>
    <w:p w:rsidR="00C80881" w:rsidRPr="00670672" w:rsidRDefault="00C80881" w:rsidP="00AD36C3">
      <w:pPr>
        <w:pStyle w:val="Default"/>
        <w:widowControl w:val="0"/>
        <w:spacing w:line="238" w:lineRule="auto"/>
        <w:ind w:firstLine="567"/>
        <w:jc w:val="both"/>
        <w:rPr>
          <w:sz w:val="28"/>
          <w:szCs w:val="28"/>
        </w:rPr>
      </w:pPr>
      <w:r w:rsidRPr="00670672">
        <w:rPr>
          <w:sz w:val="28"/>
          <w:szCs w:val="28"/>
        </w:rPr>
        <w:t xml:space="preserve">- о переводе для обучения по индивидуальному учебному плану студентов с одной образовательной программы и (или) формы обучения на другую или зачислении для параллельного обучения по другому направлению подготовки (специальности) студентов </w:t>
      </w:r>
      <w:r>
        <w:rPr>
          <w:sz w:val="28"/>
          <w:szCs w:val="28"/>
        </w:rPr>
        <w:t>БГТУ</w:t>
      </w:r>
      <w:r w:rsidRPr="00670672">
        <w:rPr>
          <w:sz w:val="28"/>
          <w:szCs w:val="28"/>
        </w:rPr>
        <w:t xml:space="preserve"> и студентов других вузов; </w:t>
      </w:r>
    </w:p>
    <w:p w:rsidR="00C80881" w:rsidRPr="00670672" w:rsidRDefault="00C80881" w:rsidP="00AD36C3">
      <w:pPr>
        <w:pStyle w:val="Default"/>
        <w:widowControl w:val="0"/>
        <w:spacing w:line="238" w:lineRule="auto"/>
        <w:ind w:firstLine="567"/>
        <w:jc w:val="both"/>
        <w:rPr>
          <w:sz w:val="28"/>
          <w:szCs w:val="28"/>
        </w:rPr>
      </w:pPr>
      <w:r w:rsidRPr="00670672">
        <w:rPr>
          <w:sz w:val="28"/>
          <w:szCs w:val="28"/>
        </w:rPr>
        <w:t xml:space="preserve">- о восстановлении лиц, отчисленных из </w:t>
      </w:r>
      <w:r>
        <w:rPr>
          <w:sz w:val="28"/>
          <w:szCs w:val="28"/>
        </w:rPr>
        <w:t>БГТУ</w:t>
      </w:r>
      <w:r w:rsidRPr="00670672">
        <w:rPr>
          <w:sz w:val="28"/>
          <w:szCs w:val="28"/>
        </w:rPr>
        <w:t xml:space="preserve">; </w:t>
      </w:r>
    </w:p>
    <w:p w:rsidR="00C80881" w:rsidRPr="00670672" w:rsidRDefault="00C80881" w:rsidP="00AD36C3">
      <w:pPr>
        <w:widowControl w:val="0"/>
        <w:spacing w:line="238" w:lineRule="auto"/>
        <w:ind w:firstLine="567"/>
        <w:jc w:val="both"/>
        <w:rPr>
          <w:sz w:val="28"/>
          <w:szCs w:val="28"/>
        </w:rPr>
      </w:pPr>
      <w:r w:rsidRPr="00670672">
        <w:rPr>
          <w:sz w:val="28"/>
          <w:szCs w:val="28"/>
        </w:rPr>
        <w:t>- о переводе на обучение по индивидуальному учебному плану при нал</w:t>
      </w:r>
      <w:r w:rsidRPr="00670672">
        <w:rPr>
          <w:sz w:val="28"/>
          <w:szCs w:val="28"/>
        </w:rPr>
        <w:t>и</w:t>
      </w:r>
      <w:r w:rsidRPr="00670672">
        <w:rPr>
          <w:sz w:val="28"/>
          <w:szCs w:val="28"/>
        </w:rPr>
        <w:t>чии оснований, в том числе обучение по ускоренной программе.</w:t>
      </w:r>
    </w:p>
    <w:p w:rsidR="00C80881" w:rsidRPr="002604A6" w:rsidRDefault="00C80881" w:rsidP="00AD36C3">
      <w:pPr>
        <w:pStyle w:val="Default"/>
        <w:widowControl w:val="0"/>
        <w:spacing w:line="238" w:lineRule="auto"/>
        <w:ind w:firstLine="567"/>
        <w:jc w:val="both"/>
        <w:rPr>
          <w:spacing w:val="-2"/>
          <w:sz w:val="28"/>
          <w:szCs w:val="28"/>
        </w:rPr>
      </w:pPr>
      <w:r w:rsidRPr="002604A6">
        <w:rPr>
          <w:spacing w:val="-2"/>
          <w:sz w:val="28"/>
          <w:szCs w:val="28"/>
        </w:rPr>
        <w:t>1.4. Приказом ректора в БГТУ может быть создана одна или более аттестационных комиссий. Срок полномочий аттестационной комиссии - один год.</w:t>
      </w:r>
    </w:p>
    <w:p w:rsidR="00C80881" w:rsidRPr="00FC69C8" w:rsidRDefault="00C80881" w:rsidP="00C80881">
      <w:pPr>
        <w:ind w:firstLine="567"/>
        <w:jc w:val="both"/>
        <w:rPr>
          <w:sz w:val="28"/>
          <w:szCs w:val="28"/>
        </w:rPr>
      </w:pPr>
      <w:r>
        <w:rPr>
          <w:spacing w:val="-4"/>
          <w:sz w:val="28"/>
          <w:szCs w:val="28"/>
        </w:rPr>
        <w:lastRenderedPageBreak/>
        <w:t>1.5. Настоящее положение вступает в силу с даты его утверждения.</w:t>
      </w:r>
    </w:p>
    <w:p w:rsidR="00C80881" w:rsidRPr="00303BD7" w:rsidRDefault="00C80881" w:rsidP="00C80881">
      <w:pPr>
        <w:ind w:firstLine="567"/>
        <w:jc w:val="both"/>
        <w:rPr>
          <w:sz w:val="28"/>
          <w:szCs w:val="28"/>
        </w:rPr>
      </w:pPr>
      <w:r>
        <w:rPr>
          <w:spacing w:val="-4"/>
          <w:sz w:val="28"/>
          <w:szCs w:val="28"/>
        </w:rPr>
        <w:t>1.6. С даты утверждения настоящего положения все ранее изданные полож</w:t>
      </w:r>
      <w:r>
        <w:rPr>
          <w:spacing w:val="-4"/>
          <w:sz w:val="28"/>
          <w:szCs w:val="28"/>
        </w:rPr>
        <w:t>е</w:t>
      </w:r>
      <w:r>
        <w:rPr>
          <w:spacing w:val="-4"/>
          <w:sz w:val="28"/>
          <w:szCs w:val="28"/>
        </w:rPr>
        <w:t>ния об апелляционной комиссии прекращают свое действие.</w:t>
      </w:r>
    </w:p>
    <w:p w:rsidR="00C80881" w:rsidRDefault="00C80881" w:rsidP="00C80881">
      <w:pPr>
        <w:pStyle w:val="Default"/>
        <w:ind w:firstLine="567"/>
        <w:jc w:val="both"/>
        <w:rPr>
          <w:sz w:val="28"/>
          <w:szCs w:val="28"/>
        </w:rPr>
      </w:pPr>
    </w:p>
    <w:p w:rsidR="00C80881" w:rsidRPr="00303BD7" w:rsidRDefault="00C80881" w:rsidP="00C80881">
      <w:pPr>
        <w:pStyle w:val="Default"/>
        <w:ind w:left="360" w:firstLine="567"/>
        <w:jc w:val="center"/>
        <w:rPr>
          <w:b/>
          <w:sz w:val="28"/>
          <w:szCs w:val="28"/>
        </w:rPr>
      </w:pPr>
      <w:r>
        <w:rPr>
          <w:b/>
          <w:sz w:val="28"/>
          <w:szCs w:val="28"/>
        </w:rPr>
        <w:t xml:space="preserve">2. </w:t>
      </w:r>
      <w:r w:rsidRPr="00303BD7">
        <w:rPr>
          <w:b/>
          <w:sz w:val="28"/>
          <w:szCs w:val="28"/>
        </w:rPr>
        <w:t>С</w:t>
      </w:r>
      <w:r>
        <w:rPr>
          <w:b/>
          <w:sz w:val="28"/>
          <w:szCs w:val="28"/>
        </w:rPr>
        <w:t xml:space="preserve">остав, функции и задачи аттестационной комиссии </w:t>
      </w:r>
    </w:p>
    <w:p w:rsidR="00C80881" w:rsidRDefault="00C80881" w:rsidP="002604A6">
      <w:pPr>
        <w:pStyle w:val="Default"/>
        <w:ind w:firstLine="567"/>
        <w:jc w:val="both"/>
        <w:rPr>
          <w:spacing w:val="-2"/>
          <w:sz w:val="28"/>
          <w:szCs w:val="28"/>
        </w:rPr>
      </w:pPr>
      <w:r>
        <w:rPr>
          <w:spacing w:val="-2"/>
          <w:sz w:val="28"/>
          <w:szCs w:val="28"/>
        </w:rPr>
        <w:t xml:space="preserve">2.1 </w:t>
      </w:r>
      <w:r w:rsidRPr="00953793">
        <w:rPr>
          <w:spacing w:val="-2"/>
          <w:sz w:val="28"/>
          <w:szCs w:val="28"/>
        </w:rPr>
        <w:t xml:space="preserve">Состав аттестационных комиссий ежегодно утверждается приказом ректора БГТУ. В состав аттестационных комиссий могут входят: председатель и члены комиссии: сотрудники учебно-методического управления, деканы факультетов (директора институтов), заведующие выпускающими кафедрами, за которыми закреплены дисциплины учебных планов по направлениям подготовки (специальностям), руководители основных образовательных программ. При необходимости к работе аттестационной комиссии могут привлекаться преподаватели общеобразовательных и общетехнических кафедр БГТУ. </w:t>
      </w:r>
    </w:p>
    <w:p w:rsidR="00C80881" w:rsidRPr="00303BD7" w:rsidRDefault="00C80881" w:rsidP="002604A6">
      <w:pPr>
        <w:pStyle w:val="Default"/>
        <w:ind w:firstLine="567"/>
        <w:jc w:val="both"/>
        <w:rPr>
          <w:spacing w:val="-2"/>
          <w:sz w:val="28"/>
          <w:szCs w:val="28"/>
        </w:rPr>
      </w:pPr>
      <w:r>
        <w:rPr>
          <w:sz w:val="28"/>
          <w:szCs w:val="28"/>
        </w:rPr>
        <w:t xml:space="preserve">2.2. </w:t>
      </w:r>
      <w:r w:rsidRPr="00303BD7">
        <w:rPr>
          <w:sz w:val="28"/>
          <w:szCs w:val="28"/>
        </w:rPr>
        <w:t xml:space="preserve">Основными функциями аттестационных комиссий являются: </w:t>
      </w:r>
    </w:p>
    <w:p w:rsidR="00C80881" w:rsidRPr="00670672" w:rsidRDefault="00C80881" w:rsidP="002604A6">
      <w:pPr>
        <w:pStyle w:val="Default"/>
        <w:ind w:firstLine="567"/>
        <w:jc w:val="both"/>
        <w:rPr>
          <w:sz w:val="28"/>
          <w:szCs w:val="28"/>
        </w:rPr>
      </w:pPr>
      <w:r w:rsidRPr="00670672">
        <w:rPr>
          <w:sz w:val="28"/>
          <w:szCs w:val="28"/>
        </w:rPr>
        <w:t>- определение возможности и у</w:t>
      </w:r>
      <w:r>
        <w:rPr>
          <w:sz w:val="28"/>
          <w:szCs w:val="28"/>
        </w:rPr>
        <w:t xml:space="preserve">словий перевода из другого вуза, </w:t>
      </w:r>
      <w:r w:rsidRPr="00670672">
        <w:rPr>
          <w:sz w:val="28"/>
          <w:szCs w:val="28"/>
        </w:rPr>
        <w:t>перевода с одной образовательной программы и</w:t>
      </w:r>
      <w:r>
        <w:rPr>
          <w:sz w:val="28"/>
          <w:szCs w:val="28"/>
        </w:rPr>
        <w:t xml:space="preserve"> (или) формы обучения на другую, </w:t>
      </w:r>
      <w:r w:rsidRPr="00670672">
        <w:rPr>
          <w:sz w:val="28"/>
          <w:szCs w:val="28"/>
        </w:rPr>
        <w:t>зачисления для параллельного обучения и восстановления студен</w:t>
      </w:r>
      <w:r>
        <w:rPr>
          <w:sz w:val="28"/>
          <w:szCs w:val="28"/>
        </w:rPr>
        <w:t>тов;</w:t>
      </w:r>
    </w:p>
    <w:p w:rsidR="00C80881" w:rsidRPr="00670672" w:rsidRDefault="00C80881" w:rsidP="002604A6">
      <w:pPr>
        <w:pStyle w:val="Default"/>
        <w:ind w:firstLine="567"/>
        <w:jc w:val="both"/>
        <w:rPr>
          <w:sz w:val="28"/>
          <w:szCs w:val="28"/>
        </w:rPr>
      </w:pPr>
      <w:r w:rsidRPr="00670672">
        <w:rPr>
          <w:sz w:val="28"/>
          <w:szCs w:val="28"/>
        </w:rPr>
        <w:t>- определение возможности и условий перевода для обучения в ускорен</w:t>
      </w:r>
      <w:r>
        <w:rPr>
          <w:sz w:val="28"/>
          <w:szCs w:val="28"/>
        </w:rPr>
        <w:t>ные сроки.</w:t>
      </w:r>
    </w:p>
    <w:p w:rsidR="00C80881" w:rsidRPr="00670672" w:rsidRDefault="00C80881" w:rsidP="002604A6">
      <w:pPr>
        <w:pStyle w:val="Default"/>
        <w:ind w:firstLine="567"/>
        <w:jc w:val="both"/>
        <w:rPr>
          <w:sz w:val="28"/>
          <w:szCs w:val="28"/>
        </w:rPr>
      </w:pPr>
      <w:r>
        <w:rPr>
          <w:sz w:val="28"/>
          <w:szCs w:val="28"/>
        </w:rPr>
        <w:t xml:space="preserve">2.3. </w:t>
      </w:r>
      <w:r w:rsidRPr="00670672">
        <w:rPr>
          <w:sz w:val="28"/>
          <w:szCs w:val="28"/>
        </w:rPr>
        <w:t>Основными задачами аттестационных комиссий</w:t>
      </w:r>
      <w:r>
        <w:rPr>
          <w:sz w:val="28"/>
          <w:szCs w:val="28"/>
        </w:rPr>
        <w:t xml:space="preserve"> являются:</w:t>
      </w:r>
    </w:p>
    <w:p w:rsidR="00C80881" w:rsidRDefault="00C80881" w:rsidP="00C80881">
      <w:pPr>
        <w:pStyle w:val="Default"/>
        <w:ind w:firstLine="567"/>
        <w:jc w:val="both"/>
        <w:rPr>
          <w:sz w:val="28"/>
          <w:szCs w:val="28"/>
        </w:rPr>
      </w:pPr>
      <w:r>
        <w:rPr>
          <w:sz w:val="28"/>
          <w:szCs w:val="28"/>
        </w:rPr>
        <w:t>1)</w:t>
      </w:r>
      <w:r w:rsidRPr="00670672">
        <w:rPr>
          <w:sz w:val="28"/>
          <w:szCs w:val="28"/>
        </w:rPr>
        <w:t xml:space="preserve"> при переводе из другого вуза, переводе с одной образовательной программы и (или) формы обучения на другую, зачислении для параллельного обуче</w:t>
      </w:r>
      <w:r>
        <w:rPr>
          <w:sz w:val="28"/>
          <w:szCs w:val="28"/>
        </w:rPr>
        <w:t>ния и восстановлении студентов:</w:t>
      </w:r>
    </w:p>
    <w:p w:rsidR="00C80881" w:rsidRDefault="00C80881" w:rsidP="00C80881">
      <w:pPr>
        <w:pStyle w:val="Default"/>
        <w:ind w:firstLine="567"/>
        <w:jc w:val="both"/>
        <w:rPr>
          <w:sz w:val="28"/>
          <w:szCs w:val="28"/>
        </w:rPr>
      </w:pPr>
      <w:r>
        <w:rPr>
          <w:sz w:val="28"/>
          <w:szCs w:val="28"/>
        </w:rPr>
        <w:t xml:space="preserve">- </w:t>
      </w:r>
      <w:r w:rsidRPr="00670672">
        <w:rPr>
          <w:sz w:val="28"/>
          <w:szCs w:val="28"/>
        </w:rPr>
        <w:t>определение перечня дисциплин (разделов (модулей) дисциплин), курсовых работ, практик (разделов практик), составляющих разницу в учебных пла</w:t>
      </w:r>
      <w:r>
        <w:rPr>
          <w:sz w:val="28"/>
          <w:szCs w:val="28"/>
        </w:rPr>
        <w:t>нах;</w:t>
      </w:r>
    </w:p>
    <w:p w:rsidR="00C80881" w:rsidRDefault="00C80881" w:rsidP="00C80881">
      <w:pPr>
        <w:pStyle w:val="Default"/>
        <w:ind w:firstLine="567"/>
        <w:jc w:val="both"/>
        <w:rPr>
          <w:sz w:val="28"/>
          <w:szCs w:val="28"/>
        </w:rPr>
      </w:pPr>
      <w:r>
        <w:rPr>
          <w:sz w:val="28"/>
          <w:szCs w:val="28"/>
        </w:rPr>
        <w:t xml:space="preserve">- </w:t>
      </w:r>
      <w:r w:rsidRPr="00670672">
        <w:rPr>
          <w:sz w:val="28"/>
          <w:szCs w:val="28"/>
        </w:rPr>
        <w:t>установление сроков прохождения промежуточной аттестации (защиты курсовых работ) по таким дисциплинам, сроков прохождения практик (разде</w:t>
      </w:r>
      <w:r>
        <w:rPr>
          <w:sz w:val="28"/>
          <w:szCs w:val="28"/>
        </w:rPr>
        <w:t>лов практик);</w:t>
      </w:r>
    </w:p>
    <w:p w:rsidR="00C80881" w:rsidRDefault="00C80881" w:rsidP="00C80881">
      <w:pPr>
        <w:pStyle w:val="Default"/>
        <w:ind w:firstLine="567"/>
        <w:jc w:val="both"/>
        <w:rPr>
          <w:sz w:val="28"/>
          <w:szCs w:val="28"/>
        </w:rPr>
      </w:pPr>
      <w:r>
        <w:rPr>
          <w:sz w:val="28"/>
          <w:szCs w:val="28"/>
        </w:rPr>
        <w:t>2)</w:t>
      </w:r>
      <w:r w:rsidRPr="00670672">
        <w:rPr>
          <w:sz w:val="28"/>
          <w:szCs w:val="28"/>
        </w:rPr>
        <w:t xml:space="preserve"> при переводе на ускоренное обучение по инди</w:t>
      </w:r>
      <w:r>
        <w:rPr>
          <w:sz w:val="28"/>
          <w:szCs w:val="28"/>
        </w:rPr>
        <w:t>видуальным учебным планам:</w:t>
      </w:r>
    </w:p>
    <w:p w:rsidR="00C80881" w:rsidRDefault="00C80881" w:rsidP="00C80881">
      <w:pPr>
        <w:pStyle w:val="Default"/>
        <w:ind w:firstLine="567"/>
        <w:jc w:val="both"/>
        <w:rPr>
          <w:sz w:val="28"/>
          <w:szCs w:val="28"/>
        </w:rPr>
      </w:pPr>
      <w:r>
        <w:rPr>
          <w:sz w:val="28"/>
          <w:szCs w:val="28"/>
        </w:rPr>
        <w:t xml:space="preserve">- </w:t>
      </w:r>
      <w:r w:rsidRPr="00670672">
        <w:rPr>
          <w:sz w:val="28"/>
          <w:szCs w:val="28"/>
        </w:rPr>
        <w:t xml:space="preserve">определение соответствия дисциплин (разделов (модулей) дисциплин), курсовых работ и (или) практик (разделов практик), изученных (пройденных) студентами в </w:t>
      </w:r>
      <w:r>
        <w:rPr>
          <w:sz w:val="28"/>
          <w:szCs w:val="28"/>
        </w:rPr>
        <w:t>БГТУ</w:t>
      </w:r>
      <w:r w:rsidRPr="00670672">
        <w:rPr>
          <w:sz w:val="28"/>
          <w:szCs w:val="28"/>
        </w:rPr>
        <w:t xml:space="preserve"> или в другом образовательном учреждении учебному плану по выбранной про</w:t>
      </w:r>
      <w:r>
        <w:rPr>
          <w:sz w:val="28"/>
          <w:szCs w:val="28"/>
        </w:rPr>
        <w:t>грамме обучения;</w:t>
      </w:r>
    </w:p>
    <w:p w:rsidR="00C80881" w:rsidRPr="00670672" w:rsidRDefault="00C80881" w:rsidP="00C80881">
      <w:pPr>
        <w:pStyle w:val="Default"/>
        <w:ind w:firstLine="567"/>
        <w:jc w:val="both"/>
        <w:rPr>
          <w:sz w:val="28"/>
          <w:szCs w:val="28"/>
        </w:rPr>
      </w:pPr>
      <w:r>
        <w:rPr>
          <w:sz w:val="28"/>
          <w:szCs w:val="28"/>
        </w:rPr>
        <w:t xml:space="preserve">- </w:t>
      </w:r>
      <w:r w:rsidRPr="00670672">
        <w:rPr>
          <w:sz w:val="28"/>
          <w:szCs w:val="28"/>
        </w:rPr>
        <w:t>определение перечня дисциплин (разделов (модулей) дисциплин), курсовых работ, практик (разделов практик) изученных (пройденных) ранее студентом, подлежащих переаттеста</w:t>
      </w:r>
      <w:r>
        <w:rPr>
          <w:sz w:val="28"/>
          <w:szCs w:val="28"/>
        </w:rPr>
        <w:t>ции (перезачету);</w:t>
      </w:r>
    </w:p>
    <w:p w:rsidR="00C80881" w:rsidRPr="00670672" w:rsidRDefault="00C80881" w:rsidP="00C80881">
      <w:pPr>
        <w:pStyle w:val="Default"/>
        <w:ind w:firstLine="567"/>
        <w:jc w:val="both"/>
        <w:rPr>
          <w:sz w:val="28"/>
          <w:szCs w:val="28"/>
        </w:rPr>
      </w:pPr>
      <w:r w:rsidRPr="00670672">
        <w:rPr>
          <w:sz w:val="28"/>
          <w:szCs w:val="28"/>
        </w:rPr>
        <w:t xml:space="preserve">- установление продолжительности обучения студента в соответствии с индивидуальным учебным планом. </w:t>
      </w:r>
    </w:p>
    <w:p w:rsidR="00C80881" w:rsidRDefault="00C80881" w:rsidP="00C80881">
      <w:pPr>
        <w:pStyle w:val="Default"/>
        <w:ind w:firstLine="567"/>
        <w:jc w:val="both"/>
        <w:rPr>
          <w:sz w:val="28"/>
          <w:szCs w:val="28"/>
        </w:rPr>
      </w:pPr>
      <w:r>
        <w:rPr>
          <w:sz w:val="28"/>
          <w:szCs w:val="28"/>
        </w:rPr>
        <w:t>3) установление продолжительности обучения студента в соответствии с индивидуальным учебным планом;</w:t>
      </w:r>
    </w:p>
    <w:p w:rsidR="00C80881" w:rsidRPr="00670672" w:rsidRDefault="00C80881" w:rsidP="00C80881">
      <w:pPr>
        <w:pStyle w:val="Default"/>
        <w:ind w:firstLine="567"/>
        <w:jc w:val="both"/>
        <w:rPr>
          <w:sz w:val="28"/>
          <w:szCs w:val="28"/>
        </w:rPr>
      </w:pPr>
      <w:r>
        <w:rPr>
          <w:sz w:val="28"/>
          <w:szCs w:val="28"/>
        </w:rPr>
        <w:t>4)</w:t>
      </w:r>
      <w:r w:rsidRPr="00670672">
        <w:rPr>
          <w:sz w:val="28"/>
          <w:szCs w:val="28"/>
        </w:rPr>
        <w:t xml:space="preserve"> принятие решения о форме и сроках аттестации. </w:t>
      </w:r>
    </w:p>
    <w:p w:rsidR="00C80881" w:rsidRPr="00670672" w:rsidRDefault="00C80881" w:rsidP="002604A6">
      <w:pPr>
        <w:pStyle w:val="Default"/>
        <w:ind w:firstLine="567"/>
        <w:jc w:val="both"/>
        <w:rPr>
          <w:sz w:val="28"/>
          <w:szCs w:val="28"/>
        </w:rPr>
      </w:pPr>
      <w:r>
        <w:rPr>
          <w:sz w:val="28"/>
          <w:szCs w:val="28"/>
        </w:rPr>
        <w:lastRenderedPageBreak/>
        <w:t xml:space="preserve">2.4. </w:t>
      </w:r>
      <w:r w:rsidRPr="00670672">
        <w:rPr>
          <w:sz w:val="28"/>
          <w:szCs w:val="28"/>
        </w:rPr>
        <w:t xml:space="preserve">Аттестационная комиссия может работать в полном составе, а также в сокращенном составе в зависимости от решаемых задач. При этом решения аттестационная комиссия должна принимать в составе не менее 3 человек. </w:t>
      </w:r>
    </w:p>
    <w:p w:rsidR="00C80881" w:rsidRPr="00670672" w:rsidRDefault="00C80881" w:rsidP="00C80881">
      <w:pPr>
        <w:pStyle w:val="Default"/>
        <w:ind w:firstLine="567"/>
        <w:jc w:val="both"/>
        <w:rPr>
          <w:sz w:val="28"/>
          <w:szCs w:val="28"/>
        </w:rPr>
      </w:pPr>
      <w:r w:rsidRPr="00670672">
        <w:rPr>
          <w:sz w:val="28"/>
          <w:szCs w:val="28"/>
        </w:rPr>
        <w:t>Аттестационную комиссию в сокращенном составе формирует председатель аттестационной комисси</w:t>
      </w:r>
      <w:r>
        <w:rPr>
          <w:sz w:val="28"/>
          <w:szCs w:val="28"/>
        </w:rPr>
        <w:t>и</w:t>
      </w:r>
      <w:r w:rsidRPr="00670672">
        <w:rPr>
          <w:sz w:val="28"/>
          <w:szCs w:val="28"/>
        </w:rPr>
        <w:t xml:space="preserve">, из числа лиц, входящих в полный состав Аттестационной комиссии в соответствии с приказом ректора. </w:t>
      </w:r>
    </w:p>
    <w:p w:rsidR="00C80881" w:rsidRDefault="00C80881" w:rsidP="00C80881">
      <w:pPr>
        <w:pStyle w:val="Default"/>
        <w:ind w:firstLine="567"/>
        <w:jc w:val="both"/>
        <w:rPr>
          <w:sz w:val="28"/>
          <w:szCs w:val="28"/>
        </w:rPr>
      </w:pPr>
    </w:p>
    <w:p w:rsidR="00C80881" w:rsidRPr="00303BD7" w:rsidRDefault="00C80881" w:rsidP="00C80881">
      <w:pPr>
        <w:pStyle w:val="Default"/>
        <w:ind w:left="360" w:firstLine="567"/>
        <w:jc w:val="center"/>
        <w:rPr>
          <w:b/>
          <w:sz w:val="28"/>
          <w:szCs w:val="28"/>
        </w:rPr>
      </w:pPr>
      <w:r>
        <w:rPr>
          <w:b/>
          <w:sz w:val="28"/>
          <w:szCs w:val="28"/>
        </w:rPr>
        <w:t xml:space="preserve">3. </w:t>
      </w:r>
      <w:r w:rsidRPr="00303BD7">
        <w:rPr>
          <w:b/>
          <w:sz w:val="28"/>
          <w:szCs w:val="28"/>
        </w:rPr>
        <w:t>О</w:t>
      </w:r>
      <w:r>
        <w:rPr>
          <w:b/>
          <w:sz w:val="28"/>
          <w:szCs w:val="28"/>
        </w:rPr>
        <w:t>рганизация работы аттестационной комиссии</w:t>
      </w:r>
    </w:p>
    <w:p w:rsidR="00C80881" w:rsidRPr="00670672" w:rsidRDefault="00C80881" w:rsidP="002604A6">
      <w:pPr>
        <w:pStyle w:val="Default"/>
        <w:ind w:firstLine="567"/>
        <w:jc w:val="both"/>
        <w:rPr>
          <w:sz w:val="28"/>
          <w:szCs w:val="28"/>
        </w:rPr>
      </w:pPr>
      <w:r>
        <w:rPr>
          <w:sz w:val="28"/>
          <w:szCs w:val="28"/>
        </w:rPr>
        <w:t xml:space="preserve">3.1. </w:t>
      </w:r>
      <w:r w:rsidRPr="00670672">
        <w:rPr>
          <w:sz w:val="28"/>
          <w:szCs w:val="28"/>
        </w:rPr>
        <w:t>Аттестационная комиссия осуществляет</w:t>
      </w:r>
      <w:r>
        <w:rPr>
          <w:sz w:val="28"/>
          <w:szCs w:val="28"/>
        </w:rPr>
        <w:t xml:space="preserve"> свою работу в течение года (с </w:t>
      </w:r>
      <w:r w:rsidRPr="00670672">
        <w:rPr>
          <w:sz w:val="28"/>
          <w:szCs w:val="28"/>
        </w:rPr>
        <w:t xml:space="preserve">1 сентября </w:t>
      </w:r>
      <w:r>
        <w:rPr>
          <w:sz w:val="28"/>
          <w:szCs w:val="28"/>
        </w:rPr>
        <w:t>п</w:t>
      </w:r>
      <w:r w:rsidRPr="00670672">
        <w:rPr>
          <w:sz w:val="28"/>
          <w:szCs w:val="28"/>
        </w:rPr>
        <w:t xml:space="preserve">о 31 августа). </w:t>
      </w:r>
    </w:p>
    <w:p w:rsidR="00C80881" w:rsidRPr="001C5580" w:rsidRDefault="00C80881" w:rsidP="002604A6">
      <w:pPr>
        <w:ind w:firstLine="567"/>
        <w:jc w:val="both"/>
        <w:rPr>
          <w:spacing w:val="-2"/>
          <w:sz w:val="28"/>
          <w:szCs w:val="28"/>
        </w:rPr>
      </w:pPr>
      <w:r>
        <w:rPr>
          <w:spacing w:val="-2"/>
          <w:sz w:val="28"/>
          <w:szCs w:val="28"/>
        </w:rPr>
        <w:t xml:space="preserve">3.2. </w:t>
      </w:r>
      <w:r w:rsidRPr="001C5580">
        <w:rPr>
          <w:spacing w:val="-2"/>
          <w:sz w:val="28"/>
          <w:szCs w:val="28"/>
        </w:rPr>
        <w:t>Аттестационная комиссия может принимать решение на основе ра</w:t>
      </w:r>
      <w:r w:rsidRPr="001C5580">
        <w:rPr>
          <w:spacing w:val="-2"/>
          <w:sz w:val="28"/>
          <w:szCs w:val="28"/>
        </w:rPr>
        <w:t>с</w:t>
      </w:r>
      <w:r w:rsidRPr="001C5580">
        <w:rPr>
          <w:spacing w:val="-2"/>
          <w:sz w:val="28"/>
          <w:szCs w:val="28"/>
        </w:rPr>
        <w:t>смотрения документов об образовании и иных представленных документов, а в необходимых случаях на основе собеседования с поступающим (обучающимся).</w:t>
      </w:r>
    </w:p>
    <w:p w:rsidR="00C80881" w:rsidRPr="00670672" w:rsidRDefault="00C80881" w:rsidP="002604A6">
      <w:pPr>
        <w:pStyle w:val="Default"/>
        <w:ind w:firstLine="567"/>
        <w:jc w:val="both"/>
        <w:rPr>
          <w:sz w:val="28"/>
          <w:szCs w:val="28"/>
        </w:rPr>
      </w:pPr>
      <w:r>
        <w:rPr>
          <w:sz w:val="28"/>
          <w:szCs w:val="28"/>
        </w:rPr>
        <w:t xml:space="preserve">3.3. </w:t>
      </w:r>
      <w:r w:rsidRPr="00670672">
        <w:rPr>
          <w:sz w:val="28"/>
          <w:szCs w:val="28"/>
        </w:rPr>
        <w:t xml:space="preserve">Решения аттестационной комиссии принимаются простым большинством голосов. </w:t>
      </w:r>
    </w:p>
    <w:p w:rsidR="00C80881" w:rsidRPr="00670672" w:rsidRDefault="00C80881" w:rsidP="002604A6">
      <w:pPr>
        <w:pStyle w:val="Default"/>
        <w:ind w:firstLine="567"/>
        <w:jc w:val="both"/>
        <w:rPr>
          <w:sz w:val="28"/>
          <w:szCs w:val="28"/>
        </w:rPr>
      </w:pPr>
      <w:r>
        <w:rPr>
          <w:sz w:val="28"/>
          <w:szCs w:val="28"/>
        </w:rPr>
        <w:t xml:space="preserve">3.4. </w:t>
      </w:r>
      <w:r w:rsidRPr="00670672">
        <w:rPr>
          <w:sz w:val="28"/>
          <w:szCs w:val="28"/>
        </w:rPr>
        <w:t xml:space="preserve">Результаты работы аттестационной комиссии оформляются протоколом, который подписывается его председателем и членами комиссии. </w:t>
      </w:r>
    </w:p>
    <w:p w:rsidR="00C80881" w:rsidRPr="00670672" w:rsidRDefault="00C80881" w:rsidP="002604A6">
      <w:pPr>
        <w:pStyle w:val="Default"/>
        <w:ind w:firstLine="567"/>
        <w:jc w:val="both"/>
        <w:rPr>
          <w:sz w:val="28"/>
          <w:szCs w:val="28"/>
        </w:rPr>
      </w:pPr>
      <w:r>
        <w:rPr>
          <w:sz w:val="28"/>
          <w:szCs w:val="28"/>
        </w:rPr>
        <w:t xml:space="preserve">3.5. </w:t>
      </w:r>
      <w:r w:rsidRPr="00670672">
        <w:rPr>
          <w:sz w:val="28"/>
          <w:szCs w:val="28"/>
        </w:rPr>
        <w:t xml:space="preserve">О результатах работы аттестационной комиссии Ученому совету докладывает </w:t>
      </w:r>
      <w:r>
        <w:rPr>
          <w:sz w:val="28"/>
          <w:szCs w:val="28"/>
        </w:rPr>
        <w:t>первый проректор по учебной работе</w:t>
      </w:r>
      <w:r w:rsidRPr="00670672">
        <w:rPr>
          <w:sz w:val="28"/>
          <w:szCs w:val="28"/>
        </w:rPr>
        <w:t>. На основании решения Ученого совета готовит</w:t>
      </w:r>
      <w:r>
        <w:rPr>
          <w:sz w:val="28"/>
          <w:szCs w:val="28"/>
        </w:rPr>
        <w:t>ся</w:t>
      </w:r>
      <w:r w:rsidRPr="00670672">
        <w:rPr>
          <w:sz w:val="28"/>
          <w:szCs w:val="28"/>
        </w:rPr>
        <w:t xml:space="preserve"> соответствующий приказ, выписка из которого вкладывается в личное дело студента. </w:t>
      </w:r>
    </w:p>
    <w:p w:rsidR="00C80881" w:rsidRDefault="00C80881" w:rsidP="00C80881">
      <w:pPr>
        <w:pStyle w:val="Default"/>
        <w:ind w:firstLine="567"/>
        <w:jc w:val="both"/>
        <w:rPr>
          <w:spacing w:val="-8"/>
          <w:sz w:val="28"/>
          <w:szCs w:val="28"/>
        </w:rPr>
      </w:pPr>
    </w:p>
    <w:p w:rsidR="00C80881" w:rsidRPr="00DB5667" w:rsidRDefault="00C80881" w:rsidP="00C80881">
      <w:pPr>
        <w:pStyle w:val="Default"/>
        <w:ind w:left="360" w:firstLine="567"/>
        <w:jc w:val="center"/>
        <w:rPr>
          <w:b/>
          <w:spacing w:val="-8"/>
          <w:sz w:val="28"/>
          <w:szCs w:val="28"/>
        </w:rPr>
      </w:pPr>
      <w:r>
        <w:rPr>
          <w:b/>
          <w:spacing w:val="-8"/>
          <w:sz w:val="28"/>
          <w:szCs w:val="28"/>
        </w:rPr>
        <w:t xml:space="preserve">4. </w:t>
      </w:r>
      <w:r w:rsidRPr="00DB5667">
        <w:rPr>
          <w:b/>
          <w:spacing w:val="-8"/>
          <w:sz w:val="28"/>
          <w:szCs w:val="28"/>
        </w:rPr>
        <w:t>О</w:t>
      </w:r>
      <w:r>
        <w:rPr>
          <w:b/>
          <w:spacing w:val="-8"/>
          <w:sz w:val="28"/>
          <w:szCs w:val="28"/>
        </w:rPr>
        <w:t>бязанности председателя и членов приемной комиссии</w:t>
      </w:r>
    </w:p>
    <w:p w:rsidR="00C80881" w:rsidRPr="00670672" w:rsidRDefault="00C80881" w:rsidP="00C80881">
      <w:pPr>
        <w:pStyle w:val="Default"/>
        <w:ind w:firstLine="567"/>
        <w:jc w:val="both"/>
        <w:rPr>
          <w:sz w:val="28"/>
          <w:szCs w:val="28"/>
        </w:rPr>
      </w:pPr>
      <w:r>
        <w:rPr>
          <w:sz w:val="28"/>
          <w:szCs w:val="28"/>
        </w:rPr>
        <w:t xml:space="preserve">4.1. </w:t>
      </w:r>
      <w:r w:rsidRPr="00670672">
        <w:rPr>
          <w:sz w:val="28"/>
          <w:szCs w:val="28"/>
        </w:rPr>
        <w:t xml:space="preserve">Председатель аттестационной комиссии организует работу аттестационной комиссии, осуществляет контроль за работой аттестационной комиссии в соответствии с настоящим Положением; формирует сокращенный состав аттестационной комиссии. </w:t>
      </w:r>
    </w:p>
    <w:p w:rsidR="00C80881" w:rsidRPr="00670672" w:rsidRDefault="002604A6" w:rsidP="002604A6">
      <w:pPr>
        <w:pStyle w:val="Default"/>
        <w:suppressAutoHyphens w:val="0"/>
        <w:autoSpaceDN w:val="0"/>
        <w:adjustRightInd w:val="0"/>
        <w:ind w:firstLine="567"/>
        <w:jc w:val="both"/>
        <w:rPr>
          <w:sz w:val="28"/>
          <w:szCs w:val="28"/>
        </w:rPr>
      </w:pPr>
      <w:r>
        <w:rPr>
          <w:sz w:val="28"/>
          <w:szCs w:val="28"/>
        </w:rPr>
        <w:t xml:space="preserve">4.2. </w:t>
      </w:r>
      <w:r w:rsidR="00C80881" w:rsidRPr="00670672">
        <w:rPr>
          <w:sz w:val="28"/>
          <w:szCs w:val="28"/>
        </w:rPr>
        <w:t>Члены аттестационной комиссии: анализируют представленные в атт</w:t>
      </w:r>
      <w:r w:rsidR="00C80881" w:rsidRPr="00670672">
        <w:rPr>
          <w:sz w:val="28"/>
          <w:szCs w:val="28"/>
        </w:rPr>
        <w:t>е</w:t>
      </w:r>
      <w:r w:rsidR="00C80881" w:rsidRPr="00670672">
        <w:rPr>
          <w:sz w:val="28"/>
          <w:szCs w:val="28"/>
        </w:rPr>
        <w:t>стационную комиссию документы, принимают решение о возможности и усл</w:t>
      </w:r>
      <w:r w:rsidR="00C80881" w:rsidRPr="00670672">
        <w:rPr>
          <w:sz w:val="28"/>
          <w:szCs w:val="28"/>
        </w:rPr>
        <w:t>о</w:t>
      </w:r>
      <w:r w:rsidR="00C80881" w:rsidRPr="00670672">
        <w:rPr>
          <w:sz w:val="28"/>
          <w:szCs w:val="28"/>
        </w:rPr>
        <w:t>виях перевода, восстановления, зачисления для параллельного обучения, пер</w:t>
      </w:r>
      <w:r w:rsidR="00C80881" w:rsidRPr="00670672">
        <w:rPr>
          <w:sz w:val="28"/>
          <w:szCs w:val="28"/>
        </w:rPr>
        <w:t>е</w:t>
      </w:r>
      <w:r w:rsidR="00C80881" w:rsidRPr="00670672">
        <w:rPr>
          <w:sz w:val="28"/>
          <w:szCs w:val="28"/>
        </w:rPr>
        <w:t>вода для обучения по индивидуальн</w:t>
      </w:r>
      <w:r w:rsidR="00C80881">
        <w:rPr>
          <w:sz w:val="28"/>
          <w:szCs w:val="28"/>
        </w:rPr>
        <w:t>ым учебным планам (в том числе</w:t>
      </w:r>
      <w:r w:rsidR="00C80881" w:rsidRPr="00670672">
        <w:rPr>
          <w:sz w:val="28"/>
          <w:szCs w:val="28"/>
        </w:rPr>
        <w:t xml:space="preserve"> ускоре</w:t>
      </w:r>
      <w:r w:rsidR="00C80881" w:rsidRPr="00670672">
        <w:rPr>
          <w:sz w:val="28"/>
          <w:szCs w:val="28"/>
        </w:rPr>
        <w:t>н</w:t>
      </w:r>
      <w:r w:rsidR="00C80881" w:rsidRPr="00670672">
        <w:rPr>
          <w:sz w:val="28"/>
          <w:szCs w:val="28"/>
        </w:rPr>
        <w:t>ном обучении); организуют проведение аттестационных испытаний в письме</w:t>
      </w:r>
      <w:r w:rsidR="00C80881" w:rsidRPr="00670672">
        <w:rPr>
          <w:sz w:val="28"/>
          <w:szCs w:val="28"/>
        </w:rPr>
        <w:t>н</w:t>
      </w:r>
      <w:r w:rsidR="00C80881" w:rsidRPr="00670672">
        <w:rPr>
          <w:sz w:val="28"/>
          <w:szCs w:val="28"/>
        </w:rPr>
        <w:t xml:space="preserve">ной или устной (собеседование) форме, с привлечением профессорско-преподавательского состава </w:t>
      </w:r>
      <w:r w:rsidR="00C80881">
        <w:rPr>
          <w:sz w:val="28"/>
          <w:szCs w:val="28"/>
        </w:rPr>
        <w:t>БГТУ</w:t>
      </w:r>
      <w:r w:rsidR="00C80881" w:rsidRPr="00670672">
        <w:rPr>
          <w:sz w:val="28"/>
          <w:szCs w:val="28"/>
        </w:rPr>
        <w:t>, участвуют в работе по подготовке проток</w:t>
      </w:r>
      <w:r w:rsidR="00C80881" w:rsidRPr="00670672">
        <w:rPr>
          <w:sz w:val="28"/>
          <w:szCs w:val="28"/>
        </w:rPr>
        <w:t>о</w:t>
      </w:r>
      <w:r w:rsidR="00C80881" w:rsidRPr="00670672">
        <w:rPr>
          <w:sz w:val="28"/>
          <w:szCs w:val="28"/>
        </w:rPr>
        <w:t xml:space="preserve">лов </w:t>
      </w:r>
      <w:r w:rsidR="00C80881">
        <w:rPr>
          <w:sz w:val="28"/>
          <w:szCs w:val="28"/>
        </w:rPr>
        <w:t>а</w:t>
      </w:r>
      <w:r w:rsidR="00C80881" w:rsidRPr="00670672">
        <w:rPr>
          <w:sz w:val="28"/>
          <w:szCs w:val="28"/>
        </w:rPr>
        <w:t xml:space="preserve">ттестационной комиссии аттестационных испытаний. </w:t>
      </w:r>
    </w:p>
    <w:p w:rsidR="00C80881" w:rsidRDefault="00C80881" w:rsidP="00C80881">
      <w:pPr>
        <w:pStyle w:val="Default"/>
        <w:ind w:firstLine="567"/>
        <w:jc w:val="both"/>
        <w:rPr>
          <w:sz w:val="28"/>
          <w:szCs w:val="28"/>
        </w:rPr>
      </w:pPr>
    </w:p>
    <w:p w:rsidR="00C80881" w:rsidRDefault="00C80881" w:rsidP="00DA14E1">
      <w:pPr>
        <w:pStyle w:val="Default"/>
        <w:numPr>
          <w:ilvl w:val="0"/>
          <w:numId w:val="123"/>
        </w:numPr>
        <w:tabs>
          <w:tab w:val="left" w:pos="709"/>
          <w:tab w:val="left" w:pos="993"/>
        </w:tabs>
        <w:suppressAutoHyphens w:val="0"/>
        <w:autoSpaceDN w:val="0"/>
        <w:adjustRightInd w:val="0"/>
        <w:ind w:left="0" w:firstLine="567"/>
        <w:jc w:val="center"/>
        <w:rPr>
          <w:sz w:val="28"/>
          <w:szCs w:val="28"/>
        </w:rPr>
      </w:pPr>
      <w:r w:rsidRPr="00DB5667">
        <w:rPr>
          <w:b/>
          <w:sz w:val="28"/>
          <w:szCs w:val="28"/>
        </w:rPr>
        <w:t>О</w:t>
      </w:r>
      <w:r>
        <w:rPr>
          <w:b/>
          <w:sz w:val="28"/>
          <w:szCs w:val="28"/>
        </w:rPr>
        <w:t>бжалование решения аттестационной комиссии</w:t>
      </w:r>
    </w:p>
    <w:p w:rsidR="00C80881" w:rsidRPr="00670672" w:rsidRDefault="00C80881" w:rsidP="00DA14E1">
      <w:pPr>
        <w:pStyle w:val="Default"/>
        <w:numPr>
          <w:ilvl w:val="1"/>
          <w:numId w:val="123"/>
        </w:numPr>
        <w:tabs>
          <w:tab w:val="left" w:pos="1134"/>
        </w:tabs>
        <w:suppressAutoHyphens w:val="0"/>
        <w:autoSpaceDN w:val="0"/>
        <w:adjustRightInd w:val="0"/>
        <w:ind w:left="0" w:firstLine="567"/>
        <w:jc w:val="both"/>
        <w:rPr>
          <w:sz w:val="28"/>
          <w:szCs w:val="28"/>
        </w:rPr>
      </w:pPr>
      <w:r w:rsidRPr="00670672">
        <w:rPr>
          <w:sz w:val="28"/>
          <w:szCs w:val="28"/>
        </w:rPr>
        <w:t xml:space="preserve">Решение аттестационной комиссии может быть обжаловано. </w:t>
      </w:r>
    </w:p>
    <w:p w:rsidR="00C80881" w:rsidRPr="00670672" w:rsidRDefault="00C80881" w:rsidP="00DA14E1">
      <w:pPr>
        <w:pStyle w:val="Default"/>
        <w:numPr>
          <w:ilvl w:val="1"/>
          <w:numId w:val="123"/>
        </w:numPr>
        <w:tabs>
          <w:tab w:val="left" w:pos="1134"/>
        </w:tabs>
        <w:suppressAutoHyphens w:val="0"/>
        <w:autoSpaceDN w:val="0"/>
        <w:adjustRightInd w:val="0"/>
        <w:ind w:left="0" w:firstLine="567"/>
        <w:jc w:val="both"/>
        <w:rPr>
          <w:sz w:val="28"/>
          <w:szCs w:val="28"/>
        </w:rPr>
      </w:pPr>
      <w:r w:rsidRPr="00670672">
        <w:rPr>
          <w:sz w:val="28"/>
          <w:szCs w:val="28"/>
        </w:rPr>
        <w:t>В случае несогласия с решением аттестационной комиссии, студент пишет заявление на имя ректора (Приложени</w:t>
      </w:r>
      <w:r>
        <w:rPr>
          <w:sz w:val="28"/>
          <w:szCs w:val="28"/>
        </w:rPr>
        <w:t>я</w:t>
      </w:r>
      <w:r w:rsidRPr="00670672">
        <w:rPr>
          <w:sz w:val="28"/>
          <w:szCs w:val="28"/>
        </w:rPr>
        <w:t xml:space="preserve"> 1,2,3,4). </w:t>
      </w:r>
    </w:p>
    <w:p w:rsidR="00C80881" w:rsidRPr="00670672" w:rsidRDefault="00C80881" w:rsidP="00DA14E1">
      <w:pPr>
        <w:pStyle w:val="Default"/>
        <w:numPr>
          <w:ilvl w:val="1"/>
          <w:numId w:val="123"/>
        </w:numPr>
        <w:tabs>
          <w:tab w:val="left" w:pos="1134"/>
        </w:tabs>
        <w:suppressAutoHyphens w:val="0"/>
        <w:autoSpaceDN w:val="0"/>
        <w:adjustRightInd w:val="0"/>
        <w:ind w:left="0" w:firstLine="567"/>
        <w:jc w:val="both"/>
        <w:rPr>
          <w:sz w:val="28"/>
          <w:szCs w:val="28"/>
        </w:rPr>
      </w:pPr>
      <w:r w:rsidRPr="00670672">
        <w:rPr>
          <w:sz w:val="28"/>
          <w:szCs w:val="28"/>
        </w:rPr>
        <w:t xml:space="preserve">При поступлении жалобы заявление студента и приложенные к нему документы рассматривает аттестационная комиссия в другом составе (вторая аттестационная комиссия), утвержденная приказом ректора. </w:t>
      </w:r>
    </w:p>
    <w:p w:rsidR="00C80881" w:rsidRPr="00670672" w:rsidRDefault="00C80881" w:rsidP="00DA14E1">
      <w:pPr>
        <w:numPr>
          <w:ilvl w:val="1"/>
          <w:numId w:val="123"/>
        </w:numPr>
        <w:tabs>
          <w:tab w:val="left" w:pos="1134"/>
        </w:tabs>
        <w:ind w:left="0" w:firstLine="567"/>
        <w:jc w:val="both"/>
        <w:rPr>
          <w:sz w:val="28"/>
          <w:szCs w:val="28"/>
        </w:rPr>
      </w:pPr>
      <w:r w:rsidRPr="00670672">
        <w:rPr>
          <w:sz w:val="28"/>
          <w:szCs w:val="28"/>
        </w:rPr>
        <w:lastRenderedPageBreak/>
        <w:t>Решение аттестационной комиссии в другом составе (второй аттест</w:t>
      </w:r>
      <w:r w:rsidRPr="00670672">
        <w:rPr>
          <w:sz w:val="28"/>
          <w:szCs w:val="28"/>
        </w:rPr>
        <w:t>а</w:t>
      </w:r>
      <w:r w:rsidRPr="00670672">
        <w:rPr>
          <w:sz w:val="28"/>
          <w:szCs w:val="28"/>
        </w:rPr>
        <w:t>ционной комиссии) является окончательным.</w:t>
      </w:r>
    </w:p>
    <w:p w:rsidR="00C80881" w:rsidRDefault="00C80881" w:rsidP="00C80881">
      <w:pPr>
        <w:ind w:firstLine="567"/>
        <w:jc w:val="right"/>
        <w:rPr>
          <w:sz w:val="28"/>
          <w:szCs w:val="28"/>
        </w:rPr>
      </w:pPr>
    </w:p>
    <w:p w:rsidR="00C80881" w:rsidRDefault="00C80881" w:rsidP="00DA14E1">
      <w:pPr>
        <w:numPr>
          <w:ilvl w:val="0"/>
          <w:numId w:val="123"/>
        </w:numPr>
        <w:tabs>
          <w:tab w:val="left" w:pos="851"/>
        </w:tabs>
        <w:ind w:left="0" w:firstLine="567"/>
        <w:jc w:val="center"/>
        <w:rPr>
          <w:sz w:val="28"/>
          <w:szCs w:val="28"/>
        </w:rPr>
      </w:pPr>
      <w:r w:rsidRPr="00F91963">
        <w:rPr>
          <w:b/>
          <w:sz w:val="28"/>
          <w:szCs w:val="28"/>
        </w:rPr>
        <w:t>О</w:t>
      </w:r>
      <w:r>
        <w:rPr>
          <w:b/>
          <w:sz w:val="28"/>
          <w:szCs w:val="28"/>
        </w:rPr>
        <w:t>тчетность аттестационной комиссии</w:t>
      </w:r>
    </w:p>
    <w:p w:rsidR="00C80881" w:rsidRDefault="00C80881" w:rsidP="00DA14E1">
      <w:pPr>
        <w:numPr>
          <w:ilvl w:val="1"/>
          <w:numId w:val="123"/>
        </w:numPr>
        <w:ind w:left="0" w:firstLine="567"/>
        <w:jc w:val="both"/>
        <w:rPr>
          <w:sz w:val="28"/>
          <w:szCs w:val="28"/>
        </w:rPr>
      </w:pPr>
      <w:r>
        <w:rPr>
          <w:sz w:val="28"/>
          <w:szCs w:val="28"/>
        </w:rPr>
        <w:t>Работа аттестационной комиссии завершается отчетом о результ</w:t>
      </w:r>
      <w:r>
        <w:rPr>
          <w:sz w:val="28"/>
          <w:szCs w:val="28"/>
        </w:rPr>
        <w:t>а</w:t>
      </w:r>
      <w:r>
        <w:rPr>
          <w:sz w:val="28"/>
          <w:szCs w:val="28"/>
        </w:rPr>
        <w:t>тах аттестационных испытаний, который передается председателем аттестац</w:t>
      </w:r>
      <w:r>
        <w:rPr>
          <w:sz w:val="28"/>
          <w:szCs w:val="28"/>
        </w:rPr>
        <w:t>и</w:t>
      </w:r>
      <w:r>
        <w:rPr>
          <w:sz w:val="28"/>
          <w:szCs w:val="28"/>
        </w:rPr>
        <w:t>онной комиссии в приемную комиссию.</w:t>
      </w:r>
    </w:p>
    <w:p w:rsidR="00C80881" w:rsidRDefault="00C80881" w:rsidP="00C80881">
      <w:pPr>
        <w:rPr>
          <w:sz w:val="28"/>
          <w:szCs w:val="28"/>
        </w:rPr>
      </w:pPr>
    </w:p>
    <w:p w:rsidR="00C80881" w:rsidRDefault="00C80881" w:rsidP="00C80881">
      <w:pPr>
        <w:rPr>
          <w:sz w:val="28"/>
          <w:szCs w:val="28"/>
        </w:rPr>
      </w:pPr>
    </w:p>
    <w:p w:rsidR="00C80881" w:rsidRPr="00B84618" w:rsidRDefault="00C80881" w:rsidP="00C80881">
      <w:pPr>
        <w:ind w:firstLine="567"/>
        <w:jc w:val="right"/>
        <w:rPr>
          <w:i/>
          <w:sz w:val="28"/>
          <w:szCs w:val="28"/>
        </w:rPr>
      </w:pPr>
      <w:r>
        <w:rPr>
          <w:color w:val="000000"/>
          <w:sz w:val="28"/>
          <w:szCs w:val="28"/>
        </w:rPr>
        <w:t>Положение принято Ученым советом БГТУ 26.05.2015 г. (протокол №5)</w:t>
      </w:r>
    </w:p>
    <w:p w:rsidR="00C80881" w:rsidRDefault="00C80881" w:rsidP="00C80881">
      <w:pPr>
        <w:rPr>
          <w:sz w:val="28"/>
          <w:szCs w:val="28"/>
        </w:rPr>
      </w:pPr>
    </w:p>
    <w:p w:rsidR="00C80881" w:rsidRDefault="00C80881" w:rsidP="00C80881">
      <w:pPr>
        <w:rPr>
          <w:sz w:val="28"/>
          <w:szCs w:val="28"/>
        </w:rPr>
      </w:pPr>
    </w:p>
    <w:p w:rsidR="002604A6" w:rsidRDefault="002604A6">
      <w:pPr>
        <w:rPr>
          <w:sz w:val="28"/>
          <w:szCs w:val="28"/>
        </w:rPr>
      </w:pPr>
      <w:r>
        <w:rPr>
          <w:sz w:val="28"/>
          <w:szCs w:val="28"/>
        </w:rPr>
        <w:br w:type="page"/>
      </w:r>
    </w:p>
    <w:p w:rsidR="00C80881" w:rsidRPr="002604A6" w:rsidRDefault="002604A6" w:rsidP="00C80881">
      <w:pPr>
        <w:pStyle w:val="Default"/>
        <w:jc w:val="right"/>
        <w:rPr>
          <w:bCs/>
          <w:sz w:val="28"/>
          <w:szCs w:val="28"/>
        </w:rPr>
      </w:pPr>
      <w:r w:rsidRPr="002604A6">
        <w:rPr>
          <w:bCs/>
          <w:sz w:val="28"/>
          <w:szCs w:val="28"/>
        </w:rPr>
        <w:lastRenderedPageBreak/>
        <w:t>Приложение</w:t>
      </w:r>
      <w:r w:rsidR="00C80881" w:rsidRPr="002604A6">
        <w:rPr>
          <w:bCs/>
          <w:sz w:val="28"/>
          <w:szCs w:val="28"/>
        </w:rPr>
        <w:t xml:space="preserve"> 1</w:t>
      </w:r>
    </w:p>
    <w:p w:rsidR="00C80881" w:rsidRDefault="00C80881" w:rsidP="00C80881">
      <w:pPr>
        <w:pStyle w:val="Default"/>
        <w:jc w:val="center"/>
        <w:rPr>
          <w:b/>
          <w:bCs/>
          <w:sz w:val="23"/>
          <w:szCs w:val="23"/>
        </w:rPr>
      </w:pPr>
    </w:p>
    <w:p w:rsidR="00C80881" w:rsidRPr="007F53FA" w:rsidRDefault="00C80881" w:rsidP="00C80881">
      <w:pPr>
        <w:pStyle w:val="Default"/>
        <w:jc w:val="center"/>
        <w:rPr>
          <w:sz w:val="28"/>
          <w:szCs w:val="28"/>
        </w:rPr>
      </w:pPr>
      <w:r w:rsidRPr="007F53FA">
        <w:rPr>
          <w:b/>
          <w:bCs/>
          <w:sz w:val="28"/>
          <w:szCs w:val="28"/>
        </w:rPr>
        <w:t>ЗАЯВЛЕНИЕ О ПЕРЕСМОТРЕ РЕШЕНИЯ АТТЕСТАЦИОННОЙ КОМИССИИО ПЕРЕВОДЕ НА ОБУЧЕНИЕ ПО ИНДИВИДУАЛЬНОМУ УЧЕБНОМУ ПЛАНУ</w:t>
      </w:r>
    </w:p>
    <w:p w:rsidR="00C80881" w:rsidRDefault="00C80881" w:rsidP="00C80881">
      <w:pPr>
        <w:pStyle w:val="Default"/>
        <w:jc w:val="center"/>
        <w:rPr>
          <w:sz w:val="23"/>
          <w:szCs w:val="23"/>
        </w:rPr>
      </w:pPr>
    </w:p>
    <w:p w:rsidR="00C80881" w:rsidRDefault="00C80881" w:rsidP="00C80881">
      <w:pPr>
        <w:widowControl w:val="0"/>
        <w:suppressAutoHyphens/>
        <w:ind w:left="4253"/>
        <w:jc w:val="center"/>
        <w:rPr>
          <w:szCs w:val="28"/>
        </w:rPr>
      </w:pPr>
    </w:p>
    <w:p w:rsidR="00C80881" w:rsidRPr="007F53FA" w:rsidRDefault="00C80881" w:rsidP="00C80881">
      <w:pPr>
        <w:widowControl w:val="0"/>
        <w:suppressAutoHyphens/>
        <w:ind w:left="4253"/>
        <w:jc w:val="center"/>
        <w:rPr>
          <w:sz w:val="28"/>
          <w:szCs w:val="28"/>
        </w:rPr>
      </w:pPr>
      <w:r w:rsidRPr="007F53FA">
        <w:rPr>
          <w:sz w:val="28"/>
          <w:szCs w:val="28"/>
        </w:rPr>
        <w:t xml:space="preserve">Ректору </w:t>
      </w:r>
      <w:r>
        <w:rPr>
          <w:sz w:val="28"/>
          <w:szCs w:val="28"/>
        </w:rPr>
        <w:t>ФГБОУ ВПО</w:t>
      </w:r>
    </w:p>
    <w:p w:rsidR="00C80881" w:rsidRPr="007F53FA" w:rsidRDefault="00C80881" w:rsidP="00C80881">
      <w:pPr>
        <w:widowControl w:val="0"/>
        <w:suppressAutoHyphens/>
        <w:ind w:left="4253"/>
        <w:jc w:val="center"/>
        <w:rPr>
          <w:sz w:val="28"/>
          <w:szCs w:val="28"/>
        </w:rPr>
      </w:pPr>
      <w:r w:rsidRPr="007F53FA">
        <w:rPr>
          <w:sz w:val="28"/>
          <w:szCs w:val="28"/>
        </w:rPr>
        <w:t>«Брянский государственный технический университет» профессору Федонину О.Н.</w:t>
      </w:r>
    </w:p>
    <w:p w:rsidR="00C80881" w:rsidRDefault="00C80881" w:rsidP="00C80881">
      <w:pPr>
        <w:widowControl w:val="0"/>
        <w:suppressAutoHyphens/>
        <w:ind w:left="4253"/>
        <w:jc w:val="center"/>
        <w:rPr>
          <w:sz w:val="23"/>
          <w:szCs w:val="23"/>
        </w:rPr>
      </w:pPr>
    </w:p>
    <w:p w:rsidR="00C80881" w:rsidRDefault="00C80881" w:rsidP="00C80881">
      <w:pPr>
        <w:pStyle w:val="Default"/>
        <w:jc w:val="right"/>
        <w:rPr>
          <w:sz w:val="23"/>
          <w:szCs w:val="23"/>
        </w:rPr>
      </w:pPr>
      <w:r>
        <w:rPr>
          <w:sz w:val="23"/>
          <w:szCs w:val="23"/>
        </w:rPr>
        <w:t xml:space="preserve">______________________________________ </w:t>
      </w:r>
    </w:p>
    <w:p w:rsidR="00C80881" w:rsidRDefault="00C80881" w:rsidP="00C80881">
      <w:pPr>
        <w:pStyle w:val="Default"/>
        <w:jc w:val="right"/>
        <w:rPr>
          <w:sz w:val="20"/>
          <w:szCs w:val="20"/>
        </w:rPr>
      </w:pPr>
      <w:r>
        <w:rPr>
          <w:sz w:val="20"/>
          <w:szCs w:val="20"/>
        </w:rPr>
        <w:t xml:space="preserve">(Ф.И.О. студента) </w:t>
      </w:r>
    </w:p>
    <w:p w:rsidR="00C80881" w:rsidRDefault="00C80881" w:rsidP="00C80881">
      <w:pPr>
        <w:pStyle w:val="Default"/>
        <w:jc w:val="right"/>
        <w:rPr>
          <w:sz w:val="20"/>
          <w:szCs w:val="20"/>
        </w:rPr>
      </w:pPr>
      <w:r>
        <w:rPr>
          <w:sz w:val="20"/>
          <w:szCs w:val="20"/>
        </w:rPr>
        <w:t xml:space="preserve">____________________________________________ </w:t>
      </w:r>
    </w:p>
    <w:p w:rsidR="00C80881" w:rsidRDefault="00C80881" w:rsidP="00C80881">
      <w:pPr>
        <w:pStyle w:val="Default"/>
        <w:jc w:val="right"/>
        <w:rPr>
          <w:sz w:val="23"/>
          <w:szCs w:val="23"/>
        </w:rPr>
      </w:pPr>
      <w:r>
        <w:rPr>
          <w:sz w:val="23"/>
          <w:szCs w:val="23"/>
        </w:rPr>
        <w:t xml:space="preserve">(направление/специальность) </w:t>
      </w:r>
    </w:p>
    <w:p w:rsidR="00C80881" w:rsidRDefault="00C80881" w:rsidP="00C80881">
      <w:pPr>
        <w:pStyle w:val="Default"/>
        <w:jc w:val="right"/>
        <w:rPr>
          <w:sz w:val="23"/>
          <w:szCs w:val="23"/>
        </w:rPr>
      </w:pPr>
      <w:r>
        <w:rPr>
          <w:sz w:val="23"/>
          <w:szCs w:val="23"/>
        </w:rPr>
        <w:t xml:space="preserve">______________________________________ </w:t>
      </w:r>
    </w:p>
    <w:p w:rsidR="00C80881" w:rsidRDefault="00C80881" w:rsidP="00C80881">
      <w:pPr>
        <w:pStyle w:val="Default"/>
        <w:jc w:val="right"/>
        <w:rPr>
          <w:sz w:val="23"/>
          <w:szCs w:val="23"/>
        </w:rPr>
      </w:pPr>
      <w:r>
        <w:rPr>
          <w:sz w:val="23"/>
          <w:szCs w:val="23"/>
        </w:rPr>
        <w:t xml:space="preserve">(группа) </w:t>
      </w:r>
    </w:p>
    <w:p w:rsidR="00C80881" w:rsidRDefault="00C80881" w:rsidP="00C80881">
      <w:pPr>
        <w:pStyle w:val="Default"/>
        <w:rPr>
          <w:b/>
          <w:bCs/>
          <w:sz w:val="23"/>
          <w:szCs w:val="23"/>
        </w:rPr>
      </w:pPr>
    </w:p>
    <w:p w:rsidR="00C80881" w:rsidRDefault="00C80881" w:rsidP="00C80881">
      <w:pPr>
        <w:pStyle w:val="Default"/>
        <w:jc w:val="center"/>
        <w:rPr>
          <w:b/>
          <w:bCs/>
          <w:sz w:val="23"/>
          <w:szCs w:val="23"/>
        </w:rPr>
      </w:pPr>
    </w:p>
    <w:p w:rsidR="00C80881" w:rsidRDefault="00C80881" w:rsidP="00C80881">
      <w:pPr>
        <w:pStyle w:val="Default"/>
        <w:jc w:val="center"/>
        <w:rPr>
          <w:b/>
          <w:bCs/>
          <w:sz w:val="23"/>
          <w:szCs w:val="23"/>
        </w:rPr>
      </w:pPr>
    </w:p>
    <w:p w:rsidR="00C80881" w:rsidRPr="007F53FA" w:rsidRDefault="00C80881" w:rsidP="00C80881">
      <w:pPr>
        <w:pStyle w:val="Default"/>
        <w:jc w:val="center"/>
        <w:rPr>
          <w:b/>
          <w:bCs/>
          <w:sz w:val="28"/>
          <w:szCs w:val="28"/>
        </w:rPr>
      </w:pPr>
      <w:r w:rsidRPr="007F53FA">
        <w:rPr>
          <w:b/>
          <w:bCs/>
          <w:sz w:val="28"/>
          <w:szCs w:val="28"/>
        </w:rPr>
        <w:t>заявление о пересмотре решения аттестационной комиссии</w:t>
      </w:r>
    </w:p>
    <w:p w:rsidR="00C80881" w:rsidRPr="007F53FA" w:rsidRDefault="00C80881" w:rsidP="00C80881">
      <w:pPr>
        <w:pStyle w:val="Default"/>
        <w:jc w:val="center"/>
        <w:rPr>
          <w:sz w:val="28"/>
          <w:szCs w:val="28"/>
        </w:rPr>
      </w:pPr>
      <w:r w:rsidRPr="007F53FA">
        <w:rPr>
          <w:b/>
          <w:bCs/>
          <w:sz w:val="28"/>
          <w:szCs w:val="28"/>
        </w:rPr>
        <w:t>о переводе на обучение по индивидуальному учебному плану</w:t>
      </w:r>
      <w:r>
        <w:rPr>
          <w:b/>
          <w:bCs/>
          <w:sz w:val="28"/>
          <w:szCs w:val="28"/>
        </w:rPr>
        <w:t>.</w:t>
      </w:r>
    </w:p>
    <w:p w:rsidR="00C80881" w:rsidRDefault="00C80881" w:rsidP="00C80881">
      <w:pPr>
        <w:pStyle w:val="Default"/>
        <w:jc w:val="center"/>
        <w:rPr>
          <w:sz w:val="23"/>
          <w:szCs w:val="23"/>
        </w:rPr>
      </w:pPr>
    </w:p>
    <w:p w:rsidR="00C80881" w:rsidRDefault="00C80881" w:rsidP="00C80881">
      <w:pPr>
        <w:pStyle w:val="Default"/>
        <w:jc w:val="center"/>
        <w:rPr>
          <w:sz w:val="23"/>
          <w:szCs w:val="23"/>
        </w:rPr>
      </w:pPr>
    </w:p>
    <w:p w:rsidR="00C80881" w:rsidRDefault="00C80881" w:rsidP="00C80881">
      <w:pPr>
        <w:pStyle w:val="Default"/>
        <w:rPr>
          <w:sz w:val="23"/>
          <w:szCs w:val="23"/>
        </w:rPr>
      </w:pPr>
    </w:p>
    <w:p w:rsidR="00C80881" w:rsidRPr="007F53FA" w:rsidRDefault="00C80881" w:rsidP="00C80881">
      <w:pPr>
        <w:pStyle w:val="Default"/>
        <w:spacing w:line="360" w:lineRule="auto"/>
        <w:ind w:firstLine="709"/>
        <w:jc w:val="both"/>
        <w:rPr>
          <w:sz w:val="28"/>
          <w:szCs w:val="28"/>
        </w:rPr>
      </w:pPr>
      <w:r w:rsidRPr="007F53FA">
        <w:rPr>
          <w:sz w:val="28"/>
          <w:szCs w:val="28"/>
        </w:rPr>
        <w:t>Прошу пересмотреть решение аттестац</w:t>
      </w:r>
      <w:r>
        <w:rPr>
          <w:sz w:val="28"/>
          <w:szCs w:val="28"/>
        </w:rPr>
        <w:t>ионной комиссии Протокол № ___</w:t>
      </w:r>
      <w:r w:rsidRPr="007F53FA">
        <w:rPr>
          <w:sz w:val="28"/>
          <w:szCs w:val="28"/>
        </w:rPr>
        <w:t>от _________</w:t>
      </w:r>
      <w:r>
        <w:rPr>
          <w:sz w:val="28"/>
          <w:szCs w:val="28"/>
        </w:rPr>
        <w:t>________</w:t>
      </w:r>
      <w:r w:rsidRPr="007F53FA">
        <w:rPr>
          <w:sz w:val="28"/>
          <w:szCs w:val="28"/>
        </w:rPr>
        <w:t>об отказе перевести меня на обучение по индивидуальному учебному плану, т.к. имею следующие основания:___________________________________________________________________</w:t>
      </w:r>
      <w:r>
        <w:rPr>
          <w:sz w:val="28"/>
          <w:szCs w:val="28"/>
        </w:rPr>
        <w:t>______________________________________________________________</w:t>
      </w:r>
      <w:r w:rsidRPr="007F53FA">
        <w:rPr>
          <w:sz w:val="28"/>
          <w:szCs w:val="28"/>
        </w:rPr>
        <w:t>.</w:t>
      </w:r>
    </w:p>
    <w:p w:rsidR="00C80881" w:rsidRPr="007F53FA" w:rsidRDefault="00C80881" w:rsidP="00C80881">
      <w:pPr>
        <w:pStyle w:val="Default"/>
        <w:spacing w:line="360" w:lineRule="auto"/>
        <w:ind w:firstLine="709"/>
        <w:jc w:val="both"/>
        <w:rPr>
          <w:sz w:val="28"/>
          <w:szCs w:val="28"/>
        </w:rPr>
      </w:pPr>
      <w:r w:rsidRPr="007F53FA">
        <w:rPr>
          <w:sz w:val="28"/>
          <w:szCs w:val="28"/>
        </w:rPr>
        <w:t>Документы, подтверждающие наличие оснований для обучения по индивидуальному учебному плану, повторно прилагаю.</w:t>
      </w:r>
    </w:p>
    <w:p w:rsidR="00C80881" w:rsidRDefault="00C80881" w:rsidP="00C80881">
      <w:pPr>
        <w:pStyle w:val="Default"/>
        <w:ind w:firstLine="709"/>
        <w:jc w:val="both"/>
        <w:rPr>
          <w:sz w:val="23"/>
          <w:szCs w:val="23"/>
        </w:rPr>
      </w:pPr>
    </w:p>
    <w:p w:rsidR="00C80881" w:rsidRDefault="00C80881" w:rsidP="00C80881">
      <w:pPr>
        <w:pStyle w:val="Default"/>
        <w:ind w:firstLine="709"/>
        <w:jc w:val="both"/>
        <w:rPr>
          <w:sz w:val="23"/>
          <w:szCs w:val="23"/>
        </w:rPr>
      </w:pPr>
    </w:p>
    <w:p w:rsidR="00C80881" w:rsidRDefault="00C80881" w:rsidP="00C80881">
      <w:pPr>
        <w:pStyle w:val="Default"/>
        <w:jc w:val="right"/>
        <w:rPr>
          <w:sz w:val="23"/>
          <w:szCs w:val="23"/>
        </w:rPr>
      </w:pPr>
      <w:r>
        <w:rPr>
          <w:sz w:val="23"/>
          <w:szCs w:val="23"/>
        </w:rPr>
        <w:t xml:space="preserve">_____________________________ </w:t>
      </w:r>
    </w:p>
    <w:p w:rsidR="00C80881" w:rsidRDefault="00C80881" w:rsidP="00C80881">
      <w:pPr>
        <w:pStyle w:val="Default"/>
        <w:jc w:val="right"/>
        <w:rPr>
          <w:sz w:val="20"/>
          <w:szCs w:val="20"/>
        </w:rPr>
      </w:pPr>
      <w:r>
        <w:rPr>
          <w:sz w:val="20"/>
          <w:szCs w:val="20"/>
        </w:rPr>
        <w:t xml:space="preserve">(подпись студента, дата) </w:t>
      </w:r>
    </w:p>
    <w:p w:rsidR="00C80881" w:rsidRDefault="00C80881" w:rsidP="00C80881">
      <w:pPr>
        <w:pStyle w:val="Default"/>
        <w:jc w:val="right"/>
        <w:rPr>
          <w:sz w:val="23"/>
          <w:szCs w:val="23"/>
        </w:rPr>
      </w:pPr>
      <w:r>
        <w:rPr>
          <w:sz w:val="23"/>
          <w:szCs w:val="23"/>
        </w:rPr>
        <w:t xml:space="preserve">__________________________________________ </w:t>
      </w:r>
    </w:p>
    <w:p w:rsidR="00C80881" w:rsidRDefault="00C80881" w:rsidP="00C80881">
      <w:pPr>
        <w:jc w:val="right"/>
        <w:rPr>
          <w:spacing w:val="-10"/>
          <w:sz w:val="28"/>
          <w:szCs w:val="28"/>
        </w:rPr>
      </w:pPr>
      <w:r>
        <w:rPr>
          <w:sz w:val="20"/>
          <w:szCs w:val="20"/>
        </w:rPr>
        <w:t>(Фамилия И.О., подпись ответственного сотрудника, дата)</w:t>
      </w:r>
    </w:p>
    <w:p w:rsidR="00C80881" w:rsidRDefault="00C80881" w:rsidP="00C80881">
      <w:pPr>
        <w:rPr>
          <w:spacing w:val="-10"/>
          <w:sz w:val="28"/>
          <w:szCs w:val="28"/>
        </w:rPr>
      </w:pPr>
    </w:p>
    <w:p w:rsidR="00C80881" w:rsidRDefault="00C80881" w:rsidP="00C80881">
      <w:pPr>
        <w:rPr>
          <w:spacing w:val="-10"/>
          <w:sz w:val="28"/>
          <w:szCs w:val="28"/>
        </w:rPr>
      </w:pPr>
    </w:p>
    <w:p w:rsidR="00C80881" w:rsidRPr="00F51018" w:rsidRDefault="00C80881" w:rsidP="00C80881">
      <w:pPr>
        <w:pStyle w:val="Default"/>
        <w:jc w:val="right"/>
        <w:rPr>
          <w:bCs/>
          <w:sz w:val="28"/>
          <w:szCs w:val="28"/>
        </w:rPr>
      </w:pPr>
      <w:r>
        <w:rPr>
          <w:b/>
          <w:bCs/>
          <w:sz w:val="23"/>
          <w:szCs w:val="23"/>
        </w:rPr>
        <w:br w:type="page"/>
      </w:r>
      <w:r w:rsidR="00F51018" w:rsidRPr="00F51018">
        <w:rPr>
          <w:bCs/>
          <w:sz w:val="28"/>
          <w:szCs w:val="28"/>
        </w:rPr>
        <w:lastRenderedPageBreak/>
        <w:t>Приложение</w:t>
      </w:r>
      <w:r w:rsidRPr="00F51018">
        <w:rPr>
          <w:bCs/>
          <w:sz w:val="28"/>
          <w:szCs w:val="28"/>
        </w:rPr>
        <w:t xml:space="preserve"> 2</w:t>
      </w:r>
    </w:p>
    <w:p w:rsidR="00C80881" w:rsidRDefault="00C80881" w:rsidP="00C80881">
      <w:pPr>
        <w:jc w:val="center"/>
        <w:rPr>
          <w:b/>
          <w:bCs/>
          <w:sz w:val="23"/>
          <w:szCs w:val="23"/>
        </w:rPr>
      </w:pPr>
    </w:p>
    <w:p w:rsidR="00C80881" w:rsidRPr="007F53FA" w:rsidRDefault="00C80881" w:rsidP="00C80881">
      <w:pPr>
        <w:jc w:val="center"/>
        <w:rPr>
          <w:b/>
          <w:bCs/>
          <w:sz w:val="28"/>
          <w:szCs w:val="28"/>
        </w:rPr>
      </w:pPr>
      <w:r w:rsidRPr="007F53FA">
        <w:rPr>
          <w:b/>
          <w:bCs/>
          <w:sz w:val="28"/>
          <w:szCs w:val="28"/>
        </w:rPr>
        <w:t>ЗАЯВЛЕНИЕ О ПЕРЕСМОТРЕ РЕШЕНИЯ АТТЕСТАЦИОННОЙ КОМИССИИО ПЕРЕВОДЕ НА УСКОРЕННОЕ ОБУЧЕНИЕ</w:t>
      </w:r>
    </w:p>
    <w:p w:rsidR="00C80881" w:rsidRPr="007F53FA" w:rsidRDefault="00C80881" w:rsidP="00C80881">
      <w:pPr>
        <w:jc w:val="center"/>
        <w:rPr>
          <w:b/>
          <w:bCs/>
          <w:sz w:val="28"/>
          <w:szCs w:val="28"/>
        </w:rPr>
      </w:pPr>
      <w:r w:rsidRPr="007F53FA">
        <w:rPr>
          <w:b/>
          <w:bCs/>
          <w:sz w:val="28"/>
          <w:szCs w:val="28"/>
        </w:rPr>
        <w:t>ПО ИНДИВИДУАЛЬНОМУ УЧЕБНОМУ ПЛАНУ</w:t>
      </w:r>
    </w:p>
    <w:p w:rsidR="00C80881" w:rsidRDefault="00C80881" w:rsidP="00C80881">
      <w:pPr>
        <w:pStyle w:val="Default"/>
        <w:jc w:val="center"/>
        <w:rPr>
          <w:sz w:val="23"/>
          <w:szCs w:val="23"/>
        </w:rPr>
      </w:pPr>
    </w:p>
    <w:p w:rsidR="00C80881" w:rsidRDefault="00C80881" w:rsidP="00C80881">
      <w:pPr>
        <w:widowControl w:val="0"/>
        <w:suppressAutoHyphens/>
        <w:ind w:left="4253"/>
        <w:jc w:val="center"/>
        <w:rPr>
          <w:szCs w:val="28"/>
        </w:rPr>
      </w:pPr>
    </w:p>
    <w:p w:rsidR="00C80881" w:rsidRPr="007F53FA" w:rsidRDefault="00C80881" w:rsidP="00C80881">
      <w:pPr>
        <w:widowControl w:val="0"/>
        <w:suppressAutoHyphens/>
        <w:ind w:left="4253"/>
        <w:jc w:val="center"/>
        <w:rPr>
          <w:sz w:val="28"/>
          <w:szCs w:val="28"/>
        </w:rPr>
      </w:pPr>
      <w:r w:rsidRPr="007F53FA">
        <w:rPr>
          <w:sz w:val="28"/>
          <w:szCs w:val="28"/>
        </w:rPr>
        <w:t xml:space="preserve">Ректору </w:t>
      </w:r>
      <w:r>
        <w:rPr>
          <w:sz w:val="28"/>
          <w:szCs w:val="28"/>
        </w:rPr>
        <w:t>ФГБОУ ВПО</w:t>
      </w:r>
    </w:p>
    <w:p w:rsidR="00C80881" w:rsidRPr="007F53FA" w:rsidRDefault="00C80881" w:rsidP="00C80881">
      <w:pPr>
        <w:widowControl w:val="0"/>
        <w:suppressAutoHyphens/>
        <w:ind w:left="4253"/>
        <w:jc w:val="center"/>
        <w:rPr>
          <w:sz w:val="28"/>
          <w:szCs w:val="28"/>
        </w:rPr>
      </w:pPr>
      <w:r w:rsidRPr="007F53FA">
        <w:rPr>
          <w:sz w:val="28"/>
          <w:szCs w:val="28"/>
        </w:rPr>
        <w:t>«Брянский государственный технический университет» профессору Федонину О.Н.</w:t>
      </w:r>
    </w:p>
    <w:p w:rsidR="00C80881" w:rsidRDefault="00C80881" w:rsidP="00C80881">
      <w:pPr>
        <w:widowControl w:val="0"/>
        <w:suppressAutoHyphens/>
        <w:ind w:left="4253"/>
        <w:jc w:val="center"/>
        <w:rPr>
          <w:sz w:val="23"/>
          <w:szCs w:val="23"/>
        </w:rPr>
      </w:pPr>
      <w:r>
        <w:rPr>
          <w:sz w:val="23"/>
          <w:szCs w:val="23"/>
        </w:rPr>
        <w:t>.</w:t>
      </w:r>
    </w:p>
    <w:p w:rsidR="00C80881" w:rsidRDefault="00C80881" w:rsidP="00C80881">
      <w:pPr>
        <w:pStyle w:val="Default"/>
        <w:jc w:val="right"/>
        <w:rPr>
          <w:sz w:val="23"/>
          <w:szCs w:val="23"/>
        </w:rPr>
      </w:pPr>
      <w:r>
        <w:rPr>
          <w:sz w:val="23"/>
          <w:szCs w:val="23"/>
        </w:rPr>
        <w:t xml:space="preserve">______________________________________ </w:t>
      </w:r>
    </w:p>
    <w:p w:rsidR="00C80881" w:rsidRDefault="00C80881" w:rsidP="00C80881">
      <w:pPr>
        <w:pStyle w:val="Default"/>
        <w:jc w:val="right"/>
        <w:rPr>
          <w:sz w:val="20"/>
          <w:szCs w:val="20"/>
        </w:rPr>
      </w:pPr>
      <w:r>
        <w:rPr>
          <w:sz w:val="20"/>
          <w:szCs w:val="20"/>
        </w:rPr>
        <w:t xml:space="preserve">(Ф.И.О. студента) </w:t>
      </w:r>
    </w:p>
    <w:p w:rsidR="00C80881" w:rsidRDefault="00C80881" w:rsidP="00C80881">
      <w:pPr>
        <w:pStyle w:val="Default"/>
        <w:jc w:val="right"/>
        <w:rPr>
          <w:sz w:val="20"/>
          <w:szCs w:val="20"/>
        </w:rPr>
      </w:pPr>
      <w:r>
        <w:rPr>
          <w:sz w:val="20"/>
          <w:szCs w:val="20"/>
        </w:rPr>
        <w:t xml:space="preserve">____________________________________________ </w:t>
      </w:r>
    </w:p>
    <w:p w:rsidR="00C80881" w:rsidRDefault="00C80881" w:rsidP="00C80881">
      <w:pPr>
        <w:pStyle w:val="Default"/>
        <w:jc w:val="right"/>
        <w:rPr>
          <w:sz w:val="23"/>
          <w:szCs w:val="23"/>
        </w:rPr>
      </w:pPr>
      <w:r>
        <w:rPr>
          <w:sz w:val="23"/>
          <w:szCs w:val="23"/>
        </w:rPr>
        <w:t xml:space="preserve">(направление/специальность) </w:t>
      </w:r>
    </w:p>
    <w:p w:rsidR="00C80881" w:rsidRDefault="00C80881" w:rsidP="00C80881">
      <w:pPr>
        <w:pStyle w:val="Default"/>
        <w:jc w:val="right"/>
        <w:rPr>
          <w:sz w:val="23"/>
          <w:szCs w:val="23"/>
        </w:rPr>
      </w:pPr>
      <w:r>
        <w:rPr>
          <w:sz w:val="23"/>
          <w:szCs w:val="23"/>
        </w:rPr>
        <w:t xml:space="preserve">______________________________________ </w:t>
      </w:r>
    </w:p>
    <w:p w:rsidR="00C80881" w:rsidRDefault="00C80881" w:rsidP="00C80881">
      <w:pPr>
        <w:pStyle w:val="Default"/>
        <w:jc w:val="right"/>
        <w:rPr>
          <w:sz w:val="23"/>
          <w:szCs w:val="23"/>
        </w:rPr>
      </w:pPr>
      <w:r>
        <w:rPr>
          <w:sz w:val="23"/>
          <w:szCs w:val="23"/>
        </w:rPr>
        <w:t xml:space="preserve">(группа) </w:t>
      </w:r>
    </w:p>
    <w:p w:rsidR="00C80881" w:rsidRDefault="00C80881" w:rsidP="00C80881">
      <w:pPr>
        <w:rPr>
          <w:spacing w:val="-10"/>
          <w:sz w:val="28"/>
          <w:szCs w:val="28"/>
        </w:rPr>
      </w:pPr>
    </w:p>
    <w:p w:rsidR="00C80881" w:rsidRDefault="00C80881" w:rsidP="00C80881">
      <w:pPr>
        <w:jc w:val="center"/>
        <w:rPr>
          <w:b/>
          <w:bCs/>
          <w:sz w:val="23"/>
          <w:szCs w:val="23"/>
        </w:rPr>
      </w:pPr>
      <w:r>
        <w:rPr>
          <w:b/>
          <w:bCs/>
          <w:sz w:val="28"/>
          <w:szCs w:val="28"/>
        </w:rPr>
        <w:t>з</w:t>
      </w:r>
      <w:r w:rsidRPr="007F53FA">
        <w:rPr>
          <w:b/>
          <w:bCs/>
          <w:sz w:val="28"/>
          <w:szCs w:val="28"/>
        </w:rPr>
        <w:t>аявление о пересмотре решения аттестационной комиссии</w:t>
      </w:r>
      <w:r w:rsidR="00BC557D">
        <w:rPr>
          <w:b/>
          <w:bCs/>
          <w:sz w:val="28"/>
          <w:szCs w:val="28"/>
        </w:rPr>
        <w:t xml:space="preserve"> </w:t>
      </w:r>
      <w:r w:rsidRPr="007F53FA">
        <w:rPr>
          <w:b/>
          <w:bCs/>
          <w:sz w:val="28"/>
          <w:szCs w:val="28"/>
        </w:rPr>
        <w:t>о переводе на ускоренное обучение</w:t>
      </w:r>
      <w:r w:rsidR="00BC557D">
        <w:rPr>
          <w:b/>
          <w:bCs/>
          <w:sz w:val="28"/>
          <w:szCs w:val="28"/>
        </w:rPr>
        <w:t xml:space="preserve"> </w:t>
      </w:r>
      <w:r w:rsidRPr="007F53FA">
        <w:rPr>
          <w:b/>
          <w:bCs/>
          <w:sz w:val="28"/>
          <w:szCs w:val="28"/>
        </w:rPr>
        <w:t>по индивидуальному учебному плану</w:t>
      </w:r>
      <w:r>
        <w:rPr>
          <w:b/>
          <w:bCs/>
          <w:sz w:val="28"/>
          <w:szCs w:val="28"/>
        </w:rPr>
        <w:t>.</w:t>
      </w:r>
    </w:p>
    <w:p w:rsidR="00C80881" w:rsidRDefault="00C80881" w:rsidP="00C80881">
      <w:pPr>
        <w:pStyle w:val="Default"/>
        <w:rPr>
          <w:sz w:val="23"/>
          <w:szCs w:val="23"/>
        </w:rPr>
      </w:pPr>
    </w:p>
    <w:p w:rsidR="00C80881" w:rsidRPr="007F53FA" w:rsidRDefault="00C80881" w:rsidP="00C80881">
      <w:pPr>
        <w:pStyle w:val="Default"/>
        <w:spacing w:line="360" w:lineRule="auto"/>
        <w:ind w:firstLine="709"/>
        <w:jc w:val="both"/>
        <w:rPr>
          <w:sz w:val="28"/>
          <w:szCs w:val="28"/>
        </w:rPr>
      </w:pPr>
      <w:r w:rsidRPr="007F53FA">
        <w:rPr>
          <w:sz w:val="28"/>
          <w:szCs w:val="28"/>
        </w:rPr>
        <w:t>Прошу пересмотреть решение аттестационной комиссии Протокол №__</w:t>
      </w:r>
      <w:r>
        <w:rPr>
          <w:sz w:val="28"/>
          <w:szCs w:val="28"/>
        </w:rPr>
        <w:t>_</w:t>
      </w:r>
      <w:r w:rsidRPr="007F53FA">
        <w:rPr>
          <w:sz w:val="28"/>
          <w:szCs w:val="28"/>
        </w:rPr>
        <w:t>от ____________</w:t>
      </w:r>
      <w:r>
        <w:rPr>
          <w:sz w:val="28"/>
          <w:szCs w:val="28"/>
        </w:rPr>
        <w:t>___</w:t>
      </w:r>
      <w:r w:rsidRPr="007F53FA">
        <w:rPr>
          <w:sz w:val="28"/>
          <w:szCs w:val="28"/>
        </w:rPr>
        <w:t xml:space="preserve">об отказе перевести меня на ускоренное обучение по индивидуальному учебному плану, т.к. имею способности освоить образовательную программу в сокращенные сроки. </w:t>
      </w:r>
    </w:p>
    <w:p w:rsidR="00C80881" w:rsidRPr="007F53FA" w:rsidRDefault="00C80881" w:rsidP="00C80881">
      <w:pPr>
        <w:pStyle w:val="Default"/>
        <w:spacing w:line="360" w:lineRule="auto"/>
        <w:ind w:firstLine="709"/>
        <w:jc w:val="both"/>
        <w:rPr>
          <w:sz w:val="28"/>
          <w:szCs w:val="28"/>
        </w:rPr>
      </w:pPr>
      <w:r w:rsidRPr="007F53FA">
        <w:rPr>
          <w:sz w:val="28"/>
          <w:szCs w:val="28"/>
        </w:rPr>
        <w:t>Документы, подтверждающие способность обучаться в сокращенные сроки:____________</w:t>
      </w:r>
      <w:r>
        <w:rPr>
          <w:sz w:val="28"/>
          <w:szCs w:val="28"/>
        </w:rPr>
        <w:t>__________________________________________________</w:t>
      </w:r>
    </w:p>
    <w:p w:rsidR="00C80881" w:rsidRPr="007F53FA" w:rsidRDefault="00C80881" w:rsidP="00C80881">
      <w:pPr>
        <w:pStyle w:val="Default"/>
        <w:spacing w:line="360" w:lineRule="auto"/>
        <w:rPr>
          <w:sz w:val="28"/>
          <w:szCs w:val="28"/>
        </w:rPr>
      </w:pPr>
      <w:r w:rsidRPr="007F53FA">
        <w:rPr>
          <w:sz w:val="28"/>
          <w:szCs w:val="28"/>
        </w:rPr>
        <w:t>___________________________________________________________________________________</w:t>
      </w:r>
      <w:r>
        <w:rPr>
          <w:sz w:val="28"/>
          <w:szCs w:val="28"/>
        </w:rPr>
        <w:t xml:space="preserve">____________________________________________ </w:t>
      </w:r>
      <w:r w:rsidRPr="007F53FA">
        <w:rPr>
          <w:sz w:val="28"/>
          <w:szCs w:val="28"/>
        </w:rPr>
        <w:t>прилагаю.</w:t>
      </w:r>
    </w:p>
    <w:p w:rsidR="00C80881" w:rsidRDefault="00C80881" w:rsidP="00C80881">
      <w:pPr>
        <w:pStyle w:val="Default"/>
        <w:rPr>
          <w:sz w:val="23"/>
          <w:szCs w:val="23"/>
        </w:rPr>
      </w:pPr>
    </w:p>
    <w:p w:rsidR="00C80881" w:rsidRDefault="00C80881" w:rsidP="00C80881">
      <w:pPr>
        <w:pStyle w:val="Default"/>
        <w:rPr>
          <w:sz w:val="23"/>
          <w:szCs w:val="23"/>
        </w:rPr>
      </w:pPr>
    </w:p>
    <w:p w:rsidR="00C80881" w:rsidRDefault="00C80881" w:rsidP="00C80881">
      <w:pPr>
        <w:pStyle w:val="Default"/>
        <w:rPr>
          <w:sz w:val="23"/>
          <w:szCs w:val="23"/>
        </w:rPr>
      </w:pPr>
    </w:p>
    <w:p w:rsidR="00C80881" w:rsidRDefault="00C80881" w:rsidP="00C80881">
      <w:pPr>
        <w:pStyle w:val="Default"/>
        <w:jc w:val="right"/>
        <w:rPr>
          <w:sz w:val="23"/>
          <w:szCs w:val="23"/>
        </w:rPr>
      </w:pPr>
      <w:r>
        <w:rPr>
          <w:sz w:val="23"/>
          <w:szCs w:val="23"/>
        </w:rPr>
        <w:t xml:space="preserve">_____________________________ </w:t>
      </w:r>
    </w:p>
    <w:p w:rsidR="00C80881" w:rsidRDefault="00C80881" w:rsidP="00C80881">
      <w:pPr>
        <w:pStyle w:val="Default"/>
        <w:jc w:val="right"/>
        <w:rPr>
          <w:sz w:val="20"/>
          <w:szCs w:val="20"/>
        </w:rPr>
      </w:pPr>
      <w:r>
        <w:rPr>
          <w:sz w:val="20"/>
          <w:szCs w:val="20"/>
        </w:rPr>
        <w:t xml:space="preserve">(подпись студента, дата) </w:t>
      </w:r>
    </w:p>
    <w:p w:rsidR="00C80881" w:rsidRDefault="00C80881" w:rsidP="00C80881">
      <w:pPr>
        <w:pStyle w:val="Default"/>
        <w:jc w:val="right"/>
        <w:rPr>
          <w:sz w:val="23"/>
          <w:szCs w:val="23"/>
        </w:rPr>
      </w:pPr>
      <w:r>
        <w:rPr>
          <w:sz w:val="23"/>
          <w:szCs w:val="23"/>
        </w:rPr>
        <w:t xml:space="preserve">__________________________________________ </w:t>
      </w:r>
    </w:p>
    <w:p w:rsidR="00C80881" w:rsidRDefault="00C80881" w:rsidP="00C80881">
      <w:pPr>
        <w:jc w:val="right"/>
        <w:rPr>
          <w:sz w:val="20"/>
          <w:szCs w:val="20"/>
        </w:rPr>
      </w:pPr>
      <w:r>
        <w:rPr>
          <w:sz w:val="20"/>
          <w:szCs w:val="20"/>
        </w:rPr>
        <w:t>(Фамилия И.О., подпись ответственного сотрудника, дата)</w:t>
      </w:r>
    </w:p>
    <w:p w:rsidR="00C80881" w:rsidRDefault="00C80881" w:rsidP="00C80881">
      <w:pPr>
        <w:jc w:val="right"/>
        <w:rPr>
          <w:sz w:val="20"/>
          <w:szCs w:val="20"/>
        </w:rPr>
      </w:pPr>
    </w:p>
    <w:p w:rsidR="00C80881" w:rsidRPr="00F51018" w:rsidRDefault="00C80881" w:rsidP="00C80881">
      <w:pPr>
        <w:pStyle w:val="Default"/>
        <w:jc w:val="right"/>
        <w:rPr>
          <w:bCs/>
          <w:sz w:val="28"/>
          <w:szCs w:val="28"/>
        </w:rPr>
      </w:pPr>
      <w:r>
        <w:rPr>
          <w:sz w:val="20"/>
          <w:szCs w:val="20"/>
        </w:rPr>
        <w:br w:type="page"/>
      </w:r>
      <w:r w:rsidR="00F51018" w:rsidRPr="00F51018">
        <w:rPr>
          <w:bCs/>
          <w:sz w:val="28"/>
          <w:szCs w:val="28"/>
        </w:rPr>
        <w:lastRenderedPageBreak/>
        <w:t>Приложение</w:t>
      </w:r>
      <w:r w:rsidRPr="00F51018">
        <w:rPr>
          <w:bCs/>
          <w:sz w:val="28"/>
          <w:szCs w:val="28"/>
        </w:rPr>
        <w:t xml:space="preserve"> 3</w:t>
      </w:r>
    </w:p>
    <w:p w:rsidR="00C80881" w:rsidRDefault="00C80881" w:rsidP="00C80881">
      <w:pPr>
        <w:jc w:val="right"/>
        <w:rPr>
          <w:sz w:val="20"/>
          <w:szCs w:val="20"/>
        </w:rPr>
      </w:pPr>
    </w:p>
    <w:p w:rsidR="00C80881" w:rsidRPr="007F53FA" w:rsidRDefault="00C80881" w:rsidP="00C80881">
      <w:pPr>
        <w:jc w:val="center"/>
        <w:rPr>
          <w:b/>
          <w:bCs/>
          <w:sz w:val="28"/>
          <w:szCs w:val="28"/>
        </w:rPr>
      </w:pPr>
      <w:r w:rsidRPr="007F53FA">
        <w:rPr>
          <w:b/>
          <w:bCs/>
          <w:sz w:val="28"/>
          <w:szCs w:val="28"/>
        </w:rPr>
        <w:t>ЗАЯВЛЕНИЕ О ПЕРЕСМОТРЕ РЕШЕНИЯ АТТЕСТАЦИОННОЙ КОМИССИИОБ ОТКАЗЕ В ПЕРЕВОДЕ НА УСКОРЕННОЕ ОБУЧЕНИЕ ПО ИНДИВИДУАЛЬНОМУ</w:t>
      </w:r>
      <w:r>
        <w:rPr>
          <w:b/>
          <w:bCs/>
          <w:sz w:val="28"/>
          <w:szCs w:val="28"/>
        </w:rPr>
        <w:t xml:space="preserve"> УЧЕБНОМУ</w:t>
      </w:r>
      <w:r w:rsidRPr="007F53FA">
        <w:rPr>
          <w:b/>
          <w:bCs/>
          <w:sz w:val="28"/>
          <w:szCs w:val="28"/>
        </w:rPr>
        <w:t xml:space="preserve"> ПЛАНУ С УЧЕТОМ РАНЕЕ ПОЛУЧЕННОГО ОБРАЗОВАНИЯ</w:t>
      </w:r>
    </w:p>
    <w:p w:rsidR="00C80881" w:rsidRDefault="00C80881" w:rsidP="00C80881">
      <w:pPr>
        <w:jc w:val="right"/>
        <w:rPr>
          <w:b/>
          <w:bCs/>
          <w:sz w:val="23"/>
          <w:szCs w:val="23"/>
        </w:rPr>
      </w:pPr>
    </w:p>
    <w:p w:rsidR="00C80881" w:rsidRDefault="00C80881" w:rsidP="00C80881">
      <w:pPr>
        <w:widowControl w:val="0"/>
        <w:suppressAutoHyphens/>
        <w:ind w:left="4253"/>
        <w:jc w:val="center"/>
        <w:rPr>
          <w:szCs w:val="28"/>
        </w:rPr>
      </w:pPr>
    </w:p>
    <w:p w:rsidR="00C80881" w:rsidRPr="007F53FA" w:rsidRDefault="00C80881" w:rsidP="00C80881">
      <w:pPr>
        <w:widowControl w:val="0"/>
        <w:suppressAutoHyphens/>
        <w:ind w:left="4253"/>
        <w:jc w:val="center"/>
        <w:rPr>
          <w:sz w:val="28"/>
          <w:szCs w:val="28"/>
        </w:rPr>
      </w:pPr>
      <w:r w:rsidRPr="007F53FA">
        <w:rPr>
          <w:sz w:val="28"/>
          <w:szCs w:val="28"/>
        </w:rPr>
        <w:t>Ректору ФГБОУ ВПО</w:t>
      </w:r>
    </w:p>
    <w:p w:rsidR="00C80881" w:rsidRPr="007F53FA" w:rsidRDefault="00C80881" w:rsidP="00C80881">
      <w:pPr>
        <w:widowControl w:val="0"/>
        <w:suppressAutoHyphens/>
        <w:ind w:left="4253"/>
        <w:jc w:val="center"/>
        <w:rPr>
          <w:sz w:val="28"/>
          <w:szCs w:val="28"/>
        </w:rPr>
      </w:pPr>
      <w:r w:rsidRPr="007F53FA">
        <w:rPr>
          <w:sz w:val="28"/>
          <w:szCs w:val="28"/>
        </w:rPr>
        <w:t>«Брянский государственный технический университет» профессору Федонину О.Н.</w:t>
      </w:r>
    </w:p>
    <w:p w:rsidR="00C80881" w:rsidRDefault="00C80881" w:rsidP="00C80881">
      <w:pPr>
        <w:widowControl w:val="0"/>
        <w:suppressAutoHyphens/>
        <w:ind w:left="4253"/>
        <w:jc w:val="center"/>
        <w:rPr>
          <w:sz w:val="23"/>
          <w:szCs w:val="23"/>
        </w:rPr>
      </w:pPr>
    </w:p>
    <w:p w:rsidR="00C80881" w:rsidRDefault="00C80881" w:rsidP="00C80881">
      <w:pPr>
        <w:pStyle w:val="Default"/>
        <w:jc w:val="right"/>
        <w:rPr>
          <w:sz w:val="23"/>
          <w:szCs w:val="23"/>
        </w:rPr>
      </w:pPr>
      <w:r>
        <w:rPr>
          <w:sz w:val="23"/>
          <w:szCs w:val="23"/>
        </w:rPr>
        <w:t xml:space="preserve">______________________________________ </w:t>
      </w:r>
    </w:p>
    <w:p w:rsidR="00C80881" w:rsidRDefault="00C80881" w:rsidP="00C80881">
      <w:pPr>
        <w:pStyle w:val="Default"/>
        <w:jc w:val="right"/>
        <w:rPr>
          <w:sz w:val="20"/>
          <w:szCs w:val="20"/>
        </w:rPr>
      </w:pPr>
      <w:r>
        <w:rPr>
          <w:sz w:val="20"/>
          <w:szCs w:val="20"/>
        </w:rPr>
        <w:t xml:space="preserve">(Ф.И.О. студента) </w:t>
      </w:r>
    </w:p>
    <w:p w:rsidR="00C80881" w:rsidRDefault="00C80881" w:rsidP="00C80881">
      <w:pPr>
        <w:pStyle w:val="Default"/>
        <w:jc w:val="right"/>
        <w:rPr>
          <w:sz w:val="20"/>
          <w:szCs w:val="20"/>
        </w:rPr>
      </w:pPr>
      <w:r>
        <w:rPr>
          <w:sz w:val="20"/>
          <w:szCs w:val="20"/>
        </w:rPr>
        <w:t xml:space="preserve">____________________________________________ </w:t>
      </w:r>
    </w:p>
    <w:p w:rsidR="00C80881" w:rsidRDefault="00C80881" w:rsidP="00C80881">
      <w:pPr>
        <w:pStyle w:val="Default"/>
        <w:jc w:val="right"/>
        <w:rPr>
          <w:sz w:val="23"/>
          <w:szCs w:val="23"/>
        </w:rPr>
      </w:pPr>
      <w:r>
        <w:rPr>
          <w:sz w:val="23"/>
          <w:szCs w:val="23"/>
        </w:rPr>
        <w:t xml:space="preserve">(направление/специальность) </w:t>
      </w:r>
    </w:p>
    <w:p w:rsidR="00C80881" w:rsidRDefault="00C80881" w:rsidP="00C80881">
      <w:pPr>
        <w:pStyle w:val="Default"/>
        <w:jc w:val="right"/>
        <w:rPr>
          <w:sz w:val="23"/>
          <w:szCs w:val="23"/>
        </w:rPr>
      </w:pPr>
      <w:r>
        <w:rPr>
          <w:sz w:val="23"/>
          <w:szCs w:val="23"/>
        </w:rPr>
        <w:t xml:space="preserve">______________________________________ </w:t>
      </w:r>
    </w:p>
    <w:p w:rsidR="00C80881" w:rsidRDefault="00C80881" w:rsidP="00C80881">
      <w:pPr>
        <w:pStyle w:val="Default"/>
        <w:jc w:val="right"/>
        <w:rPr>
          <w:sz w:val="23"/>
          <w:szCs w:val="23"/>
        </w:rPr>
      </w:pPr>
      <w:r>
        <w:rPr>
          <w:sz w:val="23"/>
          <w:szCs w:val="23"/>
        </w:rPr>
        <w:t xml:space="preserve">(группа) </w:t>
      </w:r>
    </w:p>
    <w:p w:rsidR="00C80881" w:rsidRDefault="00C80881" w:rsidP="00C80881">
      <w:pPr>
        <w:rPr>
          <w:spacing w:val="-10"/>
          <w:sz w:val="28"/>
          <w:szCs w:val="28"/>
        </w:rPr>
      </w:pPr>
    </w:p>
    <w:p w:rsidR="00C80881" w:rsidRDefault="00C80881" w:rsidP="00C80881">
      <w:pPr>
        <w:jc w:val="center"/>
        <w:rPr>
          <w:b/>
          <w:bCs/>
          <w:sz w:val="28"/>
          <w:szCs w:val="28"/>
        </w:rPr>
      </w:pPr>
      <w:r w:rsidRPr="007F53FA">
        <w:rPr>
          <w:b/>
          <w:bCs/>
          <w:sz w:val="28"/>
          <w:szCs w:val="28"/>
        </w:rPr>
        <w:t>заявление о пересмотре решения аттестационной комиссии</w:t>
      </w:r>
      <w:r>
        <w:rPr>
          <w:b/>
          <w:bCs/>
          <w:sz w:val="28"/>
          <w:szCs w:val="28"/>
        </w:rPr>
        <w:t xml:space="preserve"> об отказе</w:t>
      </w:r>
    </w:p>
    <w:p w:rsidR="00C80881" w:rsidRDefault="00C80881" w:rsidP="00C80881">
      <w:pPr>
        <w:jc w:val="center"/>
        <w:rPr>
          <w:b/>
          <w:bCs/>
          <w:sz w:val="23"/>
          <w:szCs w:val="23"/>
        </w:rPr>
      </w:pPr>
      <w:r w:rsidRPr="007F53FA">
        <w:rPr>
          <w:b/>
          <w:bCs/>
          <w:sz w:val="28"/>
          <w:szCs w:val="28"/>
        </w:rPr>
        <w:t>в переводе на ускоренное обучение по индивидуальному</w:t>
      </w:r>
      <w:r>
        <w:rPr>
          <w:b/>
          <w:bCs/>
          <w:sz w:val="28"/>
          <w:szCs w:val="28"/>
        </w:rPr>
        <w:t xml:space="preserve"> учебному</w:t>
      </w:r>
      <w:r w:rsidRPr="007F53FA">
        <w:rPr>
          <w:b/>
          <w:bCs/>
          <w:sz w:val="28"/>
          <w:szCs w:val="28"/>
        </w:rPr>
        <w:t xml:space="preserve"> плану с учетом ранее полученного образования</w:t>
      </w:r>
    </w:p>
    <w:p w:rsidR="00C80881" w:rsidRDefault="00C80881" w:rsidP="00C80881">
      <w:pPr>
        <w:jc w:val="center"/>
        <w:rPr>
          <w:b/>
          <w:bCs/>
          <w:sz w:val="23"/>
          <w:szCs w:val="23"/>
        </w:rPr>
      </w:pPr>
    </w:p>
    <w:p w:rsidR="00C80881" w:rsidRPr="007F53FA" w:rsidRDefault="00C80881" w:rsidP="00C80881">
      <w:pPr>
        <w:pStyle w:val="Default"/>
        <w:spacing w:line="360" w:lineRule="auto"/>
        <w:ind w:firstLine="709"/>
        <w:jc w:val="both"/>
        <w:rPr>
          <w:sz w:val="28"/>
          <w:szCs w:val="28"/>
        </w:rPr>
      </w:pPr>
      <w:r w:rsidRPr="007F53FA">
        <w:rPr>
          <w:sz w:val="28"/>
          <w:szCs w:val="28"/>
        </w:rPr>
        <w:t>Прошу пересмотреть решение аттестационной комиссии Протокол №___ от ___________</w:t>
      </w:r>
      <w:r>
        <w:rPr>
          <w:sz w:val="28"/>
          <w:szCs w:val="28"/>
        </w:rPr>
        <w:t>_____</w:t>
      </w:r>
      <w:r w:rsidRPr="007F53FA">
        <w:rPr>
          <w:sz w:val="28"/>
          <w:szCs w:val="28"/>
        </w:rPr>
        <w:t xml:space="preserve">об отказе перевести меня на ускоренное обучение по индивидуальному учебному плану с учетом ранее полученного образования. </w:t>
      </w:r>
    </w:p>
    <w:p w:rsidR="00C80881" w:rsidRDefault="00C80881" w:rsidP="00C80881">
      <w:pPr>
        <w:pStyle w:val="Default"/>
        <w:spacing w:line="360" w:lineRule="auto"/>
        <w:ind w:firstLine="709"/>
        <w:rPr>
          <w:sz w:val="28"/>
          <w:szCs w:val="28"/>
        </w:rPr>
      </w:pPr>
      <w:r>
        <w:rPr>
          <w:sz w:val="28"/>
          <w:szCs w:val="28"/>
        </w:rPr>
        <w:t xml:space="preserve">Имею </w:t>
      </w:r>
      <w:r w:rsidRPr="007F53FA">
        <w:rPr>
          <w:sz w:val="28"/>
          <w:szCs w:val="28"/>
        </w:rPr>
        <w:t xml:space="preserve">__________________________________________________________ </w:t>
      </w:r>
    </w:p>
    <w:p w:rsidR="00C80881" w:rsidRPr="007F53FA" w:rsidRDefault="00C80881" w:rsidP="00C80881">
      <w:pPr>
        <w:pStyle w:val="Default"/>
        <w:rPr>
          <w:sz w:val="28"/>
          <w:szCs w:val="28"/>
        </w:rPr>
      </w:pPr>
      <w:r>
        <w:rPr>
          <w:sz w:val="28"/>
          <w:szCs w:val="28"/>
        </w:rPr>
        <w:t>__________________________________________________________________</w:t>
      </w:r>
    </w:p>
    <w:p w:rsidR="00C80881" w:rsidRPr="007F53FA" w:rsidRDefault="00C80881" w:rsidP="00C80881">
      <w:pPr>
        <w:pStyle w:val="Default"/>
        <w:jc w:val="both"/>
        <w:rPr>
          <w:sz w:val="20"/>
          <w:szCs w:val="20"/>
        </w:rPr>
      </w:pPr>
      <w:r w:rsidRPr="007F53FA">
        <w:rPr>
          <w:sz w:val="20"/>
          <w:szCs w:val="20"/>
        </w:rPr>
        <w:t xml:space="preserve">(диплом о высшем/среднем профессиональном образовании, удостоверение (свидетельство) о повышении квалификации, диплом о профессиональной переподготовке, академическая справка (реквизиты документа)) </w:t>
      </w:r>
    </w:p>
    <w:p w:rsidR="00C80881" w:rsidRPr="007F53FA" w:rsidRDefault="00C80881" w:rsidP="00C80881">
      <w:pPr>
        <w:pStyle w:val="Default"/>
        <w:rPr>
          <w:sz w:val="28"/>
          <w:szCs w:val="28"/>
        </w:rPr>
      </w:pPr>
      <w:r w:rsidRPr="007F53FA">
        <w:rPr>
          <w:sz w:val="28"/>
          <w:szCs w:val="28"/>
        </w:rPr>
        <w:t>________________________________________________________________</w:t>
      </w:r>
      <w:r>
        <w:rPr>
          <w:sz w:val="28"/>
          <w:szCs w:val="28"/>
        </w:rPr>
        <w:t>__</w:t>
      </w:r>
    </w:p>
    <w:p w:rsidR="00C80881" w:rsidRPr="007F53FA" w:rsidRDefault="00C80881" w:rsidP="00C80881">
      <w:pPr>
        <w:pStyle w:val="Default"/>
        <w:rPr>
          <w:sz w:val="28"/>
          <w:szCs w:val="28"/>
        </w:rPr>
      </w:pPr>
      <w:r w:rsidRPr="007F53FA">
        <w:rPr>
          <w:sz w:val="28"/>
          <w:szCs w:val="28"/>
        </w:rPr>
        <w:t>об окончании (обучении) в</w:t>
      </w:r>
      <w:r>
        <w:rPr>
          <w:sz w:val="28"/>
          <w:szCs w:val="28"/>
        </w:rPr>
        <w:t>_</w:t>
      </w:r>
      <w:r w:rsidRPr="007F53FA">
        <w:rPr>
          <w:sz w:val="28"/>
          <w:szCs w:val="28"/>
        </w:rPr>
        <w:t>____________________________________________</w:t>
      </w:r>
    </w:p>
    <w:p w:rsidR="00C80881" w:rsidRPr="007F53FA" w:rsidRDefault="00C80881" w:rsidP="00C80881">
      <w:pPr>
        <w:pStyle w:val="Default"/>
        <w:jc w:val="center"/>
        <w:rPr>
          <w:sz w:val="20"/>
          <w:szCs w:val="20"/>
        </w:rPr>
      </w:pPr>
      <w:r w:rsidRPr="007F53FA">
        <w:rPr>
          <w:sz w:val="20"/>
          <w:szCs w:val="20"/>
        </w:rPr>
        <w:t xml:space="preserve">                                               (наименование образовательной организации)</w:t>
      </w:r>
    </w:p>
    <w:p w:rsidR="00C80881" w:rsidRDefault="00C80881" w:rsidP="00C80881">
      <w:pPr>
        <w:pStyle w:val="Default"/>
        <w:spacing w:line="360" w:lineRule="auto"/>
        <w:rPr>
          <w:sz w:val="28"/>
          <w:szCs w:val="28"/>
        </w:rPr>
      </w:pPr>
      <w:r w:rsidRPr="007F53FA">
        <w:rPr>
          <w:sz w:val="28"/>
          <w:szCs w:val="28"/>
        </w:rPr>
        <w:t>____________________________________</w:t>
      </w:r>
      <w:r>
        <w:rPr>
          <w:sz w:val="28"/>
          <w:szCs w:val="28"/>
        </w:rPr>
        <w:t>______________________________</w:t>
      </w:r>
    </w:p>
    <w:p w:rsidR="00C80881" w:rsidRPr="007F53FA" w:rsidRDefault="00C80881" w:rsidP="00C80881">
      <w:pPr>
        <w:pStyle w:val="Default"/>
        <w:rPr>
          <w:sz w:val="28"/>
          <w:szCs w:val="28"/>
        </w:rPr>
      </w:pPr>
      <w:r w:rsidRPr="007F53FA">
        <w:rPr>
          <w:sz w:val="28"/>
          <w:szCs w:val="28"/>
        </w:rPr>
        <w:t>по __________________________________________________________________</w:t>
      </w:r>
    </w:p>
    <w:p w:rsidR="00C80881" w:rsidRPr="007F53FA" w:rsidRDefault="00C80881" w:rsidP="00C80881">
      <w:pPr>
        <w:pStyle w:val="Default"/>
        <w:jc w:val="center"/>
        <w:rPr>
          <w:sz w:val="20"/>
          <w:szCs w:val="20"/>
        </w:rPr>
      </w:pPr>
      <w:r w:rsidRPr="007F53FA">
        <w:rPr>
          <w:sz w:val="20"/>
          <w:szCs w:val="20"/>
        </w:rPr>
        <w:t>(наименование направления/специальности подготовки)</w:t>
      </w:r>
    </w:p>
    <w:p w:rsidR="00C80881" w:rsidRDefault="00C80881" w:rsidP="00C80881">
      <w:pPr>
        <w:pStyle w:val="Default"/>
        <w:rPr>
          <w:sz w:val="28"/>
          <w:szCs w:val="28"/>
        </w:rPr>
      </w:pPr>
    </w:p>
    <w:p w:rsidR="00C80881" w:rsidRPr="004602D2" w:rsidRDefault="00C80881" w:rsidP="00C80881">
      <w:pPr>
        <w:pStyle w:val="Default"/>
        <w:rPr>
          <w:sz w:val="28"/>
          <w:szCs w:val="28"/>
        </w:rPr>
      </w:pPr>
      <w:r w:rsidRPr="007F53FA">
        <w:rPr>
          <w:sz w:val="28"/>
          <w:szCs w:val="28"/>
        </w:rPr>
        <w:t>Копии документов прилагаю.</w:t>
      </w:r>
    </w:p>
    <w:p w:rsidR="00C80881" w:rsidRDefault="00C80881" w:rsidP="00C80881">
      <w:pPr>
        <w:pStyle w:val="Default"/>
        <w:jc w:val="right"/>
        <w:rPr>
          <w:sz w:val="23"/>
          <w:szCs w:val="23"/>
        </w:rPr>
      </w:pPr>
      <w:r>
        <w:rPr>
          <w:sz w:val="23"/>
          <w:szCs w:val="23"/>
        </w:rPr>
        <w:t xml:space="preserve">_____________________________ </w:t>
      </w:r>
    </w:p>
    <w:p w:rsidR="00C80881" w:rsidRDefault="00C80881" w:rsidP="00C80881">
      <w:pPr>
        <w:pStyle w:val="Default"/>
        <w:jc w:val="right"/>
        <w:rPr>
          <w:sz w:val="20"/>
          <w:szCs w:val="20"/>
        </w:rPr>
      </w:pPr>
      <w:r>
        <w:rPr>
          <w:sz w:val="20"/>
          <w:szCs w:val="20"/>
        </w:rPr>
        <w:t xml:space="preserve">(подпись студента, дата) </w:t>
      </w:r>
    </w:p>
    <w:p w:rsidR="00C80881" w:rsidRDefault="00C80881" w:rsidP="00C80881">
      <w:pPr>
        <w:pStyle w:val="Default"/>
        <w:jc w:val="right"/>
        <w:rPr>
          <w:sz w:val="23"/>
          <w:szCs w:val="23"/>
        </w:rPr>
      </w:pPr>
      <w:r>
        <w:rPr>
          <w:sz w:val="23"/>
          <w:szCs w:val="23"/>
        </w:rPr>
        <w:t xml:space="preserve">__________________________________________ </w:t>
      </w:r>
    </w:p>
    <w:p w:rsidR="00C80881" w:rsidRDefault="00C80881" w:rsidP="00C80881">
      <w:pPr>
        <w:jc w:val="right"/>
        <w:rPr>
          <w:b/>
          <w:bCs/>
          <w:sz w:val="23"/>
          <w:szCs w:val="23"/>
        </w:rPr>
      </w:pPr>
      <w:r>
        <w:rPr>
          <w:sz w:val="20"/>
          <w:szCs w:val="20"/>
        </w:rPr>
        <w:t>(Фамилия И.О., подпись ответственного сотрудника, дата)</w:t>
      </w:r>
    </w:p>
    <w:p w:rsidR="00C80881" w:rsidRPr="00F51018" w:rsidRDefault="00C80881" w:rsidP="00C80881">
      <w:pPr>
        <w:pStyle w:val="Default"/>
        <w:jc w:val="right"/>
        <w:rPr>
          <w:bCs/>
          <w:sz w:val="28"/>
          <w:szCs w:val="28"/>
        </w:rPr>
      </w:pPr>
      <w:r>
        <w:rPr>
          <w:spacing w:val="-10"/>
        </w:rPr>
        <w:br w:type="page"/>
      </w:r>
      <w:r w:rsidR="00F51018" w:rsidRPr="00F51018">
        <w:rPr>
          <w:sz w:val="28"/>
          <w:szCs w:val="28"/>
        </w:rPr>
        <w:lastRenderedPageBreak/>
        <w:t>Приложение</w:t>
      </w:r>
      <w:r w:rsidRPr="00F51018">
        <w:rPr>
          <w:sz w:val="28"/>
          <w:szCs w:val="28"/>
        </w:rPr>
        <w:t xml:space="preserve"> 4</w:t>
      </w:r>
    </w:p>
    <w:p w:rsidR="00C80881" w:rsidRDefault="00C80881" w:rsidP="00C80881">
      <w:pPr>
        <w:jc w:val="center"/>
        <w:rPr>
          <w:b/>
          <w:bCs/>
          <w:sz w:val="28"/>
          <w:szCs w:val="28"/>
        </w:rPr>
      </w:pPr>
    </w:p>
    <w:p w:rsidR="00C80881" w:rsidRPr="007F53FA" w:rsidRDefault="00C80881" w:rsidP="00C80881">
      <w:pPr>
        <w:jc w:val="center"/>
        <w:rPr>
          <w:b/>
          <w:bCs/>
          <w:sz w:val="28"/>
          <w:szCs w:val="28"/>
        </w:rPr>
      </w:pPr>
      <w:r w:rsidRPr="007F53FA">
        <w:rPr>
          <w:b/>
          <w:bCs/>
          <w:sz w:val="28"/>
          <w:szCs w:val="28"/>
        </w:rPr>
        <w:t>ЗАЯВЛЕНИЕ О ПЕРЕСМОТРЕ РЕШЕНИЯ АТТЕСТАЦИОННОЙ КОМИССИИО ПЕРЕАТТЕСТАЦИИ (ПЕРЕЗАЧЕТЕ) ДИСЦИПЛИН</w:t>
      </w:r>
    </w:p>
    <w:p w:rsidR="00C80881" w:rsidRDefault="00C80881" w:rsidP="00C80881">
      <w:pPr>
        <w:widowControl w:val="0"/>
        <w:suppressAutoHyphens/>
        <w:ind w:left="4253"/>
        <w:jc w:val="center"/>
        <w:rPr>
          <w:sz w:val="28"/>
          <w:szCs w:val="28"/>
        </w:rPr>
      </w:pPr>
    </w:p>
    <w:p w:rsidR="00C80881" w:rsidRPr="007F53FA" w:rsidRDefault="00C80881" w:rsidP="00C80881">
      <w:pPr>
        <w:widowControl w:val="0"/>
        <w:suppressAutoHyphens/>
        <w:ind w:left="4253"/>
        <w:jc w:val="center"/>
        <w:rPr>
          <w:sz w:val="28"/>
          <w:szCs w:val="28"/>
        </w:rPr>
      </w:pPr>
      <w:r w:rsidRPr="007F53FA">
        <w:rPr>
          <w:sz w:val="28"/>
          <w:szCs w:val="28"/>
        </w:rPr>
        <w:t>Ректору ФГБОУ ВПО</w:t>
      </w:r>
    </w:p>
    <w:p w:rsidR="00C80881" w:rsidRPr="007F53FA" w:rsidRDefault="00C80881" w:rsidP="00C80881">
      <w:pPr>
        <w:widowControl w:val="0"/>
        <w:suppressAutoHyphens/>
        <w:ind w:left="4253"/>
        <w:jc w:val="center"/>
        <w:rPr>
          <w:sz w:val="28"/>
          <w:szCs w:val="28"/>
        </w:rPr>
      </w:pPr>
      <w:r w:rsidRPr="007F53FA">
        <w:rPr>
          <w:sz w:val="28"/>
          <w:szCs w:val="28"/>
        </w:rPr>
        <w:t>«Брянский государственный технический университет» профессору Федонину О.Н.</w:t>
      </w:r>
    </w:p>
    <w:p w:rsidR="00C80881" w:rsidRDefault="00C80881" w:rsidP="00C80881">
      <w:pPr>
        <w:pStyle w:val="Default"/>
        <w:jc w:val="right"/>
        <w:rPr>
          <w:sz w:val="23"/>
          <w:szCs w:val="23"/>
        </w:rPr>
      </w:pPr>
      <w:r>
        <w:rPr>
          <w:sz w:val="23"/>
          <w:szCs w:val="23"/>
        </w:rPr>
        <w:t xml:space="preserve">______________________________________ </w:t>
      </w:r>
    </w:p>
    <w:p w:rsidR="00C80881" w:rsidRDefault="00C80881" w:rsidP="00C80881">
      <w:pPr>
        <w:pStyle w:val="Default"/>
        <w:jc w:val="right"/>
        <w:rPr>
          <w:sz w:val="20"/>
          <w:szCs w:val="20"/>
        </w:rPr>
      </w:pPr>
      <w:r>
        <w:rPr>
          <w:sz w:val="20"/>
          <w:szCs w:val="20"/>
        </w:rPr>
        <w:t xml:space="preserve">(Ф.И.О. студента) </w:t>
      </w:r>
    </w:p>
    <w:p w:rsidR="00C80881" w:rsidRDefault="00C80881" w:rsidP="00C80881">
      <w:pPr>
        <w:pStyle w:val="Default"/>
        <w:jc w:val="right"/>
        <w:rPr>
          <w:sz w:val="20"/>
          <w:szCs w:val="20"/>
        </w:rPr>
      </w:pPr>
      <w:r>
        <w:rPr>
          <w:sz w:val="20"/>
          <w:szCs w:val="20"/>
        </w:rPr>
        <w:t xml:space="preserve">____________________________________________ </w:t>
      </w:r>
    </w:p>
    <w:p w:rsidR="00C80881" w:rsidRDefault="00C80881" w:rsidP="00C80881">
      <w:pPr>
        <w:pStyle w:val="Default"/>
        <w:jc w:val="right"/>
        <w:rPr>
          <w:sz w:val="23"/>
          <w:szCs w:val="23"/>
        </w:rPr>
      </w:pPr>
      <w:r>
        <w:rPr>
          <w:sz w:val="23"/>
          <w:szCs w:val="23"/>
        </w:rPr>
        <w:t xml:space="preserve">(направление/специальность) </w:t>
      </w:r>
    </w:p>
    <w:p w:rsidR="00C80881" w:rsidRDefault="00C80881" w:rsidP="00C80881">
      <w:pPr>
        <w:pStyle w:val="Default"/>
        <w:jc w:val="right"/>
        <w:rPr>
          <w:sz w:val="23"/>
          <w:szCs w:val="23"/>
        </w:rPr>
      </w:pPr>
      <w:r>
        <w:rPr>
          <w:sz w:val="23"/>
          <w:szCs w:val="23"/>
        </w:rPr>
        <w:t xml:space="preserve">______________________________________ </w:t>
      </w:r>
    </w:p>
    <w:p w:rsidR="00C80881" w:rsidRDefault="00C80881" w:rsidP="00C80881">
      <w:pPr>
        <w:pStyle w:val="Default"/>
        <w:jc w:val="right"/>
        <w:rPr>
          <w:sz w:val="23"/>
          <w:szCs w:val="23"/>
        </w:rPr>
      </w:pPr>
      <w:r>
        <w:rPr>
          <w:sz w:val="23"/>
          <w:szCs w:val="23"/>
        </w:rPr>
        <w:t xml:space="preserve">(группа) </w:t>
      </w:r>
    </w:p>
    <w:p w:rsidR="00C80881" w:rsidRDefault="00C80881" w:rsidP="00C80881">
      <w:pPr>
        <w:jc w:val="center"/>
        <w:rPr>
          <w:b/>
          <w:bCs/>
          <w:sz w:val="28"/>
          <w:szCs w:val="28"/>
        </w:rPr>
      </w:pPr>
    </w:p>
    <w:p w:rsidR="00C80881" w:rsidRDefault="00C80881" w:rsidP="00C80881">
      <w:pPr>
        <w:jc w:val="center"/>
        <w:rPr>
          <w:b/>
          <w:bCs/>
          <w:sz w:val="28"/>
          <w:szCs w:val="28"/>
        </w:rPr>
      </w:pPr>
      <w:r w:rsidRPr="007F53FA">
        <w:rPr>
          <w:b/>
          <w:bCs/>
          <w:sz w:val="28"/>
          <w:szCs w:val="28"/>
        </w:rPr>
        <w:t>заявление о пересмотре решения аттестационной комиссии</w:t>
      </w:r>
    </w:p>
    <w:p w:rsidR="00C80881" w:rsidRPr="00E8651A" w:rsidRDefault="00C80881" w:rsidP="00C80881">
      <w:pPr>
        <w:jc w:val="center"/>
        <w:rPr>
          <w:b/>
          <w:bCs/>
          <w:sz w:val="16"/>
          <w:szCs w:val="16"/>
        </w:rPr>
      </w:pPr>
      <w:r w:rsidRPr="007F53FA">
        <w:rPr>
          <w:b/>
          <w:bCs/>
          <w:sz w:val="28"/>
          <w:szCs w:val="28"/>
        </w:rPr>
        <w:t>о переаттестации (перезачете) дисциплин</w:t>
      </w:r>
      <w:r>
        <w:rPr>
          <w:b/>
          <w:bCs/>
          <w:sz w:val="28"/>
          <w:szCs w:val="28"/>
        </w:rPr>
        <w:t>.</w:t>
      </w:r>
    </w:p>
    <w:p w:rsidR="00C80881" w:rsidRDefault="00C80881" w:rsidP="00C80881">
      <w:pPr>
        <w:ind w:firstLine="709"/>
        <w:jc w:val="both"/>
        <w:rPr>
          <w:sz w:val="28"/>
          <w:szCs w:val="28"/>
        </w:rPr>
      </w:pPr>
    </w:p>
    <w:p w:rsidR="00C80881" w:rsidRPr="007F53FA" w:rsidRDefault="00C80881" w:rsidP="00C80881">
      <w:pPr>
        <w:ind w:firstLine="709"/>
        <w:jc w:val="both"/>
        <w:rPr>
          <w:sz w:val="28"/>
          <w:szCs w:val="28"/>
        </w:rPr>
      </w:pPr>
      <w:r w:rsidRPr="007F53FA">
        <w:rPr>
          <w:sz w:val="28"/>
          <w:szCs w:val="28"/>
        </w:rPr>
        <w:t>Прошу пересмотреть решение аттестационной комиссии Протокол № ___ от ___________</w:t>
      </w:r>
      <w:r>
        <w:rPr>
          <w:sz w:val="28"/>
          <w:szCs w:val="28"/>
        </w:rPr>
        <w:t xml:space="preserve">___ </w:t>
      </w:r>
      <w:r w:rsidRPr="007F53FA">
        <w:rPr>
          <w:sz w:val="28"/>
          <w:szCs w:val="28"/>
        </w:rPr>
        <w:t>об отказе в переаттестации (перезачете) изученных мной ранее дисциплин (разделов дисциплин, практик, разделов практик, курсовых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407"/>
        <w:gridCol w:w="1971"/>
        <w:gridCol w:w="1971"/>
        <w:gridCol w:w="1971"/>
      </w:tblGrid>
      <w:tr w:rsidR="00C80881" w:rsidRPr="006D6C71" w:rsidTr="002604A6">
        <w:tc>
          <w:tcPr>
            <w:tcW w:w="534" w:type="dxa"/>
            <w:shd w:val="clear" w:color="auto" w:fill="auto"/>
            <w:vAlign w:val="center"/>
          </w:tcPr>
          <w:p w:rsidR="00C80881" w:rsidRPr="006D6C71" w:rsidRDefault="00C80881" w:rsidP="002604A6">
            <w:pPr>
              <w:jc w:val="center"/>
              <w:rPr>
                <w:sz w:val="23"/>
                <w:szCs w:val="23"/>
              </w:rPr>
            </w:pPr>
            <w:r w:rsidRPr="006D6C71">
              <w:rPr>
                <w:sz w:val="23"/>
                <w:szCs w:val="23"/>
              </w:rPr>
              <w:t>№</w:t>
            </w:r>
          </w:p>
          <w:p w:rsidR="00C80881" w:rsidRPr="006D6C71" w:rsidRDefault="00C80881" w:rsidP="002604A6">
            <w:pPr>
              <w:jc w:val="center"/>
              <w:rPr>
                <w:sz w:val="23"/>
                <w:szCs w:val="23"/>
              </w:rPr>
            </w:pPr>
            <w:r w:rsidRPr="006D6C71">
              <w:rPr>
                <w:sz w:val="23"/>
                <w:szCs w:val="23"/>
              </w:rPr>
              <w:t>п/п</w:t>
            </w:r>
          </w:p>
        </w:tc>
        <w:tc>
          <w:tcPr>
            <w:tcW w:w="3407" w:type="dxa"/>
            <w:shd w:val="clear" w:color="auto" w:fill="auto"/>
            <w:vAlign w:val="center"/>
          </w:tcPr>
          <w:p w:rsidR="00C80881" w:rsidRPr="006D6C71" w:rsidRDefault="00C80881" w:rsidP="002604A6">
            <w:pPr>
              <w:jc w:val="center"/>
              <w:rPr>
                <w:sz w:val="23"/>
                <w:szCs w:val="23"/>
              </w:rPr>
            </w:pPr>
            <w:r w:rsidRPr="006D6C71">
              <w:rPr>
                <w:sz w:val="23"/>
                <w:szCs w:val="23"/>
              </w:rPr>
              <w:t>Наименование дисциплины, модуля, раздела, курсовой р</w:t>
            </w:r>
            <w:r w:rsidRPr="006D6C71">
              <w:rPr>
                <w:sz w:val="23"/>
                <w:szCs w:val="23"/>
              </w:rPr>
              <w:t>а</w:t>
            </w:r>
            <w:r w:rsidRPr="006D6C71">
              <w:rPr>
                <w:sz w:val="23"/>
                <w:szCs w:val="23"/>
              </w:rPr>
              <w:t>боты (проекта), практики и т.д.</w:t>
            </w:r>
          </w:p>
        </w:tc>
        <w:tc>
          <w:tcPr>
            <w:tcW w:w="1971" w:type="dxa"/>
            <w:shd w:val="clear" w:color="auto" w:fill="auto"/>
            <w:vAlign w:val="center"/>
          </w:tcPr>
          <w:p w:rsidR="00C80881" w:rsidRPr="006D6C71" w:rsidRDefault="00C80881" w:rsidP="002604A6">
            <w:pPr>
              <w:jc w:val="center"/>
              <w:rPr>
                <w:sz w:val="23"/>
                <w:szCs w:val="23"/>
              </w:rPr>
            </w:pPr>
            <w:r w:rsidRPr="006D6C71">
              <w:rPr>
                <w:sz w:val="23"/>
                <w:szCs w:val="23"/>
              </w:rPr>
              <w:t>Количество часов</w:t>
            </w:r>
          </w:p>
        </w:tc>
        <w:tc>
          <w:tcPr>
            <w:tcW w:w="1971" w:type="dxa"/>
            <w:shd w:val="clear" w:color="auto" w:fill="auto"/>
            <w:vAlign w:val="center"/>
          </w:tcPr>
          <w:p w:rsidR="00C80881" w:rsidRDefault="00C80881" w:rsidP="002604A6">
            <w:pPr>
              <w:jc w:val="center"/>
              <w:rPr>
                <w:sz w:val="23"/>
                <w:szCs w:val="23"/>
              </w:rPr>
            </w:pPr>
            <w:r>
              <w:rPr>
                <w:sz w:val="23"/>
                <w:szCs w:val="23"/>
              </w:rPr>
              <w:t>Форма</w:t>
            </w:r>
          </w:p>
          <w:p w:rsidR="00C80881" w:rsidRPr="006D6C71" w:rsidRDefault="00C80881" w:rsidP="002604A6">
            <w:pPr>
              <w:jc w:val="center"/>
              <w:rPr>
                <w:sz w:val="23"/>
                <w:szCs w:val="23"/>
              </w:rPr>
            </w:pPr>
            <w:r w:rsidRPr="006D6C71">
              <w:rPr>
                <w:sz w:val="23"/>
                <w:szCs w:val="23"/>
              </w:rPr>
              <w:t>аттестации</w:t>
            </w:r>
          </w:p>
        </w:tc>
        <w:tc>
          <w:tcPr>
            <w:tcW w:w="1971" w:type="dxa"/>
            <w:shd w:val="clear" w:color="auto" w:fill="auto"/>
            <w:vAlign w:val="center"/>
          </w:tcPr>
          <w:p w:rsidR="00C80881" w:rsidRPr="006D6C71" w:rsidRDefault="00C80881" w:rsidP="002604A6">
            <w:pPr>
              <w:jc w:val="center"/>
              <w:rPr>
                <w:sz w:val="23"/>
                <w:szCs w:val="23"/>
              </w:rPr>
            </w:pPr>
            <w:r w:rsidRPr="006D6C71">
              <w:rPr>
                <w:sz w:val="23"/>
                <w:szCs w:val="23"/>
              </w:rPr>
              <w:t>Оценка</w:t>
            </w:r>
          </w:p>
        </w:tc>
      </w:tr>
      <w:tr w:rsidR="00C80881" w:rsidRPr="006D6C71" w:rsidTr="002604A6">
        <w:tc>
          <w:tcPr>
            <w:tcW w:w="534" w:type="dxa"/>
            <w:shd w:val="clear" w:color="auto" w:fill="auto"/>
          </w:tcPr>
          <w:p w:rsidR="00C80881" w:rsidRPr="006D6C71" w:rsidRDefault="00C80881" w:rsidP="002604A6">
            <w:pPr>
              <w:jc w:val="both"/>
              <w:rPr>
                <w:sz w:val="23"/>
                <w:szCs w:val="23"/>
              </w:rPr>
            </w:pPr>
          </w:p>
        </w:tc>
        <w:tc>
          <w:tcPr>
            <w:tcW w:w="3407"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r>
      <w:tr w:rsidR="00C80881" w:rsidRPr="006D6C71" w:rsidTr="002604A6">
        <w:tc>
          <w:tcPr>
            <w:tcW w:w="534" w:type="dxa"/>
            <w:shd w:val="clear" w:color="auto" w:fill="auto"/>
          </w:tcPr>
          <w:p w:rsidR="00C80881" w:rsidRPr="006D6C71" w:rsidRDefault="00C80881" w:rsidP="002604A6">
            <w:pPr>
              <w:jc w:val="both"/>
              <w:rPr>
                <w:sz w:val="23"/>
                <w:szCs w:val="23"/>
              </w:rPr>
            </w:pPr>
          </w:p>
        </w:tc>
        <w:tc>
          <w:tcPr>
            <w:tcW w:w="3407"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r>
      <w:tr w:rsidR="00C80881" w:rsidRPr="006D6C71" w:rsidTr="002604A6">
        <w:tc>
          <w:tcPr>
            <w:tcW w:w="534" w:type="dxa"/>
            <w:shd w:val="clear" w:color="auto" w:fill="auto"/>
          </w:tcPr>
          <w:p w:rsidR="00C80881" w:rsidRPr="006D6C71" w:rsidRDefault="00C80881" w:rsidP="002604A6">
            <w:pPr>
              <w:jc w:val="both"/>
              <w:rPr>
                <w:sz w:val="23"/>
                <w:szCs w:val="23"/>
              </w:rPr>
            </w:pPr>
          </w:p>
        </w:tc>
        <w:tc>
          <w:tcPr>
            <w:tcW w:w="3407"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r>
      <w:tr w:rsidR="00C80881" w:rsidRPr="006D6C71" w:rsidTr="002604A6">
        <w:tc>
          <w:tcPr>
            <w:tcW w:w="534" w:type="dxa"/>
            <w:shd w:val="clear" w:color="auto" w:fill="auto"/>
          </w:tcPr>
          <w:p w:rsidR="00C80881" w:rsidRPr="006D6C71" w:rsidRDefault="00C80881" w:rsidP="002604A6">
            <w:pPr>
              <w:jc w:val="both"/>
              <w:rPr>
                <w:sz w:val="23"/>
                <w:szCs w:val="23"/>
              </w:rPr>
            </w:pPr>
          </w:p>
        </w:tc>
        <w:tc>
          <w:tcPr>
            <w:tcW w:w="3407"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r>
      <w:tr w:rsidR="00C80881" w:rsidRPr="006D6C71" w:rsidTr="002604A6">
        <w:tc>
          <w:tcPr>
            <w:tcW w:w="534" w:type="dxa"/>
            <w:shd w:val="clear" w:color="auto" w:fill="auto"/>
          </w:tcPr>
          <w:p w:rsidR="00C80881" w:rsidRPr="006D6C71" w:rsidRDefault="00C80881" w:rsidP="002604A6">
            <w:pPr>
              <w:jc w:val="both"/>
              <w:rPr>
                <w:sz w:val="23"/>
                <w:szCs w:val="23"/>
              </w:rPr>
            </w:pPr>
          </w:p>
        </w:tc>
        <w:tc>
          <w:tcPr>
            <w:tcW w:w="3407"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c>
          <w:tcPr>
            <w:tcW w:w="1971" w:type="dxa"/>
            <w:shd w:val="clear" w:color="auto" w:fill="auto"/>
          </w:tcPr>
          <w:p w:rsidR="00C80881" w:rsidRPr="006D6C71" w:rsidRDefault="00C80881" w:rsidP="002604A6">
            <w:pPr>
              <w:jc w:val="both"/>
              <w:rPr>
                <w:sz w:val="23"/>
                <w:szCs w:val="23"/>
              </w:rPr>
            </w:pPr>
          </w:p>
        </w:tc>
      </w:tr>
    </w:tbl>
    <w:p w:rsidR="00C80881" w:rsidRPr="00E8651A" w:rsidRDefault="00C80881" w:rsidP="00C80881">
      <w:pPr>
        <w:jc w:val="both"/>
        <w:rPr>
          <w:sz w:val="16"/>
          <w:szCs w:val="16"/>
        </w:rPr>
      </w:pPr>
    </w:p>
    <w:p w:rsidR="00C80881" w:rsidRDefault="00C80881" w:rsidP="00C80881">
      <w:pPr>
        <w:pStyle w:val="Default"/>
        <w:rPr>
          <w:sz w:val="23"/>
          <w:szCs w:val="23"/>
        </w:rPr>
      </w:pPr>
      <w:r>
        <w:rPr>
          <w:sz w:val="23"/>
          <w:szCs w:val="23"/>
        </w:rPr>
        <w:t>в__________________________________________________________________________________</w:t>
      </w:r>
    </w:p>
    <w:p w:rsidR="00C80881" w:rsidRDefault="00C80881" w:rsidP="00C80881">
      <w:pPr>
        <w:pStyle w:val="Default"/>
        <w:jc w:val="center"/>
        <w:rPr>
          <w:sz w:val="20"/>
          <w:szCs w:val="20"/>
        </w:rPr>
      </w:pPr>
      <w:r>
        <w:rPr>
          <w:sz w:val="20"/>
          <w:szCs w:val="20"/>
        </w:rPr>
        <w:t>(наименование учебного заведения)</w:t>
      </w:r>
    </w:p>
    <w:p w:rsidR="00C80881" w:rsidRDefault="00C80881" w:rsidP="00C80881">
      <w:pPr>
        <w:pStyle w:val="Default"/>
        <w:rPr>
          <w:sz w:val="23"/>
          <w:szCs w:val="23"/>
        </w:rPr>
      </w:pPr>
      <w:r w:rsidRPr="007F53FA">
        <w:rPr>
          <w:sz w:val="28"/>
          <w:szCs w:val="28"/>
        </w:rPr>
        <w:t>при обучении по направлению подготовки (специальности), программе</w:t>
      </w:r>
      <w:r>
        <w:rPr>
          <w:sz w:val="23"/>
          <w:szCs w:val="23"/>
        </w:rPr>
        <w:t xml:space="preserve"> ____</w:t>
      </w:r>
    </w:p>
    <w:p w:rsidR="00C80881" w:rsidRDefault="00C80881" w:rsidP="00C80881">
      <w:pPr>
        <w:pStyle w:val="Default"/>
        <w:rPr>
          <w:sz w:val="23"/>
          <w:szCs w:val="23"/>
        </w:rPr>
      </w:pPr>
      <w:r>
        <w:rPr>
          <w:sz w:val="23"/>
          <w:szCs w:val="23"/>
        </w:rPr>
        <w:t>_________________________________________________________________________________</w:t>
      </w:r>
    </w:p>
    <w:p w:rsidR="00C80881" w:rsidRDefault="00C80881" w:rsidP="00C80881">
      <w:pPr>
        <w:pStyle w:val="Default"/>
        <w:jc w:val="center"/>
        <w:rPr>
          <w:sz w:val="20"/>
          <w:szCs w:val="20"/>
        </w:rPr>
      </w:pPr>
      <w:r>
        <w:rPr>
          <w:sz w:val="20"/>
          <w:szCs w:val="20"/>
        </w:rPr>
        <w:t>(наименование направления подготовки (специальности), программы повышения квалификации, профессиональной переподготовки)</w:t>
      </w:r>
    </w:p>
    <w:p w:rsidR="00C80881" w:rsidRDefault="00C80881" w:rsidP="00C80881">
      <w:pPr>
        <w:pStyle w:val="Default"/>
        <w:rPr>
          <w:sz w:val="23"/>
          <w:szCs w:val="23"/>
        </w:rPr>
      </w:pPr>
    </w:p>
    <w:p w:rsidR="00C80881" w:rsidRDefault="00C80881" w:rsidP="00C80881">
      <w:pPr>
        <w:pStyle w:val="Default"/>
        <w:jc w:val="right"/>
        <w:rPr>
          <w:sz w:val="23"/>
          <w:szCs w:val="23"/>
        </w:rPr>
      </w:pPr>
      <w:r>
        <w:rPr>
          <w:sz w:val="23"/>
          <w:szCs w:val="23"/>
        </w:rPr>
        <w:t xml:space="preserve">_____________________________ </w:t>
      </w:r>
    </w:p>
    <w:p w:rsidR="00C80881" w:rsidRDefault="00C80881" w:rsidP="00C80881">
      <w:pPr>
        <w:pStyle w:val="Default"/>
        <w:jc w:val="right"/>
        <w:rPr>
          <w:sz w:val="20"/>
          <w:szCs w:val="20"/>
        </w:rPr>
      </w:pPr>
      <w:r>
        <w:rPr>
          <w:sz w:val="20"/>
          <w:szCs w:val="20"/>
        </w:rPr>
        <w:t xml:space="preserve">(подпись студента, дата) </w:t>
      </w:r>
    </w:p>
    <w:p w:rsidR="00C80881" w:rsidRDefault="00C80881" w:rsidP="00C80881">
      <w:pPr>
        <w:pStyle w:val="Default"/>
        <w:rPr>
          <w:sz w:val="23"/>
          <w:szCs w:val="23"/>
        </w:rPr>
      </w:pPr>
    </w:p>
    <w:p w:rsidR="00C80881" w:rsidRDefault="00C80881" w:rsidP="00C80881">
      <w:pPr>
        <w:pStyle w:val="Default"/>
        <w:ind w:firstLine="709"/>
        <w:jc w:val="both"/>
        <w:rPr>
          <w:sz w:val="28"/>
          <w:szCs w:val="28"/>
        </w:rPr>
      </w:pPr>
      <w:r w:rsidRPr="007F53FA">
        <w:rPr>
          <w:sz w:val="28"/>
          <w:szCs w:val="28"/>
        </w:rPr>
        <w:t>Представленные в заявлении сведения соответствуют приложению к диплому о среднем профессиональном об</w:t>
      </w:r>
      <w:r>
        <w:rPr>
          <w:sz w:val="28"/>
          <w:szCs w:val="28"/>
        </w:rPr>
        <w:t>разовании № _______</w:t>
      </w:r>
      <w:r w:rsidRPr="007F53FA">
        <w:rPr>
          <w:sz w:val="28"/>
          <w:szCs w:val="28"/>
        </w:rPr>
        <w:t>от</w:t>
      </w:r>
      <w:r>
        <w:rPr>
          <w:sz w:val="28"/>
          <w:szCs w:val="28"/>
        </w:rPr>
        <w:t>________,</w:t>
      </w:r>
    </w:p>
    <w:p w:rsidR="00C80881" w:rsidRDefault="00C80881" w:rsidP="00C80881">
      <w:pPr>
        <w:pStyle w:val="Default"/>
        <w:jc w:val="both"/>
        <w:rPr>
          <w:sz w:val="23"/>
          <w:szCs w:val="23"/>
        </w:rPr>
      </w:pPr>
      <w:r w:rsidRPr="007F53FA">
        <w:rPr>
          <w:sz w:val="28"/>
          <w:szCs w:val="28"/>
        </w:rPr>
        <w:t>выданном в</w:t>
      </w:r>
      <w:r>
        <w:rPr>
          <w:sz w:val="23"/>
          <w:szCs w:val="23"/>
        </w:rPr>
        <w:t xml:space="preserve"> ____________________________________________________________________</w:t>
      </w:r>
    </w:p>
    <w:p w:rsidR="00C80881" w:rsidRDefault="00C80881" w:rsidP="00C80881">
      <w:pPr>
        <w:pStyle w:val="Default"/>
        <w:jc w:val="center"/>
        <w:rPr>
          <w:sz w:val="20"/>
          <w:szCs w:val="20"/>
        </w:rPr>
      </w:pPr>
      <w:r>
        <w:rPr>
          <w:sz w:val="20"/>
          <w:szCs w:val="20"/>
        </w:rPr>
        <w:t>(наименование учебного заведения)</w:t>
      </w:r>
    </w:p>
    <w:p w:rsidR="00C80881" w:rsidRDefault="00C80881" w:rsidP="00C80881">
      <w:pPr>
        <w:pStyle w:val="Default"/>
        <w:jc w:val="right"/>
        <w:rPr>
          <w:sz w:val="23"/>
          <w:szCs w:val="23"/>
        </w:rPr>
      </w:pPr>
    </w:p>
    <w:p w:rsidR="00C80881" w:rsidRDefault="00C80881" w:rsidP="00C80881">
      <w:pPr>
        <w:pStyle w:val="Default"/>
        <w:jc w:val="right"/>
        <w:rPr>
          <w:sz w:val="23"/>
          <w:szCs w:val="23"/>
        </w:rPr>
      </w:pPr>
    </w:p>
    <w:p w:rsidR="00C80881" w:rsidRDefault="00C80881" w:rsidP="00C80881">
      <w:pPr>
        <w:pStyle w:val="Default"/>
        <w:jc w:val="right"/>
        <w:rPr>
          <w:sz w:val="23"/>
          <w:szCs w:val="23"/>
        </w:rPr>
      </w:pPr>
      <w:r>
        <w:rPr>
          <w:sz w:val="23"/>
          <w:szCs w:val="23"/>
        </w:rPr>
        <w:t xml:space="preserve">__________________________________________ </w:t>
      </w:r>
    </w:p>
    <w:p w:rsidR="00C80881" w:rsidRDefault="00C80881" w:rsidP="00C80881">
      <w:pPr>
        <w:rPr>
          <w:sz w:val="20"/>
          <w:szCs w:val="20"/>
        </w:rPr>
      </w:pPr>
      <w:r>
        <w:rPr>
          <w:sz w:val="20"/>
          <w:szCs w:val="20"/>
        </w:rPr>
        <w:t>(Фамилия И.О., подпись ответственного сотрудника, дата</w:t>
      </w:r>
    </w:p>
    <w:p w:rsidR="00F51018" w:rsidRDefault="00C80881" w:rsidP="00C80881">
      <w:pPr>
        <w:widowControl w:val="0"/>
        <w:suppressAutoHyphens/>
        <w:jc w:val="center"/>
        <w:rPr>
          <w:b/>
          <w:sz w:val="32"/>
          <w:szCs w:val="32"/>
        </w:rPr>
      </w:pPr>
      <w:r w:rsidRPr="004602D2">
        <w:rPr>
          <w:b/>
          <w:sz w:val="32"/>
          <w:szCs w:val="32"/>
        </w:rPr>
        <w:lastRenderedPageBreak/>
        <w:t xml:space="preserve">Положение об апелляционной комиссии </w:t>
      </w:r>
    </w:p>
    <w:p w:rsidR="00C80881" w:rsidRDefault="00C80881" w:rsidP="00C80881">
      <w:pPr>
        <w:widowControl w:val="0"/>
        <w:suppressAutoHyphens/>
        <w:jc w:val="center"/>
        <w:rPr>
          <w:b/>
          <w:sz w:val="32"/>
          <w:szCs w:val="32"/>
        </w:rPr>
      </w:pPr>
      <w:r w:rsidRPr="004602D2">
        <w:rPr>
          <w:b/>
          <w:sz w:val="32"/>
          <w:szCs w:val="32"/>
        </w:rPr>
        <w:t>ФГБОУ ВПО «БГТУ»</w:t>
      </w:r>
    </w:p>
    <w:p w:rsidR="00C80881" w:rsidRDefault="00C80881" w:rsidP="00C80881">
      <w:pPr>
        <w:rPr>
          <w:sz w:val="28"/>
          <w:szCs w:val="28"/>
        </w:rPr>
      </w:pPr>
    </w:p>
    <w:p w:rsidR="00C80881" w:rsidRDefault="00F51018" w:rsidP="00F51018">
      <w:pPr>
        <w:jc w:val="center"/>
        <w:rPr>
          <w:sz w:val="28"/>
          <w:szCs w:val="28"/>
        </w:rPr>
      </w:pPr>
      <w:r>
        <w:rPr>
          <w:b/>
          <w:sz w:val="28"/>
          <w:szCs w:val="28"/>
        </w:rPr>
        <w:t xml:space="preserve">1. </w:t>
      </w:r>
      <w:r w:rsidR="00C80881" w:rsidRPr="00780985">
        <w:rPr>
          <w:b/>
          <w:sz w:val="28"/>
          <w:szCs w:val="28"/>
        </w:rPr>
        <w:t>О</w:t>
      </w:r>
      <w:r w:rsidR="00C80881">
        <w:rPr>
          <w:b/>
          <w:sz w:val="28"/>
          <w:szCs w:val="28"/>
        </w:rPr>
        <w:t>бщие положения</w:t>
      </w:r>
    </w:p>
    <w:p w:rsidR="00C80881" w:rsidRPr="00A21E2D" w:rsidRDefault="00C80881" w:rsidP="00F51018">
      <w:pPr>
        <w:ind w:firstLine="567"/>
        <w:jc w:val="both"/>
        <w:rPr>
          <w:sz w:val="28"/>
          <w:szCs w:val="28"/>
        </w:rPr>
      </w:pPr>
      <w:r>
        <w:rPr>
          <w:sz w:val="28"/>
          <w:szCs w:val="28"/>
        </w:rPr>
        <w:t xml:space="preserve">1.1. </w:t>
      </w:r>
      <w:r w:rsidRPr="00A21E2D">
        <w:rPr>
          <w:sz w:val="28"/>
          <w:szCs w:val="28"/>
        </w:rPr>
        <w:t>Настоящее положение определяет состав, полномочия и порядок де</w:t>
      </w:r>
      <w:r w:rsidRPr="00A21E2D">
        <w:rPr>
          <w:sz w:val="28"/>
          <w:szCs w:val="28"/>
        </w:rPr>
        <w:t>я</w:t>
      </w:r>
      <w:r w:rsidRPr="00A21E2D">
        <w:rPr>
          <w:sz w:val="28"/>
          <w:szCs w:val="28"/>
        </w:rPr>
        <w:t>тельности апелляционной комиссии федерального государственного бюдже</w:t>
      </w:r>
      <w:r w:rsidRPr="00A21E2D">
        <w:rPr>
          <w:sz w:val="28"/>
          <w:szCs w:val="28"/>
        </w:rPr>
        <w:t>т</w:t>
      </w:r>
      <w:r w:rsidRPr="00A21E2D">
        <w:rPr>
          <w:sz w:val="28"/>
          <w:szCs w:val="28"/>
        </w:rPr>
        <w:t>ного образовательного учреждения высшего профессионального образования «Брянский государственный технический университет» (далее - БГТУ).</w:t>
      </w:r>
    </w:p>
    <w:p w:rsidR="00C80881" w:rsidRPr="00A21E2D" w:rsidRDefault="00C80881" w:rsidP="00C80881">
      <w:pPr>
        <w:ind w:firstLine="567"/>
        <w:jc w:val="both"/>
        <w:rPr>
          <w:sz w:val="28"/>
          <w:szCs w:val="28"/>
        </w:rPr>
      </w:pPr>
      <w:r>
        <w:rPr>
          <w:sz w:val="28"/>
          <w:szCs w:val="28"/>
        </w:rPr>
        <w:t xml:space="preserve">1.2. </w:t>
      </w:r>
      <w:r w:rsidRPr="00A21E2D">
        <w:rPr>
          <w:sz w:val="28"/>
          <w:szCs w:val="28"/>
        </w:rPr>
        <w:t>Апелляционная комиссия в своей работе руководствуется:</w:t>
      </w:r>
    </w:p>
    <w:p w:rsidR="00C80881" w:rsidRDefault="00C80881" w:rsidP="00C80881">
      <w:pPr>
        <w:autoSpaceDE w:val="0"/>
        <w:autoSpaceDN w:val="0"/>
        <w:adjustRightInd w:val="0"/>
        <w:ind w:firstLine="567"/>
        <w:jc w:val="both"/>
        <w:rPr>
          <w:spacing w:val="-8"/>
          <w:sz w:val="28"/>
          <w:szCs w:val="28"/>
        </w:rPr>
      </w:pPr>
      <w:r w:rsidRPr="00D929AD">
        <w:rPr>
          <w:sz w:val="28"/>
          <w:szCs w:val="28"/>
        </w:rPr>
        <w:t xml:space="preserve">- </w:t>
      </w:r>
      <w:r w:rsidRPr="00D929AD">
        <w:rPr>
          <w:spacing w:val="-8"/>
          <w:sz w:val="28"/>
          <w:szCs w:val="28"/>
        </w:rPr>
        <w:t>Федеральным законом Российской Федерации от 29 декабря 2012 года №273-ФЗ «Об образовании в Российской Федерации» (далее – Федеральный закон);</w:t>
      </w:r>
    </w:p>
    <w:p w:rsidR="00C80881" w:rsidRDefault="00C80881" w:rsidP="00C80881">
      <w:pPr>
        <w:autoSpaceDE w:val="0"/>
        <w:autoSpaceDN w:val="0"/>
        <w:adjustRightInd w:val="0"/>
        <w:ind w:firstLine="567"/>
        <w:jc w:val="both"/>
        <w:rPr>
          <w:spacing w:val="-4"/>
          <w:sz w:val="28"/>
          <w:szCs w:val="28"/>
        </w:rPr>
      </w:pPr>
      <w:r w:rsidRPr="004A2350">
        <w:rPr>
          <w:spacing w:val="-8"/>
          <w:sz w:val="28"/>
          <w:szCs w:val="28"/>
        </w:rPr>
        <w:t xml:space="preserve">- </w:t>
      </w:r>
      <w:r w:rsidRPr="004A2350">
        <w:rPr>
          <w:spacing w:val="-4"/>
          <w:sz w:val="28"/>
          <w:szCs w:val="28"/>
        </w:rPr>
        <w:t>«Порядком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утвержденным приказом Министерства образования и науки Ро</w:t>
      </w:r>
      <w:r w:rsidRPr="004A2350">
        <w:rPr>
          <w:spacing w:val="-4"/>
          <w:sz w:val="28"/>
          <w:szCs w:val="28"/>
        </w:rPr>
        <w:t>с</w:t>
      </w:r>
      <w:r w:rsidRPr="004A2350">
        <w:rPr>
          <w:spacing w:val="-4"/>
          <w:sz w:val="28"/>
          <w:szCs w:val="28"/>
        </w:rPr>
        <w:t>сийской Федерации от 28 июля 2014 года № 839 (далее – Порядок приема</w:t>
      </w:r>
      <w:r w:rsidR="00BC557D">
        <w:rPr>
          <w:spacing w:val="-4"/>
          <w:sz w:val="28"/>
          <w:szCs w:val="28"/>
        </w:rPr>
        <w:t xml:space="preserve"> </w:t>
      </w:r>
      <w:r>
        <w:rPr>
          <w:spacing w:val="-4"/>
          <w:sz w:val="28"/>
          <w:szCs w:val="28"/>
        </w:rPr>
        <w:t>ВО</w:t>
      </w:r>
      <w:r w:rsidRPr="004A2350">
        <w:rPr>
          <w:spacing w:val="-4"/>
          <w:sz w:val="28"/>
          <w:szCs w:val="28"/>
        </w:rPr>
        <w:t>)</w:t>
      </w:r>
      <w:r>
        <w:rPr>
          <w:spacing w:val="-4"/>
          <w:sz w:val="28"/>
          <w:szCs w:val="28"/>
        </w:rPr>
        <w:t>;</w:t>
      </w:r>
    </w:p>
    <w:p w:rsidR="00C80881" w:rsidRPr="00552A72" w:rsidRDefault="00C80881" w:rsidP="00C80881">
      <w:pPr>
        <w:autoSpaceDE w:val="0"/>
        <w:autoSpaceDN w:val="0"/>
        <w:adjustRightInd w:val="0"/>
        <w:ind w:firstLine="567"/>
        <w:jc w:val="both"/>
        <w:rPr>
          <w:spacing w:val="-8"/>
          <w:sz w:val="28"/>
          <w:szCs w:val="28"/>
        </w:rPr>
      </w:pPr>
      <w:r w:rsidRPr="00552A72">
        <w:rPr>
          <w:spacing w:val="-4"/>
          <w:sz w:val="28"/>
          <w:szCs w:val="28"/>
        </w:rPr>
        <w:t>- «Порядком приема на обучение по образовательным программам среднего профессионального образования», утвержденным приказом Министерства обр</w:t>
      </w:r>
      <w:r w:rsidRPr="00552A72">
        <w:rPr>
          <w:spacing w:val="-4"/>
          <w:sz w:val="28"/>
          <w:szCs w:val="28"/>
        </w:rPr>
        <w:t>а</w:t>
      </w:r>
      <w:r w:rsidRPr="00552A72">
        <w:rPr>
          <w:spacing w:val="-4"/>
          <w:sz w:val="28"/>
          <w:szCs w:val="28"/>
        </w:rPr>
        <w:t>зования и науки Российской Федерации от 23 января 2014 года № 36 (далее – П</w:t>
      </w:r>
      <w:r w:rsidRPr="00552A72">
        <w:rPr>
          <w:spacing w:val="-4"/>
          <w:sz w:val="28"/>
          <w:szCs w:val="28"/>
        </w:rPr>
        <w:t>о</w:t>
      </w:r>
      <w:r w:rsidRPr="00552A72">
        <w:rPr>
          <w:spacing w:val="-4"/>
          <w:sz w:val="28"/>
          <w:szCs w:val="28"/>
        </w:rPr>
        <w:t>рядок приема</w:t>
      </w:r>
      <w:r>
        <w:rPr>
          <w:spacing w:val="-4"/>
          <w:sz w:val="28"/>
          <w:szCs w:val="28"/>
        </w:rPr>
        <w:t xml:space="preserve"> СПО</w:t>
      </w:r>
      <w:r w:rsidRPr="00552A72">
        <w:rPr>
          <w:spacing w:val="-4"/>
          <w:sz w:val="28"/>
          <w:szCs w:val="28"/>
        </w:rPr>
        <w:t>);</w:t>
      </w:r>
    </w:p>
    <w:p w:rsidR="00C80881" w:rsidRDefault="00C80881" w:rsidP="00C80881">
      <w:pPr>
        <w:ind w:firstLine="567"/>
        <w:jc w:val="both"/>
        <w:rPr>
          <w:sz w:val="28"/>
          <w:szCs w:val="28"/>
        </w:rPr>
      </w:pPr>
      <w:r>
        <w:rPr>
          <w:sz w:val="28"/>
          <w:szCs w:val="28"/>
        </w:rPr>
        <w:t xml:space="preserve">- </w:t>
      </w:r>
      <w:r w:rsidRPr="00DD1519">
        <w:rPr>
          <w:sz w:val="28"/>
          <w:szCs w:val="28"/>
        </w:rPr>
        <w:t>Уставом БГТУ, утвержденн</w:t>
      </w:r>
      <w:r>
        <w:rPr>
          <w:sz w:val="28"/>
          <w:szCs w:val="28"/>
        </w:rPr>
        <w:t>ым</w:t>
      </w:r>
      <w:r w:rsidRPr="00DD1519">
        <w:rPr>
          <w:sz w:val="28"/>
          <w:szCs w:val="28"/>
        </w:rPr>
        <w:t xml:space="preserve"> приказом Министерств</w:t>
      </w:r>
      <w:r>
        <w:rPr>
          <w:sz w:val="28"/>
          <w:szCs w:val="28"/>
        </w:rPr>
        <w:t>а</w:t>
      </w:r>
      <w:r w:rsidRPr="00DD1519">
        <w:rPr>
          <w:sz w:val="28"/>
          <w:szCs w:val="28"/>
        </w:rPr>
        <w:t xml:space="preserve"> образования</w:t>
      </w:r>
      <w:r w:rsidRPr="00405B4F">
        <w:rPr>
          <w:sz w:val="28"/>
          <w:szCs w:val="28"/>
        </w:rPr>
        <w:t xml:space="preserve"> и науки РФ от 17.05.2011 г. № 1637;</w:t>
      </w:r>
    </w:p>
    <w:p w:rsidR="00C80881" w:rsidRDefault="00C80881" w:rsidP="00C80881">
      <w:pPr>
        <w:ind w:firstLine="567"/>
        <w:jc w:val="both"/>
        <w:rPr>
          <w:sz w:val="28"/>
          <w:szCs w:val="28"/>
        </w:rPr>
      </w:pPr>
      <w:r w:rsidRPr="00BB31AB">
        <w:rPr>
          <w:sz w:val="28"/>
          <w:szCs w:val="28"/>
        </w:rPr>
        <w:t>- ежегодными правилами приема в БГТУ</w:t>
      </w:r>
      <w:r>
        <w:rPr>
          <w:sz w:val="28"/>
          <w:szCs w:val="28"/>
        </w:rPr>
        <w:t xml:space="preserve"> по образовательным программам высшего образования и среднего профессионального образования (далее – еж</w:t>
      </w:r>
      <w:r>
        <w:rPr>
          <w:sz w:val="28"/>
          <w:szCs w:val="28"/>
        </w:rPr>
        <w:t>е</w:t>
      </w:r>
      <w:r>
        <w:rPr>
          <w:sz w:val="28"/>
          <w:szCs w:val="28"/>
        </w:rPr>
        <w:t>годные правила приема в БГТУ)</w:t>
      </w:r>
      <w:r w:rsidRPr="00BB31AB">
        <w:rPr>
          <w:sz w:val="28"/>
          <w:szCs w:val="28"/>
        </w:rPr>
        <w:t>;</w:t>
      </w:r>
    </w:p>
    <w:p w:rsidR="00C80881" w:rsidRPr="00626D15" w:rsidRDefault="00C80881" w:rsidP="00C80881">
      <w:pPr>
        <w:ind w:firstLine="567"/>
        <w:jc w:val="both"/>
        <w:rPr>
          <w:sz w:val="28"/>
          <w:szCs w:val="28"/>
        </w:rPr>
      </w:pPr>
      <w:r w:rsidRPr="00626D15">
        <w:rPr>
          <w:sz w:val="28"/>
          <w:szCs w:val="28"/>
        </w:rPr>
        <w:t>- положением о приемной комиссии</w:t>
      </w:r>
      <w:r>
        <w:rPr>
          <w:sz w:val="28"/>
          <w:szCs w:val="28"/>
        </w:rPr>
        <w:t xml:space="preserve"> и настоящим положением</w:t>
      </w:r>
      <w:r w:rsidRPr="00626D15">
        <w:rPr>
          <w:sz w:val="28"/>
          <w:szCs w:val="28"/>
        </w:rPr>
        <w:t xml:space="preserve"> БГТУ;</w:t>
      </w:r>
    </w:p>
    <w:p w:rsidR="00C80881" w:rsidRDefault="00C80881" w:rsidP="00C80881">
      <w:pPr>
        <w:ind w:firstLine="567"/>
        <w:jc w:val="both"/>
        <w:rPr>
          <w:sz w:val="28"/>
          <w:szCs w:val="28"/>
        </w:rPr>
      </w:pPr>
      <w:r>
        <w:rPr>
          <w:sz w:val="28"/>
          <w:szCs w:val="28"/>
        </w:rPr>
        <w:t>- иными локальными нормативными актами БГТУ;</w:t>
      </w:r>
    </w:p>
    <w:p w:rsidR="00C80881" w:rsidRPr="00D51C63" w:rsidRDefault="00C80881" w:rsidP="00C80881">
      <w:pPr>
        <w:ind w:firstLine="567"/>
        <w:jc w:val="both"/>
        <w:rPr>
          <w:sz w:val="28"/>
          <w:szCs w:val="28"/>
        </w:rPr>
      </w:pPr>
      <w:r>
        <w:rPr>
          <w:sz w:val="28"/>
          <w:szCs w:val="28"/>
        </w:rPr>
        <w:t>- иными</w:t>
      </w:r>
      <w:r w:rsidRPr="00405B4F">
        <w:rPr>
          <w:sz w:val="28"/>
          <w:szCs w:val="28"/>
        </w:rPr>
        <w:t xml:space="preserve"> норматив</w:t>
      </w:r>
      <w:r>
        <w:rPr>
          <w:sz w:val="28"/>
          <w:szCs w:val="28"/>
        </w:rPr>
        <w:t>но-</w:t>
      </w:r>
      <w:r w:rsidRPr="00405B4F">
        <w:rPr>
          <w:sz w:val="28"/>
          <w:szCs w:val="28"/>
        </w:rPr>
        <w:t>правовы</w:t>
      </w:r>
      <w:r>
        <w:rPr>
          <w:sz w:val="28"/>
          <w:szCs w:val="28"/>
        </w:rPr>
        <w:t>ми</w:t>
      </w:r>
      <w:r w:rsidRPr="00405B4F">
        <w:rPr>
          <w:sz w:val="28"/>
          <w:szCs w:val="28"/>
        </w:rPr>
        <w:t xml:space="preserve"> акт</w:t>
      </w:r>
      <w:r>
        <w:rPr>
          <w:sz w:val="28"/>
          <w:szCs w:val="28"/>
        </w:rPr>
        <w:t>ами</w:t>
      </w:r>
      <w:r w:rsidRPr="00405B4F">
        <w:rPr>
          <w:sz w:val="28"/>
          <w:szCs w:val="28"/>
        </w:rPr>
        <w:t xml:space="preserve"> Министерства образования и на</w:t>
      </w:r>
      <w:r w:rsidRPr="00405B4F">
        <w:rPr>
          <w:sz w:val="28"/>
          <w:szCs w:val="28"/>
        </w:rPr>
        <w:t>у</w:t>
      </w:r>
      <w:r w:rsidRPr="00405B4F">
        <w:rPr>
          <w:sz w:val="28"/>
          <w:szCs w:val="28"/>
        </w:rPr>
        <w:t>ки Российской Федерации</w:t>
      </w:r>
      <w:r>
        <w:rPr>
          <w:sz w:val="28"/>
          <w:szCs w:val="28"/>
        </w:rPr>
        <w:t>, регламентирующими прием в вузы.</w:t>
      </w:r>
    </w:p>
    <w:p w:rsidR="00C80881" w:rsidRDefault="00C80881" w:rsidP="00C80881">
      <w:pPr>
        <w:ind w:firstLine="567"/>
        <w:jc w:val="both"/>
        <w:rPr>
          <w:sz w:val="28"/>
          <w:szCs w:val="28"/>
        </w:rPr>
      </w:pPr>
      <w:r>
        <w:rPr>
          <w:sz w:val="28"/>
          <w:szCs w:val="28"/>
        </w:rPr>
        <w:t>1.3. Апелляционная комиссия создается в БГТУ в целях обеспечения с</w:t>
      </w:r>
      <w:r>
        <w:rPr>
          <w:sz w:val="28"/>
          <w:szCs w:val="28"/>
        </w:rPr>
        <w:t>о</w:t>
      </w:r>
      <w:r>
        <w:rPr>
          <w:sz w:val="28"/>
          <w:szCs w:val="28"/>
        </w:rPr>
        <w:t>блюдения единых требований и разрешения спорных вопросов при проведении вступительных испытаний, а также оценке экзаменационных работ и защиты прав поступающих БГТУ.</w:t>
      </w:r>
    </w:p>
    <w:p w:rsidR="00C80881" w:rsidRDefault="00C80881" w:rsidP="00C80881">
      <w:pPr>
        <w:ind w:firstLine="567"/>
        <w:jc w:val="both"/>
        <w:rPr>
          <w:sz w:val="28"/>
          <w:szCs w:val="28"/>
        </w:rPr>
      </w:pPr>
      <w:r>
        <w:rPr>
          <w:sz w:val="28"/>
          <w:szCs w:val="28"/>
        </w:rPr>
        <w:t xml:space="preserve">1.4. </w:t>
      </w:r>
      <w:r w:rsidRPr="00C871F6">
        <w:rPr>
          <w:sz w:val="28"/>
          <w:szCs w:val="28"/>
        </w:rPr>
        <w:t>Апелляционная комиссия</w:t>
      </w:r>
      <w:r>
        <w:rPr>
          <w:sz w:val="28"/>
          <w:szCs w:val="28"/>
        </w:rPr>
        <w:t xml:space="preserve"> БГТУ</w:t>
      </w:r>
      <w:r w:rsidRPr="00C871F6">
        <w:rPr>
          <w:sz w:val="28"/>
          <w:szCs w:val="28"/>
        </w:rPr>
        <w:t xml:space="preserve"> не принимает к рассмотрению и не рассматривает апелляционные заявления по вступительным испытаниям в форме </w:t>
      </w:r>
      <w:r>
        <w:rPr>
          <w:sz w:val="28"/>
          <w:szCs w:val="28"/>
        </w:rPr>
        <w:t xml:space="preserve">и </w:t>
      </w:r>
      <w:r w:rsidRPr="00C871F6">
        <w:rPr>
          <w:sz w:val="28"/>
          <w:szCs w:val="28"/>
        </w:rPr>
        <w:t>по материалам единого го</w:t>
      </w:r>
      <w:r>
        <w:rPr>
          <w:sz w:val="28"/>
          <w:szCs w:val="28"/>
        </w:rPr>
        <w:t>сударственного экзамена (ЕГЭ) и государс</w:t>
      </w:r>
      <w:r>
        <w:rPr>
          <w:sz w:val="28"/>
          <w:szCs w:val="28"/>
        </w:rPr>
        <w:t>т</w:t>
      </w:r>
      <w:r>
        <w:rPr>
          <w:sz w:val="28"/>
          <w:szCs w:val="28"/>
        </w:rPr>
        <w:t>венной итоговой аттестации (ГИА).</w:t>
      </w:r>
    </w:p>
    <w:p w:rsidR="00C80881" w:rsidRPr="00A21E2D" w:rsidRDefault="00C80881" w:rsidP="00F51018">
      <w:pPr>
        <w:widowControl w:val="0"/>
        <w:ind w:firstLine="567"/>
        <w:jc w:val="both"/>
        <w:rPr>
          <w:sz w:val="28"/>
          <w:szCs w:val="28"/>
        </w:rPr>
      </w:pPr>
      <w:r>
        <w:rPr>
          <w:sz w:val="28"/>
          <w:szCs w:val="28"/>
        </w:rPr>
        <w:t>1.5. В состав апелляционной комиссии могут входить председатель прие</w:t>
      </w:r>
      <w:r>
        <w:rPr>
          <w:sz w:val="28"/>
          <w:szCs w:val="28"/>
        </w:rPr>
        <w:t>м</w:t>
      </w:r>
      <w:r>
        <w:rPr>
          <w:sz w:val="28"/>
          <w:szCs w:val="28"/>
        </w:rPr>
        <w:t>ной комиссии БГТУ и его заместитель, ответственный секретарь приемной к</w:t>
      </w:r>
      <w:r>
        <w:rPr>
          <w:sz w:val="28"/>
          <w:szCs w:val="28"/>
        </w:rPr>
        <w:t>о</w:t>
      </w:r>
      <w:r>
        <w:rPr>
          <w:sz w:val="28"/>
          <w:szCs w:val="28"/>
        </w:rPr>
        <w:t>миссии, председатели и члены предметных экзаменационных комиссий. В сл</w:t>
      </w:r>
      <w:r>
        <w:rPr>
          <w:sz w:val="28"/>
          <w:szCs w:val="28"/>
        </w:rPr>
        <w:t>у</w:t>
      </w:r>
      <w:r>
        <w:rPr>
          <w:sz w:val="28"/>
          <w:szCs w:val="28"/>
        </w:rPr>
        <w:t>чае необходимости могут назначаться заместители председателя апелляцио</w:t>
      </w:r>
      <w:r>
        <w:rPr>
          <w:sz w:val="28"/>
          <w:szCs w:val="28"/>
        </w:rPr>
        <w:t>н</w:t>
      </w:r>
      <w:r>
        <w:rPr>
          <w:sz w:val="28"/>
          <w:szCs w:val="28"/>
        </w:rPr>
        <w:t>ной комиссии.</w:t>
      </w:r>
    </w:p>
    <w:p w:rsidR="00C80881" w:rsidRDefault="00C80881" w:rsidP="00F51018">
      <w:pPr>
        <w:widowControl w:val="0"/>
        <w:ind w:firstLine="567"/>
        <w:jc w:val="both"/>
        <w:rPr>
          <w:sz w:val="28"/>
          <w:szCs w:val="28"/>
        </w:rPr>
      </w:pPr>
      <w:r>
        <w:rPr>
          <w:sz w:val="28"/>
          <w:szCs w:val="28"/>
        </w:rPr>
        <w:t xml:space="preserve">1.6. </w:t>
      </w:r>
      <w:r w:rsidRPr="00D51C63">
        <w:rPr>
          <w:sz w:val="28"/>
          <w:szCs w:val="28"/>
        </w:rPr>
        <w:t xml:space="preserve">Состав </w:t>
      </w:r>
      <w:r>
        <w:rPr>
          <w:sz w:val="28"/>
          <w:szCs w:val="28"/>
        </w:rPr>
        <w:t xml:space="preserve">апелляционной </w:t>
      </w:r>
      <w:r w:rsidRPr="00D51C63">
        <w:rPr>
          <w:sz w:val="28"/>
          <w:szCs w:val="28"/>
        </w:rPr>
        <w:t>комисси</w:t>
      </w:r>
      <w:r>
        <w:rPr>
          <w:sz w:val="28"/>
          <w:szCs w:val="28"/>
        </w:rPr>
        <w:t>и</w:t>
      </w:r>
      <w:r w:rsidRPr="00D51C63">
        <w:rPr>
          <w:sz w:val="28"/>
          <w:szCs w:val="28"/>
        </w:rPr>
        <w:t xml:space="preserve"> и их председател</w:t>
      </w:r>
      <w:r>
        <w:rPr>
          <w:sz w:val="28"/>
          <w:szCs w:val="28"/>
        </w:rPr>
        <w:t>ь</w:t>
      </w:r>
      <w:r w:rsidRPr="00D51C63">
        <w:rPr>
          <w:sz w:val="28"/>
          <w:szCs w:val="28"/>
        </w:rPr>
        <w:t xml:space="preserve"> утверждаются приказом ректора университета </w:t>
      </w:r>
      <w:r>
        <w:rPr>
          <w:sz w:val="28"/>
          <w:szCs w:val="28"/>
        </w:rPr>
        <w:t>не позднее</w:t>
      </w:r>
      <w:r w:rsidR="00BC557D">
        <w:rPr>
          <w:sz w:val="28"/>
          <w:szCs w:val="28"/>
        </w:rPr>
        <w:t xml:space="preserve"> </w:t>
      </w:r>
      <w:r>
        <w:rPr>
          <w:sz w:val="28"/>
          <w:szCs w:val="28"/>
        </w:rPr>
        <w:t>1 июня текущего года</w:t>
      </w:r>
      <w:r w:rsidRPr="00D51C63">
        <w:rPr>
          <w:sz w:val="28"/>
          <w:szCs w:val="28"/>
        </w:rPr>
        <w:t xml:space="preserve"> до начала </w:t>
      </w:r>
      <w:r w:rsidRPr="00D51C63">
        <w:rPr>
          <w:sz w:val="28"/>
          <w:szCs w:val="28"/>
        </w:rPr>
        <w:lastRenderedPageBreak/>
        <w:t xml:space="preserve">вступительных </w:t>
      </w:r>
      <w:r>
        <w:rPr>
          <w:sz w:val="28"/>
          <w:szCs w:val="28"/>
        </w:rPr>
        <w:t>испытаний</w:t>
      </w:r>
      <w:r w:rsidRPr="00D51C63">
        <w:rPr>
          <w:sz w:val="28"/>
          <w:szCs w:val="28"/>
        </w:rPr>
        <w:t>.</w:t>
      </w:r>
    </w:p>
    <w:p w:rsidR="00C80881" w:rsidRPr="00F91963" w:rsidRDefault="00C80881" w:rsidP="00C80881">
      <w:pPr>
        <w:ind w:firstLine="567"/>
        <w:jc w:val="both"/>
        <w:rPr>
          <w:spacing w:val="-6"/>
          <w:sz w:val="28"/>
          <w:szCs w:val="28"/>
        </w:rPr>
      </w:pPr>
      <w:r>
        <w:rPr>
          <w:spacing w:val="-6"/>
          <w:sz w:val="28"/>
          <w:szCs w:val="28"/>
        </w:rPr>
        <w:t xml:space="preserve">1.7. </w:t>
      </w:r>
      <w:r w:rsidRPr="00F91963">
        <w:rPr>
          <w:spacing w:val="-6"/>
          <w:sz w:val="28"/>
          <w:szCs w:val="28"/>
        </w:rPr>
        <w:t>Срок полномочий апелляционной комиссии БГТУ составляет один год.</w:t>
      </w:r>
    </w:p>
    <w:p w:rsidR="00C80881" w:rsidRPr="00FC69C8" w:rsidRDefault="00C80881" w:rsidP="00C80881">
      <w:pPr>
        <w:ind w:firstLine="567"/>
        <w:jc w:val="both"/>
        <w:rPr>
          <w:sz w:val="28"/>
          <w:szCs w:val="28"/>
        </w:rPr>
      </w:pPr>
      <w:r>
        <w:rPr>
          <w:spacing w:val="-4"/>
          <w:sz w:val="28"/>
          <w:szCs w:val="28"/>
        </w:rPr>
        <w:t>1.8. Настоящее положение вступает в силу с даты его утверждения.</w:t>
      </w:r>
    </w:p>
    <w:p w:rsidR="00C80881" w:rsidRDefault="00C80881" w:rsidP="00C80881">
      <w:pPr>
        <w:ind w:firstLine="567"/>
        <w:jc w:val="both"/>
        <w:rPr>
          <w:sz w:val="28"/>
          <w:szCs w:val="28"/>
        </w:rPr>
      </w:pPr>
      <w:r>
        <w:rPr>
          <w:spacing w:val="-4"/>
          <w:sz w:val="28"/>
          <w:szCs w:val="28"/>
        </w:rPr>
        <w:t>1.9. С даты утверждения настоящего положения все ранее изданные полож</w:t>
      </w:r>
      <w:r>
        <w:rPr>
          <w:spacing w:val="-4"/>
          <w:sz w:val="28"/>
          <w:szCs w:val="28"/>
        </w:rPr>
        <w:t>е</w:t>
      </w:r>
      <w:r>
        <w:rPr>
          <w:spacing w:val="-4"/>
          <w:sz w:val="28"/>
          <w:szCs w:val="28"/>
        </w:rPr>
        <w:t>ния об апелляционной комиссии прекращают свое действие.</w:t>
      </w:r>
    </w:p>
    <w:p w:rsidR="00C80881" w:rsidRPr="00D51C63" w:rsidRDefault="00C80881" w:rsidP="00C80881">
      <w:pPr>
        <w:ind w:firstLine="567"/>
        <w:jc w:val="both"/>
        <w:rPr>
          <w:sz w:val="28"/>
          <w:szCs w:val="28"/>
        </w:rPr>
      </w:pPr>
    </w:p>
    <w:p w:rsidR="00C80881" w:rsidRPr="00A21E2D" w:rsidRDefault="00C80881" w:rsidP="00C80881">
      <w:pPr>
        <w:ind w:left="360" w:firstLine="567"/>
        <w:jc w:val="center"/>
        <w:rPr>
          <w:b/>
          <w:sz w:val="28"/>
          <w:szCs w:val="28"/>
        </w:rPr>
      </w:pPr>
      <w:r>
        <w:rPr>
          <w:b/>
          <w:sz w:val="28"/>
          <w:szCs w:val="28"/>
        </w:rPr>
        <w:t xml:space="preserve">2. </w:t>
      </w:r>
      <w:r w:rsidRPr="00A21E2D">
        <w:rPr>
          <w:b/>
          <w:sz w:val="28"/>
          <w:szCs w:val="28"/>
        </w:rPr>
        <w:t>О</w:t>
      </w:r>
      <w:r>
        <w:rPr>
          <w:b/>
          <w:sz w:val="28"/>
          <w:szCs w:val="28"/>
        </w:rPr>
        <w:t>сновные задачи апелляционной комиссии</w:t>
      </w:r>
    </w:p>
    <w:p w:rsidR="00C80881" w:rsidRDefault="00C80881" w:rsidP="00F51018">
      <w:pPr>
        <w:ind w:firstLine="567"/>
        <w:jc w:val="both"/>
        <w:rPr>
          <w:sz w:val="28"/>
          <w:szCs w:val="28"/>
        </w:rPr>
      </w:pPr>
      <w:r>
        <w:rPr>
          <w:sz w:val="28"/>
          <w:szCs w:val="28"/>
        </w:rPr>
        <w:t>2.1. Основными задачами апелляционной комиссии являются:</w:t>
      </w:r>
    </w:p>
    <w:p w:rsidR="00C80881" w:rsidRPr="00F91963" w:rsidRDefault="00C80881" w:rsidP="00C80881">
      <w:pPr>
        <w:ind w:firstLine="567"/>
        <w:jc w:val="both"/>
        <w:rPr>
          <w:spacing w:val="-4"/>
          <w:sz w:val="28"/>
          <w:szCs w:val="28"/>
        </w:rPr>
      </w:pPr>
      <w:r w:rsidRPr="00F91963">
        <w:rPr>
          <w:spacing w:val="-4"/>
          <w:sz w:val="28"/>
          <w:szCs w:val="28"/>
        </w:rPr>
        <w:t>- принятие и рассмотрение апелляций абитуриентов, поступающих в БГТУ;</w:t>
      </w:r>
    </w:p>
    <w:p w:rsidR="00C80881" w:rsidRDefault="00C80881" w:rsidP="00C80881">
      <w:pPr>
        <w:ind w:firstLine="567"/>
        <w:jc w:val="both"/>
        <w:rPr>
          <w:sz w:val="28"/>
          <w:szCs w:val="28"/>
        </w:rPr>
      </w:pPr>
      <w:r>
        <w:rPr>
          <w:sz w:val="28"/>
          <w:szCs w:val="28"/>
        </w:rPr>
        <w:t>- установление соответствия выставленной оценки принятым требованиям оценивания работ по данному вступительному испытанию;</w:t>
      </w:r>
    </w:p>
    <w:p w:rsidR="00C80881" w:rsidRDefault="00C80881" w:rsidP="00C80881">
      <w:pPr>
        <w:ind w:firstLine="567"/>
        <w:jc w:val="both"/>
        <w:rPr>
          <w:sz w:val="28"/>
          <w:szCs w:val="28"/>
        </w:rPr>
      </w:pPr>
      <w:r>
        <w:rPr>
          <w:sz w:val="28"/>
          <w:szCs w:val="28"/>
        </w:rPr>
        <w:t>- оформление протоколов о принятом решении и доведение его до свед</w:t>
      </w:r>
      <w:r>
        <w:rPr>
          <w:sz w:val="28"/>
          <w:szCs w:val="28"/>
        </w:rPr>
        <w:t>е</w:t>
      </w:r>
      <w:r>
        <w:rPr>
          <w:sz w:val="28"/>
          <w:szCs w:val="28"/>
        </w:rPr>
        <w:t>ния абитуриента (под подпись).</w:t>
      </w:r>
    </w:p>
    <w:p w:rsidR="00C80881" w:rsidRDefault="00C80881" w:rsidP="00C80881">
      <w:pPr>
        <w:ind w:firstLine="567"/>
        <w:jc w:val="both"/>
        <w:rPr>
          <w:sz w:val="28"/>
          <w:szCs w:val="28"/>
        </w:rPr>
      </w:pPr>
    </w:p>
    <w:p w:rsidR="00C80881" w:rsidRPr="00A21E2D" w:rsidRDefault="00C80881" w:rsidP="00C80881">
      <w:pPr>
        <w:ind w:left="360" w:firstLine="567"/>
        <w:jc w:val="center"/>
        <w:rPr>
          <w:b/>
          <w:sz w:val="28"/>
          <w:szCs w:val="28"/>
        </w:rPr>
      </w:pPr>
      <w:r>
        <w:rPr>
          <w:b/>
          <w:sz w:val="28"/>
          <w:szCs w:val="28"/>
        </w:rPr>
        <w:t xml:space="preserve">3. </w:t>
      </w:r>
      <w:r w:rsidRPr="00A21E2D">
        <w:rPr>
          <w:b/>
          <w:sz w:val="28"/>
          <w:szCs w:val="28"/>
        </w:rPr>
        <w:t>О</w:t>
      </w:r>
      <w:r>
        <w:rPr>
          <w:b/>
          <w:sz w:val="28"/>
          <w:szCs w:val="28"/>
        </w:rPr>
        <w:t>рганизация апелляционной комиссии</w:t>
      </w:r>
    </w:p>
    <w:p w:rsidR="00C80881" w:rsidRPr="004E0977" w:rsidRDefault="00C80881" w:rsidP="00C80881">
      <w:pPr>
        <w:pStyle w:val="Default"/>
        <w:ind w:firstLine="567"/>
        <w:jc w:val="both"/>
        <w:rPr>
          <w:sz w:val="28"/>
          <w:szCs w:val="28"/>
        </w:rPr>
      </w:pPr>
      <w:r>
        <w:rPr>
          <w:sz w:val="28"/>
          <w:szCs w:val="28"/>
        </w:rPr>
        <w:t xml:space="preserve">3.1. </w:t>
      </w:r>
      <w:r w:rsidRPr="004E0977">
        <w:rPr>
          <w:sz w:val="28"/>
          <w:szCs w:val="28"/>
        </w:rPr>
        <w:t xml:space="preserve">Апелляционную комиссию возглавляет председатель, который организует работу апелляционной комиссии, распределяет обязанности между членами апелляционной комиссии, осуществляет контроль над работой апелляционной комиссии в соответствии с настоящим Положением. </w:t>
      </w:r>
    </w:p>
    <w:p w:rsidR="00C80881" w:rsidRPr="004E0977" w:rsidRDefault="00C80881" w:rsidP="00C80881">
      <w:pPr>
        <w:pStyle w:val="Default"/>
        <w:ind w:firstLine="567"/>
        <w:jc w:val="both"/>
        <w:rPr>
          <w:sz w:val="28"/>
          <w:szCs w:val="28"/>
        </w:rPr>
      </w:pPr>
      <w:r>
        <w:rPr>
          <w:sz w:val="28"/>
          <w:szCs w:val="28"/>
        </w:rPr>
        <w:t xml:space="preserve">3.2. </w:t>
      </w:r>
      <w:r w:rsidRPr="004E0977">
        <w:rPr>
          <w:sz w:val="28"/>
          <w:szCs w:val="28"/>
        </w:rPr>
        <w:t xml:space="preserve">Все решения апелляционная комиссия принимает простым большинством голосов и оформляет их протоколом, который подписывается председателем и членами апелляционной комиссии. </w:t>
      </w:r>
    </w:p>
    <w:p w:rsidR="00C80881" w:rsidRPr="004E0977" w:rsidRDefault="00C80881" w:rsidP="00C80881">
      <w:pPr>
        <w:pStyle w:val="Default"/>
        <w:ind w:firstLine="567"/>
        <w:jc w:val="both"/>
        <w:rPr>
          <w:sz w:val="28"/>
          <w:szCs w:val="28"/>
        </w:rPr>
      </w:pPr>
      <w:r w:rsidRPr="004E0977">
        <w:rPr>
          <w:sz w:val="28"/>
          <w:szCs w:val="28"/>
        </w:rPr>
        <w:t xml:space="preserve">Апелляционная комиссия правомочна принимать решения, если на заседании присутствует не менее трех ее членов, включая председателя. В случае равенства голосов председатель комиссии имеет право решающего голоса. </w:t>
      </w:r>
    </w:p>
    <w:p w:rsidR="00C80881" w:rsidRPr="004E0977" w:rsidRDefault="00C80881" w:rsidP="00C80881">
      <w:pPr>
        <w:pStyle w:val="Default"/>
        <w:ind w:firstLine="567"/>
        <w:jc w:val="both"/>
        <w:rPr>
          <w:sz w:val="28"/>
          <w:szCs w:val="28"/>
        </w:rPr>
      </w:pPr>
      <w:r w:rsidRPr="004E0977">
        <w:rPr>
          <w:sz w:val="28"/>
          <w:szCs w:val="28"/>
        </w:rPr>
        <w:t>Решения апелляционной комиссии являются окончательными и пересмотру не подлежат</w:t>
      </w:r>
      <w:r>
        <w:rPr>
          <w:sz w:val="28"/>
          <w:szCs w:val="28"/>
        </w:rPr>
        <w:t>.</w:t>
      </w:r>
    </w:p>
    <w:p w:rsidR="00C80881" w:rsidRPr="004E0977" w:rsidRDefault="00C80881" w:rsidP="00C80881">
      <w:pPr>
        <w:pStyle w:val="Default"/>
        <w:ind w:firstLine="567"/>
        <w:jc w:val="both"/>
        <w:rPr>
          <w:sz w:val="28"/>
          <w:szCs w:val="28"/>
        </w:rPr>
      </w:pPr>
      <w:r>
        <w:rPr>
          <w:sz w:val="28"/>
          <w:szCs w:val="28"/>
        </w:rPr>
        <w:t xml:space="preserve">3.3. </w:t>
      </w:r>
      <w:r w:rsidRPr="004E0977">
        <w:rPr>
          <w:sz w:val="28"/>
          <w:szCs w:val="28"/>
        </w:rPr>
        <w:t xml:space="preserve">Апелляционная комиссия осуществляет свою работу в период проведения вступительных испытаний в </w:t>
      </w:r>
      <w:r>
        <w:rPr>
          <w:sz w:val="28"/>
          <w:szCs w:val="28"/>
        </w:rPr>
        <w:t>БГТУ</w:t>
      </w:r>
      <w:r w:rsidRPr="004E0977">
        <w:rPr>
          <w:sz w:val="28"/>
          <w:szCs w:val="28"/>
        </w:rPr>
        <w:t xml:space="preserve">. Комиссия работает в дни проведения апелляций, указанные в расписании вступительных испытаний. Место проведения апелляций указывается приемной комиссией дополнительно. </w:t>
      </w:r>
    </w:p>
    <w:p w:rsidR="00C80881" w:rsidRPr="004E0977" w:rsidRDefault="00C80881" w:rsidP="00C80881">
      <w:pPr>
        <w:ind w:firstLine="567"/>
        <w:jc w:val="both"/>
        <w:rPr>
          <w:sz w:val="28"/>
          <w:szCs w:val="28"/>
        </w:rPr>
      </w:pPr>
      <w:r>
        <w:rPr>
          <w:sz w:val="28"/>
          <w:szCs w:val="28"/>
        </w:rPr>
        <w:t xml:space="preserve">3.4. </w:t>
      </w:r>
      <w:r w:rsidRPr="004E0977">
        <w:rPr>
          <w:sz w:val="28"/>
          <w:szCs w:val="28"/>
        </w:rPr>
        <w:t>Право подачи апелляции имеют абитуриенты, участвовавшие во вст</w:t>
      </w:r>
      <w:r w:rsidRPr="004E0977">
        <w:rPr>
          <w:sz w:val="28"/>
          <w:szCs w:val="28"/>
        </w:rPr>
        <w:t>у</w:t>
      </w:r>
      <w:r w:rsidRPr="004E0977">
        <w:rPr>
          <w:sz w:val="28"/>
          <w:szCs w:val="28"/>
        </w:rPr>
        <w:t xml:space="preserve">пительных испытаниях, проводимых в </w:t>
      </w:r>
      <w:r>
        <w:rPr>
          <w:sz w:val="28"/>
          <w:szCs w:val="28"/>
        </w:rPr>
        <w:t>БГТУ</w:t>
      </w:r>
      <w:r w:rsidRPr="004E0977">
        <w:rPr>
          <w:sz w:val="28"/>
          <w:szCs w:val="28"/>
        </w:rPr>
        <w:t>.</w:t>
      </w:r>
    </w:p>
    <w:p w:rsidR="00C80881" w:rsidRPr="00F51018" w:rsidRDefault="00C80881" w:rsidP="00F51018">
      <w:pPr>
        <w:pStyle w:val="Default"/>
        <w:widowControl w:val="0"/>
        <w:suppressAutoHyphens w:val="0"/>
        <w:ind w:firstLine="567"/>
        <w:jc w:val="both"/>
        <w:rPr>
          <w:sz w:val="28"/>
          <w:szCs w:val="28"/>
        </w:rPr>
      </w:pPr>
      <w:r w:rsidRPr="00F51018">
        <w:rPr>
          <w:sz w:val="28"/>
          <w:szCs w:val="28"/>
        </w:rPr>
        <w:t>3.5. Апелляцией является аргументирование письменное заявление абит</w:t>
      </w:r>
      <w:r w:rsidRPr="00F51018">
        <w:rPr>
          <w:sz w:val="28"/>
          <w:szCs w:val="28"/>
        </w:rPr>
        <w:t>у</w:t>
      </w:r>
      <w:r w:rsidRPr="00F51018">
        <w:rPr>
          <w:sz w:val="28"/>
          <w:szCs w:val="28"/>
        </w:rPr>
        <w:t>риента на имя председателя апелляционной комиссии либо о нарушении пр</w:t>
      </w:r>
      <w:r w:rsidRPr="00F51018">
        <w:rPr>
          <w:sz w:val="28"/>
          <w:szCs w:val="28"/>
        </w:rPr>
        <w:t>о</w:t>
      </w:r>
      <w:r w:rsidRPr="00F51018">
        <w:rPr>
          <w:sz w:val="28"/>
          <w:szCs w:val="28"/>
        </w:rPr>
        <w:t>цедуры вступительных испытаний, приведших к снижению оценки, либо об ошибочности, по его мнению, выставленной оценки на вступительных испыт</w:t>
      </w:r>
      <w:r w:rsidRPr="00F51018">
        <w:rPr>
          <w:sz w:val="28"/>
          <w:szCs w:val="28"/>
        </w:rPr>
        <w:t>а</w:t>
      </w:r>
      <w:r w:rsidRPr="00F51018">
        <w:rPr>
          <w:sz w:val="28"/>
          <w:szCs w:val="28"/>
        </w:rPr>
        <w:t>ниях. В ходе рассмотрения апелляций проверяется только правильность в</w:t>
      </w:r>
      <w:r w:rsidRPr="00F51018">
        <w:rPr>
          <w:sz w:val="28"/>
          <w:szCs w:val="28"/>
        </w:rPr>
        <w:t>ы</w:t>
      </w:r>
      <w:r w:rsidRPr="00F51018">
        <w:rPr>
          <w:sz w:val="28"/>
          <w:szCs w:val="28"/>
        </w:rPr>
        <w:t>ставленной оценки и соблюдение порядка проведения вступительного (аттест</w:t>
      </w:r>
      <w:r w:rsidRPr="00F51018">
        <w:rPr>
          <w:sz w:val="28"/>
          <w:szCs w:val="28"/>
        </w:rPr>
        <w:t>а</w:t>
      </w:r>
      <w:r w:rsidRPr="00F51018">
        <w:rPr>
          <w:sz w:val="28"/>
          <w:szCs w:val="28"/>
        </w:rPr>
        <w:t xml:space="preserve">ционного) испытания. </w:t>
      </w:r>
    </w:p>
    <w:p w:rsidR="00C80881" w:rsidRPr="004E0977" w:rsidRDefault="00C80881" w:rsidP="00C80881">
      <w:pPr>
        <w:pStyle w:val="Default"/>
        <w:ind w:firstLine="567"/>
        <w:jc w:val="both"/>
        <w:rPr>
          <w:sz w:val="28"/>
          <w:szCs w:val="28"/>
        </w:rPr>
      </w:pPr>
      <w:r w:rsidRPr="004E0977">
        <w:rPr>
          <w:sz w:val="28"/>
          <w:szCs w:val="28"/>
        </w:rPr>
        <w:t xml:space="preserve">Апелляции не принимаются по вопросам: </w:t>
      </w:r>
    </w:p>
    <w:p w:rsidR="00C80881" w:rsidRPr="004E0977" w:rsidRDefault="00C80881" w:rsidP="00C80881">
      <w:pPr>
        <w:pStyle w:val="Default"/>
        <w:ind w:firstLine="567"/>
        <w:jc w:val="both"/>
        <w:rPr>
          <w:sz w:val="28"/>
          <w:szCs w:val="28"/>
        </w:rPr>
      </w:pPr>
      <w:r>
        <w:rPr>
          <w:sz w:val="28"/>
          <w:szCs w:val="28"/>
        </w:rPr>
        <w:t>-</w:t>
      </w:r>
      <w:r w:rsidRPr="004E0977">
        <w:rPr>
          <w:sz w:val="28"/>
          <w:szCs w:val="28"/>
        </w:rPr>
        <w:t xml:space="preserve"> содержания и структуры экзаменационных заданий; </w:t>
      </w:r>
    </w:p>
    <w:p w:rsidR="00C80881" w:rsidRPr="004E0977" w:rsidRDefault="00C80881" w:rsidP="00C80881">
      <w:pPr>
        <w:pStyle w:val="Default"/>
        <w:ind w:firstLine="567"/>
        <w:jc w:val="both"/>
        <w:rPr>
          <w:sz w:val="28"/>
          <w:szCs w:val="28"/>
        </w:rPr>
      </w:pPr>
      <w:r>
        <w:rPr>
          <w:sz w:val="28"/>
          <w:szCs w:val="28"/>
        </w:rPr>
        <w:lastRenderedPageBreak/>
        <w:t>-</w:t>
      </w:r>
      <w:r w:rsidRPr="004E0977">
        <w:rPr>
          <w:sz w:val="28"/>
          <w:szCs w:val="28"/>
        </w:rPr>
        <w:t xml:space="preserve"> связанным с нарушением абитуриентом правил поведения на экзамене; </w:t>
      </w:r>
    </w:p>
    <w:p w:rsidR="00C80881" w:rsidRPr="004E0977" w:rsidRDefault="00C80881" w:rsidP="00C80881">
      <w:pPr>
        <w:pStyle w:val="Default"/>
        <w:ind w:firstLine="567"/>
        <w:jc w:val="both"/>
        <w:rPr>
          <w:sz w:val="28"/>
          <w:szCs w:val="28"/>
        </w:rPr>
      </w:pPr>
      <w:r>
        <w:rPr>
          <w:sz w:val="28"/>
          <w:szCs w:val="28"/>
        </w:rPr>
        <w:t>-</w:t>
      </w:r>
      <w:r w:rsidRPr="004E0977">
        <w:rPr>
          <w:sz w:val="28"/>
          <w:szCs w:val="28"/>
        </w:rPr>
        <w:t xml:space="preserve"> неправильного заполнения бланков экзаменационной работы. </w:t>
      </w:r>
    </w:p>
    <w:p w:rsidR="00C80881" w:rsidRPr="004E0977" w:rsidRDefault="00C80881" w:rsidP="00C80881">
      <w:pPr>
        <w:pStyle w:val="Default"/>
        <w:ind w:firstLine="567"/>
        <w:jc w:val="both"/>
        <w:rPr>
          <w:sz w:val="28"/>
          <w:szCs w:val="28"/>
        </w:rPr>
      </w:pPr>
      <w:r>
        <w:rPr>
          <w:sz w:val="28"/>
          <w:szCs w:val="28"/>
        </w:rPr>
        <w:t xml:space="preserve">3.6. </w:t>
      </w:r>
      <w:r w:rsidRPr="004E0977">
        <w:rPr>
          <w:sz w:val="28"/>
          <w:szCs w:val="28"/>
        </w:rPr>
        <w:t xml:space="preserve">Апелляции от вторых лиц, в том числе от родственников абитуриентов, не принимаются и не рассматриваются. </w:t>
      </w:r>
    </w:p>
    <w:p w:rsidR="00C80881" w:rsidRPr="00F51018" w:rsidRDefault="00C80881" w:rsidP="00C80881">
      <w:pPr>
        <w:pStyle w:val="Default"/>
        <w:ind w:firstLine="567"/>
        <w:jc w:val="both"/>
        <w:rPr>
          <w:sz w:val="28"/>
          <w:szCs w:val="28"/>
        </w:rPr>
      </w:pPr>
      <w:r w:rsidRPr="00F51018">
        <w:rPr>
          <w:sz w:val="28"/>
          <w:szCs w:val="28"/>
        </w:rPr>
        <w:t xml:space="preserve">Ссылка на плохое самочувствие абитуриента не является поводом для апелляции и отклоняется без рассмотрения. Медицинские справки о болезни должны предъявляться в приемную комиссию перед началом экзамена, а не после его сдачи. </w:t>
      </w:r>
    </w:p>
    <w:p w:rsidR="00C80881" w:rsidRPr="004E0977" w:rsidRDefault="00C80881" w:rsidP="00C80881">
      <w:pPr>
        <w:pStyle w:val="Default"/>
        <w:ind w:firstLine="567"/>
        <w:jc w:val="both"/>
        <w:rPr>
          <w:sz w:val="28"/>
          <w:szCs w:val="28"/>
        </w:rPr>
      </w:pPr>
      <w:r>
        <w:rPr>
          <w:sz w:val="28"/>
          <w:szCs w:val="28"/>
        </w:rPr>
        <w:t xml:space="preserve">3.7. </w:t>
      </w:r>
      <w:r w:rsidRPr="004E0977">
        <w:rPr>
          <w:sz w:val="28"/>
          <w:szCs w:val="28"/>
        </w:rPr>
        <w:t xml:space="preserve">Сроки приема апелляции устанавливаются в соответствии с </w:t>
      </w:r>
      <w:r>
        <w:rPr>
          <w:sz w:val="28"/>
          <w:szCs w:val="28"/>
        </w:rPr>
        <w:t>ежегодными правилами приема БГТУ</w:t>
      </w:r>
      <w:r w:rsidRPr="004E0977">
        <w:rPr>
          <w:sz w:val="28"/>
          <w:szCs w:val="28"/>
        </w:rPr>
        <w:t xml:space="preserve">. </w:t>
      </w:r>
    </w:p>
    <w:p w:rsidR="00C80881" w:rsidRPr="004E0977" w:rsidRDefault="00C80881" w:rsidP="00C80881">
      <w:pPr>
        <w:pStyle w:val="Default"/>
        <w:ind w:firstLine="567"/>
        <w:jc w:val="both"/>
        <w:rPr>
          <w:sz w:val="28"/>
          <w:szCs w:val="28"/>
        </w:rPr>
      </w:pPr>
      <w:r>
        <w:rPr>
          <w:sz w:val="28"/>
          <w:szCs w:val="28"/>
        </w:rPr>
        <w:t xml:space="preserve">3.8. </w:t>
      </w:r>
      <w:r w:rsidRPr="004E0977">
        <w:rPr>
          <w:sz w:val="28"/>
          <w:szCs w:val="28"/>
        </w:rPr>
        <w:t xml:space="preserve">Апелляция подается абитуриентом лично на следующий день после объявления оценки по экзамену. При этом абитуриент имеет право ознакомиться со своей экзаменационной работой в порядке, установленном </w:t>
      </w:r>
      <w:r>
        <w:rPr>
          <w:sz w:val="28"/>
          <w:szCs w:val="28"/>
        </w:rPr>
        <w:t>БГТУ</w:t>
      </w:r>
      <w:r w:rsidRPr="004E0977">
        <w:rPr>
          <w:sz w:val="28"/>
          <w:szCs w:val="28"/>
        </w:rPr>
        <w:t xml:space="preserve">. Приемная комиссия обеспечивает прием апелляций в течение всего рабочего дня. </w:t>
      </w:r>
    </w:p>
    <w:p w:rsidR="00C80881" w:rsidRPr="004E0977" w:rsidRDefault="00C80881" w:rsidP="00C80881">
      <w:pPr>
        <w:pStyle w:val="Default"/>
        <w:ind w:firstLine="567"/>
        <w:jc w:val="both"/>
        <w:rPr>
          <w:sz w:val="28"/>
          <w:szCs w:val="28"/>
        </w:rPr>
      </w:pPr>
      <w:r>
        <w:rPr>
          <w:sz w:val="28"/>
          <w:szCs w:val="28"/>
        </w:rPr>
        <w:t xml:space="preserve">3.9. </w:t>
      </w:r>
      <w:r w:rsidRPr="004E0977">
        <w:rPr>
          <w:sz w:val="28"/>
          <w:szCs w:val="28"/>
        </w:rPr>
        <w:t xml:space="preserve">Рассмотрение апелляции проводится в течение дня после дня ознакомления с результатами вступительных испытаний. </w:t>
      </w:r>
    </w:p>
    <w:p w:rsidR="00C80881" w:rsidRPr="004E0977" w:rsidRDefault="00C80881" w:rsidP="00C80881">
      <w:pPr>
        <w:pStyle w:val="Default"/>
        <w:ind w:firstLine="567"/>
        <w:jc w:val="both"/>
        <w:rPr>
          <w:sz w:val="28"/>
          <w:szCs w:val="28"/>
        </w:rPr>
      </w:pPr>
      <w:r w:rsidRPr="004E0977">
        <w:rPr>
          <w:sz w:val="28"/>
          <w:szCs w:val="28"/>
        </w:rPr>
        <w:t xml:space="preserve">Повторная апелляция для абитуриентов, не явившихся на нее в указанный срок, не назначается и не проводится. </w:t>
      </w:r>
    </w:p>
    <w:p w:rsidR="00C80881" w:rsidRPr="00F51018" w:rsidRDefault="00C80881" w:rsidP="00C80881">
      <w:pPr>
        <w:pStyle w:val="Default"/>
        <w:ind w:firstLine="567"/>
        <w:jc w:val="both"/>
        <w:rPr>
          <w:sz w:val="28"/>
          <w:szCs w:val="28"/>
        </w:rPr>
      </w:pPr>
      <w:r w:rsidRPr="00F51018">
        <w:rPr>
          <w:sz w:val="28"/>
          <w:szCs w:val="28"/>
        </w:rPr>
        <w:t>3.10. Абитуриент имеет право присутствовать при рассмотрении апелляции. С абитуриентом, в случае, если он является несовершеннолетним (до 18 лет) и не признан в соответствии с законодательством полностью дееспособным до достижения совершеннолетия, имеет право присутствовать при рассмотрении апелляции один из его родителей (законных представителей). Указанные лица должны иметь при себе документы, удостоверяющие их личность, абитуриент также должен предъявить свой экзаменационный лист.</w:t>
      </w:r>
    </w:p>
    <w:p w:rsidR="00C80881" w:rsidRPr="004E0977" w:rsidRDefault="00C80881" w:rsidP="00C80881">
      <w:pPr>
        <w:pStyle w:val="Default"/>
        <w:ind w:firstLine="567"/>
        <w:jc w:val="both"/>
        <w:rPr>
          <w:sz w:val="28"/>
          <w:szCs w:val="28"/>
        </w:rPr>
      </w:pPr>
      <w:r>
        <w:rPr>
          <w:sz w:val="28"/>
          <w:szCs w:val="28"/>
        </w:rPr>
        <w:t>3.11. Присутствие посторонних лиц на заседании апелляционной комиссии допускается только с разрешения ее председателя.</w:t>
      </w:r>
    </w:p>
    <w:p w:rsidR="00C80881" w:rsidRPr="00F51018" w:rsidRDefault="00C80881" w:rsidP="00F51018">
      <w:pPr>
        <w:pStyle w:val="Default"/>
        <w:widowControl w:val="0"/>
        <w:ind w:firstLine="567"/>
        <w:jc w:val="both"/>
        <w:rPr>
          <w:sz w:val="28"/>
          <w:szCs w:val="28"/>
        </w:rPr>
      </w:pPr>
      <w:r w:rsidRPr="00F51018">
        <w:rPr>
          <w:sz w:val="28"/>
          <w:szCs w:val="28"/>
        </w:rPr>
        <w:t>3.12. Заявление по процедуре проведения вступительного испытания рассматривается в присутствии поступающего, председателя апелляционной комиссии, членов апелляционной комиссии и члена экзаменационной комиссии из аудитории, в которой по мнению поступающего была нарушена процедура проведения вступительного испытания.</w:t>
      </w:r>
    </w:p>
    <w:p w:rsidR="00C80881" w:rsidRPr="00F51018" w:rsidRDefault="00C80881" w:rsidP="00F51018">
      <w:pPr>
        <w:pStyle w:val="Default"/>
        <w:widowControl w:val="0"/>
        <w:ind w:firstLine="567"/>
        <w:jc w:val="both"/>
        <w:rPr>
          <w:sz w:val="28"/>
          <w:szCs w:val="28"/>
        </w:rPr>
      </w:pPr>
      <w:r w:rsidRPr="00F51018">
        <w:rPr>
          <w:sz w:val="28"/>
          <w:szCs w:val="28"/>
        </w:rPr>
        <w:t>3.13. Заявление по результатам вступительного испытания рассматривается в присутствии поступающего, председателя апелляционной комиссии, членов апелляционной комиссии и председателя экзаменационной комиссии по соответствующему предмету.</w:t>
      </w:r>
    </w:p>
    <w:p w:rsidR="00C80881" w:rsidRPr="00F51018" w:rsidRDefault="00C80881" w:rsidP="00F51018">
      <w:pPr>
        <w:pStyle w:val="Default"/>
        <w:widowControl w:val="0"/>
        <w:ind w:firstLine="567"/>
        <w:jc w:val="both"/>
        <w:rPr>
          <w:sz w:val="28"/>
          <w:szCs w:val="28"/>
        </w:rPr>
      </w:pPr>
      <w:r w:rsidRPr="00F51018">
        <w:rPr>
          <w:sz w:val="28"/>
          <w:szCs w:val="28"/>
        </w:rPr>
        <w:t>3.14. Рассмотрение апелляции не является переэкзаменовкой. Дополнительный опрос абитуриентов, внесение исправлений в работы и листы ответов не допускается.</w:t>
      </w:r>
    </w:p>
    <w:p w:rsidR="00C80881" w:rsidRPr="00F51018" w:rsidRDefault="00C80881" w:rsidP="00F51018">
      <w:pPr>
        <w:pStyle w:val="Default"/>
        <w:widowControl w:val="0"/>
        <w:ind w:firstLine="567"/>
        <w:jc w:val="both"/>
        <w:rPr>
          <w:sz w:val="28"/>
          <w:szCs w:val="28"/>
        </w:rPr>
      </w:pPr>
      <w:r w:rsidRPr="00F51018">
        <w:rPr>
          <w:sz w:val="28"/>
          <w:szCs w:val="28"/>
        </w:rPr>
        <w:t xml:space="preserve">Оценка за экзамен может быть изменена только в случае неверного определения количества полностью правильно выполненных и оформленных </w:t>
      </w:r>
      <w:r w:rsidRPr="00F51018">
        <w:rPr>
          <w:sz w:val="28"/>
          <w:szCs w:val="28"/>
        </w:rPr>
        <w:lastRenderedPageBreak/>
        <w:t>заданий. Задание считается невыполненным, если приведен неверный результат или результат отсутствует.</w:t>
      </w:r>
    </w:p>
    <w:p w:rsidR="00C80881" w:rsidRPr="00F51018" w:rsidRDefault="00C80881" w:rsidP="00F51018">
      <w:pPr>
        <w:pStyle w:val="Default"/>
        <w:widowControl w:val="0"/>
        <w:ind w:firstLine="567"/>
        <w:jc w:val="both"/>
        <w:rPr>
          <w:sz w:val="28"/>
          <w:szCs w:val="28"/>
        </w:rPr>
      </w:pPr>
      <w:r w:rsidRPr="00F51018">
        <w:rPr>
          <w:sz w:val="28"/>
          <w:szCs w:val="28"/>
        </w:rPr>
        <w:t>3.15. При подтверждении факта нарушения процедуры, приведшего к снижению оценки за вступительное испытание, может быть назначена пересдача вступительного испытания.</w:t>
      </w:r>
    </w:p>
    <w:p w:rsidR="00C80881" w:rsidRPr="00F51018" w:rsidRDefault="00C80881" w:rsidP="00F51018">
      <w:pPr>
        <w:pStyle w:val="Default"/>
        <w:widowControl w:val="0"/>
        <w:ind w:firstLine="567"/>
        <w:jc w:val="both"/>
        <w:rPr>
          <w:sz w:val="28"/>
          <w:szCs w:val="28"/>
        </w:rPr>
      </w:pPr>
      <w:r w:rsidRPr="00F51018">
        <w:rPr>
          <w:sz w:val="28"/>
          <w:szCs w:val="28"/>
        </w:rPr>
        <w:t>3.16. По результатам рассмотрения апелляции апелляционная комиссия принимает решение:</w:t>
      </w:r>
    </w:p>
    <w:p w:rsidR="00C80881" w:rsidRPr="00F51018" w:rsidRDefault="00C80881" w:rsidP="00F51018">
      <w:pPr>
        <w:pStyle w:val="Default"/>
        <w:widowControl w:val="0"/>
        <w:ind w:firstLine="567"/>
        <w:jc w:val="both"/>
        <w:rPr>
          <w:sz w:val="28"/>
          <w:szCs w:val="28"/>
        </w:rPr>
      </w:pPr>
      <w:r w:rsidRPr="00F51018">
        <w:rPr>
          <w:sz w:val="28"/>
          <w:szCs w:val="28"/>
        </w:rPr>
        <w:t>- об отказе в удовлетворении апелляции и не изменения экзаменационной оценки;</w:t>
      </w:r>
    </w:p>
    <w:p w:rsidR="00C80881" w:rsidRPr="00F51018" w:rsidRDefault="00C80881" w:rsidP="00F51018">
      <w:pPr>
        <w:pStyle w:val="Default"/>
        <w:widowControl w:val="0"/>
        <w:ind w:firstLine="567"/>
        <w:jc w:val="both"/>
        <w:rPr>
          <w:sz w:val="28"/>
          <w:szCs w:val="28"/>
        </w:rPr>
      </w:pPr>
      <w:r w:rsidRPr="00F51018">
        <w:rPr>
          <w:sz w:val="28"/>
          <w:szCs w:val="28"/>
        </w:rPr>
        <w:t xml:space="preserve">- об удовлетворении апелляции и изменении экзаменационной оценки. </w:t>
      </w:r>
    </w:p>
    <w:p w:rsidR="00C80881" w:rsidRPr="00F51018" w:rsidRDefault="00C80881" w:rsidP="00F51018">
      <w:pPr>
        <w:widowControl w:val="0"/>
        <w:ind w:firstLine="567"/>
        <w:jc w:val="both"/>
        <w:rPr>
          <w:sz w:val="28"/>
          <w:szCs w:val="28"/>
        </w:rPr>
      </w:pPr>
      <w:r w:rsidRPr="00F51018">
        <w:rPr>
          <w:sz w:val="28"/>
          <w:szCs w:val="28"/>
        </w:rPr>
        <w:t>3.17. Решения комиссии оформляются протоколами и в случае необход</w:t>
      </w:r>
      <w:r w:rsidRPr="00F51018">
        <w:rPr>
          <w:sz w:val="28"/>
          <w:szCs w:val="28"/>
        </w:rPr>
        <w:t>и</w:t>
      </w:r>
      <w:r w:rsidRPr="00F51018">
        <w:rPr>
          <w:sz w:val="28"/>
          <w:szCs w:val="28"/>
        </w:rPr>
        <w:t>мости вносятся изменения оценки в экзаменационную работу абитуриента и э</w:t>
      </w:r>
      <w:r w:rsidRPr="00F51018">
        <w:rPr>
          <w:sz w:val="28"/>
          <w:szCs w:val="28"/>
        </w:rPr>
        <w:t>к</w:t>
      </w:r>
      <w:r w:rsidRPr="00F51018">
        <w:rPr>
          <w:sz w:val="28"/>
          <w:szCs w:val="28"/>
        </w:rPr>
        <w:t>заменационный лист.</w:t>
      </w:r>
    </w:p>
    <w:p w:rsidR="00C80881" w:rsidRPr="00F51018" w:rsidRDefault="00C80881" w:rsidP="00F51018">
      <w:pPr>
        <w:pStyle w:val="Default"/>
        <w:widowControl w:val="0"/>
        <w:ind w:firstLine="567"/>
        <w:jc w:val="both"/>
        <w:rPr>
          <w:sz w:val="28"/>
          <w:szCs w:val="28"/>
        </w:rPr>
      </w:pPr>
      <w:r w:rsidRPr="00F51018">
        <w:rPr>
          <w:sz w:val="28"/>
          <w:szCs w:val="28"/>
        </w:rPr>
        <w:t>3.18. При возникновении разногласий в апелляционной комиссии по поводу поставленной оценки проводится голосование и оценка утверждается большинством голосов.</w:t>
      </w:r>
    </w:p>
    <w:p w:rsidR="00C80881" w:rsidRPr="00F51018" w:rsidRDefault="00C80881" w:rsidP="00F51018">
      <w:pPr>
        <w:pStyle w:val="Default"/>
        <w:widowControl w:val="0"/>
        <w:ind w:firstLine="567"/>
        <w:jc w:val="both"/>
        <w:rPr>
          <w:sz w:val="28"/>
          <w:szCs w:val="28"/>
        </w:rPr>
      </w:pPr>
      <w:r w:rsidRPr="00F51018">
        <w:rPr>
          <w:sz w:val="28"/>
          <w:szCs w:val="28"/>
        </w:rPr>
        <w:t>3.19. Оформленное протоколом решение апелляционной комиссии доводится до сведения абитуриента (под подпись) и хранится в личном деле как документ строгой отчетности.</w:t>
      </w:r>
    </w:p>
    <w:p w:rsidR="00C80881" w:rsidRPr="00F51018" w:rsidRDefault="00C80881" w:rsidP="00F51018">
      <w:pPr>
        <w:widowControl w:val="0"/>
        <w:ind w:firstLine="567"/>
        <w:jc w:val="both"/>
        <w:rPr>
          <w:sz w:val="28"/>
          <w:szCs w:val="28"/>
        </w:rPr>
      </w:pPr>
      <w:r w:rsidRPr="00F51018">
        <w:rPr>
          <w:sz w:val="28"/>
          <w:szCs w:val="28"/>
        </w:rPr>
        <w:t>Протоколы комиссии вместе с заявлениями на апелляцию, экзаменацио</w:t>
      </w:r>
      <w:r w:rsidRPr="00F51018">
        <w:rPr>
          <w:sz w:val="28"/>
          <w:szCs w:val="28"/>
        </w:rPr>
        <w:t>н</w:t>
      </w:r>
      <w:r w:rsidRPr="00F51018">
        <w:rPr>
          <w:sz w:val="28"/>
          <w:szCs w:val="28"/>
        </w:rPr>
        <w:t>ными листами и бланками ответов передаются в приемную комиссию.</w:t>
      </w:r>
    </w:p>
    <w:p w:rsidR="00C80881" w:rsidRDefault="00C80881" w:rsidP="00C80881">
      <w:pPr>
        <w:ind w:firstLine="567"/>
        <w:jc w:val="center"/>
        <w:rPr>
          <w:sz w:val="28"/>
          <w:szCs w:val="28"/>
        </w:rPr>
      </w:pPr>
    </w:p>
    <w:p w:rsidR="00C80881" w:rsidRPr="004C379B" w:rsidRDefault="00C80881" w:rsidP="00C80881">
      <w:pPr>
        <w:pStyle w:val="Default"/>
        <w:ind w:left="360" w:firstLine="567"/>
        <w:jc w:val="center"/>
        <w:rPr>
          <w:b/>
          <w:sz w:val="28"/>
          <w:szCs w:val="28"/>
        </w:rPr>
      </w:pPr>
      <w:r>
        <w:rPr>
          <w:b/>
          <w:bCs/>
          <w:sz w:val="28"/>
          <w:szCs w:val="28"/>
        </w:rPr>
        <w:t xml:space="preserve">4. </w:t>
      </w:r>
      <w:r w:rsidRPr="004C379B">
        <w:rPr>
          <w:b/>
          <w:bCs/>
          <w:sz w:val="28"/>
          <w:szCs w:val="28"/>
        </w:rPr>
        <w:t>П</w:t>
      </w:r>
      <w:r>
        <w:rPr>
          <w:b/>
          <w:bCs/>
          <w:sz w:val="28"/>
          <w:szCs w:val="28"/>
        </w:rPr>
        <w:t xml:space="preserve">рава и обязанности председателя и членов </w:t>
      </w:r>
      <w:r>
        <w:rPr>
          <w:b/>
          <w:sz w:val="28"/>
          <w:szCs w:val="28"/>
        </w:rPr>
        <w:t>апелляционной комиссии</w:t>
      </w:r>
    </w:p>
    <w:p w:rsidR="00C80881" w:rsidRPr="004C379B" w:rsidRDefault="00C80881" w:rsidP="00C80881">
      <w:pPr>
        <w:pStyle w:val="Default"/>
        <w:ind w:firstLine="567"/>
        <w:jc w:val="both"/>
        <w:rPr>
          <w:sz w:val="28"/>
          <w:szCs w:val="28"/>
        </w:rPr>
      </w:pPr>
      <w:r>
        <w:rPr>
          <w:sz w:val="28"/>
          <w:szCs w:val="28"/>
        </w:rPr>
        <w:t xml:space="preserve">4.1. </w:t>
      </w:r>
      <w:r w:rsidRPr="004C379B">
        <w:rPr>
          <w:sz w:val="28"/>
          <w:szCs w:val="28"/>
        </w:rPr>
        <w:t xml:space="preserve">Председатель и члены апелляционной комиссии имеют право: </w:t>
      </w:r>
    </w:p>
    <w:p w:rsidR="00C80881" w:rsidRPr="004C379B" w:rsidRDefault="00C80881" w:rsidP="00C80881">
      <w:pPr>
        <w:pStyle w:val="Default"/>
        <w:ind w:firstLine="567"/>
        <w:jc w:val="both"/>
        <w:rPr>
          <w:sz w:val="28"/>
          <w:szCs w:val="28"/>
        </w:rPr>
      </w:pPr>
      <w:r>
        <w:rPr>
          <w:sz w:val="28"/>
          <w:szCs w:val="28"/>
        </w:rPr>
        <w:t>-</w:t>
      </w:r>
      <w:r w:rsidRPr="004C379B">
        <w:rPr>
          <w:sz w:val="28"/>
          <w:szCs w:val="28"/>
        </w:rPr>
        <w:t xml:space="preserve"> выносить на рассмотрение и принимать участие в обсуждении решений апелляционной комиссии; </w:t>
      </w:r>
    </w:p>
    <w:p w:rsidR="00C80881" w:rsidRPr="004C379B" w:rsidRDefault="00C80881" w:rsidP="00C80881">
      <w:pPr>
        <w:pStyle w:val="Default"/>
        <w:ind w:firstLine="567"/>
        <w:jc w:val="both"/>
        <w:rPr>
          <w:sz w:val="28"/>
          <w:szCs w:val="28"/>
        </w:rPr>
      </w:pPr>
      <w:r>
        <w:rPr>
          <w:sz w:val="28"/>
          <w:szCs w:val="28"/>
        </w:rPr>
        <w:t>-</w:t>
      </w:r>
      <w:r w:rsidRPr="004C379B">
        <w:rPr>
          <w:sz w:val="28"/>
          <w:szCs w:val="28"/>
        </w:rPr>
        <w:t xml:space="preserve"> принимать участие в голосовании по принятию решений апелляционной комиссии; </w:t>
      </w:r>
    </w:p>
    <w:p w:rsidR="00C80881" w:rsidRPr="004C379B" w:rsidRDefault="00C80881" w:rsidP="00C80881">
      <w:pPr>
        <w:pStyle w:val="Default"/>
        <w:ind w:firstLine="567"/>
        <w:jc w:val="both"/>
        <w:rPr>
          <w:sz w:val="28"/>
          <w:szCs w:val="28"/>
        </w:rPr>
      </w:pPr>
      <w:r>
        <w:rPr>
          <w:sz w:val="28"/>
          <w:szCs w:val="28"/>
        </w:rPr>
        <w:t>-</w:t>
      </w:r>
      <w:r w:rsidRPr="004C379B">
        <w:rPr>
          <w:sz w:val="28"/>
          <w:szCs w:val="28"/>
        </w:rPr>
        <w:t xml:space="preserve"> запрашивать и получать у уполномоченных лиц необходимые документы и сведения (материалы вступительных испытаний, сведения о соблюдении процедуры проведения вступительных испытаний и т.п.). </w:t>
      </w:r>
    </w:p>
    <w:p w:rsidR="00C80881" w:rsidRPr="00F51018" w:rsidRDefault="00C80881" w:rsidP="00F51018">
      <w:pPr>
        <w:pStyle w:val="Default"/>
        <w:widowControl w:val="0"/>
        <w:ind w:firstLine="567"/>
        <w:jc w:val="both"/>
        <w:rPr>
          <w:sz w:val="28"/>
          <w:szCs w:val="28"/>
        </w:rPr>
      </w:pPr>
      <w:r w:rsidRPr="00F51018">
        <w:rPr>
          <w:sz w:val="28"/>
          <w:szCs w:val="28"/>
        </w:rPr>
        <w:t xml:space="preserve">4.2. Председатель и члены апелляционной комиссии обязаны: </w:t>
      </w:r>
    </w:p>
    <w:p w:rsidR="00C80881" w:rsidRPr="00F51018" w:rsidRDefault="00C80881" w:rsidP="00F51018">
      <w:pPr>
        <w:pStyle w:val="Default"/>
        <w:widowControl w:val="0"/>
        <w:ind w:firstLine="567"/>
        <w:jc w:val="both"/>
        <w:rPr>
          <w:sz w:val="28"/>
          <w:szCs w:val="28"/>
        </w:rPr>
      </w:pPr>
      <w:r w:rsidRPr="00F51018">
        <w:rPr>
          <w:sz w:val="28"/>
          <w:szCs w:val="28"/>
        </w:rPr>
        <w:t>- осуществлять своевременное и объективное рассмотрение апелляций в соответствии с настоящим Положением и требованиями нормативных правовых актов;</w:t>
      </w:r>
    </w:p>
    <w:p w:rsidR="00C80881" w:rsidRPr="00F51018" w:rsidRDefault="00C80881" w:rsidP="00F51018">
      <w:pPr>
        <w:pStyle w:val="Default"/>
        <w:widowControl w:val="0"/>
        <w:ind w:firstLine="567"/>
        <w:jc w:val="both"/>
        <w:rPr>
          <w:sz w:val="28"/>
          <w:szCs w:val="28"/>
        </w:rPr>
      </w:pPr>
      <w:r w:rsidRPr="00F51018">
        <w:rPr>
          <w:sz w:val="28"/>
          <w:szCs w:val="28"/>
        </w:rPr>
        <w:t xml:space="preserve">- выполнять возложенные на них функции на высоком профессиональном уровне, соблюдая этические и моральные нормы; </w:t>
      </w:r>
    </w:p>
    <w:p w:rsidR="00C80881" w:rsidRPr="00F51018" w:rsidRDefault="00C80881" w:rsidP="00F51018">
      <w:pPr>
        <w:pStyle w:val="Default"/>
        <w:widowControl w:val="0"/>
        <w:ind w:firstLine="567"/>
        <w:jc w:val="both"/>
        <w:rPr>
          <w:sz w:val="28"/>
          <w:szCs w:val="28"/>
        </w:rPr>
      </w:pPr>
      <w:r w:rsidRPr="00F51018">
        <w:rPr>
          <w:sz w:val="28"/>
          <w:szCs w:val="28"/>
        </w:rPr>
        <w:t xml:space="preserve">- своевременно информировать председателя приемной комиссии БГТУ о возникающих проблемах или трудностях, которые могут привести к нарушению сроков рассмотрения апелляций; </w:t>
      </w:r>
    </w:p>
    <w:p w:rsidR="00C80881" w:rsidRPr="00F51018" w:rsidRDefault="00C80881" w:rsidP="00F51018">
      <w:pPr>
        <w:pStyle w:val="Default"/>
        <w:widowControl w:val="0"/>
        <w:ind w:firstLine="567"/>
        <w:jc w:val="both"/>
        <w:rPr>
          <w:sz w:val="28"/>
          <w:szCs w:val="28"/>
        </w:rPr>
      </w:pPr>
      <w:r w:rsidRPr="00F51018">
        <w:rPr>
          <w:sz w:val="28"/>
          <w:szCs w:val="28"/>
        </w:rPr>
        <w:t xml:space="preserve">- соблюдать конфиденциальность; </w:t>
      </w:r>
    </w:p>
    <w:p w:rsidR="00C80881" w:rsidRPr="00F51018" w:rsidRDefault="00C80881" w:rsidP="00F51018">
      <w:pPr>
        <w:pStyle w:val="Default"/>
        <w:widowControl w:val="0"/>
        <w:ind w:firstLine="567"/>
        <w:jc w:val="both"/>
        <w:rPr>
          <w:sz w:val="28"/>
          <w:szCs w:val="28"/>
        </w:rPr>
      </w:pPr>
      <w:r w:rsidRPr="00F51018">
        <w:rPr>
          <w:sz w:val="28"/>
          <w:szCs w:val="28"/>
        </w:rPr>
        <w:t xml:space="preserve">- соблюдать установленный порядок документооборота, хранения </w:t>
      </w:r>
      <w:r w:rsidRPr="00F51018">
        <w:rPr>
          <w:sz w:val="28"/>
          <w:szCs w:val="28"/>
        </w:rPr>
        <w:lastRenderedPageBreak/>
        <w:t xml:space="preserve">документов и материалов вступительных испытаний. </w:t>
      </w:r>
    </w:p>
    <w:p w:rsidR="00C80881" w:rsidRPr="00F51018" w:rsidRDefault="00C80881" w:rsidP="00F51018">
      <w:pPr>
        <w:pStyle w:val="Default"/>
        <w:widowControl w:val="0"/>
        <w:ind w:firstLine="567"/>
        <w:jc w:val="both"/>
        <w:rPr>
          <w:sz w:val="28"/>
          <w:szCs w:val="28"/>
        </w:rPr>
      </w:pPr>
    </w:p>
    <w:p w:rsidR="00C80881" w:rsidRPr="00F91963" w:rsidRDefault="00C80881" w:rsidP="00C80881">
      <w:pPr>
        <w:ind w:left="360" w:firstLine="567"/>
        <w:jc w:val="center"/>
        <w:rPr>
          <w:b/>
          <w:sz w:val="28"/>
          <w:szCs w:val="28"/>
        </w:rPr>
      </w:pPr>
      <w:r>
        <w:rPr>
          <w:b/>
          <w:sz w:val="28"/>
          <w:szCs w:val="28"/>
        </w:rPr>
        <w:t>5. Отчетность апелляционной комиссии</w:t>
      </w:r>
    </w:p>
    <w:p w:rsidR="00C80881" w:rsidRDefault="00C80881" w:rsidP="00C80881">
      <w:pPr>
        <w:ind w:firstLine="567"/>
        <w:jc w:val="both"/>
        <w:rPr>
          <w:sz w:val="28"/>
          <w:szCs w:val="28"/>
        </w:rPr>
      </w:pPr>
      <w:r>
        <w:rPr>
          <w:sz w:val="28"/>
          <w:szCs w:val="28"/>
        </w:rPr>
        <w:t>5.1. В качестве отчетных документов апелляционной комиссии выступают заявления поступающих и соответствующие протоколы апелляционной коми</w:t>
      </w:r>
      <w:r>
        <w:rPr>
          <w:sz w:val="28"/>
          <w:szCs w:val="28"/>
        </w:rPr>
        <w:t>с</w:t>
      </w:r>
      <w:r>
        <w:rPr>
          <w:sz w:val="28"/>
          <w:szCs w:val="28"/>
        </w:rPr>
        <w:t>сии.</w:t>
      </w:r>
    </w:p>
    <w:p w:rsidR="00C80881" w:rsidRDefault="00C80881" w:rsidP="00C80881">
      <w:pPr>
        <w:rPr>
          <w:sz w:val="28"/>
          <w:szCs w:val="28"/>
        </w:rPr>
      </w:pPr>
    </w:p>
    <w:p w:rsidR="00C80881" w:rsidRPr="00B84618" w:rsidRDefault="00C80881" w:rsidP="00C80881">
      <w:pPr>
        <w:ind w:firstLine="567"/>
        <w:jc w:val="right"/>
        <w:rPr>
          <w:i/>
          <w:sz w:val="28"/>
          <w:szCs w:val="28"/>
        </w:rPr>
      </w:pPr>
      <w:r>
        <w:rPr>
          <w:color w:val="000000"/>
          <w:sz w:val="28"/>
          <w:szCs w:val="28"/>
        </w:rPr>
        <w:t>Положение принято Ученым советом БГТУ 26.05.2015 г. (протокол №5)</w:t>
      </w:r>
    </w:p>
    <w:p w:rsidR="00C80881" w:rsidRDefault="00C80881" w:rsidP="00C80881">
      <w:pPr>
        <w:rPr>
          <w:sz w:val="28"/>
          <w:szCs w:val="28"/>
        </w:rPr>
      </w:pPr>
    </w:p>
    <w:p w:rsidR="00C80881" w:rsidRDefault="00C80881" w:rsidP="00C80881">
      <w:pPr>
        <w:rPr>
          <w:sz w:val="28"/>
          <w:szCs w:val="28"/>
        </w:rPr>
      </w:pPr>
    </w:p>
    <w:p w:rsidR="00F51018" w:rsidRDefault="00F51018">
      <w:pPr>
        <w:rPr>
          <w:sz w:val="28"/>
          <w:szCs w:val="28"/>
        </w:rPr>
      </w:pPr>
      <w:r>
        <w:rPr>
          <w:sz w:val="28"/>
          <w:szCs w:val="28"/>
        </w:rPr>
        <w:br w:type="page"/>
      </w:r>
    </w:p>
    <w:p w:rsidR="00C80881" w:rsidRPr="00F51018" w:rsidRDefault="00F51018" w:rsidP="00C80881">
      <w:pPr>
        <w:spacing w:after="120" w:line="360" w:lineRule="auto"/>
        <w:jc w:val="right"/>
        <w:rPr>
          <w:sz w:val="28"/>
          <w:szCs w:val="28"/>
        </w:rPr>
      </w:pPr>
      <w:r w:rsidRPr="00F51018">
        <w:rPr>
          <w:sz w:val="28"/>
          <w:szCs w:val="28"/>
        </w:rPr>
        <w:lastRenderedPageBreak/>
        <w:t>Приложение</w:t>
      </w:r>
      <w:r w:rsidR="00C80881" w:rsidRPr="00F51018">
        <w:rPr>
          <w:sz w:val="28"/>
          <w:szCs w:val="28"/>
        </w:rPr>
        <w:t xml:space="preserve"> 1</w:t>
      </w:r>
    </w:p>
    <w:p w:rsidR="00C80881" w:rsidRPr="00241796" w:rsidRDefault="00C80881" w:rsidP="00C80881">
      <w:pPr>
        <w:spacing w:after="120" w:line="360" w:lineRule="auto"/>
        <w:jc w:val="center"/>
        <w:rPr>
          <w:b/>
          <w:sz w:val="28"/>
          <w:szCs w:val="28"/>
        </w:rPr>
      </w:pPr>
      <w:r>
        <w:rPr>
          <w:b/>
          <w:sz w:val="28"/>
          <w:szCs w:val="28"/>
        </w:rPr>
        <w:t>З</w:t>
      </w:r>
      <w:r w:rsidRPr="00241796">
        <w:rPr>
          <w:b/>
          <w:sz w:val="28"/>
          <w:szCs w:val="28"/>
        </w:rPr>
        <w:t>АЯВЛЕНИ</w:t>
      </w:r>
      <w:r>
        <w:rPr>
          <w:b/>
          <w:sz w:val="28"/>
          <w:szCs w:val="28"/>
        </w:rPr>
        <w:t>Е</w:t>
      </w:r>
      <w:r w:rsidRPr="00241796">
        <w:rPr>
          <w:b/>
          <w:sz w:val="28"/>
          <w:szCs w:val="28"/>
        </w:rPr>
        <w:t xml:space="preserve"> НА РАССМОТРЕНИЕ АПЕЛЛЯЦИИ</w:t>
      </w:r>
    </w:p>
    <w:p w:rsidR="00C80881" w:rsidRDefault="00C80881" w:rsidP="00C80881">
      <w:pPr>
        <w:spacing w:after="120" w:line="360" w:lineRule="auto"/>
        <w:jc w:val="center"/>
        <w:rPr>
          <w:sz w:val="28"/>
          <w:szCs w:val="28"/>
        </w:rPr>
      </w:pPr>
    </w:p>
    <w:p w:rsidR="00C80881" w:rsidRDefault="00C80881" w:rsidP="00C80881">
      <w:pPr>
        <w:spacing w:after="120" w:line="360" w:lineRule="auto"/>
        <w:ind w:firstLine="5670"/>
        <w:jc w:val="both"/>
        <w:rPr>
          <w:sz w:val="28"/>
          <w:szCs w:val="28"/>
        </w:rPr>
      </w:pPr>
      <w:r>
        <w:rPr>
          <w:sz w:val="28"/>
          <w:szCs w:val="28"/>
        </w:rPr>
        <w:t>Председателю приемной</w:t>
      </w:r>
    </w:p>
    <w:p w:rsidR="00C80881" w:rsidRDefault="00C80881" w:rsidP="00C80881">
      <w:pPr>
        <w:spacing w:after="120" w:line="360" w:lineRule="auto"/>
        <w:ind w:firstLine="5670"/>
        <w:jc w:val="both"/>
        <w:rPr>
          <w:sz w:val="28"/>
          <w:szCs w:val="28"/>
        </w:rPr>
      </w:pPr>
      <w:r>
        <w:rPr>
          <w:sz w:val="28"/>
          <w:szCs w:val="28"/>
        </w:rPr>
        <w:t>комиссии, ректору БГТУ</w:t>
      </w:r>
    </w:p>
    <w:p w:rsidR="00C80881" w:rsidRDefault="00C80881" w:rsidP="00C80881">
      <w:pPr>
        <w:spacing w:after="120" w:line="360" w:lineRule="auto"/>
        <w:ind w:firstLine="5670"/>
        <w:jc w:val="both"/>
        <w:rPr>
          <w:sz w:val="28"/>
          <w:szCs w:val="28"/>
        </w:rPr>
      </w:pPr>
      <w:r>
        <w:rPr>
          <w:sz w:val="28"/>
          <w:szCs w:val="28"/>
        </w:rPr>
        <w:t>О.Н. Федонину</w:t>
      </w:r>
    </w:p>
    <w:p w:rsidR="00C80881" w:rsidRDefault="00C80881" w:rsidP="00C80881">
      <w:pPr>
        <w:spacing w:after="120" w:line="360" w:lineRule="auto"/>
        <w:jc w:val="center"/>
        <w:rPr>
          <w:sz w:val="28"/>
          <w:szCs w:val="28"/>
        </w:rPr>
      </w:pPr>
    </w:p>
    <w:p w:rsidR="00C80881" w:rsidRDefault="00C80881" w:rsidP="00C80881">
      <w:pPr>
        <w:spacing w:after="120" w:line="360" w:lineRule="auto"/>
        <w:jc w:val="center"/>
        <w:rPr>
          <w:sz w:val="28"/>
          <w:szCs w:val="28"/>
        </w:rPr>
      </w:pPr>
      <w:r>
        <w:rPr>
          <w:sz w:val="28"/>
          <w:szCs w:val="28"/>
        </w:rPr>
        <w:t>заявление на рассмотрение апелляции.</w:t>
      </w:r>
    </w:p>
    <w:p w:rsidR="00C80881" w:rsidRPr="009F508D" w:rsidRDefault="00C80881" w:rsidP="00C80881">
      <w:pPr>
        <w:jc w:val="both"/>
        <w:rPr>
          <w:sz w:val="16"/>
          <w:szCs w:val="16"/>
        </w:rPr>
      </w:pPr>
      <w:r>
        <w:rPr>
          <w:sz w:val="28"/>
          <w:szCs w:val="28"/>
        </w:rPr>
        <w:t>Я, _____________________________________________________________ ,</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t>(ФИО)</w:t>
      </w:r>
    </w:p>
    <w:p w:rsidR="00C80881" w:rsidRPr="009F508D" w:rsidRDefault="00C80881" w:rsidP="00C80881">
      <w:pPr>
        <w:jc w:val="both"/>
        <w:rPr>
          <w:sz w:val="16"/>
          <w:szCs w:val="16"/>
        </w:rPr>
      </w:pPr>
    </w:p>
    <w:p w:rsidR="00C80881" w:rsidRDefault="00C80881" w:rsidP="00C80881">
      <w:pPr>
        <w:spacing w:after="120" w:line="360" w:lineRule="auto"/>
        <w:jc w:val="both"/>
        <w:rPr>
          <w:sz w:val="28"/>
          <w:szCs w:val="28"/>
        </w:rPr>
      </w:pPr>
      <w:r>
        <w:rPr>
          <w:sz w:val="28"/>
          <w:szCs w:val="28"/>
        </w:rPr>
        <w:t>номер экзаменационного листа _____________________________________ ,</w:t>
      </w:r>
    </w:p>
    <w:p w:rsidR="00C80881" w:rsidRDefault="00C80881" w:rsidP="00C80881">
      <w:pPr>
        <w:jc w:val="both"/>
        <w:rPr>
          <w:sz w:val="16"/>
          <w:szCs w:val="16"/>
        </w:rPr>
      </w:pPr>
      <w:r>
        <w:rPr>
          <w:sz w:val="28"/>
          <w:szCs w:val="28"/>
        </w:rPr>
        <w:t>прошу пересмотреть результат оценки моей работы по ___________________</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(предмет)</w:t>
      </w:r>
    </w:p>
    <w:p w:rsidR="00C80881" w:rsidRPr="009F508D" w:rsidRDefault="00C80881" w:rsidP="00C80881">
      <w:pPr>
        <w:jc w:val="both"/>
        <w:rPr>
          <w:sz w:val="16"/>
          <w:szCs w:val="16"/>
        </w:rPr>
      </w:pPr>
    </w:p>
    <w:p w:rsidR="00C80881" w:rsidRDefault="00C80881" w:rsidP="00C80881">
      <w:pPr>
        <w:spacing w:after="120" w:line="360" w:lineRule="auto"/>
        <w:jc w:val="both"/>
        <w:rPr>
          <w:sz w:val="28"/>
          <w:szCs w:val="28"/>
        </w:rPr>
      </w:pPr>
      <w:r>
        <w:rPr>
          <w:sz w:val="28"/>
          <w:szCs w:val="28"/>
        </w:rPr>
        <w:t>по причине ______________________________________________________</w:t>
      </w:r>
    </w:p>
    <w:p w:rsidR="00C80881" w:rsidRDefault="00C80881" w:rsidP="00C80881">
      <w:pPr>
        <w:spacing w:after="120" w:line="360" w:lineRule="auto"/>
        <w:jc w:val="both"/>
        <w:rPr>
          <w:sz w:val="28"/>
          <w:szCs w:val="28"/>
        </w:rPr>
      </w:pPr>
      <w:r>
        <w:rPr>
          <w:sz w:val="28"/>
          <w:szCs w:val="28"/>
        </w:rPr>
        <w:t>________________________________________________________________</w:t>
      </w:r>
    </w:p>
    <w:p w:rsidR="00C80881" w:rsidRDefault="00C80881" w:rsidP="00C80881">
      <w:pPr>
        <w:spacing w:after="120" w:line="360" w:lineRule="auto"/>
        <w:jc w:val="both"/>
        <w:rPr>
          <w:sz w:val="28"/>
          <w:szCs w:val="28"/>
        </w:rPr>
      </w:pPr>
      <w:r>
        <w:rPr>
          <w:sz w:val="28"/>
          <w:szCs w:val="28"/>
        </w:rPr>
        <w:t>________________________________________________________________</w:t>
      </w:r>
    </w:p>
    <w:p w:rsidR="00C80881" w:rsidRDefault="00C80881" w:rsidP="00C80881">
      <w:pPr>
        <w:spacing w:after="120" w:line="360" w:lineRule="auto"/>
        <w:jc w:val="both"/>
        <w:rPr>
          <w:sz w:val="28"/>
          <w:szCs w:val="28"/>
        </w:rPr>
      </w:pPr>
    </w:p>
    <w:p w:rsidR="00C80881" w:rsidRDefault="00C80881" w:rsidP="00C80881">
      <w:pPr>
        <w:jc w:val="center"/>
        <w:rPr>
          <w:sz w:val="28"/>
          <w:szCs w:val="28"/>
        </w:rPr>
      </w:pPr>
      <w:r>
        <w:rPr>
          <w:sz w:val="28"/>
          <w:szCs w:val="28"/>
        </w:rPr>
        <w:t>«_____» ___________ 20___ г.</w:t>
      </w:r>
      <w:r>
        <w:rPr>
          <w:sz w:val="28"/>
          <w:szCs w:val="28"/>
        </w:rPr>
        <w:tab/>
      </w:r>
      <w:r>
        <w:rPr>
          <w:sz w:val="28"/>
          <w:szCs w:val="28"/>
        </w:rPr>
        <w:tab/>
      </w:r>
      <w:r>
        <w:rPr>
          <w:sz w:val="28"/>
          <w:szCs w:val="28"/>
        </w:rPr>
        <w:tab/>
      </w:r>
      <w:r>
        <w:rPr>
          <w:sz w:val="28"/>
          <w:szCs w:val="28"/>
        </w:rPr>
        <w:tab/>
        <w:t>__________________</w:t>
      </w:r>
    </w:p>
    <w:p w:rsidR="00C80881" w:rsidRPr="009F508D"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p>
    <w:p w:rsidR="00C80881" w:rsidRPr="009F508D" w:rsidRDefault="00C80881" w:rsidP="00C80881">
      <w:pPr>
        <w:spacing w:after="120" w:line="360" w:lineRule="auto"/>
        <w:jc w:val="right"/>
        <w:rPr>
          <w:b/>
          <w:sz w:val="28"/>
          <w:szCs w:val="28"/>
        </w:rPr>
      </w:pPr>
      <w:r>
        <w:rPr>
          <w:sz w:val="28"/>
          <w:szCs w:val="28"/>
        </w:rPr>
        <w:br w:type="page"/>
      </w:r>
      <w:r w:rsidR="00F51018" w:rsidRPr="00F51018">
        <w:rPr>
          <w:sz w:val="28"/>
          <w:szCs w:val="28"/>
        </w:rPr>
        <w:lastRenderedPageBreak/>
        <w:t xml:space="preserve">Приложение </w:t>
      </w:r>
      <w:r w:rsidR="00F51018">
        <w:rPr>
          <w:sz w:val="28"/>
          <w:szCs w:val="28"/>
        </w:rPr>
        <w:t>2</w:t>
      </w:r>
    </w:p>
    <w:p w:rsidR="00C80881" w:rsidRPr="009F508D" w:rsidRDefault="00C80881" w:rsidP="00C80881">
      <w:pPr>
        <w:spacing w:after="120" w:line="360" w:lineRule="auto"/>
        <w:jc w:val="center"/>
        <w:rPr>
          <w:b/>
          <w:sz w:val="28"/>
          <w:szCs w:val="28"/>
        </w:rPr>
      </w:pPr>
      <w:r w:rsidRPr="009F508D">
        <w:rPr>
          <w:b/>
          <w:sz w:val="28"/>
          <w:szCs w:val="28"/>
        </w:rPr>
        <w:t>ПРОТОКОЛ АПЕЛЛЯЦИОННОЙ КОМИССИИ</w:t>
      </w:r>
    </w:p>
    <w:p w:rsidR="00C80881" w:rsidRDefault="00C80881" w:rsidP="00C80881">
      <w:pPr>
        <w:spacing w:after="120" w:line="360" w:lineRule="auto"/>
        <w:jc w:val="center"/>
        <w:rPr>
          <w:sz w:val="28"/>
          <w:szCs w:val="28"/>
        </w:rPr>
      </w:pPr>
    </w:p>
    <w:p w:rsidR="00C80881" w:rsidRDefault="00C80881" w:rsidP="00C80881">
      <w:pPr>
        <w:spacing w:after="120" w:line="360" w:lineRule="auto"/>
        <w:jc w:val="center"/>
        <w:rPr>
          <w:sz w:val="28"/>
          <w:szCs w:val="28"/>
        </w:rPr>
      </w:pPr>
      <w:r w:rsidRPr="009F508D">
        <w:rPr>
          <w:b/>
          <w:sz w:val="28"/>
          <w:szCs w:val="28"/>
        </w:rPr>
        <w:t>ПРОТОКОЛ №</w:t>
      </w:r>
      <w:r>
        <w:rPr>
          <w:sz w:val="28"/>
          <w:szCs w:val="28"/>
        </w:rPr>
        <w:t xml:space="preserve"> _____</w:t>
      </w:r>
    </w:p>
    <w:p w:rsidR="00C80881" w:rsidRPr="009F508D" w:rsidRDefault="00C80881" w:rsidP="00C80881">
      <w:pPr>
        <w:spacing w:after="120" w:line="360" w:lineRule="auto"/>
        <w:jc w:val="center"/>
        <w:rPr>
          <w:b/>
          <w:sz w:val="28"/>
          <w:szCs w:val="28"/>
        </w:rPr>
      </w:pPr>
      <w:r w:rsidRPr="009F508D">
        <w:rPr>
          <w:b/>
          <w:sz w:val="28"/>
          <w:szCs w:val="28"/>
        </w:rPr>
        <w:t>апелляционной комиссии</w:t>
      </w:r>
    </w:p>
    <w:p w:rsidR="00C80881" w:rsidRDefault="00C80881" w:rsidP="00C80881">
      <w:pPr>
        <w:spacing w:after="120" w:line="360" w:lineRule="auto"/>
        <w:jc w:val="center"/>
        <w:rPr>
          <w:sz w:val="28"/>
          <w:szCs w:val="28"/>
        </w:rPr>
      </w:pPr>
      <w:r>
        <w:rPr>
          <w:sz w:val="28"/>
          <w:szCs w:val="28"/>
        </w:rPr>
        <w:t>от «_____» _______________ 20___ г.</w:t>
      </w:r>
    </w:p>
    <w:p w:rsidR="00C80881" w:rsidRDefault="00C80881" w:rsidP="00C80881">
      <w:pPr>
        <w:spacing w:after="120" w:line="360" w:lineRule="auto"/>
        <w:jc w:val="center"/>
        <w:rPr>
          <w:sz w:val="28"/>
          <w:szCs w:val="28"/>
        </w:rPr>
      </w:pPr>
    </w:p>
    <w:p w:rsidR="00C80881" w:rsidRDefault="00C80881" w:rsidP="00C80881">
      <w:pPr>
        <w:spacing w:after="120" w:line="360" w:lineRule="auto"/>
        <w:jc w:val="both"/>
        <w:rPr>
          <w:sz w:val="28"/>
          <w:szCs w:val="28"/>
        </w:rPr>
      </w:pPr>
      <w:r>
        <w:rPr>
          <w:sz w:val="28"/>
          <w:szCs w:val="28"/>
        </w:rPr>
        <w:t>Дата рассмотрения апелляции _____________________</w:t>
      </w:r>
    </w:p>
    <w:p w:rsidR="00C80881" w:rsidRDefault="00C80881" w:rsidP="00C80881">
      <w:pPr>
        <w:spacing w:after="120" w:line="360" w:lineRule="auto"/>
        <w:jc w:val="both"/>
        <w:rPr>
          <w:sz w:val="28"/>
          <w:szCs w:val="28"/>
        </w:rPr>
      </w:pPr>
      <w:r>
        <w:rPr>
          <w:sz w:val="28"/>
          <w:szCs w:val="28"/>
        </w:rPr>
        <w:t>Начало работы апелляционной комиссии __________, окончание _________ .</w:t>
      </w:r>
    </w:p>
    <w:p w:rsidR="00C80881" w:rsidRPr="009F508D" w:rsidRDefault="00C80881" w:rsidP="00C80881">
      <w:pPr>
        <w:ind w:firstLine="709"/>
        <w:jc w:val="both"/>
        <w:rPr>
          <w:sz w:val="16"/>
          <w:szCs w:val="16"/>
        </w:rPr>
      </w:pPr>
      <w:r>
        <w:rPr>
          <w:sz w:val="28"/>
          <w:szCs w:val="28"/>
        </w:rPr>
        <w:t>Апелляционная комиссия рассмотрела на основании заявлений абитур</w:t>
      </w:r>
      <w:r>
        <w:rPr>
          <w:sz w:val="28"/>
          <w:szCs w:val="28"/>
        </w:rPr>
        <w:t>и</w:t>
      </w:r>
      <w:r>
        <w:rPr>
          <w:sz w:val="28"/>
          <w:szCs w:val="28"/>
        </w:rPr>
        <w:t>ентов экзаменационные работы по ___________________________________</w:t>
      </w:r>
    </w:p>
    <w:p w:rsidR="00C80881" w:rsidRDefault="00C80881" w:rsidP="00C80881">
      <w:pPr>
        <w:ind w:firstLine="709"/>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(предмет)</w:t>
      </w:r>
    </w:p>
    <w:p w:rsidR="00C80881" w:rsidRPr="009F508D" w:rsidRDefault="00C80881" w:rsidP="00C80881">
      <w:pPr>
        <w:ind w:firstLine="709"/>
        <w:jc w:val="both"/>
        <w:rPr>
          <w:sz w:val="16"/>
          <w:szCs w:val="16"/>
        </w:rPr>
      </w:pPr>
    </w:p>
    <w:p w:rsidR="00C80881" w:rsidRDefault="00C80881" w:rsidP="00C80881">
      <w:pPr>
        <w:spacing w:after="120" w:line="360" w:lineRule="auto"/>
        <w:jc w:val="both"/>
        <w:rPr>
          <w:sz w:val="28"/>
          <w:szCs w:val="28"/>
        </w:rPr>
      </w:pPr>
      <w:r>
        <w:rPr>
          <w:sz w:val="28"/>
          <w:szCs w:val="28"/>
        </w:rPr>
        <w:t>всего работ ________________________________________________, из них</w:t>
      </w:r>
    </w:p>
    <w:p w:rsidR="00C80881" w:rsidRDefault="00C80881" w:rsidP="00C80881">
      <w:pPr>
        <w:spacing w:after="120" w:line="360" w:lineRule="auto"/>
        <w:jc w:val="both"/>
        <w:rPr>
          <w:sz w:val="28"/>
          <w:szCs w:val="28"/>
        </w:rPr>
      </w:pPr>
      <w:r>
        <w:rPr>
          <w:sz w:val="28"/>
          <w:szCs w:val="28"/>
        </w:rPr>
        <w:t>количество работ, оценки которых были снижены ______________________ ,</w:t>
      </w:r>
    </w:p>
    <w:p w:rsidR="00C80881" w:rsidRDefault="00C80881" w:rsidP="00C80881">
      <w:pPr>
        <w:spacing w:after="120" w:line="360" w:lineRule="auto"/>
        <w:jc w:val="both"/>
        <w:rPr>
          <w:sz w:val="28"/>
          <w:szCs w:val="28"/>
        </w:rPr>
      </w:pPr>
      <w:r>
        <w:rPr>
          <w:sz w:val="28"/>
          <w:szCs w:val="28"/>
        </w:rPr>
        <w:t>количество работ, оценки которых были повышены ____________________ ,</w:t>
      </w:r>
    </w:p>
    <w:p w:rsidR="00C80881" w:rsidRDefault="00C80881" w:rsidP="00C80881">
      <w:pPr>
        <w:spacing w:after="120" w:line="360" w:lineRule="auto"/>
        <w:jc w:val="both"/>
        <w:rPr>
          <w:sz w:val="28"/>
          <w:szCs w:val="28"/>
        </w:rPr>
      </w:pPr>
      <w:r>
        <w:rPr>
          <w:sz w:val="28"/>
          <w:szCs w:val="28"/>
        </w:rPr>
        <w:t>количество работ, оценки которых оставлены без изменений _____________.</w:t>
      </w:r>
    </w:p>
    <w:p w:rsidR="00C80881" w:rsidRDefault="00C80881" w:rsidP="00C80881">
      <w:pPr>
        <w:spacing w:after="120" w:line="360" w:lineRule="auto"/>
        <w:jc w:val="both"/>
        <w:rPr>
          <w:sz w:val="28"/>
          <w:szCs w:val="28"/>
        </w:rPr>
      </w:pPr>
    </w:p>
    <w:p w:rsidR="00C80881" w:rsidRPr="009F508D" w:rsidRDefault="00C80881" w:rsidP="00C80881">
      <w:pPr>
        <w:jc w:val="both"/>
        <w:rPr>
          <w:sz w:val="16"/>
          <w:szCs w:val="16"/>
        </w:rPr>
      </w:pPr>
      <w:r>
        <w:rPr>
          <w:sz w:val="28"/>
          <w:szCs w:val="28"/>
        </w:rPr>
        <w:t>Председатель апелляционной комиссии</w:t>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Pr="009F508D" w:rsidRDefault="00C80881" w:rsidP="00C80881">
      <w:pPr>
        <w:jc w:val="both"/>
        <w:rPr>
          <w:sz w:val="16"/>
          <w:szCs w:val="16"/>
        </w:rPr>
      </w:pPr>
    </w:p>
    <w:p w:rsidR="00C80881" w:rsidRPr="009F508D" w:rsidRDefault="00C80881" w:rsidP="00C80881">
      <w:pPr>
        <w:jc w:val="both"/>
        <w:rPr>
          <w:sz w:val="16"/>
          <w:szCs w:val="16"/>
        </w:rPr>
      </w:pPr>
      <w:r>
        <w:rPr>
          <w:sz w:val="28"/>
          <w:szCs w:val="28"/>
        </w:rPr>
        <w:t>Члены апелляционной комиссии</w:t>
      </w:r>
      <w:r>
        <w:rPr>
          <w:sz w:val="28"/>
          <w:szCs w:val="28"/>
        </w:rPr>
        <w:tab/>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Default="00C80881" w:rsidP="00C80881">
      <w:pPr>
        <w:jc w:val="both"/>
        <w:rPr>
          <w:sz w:val="16"/>
          <w:szCs w:val="16"/>
        </w:rPr>
      </w:pPr>
    </w:p>
    <w:p w:rsidR="00C80881" w:rsidRPr="009F508D" w:rsidRDefault="00C80881" w:rsidP="00C80881">
      <w:pPr>
        <w:ind w:left="2832" w:firstLine="708"/>
        <w:jc w:val="both"/>
        <w:rPr>
          <w:sz w:val="16"/>
          <w:szCs w:val="16"/>
        </w:rPr>
      </w:pPr>
      <w:r>
        <w:rPr>
          <w:sz w:val="28"/>
          <w:szCs w:val="28"/>
        </w:rPr>
        <w:tab/>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Default="00C80881" w:rsidP="00C80881">
      <w:pPr>
        <w:jc w:val="both"/>
        <w:rPr>
          <w:sz w:val="16"/>
          <w:szCs w:val="16"/>
        </w:rPr>
      </w:pPr>
    </w:p>
    <w:p w:rsidR="00C80881" w:rsidRPr="009F508D" w:rsidRDefault="00C80881" w:rsidP="00C80881">
      <w:pPr>
        <w:ind w:left="2832" w:firstLine="708"/>
        <w:jc w:val="both"/>
        <w:rPr>
          <w:sz w:val="16"/>
          <w:szCs w:val="16"/>
        </w:rPr>
      </w:pPr>
      <w:r>
        <w:rPr>
          <w:sz w:val="28"/>
          <w:szCs w:val="28"/>
        </w:rPr>
        <w:tab/>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Default="00C80881" w:rsidP="00C80881">
      <w:pPr>
        <w:jc w:val="both"/>
        <w:rPr>
          <w:sz w:val="16"/>
          <w:szCs w:val="16"/>
        </w:rPr>
      </w:pPr>
    </w:p>
    <w:p w:rsidR="00C80881" w:rsidRPr="009F508D" w:rsidRDefault="00C80881" w:rsidP="00C80881">
      <w:pPr>
        <w:ind w:left="2832" w:firstLine="708"/>
        <w:jc w:val="both"/>
        <w:rPr>
          <w:sz w:val="16"/>
          <w:szCs w:val="16"/>
        </w:rPr>
      </w:pPr>
      <w:r>
        <w:rPr>
          <w:sz w:val="28"/>
          <w:szCs w:val="28"/>
        </w:rPr>
        <w:tab/>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Default="00C80881" w:rsidP="00C80881">
      <w:pPr>
        <w:jc w:val="both"/>
        <w:rPr>
          <w:sz w:val="16"/>
          <w:szCs w:val="16"/>
        </w:rPr>
      </w:pPr>
    </w:p>
    <w:p w:rsidR="00C80881" w:rsidRPr="009F508D" w:rsidRDefault="00C80881" w:rsidP="00C80881">
      <w:pPr>
        <w:ind w:left="2124" w:firstLine="708"/>
        <w:jc w:val="both"/>
        <w:rPr>
          <w:sz w:val="16"/>
          <w:szCs w:val="16"/>
        </w:rPr>
      </w:pPr>
      <w:r>
        <w:rPr>
          <w:sz w:val="28"/>
          <w:szCs w:val="28"/>
        </w:rPr>
        <w:tab/>
      </w:r>
      <w:r>
        <w:rPr>
          <w:sz w:val="28"/>
          <w:szCs w:val="28"/>
        </w:rPr>
        <w:tab/>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Default="00C80881" w:rsidP="00C80881">
      <w:pPr>
        <w:spacing w:after="120" w:line="360" w:lineRule="auto"/>
        <w:jc w:val="both"/>
        <w:rPr>
          <w:sz w:val="28"/>
          <w:szCs w:val="28"/>
        </w:rPr>
      </w:pPr>
    </w:p>
    <w:p w:rsidR="00C80881" w:rsidRPr="004B7357" w:rsidRDefault="00C80881" w:rsidP="00C80881">
      <w:pPr>
        <w:spacing w:after="120" w:line="360" w:lineRule="auto"/>
        <w:jc w:val="right"/>
        <w:rPr>
          <w:b/>
          <w:sz w:val="28"/>
          <w:szCs w:val="28"/>
        </w:rPr>
      </w:pPr>
      <w:r>
        <w:rPr>
          <w:sz w:val="28"/>
          <w:szCs w:val="28"/>
        </w:rPr>
        <w:br w:type="page"/>
      </w:r>
      <w:r w:rsidR="00F51018" w:rsidRPr="00F51018">
        <w:rPr>
          <w:sz w:val="28"/>
          <w:szCs w:val="28"/>
        </w:rPr>
        <w:lastRenderedPageBreak/>
        <w:t xml:space="preserve">Приложение </w:t>
      </w:r>
      <w:r w:rsidR="00F51018">
        <w:rPr>
          <w:sz w:val="28"/>
          <w:szCs w:val="28"/>
        </w:rPr>
        <w:t>3</w:t>
      </w:r>
    </w:p>
    <w:p w:rsidR="00C80881" w:rsidRPr="004B7357" w:rsidRDefault="00C80881" w:rsidP="00C80881">
      <w:pPr>
        <w:spacing w:after="120" w:line="360" w:lineRule="auto"/>
        <w:jc w:val="center"/>
        <w:rPr>
          <w:b/>
          <w:sz w:val="28"/>
          <w:szCs w:val="28"/>
        </w:rPr>
      </w:pPr>
      <w:r w:rsidRPr="004B7357">
        <w:rPr>
          <w:b/>
          <w:sz w:val="28"/>
          <w:szCs w:val="28"/>
        </w:rPr>
        <w:t>АКТ АПЕЛЛЯЦИОННОЙ КОМИССИИ</w:t>
      </w:r>
    </w:p>
    <w:p w:rsidR="00C80881" w:rsidRDefault="00C80881" w:rsidP="00C80881">
      <w:pPr>
        <w:spacing w:after="120" w:line="360" w:lineRule="auto"/>
        <w:jc w:val="center"/>
        <w:rPr>
          <w:sz w:val="28"/>
          <w:szCs w:val="28"/>
        </w:rPr>
      </w:pPr>
      <w:r w:rsidRPr="004B7357">
        <w:rPr>
          <w:b/>
          <w:sz w:val="28"/>
          <w:szCs w:val="28"/>
        </w:rPr>
        <w:t>АКТ №</w:t>
      </w:r>
      <w:r>
        <w:rPr>
          <w:sz w:val="28"/>
          <w:szCs w:val="28"/>
        </w:rPr>
        <w:t xml:space="preserve"> ____</w:t>
      </w:r>
    </w:p>
    <w:p w:rsidR="00C80881" w:rsidRPr="004B7357" w:rsidRDefault="00C80881" w:rsidP="00C80881">
      <w:pPr>
        <w:spacing w:after="120" w:line="360" w:lineRule="auto"/>
        <w:jc w:val="center"/>
        <w:rPr>
          <w:b/>
          <w:sz w:val="28"/>
          <w:szCs w:val="28"/>
        </w:rPr>
      </w:pPr>
      <w:r w:rsidRPr="004B7357">
        <w:rPr>
          <w:b/>
          <w:sz w:val="28"/>
          <w:szCs w:val="28"/>
        </w:rPr>
        <w:t>апелляционной комиссии</w:t>
      </w:r>
    </w:p>
    <w:p w:rsidR="00C80881" w:rsidRPr="004B7357" w:rsidRDefault="00C80881" w:rsidP="00C80881">
      <w:pPr>
        <w:spacing w:after="120" w:line="360" w:lineRule="auto"/>
        <w:ind w:firstLine="709"/>
        <w:jc w:val="both"/>
        <w:rPr>
          <w:spacing w:val="24"/>
          <w:sz w:val="28"/>
          <w:szCs w:val="28"/>
        </w:rPr>
      </w:pPr>
      <w:r w:rsidRPr="004B7357">
        <w:rPr>
          <w:spacing w:val="24"/>
          <w:sz w:val="28"/>
          <w:szCs w:val="28"/>
        </w:rPr>
        <w:t>Об итогах рассмотрения апе</w:t>
      </w:r>
      <w:r>
        <w:rPr>
          <w:spacing w:val="24"/>
          <w:sz w:val="28"/>
          <w:szCs w:val="28"/>
        </w:rPr>
        <w:t>лляции по заявлению абитуриента</w:t>
      </w:r>
    </w:p>
    <w:p w:rsidR="00C80881" w:rsidRPr="004B7357" w:rsidRDefault="00C80881" w:rsidP="00C80881">
      <w:pPr>
        <w:jc w:val="both"/>
        <w:rPr>
          <w:sz w:val="16"/>
          <w:szCs w:val="16"/>
        </w:rPr>
      </w:pPr>
      <w:r>
        <w:rPr>
          <w:sz w:val="28"/>
          <w:szCs w:val="28"/>
        </w:rPr>
        <w:t>________________________________________________________________</w:t>
      </w:r>
    </w:p>
    <w:p w:rsidR="00C80881" w:rsidRDefault="00C80881" w:rsidP="00C80881">
      <w:pPr>
        <w:jc w:val="center"/>
        <w:rPr>
          <w:sz w:val="16"/>
          <w:szCs w:val="16"/>
        </w:rPr>
      </w:pPr>
      <w:r>
        <w:rPr>
          <w:sz w:val="16"/>
          <w:szCs w:val="16"/>
        </w:rPr>
        <w:t>(ФИО)</w:t>
      </w:r>
    </w:p>
    <w:p w:rsidR="00C80881" w:rsidRPr="004B7357" w:rsidRDefault="00C80881" w:rsidP="00C80881">
      <w:pPr>
        <w:jc w:val="both"/>
        <w:rPr>
          <w:sz w:val="16"/>
          <w:szCs w:val="16"/>
        </w:rPr>
      </w:pPr>
    </w:p>
    <w:p w:rsidR="00C80881" w:rsidRPr="004B7357" w:rsidRDefault="00C80881" w:rsidP="00C80881">
      <w:pPr>
        <w:jc w:val="both"/>
        <w:rPr>
          <w:sz w:val="16"/>
          <w:szCs w:val="16"/>
        </w:rPr>
      </w:pPr>
      <w:r>
        <w:rPr>
          <w:sz w:val="28"/>
          <w:szCs w:val="28"/>
        </w:rPr>
        <w:t>по экзаменационной работе по ______________________________________ ,</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(предмет)</w:t>
      </w:r>
    </w:p>
    <w:p w:rsidR="00C80881" w:rsidRPr="004B7357" w:rsidRDefault="00C80881" w:rsidP="00C80881">
      <w:pPr>
        <w:jc w:val="both"/>
        <w:rPr>
          <w:sz w:val="16"/>
          <w:szCs w:val="16"/>
        </w:rPr>
      </w:pPr>
    </w:p>
    <w:p w:rsidR="00C80881" w:rsidRDefault="00C80881" w:rsidP="00C80881">
      <w:pPr>
        <w:spacing w:after="120" w:line="360" w:lineRule="auto"/>
        <w:jc w:val="both"/>
        <w:rPr>
          <w:sz w:val="28"/>
          <w:szCs w:val="28"/>
        </w:rPr>
      </w:pPr>
      <w:r>
        <w:rPr>
          <w:sz w:val="28"/>
          <w:szCs w:val="28"/>
        </w:rPr>
        <w:t>номер экзаменационного листа ______________________________________ ,</w:t>
      </w:r>
    </w:p>
    <w:p w:rsidR="00C80881" w:rsidRDefault="00C80881" w:rsidP="00C80881">
      <w:pPr>
        <w:spacing w:after="120" w:line="360" w:lineRule="auto"/>
        <w:jc w:val="both"/>
        <w:rPr>
          <w:sz w:val="28"/>
          <w:szCs w:val="28"/>
        </w:rPr>
      </w:pPr>
      <w:r>
        <w:rPr>
          <w:sz w:val="28"/>
          <w:szCs w:val="28"/>
        </w:rPr>
        <w:t>в ходе рассмотрения работы принято следующее решение:</w:t>
      </w:r>
    </w:p>
    <w:p w:rsidR="00C80881" w:rsidRPr="004B7357" w:rsidRDefault="00C80881" w:rsidP="00C80881">
      <w:pPr>
        <w:spacing w:after="120" w:line="360" w:lineRule="auto"/>
        <w:jc w:val="both"/>
        <w:rPr>
          <w:spacing w:val="-4"/>
          <w:sz w:val="28"/>
          <w:szCs w:val="28"/>
        </w:rPr>
      </w:pPr>
      <w:r>
        <w:rPr>
          <w:sz w:val="28"/>
          <w:szCs w:val="28"/>
        </w:rPr>
        <w:sym w:font="AIGDT" w:char="F06F"/>
      </w:r>
      <w:r>
        <w:rPr>
          <w:sz w:val="28"/>
          <w:szCs w:val="28"/>
        </w:rPr>
        <w:tab/>
      </w:r>
      <w:r w:rsidRPr="004B7357">
        <w:rPr>
          <w:spacing w:val="-4"/>
          <w:sz w:val="28"/>
          <w:szCs w:val="28"/>
        </w:rPr>
        <w:t>отклонить апелляцию в виду отсутствия замечаний к оценке работы;</w:t>
      </w:r>
    </w:p>
    <w:p w:rsidR="00C80881" w:rsidRDefault="00C80881" w:rsidP="00C80881">
      <w:pPr>
        <w:spacing w:after="120" w:line="360" w:lineRule="auto"/>
        <w:jc w:val="both"/>
        <w:rPr>
          <w:sz w:val="28"/>
          <w:szCs w:val="28"/>
        </w:rPr>
      </w:pPr>
      <w:r>
        <w:rPr>
          <w:sz w:val="28"/>
          <w:szCs w:val="28"/>
        </w:rPr>
        <w:sym w:font="AIGDT" w:char="F06F"/>
      </w:r>
      <w:r>
        <w:rPr>
          <w:sz w:val="28"/>
          <w:szCs w:val="28"/>
        </w:rPr>
        <w:tab/>
        <w:t>нарушений установленного БГТУ порядка проведения вступительного испытания не обнаружено;</w:t>
      </w:r>
    </w:p>
    <w:p w:rsidR="00C80881" w:rsidRPr="004B7357" w:rsidRDefault="00C80881" w:rsidP="00C80881">
      <w:pPr>
        <w:jc w:val="both"/>
        <w:rPr>
          <w:sz w:val="16"/>
          <w:szCs w:val="16"/>
        </w:rPr>
      </w:pPr>
      <w:r>
        <w:rPr>
          <w:sz w:val="28"/>
          <w:szCs w:val="28"/>
        </w:rPr>
        <w:sym w:font="AIGDT" w:char="F06F"/>
      </w:r>
      <w:r>
        <w:rPr>
          <w:sz w:val="28"/>
          <w:szCs w:val="28"/>
        </w:rPr>
        <w:tab/>
        <w:t>изменить оценку с «____» баллов на «____» _________________баллов.</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(прописью)</w:t>
      </w:r>
    </w:p>
    <w:p w:rsidR="00C80881" w:rsidRPr="004B7357" w:rsidRDefault="00C80881" w:rsidP="00C80881">
      <w:pPr>
        <w:jc w:val="both"/>
        <w:rPr>
          <w:sz w:val="16"/>
          <w:szCs w:val="16"/>
        </w:rPr>
      </w:pPr>
    </w:p>
    <w:p w:rsidR="00C80881" w:rsidRDefault="00C80881" w:rsidP="00C80881">
      <w:pPr>
        <w:spacing w:after="120" w:line="360" w:lineRule="auto"/>
        <w:ind w:firstLine="709"/>
        <w:jc w:val="both"/>
        <w:rPr>
          <w:sz w:val="28"/>
          <w:szCs w:val="28"/>
        </w:rPr>
      </w:pPr>
      <w:r>
        <w:rPr>
          <w:sz w:val="28"/>
          <w:szCs w:val="28"/>
        </w:rPr>
        <w:t>Причины изменения результата ________________________________</w:t>
      </w:r>
    </w:p>
    <w:p w:rsidR="00C80881" w:rsidRDefault="00C80881" w:rsidP="00C80881">
      <w:pPr>
        <w:spacing w:after="120" w:line="360" w:lineRule="auto"/>
        <w:jc w:val="both"/>
        <w:rPr>
          <w:sz w:val="28"/>
          <w:szCs w:val="28"/>
        </w:rPr>
      </w:pPr>
      <w:r>
        <w:rPr>
          <w:sz w:val="28"/>
          <w:szCs w:val="28"/>
        </w:rPr>
        <w:t>__________________________________________________________________</w:t>
      </w:r>
    </w:p>
    <w:p w:rsidR="00C80881" w:rsidRPr="009F508D" w:rsidRDefault="00C80881" w:rsidP="00C80881">
      <w:pPr>
        <w:jc w:val="both"/>
        <w:rPr>
          <w:sz w:val="16"/>
          <w:szCs w:val="16"/>
        </w:rPr>
      </w:pPr>
      <w:r>
        <w:rPr>
          <w:sz w:val="28"/>
          <w:szCs w:val="28"/>
        </w:rPr>
        <w:t>Председатель апелляционной комиссии</w:t>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Pr="009F508D" w:rsidRDefault="00C80881" w:rsidP="00C80881">
      <w:pPr>
        <w:jc w:val="both"/>
        <w:rPr>
          <w:sz w:val="16"/>
          <w:szCs w:val="16"/>
        </w:rPr>
      </w:pPr>
    </w:p>
    <w:p w:rsidR="00C80881" w:rsidRPr="009F508D" w:rsidRDefault="00C80881" w:rsidP="00C80881">
      <w:pPr>
        <w:jc w:val="both"/>
        <w:rPr>
          <w:sz w:val="16"/>
          <w:szCs w:val="16"/>
        </w:rPr>
      </w:pPr>
      <w:r>
        <w:rPr>
          <w:sz w:val="28"/>
          <w:szCs w:val="28"/>
        </w:rPr>
        <w:t>Члены апелляционной комиссии</w:t>
      </w:r>
      <w:r>
        <w:rPr>
          <w:sz w:val="28"/>
          <w:szCs w:val="28"/>
        </w:rPr>
        <w:tab/>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Default="00C80881" w:rsidP="00C80881">
      <w:pPr>
        <w:jc w:val="both"/>
        <w:rPr>
          <w:sz w:val="16"/>
          <w:szCs w:val="16"/>
        </w:rPr>
      </w:pPr>
    </w:p>
    <w:p w:rsidR="00C80881" w:rsidRPr="009F508D" w:rsidRDefault="00C80881" w:rsidP="00C80881">
      <w:pPr>
        <w:ind w:left="2832" w:firstLine="708"/>
        <w:jc w:val="both"/>
        <w:rPr>
          <w:sz w:val="16"/>
          <w:szCs w:val="16"/>
        </w:rPr>
      </w:pPr>
      <w:r>
        <w:rPr>
          <w:sz w:val="28"/>
          <w:szCs w:val="28"/>
        </w:rPr>
        <w:tab/>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Default="00C80881" w:rsidP="00C80881">
      <w:pPr>
        <w:jc w:val="both"/>
        <w:rPr>
          <w:sz w:val="16"/>
          <w:szCs w:val="16"/>
        </w:rPr>
      </w:pPr>
    </w:p>
    <w:p w:rsidR="00C80881" w:rsidRPr="009F508D" w:rsidRDefault="00C80881" w:rsidP="00C80881">
      <w:pPr>
        <w:ind w:left="2832" w:firstLine="708"/>
        <w:jc w:val="both"/>
        <w:rPr>
          <w:sz w:val="16"/>
          <w:szCs w:val="16"/>
        </w:rPr>
      </w:pPr>
      <w:r>
        <w:rPr>
          <w:sz w:val="28"/>
          <w:szCs w:val="28"/>
        </w:rPr>
        <w:tab/>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Default="00C80881" w:rsidP="00C80881">
      <w:pPr>
        <w:jc w:val="both"/>
        <w:rPr>
          <w:sz w:val="16"/>
          <w:szCs w:val="16"/>
        </w:rPr>
      </w:pPr>
    </w:p>
    <w:p w:rsidR="00C80881" w:rsidRPr="009F508D" w:rsidRDefault="00C80881" w:rsidP="00C80881">
      <w:pPr>
        <w:ind w:left="2124" w:firstLine="708"/>
        <w:jc w:val="both"/>
        <w:rPr>
          <w:sz w:val="16"/>
          <w:szCs w:val="16"/>
        </w:rPr>
      </w:pPr>
      <w:r>
        <w:rPr>
          <w:sz w:val="28"/>
          <w:szCs w:val="28"/>
        </w:rPr>
        <w:tab/>
      </w:r>
      <w:r>
        <w:rPr>
          <w:sz w:val="28"/>
          <w:szCs w:val="28"/>
        </w:rPr>
        <w:tab/>
      </w:r>
      <w:r>
        <w:rPr>
          <w:sz w:val="28"/>
          <w:szCs w:val="28"/>
        </w:rPr>
        <w:tab/>
        <w:t>_____________ /________________/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t xml:space="preserve">          (инициалы, фамилия)</w:t>
      </w:r>
    </w:p>
    <w:p w:rsidR="00C80881" w:rsidRDefault="00C80881" w:rsidP="00C80881">
      <w:pPr>
        <w:jc w:val="both"/>
        <w:rPr>
          <w:sz w:val="16"/>
          <w:szCs w:val="16"/>
        </w:rPr>
      </w:pPr>
    </w:p>
    <w:p w:rsidR="00C80881" w:rsidRDefault="00C80881" w:rsidP="00C80881">
      <w:pPr>
        <w:spacing w:after="120" w:line="360" w:lineRule="auto"/>
        <w:jc w:val="both"/>
        <w:rPr>
          <w:sz w:val="28"/>
          <w:szCs w:val="28"/>
        </w:rPr>
      </w:pPr>
      <w:r>
        <w:rPr>
          <w:sz w:val="28"/>
          <w:szCs w:val="28"/>
        </w:rPr>
        <w:t>С решением апелляционной комиссии ознакомлен</w:t>
      </w:r>
    </w:p>
    <w:p w:rsidR="00C80881" w:rsidRPr="009F508D" w:rsidRDefault="00C80881" w:rsidP="00C80881">
      <w:pPr>
        <w:jc w:val="both"/>
        <w:rPr>
          <w:sz w:val="16"/>
          <w:szCs w:val="16"/>
        </w:rPr>
      </w:pPr>
      <w:r>
        <w:rPr>
          <w:sz w:val="28"/>
          <w:szCs w:val="28"/>
        </w:rPr>
        <w:t>Абитуриент</w:t>
      </w:r>
      <w:r>
        <w:rPr>
          <w:sz w:val="28"/>
          <w:szCs w:val="28"/>
        </w:rPr>
        <w:tab/>
        <w:t>________ /_______________________________/ _________</w:t>
      </w:r>
    </w:p>
    <w:p w:rsidR="00C80881" w:rsidRDefault="00C80881" w:rsidP="00C80881">
      <w:pPr>
        <w:jc w:val="both"/>
        <w:rPr>
          <w:sz w:val="16"/>
          <w:szCs w:val="16"/>
        </w:rPr>
      </w:pPr>
      <w:r>
        <w:rPr>
          <w:sz w:val="16"/>
          <w:szCs w:val="16"/>
        </w:rPr>
        <w:tab/>
      </w:r>
      <w:r>
        <w:rPr>
          <w:sz w:val="16"/>
          <w:szCs w:val="16"/>
        </w:rPr>
        <w:tab/>
      </w:r>
      <w:r>
        <w:rPr>
          <w:sz w:val="16"/>
          <w:szCs w:val="16"/>
        </w:rPr>
        <w:tab/>
      </w:r>
      <w:r>
        <w:rPr>
          <w:sz w:val="16"/>
          <w:szCs w:val="16"/>
        </w:rPr>
        <w:tab/>
        <w:t>(подпись)</w:t>
      </w:r>
      <w:r>
        <w:rPr>
          <w:sz w:val="16"/>
          <w:szCs w:val="16"/>
        </w:rPr>
        <w:tab/>
      </w:r>
      <w:r>
        <w:rPr>
          <w:sz w:val="16"/>
          <w:szCs w:val="16"/>
        </w:rPr>
        <w:tab/>
      </w:r>
      <w:r>
        <w:rPr>
          <w:sz w:val="16"/>
          <w:szCs w:val="16"/>
        </w:rPr>
        <w:tab/>
      </w:r>
      <w:r>
        <w:rPr>
          <w:sz w:val="16"/>
          <w:szCs w:val="16"/>
        </w:rPr>
        <w:tab/>
        <w:t>(ФИО)</w:t>
      </w:r>
      <w:r>
        <w:rPr>
          <w:sz w:val="16"/>
          <w:szCs w:val="16"/>
        </w:rPr>
        <w:tab/>
      </w:r>
      <w:r>
        <w:rPr>
          <w:sz w:val="16"/>
          <w:szCs w:val="16"/>
        </w:rPr>
        <w:tab/>
      </w:r>
      <w:r>
        <w:rPr>
          <w:sz w:val="16"/>
          <w:szCs w:val="16"/>
        </w:rPr>
        <w:tab/>
      </w:r>
      <w:r>
        <w:rPr>
          <w:sz w:val="16"/>
          <w:szCs w:val="16"/>
        </w:rPr>
        <w:tab/>
        <w:t xml:space="preserve">      (дата)</w:t>
      </w:r>
    </w:p>
    <w:p w:rsidR="00C80881" w:rsidRPr="00BD5337" w:rsidRDefault="00C80881" w:rsidP="002D6F0A">
      <w:pPr>
        <w:widowControl w:val="0"/>
        <w:suppressAutoHyphens/>
        <w:spacing w:line="233" w:lineRule="auto"/>
        <w:jc w:val="center"/>
        <w:rPr>
          <w:b/>
          <w:sz w:val="32"/>
          <w:szCs w:val="32"/>
        </w:rPr>
      </w:pPr>
      <w:r w:rsidRPr="00BD5337">
        <w:rPr>
          <w:b/>
          <w:sz w:val="32"/>
          <w:szCs w:val="32"/>
        </w:rPr>
        <w:lastRenderedPageBreak/>
        <w:t xml:space="preserve">Положение об экзаменационной комиссии по собеседованию </w:t>
      </w:r>
      <w:r w:rsidR="00634956">
        <w:rPr>
          <w:b/>
          <w:sz w:val="32"/>
          <w:szCs w:val="32"/>
        </w:rPr>
        <w:t>ФГБОУ ВПО «БГТУ»</w:t>
      </w:r>
    </w:p>
    <w:p w:rsidR="00C80881" w:rsidRDefault="00C80881" w:rsidP="002D6F0A">
      <w:pPr>
        <w:widowControl w:val="0"/>
        <w:spacing w:line="233" w:lineRule="auto"/>
        <w:jc w:val="center"/>
        <w:rPr>
          <w:sz w:val="32"/>
          <w:szCs w:val="32"/>
        </w:rPr>
      </w:pPr>
    </w:p>
    <w:p w:rsidR="00C80881" w:rsidRPr="00D368E6" w:rsidRDefault="00C80881" w:rsidP="002D6F0A">
      <w:pPr>
        <w:widowControl w:val="0"/>
        <w:spacing w:line="233" w:lineRule="auto"/>
        <w:ind w:left="360"/>
        <w:jc w:val="center"/>
        <w:rPr>
          <w:b/>
          <w:sz w:val="28"/>
          <w:szCs w:val="28"/>
        </w:rPr>
      </w:pPr>
      <w:r w:rsidRPr="00D368E6">
        <w:rPr>
          <w:b/>
          <w:sz w:val="28"/>
          <w:szCs w:val="28"/>
        </w:rPr>
        <w:t>1. Общие положения</w:t>
      </w:r>
    </w:p>
    <w:p w:rsidR="00C80881" w:rsidRPr="00D368E6" w:rsidRDefault="00C80881" w:rsidP="002D6F0A">
      <w:pPr>
        <w:widowControl w:val="0"/>
        <w:spacing w:line="233" w:lineRule="auto"/>
        <w:ind w:firstLine="567"/>
        <w:jc w:val="both"/>
        <w:rPr>
          <w:sz w:val="28"/>
          <w:szCs w:val="28"/>
        </w:rPr>
      </w:pPr>
      <w:r w:rsidRPr="00D368E6">
        <w:rPr>
          <w:sz w:val="28"/>
          <w:szCs w:val="28"/>
        </w:rPr>
        <w:t>1.1. Настоящее положение определяет состав, полномочия и порядок де</w:t>
      </w:r>
      <w:r w:rsidRPr="00D368E6">
        <w:rPr>
          <w:sz w:val="28"/>
          <w:szCs w:val="28"/>
        </w:rPr>
        <w:t>я</w:t>
      </w:r>
      <w:r w:rsidRPr="00D368E6">
        <w:rPr>
          <w:sz w:val="28"/>
          <w:szCs w:val="28"/>
        </w:rPr>
        <w:t>тельности экзаменационных комиссий по собеседованию федерального гос</w:t>
      </w:r>
      <w:r w:rsidRPr="00D368E6">
        <w:rPr>
          <w:sz w:val="28"/>
          <w:szCs w:val="28"/>
        </w:rPr>
        <w:t>у</w:t>
      </w:r>
      <w:r w:rsidRPr="00D368E6">
        <w:rPr>
          <w:sz w:val="28"/>
          <w:szCs w:val="28"/>
        </w:rPr>
        <w:t>дарственного бюджетного образовательного учреждения высшего професси</w:t>
      </w:r>
      <w:r w:rsidRPr="00D368E6">
        <w:rPr>
          <w:sz w:val="28"/>
          <w:szCs w:val="28"/>
        </w:rPr>
        <w:t>о</w:t>
      </w:r>
      <w:r w:rsidRPr="00D368E6">
        <w:rPr>
          <w:sz w:val="28"/>
          <w:szCs w:val="28"/>
        </w:rPr>
        <w:t>нального образования «Брянский государственный технический университет» (далее - БГТУ).</w:t>
      </w:r>
    </w:p>
    <w:p w:rsidR="00C80881" w:rsidRPr="00D368E6" w:rsidRDefault="00C80881" w:rsidP="002D6F0A">
      <w:pPr>
        <w:widowControl w:val="0"/>
        <w:spacing w:line="233" w:lineRule="auto"/>
        <w:ind w:firstLine="567"/>
        <w:jc w:val="both"/>
        <w:rPr>
          <w:sz w:val="28"/>
          <w:szCs w:val="28"/>
        </w:rPr>
      </w:pPr>
      <w:r w:rsidRPr="00D368E6">
        <w:rPr>
          <w:sz w:val="28"/>
          <w:szCs w:val="28"/>
        </w:rPr>
        <w:t>1.2. Комиссия по собеседованию в своей работе руководствуется:</w:t>
      </w:r>
    </w:p>
    <w:p w:rsidR="00C80881" w:rsidRPr="002D6F0A" w:rsidRDefault="00C80881" w:rsidP="002D6F0A">
      <w:pPr>
        <w:widowControl w:val="0"/>
        <w:autoSpaceDE w:val="0"/>
        <w:autoSpaceDN w:val="0"/>
        <w:adjustRightInd w:val="0"/>
        <w:spacing w:line="233" w:lineRule="auto"/>
        <w:ind w:firstLine="567"/>
        <w:jc w:val="both"/>
        <w:rPr>
          <w:spacing w:val="-6"/>
          <w:sz w:val="28"/>
          <w:szCs w:val="28"/>
        </w:rPr>
      </w:pPr>
      <w:r w:rsidRPr="002D6F0A">
        <w:rPr>
          <w:spacing w:val="-6"/>
          <w:sz w:val="28"/>
          <w:szCs w:val="28"/>
        </w:rPr>
        <w:t>- Федеральным законом Российской Федерации от 29 декабря 2012 года №273-ФЗ «Об образовании в Российской Федерации» (далее – Федеральный закон);</w:t>
      </w:r>
    </w:p>
    <w:p w:rsidR="00C80881" w:rsidRPr="00D368E6" w:rsidRDefault="00C80881" w:rsidP="002D6F0A">
      <w:pPr>
        <w:widowControl w:val="0"/>
        <w:autoSpaceDE w:val="0"/>
        <w:autoSpaceDN w:val="0"/>
        <w:adjustRightInd w:val="0"/>
        <w:spacing w:line="233" w:lineRule="auto"/>
        <w:ind w:firstLine="567"/>
        <w:jc w:val="both"/>
        <w:rPr>
          <w:sz w:val="28"/>
          <w:szCs w:val="28"/>
        </w:rPr>
      </w:pPr>
      <w:r w:rsidRPr="00D368E6">
        <w:rPr>
          <w:sz w:val="28"/>
          <w:szCs w:val="28"/>
        </w:rPr>
        <w:t>- «Порядком приема на обучение по образовательным программам высш</w:t>
      </w:r>
      <w:r w:rsidRPr="00D368E6">
        <w:rPr>
          <w:sz w:val="28"/>
          <w:szCs w:val="28"/>
        </w:rPr>
        <w:t>е</w:t>
      </w:r>
      <w:r w:rsidRPr="00D368E6">
        <w:rPr>
          <w:sz w:val="28"/>
          <w:szCs w:val="28"/>
        </w:rPr>
        <w:t>го образования – программам бакалавриата, программам специалитета, пр</w:t>
      </w:r>
      <w:r w:rsidRPr="00D368E6">
        <w:rPr>
          <w:sz w:val="28"/>
          <w:szCs w:val="28"/>
        </w:rPr>
        <w:t>о</w:t>
      </w:r>
      <w:r w:rsidRPr="00D368E6">
        <w:rPr>
          <w:sz w:val="28"/>
          <w:szCs w:val="28"/>
        </w:rPr>
        <w:t>граммам магистратуры», утвержденным приказом Министерства образования и науки Российской Федерации от 28 июля 2014 года № 839 (далее – Порядок приема ВО);</w:t>
      </w:r>
    </w:p>
    <w:p w:rsidR="00C80881" w:rsidRPr="00D368E6" w:rsidRDefault="00C80881" w:rsidP="002D6F0A">
      <w:pPr>
        <w:widowControl w:val="0"/>
        <w:autoSpaceDE w:val="0"/>
        <w:autoSpaceDN w:val="0"/>
        <w:adjustRightInd w:val="0"/>
        <w:spacing w:line="233" w:lineRule="auto"/>
        <w:ind w:firstLine="567"/>
        <w:jc w:val="both"/>
        <w:rPr>
          <w:sz w:val="28"/>
          <w:szCs w:val="28"/>
        </w:rPr>
      </w:pPr>
      <w:r w:rsidRPr="00D368E6">
        <w:rPr>
          <w:sz w:val="28"/>
          <w:szCs w:val="28"/>
        </w:rPr>
        <w:t>- «Порядком приема на обучение по образовательным программам средн</w:t>
      </w:r>
      <w:r w:rsidRPr="00D368E6">
        <w:rPr>
          <w:sz w:val="28"/>
          <w:szCs w:val="28"/>
        </w:rPr>
        <w:t>е</w:t>
      </w:r>
      <w:r w:rsidRPr="00D368E6">
        <w:rPr>
          <w:sz w:val="28"/>
          <w:szCs w:val="28"/>
        </w:rPr>
        <w:t>го профессионального образования», утвержденным приказом Министерства образования и науки Российской Федерации от 23 января 2014 года № 36 (далее – Порядок приема СПО);</w:t>
      </w:r>
    </w:p>
    <w:p w:rsidR="00C80881" w:rsidRPr="00D368E6" w:rsidRDefault="00C80881" w:rsidP="002D6F0A">
      <w:pPr>
        <w:widowControl w:val="0"/>
        <w:spacing w:line="233" w:lineRule="auto"/>
        <w:ind w:firstLine="567"/>
        <w:jc w:val="both"/>
        <w:rPr>
          <w:sz w:val="28"/>
          <w:szCs w:val="28"/>
        </w:rPr>
      </w:pPr>
      <w:r w:rsidRPr="00D368E6">
        <w:rPr>
          <w:sz w:val="28"/>
          <w:szCs w:val="28"/>
        </w:rPr>
        <w:t>- Уставом БГТУ, утвержденным приказом Министерства образования и науки РФ от 17.05.2011 г. № 1637;</w:t>
      </w:r>
    </w:p>
    <w:p w:rsidR="00C80881" w:rsidRPr="00D368E6" w:rsidRDefault="00C80881" w:rsidP="002D6F0A">
      <w:pPr>
        <w:widowControl w:val="0"/>
        <w:spacing w:line="233" w:lineRule="auto"/>
        <w:ind w:firstLine="567"/>
        <w:jc w:val="both"/>
        <w:rPr>
          <w:sz w:val="28"/>
          <w:szCs w:val="28"/>
        </w:rPr>
      </w:pPr>
      <w:r w:rsidRPr="00D368E6">
        <w:rPr>
          <w:sz w:val="28"/>
          <w:szCs w:val="28"/>
        </w:rPr>
        <w:t>- ежегодными правилами приема в БГТУ по образовательным программам высшего образования и среднего профессионального образования (далее – еж</w:t>
      </w:r>
      <w:r w:rsidRPr="00D368E6">
        <w:rPr>
          <w:sz w:val="28"/>
          <w:szCs w:val="28"/>
        </w:rPr>
        <w:t>е</w:t>
      </w:r>
      <w:r w:rsidRPr="00D368E6">
        <w:rPr>
          <w:sz w:val="28"/>
          <w:szCs w:val="28"/>
        </w:rPr>
        <w:t>годные правила приема в БГТУ);</w:t>
      </w:r>
    </w:p>
    <w:p w:rsidR="00C80881" w:rsidRPr="00D368E6" w:rsidRDefault="00C80881" w:rsidP="002D6F0A">
      <w:pPr>
        <w:widowControl w:val="0"/>
        <w:spacing w:line="233" w:lineRule="auto"/>
        <w:ind w:firstLine="567"/>
        <w:jc w:val="both"/>
        <w:rPr>
          <w:sz w:val="28"/>
          <w:szCs w:val="28"/>
        </w:rPr>
      </w:pPr>
      <w:r w:rsidRPr="00D368E6">
        <w:rPr>
          <w:sz w:val="28"/>
          <w:szCs w:val="28"/>
        </w:rPr>
        <w:t>- положением о приемной комиссии и настоящим положением БГТУ;</w:t>
      </w:r>
    </w:p>
    <w:p w:rsidR="00C80881" w:rsidRPr="00D368E6" w:rsidRDefault="00C80881" w:rsidP="002D6F0A">
      <w:pPr>
        <w:widowControl w:val="0"/>
        <w:spacing w:line="233" w:lineRule="auto"/>
        <w:ind w:firstLine="567"/>
        <w:jc w:val="both"/>
        <w:rPr>
          <w:sz w:val="28"/>
          <w:szCs w:val="28"/>
        </w:rPr>
      </w:pPr>
      <w:r w:rsidRPr="00D368E6">
        <w:rPr>
          <w:sz w:val="28"/>
          <w:szCs w:val="28"/>
        </w:rPr>
        <w:t>- иными локальными нормативными актами БГТУ;</w:t>
      </w:r>
    </w:p>
    <w:p w:rsidR="00C80881" w:rsidRPr="00D368E6" w:rsidRDefault="00C80881" w:rsidP="002D6F0A">
      <w:pPr>
        <w:widowControl w:val="0"/>
        <w:spacing w:line="233" w:lineRule="auto"/>
        <w:ind w:firstLine="567"/>
        <w:jc w:val="both"/>
        <w:rPr>
          <w:sz w:val="28"/>
          <w:szCs w:val="28"/>
        </w:rPr>
      </w:pPr>
      <w:r w:rsidRPr="00D368E6">
        <w:rPr>
          <w:sz w:val="28"/>
          <w:szCs w:val="28"/>
        </w:rPr>
        <w:t>- иными нормативно-правовыми актами Министерства образования и на</w:t>
      </w:r>
      <w:r w:rsidRPr="00D368E6">
        <w:rPr>
          <w:sz w:val="28"/>
          <w:szCs w:val="28"/>
        </w:rPr>
        <w:t>у</w:t>
      </w:r>
      <w:r w:rsidRPr="00D368E6">
        <w:rPr>
          <w:sz w:val="28"/>
          <w:szCs w:val="28"/>
        </w:rPr>
        <w:t>ки Российской Федерации, регламентирующими прием в вузы.</w:t>
      </w:r>
    </w:p>
    <w:p w:rsidR="00C80881" w:rsidRPr="00D368E6" w:rsidRDefault="00C80881" w:rsidP="002D6F0A">
      <w:pPr>
        <w:widowControl w:val="0"/>
        <w:shd w:val="clear" w:color="auto" w:fill="FFFFFF"/>
        <w:spacing w:line="233" w:lineRule="auto"/>
        <w:ind w:firstLine="567"/>
        <w:jc w:val="both"/>
        <w:rPr>
          <w:sz w:val="28"/>
          <w:szCs w:val="28"/>
        </w:rPr>
      </w:pPr>
      <w:r w:rsidRPr="00D368E6">
        <w:rPr>
          <w:sz w:val="28"/>
          <w:szCs w:val="28"/>
        </w:rPr>
        <w:t>1.3. Собеседование проводится для лиц, имеющих на это право согласно ежегодным правилам приема в БГТУ.</w:t>
      </w:r>
    </w:p>
    <w:p w:rsidR="00C80881" w:rsidRPr="00D368E6" w:rsidRDefault="00C80881" w:rsidP="002D6F0A">
      <w:pPr>
        <w:widowControl w:val="0"/>
        <w:shd w:val="clear" w:color="auto" w:fill="FFFFFF"/>
        <w:spacing w:line="233" w:lineRule="auto"/>
        <w:ind w:firstLine="567"/>
        <w:jc w:val="both"/>
        <w:rPr>
          <w:spacing w:val="-2"/>
          <w:sz w:val="28"/>
          <w:szCs w:val="28"/>
        </w:rPr>
      </w:pPr>
      <w:r w:rsidRPr="00D368E6">
        <w:rPr>
          <w:spacing w:val="-2"/>
          <w:sz w:val="28"/>
          <w:szCs w:val="28"/>
        </w:rPr>
        <w:t>1.4. В состав экзаменационных комиссий по собеседованию включаются в</w:t>
      </w:r>
      <w:r w:rsidRPr="00D368E6">
        <w:rPr>
          <w:spacing w:val="-2"/>
          <w:sz w:val="28"/>
          <w:szCs w:val="28"/>
        </w:rPr>
        <w:t>е</w:t>
      </w:r>
      <w:r w:rsidRPr="00D368E6">
        <w:rPr>
          <w:spacing w:val="-2"/>
          <w:sz w:val="28"/>
          <w:szCs w:val="28"/>
        </w:rPr>
        <w:t>дущие преподаватели выпускающих кафедр, члены предметных комиссий, пре</w:t>
      </w:r>
      <w:r w:rsidRPr="00D368E6">
        <w:rPr>
          <w:spacing w:val="-2"/>
          <w:sz w:val="28"/>
          <w:szCs w:val="28"/>
        </w:rPr>
        <w:t>д</w:t>
      </w:r>
      <w:r w:rsidRPr="00D368E6">
        <w:rPr>
          <w:spacing w:val="-2"/>
          <w:sz w:val="28"/>
          <w:szCs w:val="28"/>
        </w:rPr>
        <w:t>седатель комиссии по собеседованию - декан факультета (директор института).</w:t>
      </w:r>
    </w:p>
    <w:p w:rsidR="00C80881" w:rsidRPr="00D368E6" w:rsidRDefault="00C80881" w:rsidP="002D6F0A">
      <w:pPr>
        <w:widowControl w:val="0"/>
        <w:spacing w:line="233" w:lineRule="auto"/>
        <w:ind w:firstLine="567"/>
        <w:jc w:val="both"/>
        <w:rPr>
          <w:sz w:val="28"/>
          <w:szCs w:val="28"/>
        </w:rPr>
      </w:pPr>
      <w:r w:rsidRPr="00D368E6">
        <w:rPr>
          <w:sz w:val="28"/>
          <w:szCs w:val="28"/>
        </w:rPr>
        <w:t>1.5. Состав экзаменационных комиссий по собеседованию и их председ</w:t>
      </w:r>
      <w:r w:rsidRPr="00D368E6">
        <w:rPr>
          <w:sz w:val="28"/>
          <w:szCs w:val="28"/>
        </w:rPr>
        <w:t>а</w:t>
      </w:r>
      <w:r w:rsidRPr="00D368E6">
        <w:rPr>
          <w:sz w:val="28"/>
          <w:szCs w:val="28"/>
        </w:rPr>
        <w:t>тели утверждаются приказом ректора университета не позднее 1 июня текущ</w:t>
      </w:r>
      <w:r w:rsidRPr="00D368E6">
        <w:rPr>
          <w:sz w:val="28"/>
          <w:szCs w:val="28"/>
        </w:rPr>
        <w:t>е</w:t>
      </w:r>
      <w:r w:rsidRPr="00D368E6">
        <w:rPr>
          <w:sz w:val="28"/>
          <w:szCs w:val="28"/>
        </w:rPr>
        <w:t>го года до начала вступительных испытаний.</w:t>
      </w:r>
    </w:p>
    <w:p w:rsidR="00C80881" w:rsidRPr="00D368E6" w:rsidRDefault="00C80881" w:rsidP="002D6F0A">
      <w:pPr>
        <w:widowControl w:val="0"/>
        <w:spacing w:line="233" w:lineRule="auto"/>
        <w:ind w:firstLine="567"/>
        <w:jc w:val="both"/>
        <w:rPr>
          <w:sz w:val="28"/>
          <w:szCs w:val="28"/>
        </w:rPr>
      </w:pPr>
      <w:r w:rsidRPr="00D368E6">
        <w:rPr>
          <w:sz w:val="28"/>
          <w:szCs w:val="28"/>
        </w:rPr>
        <w:t>1.6. Срок полномочий экзаменационных комиссий по собеседованию БГТУ составляет один год.</w:t>
      </w:r>
    </w:p>
    <w:p w:rsidR="00C80881" w:rsidRPr="00D368E6" w:rsidRDefault="00C80881" w:rsidP="002D6F0A">
      <w:pPr>
        <w:widowControl w:val="0"/>
        <w:spacing w:line="233" w:lineRule="auto"/>
        <w:ind w:firstLine="567"/>
        <w:jc w:val="both"/>
        <w:rPr>
          <w:sz w:val="28"/>
          <w:szCs w:val="28"/>
        </w:rPr>
      </w:pPr>
      <w:r w:rsidRPr="00D368E6">
        <w:rPr>
          <w:sz w:val="28"/>
          <w:szCs w:val="28"/>
        </w:rPr>
        <w:t>1.7. Настоящее положение вступает в силу с даты его утверждения.</w:t>
      </w:r>
    </w:p>
    <w:p w:rsidR="00C80881" w:rsidRPr="00D368E6" w:rsidRDefault="00C80881" w:rsidP="002D6F0A">
      <w:pPr>
        <w:widowControl w:val="0"/>
        <w:spacing w:line="233" w:lineRule="auto"/>
        <w:ind w:firstLine="567"/>
        <w:jc w:val="both"/>
        <w:rPr>
          <w:sz w:val="28"/>
          <w:szCs w:val="28"/>
        </w:rPr>
      </w:pPr>
      <w:r w:rsidRPr="00D368E6">
        <w:rPr>
          <w:sz w:val="28"/>
          <w:szCs w:val="28"/>
        </w:rPr>
        <w:t>1.8. С даты утверждения настоящего положения все ранее изданные пол</w:t>
      </w:r>
      <w:r w:rsidRPr="00D368E6">
        <w:rPr>
          <w:sz w:val="28"/>
          <w:szCs w:val="28"/>
        </w:rPr>
        <w:t>о</w:t>
      </w:r>
      <w:r w:rsidRPr="00D368E6">
        <w:rPr>
          <w:sz w:val="28"/>
          <w:szCs w:val="28"/>
        </w:rPr>
        <w:t>жения об экзаменационных комиссиях по собеседованию прекращают свое действие.</w:t>
      </w:r>
    </w:p>
    <w:p w:rsidR="00C80881" w:rsidRPr="00A21E2D" w:rsidRDefault="00C80881" w:rsidP="002D6F0A">
      <w:pPr>
        <w:widowControl w:val="0"/>
        <w:spacing w:line="233" w:lineRule="auto"/>
        <w:ind w:firstLine="567"/>
        <w:jc w:val="center"/>
        <w:rPr>
          <w:b/>
          <w:sz w:val="28"/>
          <w:szCs w:val="28"/>
        </w:rPr>
      </w:pPr>
      <w:r>
        <w:rPr>
          <w:b/>
          <w:sz w:val="28"/>
          <w:szCs w:val="28"/>
        </w:rPr>
        <w:lastRenderedPageBreak/>
        <w:t xml:space="preserve">2. </w:t>
      </w:r>
      <w:r w:rsidRPr="00A21E2D">
        <w:rPr>
          <w:b/>
          <w:sz w:val="28"/>
          <w:szCs w:val="28"/>
        </w:rPr>
        <w:t>О</w:t>
      </w:r>
      <w:r>
        <w:rPr>
          <w:b/>
          <w:sz w:val="28"/>
          <w:szCs w:val="28"/>
        </w:rPr>
        <w:t>сновные задачи экзаменационной комиссии по собеседованию</w:t>
      </w:r>
    </w:p>
    <w:p w:rsidR="00C80881" w:rsidRDefault="00C80881" w:rsidP="002D6F0A">
      <w:pPr>
        <w:widowControl w:val="0"/>
        <w:spacing w:line="233" w:lineRule="auto"/>
        <w:ind w:firstLine="567"/>
        <w:jc w:val="both"/>
        <w:rPr>
          <w:sz w:val="28"/>
          <w:szCs w:val="28"/>
        </w:rPr>
      </w:pPr>
      <w:r>
        <w:rPr>
          <w:sz w:val="28"/>
          <w:szCs w:val="28"/>
        </w:rPr>
        <w:t>2.1. Основными задачами комиссии по собеседованию являются:</w:t>
      </w:r>
    </w:p>
    <w:p w:rsidR="00C80881" w:rsidRPr="003253EC" w:rsidRDefault="00C80881" w:rsidP="00DA14E1">
      <w:pPr>
        <w:widowControl w:val="0"/>
        <w:numPr>
          <w:ilvl w:val="0"/>
          <w:numId w:val="126"/>
        </w:numPr>
        <w:shd w:val="clear" w:color="auto" w:fill="FFFFFF"/>
        <w:autoSpaceDE w:val="0"/>
        <w:autoSpaceDN w:val="0"/>
        <w:adjustRightInd w:val="0"/>
        <w:spacing w:line="233" w:lineRule="auto"/>
        <w:ind w:firstLine="567"/>
        <w:jc w:val="both"/>
        <w:rPr>
          <w:sz w:val="28"/>
          <w:szCs w:val="28"/>
        </w:rPr>
      </w:pPr>
      <w:r w:rsidRPr="003253EC">
        <w:rPr>
          <w:sz w:val="28"/>
          <w:szCs w:val="28"/>
        </w:rPr>
        <w:t>проверк</w:t>
      </w:r>
      <w:r>
        <w:rPr>
          <w:sz w:val="28"/>
          <w:szCs w:val="28"/>
        </w:rPr>
        <w:t>а</w:t>
      </w:r>
      <w:r w:rsidRPr="003253EC">
        <w:rPr>
          <w:sz w:val="28"/>
          <w:szCs w:val="28"/>
        </w:rPr>
        <w:t xml:space="preserve"> соответствия оценок в документе об образовании уровню зн</w:t>
      </w:r>
      <w:r w:rsidRPr="003253EC">
        <w:rPr>
          <w:sz w:val="28"/>
          <w:szCs w:val="28"/>
        </w:rPr>
        <w:t>а</w:t>
      </w:r>
      <w:r w:rsidRPr="003253EC">
        <w:rPr>
          <w:sz w:val="28"/>
          <w:szCs w:val="28"/>
        </w:rPr>
        <w:t>ний абитуриента;</w:t>
      </w:r>
    </w:p>
    <w:p w:rsidR="00C80881" w:rsidRPr="003253EC" w:rsidRDefault="00C80881" w:rsidP="00DA14E1">
      <w:pPr>
        <w:widowControl w:val="0"/>
        <w:numPr>
          <w:ilvl w:val="0"/>
          <w:numId w:val="127"/>
        </w:numPr>
        <w:shd w:val="clear" w:color="auto" w:fill="FFFFFF"/>
        <w:autoSpaceDE w:val="0"/>
        <w:autoSpaceDN w:val="0"/>
        <w:adjustRightInd w:val="0"/>
        <w:spacing w:line="233" w:lineRule="auto"/>
        <w:ind w:firstLine="567"/>
        <w:jc w:val="both"/>
        <w:rPr>
          <w:sz w:val="28"/>
          <w:szCs w:val="28"/>
        </w:rPr>
      </w:pPr>
      <w:r w:rsidRPr="003253EC">
        <w:rPr>
          <w:sz w:val="28"/>
          <w:szCs w:val="28"/>
        </w:rPr>
        <w:t>проверк</w:t>
      </w:r>
      <w:r>
        <w:rPr>
          <w:sz w:val="28"/>
          <w:szCs w:val="28"/>
        </w:rPr>
        <w:t>а</w:t>
      </w:r>
      <w:r w:rsidRPr="003253EC">
        <w:rPr>
          <w:sz w:val="28"/>
          <w:szCs w:val="28"/>
        </w:rPr>
        <w:t xml:space="preserve"> общей эрудиции абитуриента;</w:t>
      </w:r>
    </w:p>
    <w:p w:rsidR="00C80881" w:rsidRDefault="00C80881" w:rsidP="00DA14E1">
      <w:pPr>
        <w:widowControl w:val="0"/>
        <w:numPr>
          <w:ilvl w:val="0"/>
          <w:numId w:val="127"/>
        </w:numPr>
        <w:shd w:val="clear" w:color="auto" w:fill="FFFFFF"/>
        <w:autoSpaceDE w:val="0"/>
        <w:autoSpaceDN w:val="0"/>
        <w:adjustRightInd w:val="0"/>
        <w:spacing w:line="233" w:lineRule="auto"/>
        <w:ind w:firstLine="567"/>
        <w:jc w:val="both"/>
        <w:rPr>
          <w:sz w:val="28"/>
          <w:szCs w:val="28"/>
        </w:rPr>
      </w:pPr>
      <w:r w:rsidRPr="003253EC">
        <w:rPr>
          <w:sz w:val="28"/>
          <w:szCs w:val="28"/>
        </w:rPr>
        <w:t>определени</w:t>
      </w:r>
      <w:r>
        <w:rPr>
          <w:sz w:val="28"/>
          <w:szCs w:val="28"/>
        </w:rPr>
        <w:t>е</w:t>
      </w:r>
      <w:r w:rsidRPr="003253EC">
        <w:rPr>
          <w:sz w:val="28"/>
          <w:szCs w:val="28"/>
        </w:rPr>
        <w:t xml:space="preserve"> профессионал</w:t>
      </w:r>
      <w:r>
        <w:rPr>
          <w:sz w:val="28"/>
          <w:szCs w:val="28"/>
        </w:rPr>
        <w:t>ьной направленности абитуриента;</w:t>
      </w:r>
    </w:p>
    <w:p w:rsidR="00C80881" w:rsidRPr="003253EC" w:rsidRDefault="00C80881" w:rsidP="00DA14E1">
      <w:pPr>
        <w:widowControl w:val="0"/>
        <w:numPr>
          <w:ilvl w:val="0"/>
          <w:numId w:val="127"/>
        </w:numPr>
        <w:shd w:val="clear" w:color="auto" w:fill="FFFFFF"/>
        <w:autoSpaceDE w:val="0"/>
        <w:autoSpaceDN w:val="0"/>
        <w:adjustRightInd w:val="0"/>
        <w:spacing w:line="233" w:lineRule="auto"/>
        <w:ind w:firstLine="567"/>
        <w:jc w:val="both"/>
        <w:rPr>
          <w:sz w:val="28"/>
          <w:szCs w:val="28"/>
        </w:rPr>
      </w:pPr>
      <w:r>
        <w:rPr>
          <w:sz w:val="28"/>
          <w:szCs w:val="28"/>
        </w:rPr>
        <w:t>оформление протоколов о принятом решении и доведение его до свед</w:t>
      </w:r>
      <w:r>
        <w:rPr>
          <w:sz w:val="28"/>
          <w:szCs w:val="28"/>
        </w:rPr>
        <w:t>е</w:t>
      </w:r>
      <w:r>
        <w:rPr>
          <w:sz w:val="28"/>
          <w:szCs w:val="28"/>
        </w:rPr>
        <w:t>ния абитуриента (под подпись).</w:t>
      </w:r>
    </w:p>
    <w:p w:rsidR="00C80881" w:rsidRPr="003253EC" w:rsidRDefault="00C80881" w:rsidP="002D6F0A">
      <w:pPr>
        <w:widowControl w:val="0"/>
        <w:shd w:val="clear" w:color="auto" w:fill="FFFFFF"/>
        <w:spacing w:line="233" w:lineRule="auto"/>
        <w:ind w:firstLine="567"/>
        <w:jc w:val="both"/>
        <w:rPr>
          <w:sz w:val="28"/>
          <w:szCs w:val="28"/>
        </w:rPr>
      </w:pPr>
    </w:p>
    <w:p w:rsidR="00C80881" w:rsidRPr="007605CC" w:rsidRDefault="00C80881" w:rsidP="002D6F0A">
      <w:pPr>
        <w:widowControl w:val="0"/>
        <w:shd w:val="clear" w:color="auto" w:fill="FFFFFF"/>
        <w:spacing w:line="233" w:lineRule="auto"/>
        <w:ind w:firstLine="567"/>
        <w:jc w:val="center"/>
        <w:rPr>
          <w:b/>
          <w:sz w:val="28"/>
          <w:szCs w:val="28"/>
        </w:rPr>
      </w:pPr>
      <w:r>
        <w:rPr>
          <w:b/>
          <w:sz w:val="28"/>
          <w:szCs w:val="28"/>
        </w:rPr>
        <w:t xml:space="preserve">3. </w:t>
      </w:r>
      <w:r w:rsidRPr="007605CC">
        <w:rPr>
          <w:b/>
          <w:sz w:val="28"/>
          <w:szCs w:val="28"/>
        </w:rPr>
        <w:t>О</w:t>
      </w:r>
      <w:r>
        <w:rPr>
          <w:b/>
          <w:sz w:val="28"/>
          <w:szCs w:val="28"/>
        </w:rPr>
        <w:t>рганизация работы экзаменационной комиссии по собеседованию</w:t>
      </w:r>
    </w:p>
    <w:p w:rsidR="00C80881" w:rsidRPr="003253EC" w:rsidRDefault="00C80881" w:rsidP="002D6F0A">
      <w:pPr>
        <w:widowControl w:val="0"/>
        <w:shd w:val="clear" w:color="auto" w:fill="FFFFFF"/>
        <w:spacing w:line="233" w:lineRule="auto"/>
        <w:ind w:firstLine="567"/>
        <w:jc w:val="both"/>
        <w:rPr>
          <w:sz w:val="28"/>
          <w:szCs w:val="28"/>
        </w:rPr>
      </w:pPr>
      <w:r>
        <w:rPr>
          <w:sz w:val="28"/>
          <w:szCs w:val="28"/>
        </w:rPr>
        <w:t xml:space="preserve">3.1. </w:t>
      </w:r>
      <w:r w:rsidRPr="003253EC">
        <w:rPr>
          <w:sz w:val="28"/>
          <w:szCs w:val="28"/>
        </w:rPr>
        <w:t>Для проведения собеседования на факультетах</w:t>
      </w:r>
      <w:r>
        <w:rPr>
          <w:sz w:val="28"/>
          <w:szCs w:val="28"/>
        </w:rPr>
        <w:t xml:space="preserve"> (в институтах)</w:t>
      </w:r>
      <w:r w:rsidRPr="003253EC">
        <w:rPr>
          <w:sz w:val="28"/>
          <w:szCs w:val="28"/>
        </w:rPr>
        <w:t xml:space="preserve"> созд</w:t>
      </w:r>
      <w:r w:rsidRPr="003253EC">
        <w:rPr>
          <w:sz w:val="28"/>
          <w:szCs w:val="28"/>
        </w:rPr>
        <w:t>а</w:t>
      </w:r>
      <w:r w:rsidRPr="003253EC">
        <w:rPr>
          <w:sz w:val="28"/>
          <w:szCs w:val="28"/>
        </w:rPr>
        <w:t>ются</w:t>
      </w:r>
      <w:r>
        <w:rPr>
          <w:sz w:val="28"/>
          <w:szCs w:val="28"/>
        </w:rPr>
        <w:t xml:space="preserve"> экзаменационные</w:t>
      </w:r>
      <w:r w:rsidRPr="003253EC">
        <w:rPr>
          <w:sz w:val="28"/>
          <w:szCs w:val="28"/>
        </w:rPr>
        <w:t xml:space="preserve"> комиссии по собеседованию.</w:t>
      </w:r>
    </w:p>
    <w:p w:rsidR="00C80881" w:rsidRPr="003253EC" w:rsidRDefault="00C80881" w:rsidP="002D6F0A">
      <w:pPr>
        <w:widowControl w:val="0"/>
        <w:shd w:val="clear" w:color="auto" w:fill="FFFFFF"/>
        <w:autoSpaceDE w:val="0"/>
        <w:autoSpaceDN w:val="0"/>
        <w:adjustRightInd w:val="0"/>
        <w:spacing w:line="233" w:lineRule="auto"/>
        <w:ind w:firstLine="567"/>
        <w:jc w:val="both"/>
        <w:rPr>
          <w:sz w:val="28"/>
          <w:szCs w:val="28"/>
        </w:rPr>
      </w:pPr>
      <w:r>
        <w:rPr>
          <w:sz w:val="28"/>
          <w:szCs w:val="28"/>
        </w:rPr>
        <w:t xml:space="preserve">3.2. </w:t>
      </w:r>
      <w:r w:rsidRPr="003253EC">
        <w:rPr>
          <w:sz w:val="28"/>
          <w:szCs w:val="28"/>
        </w:rPr>
        <w:t>Список лиц, допущенных к собеседованию, утверждается приемной комиссией</w:t>
      </w:r>
      <w:r>
        <w:rPr>
          <w:sz w:val="28"/>
          <w:szCs w:val="28"/>
        </w:rPr>
        <w:t xml:space="preserve"> БГТУ</w:t>
      </w:r>
      <w:r w:rsidRPr="003253EC">
        <w:rPr>
          <w:sz w:val="28"/>
          <w:szCs w:val="28"/>
        </w:rPr>
        <w:t>, о чем составляется соответствующий протокол, в котором указываются основание для допуска к собеседованию и дата проведения соб</w:t>
      </w:r>
      <w:r w:rsidRPr="003253EC">
        <w:rPr>
          <w:sz w:val="28"/>
          <w:szCs w:val="28"/>
        </w:rPr>
        <w:t>е</w:t>
      </w:r>
      <w:r w:rsidRPr="003253EC">
        <w:rPr>
          <w:sz w:val="28"/>
          <w:szCs w:val="28"/>
        </w:rPr>
        <w:t>седования.</w:t>
      </w:r>
    </w:p>
    <w:p w:rsidR="00C80881" w:rsidRPr="003253EC" w:rsidRDefault="00C80881" w:rsidP="002D6F0A">
      <w:pPr>
        <w:widowControl w:val="0"/>
        <w:shd w:val="clear" w:color="auto" w:fill="FFFFFF"/>
        <w:autoSpaceDE w:val="0"/>
        <w:autoSpaceDN w:val="0"/>
        <w:adjustRightInd w:val="0"/>
        <w:spacing w:line="233" w:lineRule="auto"/>
        <w:ind w:firstLine="567"/>
        <w:jc w:val="both"/>
        <w:rPr>
          <w:sz w:val="28"/>
          <w:szCs w:val="28"/>
        </w:rPr>
      </w:pPr>
      <w:r>
        <w:rPr>
          <w:sz w:val="28"/>
          <w:szCs w:val="28"/>
        </w:rPr>
        <w:t xml:space="preserve">3.3. </w:t>
      </w:r>
      <w:r w:rsidRPr="003253EC">
        <w:rPr>
          <w:sz w:val="28"/>
          <w:szCs w:val="28"/>
        </w:rPr>
        <w:t xml:space="preserve">На каждого допущенного к собеседованию </w:t>
      </w:r>
      <w:r>
        <w:rPr>
          <w:sz w:val="28"/>
          <w:szCs w:val="28"/>
        </w:rPr>
        <w:t xml:space="preserve">экзаменационная </w:t>
      </w:r>
      <w:r w:rsidRPr="003253EC">
        <w:rPr>
          <w:sz w:val="28"/>
          <w:szCs w:val="28"/>
        </w:rPr>
        <w:t>комиссия</w:t>
      </w:r>
      <w:r>
        <w:rPr>
          <w:sz w:val="28"/>
          <w:szCs w:val="28"/>
        </w:rPr>
        <w:t xml:space="preserve"> по собеседованию</w:t>
      </w:r>
      <w:r w:rsidRPr="003253EC">
        <w:rPr>
          <w:sz w:val="28"/>
          <w:szCs w:val="28"/>
        </w:rPr>
        <w:t xml:space="preserve"> оформляет «Протокол собеседования».</w:t>
      </w:r>
    </w:p>
    <w:p w:rsidR="00C80881" w:rsidRPr="00E1089F" w:rsidRDefault="00C80881" w:rsidP="002D6F0A">
      <w:pPr>
        <w:widowControl w:val="0"/>
        <w:shd w:val="clear" w:color="auto" w:fill="FFFFFF"/>
        <w:spacing w:line="233" w:lineRule="auto"/>
        <w:ind w:firstLine="567"/>
        <w:jc w:val="both"/>
        <w:rPr>
          <w:spacing w:val="-8"/>
          <w:sz w:val="28"/>
          <w:szCs w:val="28"/>
        </w:rPr>
      </w:pPr>
      <w:r w:rsidRPr="00E1089F">
        <w:rPr>
          <w:spacing w:val="-8"/>
          <w:sz w:val="28"/>
          <w:szCs w:val="28"/>
        </w:rPr>
        <w:t>Оформленный «Протокол собеседования» выдается абитуриенту, который предъявляет его на собеседовании вместе с документом, удостоверяющим личность.</w:t>
      </w:r>
    </w:p>
    <w:p w:rsidR="00C80881" w:rsidRPr="003253EC" w:rsidRDefault="00C80881" w:rsidP="002D6F0A">
      <w:pPr>
        <w:widowControl w:val="0"/>
        <w:shd w:val="clear" w:color="auto" w:fill="FFFFFF"/>
        <w:spacing w:line="233" w:lineRule="auto"/>
        <w:ind w:firstLine="567"/>
        <w:jc w:val="both"/>
        <w:rPr>
          <w:sz w:val="28"/>
          <w:szCs w:val="28"/>
        </w:rPr>
      </w:pPr>
      <w:r w:rsidRPr="003253EC">
        <w:rPr>
          <w:sz w:val="28"/>
          <w:szCs w:val="28"/>
        </w:rPr>
        <w:t>В дальнейшем «Протокол собеседования» подшивается в личное дело аб</w:t>
      </w:r>
      <w:r w:rsidRPr="003253EC">
        <w:rPr>
          <w:sz w:val="28"/>
          <w:szCs w:val="28"/>
        </w:rPr>
        <w:t>и</w:t>
      </w:r>
      <w:r w:rsidRPr="003253EC">
        <w:rPr>
          <w:sz w:val="28"/>
          <w:szCs w:val="28"/>
        </w:rPr>
        <w:t>туриента.</w:t>
      </w:r>
    </w:p>
    <w:p w:rsidR="00C80881" w:rsidRPr="003253EC" w:rsidRDefault="00C80881" w:rsidP="002D6F0A">
      <w:pPr>
        <w:widowControl w:val="0"/>
        <w:shd w:val="clear" w:color="auto" w:fill="FFFFFF"/>
        <w:autoSpaceDE w:val="0"/>
        <w:autoSpaceDN w:val="0"/>
        <w:adjustRightInd w:val="0"/>
        <w:spacing w:line="233" w:lineRule="auto"/>
        <w:ind w:firstLine="567"/>
        <w:jc w:val="both"/>
        <w:rPr>
          <w:sz w:val="28"/>
          <w:szCs w:val="28"/>
        </w:rPr>
      </w:pPr>
      <w:r>
        <w:rPr>
          <w:sz w:val="28"/>
          <w:szCs w:val="28"/>
        </w:rPr>
        <w:t xml:space="preserve">3.4. </w:t>
      </w:r>
      <w:r w:rsidRPr="003253EC">
        <w:rPr>
          <w:sz w:val="28"/>
          <w:szCs w:val="28"/>
        </w:rPr>
        <w:t>В процессе собеседования в «Протокол собеседования» занося</w:t>
      </w:r>
      <w:r>
        <w:rPr>
          <w:sz w:val="28"/>
          <w:szCs w:val="28"/>
        </w:rPr>
        <w:t>тся</w:t>
      </w:r>
      <w:r w:rsidRPr="003253EC">
        <w:rPr>
          <w:sz w:val="28"/>
          <w:szCs w:val="28"/>
        </w:rPr>
        <w:t xml:space="preserve"> в</w:t>
      </w:r>
      <w:r w:rsidRPr="003253EC">
        <w:rPr>
          <w:sz w:val="28"/>
          <w:szCs w:val="28"/>
        </w:rPr>
        <w:t>о</w:t>
      </w:r>
      <w:r w:rsidRPr="003253EC">
        <w:rPr>
          <w:sz w:val="28"/>
          <w:szCs w:val="28"/>
        </w:rPr>
        <w:t xml:space="preserve">просы, заданные </w:t>
      </w:r>
      <w:r>
        <w:rPr>
          <w:sz w:val="28"/>
          <w:szCs w:val="28"/>
        </w:rPr>
        <w:t xml:space="preserve">экзаменационной </w:t>
      </w:r>
      <w:r w:rsidRPr="003253EC">
        <w:rPr>
          <w:sz w:val="28"/>
          <w:szCs w:val="28"/>
        </w:rPr>
        <w:t>комиссией</w:t>
      </w:r>
      <w:r>
        <w:rPr>
          <w:sz w:val="28"/>
          <w:szCs w:val="28"/>
        </w:rPr>
        <w:t xml:space="preserve"> по собеседованию</w:t>
      </w:r>
      <w:r w:rsidRPr="003253EC">
        <w:rPr>
          <w:sz w:val="28"/>
          <w:szCs w:val="28"/>
        </w:rPr>
        <w:t>, и характер</w:t>
      </w:r>
      <w:r w:rsidRPr="003253EC">
        <w:rPr>
          <w:sz w:val="28"/>
          <w:szCs w:val="28"/>
        </w:rPr>
        <w:t>и</w:t>
      </w:r>
      <w:r w:rsidRPr="003253EC">
        <w:rPr>
          <w:sz w:val="28"/>
          <w:szCs w:val="28"/>
        </w:rPr>
        <w:t>стика ответов абитуриента.</w:t>
      </w:r>
    </w:p>
    <w:p w:rsidR="00C80881" w:rsidRPr="003253EC" w:rsidRDefault="00C80881" w:rsidP="002D6F0A">
      <w:pPr>
        <w:widowControl w:val="0"/>
        <w:shd w:val="clear" w:color="auto" w:fill="FFFFFF"/>
        <w:spacing w:line="233" w:lineRule="auto"/>
        <w:ind w:right="10" w:firstLine="567"/>
        <w:jc w:val="both"/>
        <w:rPr>
          <w:sz w:val="28"/>
          <w:szCs w:val="28"/>
        </w:rPr>
      </w:pPr>
      <w:r w:rsidRPr="003253EC">
        <w:rPr>
          <w:sz w:val="28"/>
          <w:szCs w:val="28"/>
        </w:rPr>
        <w:t>Абитуриента в обязательно</w:t>
      </w:r>
      <w:r>
        <w:rPr>
          <w:sz w:val="28"/>
          <w:szCs w:val="28"/>
        </w:rPr>
        <w:t>м порядке знакомят с протоколом</w:t>
      </w:r>
      <w:r w:rsidRPr="003253EC">
        <w:rPr>
          <w:sz w:val="28"/>
          <w:szCs w:val="28"/>
        </w:rPr>
        <w:t xml:space="preserve"> собеседов</w:t>
      </w:r>
      <w:r w:rsidRPr="003253EC">
        <w:rPr>
          <w:sz w:val="28"/>
          <w:szCs w:val="28"/>
        </w:rPr>
        <w:t>а</w:t>
      </w:r>
      <w:r w:rsidRPr="003253EC">
        <w:rPr>
          <w:sz w:val="28"/>
          <w:szCs w:val="28"/>
        </w:rPr>
        <w:t>ния, что подтверждается его личной подписью с указанием даты.</w:t>
      </w:r>
    </w:p>
    <w:p w:rsidR="00C80881" w:rsidRPr="00E1089F" w:rsidRDefault="00C80881" w:rsidP="002D6F0A">
      <w:pPr>
        <w:widowControl w:val="0"/>
        <w:shd w:val="clear" w:color="auto" w:fill="FFFFFF"/>
        <w:spacing w:line="233" w:lineRule="auto"/>
        <w:ind w:firstLine="567"/>
        <w:jc w:val="both"/>
        <w:rPr>
          <w:spacing w:val="-4"/>
          <w:sz w:val="28"/>
          <w:szCs w:val="28"/>
        </w:rPr>
      </w:pPr>
      <w:r>
        <w:rPr>
          <w:spacing w:val="-4"/>
          <w:sz w:val="28"/>
          <w:szCs w:val="28"/>
        </w:rPr>
        <w:t xml:space="preserve">3.5. </w:t>
      </w:r>
      <w:r w:rsidRPr="00E1089F">
        <w:rPr>
          <w:spacing w:val="-4"/>
          <w:sz w:val="28"/>
          <w:szCs w:val="28"/>
        </w:rPr>
        <w:t>По результатам собеседования экзаменационная комиссия по собесед</w:t>
      </w:r>
      <w:r w:rsidRPr="00E1089F">
        <w:rPr>
          <w:spacing w:val="-4"/>
          <w:sz w:val="28"/>
          <w:szCs w:val="28"/>
        </w:rPr>
        <w:t>о</w:t>
      </w:r>
      <w:r w:rsidRPr="00E1089F">
        <w:rPr>
          <w:spacing w:val="-4"/>
          <w:sz w:val="28"/>
          <w:szCs w:val="28"/>
        </w:rPr>
        <w:t>ванию выносит решение о рекомендации поступающего к зачислению, которое принимается путем открытого голосования простым большинством голосов.</w:t>
      </w:r>
    </w:p>
    <w:p w:rsidR="00C80881" w:rsidRPr="002D6F0A" w:rsidRDefault="00C80881" w:rsidP="002D6F0A">
      <w:pPr>
        <w:widowControl w:val="0"/>
        <w:shd w:val="clear" w:color="auto" w:fill="FFFFFF"/>
        <w:spacing w:line="233" w:lineRule="auto"/>
        <w:ind w:firstLine="567"/>
        <w:jc w:val="both"/>
        <w:rPr>
          <w:spacing w:val="-4"/>
          <w:sz w:val="28"/>
          <w:szCs w:val="28"/>
        </w:rPr>
      </w:pPr>
      <w:r w:rsidRPr="002D6F0A">
        <w:rPr>
          <w:spacing w:val="-4"/>
          <w:sz w:val="28"/>
          <w:szCs w:val="28"/>
        </w:rPr>
        <w:t>3.6. Результаты собеседования по каждому абитуриенту персонально утве</w:t>
      </w:r>
      <w:r w:rsidRPr="002D6F0A">
        <w:rPr>
          <w:spacing w:val="-4"/>
          <w:sz w:val="28"/>
          <w:szCs w:val="28"/>
        </w:rPr>
        <w:t>р</w:t>
      </w:r>
      <w:r w:rsidRPr="002D6F0A">
        <w:rPr>
          <w:spacing w:val="-4"/>
          <w:sz w:val="28"/>
          <w:szCs w:val="28"/>
        </w:rPr>
        <w:t>ждаются приемной комиссией, о чем составляется соответствующий протокол.</w:t>
      </w:r>
    </w:p>
    <w:p w:rsidR="00C80881" w:rsidRPr="002D6F0A" w:rsidRDefault="00C80881" w:rsidP="002D6F0A">
      <w:pPr>
        <w:widowControl w:val="0"/>
        <w:shd w:val="clear" w:color="auto" w:fill="FFFFFF"/>
        <w:autoSpaceDE w:val="0"/>
        <w:autoSpaceDN w:val="0"/>
        <w:adjustRightInd w:val="0"/>
        <w:spacing w:line="233" w:lineRule="auto"/>
        <w:ind w:firstLine="567"/>
        <w:jc w:val="both"/>
        <w:rPr>
          <w:sz w:val="28"/>
          <w:szCs w:val="28"/>
        </w:rPr>
      </w:pPr>
      <w:r w:rsidRPr="002D6F0A">
        <w:rPr>
          <w:sz w:val="28"/>
          <w:szCs w:val="28"/>
        </w:rPr>
        <w:t>3.7. Апелляции абитуриентов по результатам собеседований приемной к</w:t>
      </w:r>
      <w:r w:rsidRPr="002D6F0A">
        <w:rPr>
          <w:sz w:val="28"/>
          <w:szCs w:val="28"/>
        </w:rPr>
        <w:t>о</w:t>
      </w:r>
      <w:r w:rsidRPr="002D6F0A">
        <w:rPr>
          <w:sz w:val="28"/>
          <w:szCs w:val="28"/>
        </w:rPr>
        <w:t>миссией не рассматриваются.</w:t>
      </w:r>
    </w:p>
    <w:p w:rsidR="00C80881" w:rsidRDefault="00C80881" w:rsidP="002D6F0A">
      <w:pPr>
        <w:widowControl w:val="0"/>
        <w:spacing w:line="233" w:lineRule="auto"/>
        <w:ind w:firstLine="567"/>
        <w:rPr>
          <w:sz w:val="28"/>
          <w:szCs w:val="28"/>
        </w:rPr>
      </w:pPr>
    </w:p>
    <w:p w:rsidR="00C80881" w:rsidRPr="00F91963" w:rsidRDefault="00C80881" w:rsidP="002D6F0A">
      <w:pPr>
        <w:widowControl w:val="0"/>
        <w:spacing w:line="233" w:lineRule="auto"/>
        <w:ind w:firstLine="567"/>
        <w:jc w:val="center"/>
        <w:rPr>
          <w:b/>
          <w:sz w:val="28"/>
          <w:szCs w:val="28"/>
        </w:rPr>
      </w:pPr>
      <w:r>
        <w:rPr>
          <w:b/>
          <w:sz w:val="28"/>
          <w:szCs w:val="28"/>
        </w:rPr>
        <w:t xml:space="preserve">4. </w:t>
      </w:r>
      <w:r w:rsidRPr="00F91963">
        <w:rPr>
          <w:b/>
          <w:sz w:val="28"/>
          <w:szCs w:val="28"/>
        </w:rPr>
        <w:t>О</w:t>
      </w:r>
      <w:r>
        <w:rPr>
          <w:b/>
          <w:sz w:val="28"/>
          <w:szCs w:val="28"/>
        </w:rPr>
        <w:t>тчетность экзаменационной комиссии по собеседованию</w:t>
      </w:r>
    </w:p>
    <w:p w:rsidR="00C80881" w:rsidRDefault="00C80881" w:rsidP="002D6F0A">
      <w:pPr>
        <w:widowControl w:val="0"/>
        <w:spacing w:line="233" w:lineRule="auto"/>
        <w:ind w:firstLine="567"/>
        <w:jc w:val="both"/>
        <w:rPr>
          <w:sz w:val="28"/>
          <w:szCs w:val="28"/>
        </w:rPr>
      </w:pPr>
      <w:r>
        <w:rPr>
          <w:sz w:val="28"/>
          <w:szCs w:val="28"/>
        </w:rPr>
        <w:t>4.1. В качестве отчетных документов экзаменационной комиссии по соб</w:t>
      </w:r>
      <w:r>
        <w:rPr>
          <w:sz w:val="28"/>
          <w:szCs w:val="28"/>
        </w:rPr>
        <w:t>е</w:t>
      </w:r>
      <w:r>
        <w:rPr>
          <w:sz w:val="28"/>
          <w:szCs w:val="28"/>
        </w:rPr>
        <w:t xml:space="preserve">седованию выступают соответствующие протоколы с </w:t>
      </w:r>
      <w:r w:rsidRPr="00E1089F">
        <w:rPr>
          <w:spacing w:val="-4"/>
          <w:sz w:val="28"/>
          <w:szCs w:val="28"/>
        </w:rPr>
        <w:t>решение</w:t>
      </w:r>
      <w:r>
        <w:rPr>
          <w:spacing w:val="-4"/>
          <w:sz w:val="28"/>
          <w:szCs w:val="28"/>
        </w:rPr>
        <w:t>м</w:t>
      </w:r>
      <w:r w:rsidRPr="00E1089F">
        <w:rPr>
          <w:spacing w:val="-4"/>
          <w:sz w:val="28"/>
          <w:szCs w:val="28"/>
        </w:rPr>
        <w:t xml:space="preserve"> о рекомендации поступающего к зачислению</w:t>
      </w:r>
      <w:r>
        <w:rPr>
          <w:sz w:val="28"/>
          <w:szCs w:val="28"/>
        </w:rPr>
        <w:t>.</w:t>
      </w:r>
    </w:p>
    <w:p w:rsidR="00C80881" w:rsidRDefault="00C80881" w:rsidP="002D6F0A">
      <w:pPr>
        <w:widowControl w:val="0"/>
        <w:spacing w:line="233" w:lineRule="auto"/>
        <w:rPr>
          <w:sz w:val="28"/>
          <w:szCs w:val="28"/>
        </w:rPr>
      </w:pPr>
    </w:p>
    <w:p w:rsidR="00634956" w:rsidRDefault="00C80881" w:rsidP="002D6F0A">
      <w:pPr>
        <w:widowControl w:val="0"/>
        <w:spacing w:line="233" w:lineRule="auto"/>
        <w:ind w:firstLine="567"/>
        <w:jc w:val="center"/>
        <w:rPr>
          <w:b/>
          <w:sz w:val="32"/>
          <w:szCs w:val="32"/>
        </w:rPr>
      </w:pPr>
      <w:r>
        <w:rPr>
          <w:color w:val="000000"/>
          <w:sz w:val="28"/>
          <w:szCs w:val="28"/>
        </w:rPr>
        <w:t>Положение принято Ученым советом БГТУ 26.05.2015 г. (протокол №5)</w:t>
      </w:r>
      <w:r w:rsidR="002D6F0A">
        <w:rPr>
          <w:color w:val="000000"/>
          <w:sz w:val="28"/>
          <w:szCs w:val="28"/>
        </w:rPr>
        <w:br/>
      </w:r>
    </w:p>
    <w:p w:rsidR="00634956" w:rsidRDefault="00634956">
      <w:pPr>
        <w:rPr>
          <w:b/>
          <w:sz w:val="32"/>
          <w:szCs w:val="32"/>
        </w:rPr>
      </w:pPr>
      <w:r>
        <w:rPr>
          <w:b/>
          <w:sz w:val="32"/>
          <w:szCs w:val="32"/>
        </w:rPr>
        <w:br w:type="page"/>
      </w:r>
    </w:p>
    <w:p w:rsidR="00C80881" w:rsidRDefault="00C80881" w:rsidP="002D6F0A">
      <w:pPr>
        <w:widowControl w:val="0"/>
        <w:spacing w:line="233" w:lineRule="auto"/>
        <w:ind w:firstLine="567"/>
        <w:jc w:val="center"/>
        <w:rPr>
          <w:b/>
          <w:sz w:val="32"/>
          <w:szCs w:val="32"/>
        </w:rPr>
      </w:pPr>
      <w:r w:rsidRPr="00AB762B">
        <w:rPr>
          <w:b/>
          <w:sz w:val="32"/>
          <w:szCs w:val="32"/>
        </w:rPr>
        <w:lastRenderedPageBreak/>
        <w:t>Положение о приемной комиссии ФГБОУ ВПО «БГТУ»</w:t>
      </w:r>
    </w:p>
    <w:p w:rsidR="00C80881" w:rsidRDefault="00C80881" w:rsidP="00C80881">
      <w:pPr>
        <w:rPr>
          <w:sz w:val="28"/>
          <w:szCs w:val="28"/>
        </w:rPr>
      </w:pPr>
    </w:p>
    <w:p w:rsidR="00C80881" w:rsidRPr="007D6227" w:rsidRDefault="002D6F0A" w:rsidP="002D6F0A">
      <w:pPr>
        <w:widowControl w:val="0"/>
        <w:tabs>
          <w:tab w:val="left" w:pos="1134"/>
        </w:tabs>
        <w:jc w:val="center"/>
        <w:rPr>
          <w:sz w:val="28"/>
          <w:szCs w:val="28"/>
        </w:rPr>
      </w:pPr>
      <w:r>
        <w:rPr>
          <w:b/>
          <w:sz w:val="28"/>
          <w:szCs w:val="28"/>
        </w:rPr>
        <w:t xml:space="preserve">1. </w:t>
      </w:r>
      <w:r w:rsidR="00C80881" w:rsidRPr="00FB212A">
        <w:rPr>
          <w:b/>
          <w:sz w:val="28"/>
          <w:szCs w:val="28"/>
        </w:rPr>
        <w:t>О</w:t>
      </w:r>
      <w:r w:rsidR="00C80881">
        <w:rPr>
          <w:b/>
          <w:sz w:val="28"/>
          <w:szCs w:val="28"/>
        </w:rPr>
        <w:t>бщие положения</w:t>
      </w:r>
    </w:p>
    <w:p w:rsidR="00C80881" w:rsidRPr="002D6F0A" w:rsidRDefault="00C80881" w:rsidP="00DA14E1">
      <w:pPr>
        <w:widowControl w:val="0"/>
        <w:numPr>
          <w:ilvl w:val="1"/>
          <w:numId w:val="129"/>
        </w:numPr>
        <w:tabs>
          <w:tab w:val="left" w:pos="1134"/>
        </w:tabs>
        <w:suppressAutoHyphens/>
        <w:ind w:left="0" w:firstLine="567"/>
        <w:jc w:val="both"/>
        <w:rPr>
          <w:sz w:val="28"/>
          <w:szCs w:val="28"/>
        </w:rPr>
      </w:pPr>
      <w:r w:rsidRPr="002D6F0A">
        <w:rPr>
          <w:sz w:val="28"/>
          <w:szCs w:val="28"/>
        </w:rPr>
        <w:t>Настоящее положение определяет состав, полномочия и порядок деятельности приемной комиссии федерального государственного бюджетного образовательного учреждения высшего профессионального образования «Брянский государственный технический университет» (далее – БГТУ). Приемная комиссия БГТУ создается для осуществления набора студентов, приема документов от поступающих в БГТУ, проведения вступительных испытаний и процедур зачисления.</w:t>
      </w:r>
    </w:p>
    <w:p w:rsidR="00C80881" w:rsidRPr="002D6F0A" w:rsidRDefault="00C80881" w:rsidP="002D6F0A">
      <w:pPr>
        <w:widowControl w:val="0"/>
        <w:tabs>
          <w:tab w:val="left" w:pos="1134"/>
        </w:tabs>
        <w:ind w:firstLine="567"/>
        <w:jc w:val="both"/>
        <w:rPr>
          <w:sz w:val="28"/>
          <w:szCs w:val="28"/>
        </w:rPr>
      </w:pPr>
      <w:r w:rsidRPr="002D6F0A">
        <w:rPr>
          <w:sz w:val="28"/>
          <w:szCs w:val="28"/>
        </w:rPr>
        <w:t>Приемная комиссия БГТУ обеспечивает соблюдение прав граждан на о</w:t>
      </w:r>
      <w:r w:rsidRPr="002D6F0A">
        <w:rPr>
          <w:sz w:val="28"/>
          <w:szCs w:val="28"/>
        </w:rPr>
        <w:t>б</w:t>
      </w:r>
      <w:r w:rsidRPr="002D6F0A">
        <w:rPr>
          <w:sz w:val="28"/>
          <w:szCs w:val="28"/>
        </w:rPr>
        <w:t>разование, установленных Конституцией Российской Федерации, законод</w:t>
      </w:r>
      <w:r w:rsidRPr="002D6F0A">
        <w:rPr>
          <w:sz w:val="28"/>
          <w:szCs w:val="28"/>
        </w:rPr>
        <w:t>а</w:t>
      </w:r>
      <w:r w:rsidRPr="002D6F0A">
        <w:rPr>
          <w:sz w:val="28"/>
          <w:szCs w:val="28"/>
        </w:rPr>
        <w:t>тельством Российской Федерации, гласности и открытости проведения всех этапов приема.</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Приемная комиссия БГТУ в своей работе руководствуется:</w:t>
      </w:r>
    </w:p>
    <w:p w:rsidR="00C80881" w:rsidRPr="002D6F0A" w:rsidRDefault="00C80881" w:rsidP="002D6F0A">
      <w:pPr>
        <w:widowControl w:val="0"/>
        <w:tabs>
          <w:tab w:val="left" w:pos="1134"/>
        </w:tabs>
        <w:autoSpaceDE w:val="0"/>
        <w:autoSpaceDN w:val="0"/>
        <w:adjustRightInd w:val="0"/>
        <w:ind w:firstLine="567"/>
        <w:jc w:val="both"/>
        <w:rPr>
          <w:sz w:val="28"/>
          <w:szCs w:val="28"/>
        </w:rPr>
      </w:pPr>
      <w:r w:rsidRPr="002D6F0A">
        <w:rPr>
          <w:sz w:val="28"/>
          <w:szCs w:val="28"/>
        </w:rPr>
        <w:t>- Федеральным законом Российской Федерации от 29 декабря 2012 года №273-ФЗ «Об образовании в Российской Федерации» (далее – Федеральный закон);</w:t>
      </w:r>
    </w:p>
    <w:p w:rsidR="00C80881" w:rsidRPr="002D6F0A" w:rsidRDefault="00C80881" w:rsidP="002D6F0A">
      <w:pPr>
        <w:widowControl w:val="0"/>
        <w:tabs>
          <w:tab w:val="left" w:pos="1134"/>
        </w:tabs>
        <w:autoSpaceDE w:val="0"/>
        <w:autoSpaceDN w:val="0"/>
        <w:adjustRightInd w:val="0"/>
        <w:ind w:firstLine="567"/>
        <w:jc w:val="both"/>
        <w:rPr>
          <w:sz w:val="28"/>
          <w:szCs w:val="28"/>
        </w:rPr>
      </w:pPr>
      <w:r w:rsidRPr="002D6F0A">
        <w:rPr>
          <w:sz w:val="28"/>
          <w:szCs w:val="28"/>
        </w:rPr>
        <w:t>- «Порядком приема на обучение по образовательным программам высш</w:t>
      </w:r>
      <w:r w:rsidRPr="002D6F0A">
        <w:rPr>
          <w:sz w:val="28"/>
          <w:szCs w:val="28"/>
        </w:rPr>
        <w:t>е</w:t>
      </w:r>
      <w:r w:rsidRPr="002D6F0A">
        <w:rPr>
          <w:sz w:val="28"/>
          <w:szCs w:val="28"/>
        </w:rPr>
        <w:t>го образования – программам бакалавриата, программам специалитета, пр</w:t>
      </w:r>
      <w:r w:rsidRPr="002D6F0A">
        <w:rPr>
          <w:sz w:val="28"/>
          <w:szCs w:val="28"/>
        </w:rPr>
        <w:t>о</w:t>
      </w:r>
      <w:r w:rsidRPr="002D6F0A">
        <w:rPr>
          <w:sz w:val="28"/>
          <w:szCs w:val="28"/>
        </w:rPr>
        <w:t>граммам магистратуры», утвержденным приказом Министерства образования и науки Российской Федерации от 28 июля 2014 года № 839 (далее – Порядок приема ВО);</w:t>
      </w:r>
    </w:p>
    <w:p w:rsidR="00C80881" w:rsidRPr="002D6F0A" w:rsidRDefault="00C80881" w:rsidP="002D6F0A">
      <w:pPr>
        <w:widowControl w:val="0"/>
        <w:tabs>
          <w:tab w:val="left" w:pos="1134"/>
        </w:tabs>
        <w:autoSpaceDE w:val="0"/>
        <w:autoSpaceDN w:val="0"/>
        <w:adjustRightInd w:val="0"/>
        <w:ind w:firstLine="567"/>
        <w:jc w:val="both"/>
        <w:rPr>
          <w:sz w:val="28"/>
          <w:szCs w:val="28"/>
        </w:rPr>
      </w:pPr>
      <w:r w:rsidRPr="002D6F0A">
        <w:rPr>
          <w:sz w:val="28"/>
          <w:szCs w:val="28"/>
        </w:rPr>
        <w:t>- «Порядком приема на обучение по образовательным программам средн</w:t>
      </w:r>
      <w:r w:rsidRPr="002D6F0A">
        <w:rPr>
          <w:sz w:val="28"/>
          <w:szCs w:val="28"/>
        </w:rPr>
        <w:t>е</w:t>
      </w:r>
      <w:r w:rsidRPr="002D6F0A">
        <w:rPr>
          <w:sz w:val="28"/>
          <w:szCs w:val="28"/>
        </w:rPr>
        <w:t>го профессионального образования», утвержденным приказом Министерства образования и науки Российской Федерации от 23 января 2014 года № 36 (далее – Порядок приема СПО);</w:t>
      </w:r>
    </w:p>
    <w:p w:rsidR="00C80881" w:rsidRPr="002D6F0A" w:rsidRDefault="00C80881" w:rsidP="002D6F0A">
      <w:pPr>
        <w:widowControl w:val="0"/>
        <w:tabs>
          <w:tab w:val="left" w:pos="1134"/>
        </w:tabs>
        <w:ind w:firstLine="567"/>
        <w:jc w:val="both"/>
        <w:rPr>
          <w:sz w:val="28"/>
          <w:szCs w:val="28"/>
        </w:rPr>
      </w:pPr>
      <w:r w:rsidRPr="002D6F0A">
        <w:rPr>
          <w:sz w:val="28"/>
          <w:szCs w:val="28"/>
        </w:rPr>
        <w:t>- Уставом БГТУ, утвержденным приказом Министерства образования и науки РФ от 17.05.2011 г. № 1637;</w:t>
      </w:r>
    </w:p>
    <w:p w:rsidR="00C80881" w:rsidRPr="002D6F0A" w:rsidRDefault="00C80881" w:rsidP="002D6F0A">
      <w:pPr>
        <w:widowControl w:val="0"/>
        <w:tabs>
          <w:tab w:val="left" w:pos="1134"/>
        </w:tabs>
        <w:ind w:firstLine="567"/>
        <w:jc w:val="both"/>
        <w:rPr>
          <w:sz w:val="28"/>
          <w:szCs w:val="28"/>
        </w:rPr>
      </w:pPr>
      <w:r w:rsidRPr="002D6F0A">
        <w:rPr>
          <w:sz w:val="28"/>
          <w:szCs w:val="28"/>
        </w:rPr>
        <w:t>- ежегодными правилами приема в БГТУ по образовательным программам высшего образования и среднего профессионального образования (далее – еж</w:t>
      </w:r>
      <w:r w:rsidRPr="002D6F0A">
        <w:rPr>
          <w:sz w:val="28"/>
          <w:szCs w:val="28"/>
        </w:rPr>
        <w:t>е</w:t>
      </w:r>
      <w:r w:rsidRPr="002D6F0A">
        <w:rPr>
          <w:sz w:val="28"/>
          <w:szCs w:val="28"/>
        </w:rPr>
        <w:t>годные правила приема в БГТУ);</w:t>
      </w:r>
    </w:p>
    <w:p w:rsidR="00C80881" w:rsidRPr="002D6F0A" w:rsidRDefault="00C80881" w:rsidP="002D6F0A">
      <w:pPr>
        <w:widowControl w:val="0"/>
        <w:tabs>
          <w:tab w:val="left" w:pos="1134"/>
        </w:tabs>
        <w:ind w:firstLine="567"/>
        <w:jc w:val="both"/>
        <w:rPr>
          <w:sz w:val="28"/>
          <w:szCs w:val="28"/>
        </w:rPr>
      </w:pPr>
      <w:r w:rsidRPr="002D6F0A">
        <w:rPr>
          <w:sz w:val="28"/>
          <w:szCs w:val="28"/>
        </w:rPr>
        <w:t>- настоящим положением и иными локальными нормативными актами БГТУ;</w:t>
      </w:r>
    </w:p>
    <w:p w:rsidR="00C80881" w:rsidRPr="002D6F0A" w:rsidRDefault="00C80881" w:rsidP="002D6F0A">
      <w:pPr>
        <w:widowControl w:val="0"/>
        <w:tabs>
          <w:tab w:val="left" w:pos="1134"/>
        </w:tabs>
        <w:ind w:firstLine="567"/>
        <w:jc w:val="both"/>
        <w:rPr>
          <w:sz w:val="28"/>
          <w:szCs w:val="28"/>
        </w:rPr>
      </w:pPr>
      <w:r w:rsidRPr="002D6F0A">
        <w:rPr>
          <w:sz w:val="28"/>
          <w:szCs w:val="28"/>
        </w:rPr>
        <w:t>- иными нормативно-правовыми актами Министерства образования и на</w:t>
      </w:r>
      <w:r w:rsidRPr="002D6F0A">
        <w:rPr>
          <w:sz w:val="28"/>
          <w:szCs w:val="28"/>
        </w:rPr>
        <w:t>у</w:t>
      </w:r>
      <w:r w:rsidRPr="002D6F0A">
        <w:rPr>
          <w:sz w:val="28"/>
          <w:szCs w:val="28"/>
        </w:rPr>
        <w:t>ки Российской Федерации, регламентирующими прием в вузы.</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В положение о приемной комиссии БГТУ при необходимости ежего</w:t>
      </w:r>
      <w:r w:rsidRPr="002D6F0A">
        <w:rPr>
          <w:sz w:val="28"/>
          <w:szCs w:val="28"/>
        </w:rPr>
        <w:t>д</w:t>
      </w:r>
      <w:r w:rsidRPr="002D6F0A">
        <w:rPr>
          <w:sz w:val="28"/>
          <w:szCs w:val="28"/>
        </w:rPr>
        <w:t>но вносятся правки, и документ утверждается Ученым советом БГТУ не поз</w:t>
      </w:r>
      <w:r w:rsidRPr="002D6F0A">
        <w:rPr>
          <w:sz w:val="28"/>
          <w:szCs w:val="28"/>
        </w:rPr>
        <w:t>д</w:t>
      </w:r>
      <w:r w:rsidRPr="002D6F0A">
        <w:rPr>
          <w:sz w:val="28"/>
          <w:szCs w:val="28"/>
        </w:rPr>
        <w:t>нее регламентированной Порядком приема даты официального опубликования ежегодных правил приема в БГТУ.</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Состав приемной комиссии БГТУ утверждается приказом ректора, к</w:t>
      </w:r>
      <w:r w:rsidRPr="002D6F0A">
        <w:rPr>
          <w:sz w:val="28"/>
          <w:szCs w:val="28"/>
        </w:rPr>
        <w:t>о</w:t>
      </w:r>
      <w:r w:rsidRPr="002D6F0A">
        <w:rPr>
          <w:sz w:val="28"/>
          <w:szCs w:val="28"/>
        </w:rPr>
        <w:t>торый является председателем приемной комиссии. Председатель приемной комиссии руководит деятельностью приемной комиссии и несет ответстве</w:t>
      </w:r>
      <w:r w:rsidRPr="002D6F0A">
        <w:rPr>
          <w:sz w:val="28"/>
          <w:szCs w:val="28"/>
        </w:rPr>
        <w:t>н</w:t>
      </w:r>
      <w:r w:rsidRPr="002D6F0A">
        <w:rPr>
          <w:sz w:val="28"/>
          <w:szCs w:val="28"/>
        </w:rPr>
        <w:lastRenderedPageBreak/>
        <w:t>ность за выполнение установленных контрольных цифр приема, соблюдение законодательных актов и нормативных документов по формированию конти</w:t>
      </w:r>
      <w:r w:rsidRPr="002D6F0A">
        <w:rPr>
          <w:sz w:val="28"/>
          <w:szCs w:val="28"/>
        </w:rPr>
        <w:t>н</w:t>
      </w:r>
      <w:r w:rsidRPr="002D6F0A">
        <w:rPr>
          <w:sz w:val="28"/>
          <w:szCs w:val="28"/>
        </w:rPr>
        <w:t>гента студентов, определяет обязанности членов приемной комиссии, утве</w:t>
      </w:r>
      <w:r w:rsidRPr="002D6F0A">
        <w:rPr>
          <w:sz w:val="28"/>
          <w:szCs w:val="28"/>
        </w:rPr>
        <w:t>р</w:t>
      </w:r>
      <w:r w:rsidRPr="002D6F0A">
        <w:rPr>
          <w:sz w:val="28"/>
          <w:szCs w:val="28"/>
        </w:rPr>
        <w:t>ждает план ее работы.</w:t>
      </w:r>
    </w:p>
    <w:p w:rsidR="00C80881" w:rsidRPr="002D6F0A" w:rsidRDefault="00C80881" w:rsidP="002D6F0A">
      <w:pPr>
        <w:widowControl w:val="0"/>
        <w:tabs>
          <w:tab w:val="left" w:pos="1134"/>
        </w:tabs>
        <w:ind w:firstLine="567"/>
        <w:jc w:val="both"/>
        <w:rPr>
          <w:sz w:val="28"/>
          <w:szCs w:val="28"/>
        </w:rPr>
      </w:pPr>
      <w:r w:rsidRPr="002D6F0A">
        <w:rPr>
          <w:sz w:val="28"/>
          <w:szCs w:val="28"/>
        </w:rPr>
        <w:t>В состав приемной комиссии входят:</w:t>
      </w:r>
    </w:p>
    <w:p w:rsidR="00C80881" w:rsidRPr="002D6F0A" w:rsidRDefault="00C80881" w:rsidP="002D6F0A">
      <w:pPr>
        <w:widowControl w:val="0"/>
        <w:tabs>
          <w:tab w:val="left" w:pos="1134"/>
        </w:tabs>
        <w:ind w:firstLine="567"/>
        <w:jc w:val="both"/>
        <w:rPr>
          <w:sz w:val="28"/>
          <w:szCs w:val="28"/>
        </w:rPr>
      </w:pPr>
      <w:r w:rsidRPr="002D6F0A">
        <w:rPr>
          <w:sz w:val="28"/>
          <w:szCs w:val="28"/>
        </w:rPr>
        <w:t>- заместители председателя, назначаемые из числа проректоров;</w:t>
      </w:r>
    </w:p>
    <w:p w:rsidR="00C80881" w:rsidRPr="002D6F0A" w:rsidRDefault="00C80881" w:rsidP="002D6F0A">
      <w:pPr>
        <w:widowControl w:val="0"/>
        <w:tabs>
          <w:tab w:val="left" w:pos="1134"/>
        </w:tabs>
        <w:ind w:firstLine="567"/>
        <w:jc w:val="both"/>
        <w:rPr>
          <w:sz w:val="28"/>
          <w:szCs w:val="28"/>
        </w:rPr>
      </w:pPr>
      <w:r w:rsidRPr="002D6F0A">
        <w:rPr>
          <w:sz w:val="28"/>
          <w:szCs w:val="28"/>
        </w:rPr>
        <w:t>- проректоры БГТУ;</w:t>
      </w:r>
    </w:p>
    <w:p w:rsidR="00C80881" w:rsidRPr="002D6F0A" w:rsidRDefault="00C80881" w:rsidP="002D6F0A">
      <w:pPr>
        <w:widowControl w:val="0"/>
        <w:tabs>
          <w:tab w:val="left" w:pos="1134"/>
        </w:tabs>
        <w:ind w:firstLine="567"/>
        <w:jc w:val="both"/>
        <w:rPr>
          <w:sz w:val="28"/>
          <w:szCs w:val="28"/>
        </w:rPr>
      </w:pPr>
      <w:r w:rsidRPr="002D6F0A">
        <w:rPr>
          <w:sz w:val="28"/>
          <w:szCs w:val="28"/>
        </w:rPr>
        <w:t>- деканы (или их заместители) факультетов БГТУ;</w:t>
      </w:r>
    </w:p>
    <w:p w:rsidR="00C80881" w:rsidRPr="002D6F0A" w:rsidRDefault="00C80881" w:rsidP="002D6F0A">
      <w:pPr>
        <w:widowControl w:val="0"/>
        <w:tabs>
          <w:tab w:val="left" w:pos="1134"/>
        </w:tabs>
        <w:ind w:firstLine="567"/>
        <w:jc w:val="both"/>
        <w:rPr>
          <w:sz w:val="28"/>
          <w:szCs w:val="28"/>
        </w:rPr>
      </w:pPr>
      <w:r w:rsidRPr="002D6F0A">
        <w:rPr>
          <w:sz w:val="28"/>
          <w:szCs w:val="28"/>
        </w:rPr>
        <w:t>- директоры (или их заместители) институтов БГТУ;</w:t>
      </w:r>
    </w:p>
    <w:p w:rsidR="00C80881" w:rsidRPr="002D6F0A" w:rsidRDefault="00C80881" w:rsidP="002D6F0A">
      <w:pPr>
        <w:widowControl w:val="0"/>
        <w:tabs>
          <w:tab w:val="left" w:pos="1134"/>
        </w:tabs>
        <w:ind w:firstLine="567"/>
        <w:jc w:val="both"/>
        <w:rPr>
          <w:sz w:val="28"/>
          <w:szCs w:val="28"/>
        </w:rPr>
      </w:pPr>
      <w:r w:rsidRPr="002D6F0A">
        <w:rPr>
          <w:sz w:val="28"/>
          <w:szCs w:val="28"/>
        </w:rPr>
        <w:t>- директор политехнического колледжа БГТУ;</w:t>
      </w:r>
    </w:p>
    <w:p w:rsidR="00C80881" w:rsidRPr="002D6F0A" w:rsidRDefault="00C80881" w:rsidP="002D6F0A">
      <w:pPr>
        <w:widowControl w:val="0"/>
        <w:tabs>
          <w:tab w:val="left" w:pos="1134"/>
        </w:tabs>
        <w:ind w:firstLine="567"/>
        <w:jc w:val="both"/>
        <w:rPr>
          <w:sz w:val="28"/>
          <w:szCs w:val="28"/>
        </w:rPr>
      </w:pPr>
      <w:r w:rsidRPr="002D6F0A">
        <w:rPr>
          <w:sz w:val="28"/>
          <w:szCs w:val="28"/>
        </w:rPr>
        <w:t>- профессоры (доценты) или заведующие кафедрами БГТУ;</w:t>
      </w:r>
    </w:p>
    <w:p w:rsidR="00C80881" w:rsidRPr="002D6F0A" w:rsidRDefault="00C80881" w:rsidP="002D6F0A">
      <w:pPr>
        <w:widowControl w:val="0"/>
        <w:tabs>
          <w:tab w:val="left" w:pos="1134"/>
        </w:tabs>
        <w:ind w:firstLine="567"/>
        <w:jc w:val="both"/>
        <w:rPr>
          <w:sz w:val="28"/>
          <w:szCs w:val="28"/>
        </w:rPr>
      </w:pPr>
      <w:r w:rsidRPr="002D6F0A">
        <w:rPr>
          <w:sz w:val="28"/>
          <w:szCs w:val="28"/>
        </w:rPr>
        <w:t>- ответственный секретарь;</w:t>
      </w:r>
    </w:p>
    <w:p w:rsidR="00C80881" w:rsidRPr="002D6F0A" w:rsidRDefault="00C80881" w:rsidP="002D6F0A">
      <w:pPr>
        <w:widowControl w:val="0"/>
        <w:tabs>
          <w:tab w:val="left" w:pos="1134"/>
        </w:tabs>
        <w:ind w:firstLine="567"/>
        <w:jc w:val="both"/>
        <w:rPr>
          <w:sz w:val="28"/>
          <w:szCs w:val="28"/>
        </w:rPr>
      </w:pPr>
      <w:r w:rsidRPr="002D6F0A">
        <w:rPr>
          <w:sz w:val="28"/>
          <w:szCs w:val="28"/>
        </w:rPr>
        <w:t>- заместители ответственного секретаря.</w:t>
      </w:r>
    </w:p>
    <w:p w:rsidR="00C80881" w:rsidRPr="002D6F0A" w:rsidRDefault="00C80881" w:rsidP="002D6F0A">
      <w:pPr>
        <w:widowControl w:val="0"/>
        <w:tabs>
          <w:tab w:val="left" w:pos="1134"/>
        </w:tabs>
        <w:ind w:firstLine="567"/>
        <w:jc w:val="both"/>
        <w:rPr>
          <w:sz w:val="28"/>
          <w:szCs w:val="28"/>
        </w:rPr>
      </w:pPr>
      <w:r w:rsidRPr="002D6F0A">
        <w:rPr>
          <w:sz w:val="28"/>
          <w:szCs w:val="28"/>
        </w:rPr>
        <w:t>Во время проведения вступительных испытаний и зачисления в БГТУ л</w:t>
      </w:r>
      <w:r w:rsidRPr="002D6F0A">
        <w:rPr>
          <w:sz w:val="28"/>
          <w:szCs w:val="28"/>
        </w:rPr>
        <w:t>и</w:t>
      </w:r>
      <w:r w:rsidRPr="002D6F0A">
        <w:rPr>
          <w:sz w:val="28"/>
          <w:szCs w:val="28"/>
        </w:rPr>
        <w:t>ца, включенные в состав приемной комиссии, не могут находиться в отпусках или служебных командировках.</w:t>
      </w:r>
    </w:p>
    <w:p w:rsidR="00C80881" w:rsidRPr="002D6F0A" w:rsidRDefault="00C80881" w:rsidP="002D6F0A">
      <w:pPr>
        <w:widowControl w:val="0"/>
        <w:tabs>
          <w:tab w:val="left" w:pos="1134"/>
        </w:tabs>
        <w:ind w:firstLine="567"/>
        <w:jc w:val="both"/>
        <w:rPr>
          <w:sz w:val="28"/>
          <w:szCs w:val="28"/>
        </w:rPr>
      </w:pPr>
      <w:r w:rsidRPr="002D6F0A">
        <w:rPr>
          <w:sz w:val="28"/>
          <w:szCs w:val="28"/>
        </w:rPr>
        <w:t>В состав приемной комиссии могут быть включены (по согласованию) представители законодательной и исполнительной власти субъектов Росси</w:t>
      </w:r>
      <w:r w:rsidRPr="002D6F0A">
        <w:rPr>
          <w:sz w:val="28"/>
          <w:szCs w:val="28"/>
        </w:rPr>
        <w:t>й</w:t>
      </w:r>
      <w:r w:rsidRPr="002D6F0A">
        <w:rPr>
          <w:sz w:val="28"/>
          <w:szCs w:val="28"/>
        </w:rPr>
        <w:t>ской Федерации и органов местного самоуправления, представители общес</w:t>
      </w:r>
      <w:r w:rsidRPr="002D6F0A">
        <w:rPr>
          <w:sz w:val="28"/>
          <w:szCs w:val="28"/>
        </w:rPr>
        <w:t>т</w:t>
      </w:r>
      <w:r w:rsidRPr="002D6F0A">
        <w:rPr>
          <w:sz w:val="28"/>
          <w:szCs w:val="28"/>
        </w:rPr>
        <w:t>венных организаций.</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Работу приемной комиссии БГТУ, делопроизводство, а также личный прием абитуриентов и их родителей организует ответственный секретарь, кот</w:t>
      </w:r>
      <w:r w:rsidRPr="002D6F0A">
        <w:rPr>
          <w:sz w:val="28"/>
          <w:szCs w:val="28"/>
        </w:rPr>
        <w:t>о</w:t>
      </w:r>
      <w:r w:rsidRPr="002D6F0A">
        <w:rPr>
          <w:sz w:val="28"/>
          <w:szCs w:val="28"/>
        </w:rPr>
        <w:t>рый назначается приказом ректора из числа преподавателей БГТУ.</w:t>
      </w:r>
    </w:p>
    <w:p w:rsidR="00C80881" w:rsidRPr="002D6F0A" w:rsidRDefault="00C80881" w:rsidP="002D6F0A">
      <w:pPr>
        <w:widowControl w:val="0"/>
        <w:tabs>
          <w:tab w:val="left" w:pos="1134"/>
        </w:tabs>
        <w:ind w:firstLine="567"/>
        <w:jc w:val="both"/>
        <w:rPr>
          <w:sz w:val="28"/>
          <w:szCs w:val="28"/>
        </w:rPr>
      </w:pPr>
      <w:r w:rsidRPr="002D6F0A">
        <w:rPr>
          <w:sz w:val="28"/>
          <w:szCs w:val="28"/>
        </w:rPr>
        <w:t>При необходимости в составе приемной комиссии предусматривается должность заместителя (заместителей) ответственного секретаря.</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Срок полномочий приемной комиссии БГТУ составляет один год.</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Для приема вступительных испытаний на первый курс и своевреме</w:t>
      </w:r>
      <w:r w:rsidRPr="002D6F0A">
        <w:rPr>
          <w:sz w:val="28"/>
          <w:szCs w:val="28"/>
        </w:rPr>
        <w:t>н</w:t>
      </w:r>
      <w:r w:rsidRPr="002D6F0A">
        <w:rPr>
          <w:sz w:val="28"/>
          <w:szCs w:val="28"/>
        </w:rPr>
        <w:t>ной подготовки необходимых материалов приказом ректора создаются пре</w:t>
      </w:r>
      <w:r w:rsidRPr="002D6F0A">
        <w:rPr>
          <w:sz w:val="28"/>
          <w:szCs w:val="28"/>
        </w:rPr>
        <w:t>д</w:t>
      </w:r>
      <w:r w:rsidRPr="002D6F0A">
        <w:rPr>
          <w:sz w:val="28"/>
          <w:szCs w:val="28"/>
        </w:rPr>
        <w:t>метные экзаменационные комиссии, формируемые из числа наиболее опытных и квалифицированных преподавателей и (или) сотрудников БГТУ, полномочия которых определяются соответствующим положением. Приказом ректора н</w:t>
      </w:r>
      <w:r w:rsidRPr="002D6F0A">
        <w:rPr>
          <w:sz w:val="28"/>
          <w:szCs w:val="28"/>
        </w:rPr>
        <w:t>а</w:t>
      </w:r>
      <w:r w:rsidRPr="002D6F0A">
        <w:rPr>
          <w:sz w:val="28"/>
          <w:szCs w:val="28"/>
        </w:rPr>
        <w:t>значаются их председатели.</w:t>
      </w:r>
    </w:p>
    <w:p w:rsidR="00C80881" w:rsidRPr="002D6F0A" w:rsidRDefault="00C80881" w:rsidP="002D6F0A">
      <w:pPr>
        <w:widowControl w:val="0"/>
        <w:tabs>
          <w:tab w:val="left" w:pos="1134"/>
        </w:tabs>
        <w:ind w:firstLine="567"/>
        <w:jc w:val="both"/>
        <w:rPr>
          <w:sz w:val="28"/>
          <w:szCs w:val="28"/>
        </w:rPr>
      </w:pPr>
      <w:r w:rsidRPr="002D6F0A">
        <w:rPr>
          <w:sz w:val="28"/>
          <w:szCs w:val="28"/>
        </w:rPr>
        <w:t>В случае необходимости могут назначаться заместители председателей предметных экзаменационных комиссий.</w:t>
      </w:r>
    </w:p>
    <w:p w:rsidR="00C80881" w:rsidRPr="002D6F0A" w:rsidRDefault="00C80881" w:rsidP="002D6F0A">
      <w:pPr>
        <w:widowControl w:val="0"/>
        <w:tabs>
          <w:tab w:val="left" w:pos="1134"/>
        </w:tabs>
        <w:ind w:firstLine="567"/>
        <w:jc w:val="both"/>
        <w:rPr>
          <w:spacing w:val="-2"/>
          <w:sz w:val="28"/>
          <w:szCs w:val="28"/>
        </w:rPr>
      </w:pPr>
      <w:r w:rsidRPr="002D6F0A">
        <w:rPr>
          <w:spacing w:val="-2"/>
          <w:sz w:val="28"/>
          <w:szCs w:val="28"/>
        </w:rPr>
        <w:t>При необходимости в состав предметных экзаменационных комиссий могут быть включены преподаватели (учителя) других образовательных учреждений.</w:t>
      </w:r>
    </w:p>
    <w:p w:rsidR="00C80881" w:rsidRPr="002D6F0A" w:rsidRDefault="00C80881" w:rsidP="002D6F0A">
      <w:pPr>
        <w:widowControl w:val="0"/>
        <w:tabs>
          <w:tab w:val="left" w:pos="1134"/>
        </w:tabs>
        <w:ind w:firstLine="567"/>
        <w:jc w:val="both"/>
        <w:rPr>
          <w:sz w:val="28"/>
          <w:szCs w:val="28"/>
        </w:rPr>
      </w:pPr>
      <w:r w:rsidRPr="002D6F0A">
        <w:rPr>
          <w:sz w:val="28"/>
          <w:szCs w:val="28"/>
        </w:rPr>
        <w:t>Председатели предметных экзаменационных комиссий:</w:t>
      </w:r>
    </w:p>
    <w:p w:rsidR="00C80881" w:rsidRPr="002D6F0A" w:rsidRDefault="00C80881" w:rsidP="002D6F0A">
      <w:pPr>
        <w:widowControl w:val="0"/>
        <w:tabs>
          <w:tab w:val="left" w:pos="1134"/>
        </w:tabs>
        <w:ind w:firstLine="567"/>
        <w:jc w:val="both"/>
        <w:rPr>
          <w:sz w:val="28"/>
          <w:szCs w:val="28"/>
        </w:rPr>
      </w:pPr>
      <w:r w:rsidRPr="002D6F0A">
        <w:rPr>
          <w:sz w:val="28"/>
          <w:szCs w:val="28"/>
        </w:rPr>
        <w:t>- готовят материалы для вступительных испытаний;</w:t>
      </w:r>
    </w:p>
    <w:p w:rsidR="00C80881" w:rsidRPr="002D6F0A" w:rsidRDefault="00C80881" w:rsidP="002D6F0A">
      <w:pPr>
        <w:widowControl w:val="0"/>
        <w:tabs>
          <w:tab w:val="left" w:pos="1134"/>
        </w:tabs>
        <w:ind w:firstLine="567"/>
        <w:jc w:val="both"/>
        <w:rPr>
          <w:sz w:val="28"/>
          <w:szCs w:val="28"/>
        </w:rPr>
      </w:pPr>
      <w:r w:rsidRPr="002D6F0A">
        <w:rPr>
          <w:sz w:val="28"/>
          <w:szCs w:val="28"/>
        </w:rPr>
        <w:t>- разрабатывают систему оценки вступительных испытаний;</w:t>
      </w:r>
    </w:p>
    <w:p w:rsidR="00C80881" w:rsidRPr="002D6F0A" w:rsidRDefault="00C80881" w:rsidP="002D6F0A">
      <w:pPr>
        <w:widowControl w:val="0"/>
        <w:tabs>
          <w:tab w:val="left" w:pos="1134"/>
        </w:tabs>
        <w:ind w:firstLine="567"/>
        <w:jc w:val="both"/>
        <w:rPr>
          <w:sz w:val="28"/>
          <w:szCs w:val="28"/>
        </w:rPr>
      </w:pPr>
      <w:r w:rsidRPr="002D6F0A">
        <w:rPr>
          <w:sz w:val="28"/>
          <w:szCs w:val="28"/>
        </w:rPr>
        <w:t>- представляют вышеназванные материалы на утверждение председателю приемной комиссии БГТУ;</w:t>
      </w:r>
    </w:p>
    <w:p w:rsidR="00C80881" w:rsidRPr="002D6F0A" w:rsidRDefault="00C80881" w:rsidP="002D6F0A">
      <w:pPr>
        <w:widowControl w:val="0"/>
        <w:tabs>
          <w:tab w:val="left" w:pos="1134"/>
        </w:tabs>
        <w:ind w:firstLine="567"/>
        <w:jc w:val="both"/>
        <w:rPr>
          <w:sz w:val="28"/>
          <w:szCs w:val="28"/>
        </w:rPr>
      </w:pPr>
      <w:r w:rsidRPr="002D6F0A">
        <w:rPr>
          <w:sz w:val="28"/>
          <w:szCs w:val="28"/>
        </w:rPr>
        <w:t>- осуществляют руководство и систематический контроль работы членов предметных экзаменационных комиссий;</w:t>
      </w:r>
    </w:p>
    <w:p w:rsidR="00C80881" w:rsidRPr="002D6F0A" w:rsidRDefault="00C80881" w:rsidP="002D6F0A">
      <w:pPr>
        <w:widowControl w:val="0"/>
        <w:tabs>
          <w:tab w:val="left" w:pos="1134"/>
        </w:tabs>
        <w:ind w:firstLine="567"/>
        <w:jc w:val="both"/>
        <w:rPr>
          <w:sz w:val="28"/>
          <w:szCs w:val="28"/>
        </w:rPr>
      </w:pPr>
      <w:r w:rsidRPr="002D6F0A">
        <w:rPr>
          <w:sz w:val="28"/>
          <w:szCs w:val="28"/>
        </w:rPr>
        <w:lastRenderedPageBreak/>
        <w:t>- участвуют в рассмотрении апелляций;</w:t>
      </w:r>
    </w:p>
    <w:p w:rsidR="00C80881" w:rsidRPr="002D6F0A" w:rsidRDefault="00C80881" w:rsidP="002D6F0A">
      <w:pPr>
        <w:widowControl w:val="0"/>
        <w:tabs>
          <w:tab w:val="left" w:pos="1134"/>
        </w:tabs>
        <w:ind w:firstLine="567"/>
        <w:jc w:val="both"/>
        <w:rPr>
          <w:sz w:val="28"/>
          <w:szCs w:val="28"/>
        </w:rPr>
      </w:pPr>
      <w:r w:rsidRPr="002D6F0A">
        <w:rPr>
          <w:sz w:val="28"/>
          <w:szCs w:val="28"/>
        </w:rPr>
        <w:t>- составляют отчет об итогах вступительных испытаний.</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Для организации и проведения вступительных испытаний в форме с</w:t>
      </w:r>
      <w:r w:rsidRPr="002D6F0A">
        <w:rPr>
          <w:sz w:val="28"/>
          <w:szCs w:val="28"/>
        </w:rPr>
        <w:t>о</w:t>
      </w:r>
      <w:r w:rsidRPr="002D6F0A">
        <w:rPr>
          <w:sz w:val="28"/>
          <w:szCs w:val="28"/>
        </w:rPr>
        <w:t>беседования приказом ректора создаются экзаменационные комиссии по соб</w:t>
      </w:r>
      <w:r w:rsidRPr="002D6F0A">
        <w:rPr>
          <w:sz w:val="28"/>
          <w:szCs w:val="28"/>
        </w:rPr>
        <w:t>е</w:t>
      </w:r>
      <w:r w:rsidRPr="002D6F0A">
        <w:rPr>
          <w:sz w:val="28"/>
          <w:szCs w:val="28"/>
        </w:rPr>
        <w:t>седованию.</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Для организации и проведения аттестационных испытаний при при</w:t>
      </w:r>
      <w:r w:rsidRPr="002D6F0A">
        <w:rPr>
          <w:sz w:val="28"/>
          <w:szCs w:val="28"/>
        </w:rPr>
        <w:t>е</w:t>
      </w:r>
      <w:r w:rsidRPr="002D6F0A">
        <w:rPr>
          <w:sz w:val="28"/>
          <w:szCs w:val="28"/>
        </w:rPr>
        <w:t>ме на последующие курсы обучения, рассмотрения заявлений студентов о п</w:t>
      </w:r>
      <w:r w:rsidRPr="002D6F0A">
        <w:rPr>
          <w:sz w:val="28"/>
          <w:szCs w:val="28"/>
        </w:rPr>
        <w:t>е</w:t>
      </w:r>
      <w:r w:rsidRPr="002D6F0A">
        <w:rPr>
          <w:sz w:val="28"/>
          <w:szCs w:val="28"/>
        </w:rPr>
        <w:t>реводе внутри БГТУ и из других вузов, лиц о восстановлении в число студе</w:t>
      </w:r>
      <w:r w:rsidRPr="002D6F0A">
        <w:rPr>
          <w:sz w:val="28"/>
          <w:szCs w:val="28"/>
        </w:rPr>
        <w:t>н</w:t>
      </w:r>
      <w:r w:rsidRPr="002D6F0A">
        <w:rPr>
          <w:sz w:val="28"/>
          <w:szCs w:val="28"/>
        </w:rPr>
        <w:t>тов, а также студентов БГТУ, желающих обучаться по индивидуальному уче</w:t>
      </w:r>
      <w:r w:rsidRPr="002D6F0A">
        <w:rPr>
          <w:sz w:val="28"/>
          <w:szCs w:val="28"/>
        </w:rPr>
        <w:t>б</w:t>
      </w:r>
      <w:r w:rsidRPr="002D6F0A">
        <w:rPr>
          <w:sz w:val="28"/>
          <w:szCs w:val="28"/>
        </w:rPr>
        <w:t>ному плану, включая ускоренное обучение, приказом ректора создается атт</w:t>
      </w:r>
      <w:r w:rsidRPr="002D6F0A">
        <w:rPr>
          <w:sz w:val="28"/>
          <w:szCs w:val="28"/>
        </w:rPr>
        <w:t>е</w:t>
      </w:r>
      <w:r w:rsidRPr="002D6F0A">
        <w:rPr>
          <w:sz w:val="28"/>
          <w:szCs w:val="28"/>
        </w:rPr>
        <w:t>стационная комиссия.</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На период проведения вступительных испытаний создаются апелл</w:t>
      </w:r>
      <w:r w:rsidRPr="002D6F0A">
        <w:rPr>
          <w:sz w:val="28"/>
          <w:szCs w:val="28"/>
        </w:rPr>
        <w:t>я</w:t>
      </w:r>
      <w:r w:rsidRPr="002D6F0A">
        <w:rPr>
          <w:sz w:val="28"/>
          <w:szCs w:val="28"/>
        </w:rPr>
        <w:t>ционные комиссии, состав которых утверждается протоколом приемной коми</w:t>
      </w:r>
      <w:r w:rsidRPr="002D6F0A">
        <w:rPr>
          <w:sz w:val="28"/>
          <w:szCs w:val="28"/>
        </w:rPr>
        <w:t>с</w:t>
      </w:r>
      <w:r w:rsidRPr="002D6F0A">
        <w:rPr>
          <w:sz w:val="28"/>
          <w:szCs w:val="28"/>
        </w:rPr>
        <w:t>сии, а полномочия определяются соответствующим положением.</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Для обеспечения работы приемной, предметных экзаменационных комиссий и экзаменационных комиссий по собеседованию (далее - экзаменац</w:t>
      </w:r>
      <w:r w:rsidRPr="002D6F0A">
        <w:rPr>
          <w:sz w:val="28"/>
          <w:szCs w:val="28"/>
        </w:rPr>
        <w:t>и</w:t>
      </w:r>
      <w:r w:rsidRPr="002D6F0A">
        <w:rPr>
          <w:sz w:val="28"/>
          <w:szCs w:val="28"/>
        </w:rPr>
        <w:t>онные комиссии) и аттестационных комиссий до начала приема документов приказом ректора утверждается состав технического персонала приемной к</w:t>
      </w:r>
      <w:r w:rsidRPr="002D6F0A">
        <w:rPr>
          <w:sz w:val="28"/>
          <w:szCs w:val="28"/>
        </w:rPr>
        <w:t>о</w:t>
      </w:r>
      <w:r w:rsidRPr="002D6F0A">
        <w:rPr>
          <w:sz w:val="28"/>
          <w:szCs w:val="28"/>
        </w:rPr>
        <w:t>миссии из числа научно-педагогического состава, аспирантов, инженерно-технических работников и учебно-вспомогательного персонала университета.</w:t>
      </w:r>
    </w:p>
    <w:p w:rsidR="00C80881" w:rsidRPr="002D6F0A" w:rsidRDefault="00C80881" w:rsidP="002D6F0A">
      <w:pPr>
        <w:widowControl w:val="0"/>
        <w:tabs>
          <w:tab w:val="left" w:pos="1134"/>
        </w:tabs>
        <w:ind w:firstLine="567"/>
        <w:jc w:val="both"/>
        <w:rPr>
          <w:sz w:val="28"/>
          <w:szCs w:val="28"/>
        </w:rPr>
      </w:pPr>
      <w:r w:rsidRPr="002D6F0A">
        <w:rPr>
          <w:sz w:val="28"/>
          <w:szCs w:val="28"/>
        </w:rPr>
        <w:t>Составы комиссий, а также технический персонал, за исключением членов, входящих в них по служебному положению, ежегодно частично обновляются.</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Настоящее положение вступает в силу с даты его утверждения.</w:t>
      </w:r>
    </w:p>
    <w:p w:rsidR="00C80881" w:rsidRPr="002D6F0A" w:rsidRDefault="00C80881" w:rsidP="00DA14E1">
      <w:pPr>
        <w:widowControl w:val="0"/>
        <w:numPr>
          <w:ilvl w:val="1"/>
          <w:numId w:val="129"/>
        </w:numPr>
        <w:tabs>
          <w:tab w:val="left" w:pos="1134"/>
        </w:tabs>
        <w:ind w:left="0" w:firstLine="567"/>
        <w:jc w:val="both"/>
        <w:rPr>
          <w:sz w:val="28"/>
          <w:szCs w:val="28"/>
        </w:rPr>
      </w:pPr>
      <w:r w:rsidRPr="002D6F0A">
        <w:rPr>
          <w:sz w:val="28"/>
          <w:szCs w:val="28"/>
        </w:rPr>
        <w:t>С даты утверждения настоящего положения все ранее изданные п</w:t>
      </w:r>
      <w:r w:rsidRPr="002D6F0A">
        <w:rPr>
          <w:sz w:val="28"/>
          <w:szCs w:val="28"/>
        </w:rPr>
        <w:t>о</w:t>
      </w:r>
      <w:r w:rsidRPr="002D6F0A">
        <w:rPr>
          <w:sz w:val="28"/>
          <w:szCs w:val="28"/>
        </w:rPr>
        <w:t>ложения о приемной комиссии прекращают свое действие.</w:t>
      </w:r>
    </w:p>
    <w:p w:rsidR="00C80881" w:rsidRPr="007D6227" w:rsidRDefault="00C80881" w:rsidP="00C80881">
      <w:pPr>
        <w:ind w:firstLine="567"/>
        <w:jc w:val="both"/>
        <w:rPr>
          <w:sz w:val="28"/>
          <w:szCs w:val="28"/>
        </w:rPr>
      </w:pPr>
    </w:p>
    <w:p w:rsidR="00C80881" w:rsidRPr="00FB212A" w:rsidRDefault="00C80881" w:rsidP="00C80881">
      <w:pPr>
        <w:ind w:firstLine="567"/>
        <w:jc w:val="center"/>
        <w:rPr>
          <w:b/>
          <w:sz w:val="28"/>
          <w:szCs w:val="28"/>
        </w:rPr>
      </w:pPr>
      <w:r>
        <w:rPr>
          <w:b/>
          <w:sz w:val="28"/>
          <w:szCs w:val="28"/>
        </w:rPr>
        <w:t xml:space="preserve">2. </w:t>
      </w:r>
      <w:r w:rsidRPr="00FB212A">
        <w:rPr>
          <w:b/>
          <w:sz w:val="28"/>
          <w:szCs w:val="28"/>
        </w:rPr>
        <w:t>О</w:t>
      </w:r>
      <w:r>
        <w:rPr>
          <w:b/>
          <w:sz w:val="28"/>
          <w:szCs w:val="28"/>
        </w:rPr>
        <w:t>рганизация работы приемной комиссии и делопроизводства</w:t>
      </w:r>
    </w:p>
    <w:p w:rsidR="00C80881" w:rsidRPr="007D6227" w:rsidRDefault="00C80881" w:rsidP="00C80881">
      <w:pPr>
        <w:ind w:firstLine="720"/>
        <w:jc w:val="both"/>
        <w:rPr>
          <w:sz w:val="28"/>
          <w:szCs w:val="28"/>
        </w:rPr>
      </w:pPr>
      <w:r>
        <w:rPr>
          <w:sz w:val="28"/>
          <w:szCs w:val="28"/>
        </w:rPr>
        <w:t>2.1. С целью организации приема и зачисления в БГТУ приемная коми</w:t>
      </w:r>
      <w:r>
        <w:rPr>
          <w:sz w:val="28"/>
          <w:szCs w:val="28"/>
        </w:rPr>
        <w:t>с</w:t>
      </w:r>
      <w:r>
        <w:rPr>
          <w:sz w:val="28"/>
          <w:szCs w:val="28"/>
        </w:rPr>
        <w:t>сия планирует текущую и перспективную работу, а также координирует де</w:t>
      </w:r>
      <w:r>
        <w:rPr>
          <w:sz w:val="28"/>
          <w:szCs w:val="28"/>
        </w:rPr>
        <w:t>я</w:t>
      </w:r>
      <w:r>
        <w:rPr>
          <w:sz w:val="28"/>
          <w:szCs w:val="28"/>
        </w:rPr>
        <w:t xml:space="preserve">тельность различных служб БГТУ, обеспечивающих деятельность приемной комиссии. </w:t>
      </w:r>
      <w:r w:rsidRPr="007D6227">
        <w:rPr>
          <w:sz w:val="28"/>
          <w:szCs w:val="28"/>
        </w:rPr>
        <w:t>Организация работы приемной комиссии</w:t>
      </w:r>
      <w:r>
        <w:rPr>
          <w:sz w:val="28"/>
          <w:szCs w:val="28"/>
        </w:rPr>
        <w:t xml:space="preserve"> БГТУ</w:t>
      </w:r>
      <w:r w:rsidRPr="007D6227">
        <w:rPr>
          <w:sz w:val="28"/>
          <w:szCs w:val="28"/>
        </w:rPr>
        <w:t xml:space="preserve"> и делопроизводства должна обеспечивать соблюдение прав личности и выполнение государстве</w:t>
      </w:r>
      <w:r w:rsidRPr="007D6227">
        <w:rPr>
          <w:sz w:val="28"/>
          <w:szCs w:val="28"/>
        </w:rPr>
        <w:t>н</w:t>
      </w:r>
      <w:r w:rsidRPr="007D6227">
        <w:rPr>
          <w:sz w:val="28"/>
          <w:szCs w:val="28"/>
        </w:rPr>
        <w:t>ных требований к приему в высшие учебные заведения.</w:t>
      </w:r>
    </w:p>
    <w:p w:rsidR="00C80881" w:rsidRDefault="00C80881" w:rsidP="00C80881">
      <w:pPr>
        <w:ind w:firstLine="567"/>
        <w:jc w:val="both"/>
        <w:rPr>
          <w:sz w:val="28"/>
          <w:szCs w:val="28"/>
        </w:rPr>
      </w:pPr>
      <w:r>
        <w:rPr>
          <w:sz w:val="28"/>
          <w:szCs w:val="28"/>
        </w:rPr>
        <w:t>Приемная комиссия совместно с экзаменационными, аттестационными и апелляционными комиссиями обязана осуществлять все мероприятия по подг</w:t>
      </w:r>
      <w:r>
        <w:rPr>
          <w:sz w:val="28"/>
          <w:szCs w:val="28"/>
        </w:rPr>
        <w:t>о</w:t>
      </w:r>
      <w:r>
        <w:rPr>
          <w:sz w:val="28"/>
          <w:szCs w:val="28"/>
        </w:rPr>
        <w:t>товке и проведению приема документов граждан, вступительных и аттестац</w:t>
      </w:r>
      <w:r>
        <w:rPr>
          <w:sz w:val="28"/>
          <w:szCs w:val="28"/>
        </w:rPr>
        <w:t>и</w:t>
      </w:r>
      <w:r>
        <w:rPr>
          <w:sz w:val="28"/>
          <w:szCs w:val="28"/>
        </w:rPr>
        <w:t>онных мероприятий, апелляций и зачисления.</w:t>
      </w:r>
    </w:p>
    <w:p w:rsidR="00C80881" w:rsidRPr="007D6227" w:rsidRDefault="00C80881" w:rsidP="00C80881">
      <w:pPr>
        <w:ind w:firstLine="567"/>
        <w:jc w:val="both"/>
        <w:rPr>
          <w:sz w:val="28"/>
          <w:szCs w:val="28"/>
        </w:rPr>
      </w:pPr>
      <w:r w:rsidRPr="007D6227">
        <w:rPr>
          <w:sz w:val="28"/>
          <w:szCs w:val="28"/>
        </w:rPr>
        <w:t>Работа приемной комиссии оформляется протоколами, которые подпис</w:t>
      </w:r>
      <w:r w:rsidRPr="007D6227">
        <w:rPr>
          <w:sz w:val="28"/>
          <w:szCs w:val="28"/>
        </w:rPr>
        <w:t>ы</w:t>
      </w:r>
      <w:r w:rsidRPr="007D6227">
        <w:rPr>
          <w:sz w:val="28"/>
          <w:szCs w:val="28"/>
        </w:rPr>
        <w:t>ваются председателем или его заместителем и ответственным секретарем пр</w:t>
      </w:r>
      <w:r w:rsidRPr="007D6227">
        <w:rPr>
          <w:sz w:val="28"/>
          <w:szCs w:val="28"/>
        </w:rPr>
        <w:t>и</w:t>
      </w:r>
      <w:r w:rsidRPr="007D6227">
        <w:rPr>
          <w:sz w:val="28"/>
          <w:szCs w:val="28"/>
        </w:rPr>
        <w:t>емной комиссии.</w:t>
      </w:r>
    </w:p>
    <w:p w:rsidR="00C80881" w:rsidRPr="007D6227" w:rsidRDefault="00C80881" w:rsidP="00C80881">
      <w:pPr>
        <w:ind w:firstLine="567"/>
        <w:jc w:val="both"/>
        <w:rPr>
          <w:sz w:val="28"/>
          <w:szCs w:val="28"/>
        </w:rPr>
      </w:pPr>
      <w:r w:rsidRPr="007D6227">
        <w:rPr>
          <w:sz w:val="28"/>
          <w:szCs w:val="28"/>
        </w:rPr>
        <w:t>Решения приемной комиссии принимаются простым большинством гол</w:t>
      </w:r>
      <w:r w:rsidRPr="007D6227">
        <w:rPr>
          <w:sz w:val="28"/>
          <w:szCs w:val="28"/>
        </w:rPr>
        <w:t>о</w:t>
      </w:r>
      <w:r w:rsidRPr="007D6227">
        <w:rPr>
          <w:sz w:val="28"/>
          <w:szCs w:val="28"/>
        </w:rPr>
        <w:t xml:space="preserve">сов (при наличии не менее </w:t>
      </w:r>
      <w:r w:rsidRPr="00FB212A">
        <w:rPr>
          <w:sz w:val="28"/>
          <w:szCs w:val="28"/>
          <w:vertAlign w:val="superscript"/>
        </w:rPr>
        <w:t>2</w:t>
      </w:r>
      <w:r w:rsidRPr="007D6227">
        <w:rPr>
          <w:sz w:val="28"/>
          <w:szCs w:val="28"/>
        </w:rPr>
        <w:t>/</w:t>
      </w:r>
      <w:r w:rsidRPr="00FB212A">
        <w:rPr>
          <w:sz w:val="28"/>
          <w:szCs w:val="28"/>
          <w:vertAlign w:val="subscript"/>
        </w:rPr>
        <w:t>3</w:t>
      </w:r>
      <w:r w:rsidRPr="007D6227">
        <w:rPr>
          <w:sz w:val="28"/>
          <w:szCs w:val="28"/>
        </w:rPr>
        <w:t xml:space="preserve"> утвержденного состава), в том числе, при возни</w:t>
      </w:r>
      <w:r w:rsidRPr="007D6227">
        <w:rPr>
          <w:sz w:val="28"/>
          <w:szCs w:val="28"/>
        </w:rPr>
        <w:t>к</w:t>
      </w:r>
      <w:r w:rsidRPr="007D6227">
        <w:rPr>
          <w:sz w:val="28"/>
          <w:szCs w:val="28"/>
        </w:rPr>
        <w:t>новении вопросов, не предусмотренных соответствующими документами.</w:t>
      </w:r>
    </w:p>
    <w:p w:rsidR="00C80881" w:rsidRPr="002D6F0A" w:rsidRDefault="00C80881" w:rsidP="00C80881">
      <w:pPr>
        <w:ind w:firstLine="720"/>
        <w:jc w:val="both"/>
        <w:rPr>
          <w:sz w:val="28"/>
          <w:szCs w:val="28"/>
        </w:rPr>
      </w:pPr>
      <w:r>
        <w:rPr>
          <w:spacing w:val="-16"/>
          <w:sz w:val="28"/>
          <w:szCs w:val="28"/>
        </w:rPr>
        <w:lastRenderedPageBreak/>
        <w:t>2</w:t>
      </w:r>
      <w:r w:rsidRPr="002D6F0A">
        <w:rPr>
          <w:sz w:val="28"/>
          <w:szCs w:val="28"/>
        </w:rPr>
        <w:t>.2. Делопроизводство приемной комиссии организует ответственный секретарь.</w:t>
      </w:r>
    </w:p>
    <w:p w:rsidR="00C80881" w:rsidRPr="00C055E8" w:rsidRDefault="00C80881" w:rsidP="00C80881">
      <w:pPr>
        <w:ind w:firstLine="720"/>
        <w:jc w:val="both"/>
        <w:rPr>
          <w:sz w:val="28"/>
          <w:szCs w:val="28"/>
        </w:rPr>
      </w:pPr>
      <w:r>
        <w:rPr>
          <w:sz w:val="28"/>
          <w:szCs w:val="28"/>
        </w:rPr>
        <w:t xml:space="preserve">2.3. </w:t>
      </w:r>
      <w:r w:rsidRPr="007D6227">
        <w:rPr>
          <w:sz w:val="28"/>
          <w:szCs w:val="28"/>
        </w:rPr>
        <w:t>Ответственный секретарь разрабатывает документы, регламент</w:t>
      </w:r>
      <w:r w:rsidRPr="007D6227">
        <w:rPr>
          <w:sz w:val="28"/>
          <w:szCs w:val="28"/>
        </w:rPr>
        <w:t>и</w:t>
      </w:r>
      <w:r w:rsidRPr="007D6227">
        <w:rPr>
          <w:sz w:val="28"/>
          <w:szCs w:val="28"/>
        </w:rPr>
        <w:t>рующие деятельность приемной комиссии, а также рабочие инструкции для с</w:t>
      </w:r>
      <w:r w:rsidRPr="007D6227">
        <w:rPr>
          <w:sz w:val="28"/>
          <w:szCs w:val="28"/>
        </w:rPr>
        <w:t>о</w:t>
      </w:r>
      <w:r w:rsidRPr="007D6227">
        <w:rPr>
          <w:sz w:val="28"/>
          <w:szCs w:val="28"/>
        </w:rPr>
        <w:t>трудников приемной комиссии по основным моментам деятельности: прием документов, организация и проведение вступительных испытаний. Организует учебу и инструктаж сотрудников приемной комиссии</w:t>
      </w:r>
      <w:r>
        <w:rPr>
          <w:sz w:val="28"/>
          <w:szCs w:val="28"/>
        </w:rPr>
        <w:t>.</w:t>
      </w:r>
    </w:p>
    <w:p w:rsidR="00C80881" w:rsidRPr="007D6227" w:rsidRDefault="00C80881" w:rsidP="00C80881">
      <w:pPr>
        <w:ind w:firstLine="720"/>
        <w:jc w:val="both"/>
        <w:rPr>
          <w:sz w:val="28"/>
          <w:szCs w:val="28"/>
        </w:rPr>
      </w:pPr>
      <w:r>
        <w:rPr>
          <w:sz w:val="28"/>
          <w:szCs w:val="28"/>
        </w:rPr>
        <w:t xml:space="preserve">2.4. </w:t>
      </w:r>
      <w:r w:rsidRPr="007D6227">
        <w:rPr>
          <w:sz w:val="28"/>
          <w:szCs w:val="28"/>
        </w:rPr>
        <w:t>Ответственный секретарь приемной комиссии и его заместитель (з</w:t>
      </w:r>
      <w:r w:rsidRPr="007D6227">
        <w:rPr>
          <w:sz w:val="28"/>
          <w:szCs w:val="28"/>
        </w:rPr>
        <w:t>а</w:t>
      </w:r>
      <w:r w:rsidRPr="007D6227">
        <w:rPr>
          <w:sz w:val="28"/>
          <w:szCs w:val="28"/>
        </w:rPr>
        <w:t>местители) заблаговременно готовят различные информационные материалы, бланки необходимой документации, проводят подбор технического персонала, оборудуют помещения для работы ответственного секретаря и технического персонала, оформляют справочные материалы по специальностям и направл</w:t>
      </w:r>
      <w:r w:rsidRPr="007D6227">
        <w:rPr>
          <w:sz w:val="28"/>
          <w:szCs w:val="28"/>
        </w:rPr>
        <w:t>е</w:t>
      </w:r>
      <w:r w:rsidRPr="007D6227">
        <w:rPr>
          <w:sz w:val="28"/>
          <w:szCs w:val="28"/>
        </w:rPr>
        <w:t>ниям</w:t>
      </w:r>
      <w:r>
        <w:rPr>
          <w:sz w:val="28"/>
          <w:szCs w:val="28"/>
        </w:rPr>
        <w:t xml:space="preserve"> подготовки</w:t>
      </w:r>
      <w:r w:rsidRPr="007D6227">
        <w:rPr>
          <w:sz w:val="28"/>
          <w:szCs w:val="28"/>
        </w:rPr>
        <w:t>, образцы заполнения документов абитуриентами, обеспеч</w:t>
      </w:r>
      <w:r w:rsidRPr="007D6227">
        <w:rPr>
          <w:sz w:val="28"/>
          <w:szCs w:val="28"/>
        </w:rPr>
        <w:t>и</w:t>
      </w:r>
      <w:r w:rsidRPr="007D6227">
        <w:rPr>
          <w:sz w:val="28"/>
          <w:szCs w:val="28"/>
        </w:rPr>
        <w:t>вают условия хранения документов.</w:t>
      </w:r>
    </w:p>
    <w:p w:rsidR="00C80881" w:rsidRPr="007D6227" w:rsidRDefault="00C80881" w:rsidP="00C80881">
      <w:pPr>
        <w:ind w:firstLine="720"/>
        <w:jc w:val="both"/>
        <w:rPr>
          <w:sz w:val="28"/>
          <w:szCs w:val="28"/>
        </w:rPr>
      </w:pPr>
      <w:r>
        <w:rPr>
          <w:sz w:val="28"/>
          <w:szCs w:val="28"/>
        </w:rPr>
        <w:t xml:space="preserve">2.5. </w:t>
      </w:r>
      <w:r w:rsidRPr="007D6227">
        <w:rPr>
          <w:sz w:val="28"/>
          <w:szCs w:val="28"/>
        </w:rPr>
        <w:t xml:space="preserve">До начала приема документов </w:t>
      </w:r>
      <w:r>
        <w:rPr>
          <w:sz w:val="28"/>
          <w:szCs w:val="28"/>
        </w:rPr>
        <w:t>не позднее дат, определенных ежего</w:t>
      </w:r>
      <w:r>
        <w:rPr>
          <w:sz w:val="28"/>
          <w:szCs w:val="28"/>
        </w:rPr>
        <w:t>д</w:t>
      </w:r>
      <w:r>
        <w:rPr>
          <w:sz w:val="28"/>
          <w:szCs w:val="28"/>
        </w:rPr>
        <w:t>ными правилами приема,</w:t>
      </w:r>
      <w:r w:rsidRPr="007D6227">
        <w:rPr>
          <w:sz w:val="28"/>
          <w:szCs w:val="28"/>
        </w:rPr>
        <w:t xml:space="preserve"> приемная комиссия БГТУ объявляет:</w:t>
      </w:r>
    </w:p>
    <w:p w:rsidR="00C80881" w:rsidRPr="00727485" w:rsidRDefault="00C80881" w:rsidP="00DA14E1">
      <w:pPr>
        <w:widowControl w:val="0"/>
        <w:numPr>
          <w:ilvl w:val="0"/>
          <w:numId w:val="131"/>
        </w:numPr>
        <w:tabs>
          <w:tab w:val="left" w:pos="851"/>
        </w:tabs>
        <w:autoSpaceDE w:val="0"/>
        <w:autoSpaceDN w:val="0"/>
        <w:adjustRightInd w:val="0"/>
        <w:snapToGrid w:val="0"/>
        <w:ind w:left="0" w:firstLine="567"/>
        <w:jc w:val="both"/>
        <w:rPr>
          <w:sz w:val="28"/>
          <w:szCs w:val="28"/>
        </w:rPr>
      </w:pPr>
      <w:r w:rsidRPr="00727485">
        <w:rPr>
          <w:sz w:val="28"/>
          <w:szCs w:val="28"/>
        </w:rPr>
        <w:t>правила приема;</w:t>
      </w:r>
    </w:p>
    <w:p w:rsidR="00C80881" w:rsidRPr="00727485" w:rsidRDefault="00C80881" w:rsidP="00DA14E1">
      <w:pPr>
        <w:widowControl w:val="0"/>
        <w:numPr>
          <w:ilvl w:val="0"/>
          <w:numId w:val="131"/>
        </w:numPr>
        <w:tabs>
          <w:tab w:val="left" w:pos="851"/>
        </w:tabs>
        <w:autoSpaceDE w:val="0"/>
        <w:autoSpaceDN w:val="0"/>
        <w:adjustRightInd w:val="0"/>
        <w:snapToGrid w:val="0"/>
        <w:ind w:left="0" w:firstLine="567"/>
        <w:jc w:val="both"/>
        <w:rPr>
          <w:sz w:val="28"/>
          <w:szCs w:val="28"/>
        </w:rPr>
      </w:pPr>
      <w:r w:rsidRPr="00727485">
        <w:rPr>
          <w:sz w:val="28"/>
          <w:szCs w:val="28"/>
        </w:rPr>
        <w:t xml:space="preserve">перечень направлений подготовки, по которым </w:t>
      </w:r>
      <w:r>
        <w:rPr>
          <w:sz w:val="28"/>
          <w:szCs w:val="28"/>
        </w:rPr>
        <w:t>БГТУ</w:t>
      </w:r>
      <w:r w:rsidRPr="00727485">
        <w:rPr>
          <w:sz w:val="28"/>
          <w:szCs w:val="28"/>
        </w:rPr>
        <w:t xml:space="preserve"> объявляет прием на обучение, с указанием условий поступления;</w:t>
      </w:r>
    </w:p>
    <w:p w:rsidR="00C80881" w:rsidRPr="00727485" w:rsidRDefault="00C80881" w:rsidP="00DA14E1">
      <w:pPr>
        <w:widowControl w:val="0"/>
        <w:numPr>
          <w:ilvl w:val="0"/>
          <w:numId w:val="131"/>
        </w:numPr>
        <w:tabs>
          <w:tab w:val="left" w:pos="851"/>
        </w:tabs>
        <w:autoSpaceDE w:val="0"/>
        <w:autoSpaceDN w:val="0"/>
        <w:adjustRightInd w:val="0"/>
        <w:snapToGrid w:val="0"/>
        <w:ind w:left="0" w:firstLine="567"/>
        <w:jc w:val="both"/>
        <w:rPr>
          <w:sz w:val="28"/>
          <w:szCs w:val="28"/>
        </w:rPr>
      </w:pPr>
      <w:r w:rsidRPr="00727485">
        <w:rPr>
          <w:sz w:val="28"/>
          <w:szCs w:val="28"/>
        </w:rPr>
        <w:t>перечень вступительных испытаний для каждого отдельного конкурса, минимальное количество баллов для каждого вступительного испытания по каждому конкурсу, информация о приоритетности вступительных испытаний при ранжировании списков поступающих по результатам вступительных исп</w:t>
      </w:r>
      <w:r w:rsidRPr="00727485">
        <w:rPr>
          <w:sz w:val="28"/>
          <w:szCs w:val="28"/>
        </w:rPr>
        <w:t>ы</w:t>
      </w:r>
      <w:r w:rsidRPr="00727485">
        <w:rPr>
          <w:sz w:val="28"/>
          <w:szCs w:val="28"/>
        </w:rPr>
        <w:t>таний, о формах проведения вступительных испытаний, проводимых организ</w:t>
      </w:r>
      <w:r w:rsidRPr="00727485">
        <w:rPr>
          <w:sz w:val="28"/>
          <w:szCs w:val="28"/>
        </w:rPr>
        <w:t>а</w:t>
      </w:r>
      <w:r w:rsidRPr="00727485">
        <w:rPr>
          <w:sz w:val="28"/>
          <w:szCs w:val="28"/>
        </w:rPr>
        <w:t>цией самостоятельно;</w:t>
      </w:r>
    </w:p>
    <w:p w:rsidR="00C80881" w:rsidRPr="00727485" w:rsidRDefault="00C80881" w:rsidP="00DA14E1">
      <w:pPr>
        <w:widowControl w:val="0"/>
        <w:numPr>
          <w:ilvl w:val="0"/>
          <w:numId w:val="131"/>
        </w:numPr>
        <w:tabs>
          <w:tab w:val="left" w:pos="851"/>
        </w:tabs>
        <w:autoSpaceDE w:val="0"/>
        <w:autoSpaceDN w:val="0"/>
        <w:adjustRightInd w:val="0"/>
        <w:snapToGrid w:val="0"/>
        <w:ind w:left="0" w:firstLine="567"/>
        <w:jc w:val="both"/>
        <w:rPr>
          <w:sz w:val="28"/>
          <w:szCs w:val="28"/>
        </w:rPr>
      </w:pPr>
      <w:r w:rsidRPr="00727485">
        <w:rPr>
          <w:sz w:val="28"/>
          <w:szCs w:val="28"/>
        </w:rPr>
        <w:t>информаци</w:t>
      </w:r>
      <w:r>
        <w:rPr>
          <w:sz w:val="28"/>
          <w:szCs w:val="28"/>
        </w:rPr>
        <w:t>ю</w:t>
      </w:r>
      <w:r w:rsidRPr="00727485">
        <w:rPr>
          <w:sz w:val="28"/>
          <w:szCs w:val="28"/>
        </w:rPr>
        <w:t xml:space="preserve"> о возможности сдачи вступительных испытаний, провод</w:t>
      </w:r>
      <w:r w:rsidRPr="00727485">
        <w:rPr>
          <w:sz w:val="28"/>
          <w:szCs w:val="28"/>
        </w:rPr>
        <w:t>и</w:t>
      </w:r>
      <w:r w:rsidRPr="00727485">
        <w:rPr>
          <w:sz w:val="28"/>
          <w:szCs w:val="28"/>
        </w:rPr>
        <w:t xml:space="preserve">мых </w:t>
      </w:r>
      <w:r>
        <w:rPr>
          <w:sz w:val="28"/>
          <w:szCs w:val="28"/>
        </w:rPr>
        <w:t>БГТУ</w:t>
      </w:r>
      <w:r w:rsidRPr="00727485">
        <w:rPr>
          <w:sz w:val="28"/>
          <w:szCs w:val="28"/>
        </w:rPr>
        <w:t xml:space="preserve"> самостоятельно, на иностранном языке (в случае проведения таких вступительных испытаний);</w:t>
      </w:r>
    </w:p>
    <w:p w:rsidR="00C80881" w:rsidRPr="0091157D" w:rsidRDefault="00C80881" w:rsidP="00DA14E1">
      <w:pPr>
        <w:widowControl w:val="0"/>
        <w:numPr>
          <w:ilvl w:val="0"/>
          <w:numId w:val="131"/>
        </w:numPr>
        <w:tabs>
          <w:tab w:val="left" w:pos="851"/>
        </w:tabs>
        <w:autoSpaceDE w:val="0"/>
        <w:autoSpaceDN w:val="0"/>
        <w:adjustRightInd w:val="0"/>
        <w:snapToGrid w:val="0"/>
        <w:ind w:left="0" w:firstLine="567"/>
        <w:jc w:val="both"/>
        <w:rPr>
          <w:spacing w:val="-6"/>
          <w:sz w:val="28"/>
          <w:szCs w:val="28"/>
        </w:rPr>
      </w:pPr>
      <w:r w:rsidRPr="0091157D">
        <w:rPr>
          <w:spacing w:val="-6"/>
          <w:sz w:val="28"/>
          <w:szCs w:val="28"/>
        </w:rPr>
        <w:t>информацию о предоставляемых поступающим особых правах и преимущ</w:t>
      </w:r>
      <w:r w:rsidRPr="0091157D">
        <w:rPr>
          <w:spacing w:val="-6"/>
          <w:sz w:val="28"/>
          <w:szCs w:val="28"/>
        </w:rPr>
        <w:t>е</w:t>
      </w:r>
      <w:r w:rsidRPr="0091157D">
        <w:rPr>
          <w:spacing w:val="-6"/>
          <w:sz w:val="28"/>
          <w:szCs w:val="28"/>
        </w:rPr>
        <w:t>ствах при приеме на обучение по программам бакалавриата (за исключением ос</w:t>
      </w:r>
      <w:r w:rsidRPr="0091157D">
        <w:rPr>
          <w:spacing w:val="-6"/>
          <w:sz w:val="28"/>
          <w:szCs w:val="28"/>
        </w:rPr>
        <w:t>о</w:t>
      </w:r>
      <w:r w:rsidRPr="0091157D">
        <w:rPr>
          <w:spacing w:val="-6"/>
          <w:sz w:val="28"/>
          <w:szCs w:val="28"/>
        </w:rPr>
        <w:t>бых прав и преимуществ, обусловленных уровнями олимпиад школьников);</w:t>
      </w:r>
    </w:p>
    <w:p w:rsidR="00C80881" w:rsidRPr="002E0874" w:rsidRDefault="00C80881" w:rsidP="00DA14E1">
      <w:pPr>
        <w:widowControl w:val="0"/>
        <w:numPr>
          <w:ilvl w:val="0"/>
          <w:numId w:val="131"/>
        </w:numPr>
        <w:tabs>
          <w:tab w:val="left" w:pos="851"/>
        </w:tabs>
        <w:autoSpaceDE w:val="0"/>
        <w:autoSpaceDN w:val="0"/>
        <w:adjustRightInd w:val="0"/>
        <w:snapToGrid w:val="0"/>
        <w:ind w:left="0" w:firstLine="567"/>
        <w:jc w:val="both"/>
        <w:rPr>
          <w:spacing w:val="-12"/>
          <w:sz w:val="28"/>
          <w:szCs w:val="28"/>
        </w:rPr>
      </w:pPr>
      <w:r w:rsidRPr="002E0874">
        <w:rPr>
          <w:spacing w:val="-12"/>
          <w:sz w:val="28"/>
          <w:szCs w:val="28"/>
        </w:rPr>
        <w:t>информаци</w:t>
      </w:r>
      <w:r>
        <w:rPr>
          <w:spacing w:val="-12"/>
          <w:sz w:val="28"/>
          <w:szCs w:val="28"/>
        </w:rPr>
        <w:t>ю</w:t>
      </w:r>
      <w:r w:rsidRPr="002E0874">
        <w:rPr>
          <w:spacing w:val="-12"/>
          <w:sz w:val="28"/>
          <w:szCs w:val="28"/>
        </w:rPr>
        <w:t xml:space="preserve"> о порядке учета индивидуальных достижений поступающих;</w:t>
      </w:r>
    </w:p>
    <w:p w:rsidR="00C80881" w:rsidRPr="00727485" w:rsidRDefault="00C80881" w:rsidP="00DA14E1">
      <w:pPr>
        <w:widowControl w:val="0"/>
        <w:numPr>
          <w:ilvl w:val="0"/>
          <w:numId w:val="131"/>
        </w:numPr>
        <w:tabs>
          <w:tab w:val="left" w:pos="851"/>
        </w:tabs>
        <w:autoSpaceDE w:val="0"/>
        <w:autoSpaceDN w:val="0"/>
        <w:adjustRightInd w:val="0"/>
        <w:snapToGrid w:val="0"/>
        <w:ind w:left="0" w:firstLine="567"/>
        <w:jc w:val="both"/>
        <w:rPr>
          <w:sz w:val="28"/>
          <w:szCs w:val="28"/>
        </w:rPr>
      </w:pPr>
      <w:r w:rsidRPr="00727485">
        <w:rPr>
          <w:sz w:val="28"/>
          <w:szCs w:val="28"/>
        </w:rPr>
        <w:t>информаци</w:t>
      </w:r>
      <w:r>
        <w:rPr>
          <w:sz w:val="28"/>
          <w:szCs w:val="28"/>
        </w:rPr>
        <w:t>ю</w:t>
      </w:r>
      <w:r w:rsidRPr="00727485">
        <w:rPr>
          <w:sz w:val="28"/>
          <w:szCs w:val="28"/>
        </w:rPr>
        <w:t xml:space="preserve"> о возможности подачи документов для поступления на обучение в электронной форме;</w:t>
      </w:r>
    </w:p>
    <w:p w:rsidR="00C80881" w:rsidRPr="00727485" w:rsidRDefault="00C80881" w:rsidP="00DA14E1">
      <w:pPr>
        <w:widowControl w:val="0"/>
        <w:numPr>
          <w:ilvl w:val="0"/>
          <w:numId w:val="131"/>
        </w:numPr>
        <w:tabs>
          <w:tab w:val="left" w:pos="851"/>
        </w:tabs>
        <w:autoSpaceDE w:val="0"/>
        <w:autoSpaceDN w:val="0"/>
        <w:adjustRightInd w:val="0"/>
        <w:snapToGrid w:val="0"/>
        <w:ind w:left="0" w:firstLine="567"/>
        <w:jc w:val="both"/>
        <w:rPr>
          <w:sz w:val="28"/>
          <w:szCs w:val="28"/>
        </w:rPr>
      </w:pPr>
      <w:r w:rsidRPr="00727485">
        <w:rPr>
          <w:sz w:val="28"/>
          <w:szCs w:val="28"/>
        </w:rPr>
        <w:t>информаци</w:t>
      </w:r>
      <w:r>
        <w:rPr>
          <w:sz w:val="28"/>
          <w:szCs w:val="28"/>
        </w:rPr>
        <w:t>ю</w:t>
      </w:r>
      <w:r w:rsidRPr="00727485">
        <w:rPr>
          <w:sz w:val="28"/>
          <w:szCs w:val="28"/>
        </w:rPr>
        <w:t xml:space="preserve"> об особенностях проведения вступительных испытаний для лиц с ограниченными возможностями здоровья, инвалидов;</w:t>
      </w:r>
    </w:p>
    <w:p w:rsidR="00C80881" w:rsidRPr="0091157D" w:rsidRDefault="00C80881" w:rsidP="00DA14E1">
      <w:pPr>
        <w:widowControl w:val="0"/>
        <w:numPr>
          <w:ilvl w:val="0"/>
          <w:numId w:val="131"/>
        </w:numPr>
        <w:tabs>
          <w:tab w:val="left" w:pos="851"/>
        </w:tabs>
        <w:autoSpaceDE w:val="0"/>
        <w:autoSpaceDN w:val="0"/>
        <w:adjustRightInd w:val="0"/>
        <w:snapToGrid w:val="0"/>
        <w:ind w:left="0" w:firstLine="567"/>
        <w:jc w:val="both"/>
        <w:rPr>
          <w:spacing w:val="-8"/>
          <w:sz w:val="28"/>
          <w:szCs w:val="28"/>
        </w:rPr>
      </w:pPr>
      <w:r w:rsidRPr="0091157D">
        <w:rPr>
          <w:spacing w:val="-8"/>
          <w:sz w:val="28"/>
          <w:szCs w:val="28"/>
        </w:rPr>
        <w:t>информацию о проведении вступительных испытаний с использованием ди</w:t>
      </w:r>
      <w:r w:rsidRPr="0091157D">
        <w:rPr>
          <w:spacing w:val="-8"/>
          <w:sz w:val="28"/>
          <w:szCs w:val="28"/>
        </w:rPr>
        <w:t>с</w:t>
      </w:r>
      <w:r w:rsidRPr="0091157D">
        <w:rPr>
          <w:spacing w:val="-8"/>
          <w:sz w:val="28"/>
          <w:szCs w:val="28"/>
        </w:rPr>
        <w:t>танционных технологий (в случае проведения таких вступительных испытаний);</w:t>
      </w:r>
    </w:p>
    <w:p w:rsidR="00C80881" w:rsidRPr="00727485"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727485">
        <w:rPr>
          <w:sz w:val="28"/>
          <w:szCs w:val="28"/>
        </w:rPr>
        <w:t>правила подачи и рассмотрения апелляций по результатам вступ</w:t>
      </w:r>
      <w:r w:rsidRPr="00727485">
        <w:rPr>
          <w:sz w:val="28"/>
          <w:szCs w:val="28"/>
        </w:rPr>
        <w:t>и</w:t>
      </w:r>
      <w:r w:rsidRPr="00727485">
        <w:rPr>
          <w:sz w:val="28"/>
          <w:szCs w:val="28"/>
        </w:rPr>
        <w:t>тельных испытаний, проводимых организацией самостоятельно;</w:t>
      </w:r>
    </w:p>
    <w:p w:rsidR="00C80881" w:rsidRPr="00727485"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727485">
        <w:rPr>
          <w:sz w:val="28"/>
          <w:szCs w:val="28"/>
        </w:rPr>
        <w:t>информаци</w:t>
      </w:r>
      <w:r>
        <w:rPr>
          <w:sz w:val="28"/>
          <w:szCs w:val="28"/>
        </w:rPr>
        <w:t>ю</w:t>
      </w:r>
      <w:r w:rsidRPr="00727485">
        <w:rPr>
          <w:sz w:val="28"/>
          <w:szCs w:val="28"/>
        </w:rPr>
        <w:t xml:space="preserve"> о необходимости (отсутствии необходимости) прохо</w:t>
      </w:r>
      <w:r w:rsidRPr="00727485">
        <w:rPr>
          <w:sz w:val="28"/>
          <w:szCs w:val="28"/>
        </w:rPr>
        <w:t>ж</w:t>
      </w:r>
      <w:r w:rsidRPr="00727485">
        <w:rPr>
          <w:sz w:val="28"/>
          <w:szCs w:val="28"/>
        </w:rPr>
        <w:t>дения поступающими обязательного предварительного медицинского осмотра (обследования);</w:t>
      </w:r>
    </w:p>
    <w:p w:rsidR="00C80881" w:rsidRPr="00727485"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727485">
        <w:rPr>
          <w:sz w:val="28"/>
          <w:szCs w:val="28"/>
        </w:rPr>
        <w:lastRenderedPageBreak/>
        <w:t>программы вступительных испытаний, проводимых организацией с</w:t>
      </w:r>
      <w:r w:rsidRPr="00727485">
        <w:rPr>
          <w:sz w:val="28"/>
          <w:szCs w:val="28"/>
        </w:rPr>
        <w:t>а</w:t>
      </w:r>
      <w:r w:rsidRPr="00727485">
        <w:rPr>
          <w:sz w:val="28"/>
          <w:szCs w:val="28"/>
        </w:rPr>
        <w:t>мостоятельно;</w:t>
      </w:r>
    </w:p>
    <w:p w:rsidR="00C80881" w:rsidRPr="00727485"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727485">
        <w:rPr>
          <w:sz w:val="28"/>
          <w:szCs w:val="28"/>
        </w:rPr>
        <w:t>количество мест для приема на обучение по каждой совокупности у</w:t>
      </w:r>
      <w:r w:rsidRPr="00727485">
        <w:rPr>
          <w:sz w:val="28"/>
          <w:szCs w:val="28"/>
        </w:rPr>
        <w:t>с</w:t>
      </w:r>
      <w:r w:rsidRPr="00727485">
        <w:rPr>
          <w:sz w:val="28"/>
          <w:szCs w:val="28"/>
        </w:rPr>
        <w:t>ловий поступления;</w:t>
      </w:r>
    </w:p>
    <w:p w:rsidR="00C80881" w:rsidRPr="00727485"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727485">
        <w:rPr>
          <w:sz w:val="28"/>
          <w:szCs w:val="28"/>
        </w:rPr>
        <w:t>образец договора об оказании платных образовательных услуг;</w:t>
      </w:r>
    </w:p>
    <w:p w:rsidR="00C80881" w:rsidRPr="002E0874"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pacing w:val="-12"/>
          <w:sz w:val="28"/>
          <w:szCs w:val="28"/>
        </w:rPr>
      </w:pPr>
      <w:r w:rsidRPr="002E0874">
        <w:rPr>
          <w:spacing w:val="-12"/>
          <w:sz w:val="28"/>
          <w:szCs w:val="28"/>
        </w:rPr>
        <w:t>информаци</w:t>
      </w:r>
      <w:r>
        <w:rPr>
          <w:spacing w:val="-12"/>
          <w:sz w:val="28"/>
          <w:szCs w:val="28"/>
        </w:rPr>
        <w:t>ю</w:t>
      </w:r>
      <w:r w:rsidRPr="002E0874">
        <w:rPr>
          <w:spacing w:val="-12"/>
          <w:sz w:val="28"/>
          <w:szCs w:val="28"/>
        </w:rPr>
        <w:t xml:space="preserve"> о местах приема документов, необходимых для поступления;</w:t>
      </w:r>
    </w:p>
    <w:p w:rsidR="00C80881" w:rsidRPr="00727485"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727485">
        <w:rPr>
          <w:sz w:val="28"/>
          <w:szCs w:val="28"/>
        </w:rPr>
        <w:t>информаци</w:t>
      </w:r>
      <w:r>
        <w:rPr>
          <w:sz w:val="28"/>
          <w:szCs w:val="28"/>
        </w:rPr>
        <w:t>ю</w:t>
      </w:r>
      <w:r w:rsidRPr="00727485">
        <w:rPr>
          <w:sz w:val="28"/>
          <w:szCs w:val="28"/>
        </w:rPr>
        <w:t xml:space="preserve"> о почтовых адресах для направления документов, нео</w:t>
      </w:r>
      <w:r w:rsidRPr="00727485">
        <w:rPr>
          <w:sz w:val="28"/>
          <w:szCs w:val="28"/>
        </w:rPr>
        <w:t>б</w:t>
      </w:r>
      <w:r w:rsidRPr="00727485">
        <w:rPr>
          <w:sz w:val="28"/>
          <w:szCs w:val="28"/>
        </w:rPr>
        <w:t>ходимых для поступления;</w:t>
      </w:r>
    </w:p>
    <w:p w:rsidR="00C80881" w:rsidRPr="00727485"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727485">
        <w:rPr>
          <w:sz w:val="28"/>
          <w:szCs w:val="28"/>
        </w:rPr>
        <w:t>информаци</w:t>
      </w:r>
      <w:r>
        <w:rPr>
          <w:sz w:val="28"/>
          <w:szCs w:val="28"/>
        </w:rPr>
        <w:t>ю</w:t>
      </w:r>
      <w:r w:rsidRPr="00727485">
        <w:rPr>
          <w:sz w:val="28"/>
          <w:szCs w:val="28"/>
        </w:rPr>
        <w:t xml:space="preserve"> об электронных адресах для направления документов, необходимых для поступления, в электронной форме;</w:t>
      </w:r>
    </w:p>
    <w:p w:rsidR="00C80881" w:rsidRPr="00727485"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727485">
        <w:rPr>
          <w:sz w:val="28"/>
          <w:szCs w:val="28"/>
        </w:rPr>
        <w:t>информаци</w:t>
      </w:r>
      <w:r>
        <w:rPr>
          <w:sz w:val="28"/>
          <w:szCs w:val="28"/>
        </w:rPr>
        <w:t>ю</w:t>
      </w:r>
      <w:r w:rsidRPr="00727485">
        <w:rPr>
          <w:sz w:val="28"/>
          <w:szCs w:val="28"/>
        </w:rPr>
        <w:t xml:space="preserve"> о наличии общежития;</w:t>
      </w:r>
    </w:p>
    <w:p w:rsidR="00C80881" w:rsidRPr="00727485"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727485">
        <w:rPr>
          <w:sz w:val="28"/>
          <w:szCs w:val="28"/>
        </w:rPr>
        <w:t>информаци</w:t>
      </w:r>
      <w:r>
        <w:rPr>
          <w:sz w:val="28"/>
          <w:szCs w:val="28"/>
        </w:rPr>
        <w:t>ю</w:t>
      </w:r>
      <w:r w:rsidRPr="00727485">
        <w:rPr>
          <w:sz w:val="28"/>
          <w:szCs w:val="28"/>
        </w:rPr>
        <w:t xml:space="preserve"> о сроках проведения приема для каждой совокупности условий поступления, в том числе о сроках:</w:t>
      </w:r>
    </w:p>
    <w:p w:rsidR="00C80881" w:rsidRPr="00727485" w:rsidRDefault="00C80881" w:rsidP="00DA14E1">
      <w:pPr>
        <w:widowControl w:val="0"/>
        <w:numPr>
          <w:ilvl w:val="0"/>
          <w:numId w:val="130"/>
        </w:numPr>
        <w:tabs>
          <w:tab w:val="left" w:pos="851"/>
        </w:tabs>
        <w:autoSpaceDE w:val="0"/>
        <w:autoSpaceDN w:val="0"/>
        <w:adjustRightInd w:val="0"/>
        <w:snapToGrid w:val="0"/>
        <w:ind w:left="0" w:firstLine="567"/>
        <w:jc w:val="both"/>
        <w:rPr>
          <w:sz w:val="28"/>
          <w:szCs w:val="28"/>
        </w:rPr>
      </w:pPr>
      <w:r w:rsidRPr="00727485">
        <w:rPr>
          <w:sz w:val="28"/>
          <w:szCs w:val="28"/>
        </w:rPr>
        <w:t>приема документов, необходимых для поступления на обучение;</w:t>
      </w:r>
    </w:p>
    <w:p w:rsidR="00C80881" w:rsidRPr="00727485" w:rsidRDefault="00C80881" w:rsidP="00DA14E1">
      <w:pPr>
        <w:widowControl w:val="0"/>
        <w:numPr>
          <w:ilvl w:val="0"/>
          <w:numId w:val="130"/>
        </w:numPr>
        <w:tabs>
          <w:tab w:val="left" w:pos="851"/>
        </w:tabs>
        <w:autoSpaceDE w:val="0"/>
        <w:autoSpaceDN w:val="0"/>
        <w:adjustRightInd w:val="0"/>
        <w:snapToGrid w:val="0"/>
        <w:ind w:left="0" w:firstLine="567"/>
        <w:jc w:val="both"/>
        <w:rPr>
          <w:sz w:val="28"/>
          <w:szCs w:val="28"/>
        </w:rPr>
      </w:pPr>
      <w:r w:rsidRPr="00727485">
        <w:rPr>
          <w:sz w:val="28"/>
          <w:szCs w:val="28"/>
        </w:rPr>
        <w:t>проведения вступительных испытаний;</w:t>
      </w:r>
    </w:p>
    <w:p w:rsidR="00C80881" w:rsidRPr="00727485" w:rsidRDefault="00C80881" w:rsidP="00DA14E1">
      <w:pPr>
        <w:widowControl w:val="0"/>
        <w:numPr>
          <w:ilvl w:val="0"/>
          <w:numId w:val="130"/>
        </w:numPr>
        <w:tabs>
          <w:tab w:val="left" w:pos="851"/>
        </w:tabs>
        <w:autoSpaceDE w:val="0"/>
        <w:autoSpaceDN w:val="0"/>
        <w:adjustRightInd w:val="0"/>
        <w:snapToGrid w:val="0"/>
        <w:ind w:left="0" w:firstLine="567"/>
        <w:jc w:val="both"/>
        <w:rPr>
          <w:sz w:val="28"/>
          <w:szCs w:val="28"/>
        </w:rPr>
      </w:pPr>
      <w:r w:rsidRPr="00727485">
        <w:rPr>
          <w:sz w:val="28"/>
          <w:szCs w:val="28"/>
        </w:rPr>
        <w:t>завершения представления поступающими оригинала документа уст</w:t>
      </w:r>
      <w:r w:rsidRPr="00727485">
        <w:rPr>
          <w:sz w:val="28"/>
          <w:szCs w:val="28"/>
        </w:rPr>
        <w:t>а</w:t>
      </w:r>
      <w:r w:rsidRPr="00727485">
        <w:rPr>
          <w:sz w:val="28"/>
          <w:szCs w:val="28"/>
        </w:rPr>
        <w:t>новлен</w:t>
      </w:r>
      <w:r>
        <w:rPr>
          <w:sz w:val="28"/>
          <w:szCs w:val="28"/>
        </w:rPr>
        <w:t>ного образца</w:t>
      </w:r>
      <w:r w:rsidRPr="00727485">
        <w:rPr>
          <w:sz w:val="28"/>
          <w:szCs w:val="28"/>
        </w:rPr>
        <w:t>.</w:t>
      </w:r>
    </w:p>
    <w:p w:rsidR="00C80881" w:rsidRPr="00F177C2"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F177C2">
        <w:rPr>
          <w:sz w:val="28"/>
          <w:szCs w:val="28"/>
        </w:rPr>
        <w:t>информаци</w:t>
      </w:r>
      <w:r>
        <w:rPr>
          <w:sz w:val="28"/>
          <w:szCs w:val="28"/>
        </w:rPr>
        <w:t>ю</w:t>
      </w:r>
      <w:r w:rsidRPr="00F177C2">
        <w:rPr>
          <w:sz w:val="28"/>
          <w:szCs w:val="28"/>
        </w:rPr>
        <w:t xml:space="preserve"> о предоставляемых поступающим особых правах и пр</w:t>
      </w:r>
      <w:r w:rsidRPr="00F177C2">
        <w:rPr>
          <w:sz w:val="28"/>
          <w:szCs w:val="28"/>
        </w:rPr>
        <w:t>е</w:t>
      </w:r>
      <w:r w:rsidRPr="00F177C2">
        <w:rPr>
          <w:sz w:val="28"/>
          <w:szCs w:val="28"/>
        </w:rPr>
        <w:t>имуществах, обусловленных уровнями олимпиад школьников;</w:t>
      </w:r>
    </w:p>
    <w:p w:rsidR="00C80881" w:rsidRPr="00581752"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581752">
        <w:rPr>
          <w:sz w:val="28"/>
          <w:szCs w:val="28"/>
        </w:rPr>
        <w:t>информацию о количестве мест в общежитиях для иногородних п</w:t>
      </w:r>
      <w:r w:rsidRPr="00581752">
        <w:rPr>
          <w:sz w:val="28"/>
          <w:szCs w:val="28"/>
        </w:rPr>
        <w:t>о</w:t>
      </w:r>
      <w:r w:rsidRPr="00581752">
        <w:rPr>
          <w:sz w:val="28"/>
          <w:szCs w:val="28"/>
        </w:rPr>
        <w:t>ступающих;</w:t>
      </w:r>
    </w:p>
    <w:p w:rsidR="00C80881" w:rsidRPr="00F177C2" w:rsidRDefault="00C80881" w:rsidP="00DA14E1">
      <w:pPr>
        <w:widowControl w:val="0"/>
        <w:numPr>
          <w:ilvl w:val="0"/>
          <w:numId w:val="131"/>
        </w:numPr>
        <w:tabs>
          <w:tab w:val="left" w:pos="851"/>
          <w:tab w:val="left" w:pos="1134"/>
        </w:tabs>
        <w:autoSpaceDE w:val="0"/>
        <w:autoSpaceDN w:val="0"/>
        <w:adjustRightInd w:val="0"/>
        <w:snapToGrid w:val="0"/>
        <w:ind w:left="0" w:firstLine="567"/>
        <w:jc w:val="both"/>
        <w:rPr>
          <w:sz w:val="28"/>
          <w:szCs w:val="28"/>
        </w:rPr>
      </w:pPr>
      <w:r w:rsidRPr="00F177C2">
        <w:rPr>
          <w:sz w:val="28"/>
          <w:szCs w:val="28"/>
        </w:rPr>
        <w:t>расписание вступительных испытаний (с указанием мест проведения вступительных испытаний).</w:t>
      </w:r>
    </w:p>
    <w:p w:rsidR="00C80881" w:rsidRPr="008664DA" w:rsidRDefault="00C80881" w:rsidP="002D6F0A">
      <w:pPr>
        <w:pStyle w:val="Default"/>
        <w:widowControl w:val="0"/>
        <w:tabs>
          <w:tab w:val="left" w:pos="851"/>
        </w:tabs>
        <w:ind w:firstLine="567"/>
        <w:contextualSpacing/>
        <w:jc w:val="both"/>
        <w:rPr>
          <w:sz w:val="28"/>
          <w:szCs w:val="28"/>
        </w:rPr>
      </w:pPr>
      <w:r>
        <w:rPr>
          <w:sz w:val="28"/>
          <w:szCs w:val="28"/>
        </w:rPr>
        <w:t xml:space="preserve">2.6. </w:t>
      </w:r>
      <w:r w:rsidRPr="008664DA">
        <w:rPr>
          <w:sz w:val="28"/>
          <w:szCs w:val="28"/>
        </w:rPr>
        <w:t xml:space="preserve">Вся информация помещается на информационном стенде приемной комиссии и на </w:t>
      </w:r>
      <w:r>
        <w:rPr>
          <w:sz w:val="28"/>
          <w:szCs w:val="28"/>
        </w:rPr>
        <w:t xml:space="preserve">официальном </w:t>
      </w:r>
      <w:r w:rsidRPr="008664DA">
        <w:rPr>
          <w:sz w:val="28"/>
          <w:szCs w:val="28"/>
        </w:rPr>
        <w:t xml:space="preserve">сайте </w:t>
      </w:r>
      <w:r>
        <w:rPr>
          <w:sz w:val="28"/>
          <w:szCs w:val="28"/>
        </w:rPr>
        <w:t>БГТУ (далее – сайт БГТУ)</w:t>
      </w:r>
      <w:r w:rsidRPr="008664DA">
        <w:rPr>
          <w:sz w:val="28"/>
          <w:szCs w:val="28"/>
        </w:rPr>
        <w:t xml:space="preserve">. Поступающему предоставляется возможность ознакомиться с Уставом </w:t>
      </w:r>
      <w:r>
        <w:rPr>
          <w:sz w:val="28"/>
          <w:szCs w:val="28"/>
        </w:rPr>
        <w:t>БГТУ</w:t>
      </w:r>
      <w:r w:rsidRPr="008664DA">
        <w:rPr>
          <w:sz w:val="28"/>
          <w:szCs w:val="28"/>
        </w:rPr>
        <w:t xml:space="preserve">, лицензией на право ведения образовательной деятельности по соответствующим направлениям подготовки и специальностям, свидетельством о государственной аккредитации, содержанием основных образовательных программ, а также другими документами, регламентирующими организацию образовательного процесса и работу приемной комиссии. </w:t>
      </w:r>
    </w:p>
    <w:p w:rsidR="00C80881" w:rsidRPr="008664DA" w:rsidRDefault="00C80881" w:rsidP="002D6F0A">
      <w:pPr>
        <w:pStyle w:val="Default"/>
        <w:widowControl w:val="0"/>
        <w:tabs>
          <w:tab w:val="left" w:pos="851"/>
        </w:tabs>
        <w:ind w:firstLine="567"/>
        <w:contextualSpacing/>
        <w:jc w:val="both"/>
        <w:rPr>
          <w:sz w:val="28"/>
          <w:szCs w:val="28"/>
        </w:rPr>
      </w:pPr>
      <w:r w:rsidRPr="008664DA">
        <w:rPr>
          <w:sz w:val="28"/>
          <w:szCs w:val="28"/>
        </w:rPr>
        <w:t xml:space="preserve">Во время приемной кампании в </w:t>
      </w:r>
      <w:r>
        <w:rPr>
          <w:sz w:val="28"/>
          <w:szCs w:val="28"/>
        </w:rPr>
        <w:t>БГТУ</w:t>
      </w:r>
      <w:r w:rsidRPr="008664DA">
        <w:rPr>
          <w:sz w:val="28"/>
          <w:szCs w:val="28"/>
        </w:rPr>
        <w:t xml:space="preserve"> функционирует специальная телефонная линия, на сайте </w:t>
      </w:r>
      <w:r>
        <w:rPr>
          <w:sz w:val="28"/>
          <w:szCs w:val="28"/>
        </w:rPr>
        <w:t>БГТУ</w:t>
      </w:r>
      <w:r w:rsidRPr="008664DA">
        <w:rPr>
          <w:sz w:val="28"/>
          <w:szCs w:val="28"/>
        </w:rPr>
        <w:t xml:space="preserve"> работает форма обратной связи для ответов на обращения поступающих. </w:t>
      </w:r>
    </w:p>
    <w:p w:rsidR="00C80881" w:rsidRPr="008664DA" w:rsidRDefault="00C80881" w:rsidP="002D6F0A">
      <w:pPr>
        <w:pStyle w:val="Default"/>
        <w:widowControl w:val="0"/>
        <w:tabs>
          <w:tab w:val="left" w:pos="851"/>
        </w:tabs>
        <w:ind w:firstLine="567"/>
        <w:contextualSpacing/>
        <w:jc w:val="both"/>
        <w:rPr>
          <w:sz w:val="28"/>
          <w:szCs w:val="28"/>
        </w:rPr>
      </w:pPr>
      <w:r w:rsidRPr="008664DA">
        <w:rPr>
          <w:sz w:val="28"/>
          <w:szCs w:val="28"/>
        </w:rPr>
        <w:t xml:space="preserve">В период приема документов приемная комиссия </w:t>
      </w:r>
      <w:r>
        <w:rPr>
          <w:sz w:val="28"/>
          <w:szCs w:val="28"/>
        </w:rPr>
        <w:t>БГТУ</w:t>
      </w:r>
      <w:r w:rsidRPr="008664DA">
        <w:rPr>
          <w:sz w:val="28"/>
          <w:szCs w:val="28"/>
        </w:rPr>
        <w:t xml:space="preserve"> ежедневно информирует о количестве поданных заявлений и конкурсе. Информация о количестве поданных заявлений представляется в соответствии с правилами прове</w:t>
      </w:r>
      <w:r>
        <w:rPr>
          <w:sz w:val="28"/>
          <w:szCs w:val="28"/>
        </w:rPr>
        <w:t>дения конкурса.</w:t>
      </w:r>
    </w:p>
    <w:p w:rsidR="00C80881" w:rsidRPr="008664DA" w:rsidRDefault="002D6F0A" w:rsidP="002D6F0A">
      <w:pPr>
        <w:pStyle w:val="Default"/>
        <w:widowControl w:val="0"/>
        <w:tabs>
          <w:tab w:val="left" w:pos="851"/>
        </w:tabs>
        <w:ind w:firstLine="567"/>
        <w:contextualSpacing/>
        <w:jc w:val="both"/>
        <w:rPr>
          <w:sz w:val="28"/>
          <w:szCs w:val="28"/>
        </w:rPr>
      </w:pPr>
      <w:r>
        <w:rPr>
          <w:sz w:val="28"/>
          <w:szCs w:val="28"/>
        </w:rPr>
        <w:t xml:space="preserve">2.7. </w:t>
      </w:r>
      <w:r w:rsidR="00C80881" w:rsidRPr="008664DA">
        <w:rPr>
          <w:sz w:val="28"/>
          <w:szCs w:val="28"/>
        </w:rPr>
        <w:t xml:space="preserve">При подаче заявления поступающий представляет документы, указанные в </w:t>
      </w:r>
      <w:r w:rsidR="00C80881">
        <w:rPr>
          <w:sz w:val="28"/>
          <w:szCs w:val="28"/>
        </w:rPr>
        <w:t>ежегодных п</w:t>
      </w:r>
      <w:r w:rsidR="00C80881" w:rsidRPr="008664DA">
        <w:rPr>
          <w:sz w:val="28"/>
          <w:szCs w:val="28"/>
        </w:rPr>
        <w:t xml:space="preserve">равилах приема </w:t>
      </w:r>
      <w:r w:rsidR="00C80881">
        <w:rPr>
          <w:sz w:val="28"/>
          <w:szCs w:val="28"/>
        </w:rPr>
        <w:t>БГТУ</w:t>
      </w:r>
      <w:r w:rsidR="00C80881" w:rsidRPr="008664DA">
        <w:rPr>
          <w:sz w:val="28"/>
          <w:szCs w:val="28"/>
        </w:rPr>
        <w:t xml:space="preserve">. Сотрудники </w:t>
      </w:r>
      <w:r w:rsidR="00C80881">
        <w:rPr>
          <w:sz w:val="28"/>
          <w:szCs w:val="28"/>
        </w:rPr>
        <w:t>приемной комиссии</w:t>
      </w:r>
      <w:r w:rsidR="00C80881" w:rsidRPr="008664DA">
        <w:rPr>
          <w:sz w:val="28"/>
          <w:szCs w:val="28"/>
        </w:rPr>
        <w:t xml:space="preserve"> не имеют права запрашивать от абитуриентов дополнительные докумен</w:t>
      </w:r>
      <w:r w:rsidR="00C80881">
        <w:rPr>
          <w:sz w:val="28"/>
          <w:szCs w:val="28"/>
        </w:rPr>
        <w:t>ты.</w:t>
      </w:r>
    </w:p>
    <w:p w:rsidR="00C80881" w:rsidRPr="008664DA" w:rsidRDefault="00C80881" w:rsidP="002D6F0A">
      <w:pPr>
        <w:pStyle w:val="Default"/>
        <w:widowControl w:val="0"/>
        <w:tabs>
          <w:tab w:val="left" w:pos="851"/>
        </w:tabs>
        <w:ind w:firstLine="567"/>
        <w:contextualSpacing/>
        <w:jc w:val="both"/>
        <w:rPr>
          <w:sz w:val="28"/>
          <w:szCs w:val="28"/>
        </w:rPr>
      </w:pPr>
      <w:r w:rsidRPr="008664DA">
        <w:rPr>
          <w:sz w:val="28"/>
          <w:szCs w:val="28"/>
        </w:rPr>
        <w:t>Взимание платы с поступающих при</w:t>
      </w:r>
      <w:r>
        <w:rPr>
          <w:sz w:val="28"/>
          <w:szCs w:val="28"/>
        </w:rPr>
        <w:t xml:space="preserve"> подаче документов запрещается.</w:t>
      </w:r>
    </w:p>
    <w:p w:rsidR="00C80881" w:rsidRPr="008664DA" w:rsidRDefault="00C80881" w:rsidP="002D6F0A">
      <w:pPr>
        <w:pStyle w:val="Default"/>
        <w:widowControl w:val="0"/>
        <w:tabs>
          <w:tab w:val="left" w:pos="851"/>
        </w:tabs>
        <w:ind w:firstLine="567"/>
        <w:contextualSpacing/>
        <w:jc w:val="both"/>
        <w:rPr>
          <w:sz w:val="28"/>
          <w:szCs w:val="28"/>
        </w:rPr>
      </w:pPr>
      <w:r>
        <w:rPr>
          <w:sz w:val="28"/>
          <w:szCs w:val="28"/>
        </w:rPr>
        <w:lastRenderedPageBreak/>
        <w:t xml:space="preserve">2.8. </w:t>
      </w:r>
      <w:r w:rsidRPr="008664DA">
        <w:rPr>
          <w:sz w:val="28"/>
          <w:szCs w:val="28"/>
        </w:rPr>
        <w:t>Требование от поступающих обязательной подачи вместе с заявлением оригинала документа об образовании (кроме лиц, претендующих на право поступления в вуз без вступительных испытаний, вне конкурса, или имеющих преимущественное право на поступление за счет средств федерального бюджета) запрещает</w:t>
      </w:r>
      <w:r>
        <w:rPr>
          <w:sz w:val="28"/>
          <w:szCs w:val="28"/>
        </w:rPr>
        <w:t>ся.</w:t>
      </w:r>
    </w:p>
    <w:p w:rsidR="00C80881" w:rsidRPr="002D6F0A" w:rsidRDefault="00C80881" w:rsidP="002D6F0A">
      <w:pPr>
        <w:pStyle w:val="Default"/>
        <w:widowControl w:val="0"/>
        <w:tabs>
          <w:tab w:val="left" w:pos="851"/>
        </w:tabs>
        <w:ind w:firstLine="567"/>
        <w:contextualSpacing/>
        <w:jc w:val="both"/>
        <w:rPr>
          <w:sz w:val="28"/>
          <w:szCs w:val="28"/>
        </w:rPr>
      </w:pPr>
      <w:r w:rsidRPr="002D6F0A">
        <w:rPr>
          <w:sz w:val="28"/>
          <w:szCs w:val="28"/>
        </w:rPr>
        <w:t>2.9. Требование от поступающих свидетельства о результатах ЕГЭ запрещается.</w:t>
      </w:r>
    </w:p>
    <w:p w:rsidR="00C80881" w:rsidRPr="002D6F0A" w:rsidRDefault="00C80881" w:rsidP="002D6F0A">
      <w:pPr>
        <w:pStyle w:val="Default"/>
        <w:widowControl w:val="0"/>
        <w:tabs>
          <w:tab w:val="left" w:pos="851"/>
        </w:tabs>
        <w:ind w:firstLine="567"/>
        <w:contextualSpacing/>
        <w:jc w:val="both"/>
        <w:rPr>
          <w:sz w:val="28"/>
          <w:szCs w:val="28"/>
        </w:rPr>
      </w:pPr>
      <w:r w:rsidRPr="002D6F0A">
        <w:rPr>
          <w:sz w:val="28"/>
          <w:szCs w:val="28"/>
        </w:rPr>
        <w:t>2.10. Приемная комиссия БГТУ направляет запрос в федеральную базу ЕГЭ и приема (ФИС ЕГЭ и приема) об участниках ЕГЭ и о результатах ЕГЭ для подтверждения участия поступающего в ЕГЭ и правильности сведений о результатах ЕГЭ, указанных поступающим или содержащихся в представленном им свидетельстве о результатах ЕГЭ.</w:t>
      </w:r>
    </w:p>
    <w:p w:rsidR="00C80881" w:rsidRPr="002E0874" w:rsidRDefault="00C80881" w:rsidP="002D6F0A">
      <w:pPr>
        <w:pStyle w:val="Default"/>
        <w:widowControl w:val="0"/>
        <w:tabs>
          <w:tab w:val="left" w:pos="851"/>
        </w:tabs>
        <w:ind w:firstLine="567"/>
        <w:contextualSpacing/>
        <w:jc w:val="both"/>
        <w:rPr>
          <w:spacing w:val="-2"/>
          <w:sz w:val="28"/>
          <w:szCs w:val="28"/>
        </w:rPr>
      </w:pPr>
      <w:r>
        <w:rPr>
          <w:spacing w:val="-2"/>
          <w:sz w:val="28"/>
          <w:szCs w:val="28"/>
        </w:rPr>
        <w:t xml:space="preserve">2.11. </w:t>
      </w:r>
      <w:r w:rsidRPr="002E0874">
        <w:rPr>
          <w:spacing w:val="-2"/>
          <w:sz w:val="28"/>
          <w:szCs w:val="28"/>
        </w:rPr>
        <w:t>Подача заявления о приеме в БГТУ и других необходимых документов регистрируется в специальных журналах. До начала приема документов листы журналов нумеруются, прошиваются и опечатываются. В день окончания приема документов записи в журналах закрываются итоговой чертой, заверяются подписью ответственного секретаря и скрепляется печатью приемной комиссии. Хранятся журналы регистрации в приемной комиссии в течение 1 года.</w:t>
      </w:r>
    </w:p>
    <w:p w:rsidR="00C80881" w:rsidRPr="008664DA" w:rsidRDefault="00C80881" w:rsidP="002D6F0A">
      <w:pPr>
        <w:pStyle w:val="Default"/>
        <w:widowControl w:val="0"/>
        <w:tabs>
          <w:tab w:val="left" w:pos="851"/>
        </w:tabs>
        <w:ind w:firstLine="567"/>
        <w:contextualSpacing/>
        <w:jc w:val="both"/>
        <w:rPr>
          <w:sz w:val="28"/>
          <w:szCs w:val="28"/>
        </w:rPr>
      </w:pPr>
      <w:r>
        <w:rPr>
          <w:sz w:val="28"/>
          <w:szCs w:val="28"/>
        </w:rPr>
        <w:t xml:space="preserve">2.12. </w:t>
      </w:r>
      <w:r w:rsidRPr="008664DA">
        <w:rPr>
          <w:sz w:val="28"/>
          <w:szCs w:val="28"/>
        </w:rPr>
        <w:t xml:space="preserve">Приемная комиссия вправе отказать поступающему в приеме документов по причине недостаточного количества баллов, набранного им по результатам сдачи ЕГЭ по общеобразовательным предметам, вынесенным на вступительные испытания, только в случае предоставления поступающим результатов ЕГЭ ниже минимального количества баллов, установленного Федеральной службой по надзору в сфере образования и науки, или минимального количества баллов, установленного </w:t>
      </w:r>
      <w:r>
        <w:rPr>
          <w:sz w:val="28"/>
          <w:szCs w:val="28"/>
        </w:rPr>
        <w:t>БГТУ</w:t>
      </w:r>
      <w:r w:rsidRPr="008664DA">
        <w:rPr>
          <w:sz w:val="28"/>
          <w:szCs w:val="28"/>
        </w:rPr>
        <w:t xml:space="preserve"> самостоятельно для каждого направления подготов</w:t>
      </w:r>
      <w:r>
        <w:rPr>
          <w:sz w:val="28"/>
          <w:szCs w:val="28"/>
        </w:rPr>
        <w:t>ки/специальности.</w:t>
      </w:r>
    </w:p>
    <w:p w:rsidR="00C80881" w:rsidRDefault="00C80881" w:rsidP="002D6F0A">
      <w:pPr>
        <w:pStyle w:val="Default"/>
        <w:widowControl w:val="0"/>
        <w:tabs>
          <w:tab w:val="left" w:pos="851"/>
        </w:tabs>
        <w:ind w:firstLine="567"/>
        <w:contextualSpacing/>
        <w:jc w:val="both"/>
        <w:rPr>
          <w:sz w:val="28"/>
          <w:szCs w:val="28"/>
        </w:rPr>
      </w:pPr>
      <w:r>
        <w:rPr>
          <w:sz w:val="28"/>
          <w:szCs w:val="28"/>
        </w:rPr>
        <w:t xml:space="preserve">2.13. </w:t>
      </w:r>
      <w:r w:rsidRPr="008664DA">
        <w:rPr>
          <w:sz w:val="28"/>
          <w:szCs w:val="28"/>
        </w:rPr>
        <w:t xml:space="preserve">Каждый поступающий имеет право подать заявление и необходимые документы в </w:t>
      </w:r>
      <w:r>
        <w:rPr>
          <w:sz w:val="28"/>
          <w:szCs w:val="28"/>
        </w:rPr>
        <w:t>приемную комиссию</w:t>
      </w:r>
      <w:r w:rsidRPr="008664DA">
        <w:rPr>
          <w:sz w:val="28"/>
          <w:szCs w:val="28"/>
        </w:rPr>
        <w:t xml:space="preserve"> как лично, так и по почте в соответствии с требованиями, предусмотренными </w:t>
      </w:r>
      <w:r>
        <w:rPr>
          <w:sz w:val="28"/>
          <w:szCs w:val="28"/>
        </w:rPr>
        <w:t>ежегодными п</w:t>
      </w:r>
      <w:r w:rsidRPr="008664DA">
        <w:rPr>
          <w:sz w:val="28"/>
          <w:szCs w:val="28"/>
        </w:rPr>
        <w:t xml:space="preserve">равилами приема </w:t>
      </w:r>
      <w:r>
        <w:rPr>
          <w:sz w:val="28"/>
          <w:szCs w:val="28"/>
        </w:rPr>
        <w:t>БГТУ.</w:t>
      </w:r>
    </w:p>
    <w:p w:rsidR="00C80881" w:rsidRPr="008664DA" w:rsidRDefault="00C80881" w:rsidP="002D6F0A">
      <w:pPr>
        <w:pStyle w:val="Default"/>
        <w:widowControl w:val="0"/>
        <w:tabs>
          <w:tab w:val="left" w:pos="851"/>
        </w:tabs>
        <w:ind w:firstLine="567"/>
        <w:contextualSpacing/>
        <w:jc w:val="both"/>
        <w:rPr>
          <w:sz w:val="28"/>
          <w:szCs w:val="28"/>
        </w:rPr>
      </w:pPr>
      <w:r>
        <w:rPr>
          <w:sz w:val="28"/>
          <w:szCs w:val="28"/>
        </w:rPr>
        <w:t>2.14. Каждый поступающий согласно Федеральному закону № 152-ФЗ от 27 июля 2006 года «О персональных данных» дает письменное согласие на обработку своих персональных данных БГТУ. В дальнейшем данное согласие хранится в личном деле поступающего в течении всего срока обучения в БГТУ.</w:t>
      </w:r>
    </w:p>
    <w:p w:rsidR="00C80881" w:rsidRPr="008664DA" w:rsidRDefault="00C80881" w:rsidP="002D6F0A">
      <w:pPr>
        <w:pStyle w:val="Default"/>
        <w:widowControl w:val="0"/>
        <w:tabs>
          <w:tab w:val="left" w:pos="851"/>
        </w:tabs>
        <w:ind w:firstLine="567"/>
        <w:contextualSpacing/>
        <w:jc w:val="both"/>
        <w:rPr>
          <w:sz w:val="28"/>
          <w:szCs w:val="28"/>
        </w:rPr>
      </w:pPr>
      <w:r>
        <w:rPr>
          <w:sz w:val="28"/>
          <w:szCs w:val="28"/>
        </w:rPr>
        <w:t>2.15.</w:t>
      </w:r>
      <w:r w:rsidRPr="008664DA">
        <w:rPr>
          <w:sz w:val="28"/>
          <w:szCs w:val="28"/>
        </w:rPr>
        <w:t>На каждого поступающего (абитуриента) заводится личное дело, в котором хранятся все сданные им в приемную комиссию документы и материалы сдачи вступительных и</w:t>
      </w:r>
      <w:r>
        <w:rPr>
          <w:sz w:val="28"/>
          <w:szCs w:val="28"/>
        </w:rPr>
        <w:t>ли</w:t>
      </w:r>
      <w:r w:rsidRPr="008664DA">
        <w:rPr>
          <w:sz w:val="28"/>
          <w:szCs w:val="28"/>
        </w:rPr>
        <w:t xml:space="preserve"> аттестационных испытаний (в том числе решение апелляционной комиссии, если таковое имеется). </w:t>
      </w:r>
    </w:p>
    <w:p w:rsidR="00C80881" w:rsidRPr="008664DA" w:rsidRDefault="00C80881" w:rsidP="002D6F0A">
      <w:pPr>
        <w:pStyle w:val="Default"/>
        <w:widowControl w:val="0"/>
        <w:tabs>
          <w:tab w:val="left" w:pos="851"/>
        </w:tabs>
        <w:ind w:firstLine="567"/>
        <w:contextualSpacing/>
        <w:jc w:val="both"/>
        <w:rPr>
          <w:sz w:val="28"/>
          <w:szCs w:val="28"/>
        </w:rPr>
      </w:pPr>
      <w:r>
        <w:rPr>
          <w:sz w:val="28"/>
          <w:szCs w:val="28"/>
        </w:rPr>
        <w:t xml:space="preserve">2.16. </w:t>
      </w:r>
      <w:r w:rsidRPr="008664DA">
        <w:rPr>
          <w:sz w:val="28"/>
          <w:szCs w:val="28"/>
        </w:rPr>
        <w:t xml:space="preserve">Каждому поступающему выдается </w:t>
      </w:r>
      <w:r>
        <w:rPr>
          <w:sz w:val="28"/>
          <w:szCs w:val="28"/>
        </w:rPr>
        <w:t>расписка о приеме документов с указанием перечня сданных документов.</w:t>
      </w:r>
    </w:p>
    <w:p w:rsidR="00C80881" w:rsidRPr="008664DA" w:rsidRDefault="00C80881" w:rsidP="002D6F0A">
      <w:pPr>
        <w:pStyle w:val="Default"/>
        <w:widowControl w:val="0"/>
        <w:tabs>
          <w:tab w:val="left" w:pos="851"/>
        </w:tabs>
        <w:ind w:firstLine="567"/>
        <w:contextualSpacing/>
        <w:jc w:val="both"/>
        <w:rPr>
          <w:sz w:val="28"/>
          <w:szCs w:val="28"/>
        </w:rPr>
      </w:pPr>
      <w:r>
        <w:rPr>
          <w:sz w:val="28"/>
          <w:szCs w:val="28"/>
        </w:rPr>
        <w:t xml:space="preserve">2.17. </w:t>
      </w:r>
      <w:r w:rsidRPr="008664DA">
        <w:rPr>
          <w:sz w:val="28"/>
          <w:szCs w:val="28"/>
        </w:rPr>
        <w:t xml:space="preserve">Приемная комиссия в соответствии с полученными от абитуриента документами принимает решение о допуске поступающего к вступительным испытаниям, условиях его участия в конкурсе. </w:t>
      </w:r>
    </w:p>
    <w:p w:rsidR="00C80881" w:rsidRPr="008664DA" w:rsidRDefault="00C80881" w:rsidP="002D6F0A">
      <w:pPr>
        <w:pStyle w:val="Default"/>
        <w:widowControl w:val="0"/>
        <w:tabs>
          <w:tab w:val="left" w:pos="851"/>
        </w:tabs>
        <w:ind w:firstLine="567"/>
        <w:contextualSpacing/>
        <w:jc w:val="both"/>
        <w:rPr>
          <w:sz w:val="28"/>
          <w:szCs w:val="28"/>
        </w:rPr>
      </w:pPr>
      <w:r w:rsidRPr="008664DA">
        <w:rPr>
          <w:sz w:val="28"/>
          <w:szCs w:val="28"/>
        </w:rPr>
        <w:t xml:space="preserve">Список допущенных к вступительным испытаниям утверждается </w:t>
      </w:r>
      <w:r w:rsidRPr="008664DA">
        <w:rPr>
          <w:sz w:val="28"/>
          <w:szCs w:val="28"/>
        </w:rPr>
        <w:lastRenderedPageBreak/>
        <w:t xml:space="preserve">протоколом приемной комиссии. </w:t>
      </w:r>
    </w:p>
    <w:p w:rsidR="00C80881" w:rsidRPr="008664DA" w:rsidRDefault="00C80881" w:rsidP="002D6F0A">
      <w:pPr>
        <w:pStyle w:val="Default"/>
        <w:widowControl w:val="0"/>
        <w:tabs>
          <w:tab w:val="left" w:pos="851"/>
        </w:tabs>
        <w:ind w:firstLine="567"/>
        <w:contextualSpacing/>
        <w:jc w:val="both"/>
        <w:rPr>
          <w:sz w:val="28"/>
          <w:szCs w:val="28"/>
        </w:rPr>
      </w:pPr>
      <w:r w:rsidRPr="008664DA">
        <w:rPr>
          <w:sz w:val="28"/>
          <w:szCs w:val="28"/>
        </w:rPr>
        <w:t xml:space="preserve">Работающим абитуриентам выдается справка о допуске их к вступительным испытаниям для оформления отпуска по месту работы. </w:t>
      </w:r>
    </w:p>
    <w:p w:rsidR="00C80881" w:rsidRPr="008664DA" w:rsidRDefault="00C80881" w:rsidP="002D6F0A">
      <w:pPr>
        <w:pStyle w:val="Default"/>
        <w:widowControl w:val="0"/>
        <w:tabs>
          <w:tab w:val="left" w:pos="851"/>
        </w:tabs>
        <w:ind w:firstLine="567"/>
        <w:contextualSpacing/>
        <w:jc w:val="both"/>
        <w:rPr>
          <w:sz w:val="28"/>
          <w:szCs w:val="28"/>
        </w:rPr>
      </w:pPr>
      <w:r>
        <w:rPr>
          <w:sz w:val="28"/>
          <w:szCs w:val="28"/>
        </w:rPr>
        <w:t xml:space="preserve">2.18. </w:t>
      </w:r>
      <w:r w:rsidRPr="008664DA">
        <w:rPr>
          <w:sz w:val="28"/>
          <w:szCs w:val="28"/>
        </w:rPr>
        <w:t>На поступающего на первый курс, имеющего право сдачи вступительных испытаний в формате вуза, при приеме документов оформляется экзаменационный лист. В него вносятся баллы по результатам пройденных вступительных испытаний. Полностью заполненный экзаменационный лист подшивается в личное дело абитуриента по окончании вступительных испытаний. На поступающих, представивших ЕГЭ по всем дисциплинам экз</w:t>
      </w:r>
      <w:r>
        <w:rPr>
          <w:sz w:val="28"/>
          <w:szCs w:val="28"/>
        </w:rPr>
        <w:t>аменационный лист не заводится.</w:t>
      </w:r>
    </w:p>
    <w:p w:rsidR="00C80881" w:rsidRPr="008664DA" w:rsidRDefault="00C80881" w:rsidP="002D6F0A">
      <w:pPr>
        <w:pStyle w:val="Default"/>
        <w:widowControl w:val="0"/>
        <w:tabs>
          <w:tab w:val="left" w:pos="851"/>
        </w:tabs>
        <w:ind w:firstLine="567"/>
        <w:contextualSpacing/>
        <w:jc w:val="both"/>
        <w:rPr>
          <w:sz w:val="28"/>
          <w:szCs w:val="28"/>
        </w:rPr>
      </w:pPr>
      <w:r>
        <w:rPr>
          <w:sz w:val="28"/>
          <w:szCs w:val="28"/>
        </w:rPr>
        <w:t xml:space="preserve">2.19. </w:t>
      </w:r>
      <w:r w:rsidRPr="008664DA">
        <w:rPr>
          <w:sz w:val="28"/>
          <w:szCs w:val="28"/>
        </w:rPr>
        <w:t xml:space="preserve">Делопроизводство при приеме на курс отличный от первого, а также при поступлении в порядке перевода из другого вуза осуществляется по аналогии с описанной процедурой: после регистрации в журнале на каждого поступающего заводится личное дело. На поступающих на второй и последующие курсы экзаменационный лист не оформляется. В личное дело подшиваются, помимо документов абитуриента, протокол аттестационной комиссии. </w:t>
      </w:r>
    </w:p>
    <w:p w:rsidR="00C80881" w:rsidRPr="005A18C7" w:rsidRDefault="00C80881" w:rsidP="002D6F0A">
      <w:pPr>
        <w:pStyle w:val="Default"/>
        <w:widowControl w:val="0"/>
        <w:tabs>
          <w:tab w:val="left" w:pos="851"/>
        </w:tabs>
        <w:ind w:firstLine="567"/>
        <w:contextualSpacing/>
        <w:jc w:val="both"/>
        <w:rPr>
          <w:sz w:val="28"/>
          <w:szCs w:val="28"/>
        </w:rPr>
      </w:pPr>
      <w:r>
        <w:rPr>
          <w:sz w:val="28"/>
          <w:szCs w:val="28"/>
        </w:rPr>
        <w:t xml:space="preserve">2.20. </w:t>
      </w:r>
      <w:r w:rsidRPr="005A18C7">
        <w:rPr>
          <w:sz w:val="28"/>
          <w:szCs w:val="28"/>
        </w:rPr>
        <w:t xml:space="preserve">Личные дела поступающих хранятся как документы строгой отчетности. Ответственный секретарь или технический секретарь по его поручению обеспечивает учет и надлежащее хранение документов приемной комиссии в соответствии с номенклатурой дел. </w:t>
      </w:r>
    </w:p>
    <w:p w:rsidR="00C80881" w:rsidRDefault="00C80881" w:rsidP="002D6F0A">
      <w:pPr>
        <w:widowControl w:val="0"/>
        <w:tabs>
          <w:tab w:val="left" w:pos="851"/>
        </w:tabs>
        <w:ind w:firstLine="567"/>
        <w:contextualSpacing/>
        <w:jc w:val="both"/>
        <w:rPr>
          <w:sz w:val="28"/>
          <w:szCs w:val="28"/>
        </w:rPr>
      </w:pPr>
      <w:r>
        <w:rPr>
          <w:sz w:val="28"/>
          <w:szCs w:val="28"/>
        </w:rPr>
        <w:t xml:space="preserve">2.21. </w:t>
      </w:r>
      <w:r w:rsidRPr="008664DA">
        <w:rPr>
          <w:sz w:val="28"/>
          <w:szCs w:val="28"/>
        </w:rPr>
        <w:t>Уничтожение документов, возникающих в процессе деятельности приемной комиссии, по истечении сроков хранения, определенных номенкл</w:t>
      </w:r>
      <w:r w:rsidRPr="008664DA">
        <w:rPr>
          <w:sz w:val="28"/>
          <w:szCs w:val="28"/>
        </w:rPr>
        <w:t>а</w:t>
      </w:r>
      <w:r w:rsidRPr="008664DA">
        <w:rPr>
          <w:sz w:val="28"/>
          <w:szCs w:val="28"/>
        </w:rPr>
        <w:t>турой дел и настоящим Положением, осуществляется по заключению экспер</w:t>
      </w:r>
      <w:r w:rsidRPr="008664DA">
        <w:rPr>
          <w:sz w:val="28"/>
          <w:szCs w:val="28"/>
        </w:rPr>
        <w:t>т</w:t>
      </w:r>
      <w:r w:rsidRPr="008664DA">
        <w:rPr>
          <w:sz w:val="28"/>
          <w:szCs w:val="28"/>
        </w:rPr>
        <w:t xml:space="preserve">ной комиссии </w:t>
      </w:r>
      <w:r>
        <w:rPr>
          <w:sz w:val="28"/>
          <w:szCs w:val="28"/>
        </w:rPr>
        <w:t>БГТУ</w:t>
      </w:r>
      <w:r w:rsidRPr="008664DA">
        <w:rPr>
          <w:sz w:val="28"/>
          <w:szCs w:val="28"/>
        </w:rPr>
        <w:t>. Факт уничтожения фиксируется актом, который хранится в соответствии с номенклатурой дел.</w:t>
      </w:r>
    </w:p>
    <w:p w:rsidR="00C80881" w:rsidRDefault="00C80881" w:rsidP="002D6F0A">
      <w:pPr>
        <w:widowControl w:val="0"/>
        <w:tabs>
          <w:tab w:val="left" w:pos="851"/>
        </w:tabs>
        <w:ind w:firstLine="567"/>
        <w:contextualSpacing/>
        <w:jc w:val="both"/>
        <w:rPr>
          <w:sz w:val="28"/>
          <w:szCs w:val="28"/>
        </w:rPr>
      </w:pPr>
    </w:p>
    <w:p w:rsidR="00C80881" w:rsidRPr="002E0874" w:rsidRDefault="00C80881" w:rsidP="00C80881">
      <w:pPr>
        <w:ind w:firstLine="567"/>
        <w:contextualSpacing/>
        <w:jc w:val="center"/>
        <w:rPr>
          <w:b/>
          <w:sz w:val="28"/>
          <w:szCs w:val="28"/>
        </w:rPr>
      </w:pPr>
      <w:bookmarkStart w:id="0" w:name="_Toc133322022"/>
      <w:r>
        <w:rPr>
          <w:b/>
          <w:sz w:val="28"/>
          <w:szCs w:val="28"/>
        </w:rPr>
        <w:t xml:space="preserve">3. </w:t>
      </w:r>
      <w:r w:rsidRPr="002E0874">
        <w:rPr>
          <w:b/>
          <w:sz w:val="28"/>
          <w:szCs w:val="28"/>
        </w:rPr>
        <w:t>О</w:t>
      </w:r>
      <w:bookmarkEnd w:id="0"/>
      <w:r>
        <w:rPr>
          <w:b/>
          <w:sz w:val="28"/>
          <w:szCs w:val="28"/>
        </w:rPr>
        <w:t>рганизация вступительных и аттестационных испытаний</w:t>
      </w:r>
    </w:p>
    <w:p w:rsidR="00C80881" w:rsidRDefault="00C80881" w:rsidP="00C80881">
      <w:pPr>
        <w:pStyle w:val="Default"/>
        <w:ind w:firstLine="720"/>
        <w:jc w:val="both"/>
        <w:rPr>
          <w:sz w:val="28"/>
          <w:szCs w:val="28"/>
        </w:rPr>
      </w:pPr>
      <w:r>
        <w:rPr>
          <w:sz w:val="28"/>
          <w:szCs w:val="28"/>
        </w:rPr>
        <w:t>3.1. Прием в БГТУ для обучения по программам подготовки бакалавров, специалистов и магистров проводится в соответствии с законодательством:</w:t>
      </w:r>
    </w:p>
    <w:p w:rsidR="00C80881" w:rsidRDefault="00C80881" w:rsidP="00C80881">
      <w:pPr>
        <w:pStyle w:val="Default"/>
        <w:ind w:firstLine="567"/>
        <w:jc w:val="both"/>
        <w:rPr>
          <w:sz w:val="28"/>
          <w:szCs w:val="28"/>
        </w:rPr>
      </w:pPr>
      <w:r>
        <w:rPr>
          <w:sz w:val="28"/>
          <w:szCs w:val="28"/>
        </w:rPr>
        <w:t>- по результатам ЕГЭ по общеобразовательным предметам, соответствующим направлению подготовки (специальности), на которое осуществляется прием, если иное не предусмотрено законодательством Российской Федерации в области образования;</w:t>
      </w:r>
    </w:p>
    <w:p w:rsidR="00C80881" w:rsidRPr="002E0874" w:rsidRDefault="00C80881" w:rsidP="00C80881">
      <w:pPr>
        <w:pStyle w:val="Default"/>
        <w:ind w:firstLine="567"/>
        <w:jc w:val="both"/>
        <w:rPr>
          <w:spacing w:val="-12"/>
          <w:sz w:val="28"/>
          <w:szCs w:val="28"/>
        </w:rPr>
      </w:pPr>
      <w:r w:rsidRPr="002E0874">
        <w:rPr>
          <w:spacing w:val="-12"/>
          <w:sz w:val="28"/>
          <w:szCs w:val="28"/>
        </w:rPr>
        <w:t>- по результатам вступительных испытаний, проводимых БГТУ самостоятельно;</w:t>
      </w:r>
    </w:p>
    <w:p w:rsidR="00C80881" w:rsidRDefault="00C80881" w:rsidP="00C80881">
      <w:pPr>
        <w:pStyle w:val="Default"/>
        <w:ind w:firstLine="567"/>
        <w:jc w:val="both"/>
        <w:rPr>
          <w:sz w:val="28"/>
          <w:szCs w:val="28"/>
        </w:rPr>
      </w:pPr>
      <w:r>
        <w:rPr>
          <w:sz w:val="28"/>
          <w:szCs w:val="28"/>
        </w:rPr>
        <w:t>- по результатам аттестационных испытаний.</w:t>
      </w:r>
    </w:p>
    <w:p w:rsidR="00C80881" w:rsidRDefault="00C80881" w:rsidP="00C80881">
      <w:pPr>
        <w:pStyle w:val="Default"/>
        <w:ind w:firstLine="567"/>
        <w:jc w:val="both"/>
        <w:rPr>
          <w:sz w:val="28"/>
          <w:szCs w:val="28"/>
        </w:rPr>
      </w:pPr>
      <w:r>
        <w:rPr>
          <w:sz w:val="28"/>
          <w:szCs w:val="28"/>
        </w:rPr>
        <w:t>Прием граждан с ограниченными возможностями здоровья может осуществляться на основании результатов ЕГЭ, а при их отсутствии – на основании результатов вступительных испытаний, проводимых БГТУ самостоятельно.</w:t>
      </w:r>
    </w:p>
    <w:p w:rsidR="00C80881" w:rsidRDefault="00C80881" w:rsidP="00BC557D">
      <w:pPr>
        <w:pStyle w:val="Default"/>
        <w:widowControl w:val="0"/>
        <w:ind w:firstLine="720"/>
        <w:jc w:val="both"/>
        <w:rPr>
          <w:sz w:val="28"/>
          <w:szCs w:val="28"/>
        </w:rPr>
      </w:pPr>
      <w:r>
        <w:rPr>
          <w:sz w:val="28"/>
          <w:szCs w:val="28"/>
        </w:rPr>
        <w:t xml:space="preserve">3.2. </w:t>
      </w:r>
      <w:r w:rsidRPr="00870D54">
        <w:rPr>
          <w:sz w:val="28"/>
          <w:szCs w:val="28"/>
        </w:rPr>
        <w:t>Запрещается засчитывать в качестве вступительных испытаний выпускные экзамены на подготовительных отделениях, курсах</w:t>
      </w:r>
      <w:r>
        <w:rPr>
          <w:sz w:val="28"/>
          <w:szCs w:val="28"/>
        </w:rPr>
        <w:t>.</w:t>
      </w:r>
    </w:p>
    <w:p w:rsidR="00C80881" w:rsidRDefault="00C80881" w:rsidP="00BC557D">
      <w:pPr>
        <w:pStyle w:val="Default"/>
        <w:widowControl w:val="0"/>
        <w:ind w:firstLine="720"/>
        <w:jc w:val="both"/>
        <w:rPr>
          <w:sz w:val="28"/>
          <w:szCs w:val="28"/>
        </w:rPr>
      </w:pPr>
      <w:r>
        <w:rPr>
          <w:sz w:val="28"/>
          <w:szCs w:val="28"/>
        </w:rPr>
        <w:t xml:space="preserve">3.3. </w:t>
      </w:r>
      <w:r w:rsidRPr="00870D54">
        <w:rPr>
          <w:sz w:val="28"/>
          <w:szCs w:val="28"/>
        </w:rPr>
        <w:t xml:space="preserve">Для поступающих на места, финансируемые за счет средств </w:t>
      </w:r>
      <w:r w:rsidRPr="00870D54">
        <w:rPr>
          <w:sz w:val="28"/>
          <w:szCs w:val="28"/>
        </w:rPr>
        <w:lastRenderedPageBreak/>
        <w:t>федерального бюджета (по общему конкурсу, имеющих право на внеконкурсное зачисление), а также на места с оплатой стоимости обучения по договорам, на определенное направление подготовки, на соответствующий курс устанавливаются одинаковые вступительные испытания.</w:t>
      </w:r>
    </w:p>
    <w:p w:rsidR="00C80881" w:rsidRDefault="00C80881" w:rsidP="00C80881">
      <w:pPr>
        <w:pStyle w:val="Default"/>
        <w:ind w:firstLine="720"/>
        <w:jc w:val="both"/>
        <w:rPr>
          <w:sz w:val="28"/>
          <w:szCs w:val="28"/>
        </w:rPr>
      </w:pPr>
      <w:r>
        <w:rPr>
          <w:sz w:val="28"/>
          <w:szCs w:val="28"/>
        </w:rPr>
        <w:t>3.4. Вступительные испытания, проводимые БГТУ самостоятельно, проходят в сроки, установленные ежегодными правилами приема в БГТУ. Расписание вступительных испытаний утверждается председателем приемной комиссии или его заместителем и объявляется не позднее даты, определенной ежегодными правилами приема. В расписании фамилии председателей и членов предметных экзаменационных комиссий не указываются.</w:t>
      </w:r>
    </w:p>
    <w:p w:rsidR="00C80881" w:rsidRPr="002E0874" w:rsidRDefault="00C80881" w:rsidP="00C80881">
      <w:pPr>
        <w:pStyle w:val="Default"/>
        <w:ind w:firstLine="720"/>
        <w:jc w:val="both"/>
        <w:rPr>
          <w:spacing w:val="-2"/>
          <w:sz w:val="28"/>
          <w:szCs w:val="28"/>
        </w:rPr>
      </w:pPr>
      <w:r>
        <w:rPr>
          <w:spacing w:val="-2"/>
          <w:sz w:val="28"/>
          <w:szCs w:val="28"/>
        </w:rPr>
        <w:t xml:space="preserve">3.5. </w:t>
      </w:r>
      <w:r w:rsidRPr="002E0874">
        <w:rPr>
          <w:spacing w:val="-2"/>
          <w:sz w:val="28"/>
          <w:szCs w:val="28"/>
        </w:rPr>
        <w:t>Вступительные испытания могут проводиться в несколько этапов по мере формирования экзаменационных групп из числа лиц, подавших необходимые документы.</w:t>
      </w:r>
    </w:p>
    <w:p w:rsidR="00C80881" w:rsidRDefault="00C80881" w:rsidP="00C80881">
      <w:pPr>
        <w:pStyle w:val="Default"/>
        <w:ind w:firstLine="720"/>
        <w:jc w:val="both"/>
        <w:rPr>
          <w:sz w:val="28"/>
          <w:szCs w:val="28"/>
        </w:rPr>
      </w:pPr>
      <w:r>
        <w:rPr>
          <w:sz w:val="28"/>
          <w:szCs w:val="28"/>
        </w:rPr>
        <w:t xml:space="preserve">3.6. </w:t>
      </w:r>
      <w:r w:rsidRPr="00870D54">
        <w:rPr>
          <w:sz w:val="28"/>
          <w:szCs w:val="28"/>
        </w:rPr>
        <w:t>При организации вступительных испытаний в несколько потоков не допускается повторное участие абитуриента в сдаче испы</w:t>
      </w:r>
      <w:r>
        <w:rPr>
          <w:sz w:val="28"/>
          <w:szCs w:val="28"/>
        </w:rPr>
        <w:t>таний.</w:t>
      </w:r>
    </w:p>
    <w:p w:rsidR="00C80881" w:rsidRPr="00870D54" w:rsidRDefault="00C80881" w:rsidP="00C80881">
      <w:pPr>
        <w:pStyle w:val="Default"/>
        <w:ind w:firstLine="720"/>
        <w:jc w:val="both"/>
        <w:rPr>
          <w:sz w:val="28"/>
          <w:szCs w:val="28"/>
        </w:rPr>
      </w:pPr>
      <w:r>
        <w:rPr>
          <w:sz w:val="28"/>
          <w:szCs w:val="28"/>
        </w:rPr>
        <w:t xml:space="preserve">3.7. </w:t>
      </w:r>
      <w:r w:rsidRPr="00870D54">
        <w:rPr>
          <w:sz w:val="28"/>
          <w:szCs w:val="28"/>
        </w:rPr>
        <w:t>Экзаменационные группы формируются в порядке регистрации при приеме документов</w:t>
      </w:r>
      <w:r>
        <w:rPr>
          <w:sz w:val="28"/>
          <w:szCs w:val="28"/>
        </w:rPr>
        <w:t>.</w:t>
      </w:r>
    </w:p>
    <w:p w:rsidR="00C80881" w:rsidRDefault="00C80881" w:rsidP="00C80881">
      <w:pPr>
        <w:pStyle w:val="Default"/>
        <w:ind w:firstLine="720"/>
        <w:jc w:val="both"/>
        <w:rPr>
          <w:sz w:val="28"/>
          <w:szCs w:val="28"/>
        </w:rPr>
      </w:pPr>
      <w:r>
        <w:rPr>
          <w:sz w:val="28"/>
          <w:szCs w:val="28"/>
        </w:rPr>
        <w:t xml:space="preserve">3.8. </w:t>
      </w:r>
      <w:r w:rsidRPr="00630BF6">
        <w:rPr>
          <w:sz w:val="28"/>
          <w:szCs w:val="28"/>
        </w:rPr>
        <w:t xml:space="preserve">При приеме абитуриенты (имеющие право на сдачу вступительных испытаний в формате вуза согласно </w:t>
      </w:r>
      <w:r>
        <w:rPr>
          <w:sz w:val="28"/>
          <w:szCs w:val="28"/>
        </w:rPr>
        <w:t>ежегодным п</w:t>
      </w:r>
      <w:r w:rsidRPr="00630BF6">
        <w:rPr>
          <w:sz w:val="28"/>
          <w:szCs w:val="28"/>
        </w:rPr>
        <w:t>равилам приема в БГТУ) могут допускаться к вступительным испытаниям индивидуально, без формирования экзаменацион</w:t>
      </w:r>
      <w:r>
        <w:rPr>
          <w:sz w:val="28"/>
          <w:szCs w:val="28"/>
        </w:rPr>
        <w:t>ных групп.</w:t>
      </w:r>
    </w:p>
    <w:p w:rsidR="00C80881" w:rsidRDefault="00C80881" w:rsidP="00C80881">
      <w:pPr>
        <w:pStyle w:val="Default"/>
        <w:ind w:firstLine="720"/>
        <w:jc w:val="both"/>
        <w:rPr>
          <w:sz w:val="28"/>
          <w:szCs w:val="28"/>
        </w:rPr>
      </w:pPr>
      <w:r>
        <w:rPr>
          <w:sz w:val="28"/>
          <w:szCs w:val="28"/>
        </w:rPr>
        <w:t>3.9. Продолжительность вступительных испытаний для одного потока составляет не более 15 дней (в соответствии со статьей 173 Федерального закона от 30 декабря 2001 года № 197-ФЗ «Трудовой кодекс Российской Федерации» рабочим и служащим, допущенным к вступительным испытаниям в ВУЗы, предоставляется отпуск по месту работы продолжительностью 15 календарных дней).</w:t>
      </w:r>
    </w:p>
    <w:p w:rsidR="00C80881" w:rsidRDefault="00C80881" w:rsidP="00C80881">
      <w:pPr>
        <w:pStyle w:val="Default"/>
        <w:ind w:firstLine="567"/>
        <w:jc w:val="both"/>
        <w:rPr>
          <w:sz w:val="28"/>
          <w:szCs w:val="28"/>
        </w:rPr>
      </w:pPr>
      <w:r>
        <w:rPr>
          <w:sz w:val="28"/>
          <w:szCs w:val="28"/>
        </w:rPr>
        <w:t>Интервалы между испытаниями составляют, как правило, не менее двух дней. Вступительные испытания заканчиваются не позднее срока, установленного ежегодными правилами приема в БГТУ.</w:t>
      </w:r>
    </w:p>
    <w:p w:rsidR="00C80881" w:rsidRDefault="00C80881" w:rsidP="00C80881">
      <w:pPr>
        <w:pStyle w:val="Default"/>
        <w:ind w:firstLine="720"/>
        <w:jc w:val="both"/>
        <w:rPr>
          <w:sz w:val="28"/>
          <w:szCs w:val="28"/>
        </w:rPr>
      </w:pPr>
      <w:r>
        <w:rPr>
          <w:sz w:val="28"/>
          <w:szCs w:val="28"/>
        </w:rPr>
        <w:t xml:space="preserve">3.10. </w:t>
      </w:r>
      <w:r w:rsidRPr="00870D54">
        <w:rPr>
          <w:sz w:val="28"/>
          <w:szCs w:val="28"/>
        </w:rPr>
        <w:t>Для поступающих проводятся консультации как по содержанию программ вступительных испытаний, так и по предъявляемым требованиям, критериям оценки, порядке конкурсного зачисления и т.п.</w:t>
      </w:r>
    </w:p>
    <w:p w:rsidR="00C80881" w:rsidRDefault="00C80881" w:rsidP="002D6F0A">
      <w:pPr>
        <w:pStyle w:val="Default"/>
        <w:widowControl w:val="0"/>
        <w:ind w:firstLine="720"/>
        <w:jc w:val="both"/>
        <w:rPr>
          <w:sz w:val="28"/>
          <w:szCs w:val="28"/>
        </w:rPr>
      </w:pPr>
      <w:r>
        <w:rPr>
          <w:sz w:val="28"/>
          <w:szCs w:val="28"/>
        </w:rPr>
        <w:t xml:space="preserve">3.11. </w:t>
      </w:r>
      <w:r w:rsidRPr="00870D54">
        <w:rPr>
          <w:sz w:val="28"/>
          <w:szCs w:val="28"/>
        </w:rPr>
        <w:t>Материалы вступительных испытаний составляются ежегодно на основе примерных программ, разработанных Минобрнауки России, подписываются председателем соответствующей предметной экзаменационной комиссии и утверждаются председателем при</w:t>
      </w:r>
      <w:r>
        <w:rPr>
          <w:sz w:val="28"/>
          <w:szCs w:val="28"/>
        </w:rPr>
        <w:t>емной комиссии или его заместителем.</w:t>
      </w:r>
    </w:p>
    <w:p w:rsidR="00C80881" w:rsidRDefault="00C80881" w:rsidP="002D6F0A">
      <w:pPr>
        <w:widowControl w:val="0"/>
        <w:ind w:firstLine="567"/>
        <w:jc w:val="both"/>
        <w:rPr>
          <w:sz w:val="28"/>
          <w:szCs w:val="28"/>
        </w:rPr>
      </w:pPr>
      <w:r w:rsidRPr="00870D54">
        <w:rPr>
          <w:sz w:val="28"/>
          <w:szCs w:val="28"/>
        </w:rPr>
        <w:t>Материалы тиражируются в необходимом количестве. Каждый из ко</w:t>
      </w:r>
      <w:r w:rsidRPr="00870D54">
        <w:rPr>
          <w:sz w:val="28"/>
          <w:szCs w:val="28"/>
        </w:rPr>
        <w:t>м</w:t>
      </w:r>
      <w:r w:rsidRPr="00870D54">
        <w:rPr>
          <w:sz w:val="28"/>
          <w:szCs w:val="28"/>
        </w:rPr>
        <w:t>плектов опечатывается и хранится с принятием мер, исключающих их посл</w:t>
      </w:r>
      <w:r w:rsidRPr="00870D54">
        <w:rPr>
          <w:sz w:val="28"/>
          <w:szCs w:val="28"/>
        </w:rPr>
        <w:t>е</w:t>
      </w:r>
      <w:r w:rsidRPr="00870D54">
        <w:rPr>
          <w:sz w:val="28"/>
          <w:szCs w:val="28"/>
        </w:rPr>
        <w:t>дующее несанкционированное тиражирование.</w:t>
      </w:r>
    </w:p>
    <w:p w:rsidR="00C80881" w:rsidRDefault="00C80881" w:rsidP="002D6F0A">
      <w:pPr>
        <w:widowControl w:val="0"/>
        <w:ind w:firstLine="720"/>
        <w:jc w:val="both"/>
        <w:rPr>
          <w:sz w:val="28"/>
          <w:szCs w:val="28"/>
        </w:rPr>
      </w:pPr>
      <w:r>
        <w:rPr>
          <w:sz w:val="28"/>
          <w:szCs w:val="28"/>
        </w:rPr>
        <w:t xml:space="preserve">3.12. </w:t>
      </w:r>
      <w:r w:rsidRPr="00870D54">
        <w:rPr>
          <w:sz w:val="28"/>
          <w:szCs w:val="28"/>
        </w:rPr>
        <w:t>Председатель приемной комиссии (заместитель председателя) или, по его поручению, ответственный секретарь до начала испытаний выдает пре</w:t>
      </w:r>
      <w:r w:rsidRPr="00870D54">
        <w:rPr>
          <w:sz w:val="28"/>
          <w:szCs w:val="28"/>
        </w:rPr>
        <w:t>д</w:t>
      </w:r>
      <w:r w:rsidRPr="00870D54">
        <w:rPr>
          <w:sz w:val="28"/>
          <w:szCs w:val="28"/>
        </w:rPr>
        <w:lastRenderedPageBreak/>
        <w:t>седателю предметной экзаменационной комиссии необходимое количество комплектов материалов вступительных испыта</w:t>
      </w:r>
      <w:r>
        <w:rPr>
          <w:sz w:val="28"/>
          <w:szCs w:val="28"/>
        </w:rPr>
        <w:t xml:space="preserve">ний и назначает экзаменаторов в группы. </w:t>
      </w:r>
      <w:r w:rsidRPr="00870D54">
        <w:rPr>
          <w:sz w:val="28"/>
          <w:szCs w:val="28"/>
        </w:rPr>
        <w:t>Присутствие на вступительных испытаниях посторонних лиц (включая инспектирующие органы) без разрешения председателя приемной комиссии не допускается.</w:t>
      </w:r>
      <w:r>
        <w:rPr>
          <w:sz w:val="28"/>
          <w:szCs w:val="28"/>
        </w:rPr>
        <w:t xml:space="preserve"> Рабочий день экзаменаторов не должен превышать 8 часов, вкл</w:t>
      </w:r>
      <w:r>
        <w:rPr>
          <w:sz w:val="28"/>
          <w:szCs w:val="28"/>
        </w:rPr>
        <w:t>ю</w:t>
      </w:r>
      <w:r>
        <w:rPr>
          <w:sz w:val="28"/>
          <w:szCs w:val="28"/>
        </w:rPr>
        <w:t>чая перерыв обед.</w:t>
      </w:r>
    </w:p>
    <w:p w:rsidR="00C80881" w:rsidRPr="00870D54" w:rsidRDefault="00C80881" w:rsidP="002D6F0A">
      <w:pPr>
        <w:widowControl w:val="0"/>
        <w:ind w:firstLine="720"/>
        <w:jc w:val="both"/>
        <w:rPr>
          <w:sz w:val="28"/>
          <w:szCs w:val="28"/>
        </w:rPr>
      </w:pPr>
      <w:r>
        <w:rPr>
          <w:sz w:val="28"/>
          <w:szCs w:val="28"/>
        </w:rPr>
        <w:t xml:space="preserve">3.13. </w:t>
      </w:r>
      <w:r w:rsidRPr="00870D54">
        <w:rPr>
          <w:sz w:val="28"/>
          <w:szCs w:val="28"/>
        </w:rPr>
        <w:t>По завершении каждого вступительного испытания технический с</w:t>
      </w:r>
      <w:r w:rsidRPr="00870D54">
        <w:rPr>
          <w:sz w:val="28"/>
          <w:szCs w:val="28"/>
        </w:rPr>
        <w:t>о</w:t>
      </w:r>
      <w:r w:rsidRPr="00870D54">
        <w:rPr>
          <w:sz w:val="28"/>
          <w:szCs w:val="28"/>
        </w:rPr>
        <w:t>трудник, проводящий испытание, обязан проверить комплектность сдаваемой абитуриентом работы: титульный лист, листы-вкладыши, экзаменационное з</w:t>
      </w:r>
      <w:r w:rsidRPr="00870D54">
        <w:rPr>
          <w:sz w:val="28"/>
          <w:szCs w:val="28"/>
        </w:rPr>
        <w:t>а</w:t>
      </w:r>
      <w:r w:rsidRPr="00870D54">
        <w:rPr>
          <w:sz w:val="28"/>
          <w:szCs w:val="28"/>
        </w:rPr>
        <w:t>дание, экзаменационный лист. Растиражированные экзаменационные задания уничтожаются техническим секретарем после окончания вступительных исп</w:t>
      </w:r>
      <w:r w:rsidRPr="00870D54">
        <w:rPr>
          <w:sz w:val="28"/>
          <w:szCs w:val="28"/>
        </w:rPr>
        <w:t>ы</w:t>
      </w:r>
      <w:r w:rsidRPr="00870D54">
        <w:rPr>
          <w:sz w:val="28"/>
          <w:szCs w:val="28"/>
        </w:rPr>
        <w:t xml:space="preserve">таний, один экземпляр подшивается в отчет о работе приемной комиссии. </w:t>
      </w:r>
    </w:p>
    <w:p w:rsidR="00C80881" w:rsidRDefault="00C80881" w:rsidP="00C80881">
      <w:pPr>
        <w:ind w:firstLine="567"/>
        <w:jc w:val="both"/>
        <w:rPr>
          <w:sz w:val="28"/>
          <w:szCs w:val="28"/>
        </w:rPr>
      </w:pPr>
      <w:r w:rsidRPr="00870D54">
        <w:rPr>
          <w:sz w:val="28"/>
          <w:szCs w:val="28"/>
        </w:rPr>
        <w:t xml:space="preserve">Оригиналы экзаменационных заданий хранятся </w:t>
      </w:r>
      <w:r>
        <w:rPr>
          <w:sz w:val="28"/>
          <w:szCs w:val="28"/>
        </w:rPr>
        <w:t>один</w:t>
      </w:r>
      <w:r w:rsidRPr="00870D54">
        <w:rPr>
          <w:sz w:val="28"/>
          <w:szCs w:val="28"/>
        </w:rPr>
        <w:t xml:space="preserve"> год у ответственного секретаря приемной комиссии, после чего уничтожаются в установленном п</w:t>
      </w:r>
      <w:r w:rsidRPr="00870D54">
        <w:rPr>
          <w:sz w:val="28"/>
          <w:szCs w:val="28"/>
        </w:rPr>
        <w:t>о</w:t>
      </w:r>
      <w:r w:rsidRPr="00870D54">
        <w:rPr>
          <w:sz w:val="28"/>
          <w:szCs w:val="28"/>
        </w:rPr>
        <w:t>рядке.</w:t>
      </w:r>
    </w:p>
    <w:p w:rsidR="00C80881" w:rsidRDefault="00C80881" w:rsidP="00C80881">
      <w:pPr>
        <w:ind w:firstLine="720"/>
        <w:jc w:val="both"/>
        <w:rPr>
          <w:sz w:val="28"/>
          <w:szCs w:val="28"/>
        </w:rPr>
      </w:pPr>
      <w:r>
        <w:rPr>
          <w:sz w:val="28"/>
          <w:szCs w:val="28"/>
        </w:rPr>
        <w:t xml:space="preserve">3.14. </w:t>
      </w:r>
      <w:r w:rsidRPr="00870D54">
        <w:rPr>
          <w:sz w:val="28"/>
          <w:szCs w:val="28"/>
        </w:rPr>
        <w:t>На вступительных испытаниях должна быть обеспечена спокойная и доброжелательная обстановка, предоставлена возможность поступающим на</w:t>
      </w:r>
      <w:r w:rsidRPr="00870D54">
        <w:rPr>
          <w:sz w:val="28"/>
          <w:szCs w:val="28"/>
        </w:rPr>
        <w:t>и</w:t>
      </w:r>
      <w:r w:rsidRPr="00870D54">
        <w:rPr>
          <w:sz w:val="28"/>
          <w:szCs w:val="28"/>
        </w:rPr>
        <w:t>более полно проявить уровень своих знаний и умений.</w:t>
      </w:r>
    </w:p>
    <w:p w:rsidR="00C80881" w:rsidRDefault="00C80881" w:rsidP="00C80881">
      <w:pPr>
        <w:ind w:firstLine="720"/>
        <w:jc w:val="both"/>
        <w:rPr>
          <w:sz w:val="28"/>
          <w:szCs w:val="28"/>
        </w:rPr>
      </w:pPr>
      <w:r>
        <w:rPr>
          <w:sz w:val="28"/>
          <w:szCs w:val="28"/>
        </w:rPr>
        <w:t xml:space="preserve">3.15. </w:t>
      </w:r>
      <w:r w:rsidRPr="00870D54">
        <w:rPr>
          <w:sz w:val="28"/>
          <w:szCs w:val="28"/>
        </w:rPr>
        <w:t>Перечень принадлежностей, необходимых абитуриенту в аудитории для сдачи вступительного испытания (в том числе технических средств), опр</w:t>
      </w:r>
      <w:r w:rsidRPr="00870D54">
        <w:rPr>
          <w:sz w:val="28"/>
          <w:szCs w:val="28"/>
        </w:rPr>
        <w:t>е</w:t>
      </w:r>
      <w:r w:rsidRPr="00870D54">
        <w:rPr>
          <w:sz w:val="28"/>
          <w:szCs w:val="28"/>
        </w:rPr>
        <w:t>деляет предметная экзаменационная комиссия, о чем заранее ставит в извес</w:t>
      </w:r>
      <w:r w:rsidRPr="00870D54">
        <w:rPr>
          <w:sz w:val="28"/>
          <w:szCs w:val="28"/>
        </w:rPr>
        <w:t>т</w:t>
      </w:r>
      <w:r w:rsidRPr="00870D54">
        <w:rPr>
          <w:sz w:val="28"/>
          <w:szCs w:val="28"/>
        </w:rPr>
        <w:t>ность абитуриента.</w:t>
      </w:r>
    </w:p>
    <w:p w:rsidR="00C80881" w:rsidRPr="00CD5C93" w:rsidRDefault="00C80881" w:rsidP="00C80881">
      <w:pPr>
        <w:ind w:firstLine="720"/>
        <w:jc w:val="both"/>
        <w:rPr>
          <w:sz w:val="28"/>
          <w:szCs w:val="28"/>
        </w:rPr>
      </w:pPr>
      <w:r>
        <w:rPr>
          <w:sz w:val="28"/>
          <w:szCs w:val="28"/>
        </w:rPr>
        <w:t xml:space="preserve">3.16. </w:t>
      </w:r>
      <w:r w:rsidRPr="00CD5C93">
        <w:rPr>
          <w:sz w:val="28"/>
          <w:szCs w:val="28"/>
        </w:rPr>
        <w:t>В БГТУ устанавливается следующая процедура проведения вступ</w:t>
      </w:r>
      <w:r w:rsidRPr="00CD5C93">
        <w:rPr>
          <w:sz w:val="28"/>
          <w:szCs w:val="28"/>
        </w:rPr>
        <w:t>и</w:t>
      </w:r>
      <w:r w:rsidRPr="00CD5C93">
        <w:rPr>
          <w:sz w:val="28"/>
          <w:szCs w:val="28"/>
        </w:rPr>
        <w:t>тельных испытаний.</w:t>
      </w:r>
    </w:p>
    <w:p w:rsidR="00C80881" w:rsidRPr="00870D54" w:rsidRDefault="00C80881" w:rsidP="00C80881">
      <w:pPr>
        <w:ind w:firstLine="567"/>
        <w:jc w:val="both"/>
        <w:rPr>
          <w:sz w:val="28"/>
          <w:szCs w:val="28"/>
        </w:rPr>
      </w:pPr>
      <w:r w:rsidRPr="00870D54">
        <w:rPr>
          <w:sz w:val="28"/>
          <w:szCs w:val="28"/>
        </w:rPr>
        <w:t>Перед каждым вступительным испытанием ответственный секретарь в с</w:t>
      </w:r>
      <w:r w:rsidRPr="00870D54">
        <w:rPr>
          <w:sz w:val="28"/>
          <w:szCs w:val="28"/>
        </w:rPr>
        <w:t>о</w:t>
      </w:r>
      <w:r w:rsidRPr="00870D54">
        <w:rPr>
          <w:sz w:val="28"/>
          <w:szCs w:val="28"/>
        </w:rPr>
        <w:t>ответствии со списком допущенных к испытанию определяет количество ауд</w:t>
      </w:r>
      <w:r w:rsidRPr="00870D54">
        <w:rPr>
          <w:sz w:val="28"/>
          <w:szCs w:val="28"/>
        </w:rPr>
        <w:t>и</w:t>
      </w:r>
      <w:r w:rsidRPr="00870D54">
        <w:rPr>
          <w:sz w:val="28"/>
          <w:szCs w:val="28"/>
        </w:rPr>
        <w:t>торий.</w:t>
      </w:r>
    </w:p>
    <w:p w:rsidR="00C80881" w:rsidRPr="00870D54" w:rsidRDefault="00C80881" w:rsidP="00C80881">
      <w:pPr>
        <w:ind w:firstLine="567"/>
        <w:jc w:val="both"/>
        <w:rPr>
          <w:sz w:val="28"/>
          <w:szCs w:val="28"/>
        </w:rPr>
      </w:pPr>
      <w:r w:rsidRPr="00870D54">
        <w:rPr>
          <w:sz w:val="28"/>
          <w:szCs w:val="28"/>
        </w:rPr>
        <w:t>В зависимости от количества аудиторий из числа технического персонала приемной комиссии назначаются сотрудники, ответственные за проведение вступительного испытания - старшие по аудитории, а также помощники для обеспечения дисциплины и технической поддержки. Ответственный секретарь проводит с ними инструктаж.</w:t>
      </w:r>
    </w:p>
    <w:p w:rsidR="00C80881" w:rsidRPr="00870D54" w:rsidRDefault="00C80881" w:rsidP="002D6F0A">
      <w:pPr>
        <w:widowControl w:val="0"/>
        <w:ind w:firstLine="567"/>
        <w:jc w:val="both"/>
        <w:rPr>
          <w:sz w:val="28"/>
          <w:szCs w:val="28"/>
        </w:rPr>
      </w:pPr>
      <w:r w:rsidRPr="00870D54">
        <w:rPr>
          <w:sz w:val="28"/>
          <w:szCs w:val="28"/>
        </w:rPr>
        <w:t>При регистрации перед каждым вступительным испытанием абитуриент предъявляет техническому секретарю паспорт или другой документ, удостов</w:t>
      </w:r>
      <w:r w:rsidRPr="00870D54">
        <w:rPr>
          <w:sz w:val="28"/>
          <w:szCs w:val="28"/>
        </w:rPr>
        <w:t>е</w:t>
      </w:r>
      <w:r w:rsidRPr="00870D54">
        <w:rPr>
          <w:sz w:val="28"/>
          <w:szCs w:val="28"/>
        </w:rPr>
        <w:t>ряющий личность и расписку приемной комиссии о сдаче документов, на осн</w:t>
      </w:r>
      <w:r w:rsidRPr="00870D54">
        <w:rPr>
          <w:sz w:val="28"/>
          <w:szCs w:val="28"/>
        </w:rPr>
        <w:t>о</w:t>
      </w:r>
      <w:r w:rsidRPr="00870D54">
        <w:rPr>
          <w:sz w:val="28"/>
          <w:szCs w:val="28"/>
        </w:rPr>
        <w:t>вании которой ему выдается экзаменационный лист.</w:t>
      </w:r>
    </w:p>
    <w:p w:rsidR="00C80881" w:rsidRPr="00870D54" w:rsidRDefault="00C80881" w:rsidP="002D6F0A">
      <w:pPr>
        <w:widowControl w:val="0"/>
        <w:ind w:firstLine="567"/>
        <w:jc w:val="both"/>
        <w:rPr>
          <w:sz w:val="28"/>
          <w:szCs w:val="28"/>
        </w:rPr>
      </w:pPr>
      <w:r w:rsidRPr="00870D54">
        <w:rPr>
          <w:sz w:val="28"/>
          <w:szCs w:val="28"/>
        </w:rPr>
        <w:t>При входе в аудиторию, где проводятся испытания, ответственный секр</w:t>
      </w:r>
      <w:r w:rsidRPr="00870D54">
        <w:rPr>
          <w:sz w:val="28"/>
          <w:szCs w:val="28"/>
        </w:rPr>
        <w:t>е</w:t>
      </w:r>
      <w:r w:rsidRPr="00870D54">
        <w:rPr>
          <w:sz w:val="28"/>
          <w:szCs w:val="28"/>
        </w:rPr>
        <w:t>тарь и/или его заместитель обязан идентифицировать личность каждого абит</w:t>
      </w:r>
      <w:r w:rsidRPr="00870D54">
        <w:rPr>
          <w:sz w:val="28"/>
          <w:szCs w:val="28"/>
        </w:rPr>
        <w:t>у</w:t>
      </w:r>
      <w:r w:rsidRPr="00870D54">
        <w:rPr>
          <w:sz w:val="28"/>
          <w:szCs w:val="28"/>
        </w:rPr>
        <w:t>риента на основании паспорта или другого документа, удостоверяющего ли</w:t>
      </w:r>
      <w:r w:rsidRPr="00870D54">
        <w:rPr>
          <w:sz w:val="28"/>
          <w:szCs w:val="28"/>
        </w:rPr>
        <w:t>ч</w:t>
      </w:r>
      <w:r w:rsidRPr="00870D54">
        <w:rPr>
          <w:sz w:val="28"/>
          <w:szCs w:val="28"/>
        </w:rPr>
        <w:t>ность. В аудитории абитуриенты занимают места согласно указаниям ответс</w:t>
      </w:r>
      <w:r w:rsidRPr="00870D54">
        <w:rPr>
          <w:sz w:val="28"/>
          <w:szCs w:val="28"/>
        </w:rPr>
        <w:t>т</w:t>
      </w:r>
      <w:r w:rsidRPr="00870D54">
        <w:rPr>
          <w:sz w:val="28"/>
          <w:szCs w:val="28"/>
        </w:rPr>
        <w:t>венного секретаря и/или его заместителя.</w:t>
      </w:r>
    </w:p>
    <w:p w:rsidR="00C80881" w:rsidRPr="00870D54" w:rsidRDefault="00C80881" w:rsidP="002D6F0A">
      <w:pPr>
        <w:widowControl w:val="0"/>
        <w:ind w:firstLine="567"/>
        <w:jc w:val="both"/>
        <w:rPr>
          <w:sz w:val="28"/>
          <w:szCs w:val="28"/>
        </w:rPr>
      </w:pPr>
      <w:r w:rsidRPr="00870D54">
        <w:rPr>
          <w:sz w:val="28"/>
          <w:szCs w:val="28"/>
        </w:rPr>
        <w:t>Ответственный секретарь и/или его заместитель раздает экзаменующи</w:t>
      </w:r>
      <w:r w:rsidRPr="00870D54">
        <w:rPr>
          <w:sz w:val="28"/>
          <w:szCs w:val="28"/>
        </w:rPr>
        <w:t>м</w:t>
      </w:r>
      <w:r w:rsidRPr="00870D54">
        <w:rPr>
          <w:sz w:val="28"/>
          <w:szCs w:val="28"/>
        </w:rPr>
        <w:t>ся</w:t>
      </w:r>
      <w:r w:rsidR="00BC557D">
        <w:rPr>
          <w:sz w:val="28"/>
          <w:szCs w:val="28"/>
        </w:rPr>
        <w:t xml:space="preserve"> </w:t>
      </w:r>
      <w:r w:rsidRPr="00870D54">
        <w:rPr>
          <w:sz w:val="28"/>
          <w:szCs w:val="28"/>
        </w:rPr>
        <w:t>бланки письменных работ с вкладышами и проводит инструктаж по их запо</w:t>
      </w:r>
      <w:r w:rsidRPr="00870D54">
        <w:rPr>
          <w:sz w:val="28"/>
          <w:szCs w:val="28"/>
        </w:rPr>
        <w:t>л</w:t>
      </w:r>
      <w:r w:rsidRPr="00870D54">
        <w:rPr>
          <w:sz w:val="28"/>
          <w:szCs w:val="28"/>
        </w:rPr>
        <w:lastRenderedPageBreak/>
        <w:t xml:space="preserve">нению. После чего экзаменатор - член предметной </w:t>
      </w:r>
      <w:r>
        <w:rPr>
          <w:sz w:val="28"/>
          <w:szCs w:val="28"/>
        </w:rPr>
        <w:t xml:space="preserve">экзаменационной </w:t>
      </w:r>
      <w:r w:rsidRPr="00870D54">
        <w:rPr>
          <w:sz w:val="28"/>
          <w:szCs w:val="28"/>
        </w:rPr>
        <w:t>коми</w:t>
      </w:r>
      <w:r w:rsidRPr="00870D54">
        <w:rPr>
          <w:sz w:val="28"/>
          <w:szCs w:val="28"/>
        </w:rPr>
        <w:t>с</w:t>
      </w:r>
      <w:r w:rsidRPr="00870D54">
        <w:rPr>
          <w:sz w:val="28"/>
          <w:szCs w:val="28"/>
        </w:rPr>
        <w:t xml:space="preserve">сии </w:t>
      </w:r>
      <w:r>
        <w:rPr>
          <w:sz w:val="28"/>
          <w:szCs w:val="28"/>
        </w:rPr>
        <w:t xml:space="preserve">- </w:t>
      </w:r>
      <w:r w:rsidRPr="00870D54">
        <w:rPr>
          <w:sz w:val="28"/>
          <w:szCs w:val="28"/>
        </w:rPr>
        <w:t>разъясняет порядок работы с экзаменационным билетом и раздает экзаменац</w:t>
      </w:r>
      <w:r w:rsidRPr="00870D54">
        <w:rPr>
          <w:sz w:val="28"/>
          <w:szCs w:val="28"/>
        </w:rPr>
        <w:t>и</w:t>
      </w:r>
      <w:r w:rsidRPr="00870D54">
        <w:rPr>
          <w:sz w:val="28"/>
          <w:szCs w:val="28"/>
        </w:rPr>
        <w:t>онные задания.</w:t>
      </w:r>
    </w:p>
    <w:p w:rsidR="00C80881" w:rsidRPr="00870D54" w:rsidRDefault="00C80881" w:rsidP="002D6F0A">
      <w:pPr>
        <w:widowControl w:val="0"/>
        <w:ind w:firstLine="567"/>
        <w:jc w:val="both"/>
        <w:rPr>
          <w:sz w:val="28"/>
          <w:szCs w:val="28"/>
        </w:rPr>
      </w:pPr>
      <w:r w:rsidRPr="00870D54">
        <w:rPr>
          <w:sz w:val="28"/>
          <w:szCs w:val="28"/>
        </w:rPr>
        <w:t>Письменные экзаменационные работы (в том числе черновики) выполн</w:t>
      </w:r>
      <w:r w:rsidRPr="00870D54">
        <w:rPr>
          <w:sz w:val="28"/>
          <w:szCs w:val="28"/>
        </w:rPr>
        <w:t>я</w:t>
      </w:r>
      <w:r w:rsidRPr="00870D54">
        <w:rPr>
          <w:sz w:val="28"/>
          <w:szCs w:val="28"/>
        </w:rPr>
        <w:t>ются на листах, на которых недопустимы никакие условные пометки, раскр</w:t>
      </w:r>
      <w:r w:rsidRPr="00870D54">
        <w:rPr>
          <w:sz w:val="28"/>
          <w:szCs w:val="28"/>
        </w:rPr>
        <w:t>ы</w:t>
      </w:r>
      <w:r w:rsidRPr="00870D54">
        <w:rPr>
          <w:sz w:val="28"/>
          <w:szCs w:val="28"/>
        </w:rPr>
        <w:t>вающие авторство работы.</w:t>
      </w:r>
      <w:r>
        <w:rPr>
          <w:sz w:val="28"/>
          <w:szCs w:val="28"/>
        </w:rPr>
        <w:t xml:space="preserve"> В противном случае работы не проверяются и пр</w:t>
      </w:r>
      <w:r>
        <w:rPr>
          <w:sz w:val="28"/>
          <w:szCs w:val="28"/>
        </w:rPr>
        <w:t>е</w:t>
      </w:r>
      <w:r>
        <w:rPr>
          <w:sz w:val="28"/>
          <w:szCs w:val="28"/>
        </w:rPr>
        <w:t>тензии абитуриентов по таким работам не принимаются.</w:t>
      </w:r>
    </w:p>
    <w:p w:rsidR="00C80881" w:rsidRPr="00870D54" w:rsidRDefault="00C80881" w:rsidP="002D6F0A">
      <w:pPr>
        <w:widowControl w:val="0"/>
        <w:ind w:firstLine="567"/>
        <w:jc w:val="both"/>
        <w:rPr>
          <w:sz w:val="28"/>
          <w:szCs w:val="28"/>
        </w:rPr>
      </w:pPr>
      <w:r w:rsidRPr="00870D54">
        <w:rPr>
          <w:sz w:val="28"/>
          <w:szCs w:val="28"/>
        </w:rPr>
        <w:t>По окончании вступительного испытания ответственный секретарь и/или его заместитель собирает работы, проверяя их комплектность.</w:t>
      </w:r>
    </w:p>
    <w:p w:rsidR="00C80881" w:rsidRPr="00870D54" w:rsidRDefault="00C80881" w:rsidP="002D6F0A">
      <w:pPr>
        <w:widowControl w:val="0"/>
        <w:ind w:firstLine="567"/>
        <w:jc w:val="both"/>
        <w:rPr>
          <w:sz w:val="28"/>
          <w:szCs w:val="28"/>
        </w:rPr>
      </w:pPr>
      <w:r w:rsidRPr="00870D54">
        <w:rPr>
          <w:sz w:val="28"/>
          <w:szCs w:val="28"/>
        </w:rPr>
        <w:t>Ответственный секретарь и/или его заместитель производит шифровку письменных работ, для чего проставляет цифровой или иной условный шифр на вкладыше и каждом листе (включая черновики) письменной работы. При ши</w:t>
      </w:r>
      <w:r w:rsidRPr="00870D54">
        <w:rPr>
          <w:sz w:val="28"/>
          <w:szCs w:val="28"/>
        </w:rPr>
        <w:t>ф</w:t>
      </w:r>
      <w:r w:rsidRPr="00870D54">
        <w:rPr>
          <w:sz w:val="28"/>
          <w:szCs w:val="28"/>
        </w:rPr>
        <w:t>ровке вкладыши и черновики откладываются отдельно от письменной работы.</w:t>
      </w:r>
    </w:p>
    <w:p w:rsidR="00C80881" w:rsidRPr="00870D54" w:rsidRDefault="00C80881" w:rsidP="00C80881">
      <w:pPr>
        <w:ind w:firstLine="567"/>
        <w:jc w:val="both"/>
        <w:rPr>
          <w:sz w:val="28"/>
          <w:szCs w:val="28"/>
        </w:rPr>
      </w:pPr>
      <w:r w:rsidRPr="00870D54">
        <w:rPr>
          <w:sz w:val="28"/>
          <w:szCs w:val="28"/>
        </w:rPr>
        <w:t>После шифровки вкладыши хранятся в сейфе у ответственного секретаря, а письменные работы возвращаются председателю предметной экзаменационной комиссии, который распределяет их между экзаменаторами для проверки.</w:t>
      </w:r>
    </w:p>
    <w:p w:rsidR="00C80881" w:rsidRPr="00BA601F" w:rsidRDefault="00C80881" w:rsidP="00C80881">
      <w:pPr>
        <w:ind w:firstLine="567"/>
        <w:jc w:val="both"/>
        <w:rPr>
          <w:spacing w:val="-6"/>
          <w:sz w:val="28"/>
          <w:szCs w:val="28"/>
        </w:rPr>
      </w:pPr>
      <w:r w:rsidRPr="00BA601F">
        <w:rPr>
          <w:spacing w:val="-6"/>
          <w:sz w:val="28"/>
          <w:szCs w:val="28"/>
        </w:rPr>
        <w:t>Проверка письменных работ проводится только в помещении БГТУ и только экзаменаторами - членами утвержденной предметной экзаменационной комиссии.</w:t>
      </w:r>
    </w:p>
    <w:p w:rsidR="00C80881" w:rsidRPr="00870D54" w:rsidRDefault="00C80881" w:rsidP="00C80881">
      <w:pPr>
        <w:ind w:firstLine="567"/>
        <w:jc w:val="both"/>
        <w:rPr>
          <w:sz w:val="28"/>
          <w:szCs w:val="28"/>
        </w:rPr>
      </w:pPr>
      <w:r w:rsidRPr="00870D54">
        <w:rPr>
          <w:sz w:val="28"/>
          <w:szCs w:val="28"/>
        </w:rPr>
        <w:t>В необходимых случаях ответственный секретарь приемной комиссии или председатель предметной экзаменационной комиссии привлекают к про</w:t>
      </w:r>
      <w:r>
        <w:rPr>
          <w:sz w:val="28"/>
          <w:szCs w:val="28"/>
        </w:rPr>
        <w:t>верке работ</w:t>
      </w:r>
      <w:r w:rsidR="00BC557D">
        <w:rPr>
          <w:sz w:val="28"/>
          <w:szCs w:val="28"/>
        </w:rPr>
        <w:t xml:space="preserve"> </w:t>
      </w:r>
      <w:r>
        <w:rPr>
          <w:sz w:val="28"/>
          <w:szCs w:val="28"/>
        </w:rPr>
        <w:t>других</w:t>
      </w:r>
      <w:r w:rsidRPr="00870D54">
        <w:rPr>
          <w:sz w:val="28"/>
          <w:szCs w:val="28"/>
        </w:rPr>
        <w:t xml:space="preserve"> членов предметной экзаменационной комиссии.</w:t>
      </w:r>
    </w:p>
    <w:p w:rsidR="00C80881" w:rsidRPr="00870D54" w:rsidRDefault="00C80881" w:rsidP="00C80881">
      <w:pPr>
        <w:ind w:firstLine="567"/>
        <w:jc w:val="both"/>
        <w:rPr>
          <w:sz w:val="28"/>
          <w:szCs w:val="28"/>
        </w:rPr>
      </w:pPr>
      <w:r w:rsidRPr="00870D54">
        <w:rPr>
          <w:sz w:val="28"/>
          <w:szCs w:val="28"/>
        </w:rPr>
        <w:t>Председатель предметной экзаменационной комиссии дополнительно пр</w:t>
      </w:r>
      <w:r w:rsidRPr="00870D54">
        <w:rPr>
          <w:sz w:val="28"/>
          <w:szCs w:val="28"/>
        </w:rPr>
        <w:t>о</w:t>
      </w:r>
      <w:r w:rsidRPr="00870D54">
        <w:rPr>
          <w:sz w:val="28"/>
          <w:szCs w:val="28"/>
        </w:rPr>
        <w:t xml:space="preserve">веряет письменные работы, оцененные экзаменаторами на </w:t>
      </w:r>
      <w:r>
        <w:rPr>
          <w:sz w:val="28"/>
          <w:szCs w:val="28"/>
        </w:rPr>
        <w:t>количество баллов менее установленного минимума (для каждого направления подгото</w:t>
      </w:r>
      <w:r>
        <w:rPr>
          <w:sz w:val="28"/>
          <w:szCs w:val="28"/>
        </w:rPr>
        <w:t>в</w:t>
      </w:r>
      <w:r>
        <w:rPr>
          <w:sz w:val="28"/>
          <w:szCs w:val="28"/>
        </w:rPr>
        <w:t>ки/специальности) для возможности участия в конкурсе</w:t>
      </w:r>
      <w:r w:rsidRPr="00870D54">
        <w:rPr>
          <w:sz w:val="28"/>
          <w:szCs w:val="28"/>
        </w:rPr>
        <w:t xml:space="preserve"> и высший балл, а также 5 % остальных работ и правильность оценок удостоверяет своей подписью.</w:t>
      </w:r>
    </w:p>
    <w:p w:rsidR="00C80881" w:rsidRPr="00870D54" w:rsidRDefault="00C80881" w:rsidP="00C80881">
      <w:pPr>
        <w:ind w:firstLine="567"/>
        <w:jc w:val="both"/>
        <w:rPr>
          <w:sz w:val="28"/>
          <w:szCs w:val="28"/>
        </w:rPr>
      </w:pPr>
      <w:r w:rsidRPr="00870D54">
        <w:rPr>
          <w:sz w:val="28"/>
          <w:szCs w:val="28"/>
        </w:rPr>
        <w:t>Проверенные письменные работы председатель предметной комиссии п</w:t>
      </w:r>
      <w:r w:rsidRPr="00870D54">
        <w:rPr>
          <w:sz w:val="28"/>
          <w:szCs w:val="28"/>
        </w:rPr>
        <w:t>е</w:t>
      </w:r>
      <w:r w:rsidRPr="00870D54">
        <w:rPr>
          <w:sz w:val="28"/>
          <w:szCs w:val="28"/>
        </w:rPr>
        <w:t>редает ответственному секретарю приемной комиссии для дешифровки. Р</w:t>
      </w:r>
      <w:r w:rsidRPr="00870D54">
        <w:rPr>
          <w:sz w:val="28"/>
          <w:szCs w:val="28"/>
        </w:rPr>
        <w:t>е</w:t>
      </w:r>
      <w:r w:rsidRPr="00870D54">
        <w:rPr>
          <w:sz w:val="28"/>
          <w:szCs w:val="28"/>
        </w:rPr>
        <w:t>зультаты заносятся в экзаменационные ведомости и экзаменационные листы.</w:t>
      </w:r>
    </w:p>
    <w:p w:rsidR="00C80881" w:rsidRPr="003A31F7" w:rsidRDefault="00C80881" w:rsidP="00C80881">
      <w:pPr>
        <w:ind w:firstLine="720"/>
        <w:jc w:val="both"/>
        <w:rPr>
          <w:spacing w:val="-4"/>
          <w:sz w:val="28"/>
          <w:szCs w:val="28"/>
        </w:rPr>
      </w:pPr>
      <w:r>
        <w:rPr>
          <w:spacing w:val="-4"/>
          <w:sz w:val="28"/>
          <w:szCs w:val="28"/>
        </w:rPr>
        <w:t xml:space="preserve">3.17. </w:t>
      </w:r>
      <w:r w:rsidRPr="003A31F7">
        <w:rPr>
          <w:spacing w:val="-4"/>
          <w:sz w:val="28"/>
          <w:szCs w:val="28"/>
        </w:rPr>
        <w:t>Продолжительность вступительных испытаний устанавливается пре</w:t>
      </w:r>
      <w:r w:rsidRPr="003A31F7">
        <w:rPr>
          <w:spacing w:val="-4"/>
          <w:sz w:val="28"/>
          <w:szCs w:val="28"/>
        </w:rPr>
        <w:t>д</w:t>
      </w:r>
      <w:r w:rsidRPr="003A31F7">
        <w:rPr>
          <w:spacing w:val="-4"/>
          <w:sz w:val="28"/>
          <w:szCs w:val="28"/>
        </w:rPr>
        <w:t>метной экзаменационной комиссией и может составлять для потока не более:</w:t>
      </w:r>
    </w:p>
    <w:p w:rsidR="00C80881" w:rsidRDefault="00C80881" w:rsidP="00C80881">
      <w:pPr>
        <w:ind w:firstLine="567"/>
        <w:jc w:val="both"/>
        <w:rPr>
          <w:sz w:val="28"/>
          <w:szCs w:val="28"/>
        </w:rPr>
      </w:pPr>
      <w:r>
        <w:rPr>
          <w:sz w:val="28"/>
          <w:szCs w:val="28"/>
        </w:rPr>
        <w:t xml:space="preserve">- </w:t>
      </w:r>
      <w:r w:rsidRPr="00BA601F">
        <w:rPr>
          <w:sz w:val="28"/>
          <w:szCs w:val="28"/>
        </w:rPr>
        <w:t xml:space="preserve">4-х часов (240 минут) без перерыва </w:t>
      </w:r>
      <w:r>
        <w:rPr>
          <w:sz w:val="28"/>
          <w:szCs w:val="28"/>
        </w:rPr>
        <w:t>- для письменного вступительного испытания;</w:t>
      </w:r>
    </w:p>
    <w:p w:rsidR="00C80881" w:rsidRDefault="00C80881" w:rsidP="00C80881">
      <w:pPr>
        <w:ind w:firstLine="567"/>
        <w:jc w:val="both"/>
        <w:rPr>
          <w:sz w:val="28"/>
          <w:szCs w:val="28"/>
        </w:rPr>
      </w:pPr>
      <w:r>
        <w:rPr>
          <w:sz w:val="28"/>
          <w:szCs w:val="28"/>
        </w:rPr>
        <w:t>- 2-х часов (120 минут) без перерыва – для вступительного испытания в виде тестирования;</w:t>
      </w:r>
    </w:p>
    <w:p w:rsidR="00C80881" w:rsidRDefault="00C80881" w:rsidP="00C80881">
      <w:pPr>
        <w:ind w:firstLine="720"/>
        <w:jc w:val="both"/>
        <w:rPr>
          <w:sz w:val="28"/>
          <w:szCs w:val="28"/>
        </w:rPr>
      </w:pPr>
      <w:r>
        <w:rPr>
          <w:sz w:val="28"/>
          <w:szCs w:val="28"/>
        </w:rPr>
        <w:t>3.18. Суммарная продолжительность вступительного испытания, пров</w:t>
      </w:r>
      <w:r>
        <w:rPr>
          <w:sz w:val="28"/>
          <w:szCs w:val="28"/>
        </w:rPr>
        <w:t>о</w:t>
      </w:r>
      <w:r>
        <w:rPr>
          <w:sz w:val="28"/>
          <w:szCs w:val="28"/>
        </w:rPr>
        <w:t>димого в виде комплексного экзамена, структурно состоящего из двух частей: предварительного письменного задания и устного собеседования, для одного поступающего составляет не более 2 часов (120 минут), включая время пис</w:t>
      </w:r>
      <w:r>
        <w:rPr>
          <w:sz w:val="28"/>
          <w:szCs w:val="28"/>
        </w:rPr>
        <w:t>ь</w:t>
      </w:r>
      <w:r>
        <w:rPr>
          <w:sz w:val="28"/>
          <w:szCs w:val="28"/>
        </w:rPr>
        <w:t>менной части вступительного испытания, проводимого предметными экзамен</w:t>
      </w:r>
      <w:r>
        <w:rPr>
          <w:sz w:val="28"/>
          <w:szCs w:val="28"/>
        </w:rPr>
        <w:t>а</w:t>
      </w:r>
      <w:r>
        <w:rPr>
          <w:sz w:val="28"/>
          <w:szCs w:val="28"/>
        </w:rPr>
        <w:t>ционными комиссиями, для потока 1,5 часа (90 минут) и время устного собес</w:t>
      </w:r>
      <w:r>
        <w:rPr>
          <w:sz w:val="28"/>
          <w:szCs w:val="28"/>
        </w:rPr>
        <w:t>е</w:t>
      </w:r>
      <w:r>
        <w:rPr>
          <w:sz w:val="28"/>
          <w:szCs w:val="28"/>
        </w:rPr>
        <w:t>дования, проводимого экзаменационными комиссиями по собеседованию, для одного поступающего 0,5 часа (30 минут).</w:t>
      </w:r>
    </w:p>
    <w:p w:rsidR="00C80881" w:rsidRPr="009A6E51" w:rsidRDefault="00C80881" w:rsidP="00C80881">
      <w:pPr>
        <w:ind w:firstLine="720"/>
        <w:jc w:val="both"/>
        <w:rPr>
          <w:spacing w:val="-2"/>
          <w:sz w:val="28"/>
          <w:szCs w:val="28"/>
        </w:rPr>
      </w:pPr>
      <w:r>
        <w:rPr>
          <w:spacing w:val="-2"/>
          <w:sz w:val="28"/>
          <w:szCs w:val="28"/>
        </w:rPr>
        <w:lastRenderedPageBreak/>
        <w:t xml:space="preserve">3.19. </w:t>
      </w:r>
      <w:r w:rsidRPr="009A6E51">
        <w:rPr>
          <w:spacing w:val="-2"/>
          <w:sz w:val="28"/>
          <w:szCs w:val="28"/>
        </w:rPr>
        <w:t>Продолжительность вступительного испытания, проводимого в виде собеседования, для одного поступающего составляет не более 1 часа (60 минут), включая время подготовки ответов на тестовые задания и вопросы членов к</w:t>
      </w:r>
      <w:r w:rsidRPr="009A6E51">
        <w:rPr>
          <w:spacing w:val="-2"/>
          <w:sz w:val="28"/>
          <w:szCs w:val="28"/>
        </w:rPr>
        <w:t>о</w:t>
      </w:r>
      <w:r w:rsidRPr="009A6E51">
        <w:rPr>
          <w:spacing w:val="-2"/>
          <w:sz w:val="28"/>
          <w:szCs w:val="28"/>
        </w:rPr>
        <w:t>миссии по собеседованию. Процедура собеседования оформляется протоколом.</w:t>
      </w:r>
    </w:p>
    <w:p w:rsidR="00C80881" w:rsidRDefault="00C80881" w:rsidP="00C80881">
      <w:pPr>
        <w:ind w:firstLine="720"/>
        <w:jc w:val="both"/>
        <w:rPr>
          <w:sz w:val="28"/>
          <w:szCs w:val="28"/>
        </w:rPr>
      </w:pPr>
      <w:r>
        <w:rPr>
          <w:sz w:val="28"/>
          <w:szCs w:val="28"/>
        </w:rPr>
        <w:t xml:space="preserve">3.20. </w:t>
      </w:r>
      <w:r w:rsidRPr="00870D54">
        <w:rPr>
          <w:sz w:val="28"/>
          <w:szCs w:val="28"/>
        </w:rPr>
        <w:t xml:space="preserve">Консультации с членами предметной экзаменационной комиссии во время проведения </w:t>
      </w:r>
      <w:r>
        <w:rPr>
          <w:sz w:val="28"/>
          <w:szCs w:val="28"/>
        </w:rPr>
        <w:t>вступительных испытаний</w:t>
      </w:r>
      <w:r w:rsidRPr="00870D54">
        <w:rPr>
          <w:sz w:val="28"/>
          <w:szCs w:val="28"/>
        </w:rPr>
        <w:t xml:space="preserve"> допускаются только в части фо</w:t>
      </w:r>
      <w:r w:rsidRPr="00870D54">
        <w:rPr>
          <w:sz w:val="28"/>
          <w:szCs w:val="28"/>
        </w:rPr>
        <w:t>р</w:t>
      </w:r>
      <w:r w:rsidRPr="00870D54">
        <w:rPr>
          <w:sz w:val="28"/>
          <w:szCs w:val="28"/>
        </w:rPr>
        <w:t>мулировки вопроса в экзаменационном задании.</w:t>
      </w:r>
    </w:p>
    <w:p w:rsidR="00C80881" w:rsidRPr="00870D54" w:rsidRDefault="00C80881" w:rsidP="00C80881">
      <w:pPr>
        <w:ind w:firstLine="720"/>
        <w:jc w:val="both"/>
        <w:rPr>
          <w:sz w:val="28"/>
          <w:szCs w:val="28"/>
        </w:rPr>
      </w:pPr>
      <w:r>
        <w:rPr>
          <w:sz w:val="28"/>
          <w:szCs w:val="28"/>
        </w:rPr>
        <w:t xml:space="preserve">3.21. </w:t>
      </w:r>
      <w:r w:rsidRPr="00870D54">
        <w:rPr>
          <w:sz w:val="28"/>
          <w:szCs w:val="28"/>
        </w:rPr>
        <w:t>Поступающие, не явившиеся на вступительные испытания по ув</w:t>
      </w:r>
      <w:r w:rsidRPr="00870D54">
        <w:rPr>
          <w:sz w:val="28"/>
          <w:szCs w:val="28"/>
        </w:rPr>
        <w:t>а</w:t>
      </w:r>
      <w:r w:rsidRPr="00870D54">
        <w:rPr>
          <w:sz w:val="28"/>
          <w:szCs w:val="28"/>
        </w:rPr>
        <w:t>жительной причине, подтвержденной документально, допускаются к сдаче пропущенных вступительных испытаний в параллельных группах или индив</w:t>
      </w:r>
      <w:r w:rsidRPr="00870D54">
        <w:rPr>
          <w:sz w:val="28"/>
          <w:szCs w:val="28"/>
        </w:rPr>
        <w:t>и</w:t>
      </w:r>
      <w:r w:rsidRPr="00870D54">
        <w:rPr>
          <w:sz w:val="28"/>
          <w:szCs w:val="28"/>
        </w:rPr>
        <w:t>дуально по разрешению заместителя председателя приемной комиссии или о</w:t>
      </w:r>
      <w:r w:rsidRPr="00870D54">
        <w:rPr>
          <w:sz w:val="28"/>
          <w:szCs w:val="28"/>
        </w:rPr>
        <w:t>т</w:t>
      </w:r>
      <w:r w:rsidRPr="00870D54">
        <w:rPr>
          <w:sz w:val="28"/>
          <w:szCs w:val="28"/>
        </w:rPr>
        <w:t>ветственного секретаря в пределах установленных сроков проведения вступ</w:t>
      </w:r>
      <w:r w:rsidRPr="00870D54">
        <w:rPr>
          <w:sz w:val="28"/>
          <w:szCs w:val="28"/>
        </w:rPr>
        <w:t>и</w:t>
      </w:r>
      <w:r w:rsidRPr="00870D54">
        <w:rPr>
          <w:sz w:val="28"/>
          <w:szCs w:val="28"/>
        </w:rPr>
        <w:t>тельных испытании.</w:t>
      </w:r>
    </w:p>
    <w:p w:rsidR="00C80881" w:rsidRPr="00870D54" w:rsidRDefault="00C80881" w:rsidP="00C80881">
      <w:pPr>
        <w:ind w:firstLine="567"/>
        <w:jc w:val="both"/>
        <w:rPr>
          <w:sz w:val="28"/>
          <w:szCs w:val="28"/>
        </w:rPr>
      </w:pPr>
      <w:r w:rsidRPr="00870D54">
        <w:rPr>
          <w:sz w:val="28"/>
          <w:szCs w:val="28"/>
        </w:rPr>
        <w:t>Факт болезни поступающего подтверждается медицинской справкой, зав</w:t>
      </w:r>
      <w:r w:rsidRPr="00870D54">
        <w:rPr>
          <w:sz w:val="28"/>
          <w:szCs w:val="28"/>
        </w:rPr>
        <w:t>е</w:t>
      </w:r>
      <w:r w:rsidRPr="00870D54">
        <w:rPr>
          <w:sz w:val="28"/>
          <w:szCs w:val="28"/>
        </w:rPr>
        <w:t>ренной печатью государственного или муниципального лечебного учреждения. Решение о допуске поступающего к пропущенному из-за болезни испытанию приним</w:t>
      </w:r>
      <w:r>
        <w:rPr>
          <w:sz w:val="28"/>
          <w:szCs w:val="28"/>
        </w:rPr>
        <w:t>ает ответственный секретарь прие</w:t>
      </w:r>
      <w:r w:rsidRPr="00870D54">
        <w:rPr>
          <w:sz w:val="28"/>
          <w:szCs w:val="28"/>
        </w:rPr>
        <w:t>мной комиссии.</w:t>
      </w:r>
    </w:p>
    <w:p w:rsidR="00C80881" w:rsidRPr="00870D54" w:rsidRDefault="00C80881" w:rsidP="00C80881">
      <w:pPr>
        <w:ind w:firstLine="720"/>
        <w:jc w:val="both"/>
        <w:rPr>
          <w:sz w:val="28"/>
          <w:szCs w:val="28"/>
        </w:rPr>
      </w:pPr>
      <w:r>
        <w:rPr>
          <w:sz w:val="28"/>
          <w:szCs w:val="28"/>
        </w:rPr>
        <w:t xml:space="preserve">3.22. </w:t>
      </w:r>
      <w:r w:rsidRPr="00870D54">
        <w:rPr>
          <w:sz w:val="28"/>
          <w:szCs w:val="28"/>
        </w:rPr>
        <w:t>Приемная комиссия в день вступительного испытания информирует абитуриентов о дате и времени объявления результатов и приема заявлений на апелляцию.</w:t>
      </w:r>
    </w:p>
    <w:p w:rsidR="00C80881" w:rsidRDefault="00C80881" w:rsidP="00C80881">
      <w:pPr>
        <w:ind w:firstLine="720"/>
        <w:jc w:val="both"/>
        <w:rPr>
          <w:sz w:val="28"/>
          <w:szCs w:val="28"/>
        </w:rPr>
      </w:pPr>
      <w:r>
        <w:rPr>
          <w:sz w:val="28"/>
          <w:szCs w:val="28"/>
        </w:rPr>
        <w:t xml:space="preserve">3.23. </w:t>
      </w:r>
      <w:r w:rsidRPr="00870D54">
        <w:rPr>
          <w:sz w:val="28"/>
          <w:szCs w:val="28"/>
        </w:rPr>
        <w:t>Результаты вступительных испытаний объявляются списком и ра</w:t>
      </w:r>
      <w:r w:rsidRPr="00870D54">
        <w:rPr>
          <w:sz w:val="28"/>
          <w:szCs w:val="28"/>
        </w:rPr>
        <w:t>з</w:t>
      </w:r>
      <w:r w:rsidRPr="00870D54">
        <w:rPr>
          <w:sz w:val="28"/>
          <w:szCs w:val="28"/>
        </w:rPr>
        <w:t>мещаются на информационном стенде приемной комиссии.</w:t>
      </w:r>
    </w:p>
    <w:p w:rsidR="00C80881" w:rsidRDefault="00C80881" w:rsidP="00C80881">
      <w:pPr>
        <w:ind w:firstLine="720"/>
        <w:jc w:val="both"/>
        <w:rPr>
          <w:sz w:val="28"/>
          <w:szCs w:val="28"/>
        </w:rPr>
      </w:pPr>
      <w:r>
        <w:rPr>
          <w:sz w:val="28"/>
          <w:szCs w:val="28"/>
        </w:rPr>
        <w:t>3.24. При поступлении в БГТУ в порядке перевода, а также перевода внутри вуза, восстановлении и обучении по индивидуальным учебным планам, включая ускоренное обучение, аттестационные испытания проводится в форме анализа документов о предшествующем образовании и данных в заявлении о приеме в БГТУ.</w:t>
      </w:r>
      <w:bookmarkStart w:id="1" w:name="_Toc72305236"/>
      <w:bookmarkStart w:id="2" w:name="_Toc99193938"/>
      <w:bookmarkStart w:id="3" w:name="_Toc99194121"/>
      <w:bookmarkStart w:id="4" w:name="_Toc99194192"/>
      <w:bookmarkStart w:id="5" w:name="_Toc133322023"/>
    </w:p>
    <w:p w:rsidR="00C80881" w:rsidRDefault="00C80881" w:rsidP="00C80881">
      <w:pPr>
        <w:ind w:left="709" w:firstLine="567"/>
        <w:jc w:val="both"/>
        <w:rPr>
          <w:sz w:val="28"/>
          <w:szCs w:val="28"/>
        </w:rPr>
      </w:pPr>
    </w:p>
    <w:p w:rsidR="00C80881" w:rsidRPr="006917D4" w:rsidRDefault="00C80881" w:rsidP="00C80881">
      <w:pPr>
        <w:ind w:left="360"/>
        <w:jc w:val="center"/>
        <w:rPr>
          <w:b/>
          <w:sz w:val="28"/>
          <w:szCs w:val="28"/>
        </w:rPr>
      </w:pPr>
      <w:r>
        <w:rPr>
          <w:b/>
          <w:sz w:val="28"/>
          <w:szCs w:val="28"/>
        </w:rPr>
        <w:t xml:space="preserve">4. </w:t>
      </w:r>
      <w:r w:rsidRPr="006917D4">
        <w:rPr>
          <w:b/>
          <w:sz w:val="28"/>
          <w:szCs w:val="28"/>
        </w:rPr>
        <w:t>П</w:t>
      </w:r>
      <w:bookmarkEnd w:id="1"/>
      <w:bookmarkEnd w:id="2"/>
      <w:bookmarkEnd w:id="3"/>
      <w:bookmarkEnd w:id="4"/>
      <w:bookmarkEnd w:id="5"/>
      <w:r>
        <w:rPr>
          <w:b/>
          <w:sz w:val="28"/>
          <w:szCs w:val="28"/>
        </w:rPr>
        <w:t>орядок рассмотрения апелляций</w:t>
      </w:r>
    </w:p>
    <w:p w:rsidR="00C80881" w:rsidRPr="007D6227" w:rsidRDefault="00C80881" w:rsidP="002D6F0A">
      <w:pPr>
        <w:widowControl w:val="0"/>
        <w:ind w:firstLine="720"/>
        <w:jc w:val="both"/>
        <w:rPr>
          <w:sz w:val="28"/>
          <w:szCs w:val="28"/>
        </w:rPr>
      </w:pPr>
      <w:r>
        <w:rPr>
          <w:sz w:val="28"/>
          <w:szCs w:val="28"/>
        </w:rPr>
        <w:t xml:space="preserve">4.1. </w:t>
      </w:r>
      <w:r w:rsidRPr="007D6227">
        <w:rPr>
          <w:sz w:val="28"/>
          <w:szCs w:val="28"/>
        </w:rPr>
        <w:t>Правила подачи и рассмотрения апелляций по результатам вступ</w:t>
      </w:r>
      <w:r w:rsidRPr="007D6227">
        <w:rPr>
          <w:sz w:val="28"/>
          <w:szCs w:val="28"/>
        </w:rPr>
        <w:t>и</w:t>
      </w:r>
      <w:r w:rsidRPr="007D6227">
        <w:rPr>
          <w:sz w:val="28"/>
          <w:szCs w:val="28"/>
        </w:rPr>
        <w:t>тельных испытаний регу</w:t>
      </w:r>
      <w:r>
        <w:rPr>
          <w:sz w:val="28"/>
          <w:szCs w:val="28"/>
        </w:rPr>
        <w:t>лируются Положением об апелляционной комиссии</w:t>
      </w:r>
      <w:r w:rsidRPr="007D6227">
        <w:rPr>
          <w:sz w:val="28"/>
          <w:szCs w:val="28"/>
        </w:rPr>
        <w:t>.</w:t>
      </w:r>
    </w:p>
    <w:p w:rsidR="00C80881" w:rsidRPr="007D6227" w:rsidRDefault="00C80881" w:rsidP="002D6F0A">
      <w:pPr>
        <w:widowControl w:val="0"/>
        <w:ind w:firstLine="720"/>
        <w:jc w:val="both"/>
        <w:rPr>
          <w:sz w:val="28"/>
          <w:szCs w:val="28"/>
        </w:rPr>
      </w:pPr>
      <w:r>
        <w:rPr>
          <w:sz w:val="28"/>
          <w:szCs w:val="28"/>
        </w:rPr>
        <w:t xml:space="preserve">4.2. </w:t>
      </w:r>
      <w:r w:rsidRPr="007D6227">
        <w:rPr>
          <w:sz w:val="28"/>
          <w:szCs w:val="28"/>
        </w:rPr>
        <w:t>Абитуриент имеет право подать апелляцию по результатам вступ</w:t>
      </w:r>
      <w:r w:rsidRPr="007D6227">
        <w:rPr>
          <w:sz w:val="28"/>
          <w:szCs w:val="28"/>
        </w:rPr>
        <w:t>и</w:t>
      </w:r>
      <w:r w:rsidRPr="007D6227">
        <w:rPr>
          <w:sz w:val="28"/>
          <w:szCs w:val="28"/>
        </w:rPr>
        <w:t>тельных испытаний.</w:t>
      </w:r>
    </w:p>
    <w:p w:rsidR="00C80881" w:rsidRPr="007D6227" w:rsidRDefault="00C80881" w:rsidP="002D6F0A">
      <w:pPr>
        <w:widowControl w:val="0"/>
        <w:ind w:firstLine="720"/>
        <w:jc w:val="both"/>
        <w:rPr>
          <w:sz w:val="28"/>
          <w:szCs w:val="28"/>
        </w:rPr>
      </w:pPr>
      <w:r>
        <w:rPr>
          <w:sz w:val="28"/>
          <w:szCs w:val="28"/>
        </w:rPr>
        <w:t xml:space="preserve">4.3. </w:t>
      </w:r>
      <w:r w:rsidRPr="007D6227">
        <w:rPr>
          <w:sz w:val="28"/>
          <w:szCs w:val="28"/>
        </w:rPr>
        <w:t>Апелляцией является аргументированное письменное заявление аб</w:t>
      </w:r>
      <w:r w:rsidRPr="007D6227">
        <w:rPr>
          <w:sz w:val="28"/>
          <w:szCs w:val="28"/>
        </w:rPr>
        <w:t>и</w:t>
      </w:r>
      <w:r w:rsidRPr="007D6227">
        <w:rPr>
          <w:sz w:val="28"/>
          <w:szCs w:val="28"/>
        </w:rPr>
        <w:t>туриента об ошибочности, по его мнению, выставленной оценки на вступ</w:t>
      </w:r>
      <w:r w:rsidRPr="007D6227">
        <w:rPr>
          <w:sz w:val="28"/>
          <w:szCs w:val="28"/>
        </w:rPr>
        <w:t>и</w:t>
      </w:r>
      <w:r w:rsidRPr="007D6227">
        <w:rPr>
          <w:sz w:val="28"/>
          <w:szCs w:val="28"/>
        </w:rPr>
        <w:t>тельных испытаниях. В ходе рассмотрения апелляций проверяется только пр</w:t>
      </w:r>
      <w:r w:rsidRPr="007D6227">
        <w:rPr>
          <w:sz w:val="28"/>
          <w:szCs w:val="28"/>
        </w:rPr>
        <w:t>а</w:t>
      </w:r>
      <w:r w:rsidRPr="007D6227">
        <w:rPr>
          <w:sz w:val="28"/>
          <w:szCs w:val="28"/>
        </w:rPr>
        <w:t>вильность выставления оценки за ответ абитуриента. Апелляция не является переэкзаменовкой.</w:t>
      </w:r>
    </w:p>
    <w:p w:rsidR="00C80881" w:rsidRPr="007D6227" w:rsidRDefault="00C80881" w:rsidP="002D6F0A">
      <w:pPr>
        <w:widowControl w:val="0"/>
        <w:ind w:firstLine="720"/>
        <w:jc w:val="both"/>
        <w:rPr>
          <w:sz w:val="28"/>
          <w:szCs w:val="28"/>
        </w:rPr>
      </w:pPr>
      <w:r>
        <w:rPr>
          <w:sz w:val="28"/>
          <w:szCs w:val="28"/>
        </w:rPr>
        <w:t xml:space="preserve">4.4. </w:t>
      </w:r>
      <w:r w:rsidRPr="007D6227">
        <w:rPr>
          <w:sz w:val="28"/>
          <w:szCs w:val="28"/>
        </w:rPr>
        <w:t>Для рассмотрения апелляций на период прове</w:t>
      </w:r>
      <w:r>
        <w:rPr>
          <w:sz w:val="28"/>
          <w:szCs w:val="28"/>
        </w:rPr>
        <w:t xml:space="preserve">дения вступительных испытаний </w:t>
      </w:r>
      <w:r w:rsidRPr="007D6227">
        <w:rPr>
          <w:sz w:val="28"/>
          <w:szCs w:val="28"/>
        </w:rPr>
        <w:t>создается апелляционная комиссия и назначается ее председатель. В отсутствие председателя его обязанности выполняет заместитель председателя.</w:t>
      </w:r>
    </w:p>
    <w:p w:rsidR="00C80881" w:rsidRPr="006917D4" w:rsidRDefault="00C80881" w:rsidP="002D6F0A">
      <w:pPr>
        <w:widowControl w:val="0"/>
        <w:ind w:firstLine="720"/>
        <w:jc w:val="both"/>
        <w:rPr>
          <w:spacing w:val="-4"/>
          <w:sz w:val="28"/>
          <w:szCs w:val="28"/>
        </w:rPr>
      </w:pPr>
      <w:r>
        <w:rPr>
          <w:spacing w:val="-4"/>
          <w:sz w:val="28"/>
          <w:szCs w:val="28"/>
        </w:rPr>
        <w:t xml:space="preserve">4.5. </w:t>
      </w:r>
      <w:r w:rsidRPr="006917D4">
        <w:rPr>
          <w:spacing w:val="-4"/>
          <w:sz w:val="28"/>
          <w:szCs w:val="28"/>
        </w:rPr>
        <w:t>Апелляция принимается на следующий рабочий день после проведения вступительного испытания на основании личного заявления абитуриента. Заявл</w:t>
      </w:r>
      <w:r w:rsidRPr="006917D4">
        <w:rPr>
          <w:spacing w:val="-4"/>
          <w:sz w:val="28"/>
          <w:szCs w:val="28"/>
        </w:rPr>
        <w:t>е</w:t>
      </w:r>
      <w:r w:rsidRPr="006917D4">
        <w:rPr>
          <w:spacing w:val="-4"/>
          <w:sz w:val="28"/>
          <w:szCs w:val="28"/>
        </w:rPr>
        <w:lastRenderedPageBreak/>
        <w:t>ния на апелляцию принимаются в срок, установленный приемной комиссией.</w:t>
      </w:r>
    </w:p>
    <w:p w:rsidR="00C80881" w:rsidRPr="007D6227" w:rsidRDefault="00C80881" w:rsidP="002D6F0A">
      <w:pPr>
        <w:widowControl w:val="0"/>
        <w:ind w:firstLine="567"/>
        <w:jc w:val="both"/>
        <w:rPr>
          <w:sz w:val="28"/>
          <w:szCs w:val="28"/>
        </w:rPr>
      </w:pPr>
      <w:r w:rsidRPr="007D6227">
        <w:rPr>
          <w:sz w:val="28"/>
          <w:szCs w:val="28"/>
        </w:rPr>
        <w:t>Заявления от вторых лиц, в том числе от родственников абитуриента не принимаются и не рассматриваются.</w:t>
      </w:r>
    </w:p>
    <w:p w:rsidR="00C80881" w:rsidRPr="000B1BC7" w:rsidRDefault="00C80881" w:rsidP="002D6F0A">
      <w:pPr>
        <w:widowControl w:val="0"/>
        <w:ind w:firstLine="567"/>
        <w:jc w:val="both"/>
        <w:rPr>
          <w:spacing w:val="-4"/>
          <w:sz w:val="28"/>
          <w:szCs w:val="28"/>
        </w:rPr>
      </w:pPr>
      <w:r w:rsidRPr="000B1BC7">
        <w:rPr>
          <w:spacing w:val="-4"/>
          <w:sz w:val="28"/>
          <w:szCs w:val="28"/>
        </w:rPr>
        <w:t>Повторная апелляция для абитуриентов, не подавших заявление в устано</w:t>
      </w:r>
      <w:r w:rsidRPr="000B1BC7">
        <w:rPr>
          <w:spacing w:val="-4"/>
          <w:sz w:val="28"/>
          <w:szCs w:val="28"/>
        </w:rPr>
        <w:t>в</w:t>
      </w:r>
      <w:r w:rsidRPr="000B1BC7">
        <w:rPr>
          <w:spacing w:val="-4"/>
          <w:sz w:val="28"/>
          <w:szCs w:val="28"/>
        </w:rPr>
        <w:t xml:space="preserve">ленный срок, не назначается и не проводится, претензии не рассматриваются. </w:t>
      </w:r>
    </w:p>
    <w:p w:rsidR="00C80881" w:rsidRPr="007D6227" w:rsidRDefault="00C80881" w:rsidP="002D6F0A">
      <w:pPr>
        <w:widowControl w:val="0"/>
        <w:ind w:firstLine="720"/>
        <w:jc w:val="both"/>
        <w:rPr>
          <w:sz w:val="28"/>
          <w:szCs w:val="28"/>
        </w:rPr>
      </w:pPr>
      <w:r>
        <w:rPr>
          <w:sz w:val="28"/>
          <w:szCs w:val="28"/>
        </w:rPr>
        <w:t xml:space="preserve">4.6. </w:t>
      </w:r>
      <w:r w:rsidRPr="007D6227">
        <w:rPr>
          <w:sz w:val="28"/>
          <w:szCs w:val="28"/>
        </w:rPr>
        <w:t>Абитуриент, претендующий на пересмотр оценки, полученной на э</w:t>
      </w:r>
      <w:r w:rsidRPr="007D6227">
        <w:rPr>
          <w:sz w:val="28"/>
          <w:szCs w:val="28"/>
        </w:rPr>
        <w:t>к</w:t>
      </w:r>
      <w:r w:rsidRPr="007D6227">
        <w:rPr>
          <w:sz w:val="28"/>
          <w:szCs w:val="28"/>
        </w:rPr>
        <w:t>замене, должен иметь при себе документ, удостоверяющий личность.</w:t>
      </w:r>
    </w:p>
    <w:p w:rsidR="00C80881" w:rsidRPr="007D6227" w:rsidRDefault="00C80881" w:rsidP="002D6F0A">
      <w:pPr>
        <w:widowControl w:val="0"/>
        <w:ind w:firstLine="720"/>
        <w:jc w:val="both"/>
        <w:rPr>
          <w:sz w:val="28"/>
          <w:szCs w:val="28"/>
        </w:rPr>
      </w:pPr>
      <w:r>
        <w:rPr>
          <w:sz w:val="28"/>
          <w:szCs w:val="28"/>
        </w:rPr>
        <w:t xml:space="preserve">4.7. </w:t>
      </w:r>
      <w:r w:rsidRPr="007D6227">
        <w:rPr>
          <w:sz w:val="28"/>
          <w:szCs w:val="28"/>
        </w:rPr>
        <w:t>После рассмотрения апелляции выносится окончательное решение апелляционной комиссии об оценке по экзаменационной работе (как в случае ее повышения, так и понижения), о чем составляется акт, в соответствии с кот</w:t>
      </w:r>
      <w:r w:rsidRPr="007D6227">
        <w:rPr>
          <w:sz w:val="28"/>
          <w:szCs w:val="28"/>
        </w:rPr>
        <w:t>о</w:t>
      </w:r>
      <w:r w:rsidRPr="007D6227">
        <w:rPr>
          <w:sz w:val="28"/>
          <w:szCs w:val="28"/>
        </w:rPr>
        <w:t>рым вносятся изменения оценки в экзаменационную работу абитуриента, экз</w:t>
      </w:r>
      <w:r w:rsidRPr="007D6227">
        <w:rPr>
          <w:sz w:val="28"/>
          <w:szCs w:val="28"/>
        </w:rPr>
        <w:t>а</w:t>
      </w:r>
      <w:r w:rsidRPr="007D6227">
        <w:rPr>
          <w:sz w:val="28"/>
          <w:szCs w:val="28"/>
        </w:rPr>
        <w:t>менационную ведомость и экзаменационный лист.</w:t>
      </w:r>
    </w:p>
    <w:p w:rsidR="00C80881" w:rsidRPr="007D6227" w:rsidRDefault="00C80881" w:rsidP="002D6F0A">
      <w:pPr>
        <w:widowControl w:val="0"/>
        <w:ind w:firstLine="567"/>
        <w:jc w:val="both"/>
        <w:rPr>
          <w:sz w:val="28"/>
          <w:szCs w:val="28"/>
        </w:rPr>
      </w:pPr>
      <w:r w:rsidRPr="007D6227">
        <w:rPr>
          <w:sz w:val="28"/>
          <w:szCs w:val="28"/>
        </w:rPr>
        <w:t>Оформленное актом решение апелляционной комиссии, с которым знак</w:t>
      </w:r>
      <w:r w:rsidRPr="007D6227">
        <w:rPr>
          <w:sz w:val="28"/>
          <w:szCs w:val="28"/>
        </w:rPr>
        <w:t>о</w:t>
      </w:r>
      <w:r w:rsidRPr="007D6227">
        <w:rPr>
          <w:sz w:val="28"/>
          <w:szCs w:val="28"/>
        </w:rPr>
        <w:t xml:space="preserve">мят абитуриента, утверждается председателем приемной комиссией. </w:t>
      </w:r>
    </w:p>
    <w:p w:rsidR="00C80881" w:rsidRPr="007D6227" w:rsidRDefault="00C80881" w:rsidP="002D6F0A">
      <w:pPr>
        <w:widowControl w:val="0"/>
        <w:ind w:firstLine="720"/>
        <w:jc w:val="both"/>
        <w:rPr>
          <w:sz w:val="28"/>
          <w:szCs w:val="28"/>
        </w:rPr>
      </w:pPr>
      <w:r>
        <w:rPr>
          <w:sz w:val="28"/>
          <w:szCs w:val="28"/>
        </w:rPr>
        <w:t xml:space="preserve">4.8. </w:t>
      </w:r>
      <w:r w:rsidRPr="007D6227">
        <w:rPr>
          <w:sz w:val="28"/>
          <w:szCs w:val="28"/>
        </w:rPr>
        <w:t>По окончании работы апелляционной комиссии составляется прот</w:t>
      </w:r>
      <w:r w:rsidRPr="007D6227">
        <w:rPr>
          <w:sz w:val="28"/>
          <w:szCs w:val="28"/>
        </w:rPr>
        <w:t>о</w:t>
      </w:r>
      <w:r w:rsidRPr="007D6227">
        <w:rPr>
          <w:sz w:val="28"/>
          <w:szCs w:val="28"/>
        </w:rPr>
        <w:t>кол заседания с указанием количества рассмотренных письменных работ.</w:t>
      </w:r>
    </w:p>
    <w:p w:rsidR="00C80881" w:rsidRPr="007D6227" w:rsidRDefault="00C80881" w:rsidP="00C80881">
      <w:pPr>
        <w:ind w:firstLine="720"/>
        <w:jc w:val="both"/>
        <w:rPr>
          <w:sz w:val="28"/>
          <w:szCs w:val="28"/>
        </w:rPr>
      </w:pPr>
      <w:r>
        <w:rPr>
          <w:sz w:val="28"/>
          <w:szCs w:val="28"/>
        </w:rPr>
        <w:t xml:space="preserve">4.9. </w:t>
      </w:r>
      <w:r w:rsidRPr="007D6227">
        <w:rPr>
          <w:sz w:val="28"/>
          <w:szCs w:val="28"/>
        </w:rPr>
        <w:t>При возникновении разногласий в апелляционной комиссии по пов</w:t>
      </w:r>
      <w:r w:rsidRPr="007D6227">
        <w:rPr>
          <w:sz w:val="28"/>
          <w:szCs w:val="28"/>
        </w:rPr>
        <w:t>о</w:t>
      </w:r>
      <w:r w:rsidRPr="007D6227">
        <w:rPr>
          <w:sz w:val="28"/>
          <w:szCs w:val="28"/>
        </w:rPr>
        <w:t>ду поставленной оценки проводится голосование и оценка утверждается бол</w:t>
      </w:r>
      <w:r w:rsidRPr="007D6227">
        <w:rPr>
          <w:sz w:val="28"/>
          <w:szCs w:val="28"/>
        </w:rPr>
        <w:t>ь</w:t>
      </w:r>
      <w:r w:rsidRPr="007D6227">
        <w:rPr>
          <w:sz w:val="28"/>
          <w:szCs w:val="28"/>
        </w:rPr>
        <w:t>шинством голосов.</w:t>
      </w:r>
    </w:p>
    <w:p w:rsidR="00C80881" w:rsidRPr="007D6227" w:rsidRDefault="00C80881" w:rsidP="00C80881">
      <w:pPr>
        <w:ind w:firstLine="567"/>
        <w:jc w:val="both"/>
        <w:rPr>
          <w:sz w:val="28"/>
          <w:szCs w:val="28"/>
        </w:rPr>
      </w:pPr>
      <w:r w:rsidRPr="007D6227">
        <w:rPr>
          <w:sz w:val="28"/>
          <w:szCs w:val="28"/>
        </w:rPr>
        <w:t>Результаты голосования членов апелляционной комиссии являются око</w:t>
      </w:r>
      <w:r w:rsidRPr="007D6227">
        <w:rPr>
          <w:sz w:val="28"/>
          <w:szCs w:val="28"/>
        </w:rPr>
        <w:t>н</w:t>
      </w:r>
      <w:r w:rsidRPr="007D6227">
        <w:rPr>
          <w:sz w:val="28"/>
          <w:szCs w:val="28"/>
        </w:rPr>
        <w:t>чательными и пересмотру не подлежат.</w:t>
      </w:r>
    </w:p>
    <w:p w:rsidR="00C80881" w:rsidRDefault="00C80881" w:rsidP="00C80881">
      <w:pPr>
        <w:ind w:firstLine="720"/>
        <w:jc w:val="both"/>
        <w:rPr>
          <w:sz w:val="28"/>
          <w:szCs w:val="28"/>
        </w:rPr>
      </w:pPr>
      <w:r>
        <w:rPr>
          <w:sz w:val="28"/>
          <w:szCs w:val="28"/>
        </w:rPr>
        <w:t xml:space="preserve">4.10. </w:t>
      </w:r>
      <w:r w:rsidRPr="007D6227">
        <w:rPr>
          <w:sz w:val="28"/>
          <w:szCs w:val="28"/>
        </w:rPr>
        <w:t>Результаты работы апелляционной комиссии рассматриваются на заседании приемной комиссии и утверждаются ее протоколом. Акты апелляц</w:t>
      </w:r>
      <w:r w:rsidRPr="007D6227">
        <w:rPr>
          <w:sz w:val="28"/>
          <w:szCs w:val="28"/>
        </w:rPr>
        <w:t>и</w:t>
      </w:r>
      <w:r>
        <w:rPr>
          <w:sz w:val="28"/>
          <w:szCs w:val="28"/>
        </w:rPr>
        <w:t xml:space="preserve">онной комиссии хранятся </w:t>
      </w:r>
      <w:r w:rsidRPr="007D6227">
        <w:rPr>
          <w:sz w:val="28"/>
          <w:szCs w:val="28"/>
        </w:rPr>
        <w:t>в приемной комиссии согласно номенклатуре дел.</w:t>
      </w:r>
    </w:p>
    <w:p w:rsidR="00C80881" w:rsidRPr="007D6227" w:rsidRDefault="00C80881" w:rsidP="00C80881">
      <w:pPr>
        <w:ind w:left="709" w:firstLine="567"/>
        <w:jc w:val="both"/>
        <w:rPr>
          <w:sz w:val="28"/>
          <w:szCs w:val="28"/>
        </w:rPr>
      </w:pPr>
    </w:p>
    <w:p w:rsidR="00C80881" w:rsidRPr="006917D4" w:rsidRDefault="00C80881" w:rsidP="00C80881">
      <w:pPr>
        <w:ind w:left="360"/>
        <w:jc w:val="center"/>
        <w:rPr>
          <w:b/>
          <w:sz w:val="28"/>
          <w:szCs w:val="28"/>
        </w:rPr>
      </w:pPr>
      <w:bookmarkStart w:id="6" w:name="_Toc133322024"/>
      <w:r>
        <w:rPr>
          <w:b/>
          <w:sz w:val="28"/>
          <w:szCs w:val="28"/>
        </w:rPr>
        <w:t xml:space="preserve">5. </w:t>
      </w:r>
      <w:r w:rsidRPr="006917D4">
        <w:rPr>
          <w:b/>
          <w:sz w:val="28"/>
          <w:szCs w:val="28"/>
        </w:rPr>
        <w:t>О</w:t>
      </w:r>
      <w:bookmarkEnd w:id="6"/>
      <w:r>
        <w:rPr>
          <w:b/>
          <w:sz w:val="28"/>
          <w:szCs w:val="28"/>
        </w:rPr>
        <w:t>рганизация целевого приема</w:t>
      </w:r>
    </w:p>
    <w:p w:rsidR="00C80881" w:rsidRPr="003E77CC" w:rsidRDefault="00C80881" w:rsidP="00C80881">
      <w:pPr>
        <w:pStyle w:val="37"/>
        <w:shd w:val="clear" w:color="auto" w:fill="auto"/>
        <w:spacing w:line="240" w:lineRule="auto"/>
        <w:ind w:firstLine="720"/>
        <w:jc w:val="both"/>
        <w:rPr>
          <w:sz w:val="28"/>
          <w:szCs w:val="28"/>
        </w:rPr>
      </w:pPr>
      <w:r>
        <w:rPr>
          <w:sz w:val="28"/>
          <w:szCs w:val="28"/>
        </w:rPr>
        <w:t>5.1. БГТУ</w:t>
      </w:r>
      <w:r w:rsidRPr="003E77CC">
        <w:rPr>
          <w:sz w:val="28"/>
          <w:szCs w:val="28"/>
        </w:rPr>
        <w:t xml:space="preserve"> проводит целевой прием в пределах установленных контрол</w:t>
      </w:r>
      <w:r w:rsidRPr="003E77CC">
        <w:rPr>
          <w:sz w:val="28"/>
          <w:szCs w:val="28"/>
        </w:rPr>
        <w:t>ь</w:t>
      </w:r>
      <w:r w:rsidRPr="003E77CC">
        <w:rPr>
          <w:sz w:val="28"/>
          <w:szCs w:val="28"/>
        </w:rPr>
        <w:t>ных цифр.</w:t>
      </w:r>
    </w:p>
    <w:p w:rsidR="00C80881" w:rsidRPr="004314DF" w:rsidRDefault="00C80881" w:rsidP="00DA14E1">
      <w:pPr>
        <w:pStyle w:val="37"/>
        <w:numPr>
          <w:ilvl w:val="1"/>
          <w:numId w:val="128"/>
        </w:numPr>
        <w:shd w:val="clear" w:color="auto" w:fill="auto"/>
        <w:tabs>
          <w:tab w:val="left" w:pos="1276"/>
        </w:tabs>
        <w:spacing w:line="240" w:lineRule="auto"/>
        <w:ind w:left="0" w:firstLine="720"/>
        <w:jc w:val="both"/>
        <w:rPr>
          <w:spacing w:val="-6"/>
          <w:sz w:val="28"/>
          <w:szCs w:val="28"/>
        </w:rPr>
      </w:pPr>
      <w:r w:rsidRPr="004314DF">
        <w:rPr>
          <w:spacing w:val="-6"/>
          <w:sz w:val="28"/>
          <w:szCs w:val="28"/>
        </w:rPr>
        <w:t>Квота целевого приема на обучение по программам бакалавриата, пр</w:t>
      </w:r>
      <w:r w:rsidRPr="004314DF">
        <w:rPr>
          <w:spacing w:val="-6"/>
          <w:sz w:val="28"/>
          <w:szCs w:val="28"/>
        </w:rPr>
        <w:t>о</w:t>
      </w:r>
      <w:r w:rsidRPr="004314DF">
        <w:rPr>
          <w:spacing w:val="-6"/>
          <w:sz w:val="28"/>
          <w:szCs w:val="28"/>
        </w:rPr>
        <w:t>граммам специалитета, программам магистратуры по каждой специальности и по каждому направлению подготовки ежегодно устанавливается учредителем БГТУ.</w:t>
      </w:r>
    </w:p>
    <w:p w:rsidR="00C80881" w:rsidRPr="003E77CC" w:rsidRDefault="00C80881" w:rsidP="00DA14E1">
      <w:pPr>
        <w:pStyle w:val="37"/>
        <w:numPr>
          <w:ilvl w:val="1"/>
          <w:numId w:val="128"/>
        </w:numPr>
        <w:shd w:val="clear" w:color="auto" w:fill="auto"/>
        <w:tabs>
          <w:tab w:val="left" w:pos="0"/>
          <w:tab w:val="left" w:pos="917"/>
          <w:tab w:val="left" w:pos="1276"/>
        </w:tabs>
        <w:spacing w:line="240" w:lineRule="auto"/>
        <w:ind w:left="0" w:firstLine="720"/>
        <w:jc w:val="both"/>
        <w:rPr>
          <w:sz w:val="28"/>
          <w:szCs w:val="28"/>
        </w:rPr>
      </w:pPr>
      <w:r w:rsidRPr="003E77CC">
        <w:rPr>
          <w:sz w:val="28"/>
          <w:szCs w:val="28"/>
        </w:rPr>
        <w:t xml:space="preserve">Целевой прием проводится в рамках установленной квоты на основе договора о целевом приеме, заключаемого </w:t>
      </w:r>
      <w:r>
        <w:rPr>
          <w:sz w:val="28"/>
          <w:szCs w:val="28"/>
        </w:rPr>
        <w:t>БГТУ</w:t>
      </w:r>
      <w:r w:rsidRPr="003E77CC">
        <w:rPr>
          <w:sz w:val="28"/>
          <w:szCs w:val="28"/>
        </w:rPr>
        <w:t xml:space="preserve"> с заключившими договор о целевом обучении с гражданином федеральным государственным органом, о</w:t>
      </w:r>
      <w:r w:rsidRPr="003E77CC">
        <w:rPr>
          <w:sz w:val="28"/>
          <w:szCs w:val="28"/>
        </w:rPr>
        <w:t>р</w:t>
      </w:r>
      <w:r w:rsidRPr="003E77CC">
        <w:rPr>
          <w:sz w:val="28"/>
          <w:szCs w:val="28"/>
        </w:rPr>
        <w:t>ганом государственной власти субъекта Российской Федерации, органом мес</w:t>
      </w:r>
      <w:r w:rsidRPr="003E77CC">
        <w:rPr>
          <w:sz w:val="28"/>
          <w:szCs w:val="28"/>
        </w:rPr>
        <w:t>т</w:t>
      </w:r>
      <w:r w:rsidRPr="003E77CC">
        <w:rPr>
          <w:sz w:val="28"/>
          <w:szCs w:val="28"/>
        </w:rPr>
        <w:t>ного самоуправления, государственным (муниципальным) учреждением, ун</w:t>
      </w:r>
      <w:r w:rsidRPr="003E77CC">
        <w:rPr>
          <w:sz w:val="28"/>
          <w:szCs w:val="28"/>
        </w:rPr>
        <w:t>и</w:t>
      </w:r>
      <w:r w:rsidRPr="003E77CC">
        <w:rPr>
          <w:sz w:val="28"/>
          <w:szCs w:val="28"/>
        </w:rPr>
        <w:t>тарным предприятием, государственной корпорацией, государственной комп</w:t>
      </w:r>
      <w:r w:rsidRPr="003E77CC">
        <w:rPr>
          <w:sz w:val="28"/>
          <w:szCs w:val="28"/>
        </w:rPr>
        <w:t>а</w:t>
      </w:r>
      <w:r w:rsidRPr="003E77CC">
        <w:rPr>
          <w:sz w:val="28"/>
          <w:szCs w:val="28"/>
        </w:rPr>
        <w:t>нией или хозяйственным обществом, в уставном капитале которого присутс</w:t>
      </w:r>
      <w:r w:rsidRPr="003E77CC">
        <w:rPr>
          <w:sz w:val="28"/>
          <w:szCs w:val="28"/>
        </w:rPr>
        <w:t>т</w:t>
      </w:r>
      <w:r w:rsidRPr="003E77CC">
        <w:rPr>
          <w:sz w:val="28"/>
          <w:szCs w:val="28"/>
        </w:rPr>
        <w:t>вует доля Российской Федерации, субъекта Российской Федерации или мун</w:t>
      </w:r>
      <w:r w:rsidRPr="003E77CC">
        <w:rPr>
          <w:sz w:val="28"/>
          <w:szCs w:val="28"/>
        </w:rPr>
        <w:t>и</w:t>
      </w:r>
      <w:r w:rsidRPr="003E77CC">
        <w:rPr>
          <w:sz w:val="28"/>
          <w:szCs w:val="28"/>
        </w:rPr>
        <w:t>ципального образования.</w:t>
      </w:r>
    </w:p>
    <w:p w:rsidR="00C80881" w:rsidRPr="004314DF" w:rsidRDefault="00C80881" w:rsidP="00DA14E1">
      <w:pPr>
        <w:pStyle w:val="37"/>
        <w:numPr>
          <w:ilvl w:val="1"/>
          <w:numId w:val="128"/>
        </w:numPr>
        <w:shd w:val="clear" w:color="auto" w:fill="auto"/>
        <w:tabs>
          <w:tab w:val="left" w:pos="1276"/>
        </w:tabs>
        <w:spacing w:line="240" w:lineRule="auto"/>
        <w:ind w:left="0" w:firstLine="720"/>
        <w:jc w:val="both"/>
        <w:rPr>
          <w:sz w:val="28"/>
          <w:szCs w:val="28"/>
        </w:rPr>
      </w:pPr>
      <w:r w:rsidRPr="003E77CC">
        <w:rPr>
          <w:sz w:val="28"/>
          <w:szCs w:val="28"/>
        </w:rPr>
        <w:t xml:space="preserve">Право на обучение на условиях целевого приема для получения высшего образования имеют граждане, которые заключили договор о целевом обучении с органом или организацией, указанными в </w:t>
      </w:r>
      <w:r>
        <w:rPr>
          <w:sz w:val="28"/>
          <w:szCs w:val="28"/>
        </w:rPr>
        <w:t>пункте 5.</w:t>
      </w:r>
      <w:r w:rsidRPr="003E77CC">
        <w:rPr>
          <w:sz w:val="28"/>
          <w:szCs w:val="28"/>
        </w:rPr>
        <w:t>3</w:t>
      </w:r>
      <w:r>
        <w:rPr>
          <w:sz w:val="28"/>
          <w:szCs w:val="28"/>
        </w:rPr>
        <w:t xml:space="preserve">.настоящего </w:t>
      </w:r>
      <w:r>
        <w:rPr>
          <w:sz w:val="28"/>
          <w:szCs w:val="28"/>
        </w:rPr>
        <w:lastRenderedPageBreak/>
        <w:t>Положения</w:t>
      </w:r>
      <w:r w:rsidRPr="003E77CC">
        <w:rPr>
          <w:sz w:val="28"/>
          <w:szCs w:val="28"/>
        </w:rPr>
        <w:t xml:space="preserve">, и приняты на целевые места по конкурсу, проводимому в рамках квоты целевого приема в соответствии с </w:t>
      </w:r>
      <w:r>
        <w:rPr>
          <w:sz w:val="28"/>
          <w:szCs w:val="28"/>
        </w:rPr>
        <w:t>п</w:t>
      </w:r>
      <w:r w:rsidRPr="003E77CC">
        <w:rPr>
          <w:sz w:val="28"/>
          <w:szCs w:val="28"/>
        </w:rPr>
        <w:t>орядком приема, установленным в соответствии с частью 8 статьи 55 Федерального закона</w:t>
      </w:r>
      <w:r w:rsidRPr="004314DF">
        <w:rPr>
          <w:sz w:val="28"/>
          <w:szCs w:val="28"/>
        </w:rPr>
        <w:t>.</w:t>
      </w:r>
    </w:p>
    <w:p w:rsidR="00C80881" w:rsidRPr="003E77CC" w:rsidRDefault="00C80881" w:rsidP="00DA14E1">
      <w:pPr>
        <w:pStyle w:val="37"/>
        <w:numPr>
          <w:ilvl w:val="1"/>
          <w:numId w:val="128"/>
        </w:numPr>
        <w:shd w:val="clear" w:color="auto" w:fill="auto"/>
        <w:tabs>
          <w:tab w:val="left" w:pos="0"/>
          <w:tab w:val="left" w:pos="917"/>
          <w:tab w:val="left" w:pos="1276"/>
        </w:tabs>
        <w:spacing w:line="240" w:lineRule="auto"/>
        <w:ind w:left="0" w:firstLine="567"/>
        <w:jc w:val="both"/>
        <w:rPr>
          <w:sz w:val="28"/>
          <w:szCs w:val="28"/>
        </w:rPr>
      </w:pPr>
      <w:r w:rsidRPr="003E77CC">
        <w:rPr>
          <w:sz w:val="28"/>
          <w:szCs w:val="28"/>
        </w:rPr>
        <w:t>Лица, не прошедшие по конкурсу на целевые места, могут участв</w:t>
      </w:r>
      <w:r w:rsidRPr="003E77CC">
        <w:rPr>
          <w:sz w:val="28"/>
          <w:szCs w:val="28"/>
        </w:rPr>
        <w:t>о</w:t>
      </w:r>
      <w:r w:rsidRPr="003E77CC">
        <w:rPr>
          <w:sz w:val="28"/>
          <w:szCs w:val="28"/>
        </w:rPr>
        <w:t>вать в общем конкурсе на любые формы получения образования.</w:t>
      </w:r>
    </w:p>
    <w:p w:rsidR="00C80881" w:rsidRPr="004314DF" w:rsidRDefault="00C80881" w:rsidP="00DA14E1">
      <w:pPr>
        <w:pStyle w:val="37"/>
        <w:numPr>
          <w:ilvl w:val="1"/>
          <w:numId w:val="128"/>
        </w:numPr>
        <w:shd w:val="clear" w:color="auto" w:fill="auto"/>
        <w:tabs>
          <w:tab w:val="left" w:pos="1276"/>
        </w:tabs>
        <w:spacing w:line="240" w:lineRule="auto"/>
        <w:ind w:left="0" w:firstLine="567"/>
        <w:jc w:val="both"/>
        <w:rPr>
          <w:spacing w:val="-6"/>
          <w:sz w:val="28"/>
          <w:szCs w:val="28"/>
        </w:rPr>
      </w:pPr>
      <w:r w:rsidRPr="004314DF">
        <w:rPr>
          <w:spacing w:val="-6"/>
          <w:sz w:val="28"/>
          <w:szCs w:val="28"/>
        </w:rPr>
        <w:t>Целевые места, оставшиеся вакантными после сдачи вступительных и</w:t>
      </w:r>
      <w:r w:rsidRPr="004314DF">
        <w:rPr>
          <w:spacing w:val="-6"/>
          <w:sz w:val="28"/>
          <w:szCs w:val="28"/>
        </w:rPr>
        <w:t>с</w:t>
      </w:r>
      <w:r w:rsidRPr="004314DF">
        <w:rPr>
          <w:spacing w:val="-6"/>
          <w:sz w:val="28"/>
          <w:szCs w:val="28"/>
        </w:rPr>
        <w:t>пытаний и зачисления, предоставляются лицам, участвующим в общем конкурсе.</w:t>
      </w:r>
    </w:p>
    <w:p w:rsidR="00C80881" w:rsidRPr="007D6227" w:rsidRDefault="00C80881" w:rsidP="00C80881">
      <w:pPr>
        <w:ind w:firstLine="567"/>
        <w:jc w:val="both"/>
        <w:rPr>
          <w:sz w:val="28"/>
          <w:szCs w:val="28"/>
        </w:rPr>
      </w:pPr>
    </w:p>
    <w:p w:rsidR="00C80881" w:rsidRPr="007D6227" w:rsidRDefault="00C80881" w:rsidP="00C80881">
      <w:pPr>
        <w:jc w:val="center"/>
        <w:rPr>
          <w:sz w:val="28"/>
          <w:szCs w:val="28"/>
        </w:rPr>
      </w:pPr>
      <w:bookmarkStart w:id="7" w:name="_Toc133322025"/>
      <w:r>
        <w:rPr>
          <w:b/>
          <w:spacing w:val="-8"/>
          <w:sz w:val="28"/>
          <w:szCs w:val="28"/>
        </w:rPr>
        <w:t xml:space="preserve">6. </w:t>
      </w:r>
      <w:r w:rsidRPr="004314DF">
        <w:rPr>
          <w:b/>
          <w:spacing w:val="-8"/>
          <w:sz w:val="28"/>
          <w:szCs w:val="28"/>
        </w:rPr>
        <w:t>О</w:t>
      </w:r>
      <w:bookmarkEnd w:id="7"/>
      <w:r>
        <w:rPr>
          <w:b/>
          <w:spacing w:val="-8"/>
          <w:sz w:val="28"/>
          <w:szCs w:val="28"/>
        </w:rPr>
        <w:t xml:space="preserve">рганизация приема на месте с оплатой стоимости обучения </w:t>
      </w:r>
      <w:r>
        <w:rPr>
          <w:b/>
          <w:spacing w:val="-8"/>
          <w:sz w:val="28"/>
          <w:szCs w:val="28"/>
        </w:rPr>
        <w:br/>
        <w:t>по договорам</w:t>
      </w:r>
    </w:p>
    <w:p w:rsidR="00C80881" w:rsidRPr="007D6227" w:rsidRDefault="00C80881" w:rsidP="00DA14E1">
      <w:pPr>
        <w:numPr>
          <w:ilvl w:val="1"/>
          <w:numId w:val="132"/>
        </w:numPr>
        <w:tabs>
          <w:tab w:val="left" w:pos="1134"/>
        </w:tabs>
        <w:ind w:left="0" w:firstLine="567"/>
        <w:jc w:val="both"/>
        <w:rPr>
          <w:sz w:val="28"/>
          <w:szCs w:val="28"/>
        </w:rPr>
      </w:pPr>
      <w:r w:rsidRPr="007D6227">
        <w:rPr>
          <w:sz w:val="28"/>
          <w:szCs w:val="28"/>
        </w:rPr>
        <w:t>Прием на места с оплатой стоимости обучения на каждое направление подготовки и специальность осуществляется сверх установленных на них ко</w:t>
      </w:r>
      <w:r w:rsidRPr="007D6227">
        <w:rPr>
          <w:sz w:val="28"/>
          <w:szCs w:val="28"/>
        </w:rPr>
        <w:t>н</w:t>
      </w:r>
      <w:r w:rsidRPr="007D6227">
        <w:rPr>
          <w:sz w:val="28"/>
          <w:szCs w:val="28"/>
        </w:rPr>
        <w:t>трольных цифр приема в пределах численности, определяемой лицензией.</w:t>
      </w:r>
    </w:p>
    <w:p w:rsidR="00C80881" w:rsidRPr="007D6227" w:rsidRDefault="00C80881" w:rsidP="00DA14E1">
      <w:pPr>
        <w:numPr>
          <w:ilvl w:val="1"/>
          <w:numId w:val="132"/>
        </w:numPr>
        <w:tabs>
          <w:tab w:val="left" w:pos="1134"/>
        </w:tabs>
        <w:ind w:left="0" w:firstLine="567"/>
        <w:jc w:val="both"/>
        <w:rPr>
          <w:sz w:val="28"/>
          <w:szCs w:val="28"/>
        </w:rPr>
      </w:pPr>
      <w:r w:rsidRPr="007D6227">
        <w:rPr>
          <w:sz w:val="28"/>
          <w:szCs w:val="28"/>
        </w:rPr>
        <w:t>Для поступающих на места с оплатой стоимости обучения устанавл</w:t>
      </w:r>
      <w:r w:rsidRPr="007D6227">
        <w:rPr>
          <w:sz w:val="28"/>
          <w:szCs w:val="28"/>
        </w:rPr>
        <w:t>и</w:t>
      </w:r>
      <w:r w:rsidRPr="007D6227">
        <w:rPr>
          <w:sz w:val="28"/>
          <w:szCs w:val="28"/>
        </w:rPr>
        <w:t>вается тот же набор вступительных испытаний, что и для лиц, поступающих для обучения за счет средств федерального бюджета.</w:t>
      </w:r>
    </w:p>
    <w:p w:rsidR="00C80881" w:rsidRPr="007D6227" w:rsidRDefault="00C80881" w:rsidP="00DA14E1">
      <w:pPr>
        <w:numPr>
          <w:ilvl w:val="1"/>
          <w:numId w:val="132"/>
        </w:numPr>
        <w:tabs>
          <w:tab w:val="left" w:pos="1134"/>
        </w:tabs>
        <w:ind w:left="0" w:firstLine="567"/>
        <w:jc w:val="both"/>
        <w:rPr>
          <w:sz w:val="28"/>
          <w:szCs w:val="28"/>
        </w:rPr>
      </w:pPr>
      <w:r w:rsidRPr="007D6227">
        <w:rPr>
          <w:sz w:val="28"/>
          <w:szCs w:val="28"/>
        </w:rPr>
        <w:t xml:space="preserve">Взаимоотношения между </w:t>
      </w:r>
      <w:r>
        <w:rPr>
          <w:sz w:val="28"/>
          <w:szCs w:val="28"/>
        </w:rPr>
        <w:t>БГТУ</w:t>
      </w:r>
      <w:r w:rsidRPr="007D6227">
        <w:rPr>
          <w:sz w:val="28"/>
          <w:szCs w:val="28"/>
        </w:rPr>
        <w:t>, с одной стороны, и юридическим или физическим лицом, с другой стороны, при приеме на места с оплатой стоим</w:t>
      </w:r>
      <w:r w:rsidRPr="007D6227">
        <w:rPr>
          <w:sz w:val="28"/>
          <w:szCs w:val="28"/>
        </w:rPr>
        <w:t>о</w:t>
      </w:r>
      <w:r w:rsidRPr="007D6227">
        <w:rPr>
          <w:sz w:val="28"/>
          <w:szCs w:val="28"/>
        </w:rPr>
        <w:t>сти обучения регулируются договором.</w:t>
      </w:r>
    </w:p>
    <w:p w:rsidR="00C80881" w:rsidRPr="007D6227" w:rsidRDefault="00C80881" w:rsidP="00C80881">
      <w:pPr>
        <w:pStyle w:val="Default"/>
        <w:ind w:firstLine="567"/>
        <w:jc w:val="both"/>
        <w:rPr>
          <w:sz w:val="28"/>
          <w:szCs w:val="28"/>
        </w:rPr>
      </w:pPr>
      <w:r w:rsidRPr="007D6227">
        <w:rPr>
          <w:sz w:val="28"/>
          <w:szCs w:val="28"/>
        </w:rPr>
        <w:t>Договор оформляется абитуриентом после успешного прохождения вступительных испытаний</w:t>
      </w:r>
      <w:r>
        <w:rPr>
          <w:sz w:val="28"/>
          <w:szCs w:val="28"/>
        </w:rPr>
        <w:t xml:space="preserve"> и предъявления оригинала документа установленного образца, или заявления о согласии на зачисление с приложением заверенной копии указанного документа, или копии указанного документа с предъявлением оригинала документа для заверения копии приемной комиссией. Копия документа установленного образца представляется с приложением справки из организации, в которой находится оригинал документа установленного образца, либо с указанием организации, в которую будет представлен оригинал документа установленного образца</w:t>
      </w:r>
      <w:r w:rsidRPr="007D6227">
        <w:rPr>
          <w:sz w:val="28"/>
          <w:szCs w:val="28"/>
        </w:rPr>
        <w:t>.</w:t>
      </w:r>
    </w:p>
    <w:p w:rsidR="00C80881" w:rsidRPr="007D6227" w:rsidRDefault="00C80881" w:rsidP="00C80881">
      <w:pPr>
        <w:ind w:firstLine="567"/>
        <w:jc w:val="both"/>
        <w:rPr>
          <w:sz w:val="28"/>
          <w:szCs w:val="28"/>
        </w:rPr>
      </w:pPr>
      <w:r w:rsidRPr="007D6227">
        <w:rPr>
          <w:sz w:val="28"/>
          <w:szCs w:val="28"/>
        </w:rPr>
        <w:t xml:space="preserve">Договор начинает действовать после получения рекомендаций приемной комиссии к зачислению в </w:t>
      </w:r>
      <w:r>
        <w:rPr>
          <w:sz w:val="28"/>
          <w:szCs w:val="28"/>
        </w:rPr>
        <w:t>БГТУ</w:t>
      </w:r>
      <w:r w:rsidRPr="007D6227">
        <w:rPr>
          <w:sz w:val="28"/>
          <w:szCs w:val="28"/>
        </w:rPr>
        <w:t>.</w:t>
      </w:r>
    </w:p>
    <w:p w:rsidR="00C80881" w:rsidRDefault="00C80881" w:rsidP="00C80881">
      <w:pPr>
        <w:ind w:firstLine="567"/>
        <w:jc w:val="both"/>
        <w:rPr>
          <w:sz w:val="28"/>
          <w:szCs w:val="28"/>
        </w:rPr>
      </w:pPr>
      <w:bookmarkStart w:id="8" w:name="_Toc133322026"/>
    </w:p>
    <w:p w:rsidR="00C80881" w:rsidRPr="004314DF" w:rsidRDefault="00C80881" w:rsidP="00C80881">
      <w:pPr>
        <w:jc w:val="center"/>
        <w:rPr>
          <w:b/>
          <w:sz w:val="28"/>
          <w:szCs w:val="28"/>
        </w:rPr>
      </w:pPr>
      <w:r>
        <w:rPr>
          <w:b/>
          <w:sz w:val="28"/>
          <w:szCs w:val="28"/>
        </w:rPr>
        <w:t>7. П</w:t>
      </w:r>
      <w:bookmarkEnd w:id="8"/>
      <w:r>
        <w:rPr>
          <w:b/>
          <w:sz w:val="28"/>
          <w:szCs w:val="28"/>
        </w:rPr>
        <w:t>орядок зачисления</w:t>
      </w:r>
    </w:p>
    <w:p w:rsidR="00C80881" w:rsidRPr="00695768" w:rsidRDefault="00C80881" w:rsidP="002D6F0A">
      <w:pPr>
        <w:pStyle w:val="Default"/>
        <w:widowControl w:val="0"/>
        <w:ind w:firstLine="720"/>
        <w:jc w:val="both"/>
        <w:rPr>
          <w:spacing w:val="-6"/>
          <w:sz w:val="28"/>
          <w:szCs w:val="28"/>
        </w:rPr>
      </w:pPr>
      <w:r>
        <w:rPr>
          <w:spacing w:val="-6"/>
          <w:sz w:val="28"/>
          <w:szCs w:val="28"/>
        </w:rPr>
        <w:t xml:space="preserve">7.1. </w:t>
      </w:r>
      <w:r w:rsidRPr="00695768">
        <w:rPr>
          <w:spacing w:val="-6"/>
          <w:sz w:val="28"/>
          <w:szCs w:val="28"/>
        </w:rPr>
        <w:t>Прием на первый курс БГТУ проводится на направление подготовки или специальность. В заявлении поступающий вправе указать как направление подготовки (специальность), так и конкретные профили подготовки (специализации). Если поступающий указывает направление подготовки (специальность) он знакомится (под расписку) с условиями, на основании которых в последствии будет определяться основная образовательная программа, по которой он будет обучаться.</w:t>
      </w:r>
    </w:p>
    <w:p w:rsidR="00C80881" w:rsidRDefault="00C80881" w:rsidP="002D6F0A">
      <w:pPr>
        <w:pStyle w:val="Default"/>
        <w:widowControl w:val="0"/>
        <w:ind w:firstLine="720"/>
        <w:jc w:val="both"/>
        <w:rPr>
          <w:sz w:val="28"/>
          <w:szCs w:val="28"/>
        </w:rPr>
      </w:pPr>
      <w:r>
        <w:rPr>
          <w:sz w:val="28"/>
          <w:szCs w:val="28"/>
        </w:rPr>
        <w:t>7.2. Зачисление абитуриентов на места, финансируемые за счет федерального бюджета, проводится в соответствии с ежегодными правилами приема в БГТУ по процедуре, описанной в Порядке приема.</w:t>
      </w:r>
    </w:p>
    <w:p w:rsidR="00C80881" w:rsidRPr="00AF6B33" w:rsidRDefault="00C80881" w:rsidP="002D6F0A">
      <w:pPr>
        <w:pStyle w:val="Default"/>
        <w:widowControl w:val="0"/>
        <w:ind w:firstLine="720"/>
        <w:jc w:val="both"/>
        <w:rPr>
          <w:sz w:val="28"/>
          <w:szCs w:val="28"/>
        </w:rPr>
      </w:pPr>
      <w:r>
        <w:rPr>
          <w:sz w:val="28"/>
          <w:szCs w:val="28"/>
        </w:rPr>
        <w:t xml:space="preserve">7.3. </w:t>
      </w:r>
      <w:r w:rsidRPr="00AF6B33">
        <w:rPr>
          <w:sz w:val="28"/>
          <w:szCs w:val="28"/>
        </w:rPr>
        <w:t xml:space="preserve">Решение приемной комиссии о зачислении в состав студентов </w:t>
      </w:r>
      <w:r w:rsidRPr="00AF6B33">
        <w:rPr>
          <w:sz w:val="28"/>
          <w:szCs w:val="28"/>
        </w:rPr>
        <w:lastRenderedPageBreak/>
        <w:t>оформляется протоколом, в котором указываются основания для зачисления (без вступительных испытаний, вне конкурса</w:t>
      </w:r>
      <w:r>
        <w:rPr>
          <w:sz w:val="28"/>
          <w:szCs w:val="28"/>
        </w:rPr>
        <w:t>, по конкурсу).</w:t>
      </w:r>
    </w:p>
    <w:p w:rsidR="00C80881" w:rsidRDefault="00C80881" w:rsidP="002D6F0A">
      <w:pPr>
        <w:widowControl w:val="0"/>
        <w:ind w:firstLine="720"/>
        <w:jc w:val="both"/>
        <w:rPr>
          <w:sz w:val="28"/>
          <w:szCs w:val="28"/>
        </w:rPr>
      </w:pPr>
      <w:bookmarkStart w:id="9" w:name="_Toc133322028"/>
      <w:r>
        <w:rPr>
          <w:sz w:val="28"/>
          <w:szCs w:val="28"/>
        </w:rPr>
        <w:t xml:space="preserve">7.4. </w:t>
      </w:r>
      <w:r w:rsidRPr="00B920D3">
        <w:rPr>
          <w:sz w:val="28"/>
          <w:szCs w:val="28"/>
        </w:rPr>
        <w:t>На основании решения приемной комиссии ректор подписывает в у</w:t>
      </w:r>
      <w:r w:rsidRPr="00B920D3">
        <w:rPr>
          <w:sz w:val="28"/>
          <w:szCs w:val="28"/>
        </w:rPr>
        <w:t>с</w:t>
      </w:r>
      <w:r w:rsidRPr="00B920D3">
        <w:rPr>
          <w:sz w:val="28"/>
          <w:szCs w:val="28"/>
        </w:rPr>
        <w:t xml:space="preserve">тановленные </w:t>
      </w:r>
      <w:r>
        <w:rPr>
          <w:sz w:val="28"/>
          <w:szCs w:val="28"/>
        </w:rPr>
        <w:t>ежегодными п</w:t>
      </w:r>
      <w:r w:rsidRPr="00B920D3">
        <w:rPr>
          <w:sz w:val="28"/>
          <w:szCs w:val="28"/>
        </w:rPr>
        <w:t>равилами приема сроки приказ</w:t>
      </w:r>
      <w:r>
        <w:rPr>
          <w:sz w:val="28"/>
          <w:szCs w:val="28"/>
        </w:rPr>
        <w:t xml:space="preserve"> (приказы)</w:t>
      </w:r>
      <w:r w:rsidRPr="00B920D3">
        <w:rPr>
          <w:sz w:val="28"/>
          <w:szCs w:val="28"/>
        </w:rPr>
        <w:t xml:space="preserve"> о зачи</w:t>
      </w:r>
      <w:r w:rsidRPr="00B920D3">
        <w:rPr>
          <w:sz w:val="28"/>
          <w:szCs w:val="28"/>
        </w:rPr>
        <w:t>с</w:t>
      </w:r>
      <w:r w:rsidRPr="00B920D3">
        <w:rPr>
          <w:sz w:val="28"/>
          <w:szCs w:val="28"/>
        </w:rPr>
        <w:t>лении в состав студен</w:t>
      </w:r>
      <w:r>
        <w:rPr>
          <w:sz w:val="28"/>
          <w:szCs w:val="28"/>
        </w:rPr>
        <w:t>тов</w:t>
      </w:r>
      <w:r w:rsidRPr="00B920D3">
        <w:rPr>
          <w:sz w:val="28"/>
          <w:szCs w:val="28"/>
        </w:rPr>
        <w:t>, который доводит</w:t>
      </w:r>
      <w:r>
        <w:rPr>
          <w:sz w:val="28"/>
          <w:szCs w:val="28"/>
        </w:rPr>
        <w:t>ся до сведения абитуриентов</w:t>
      </w:r>
      <w:r w:rsidRPr="00B920D3">
        <w:rPr>
          <w:sz w:val="28"/>
          <w:szCs w:val="28"/>
        </w:rPr>
        <w:t>.</w:t>
      </w:r>
    </w:p>
    <w:p w:rsidR="00C80881" w:rsidRDefault="00C80881" w:rsidP="002D6F0A">
      <w:pPr>
        <w:widowControl w:val="0"/>
        <w:ind w:firstLine="567"/>
        <w:jc w:val="both"/>
        <w:rPr>
          <w:sz w:val="28"/>
          <w:szCs w:val="28"/>
        </w:rPr>
      </w:pPr>
      <w:r>
        <w:rPr>
          <w:sz w:val="28"/>
          <w:szCs w:val="28"/>
        </w:rPr>
        <w:t>Зачисление на места, финансируемые за счет средств федерального бю</w:t>
      </w:r>
      <w:r>
        <w:rPr>
          <w:sz w:val="28"/>
          <w:szCs w:val="28"/>
        </w:rPr>
        <w:t>д</w:t>
      </w:r>
      <w:r>
        <w:rPr>
          <w:sz w:val="28"/>
          <w:szCs w:val="28"/>
        </w:rPr>
        <w:t>жета, по всем формам обучения должно заканчиваться не позднее, чем за 10 дней до начала учебного года.</w:t>
      </w:r>
    </w:p>
    <w:p w:rsidR="00C80881" w:rsidRPr="00695768" w:rsidRDefault="00C80881" w:rsidP="00C80881">
      <w:pPr>
        <w:widowControl w:val="0"/>
        <w:ind w:firstLine="720"/>
        <w:jc w:val="both"/>
        <w:rPr>
          <w:spacing w:val="-14"/>
          <w:sz w:val="28"/>
          <w:szCs w:val="28"/>
        </w:rPr>
      </w:pPr>
      <w:r>
        <w:rPr>
          <w:spacing w:val="-14"/>
          <w:sz w:val="28"/>
          <w:szCs w:val="28"/>
        </w:rPr>
        <w:t xml:space="preserve">7.5. </w:t>
      </w:r>
      <w:r w:rsidRPr="00695768">
        <w:rPr>
          <w:spacing w:val="-14"/>
          <w:sz w:val="28"/>
          <w:szCs w:val="28"/>
        </w:rPr>
        <w:t>Зачисленным в состав студентов по очной форме обучения по их просьбе в</w:t>
      </w:r>
      <w:r w:rsidRPr="00695768">
        <w:rPr>
          <w:spacing w:val="-14"/>
          <w:sz w:val="28"/>
          <w:szCs w:val="28"/>
        </w:rPr>
        <w:t>ы</w:t>
      </w:r>
      <w:r w:rsidRPr="00695768">
        <w:rPr>
          <w:spacing w:val="-14"/>
          <w:sz w:val="28"/>
          <w:szCs w:val="28"/>
        </w:rPr>
        <w:t>даются справки для оформления увольнения с работы в связи с поступлением в БГТУ.</w:t>
      </w:r>
    </w:p>
    <w:p w:rsidR="00C80881" w:rsidRPr="00695768" w:rsidRDefault="00C80881" w:rsidP="00C80881">
      <w:pPr>
        <w:widowControl w:val="0"/>
        <w:ind w:firstLine="720"/>
        <w:jc w:val="both"/>
        <w:rPr>
          <w:spacing w:val="-9"/>
          <w:sz w:val="28"/>
          <w:szCs w:val="28"/>
        </w:rPr>
      </w:pPr>
      <w:r>
        <w:rPr>
          <w:spacing w:val="-9"/>
          <w:sz w:val="28"/>
          <w:szCs w:val="28"/>
        </w:rPr>
        <w:t xml:space="preserve">7.6. </w:t>
      </w:r>
      <w:r w:rsidRPr="00695768">
        <w:rPr>
          <w:spacing w:val="-9"/>
          <w:sz w:val="28"/>
          <w:szCs w:val="28"/>
        </w:rPr>
        <w:t>Выдача документов лицам, зачисленным в БГТУ, производится по пис</w:t>
      </w:r>
      <w:r w:rsidRPr="00695768">
        <w:rPr>
          <w:spacing w:val="-9"/>
          <w:sz w:val="28"/>
          <w:szCs w:val="28"/>
        </w:rPr>
        <w:t>ь</w:t>
      </w:r>
      <w:r w:rsidRPr="00695768">
        <w:rPr>
          <w:spacing w:val="-9"/>
          <w:sz w:val="28"/>
          <w:szCs w:val="28"/>
        </w:rPr>
        <w:t>менному заявлению об отчислении по собственному желанию, паспорту и расписке не позднее следующего рабочего дня после подачи заявления в приемную комиссию.</w:t>
      </w:r>
    </w:p>
    <w:p w:rsidR="00C80881" w:rsidRDefault="00C80881" w:rsidP="00C80881">
      <w:pPr>
        <w:widowControl w:val="0"/>
        <w:ind w:firstLine="720"/>
        <w:jc w:val="both"/>
        <w:rPr>
          <w:sz w:val="28"/>
          <w:szCs w:val="28"/>
        </w:rPr>
      </w:pPr>
      <w:r>
        <w:rPr>
          <w:sz w:val="28"/>
          <w:szCs w:val="28"/>
        </w:rPr>
        <w:t xml:space="preserve">7.7. </w:t>
      </w:r>
      <w:r w:rsidRPr="00603E2E">
        <w:rPr>
          <w:sz w:val="28"/>
          <w:szCs w:val="28"/>
        </w:rPr>
        <w:t xml:space="preserve">Личные дела </w:t>
      </w:r>
      <w:r>
        <w:rPr>
          <w:sz w:val="28"/>
          <w:szCs w:val="28"/>
        </w:rPr>
        <w:t>зачисленных абитуриентов</w:t>
      </w:r>
      <w:r w:rsidRPr="00603E2E">
        <w:rPr>
          <w:sz w:val="28"/>
          <w:szCs w:val="28"/>
        </w:rPr>
        <w:t xml:space="preserve"> передаются в </w:t>
      </w:r>
      <w:r>
        <w:rPr>
          <w:sz w:val="28"/>
          <w:szCs w:val="28"/>
        </w:rPr>
        <w:t xml:space="preserve">отделы кадров соответствующих </w:t>
      </w:r>
      <w:r w:rsidRPr="00603E2E">
        <w:rPr>
          <w:sz w:val="28"/>
          <w:szCs w:val="28"/>
        </w:rPr>
        <w:t>деканат</w:t>
      </w:r>
      <w:r>
        <w:rPr>
          <w:sz w:val="28"/>
          <w:szCs w:val="28"/>
        </w:rPr>
        <w:t>ов (директоратов) БГТУ в течение 15 рабочих дней после выпуска последнего приказа о зачислении.</w:t>
      </w:r>
    </w:p>
    <w:p w:rsidR="00C80881" w:rsidRDefault="00C80881" w:rsidP="00C80881">
      <w:pPr>
        <w:widowControl w:val="0"/>
        <w:ind w:firstLine="720"/>
        <w:jc w:val="both"/>
        <w:rPr>
          <w:sz w:val="28"/>
          <w:szCs w:val="28"/>
        </w:rPr>
      </w:pPr>
      <w:r>
        <w:rPr>
          <w:sz w:val="28"/>
          <w:szCs w:val="28"/>
        </w:rPr>
        <w:t>7.8. Лицам, не зачисленным в БГТУ, оригиналы документов выдаются лично согласно расписке о сданных документах и при наличии паспорта или по доверенности, оформленной в установленном порядке.</w:t>
      </w:r>
    </w:p>
    <w:p w:rsidR="00C80881" w:rsidRDefault="00C80881" w:rsidP="00C80881">
      <w:pPr>
        <w:widowControl w:val="0"/>
        <w:ind w:firstLine="720"/>
        <w:jc w:val="both"/>
        <w:rPr>
          <w:sz w:val="28"/>
          <w:szCs w:val="28"/>
        </w:rPr>
      </w:pPr>
      <w:r>
        <w:rPr>
          <w:sz w:val="28"/>
          <w:szCs w:val="28"/>
        </w:rPr>
        <w:t xml:space="preserve">7.9. </w:t>
      </w:r>
      <w:r w:rsidRPr="00695768">
        <w:rPr>
          <w:sz w:val="28"/>
          <w:szCs w:val="28"/>
        </w:rPr>
        <w:t>Личные дела (с копиями документов) поступающих, не прошедших по конкурсу, хранятся в приемной комиссии в течение шести месяцев с моме</w:t>
      </w:r>
      <w:r w:rsidRPr="00695768">
        <w:rPr>
          <w:sz w:val="28"/>
          <w:szCs w:val="28"/>
        </w:rPr>
        <w:t>н</w:t>
      </w:r>
      <w:r w:rsidRPr="00695768">
        <w:rPr>
          <w:sz w:val="28"/>
          <w:szCs w:val="28"/>
        </w:rPr>
        <w:t>та начала приема документов, а затем расформировываются.</w:t>
      </w:r>
    </w:p>
    <w:p w:rsidR="00C80881" w:rsidRPr="00695768" w:rsidRDefault="00C80881" w:rsidP="00C80881">
      <w:pPr>
        <w:widowControl w:val="0"/>
        <w:ind w:left="600" w:firstLine="567"/>
        <w:jc w:val="both"/>
        <w:rPr>
          <w:sz w:val="28"/>
          <w:szCs w:val="28"/>
        </w:rPr>
      </w:pPr>
    </w:p>
    <w:p w:rsidR="00C80881" w:rsidRPr="004314DF" w:rsidRDefault="00C80881" w:rsidP="00C80881">
      <w:pPr>
        <w:jc w:val="center"/>
        <w:rPr>
          <w:b/>
          <w:sz w:val="28"/>
          <w:szCs w:val="28"/>
        </w:rPr>
      </w:pPr>
      <w:r>
        <w:rPr>
          <w:b/>
          <w:sz w:val="28"/>
          <w:szCs w:val="28"/>
        </w:rPr>
        <w:t xml:space="preserve">8. </w:t>
      </w:r>
      <w:r w:rsidRPr="004314DF">
        <w:rPr>
          <w:b/>
          <w:sz w:val="28"/>
          <w:szCs w:val="28"/>
        </w:rPr>
        <w:t>О</w:t>
      </w:r>
      <w:bookmarkEnd w:id="9"/>
      <w:r>
        <w:rPr>
          <w:b/>
          <w:sz w:val="28"/>
          <w:szCs w:val="28"/>
        </w:rPr>
        <w:t xml:space="preserve">тчетность приемной комиссии </w:t>
      </w:r>
    </w:p>
    <w:p w:rsidR="00C80881" w:rsidRPr="007D6227" w:rsidRDefault="00C80881" w:rsidP="00C80881">
      <w:pPr>
        <w:ind w:firstLine="720"/>
        <w:jc w:val="both"/>
        <w:rPr>
          <w:sz w:val="28"/>
          <w:szCs w:val="28"/>
        </w:rPr>
      </w:pPr>
      <w:r>
        <w:rPr>
          <w:sz w:val="28"/>
          <w:szCs w:val="28"/>
        </w:rPr>
        <w:t xml:space="preserve">8.1. </w:t>
      </w:r>
      <w:r w:rsidRPr="007D6227">
        <w:rPr>
          <w:sz w:val="28"/>
          <w:szCs w:val="28"/>
        </w:rPr>
        <w:t>Работа приемной комиссии завершается подготовкой отчета и докл</w:t>
      </w:r>
      <w:r w:rsidRPr="007D6227">
        <w:rPr>
          <w:sz w:val="28"/>
          <w:szCs w:val="28"/>
        </w:rPr>
        <w:t>а</w:t>
      </w:r>
      <w:r w:rsidRPr="007D6227">
        <w:rPr>
          <w:sz w:val="28"/>
          <w:szCs w:val="28"/>
        </w:rPr>
        <w:t>дом заместителя председателя приемной комиссии об итогах приема на засед</w:t>
      </w:r>
      <w:r w:rsidRPr="007D6227">
        <w:rPr>
          <w:sz w:val="28"/>
          <w:szCs w:val="28"/>
        </w:rPr>
        <w:t>а</w:t>
      </w:r>
      <w:r w:rsidRPr="007D6227">
        <w:rPr>
          <w:sz w:val="28"/>
          <w:szCs w:val="28"/>
        </w:rPr>
        <w:t>нии Ученого совета БГТУ.</w:t>
      </w:r>
    </w:p>
    <w:p w:rsidR="00C80881" w:rsidRPr="007D6227" w:rsidRDefault="00C80881" w:rsidP="00C80881">
      <w:pPr>
        <w:ind w:firstLine="720"/>
        <w:jc w:val="both"/>
        <w:rPr>
          <w:sz w:val="28"/>
          <w:szCs w:val="28"/>
        </w:rPr>
      </w:pPr>
      <w:r>
        <w:rPr>
          <w:sz w:val="28"/>
          <w:szCs w:val="28"/>
        </w:rPr>
        <w:t xml:space="preserve">8.2. </w:t>
      </w:r>
      <w:r w:rsidRPr="007D6227">
        <w:rPr>
          <w:sz w:val="28"/>
          <w:szCs w:val="28"/>
        </w:rPr>
        <w:t>В качестве отчетных документов при проверке работы приемной к</w:t>
      </w:r>
      <w:r w:rsidRPr="007D6227">
        <w:rPr>
          <w:sz w:val="28"/>
          <w:szCs w:val="28"/>
        </w:rPr>
        <w:t>о</w:t>
      </w:r>
      <w:r w:rsidRPr="007D6227">
        <w:rPr>
          <w:sz w:val="28"/>
          <w:szCs w:val="28"/>
        </w:rPr>
        <w:t>миссии выступают:</w:t>
      </w:r>
    </w:p>
    <w:p w:rsidR="00C80881" w:rsidRPr="007D6227" w:rsidRDefault="00C80881" w:rsidP="00C80881">
      <w:pPr>
        <w:ind w:firstLine="567"/>
        <w:jc w:val="both"/>
        <w:rPr>
          <w:sz w:val="28"/>
          <w:szCs w:val="28"/>
        </w:rPr>
      </w:pPr>
      <w:r w:rsidRPr="007D6227">
        <w:rPr>
          <w:sz w:val="28"/>
          <w:szCs w:val="28"/>
        </w:rPr>
        <w:t xml:space="preserve">- </w:t>
      </w:r>
      <w:r>
        <w:rPr>
          <w:sz w:val="28"/>
          <w:szCs w:val="28"/>
        </w:rPr>
        <w:t>п</w:t>
      </w:r>
      <w:r w:rsidRPr="007D6227">
        <w:rPr>
          <w:sz w:val="28"/>
          <w:szCs w:val="28"/>
        </w:rPr>
        <w:t>равила приема в БГТУ;</w:t>
      </w:r>
    </w:p>
    <w:p w:rsidR="00C80881" w:rsidRPr="007D6227" w:rsidRDefault="00C80881" w:rsidP="00C80881">
      <w:pPr>
        <w:ind w:firstLine="567"/>
        <w:jc w:val="both"/>
        <w:rPr>
          <w:sz w:val="28"/>
          <w:szCs w:val="28"/>
        </w:rPr>
      </w:pPr>
      <w:r w:rsidRPr="007D6227">
        <w:rPr>
          <w:sz w:val="28"/>
          <w:szCs w:val="28"/>
        </w:rPr>
        <w:t>- документы, подтверждающие контрольные цифры приема и установле</w:t>
      </w:r>
      <w:r w:rsidRPr="007D6227">
        <w:rPr>
          <w:sz w:val="28"/>
          <w:szCs w:val="28"/>
        </w:rPr>
        <w:t>н</w:t>
      </w:r>
      <w:r w:rsidRPr="007D6227">
        <w:rPr>
          <w:sz w:val="28"/>
          <w:szCs w:val="28"/>
        </w:rPr>
        <w:t>ное количество дополнительных и целевых мест;</w:t>
      </w:r>
    </w:p>
    <w:p w:rsidR="00C80881" w:rsidRPr="007D6227" w:rsidRDefault="00C80881" w:rsidP="00C80881">
      <w:pPr>
        <w:ind w:firstLine="567"/>
        <w:jc w:val="both"/>
        <w:rPr>
          <w:sz w:val="28"/>
          <w:szCs w:val="28"/>
        </w:rPr>
      </w:pPr>
      <w:r w:rsidRPr="007D6227">
        <w:rPr>
          <w:sz w:val="28"/>
          <w:szCs w:val="28"/>
        </w:rPr>
        <w:t>- приказы по утверждению состава приемной комиссии, предметных экз</w:t>
      </w:r>
      <w:r w:rsidRPr="007D6227">
        <w:rPr>
          <w:sz w:val="28"/>
          <w:szCs w:val="28"/>
        </w:rPr>
        <w:t>а</w:t>
      </w:r>
      <w:r w:rsidRPr="007D6227">
        <w:rPr>
          <w:sz w:val="28"/>
          <w:szCs w:val="28"/>
        </w:rPr>
        <w:t>менационных комиссий</w:t>
      </w:r>
      <w:r>
        <w:rPr>
          <w:sz w:val="28"/>
          <w:szCs w:val="28"/>
        </w:rPr>
        <w:t>, апелляционной комиссии и аттестационных комиссий</w:t>
      </w:r>
      <w:r w:rsidRPr="007D6227">
        <w:rPr>
          <w:sz w:val="28"/>
          <w:szCs w:val="28"/>
        </w:rPr>
        <w:t>;</w:t>
      </w:r>
    </w:p>
    <w:p w:rsidR="00C80881" w:rsidRPr="007D6227" w:rsidRDefault="00C80881" w:rsidP="00C80881">
      <w:pPr>
        <w:ind w:firstLine="567"/>
        <w:jc w:val="both"/>
        <w:rPr>
          <w:sz w:val="28"/>
          <w:szCs w:val="28"/>
        </w:rPr>
      </w:pPr>
      <w:r w:rsidRPr="007D6227">
        <w:rPr>
          <w:sz w:val="28"/>
          <w:szCs w:val="28"/>
        </w:rPr>
        <w:t>- протоколы приемной комиссии;</w:t>
      </w:r>
    </w:p>
    <w:p w:rsidR="00C80881" w:rsidRPr="007D6227" w:rsidRDefault="00C80881" w:rsidP="00C80881">
      <w:pPr>
        <w:ind w:firstLine="567"/>
        <w:jc w:val="both"/>
        <w:rPr>
          <w:sz w:val="28"/>
          <w:szCs w:val="28"/>
        </w:rPr>
      </w:pPr>
      <w:r w:rsidRPr="007D6227">
        <w:rPr>
          <w:sz w:val="28"/>
          <w:szCs w:val="28"/>
        </w:rPr>
        <w:t>- журналы регистрации документов поступающих;</w:t>
      </w:r>
    </w:p>
    <w:p w:rsidR="00C80881" w:rsidRPr="007D6227" w:rsidRDefault="00C80881" w:rsidP="00C80881">
      <w:pPr>
        <w:ind w:firstLine="567"/>
        <w:jc w:val="both"/>
        <w:rPr>
          <w:sz w:val="28"/>
          <w:szCs w:val="28"/>
        </w:rPr>
      </w:pPr>
      <w:r w:rsidRPr="007D6227">
        <w:rPr>
          <w:sz w:val="28"/>
          <w:szCs w:val="28"/>
        </w:rPr>
        <w:t>- решения Ученого совета о выделении мест на целевую подготовку;</w:t>
      </w:r>
    </w:p>
    <w:p w:rsidR="00C80881" w:rsidRPr="007D6227" w:rsidRDefault="00C80881" w:rsidP="00C80881">
      <w:pPr>
        <w:ind w:firstLine="567"/>
        <w:jc w:val="both"/>
        <w:rPr>
          <w:sz w:val="28"/>
          <w:szCs w:val="28"/>
        </w:rPr>
      </w:pPr>
      <w:r w:rsidRPr="007D6227">
        <w:rPr>
          <w:sz w:val="28"/>
          <w:szCs w:val="28"/>
        </w:rPr>
        <w:t>- расписание вступительных испытаний;</w:t>
      </w:r>
    </w:p>
    <w:p w:rsidR="00C80881" w:rsidRPr="007D6227" w:rsidRDefault="00C80881" w:rsidP="00C80881">
      <w:pPr>
        <w:ind w:firstLine="567"/>
        <w:jc w:val="both"/>
        <w:rPr>
          <w:sz w:val="28"/>
          <w:szCs w:val="28"/>
        </w:rPr>
      </w:pPr>
      <w:r w:rsidRPr="007D6227">
        <w:rPr>
          <w:sz w:val="28"/>
          <w:szCs w:val="28"/>
        </w:rPr>
        <w:t>- личные дела поступающих</w:t>
      </w:r>
      <w:r>
        <w:rPr>
          <w:sz w:val="28"/>
          <w:szCs w:val="28"/>
        </w:rPr>
        <w:t xml:space="preserve"> в БГТУ абитуриентов</w:t>
      </w:r>
      <w:r w:rsidRPr="007D6227">
        <w:rPr>
          <w:sz w:val="28"/>
          <w:szCs w:val="28"/>
        </w:rPr>
        <w:t>;</w:t>
      </w:r>
    </w:p>
    <w:p w:rsidR="00C80881" w:rsidRPr="007D6227" w:rsidRDefault="00C80881" w:rsidP="00C80881">
      <w:pPr>
        <w:ind w:firstLine="567"/>
        <w:jc w:val="both"/>
        <w:rPr>
          <w:sz w:val="28"/>
          <w:szCs w:val="28"/>
        </w:rPr>
      </w:pPr>
      <w:r w:rsidRPr="007D6227">
        <w:rPr>
          <w:sz w:val="28"/>
          <w:szCs w:val="28"/>
        </w:rPr>
        <w:t>- экзаменационные ведомости;</w:t>
      </w:r>
    </w:p>
    <w:p w:rsidR="00C80881" w:rsidRPr="007D6227" w:rsidRDefault="00C80881" w:rsidP="00C80881">
      <w:pPr>
        <w:ind w:firstLine="567"/>
        <w:jc w:val="both"/>
        <w:rPr>
          <w:sz w:val="28"/>
          <w:szCs w:val="28"/>
        </w:rPr>
      </w:pPr>
      <w:r w:rsidRPr="007D6227">
        <w:rPr>
          <w:sz w:val="28"/>
          <w:szCs w:val="28"/>
        </w:rPr>
        <w:t>- протоколы апелляционной комиссии;</w:t>
      </w:r>
    </w:p>
    <w:p w:rsidR="00C80881" w:rsidRDefault="00C80881" w:rsidP="00C80881">
      <w:pPr>
        <w:ind w:firstLine="567"/>
        <w:jc w:val="both"/>
        <w:rPr>
          <w:sz w:val="28"/>
          <w:szCs w:val="28"/>
        </w:rPr>
      </w:pPr>
      <w:r>
        <w:rPr>
          <w:sz w:val="28"/>
          <w:szCs w:val="28"/>
        </w:rPr>
        <w:t>- списки поступающих в БГТУ;</w:t>
      </w:r>
    </w:p>
    <w:p w:rsidR="00C80881" w:rsidRPr="007D6227" w:rsidRDefault="00C80881" w:rsidP="00C80881">
      <w:pPr>
        <w:ind w:firstLine="567"/>
        <w:jc w:val="both"/>
        <w:rPr>
          <w:sz w:val="28"/>
          <w:szCs w:val="28"/>
        </w:rPr>
      </w:pPr>
      <w:r w:rsidRPr="007D6227">
        <w:rPr>
          <w:sz w:val="28"/>
          <w:szCs w:val="28"/>
        </w:rPr>
        <w:t>- приказы о зачислении в состав студентов;</w:t>
      </w:r>
    </w:p>
    <w:p w:rsidR="00C80881" w:rsidRPr="007D6227" w:rsidRDefault="00C80881" w:rsidP="00C80881">
      <w:pPr>
        <w:ind w:firstLine="567"/>
        <w:jc w:val="both"/>
        <w:rPr>
          <w:sz w:val="28"/>
          <w:szCs w:val="28"/>
        </w:rPr>
      </w:pPr>
      <w:r w:rsidRPr="007D6227">
        <w:rPr>
          <w:sz w:val="28"/>
          <w:szCs w:val="28"/>
        </w:rPr>
        <w:lastRenderedPageBreak/>
        <w:t>- сводные данные о количестве зачисленных на курс, форму обучения, на бюджетные места и места с оплатой обучения по договорам.</w:t>
      </w:r>
    </w:p>
    <w:p w:rsidR="00C80881" w:rsidRDefault="00C80881" w:rsidP="00C80881">
      <w:pPr>
        <w:ind w:firstLine="720"/>
        <w:jc w:val="both"/>
        <w:rPr>
          <w:sz w:val="28"/>
          <w:szCs w:val="28"/>
        </w:rPr>
      </w:pPr>
      <w:r>
        <w:rPr>
          <w:sz w:val="28"/>
          <w:szCs w:val="28"/>
        </w:rPr>
        <w:t>8.3. По официальному запросу сведения о результатах приема и составе зачисленных могут быть переданы в органы управления образованием, службы занятости, правоохранительные органы и т.д.</w:t>
      </w:r>
    </w:p>
    <w:p w:rsidR="00FB79E8" w:rsidRDefault="00FB79E8" w:rsidP="00FB79E8">
      <w:pPr>
        <w:ind w:firstLine="567"/>
        <w:jc w:val="both"/>
        <w:rPr>
          <w:color w:val="000000"/>
          <w:sz w:val="28"/>
          <w:szCs w:val="28"/>
        </w:rPr>
      </w:pPr>
    </w:p>
    <w:p w:rsidR="00C80881" w:rsidRDefault="00C80881" w:rsidP="00C80881">
      <w:pPr>
        <w:ind w:firstLine="567"/>
        <w:jc w:val="right"/>
        <w:rPr>
          <w:color w:val="000000"/>
          <w:sz w:val="28"/>
          <w:szCs w:val="28"/>
        </w:rPr>
      </w:pPr>
      <w:r>
        <w:rPr>
          <w:color w:val="000000"/>
          <w:sz w:val="28"/>
          <w:szCs w:val="28"/>
        </w:rPr>
        <w:t>Положение принято Ученым советом БГТУ 26.05.2015 г. (протокол №5)</w:t>
      </w:r>
    </w:p>
    <w:p w:rsidR="00C80881" w:rsidRDefault="00C80881">
      <w:pPr>
        <w:rPr>
          <w:b/>
          <w:color w:val="000000"/>
          <w:sz w:val="32"/>
          <w:szCs w:val="28"/>
        </w:rPr>
      </w:pPr>
      <w:r>
        <w:rPr>
          <w:b/>
          <w:color w:val="000000"/>
          <w:sz w:val="32"/>
          <w:szCs w:val="28"/>
        </w:rPr>
        <w:br w:type="page"/>
      </w:r>
    </w:p>
    <w:p w:rsidR="00FB79E8" w:rsidRPr="00C65496" w:rsidRDefault="00FB79E8" w:rsidP="00C65496">
      <w:pPr>
        <w:ind w:firstLine="567"/>
        <w:jc w:val="center"/>
        <w:rPr>
          <w:b/>
          <w:color w:val="000000"/>
          <w:sz w:val="32"/>
          <w:szCs w:val="28"/>
        </w:rPr>
      </w:pPr>
      <w:r w:rsidRPr="00C65496">
        <w:rPr>
          <w:b/>
          <w:color w:val="000000"/>
          <w:sz w:val="32"/>
          <w:szCs w:val="28"/>
        </w:rPr>
        <w:lastRenderedPageBreak/>
        <w:t>Порядок оформления, возникновения, приостановления и прекращения отношений между ФГБОУ ВПО «Брянский</w:t>
      </w:r>
      <w:r w:rsidR="00BC557D">
        <w:rPr>
          <w:b/>
          <w:color w:val="000000"/>
          <w:sz w:val="32"/>
          <w:szCs w:val="28"/>
        </w:rPr>
        <w:t xml:space="preserve"> </w:t>
      </w:r>
      <w:r w:rsidRPr="00C65496">
        <w:rPr>
          <w:b/>
          <w:color w:val="000000"/>
          <w:sz w:val="32"/>
          <w:szCs w:val="28"/>
        </w:rPr>
        <w:t>гос</w:t>
      </w:r>
      <w:r w:rsidRPr="00C65496">
        <w:rPr>
          <w:b/>
          <w:color w:val="000000"/>
          <w:sz w:val="32"/>
          <w:szCs w:val="28"/>
        </w:rPr>
        <w:t>у</w:t>
      </w:r>
      <w:r w:rsidRPr="00C65496">
        <w:rPr>
          <w:b/>
          <w:color w:val="000000"/>
          <w:sz w:val="32"/>
          <w:szCs w:val="28"/>
        </w:rPr>
        <w:t>дарственный технический университет» и обучающимися и (или) родителями (законными представителями) несовершеннолетних обучающихся</w:t>
      </w:r>
    </w:p>
    <w:p w:rsidR="00FB79E8" w:rsidRPr="00FB79E8" w:rsidRDefault="00FB79E8" w:rsidP="00FB79E8">
      <w:pPr>
        <w:ind w:firstLine="567"/>
        <w:jc w:val="both"/>
        <w:rPr>
          <w:color w:val="000000"/>
          <w:sz w:val="28"/>
          <w:szCs w:val="28"/>
        </w:rPr>
      </w:pPr>
    </w:p>
    <w:p w:rsidR="00FB79E8" w:rsidRPr="00C65496" w:rsidRDefault="00FB79E8" w:rsidP="00C65496">
      <w:pPr>
        <w:ind w:firstLine="567"/>
        <w:jc w:val="center"/>
        <w:rPr>
          <w:b/>
          <w:color w:val="000000"/>
          <w:sz w:val="28"/>
          <w:szCs w:val="28"/>
        </w:rPr>
      </w:pPr>
      <w:r w:rsidRPr="00C65496">
        <w:rPr>
          <w:b/>
          <w:color w:val="000000"/>
          <w:sz w:val="28"/>
          <w:szCs w:val="28"/>
        </w:rPr>
        <w:t>1.Общие положения</w:t>
      </w:r>
    </w:p>
    <w:p w:rsidR="00FB79E8" w:rsidRPr="00FB79E8" w:rsidRDefault="00FB79E8" w:rsidP="00FB79E8">
      <w:pPr>
        <w:ind w:firstLine="567"/>
        <w:jc w:val="both"/>
        <w:rPr>
          <w:color w:val="000000"/>
          <w:sz w:val="28"/>
          <w:szCs w:val="28"/>
        </w:rPr>
      </w:pPr>
      <w:r w:rsidRPr="00FB79E8">
        <w:rPr>
          <w:color w:val="000000"/>
          <w:sz w:val="28"/>
          <w:szCs w:val="28"/>
        </w:rPr>
        <w:t>1.1. Настоящий Порядок регламентирует оформление, возникновение, приостановление и прекращение правоотношений</w:t>
      </w:r>
      <w:r w:rsidR="005A2771">
        <w:rPr>
          <w:color w:val="000000"/>
          <w:sz w:val="28"/>
          <w:szCs w:val="28"/>
        </w:rPr>
        <w:t xml:space="preserve"> между ФГБОУ ВПО «БГТУ» (далее -</w:t>
      </w:r>
      <w:r w:rsidRPr="00FB79E8">
        <w:rPr>
          <w:color w:val="000000"/>
          <w:sz w:val="28"/>
          <w:szCs w:val="28"/>
        </w:rPr>
        <w:t xml:space="preserve"> университет) и обучающимися и (или) родителями (законными пре</w:t>
      </w:r>
      <w:r w:rsidRPr="00FB79E8">
        <w:rPr>
          <w:color w:val="000000"/>
          <w:sz w:val="28"/>
          <w:szCs w:val="28"/>
        </w:rPr>
        <w:t>д</w:t>
      </w:r>
      <w:r w:rsidRPr="00FB79E8">
        <w:rPr>
          <w:color w:val="000000"/>
          <w:sz w:val="28"/>
          <w:szCs w:val="28"/>
        </w:rPr>
        <w:t>ставителями) несовершеннолетних обучающихся.</w:t>
      </w:r>
    </w:p>
    <w:p w:rsidR="00FB79E8" w:rsidRPr="00FB79E8" w:rsidRDefault="00C65496" w:rsidP="00FB79E8">
      <w:pPr>
        <w:ind w:firstLine="567"/>
        <w:jc w:val="both"/>
        <w:rPr>
          <w:color w:val="000000"/>
          <w:sz w:val="28"/>
          <w:szCs w:val="28"/>
        </w:rPr>
      </w:pPr>
      <w:r>
        <w:rPr>
          <w:color w:val="000000"/>
          <w:sz w:val="28"/>
          <w:szCs w:val="28"/>
        </w:rPr>
        <w:t>1.2</w:t>
      </w:r>
      <w:r w:rsidR="00FB79E8" w:rsidRPr="00FB79E8">
        <w:rPr>
          <w:color w:val="000000"/>
          <w:sz w:val="28"/>
          <w:szCs w:val="28"/>
        </w:rPr>
        <w:t xml:space="preserve">. Порядок разработан на основании следующих нормативно-правовых документов: </w:t>
      </w:r>
    </w:p>
    <w:p w:rsidR="00FB79E8" w:rsidRPr="00FB79E8" w:rsidRDefault="00FB79E8" w:rsidP="00FB79E8">
      <w:pPr>
        <w:ind w:firstLine="567"/>
        <w:jc w:val="both"/>
        <w:rPr>
          <w:color w:val="000000"/>
          <w:sz w:val="28"/>
          <w:szCs w:val="28"/>
        </w:rPr>
      </w:pPr>
      <w:r w:rsidRPr="00FB79E8">
        <w:rPr>
          <w:color w:val="000000"/>
          <w:sz w:val="28"/>
          <w:szCs w:val="28"/>
        </w:rPr>
        <w:t xml:space="preserve">- Федерального закона "Об образовании в Российской Федерации" от 29.12.2012 г. № 273-ФЗ; </w:t>
      </w:r>
    </w:p>
    <w:p w:rsidR="00FB79E8" w:rsidRPr="00FB79E8" w:rsidRDefault="00FB79E8" w:rsidP="00FB79E8">
      <w:pPr>
        <w:ind w:firstLine="567"/>
        <w:jc w:val="both"/>
        <w:rPr>
          <w:color w:val="000000"/>
          <w:sz w:val="28"/>
          <w:szCs w:val="28"/>
        </w:rPr>
      </w:pPr>
      <w:r w:rsidRPr="00FB79E8">
        <w:rPr>
          <w:color w:val="000000"/>
          <w:sz w:val="28"/>
          <w:szCs w:val="28"/>
        </w:rPr>
        <w:t>- приказа Министерства образования и науки РФ от 19 декабря 2013 г. №1367 «Об утверждении Порядка организации и осуществления образовател</w:t>
      </w:r>
      <w:r w:rsidRPr="00FB79E8">
        <w:rPr>
          <w:color w:val="000000"/>
          <w:sz w:val="28"/>
          <w:szCs w:val="28"/>
        </w:rPr>
        <w:t>ь</w:t>
      </w:r>
      <w:r w:rsidRPr="00FB79E8">
        <w:rPr>
          <w:color w:val="000000"/>
          <w:sz w:val="28"/>
          <w:szCs w:val="28"/>
        </w:rPr>
        <w:t>ной деятельности по образовательным программам высшего образования - пр</w:t>
      </w:r>
      <w:r w:rsidRPr="00FB79E8">
        <w:rPr>
          <w:color w:val="000000"/>
          <w:sz w:val="28"/>
          <w:szCs w:val="28"/>
        </w:rPr>
        <w:t>о</w:t>
      </w:r>
      <w:r w:rsidRPr="00FB79E8">
        <w:rPr>
          <w:color w:val="000000"/>
          <w:sz w:val="28"/>
          <w:szCs w:val="28"/>
        </w:rPr>
        <w:t xml:space="preserve">граммам бакалавриата, программам специалитета, программам магистратуры»; </w:t>
      </w:r>
    </w:p>
    <w:p w:rsidR="00FB79E8" w:rsidRPr="00FB79E8" w:rsidRDefault="00FB79E8" w:rsidP="00FB79E8">
      <w:pPr>
        <w:ind w:firstLine="567"/>
        <w:jc w:val="both"/>
        <w:rPr>
          <w:color w:val="000000"/>
          <w:sz w:val="28"/>
          <w:szCs w:val="28"/>
        </w:rPr>
      </w:pPr>
      <w:r w:rsidRPr="00FB79E8">
        <w:rPr>
          <w:color w:val="000000"/>
          <w:sz w:val="28"/>
          <w:szCs w:val="28"/>
        </w:rPr>
        <w:t>- приказа Министерства образования и науки Российской Федерации от 14 июня 2013 г. № 464 г. «Об утверждении Порядка организации и осуществления образовательной деятельности по образовательным программам среднего пр</w:t>
      </w:r>
      <w:r w:rsidRPr="00FB79E8">
        <w:rPr>
          <w:color w:val="000000"/>
          <w:sz w:val="28"/>
          <w:szCs w:val="28"/>
        </w:rPr>
        <w:t>о</w:t>
      </w:r>
      <w:r w:rsidRPr="00FB79E8">
        <w:rPr>
          <w:color w:val="000000"/>
          <w:sz w:val="28"/>
          <w:szCs w:val="28"/>
        </w:rPr>
        <w:t xml:space="preserve">фессионального образования»; </w:t>
      </w:r>
    </w:p>
    <w:p w:rsidR="00FB79E8" w:rsidRPr="007F50B8" w:rsidRDefault="00FB79E8" w:rsidP="00FB79E8">
      <w:pPr>
        <w:ind w:firstLine="567"/>
        <w:jc w:val="both"/>
        <w:rPr>
          <w:color w:val="000000"/>
          <w:sz w:val="28"/>
          <w:szCs w:val="28"/>
        </w:rPr>
      </w:pPr>
      <w:r w:rsidRPr="007F50B8">
        <w:rPr>
          <w:color w:val="000000"/>
          <w:sz w:val="28"/>
          <w:szCs w:val="28"/>
        </w:rPr>
        <w:t>- Устава ФГБОУ ВПО «Брянский государственный технический универс</w:t>
      </w:r>
      <w:r w:rsidRPr="007F50B8">
        <w:rPr>
          <w:color w:val="000000"/>
          <w:sz w:val="28"/>
          <w:szCs w:val="28"/>
        </w:rPr>
        <w:t>и</w:t>
      </w:r>
      <w:r w:rsidRPr="007F50B8">
        <w:rPr>
          <w:color w:val="000000"/>
          <w:sz w:val="28"/>
          <w:szCs w:val="28"/>
        </w:rPr>
        <w:t xml:space="preserve">тет»; </w:t>
      </w:r>
    </w:p>
    <w:p w:rsidR="00FB79E8" w:rsidRPr="00FB79E8" w:rsidRDefault="00FB79E8" w:rsidP="00FB79E8">
      <w:pPr>
        <w:ind w:firstLine="567"/>
        <w:jc w:val="both"/>
        <w:rPr>
          <w:color w:val="000000"/>
          <w:sz w:val="28"/>
          <w:szCs w:val="28"/>
        </w:rPr>
      </w:pPr>
      <w:r w:rsidRPr="00FB79E8">
        <w:rPr>
          <w:color w:val="000000"/>
          <w:sz w:val="28"/>
          <w:szCs w:val="28"/>
        </w:rPr>
        <w:t>- иных нормативных правовых актов в части образования.</w:t>
      </w:r>
    </w:p>
    <w:p w:rsidR="00FB79E8" w:rsidRPr="00FB79E8" w:rsidRDefault="00C65496" w:rsidP="00FB79E8">
      <w:pPr>
        <w:ind w:firstLine="567"/>
        <w:jc w:val="both"/>
        <w:rPr>
          <w:color w:val="000000"/>
          <w:sz w:val="28"/>
          <w:szCs w:val="28"/>
        </w:rPr>
      </w:pPr>
      <w:r>
        <w:rPr>
          <w:color w:val="000000"/>
          <w:sz w:val="28"/>
          <w:szCs w:val="28"/>
        </w:rPr>
        <w:t>1.3</w:t>
      </w:r>
      <w:r w:rsidR="00FB79E8" w:rsidRPr="00FB79E8">
        <w:rPr>
          <w:color w:val="000000"/>
          <w:sz w:val="28"/>
          <w:szCs w:val="28"/>
        </w:rPr>
        <w:t>. Для целей настоящего Порядка в дальнейшем используются следу</w:t>
      </w:r>
      <w:r w:rsidR="00FB79E8" w:rsidRPr="00FB79E8">
        <w:rPr>
          <w:color w:val="000000"/>
          <w:sz w:val="28"/>
          <w:szCs w:val="28"/>
        </w:rPr>
        <w:t>ю</w:t>
      </w:r>
      <w:r w:rsidR="00FB79E8" w:rsidRPr="00FB79E8">
        <w:rPr>
          <w:color w:val="000000"/>
          <w:sz w:val="28"/>
          <w:szCs w:val="28"/>
        </w:rPr>
        <w:t>щие понятия:</w:t>
      </w:r>
    </w:p>
    <w:p w:rsidR="00FB79E8" w:rsidRPr="00FB79E8" w:rsidRDefault="00C65496" w:rsidP="00FB79E8">
      <w:pPr>
        <w:ind w:firstLine="567"/>
        <w:jc w:val="both"/>
        <w:rPr>
          <w:color w:val="000000"/>
          <w:sz w:val="28"/>
          <w:szCs w:val="28"/>
        </w:rPr>
      </w:pPr>
      <w:r>
        <w:rPr>
          <w:color w:val="000000"/>
          <w:sz w:val="28"/>
          <w:szCs w:val="28"/>
        </w:rPr>
        <w:t>1.3</w:t>
      </w:r>
      <w:r w:rsidR="00FB79E8" w:rsidRPr="00FB79E8">
        <w:rPr>
          <w:color w:val="000000"/>
          <w:sz w:val="28"/>
          <w:szCs w:val="28"/>
        </w:rPr>
        <w:t xml:space="preserve">.1. Обучающийся - лицо, осваивающее основные профессиональные программы среднего профессионального и высшего образования </w:t>
      </w:r>
    </w:p>
    <w:p w:rsidR="00FB79E8" w:rsidRPr="00FB79E8" w:rsidRDefault="00C65496" w:rsidP="00FB79E8">
      <w:pPr>
        <w:ind w:firstLine="567"/>
        <w:jc w:val="both"/>
        <w:rPr>
          <w:color w:val="000000"/>
          <w:sz w:val="28"/>
          <w:szCs w:val="28"/>
        </w:rPr>
      </w:pPr>
      <w:r>
        <w:rPr>
          <w:color w:val="000000"/>
          <w:sz w:val="28"/>
          <w:szCs w:val="28"/>
        </w:rPr>
        <w:t>1.3</w:t>
      </w:r>
      <w:r w:rsidR="00FB79E8" w:rsidRPr="00FB79E8">
        <w:rPr>
          <w:color w:val="000000"/>
          <w:sz w:val="28"/>
          <w:szCs w:val="28"/>
        </w:rPr>
        <w:t>.2. К обучающимся в зависимости от уровня осваиваемой образовател</w:t>
      </w:r>
      <w:r w:rsidR="00FB79E8" w:rsidRPr="00FB79E8">
        <w:rPr>
          <w:color w:val="000000"/>
          <w:sz w:val="28"/>
          <w:szCs w:val="28"/>
        </w:rPr>
        <w:t>ь</w:t>
      </w:r>
      <w:r w:rsidR="00FB79E8" w:rsidRPr="00FB79E8">
        <w:rPr>
          <w:color w:val="000000"/>
          <w:sz w:val="28"/>
          <w:szCs w:val="28"/>
        </w:rPr>
        <w:t>ной программы, формы обучения и режима пребывания в университете отн</w:t>
      </w:r>
      <w:r w:rsidR="00FB79E8" w:rsidRPr="00FB79E8">
        <w:rPr>
          <w:color w:val="000000"/>
          <w:sz w:val="28"/>
          <w:szCs w:val="28"/>
        </w:rPr>
        <w:t>о</w:t>
      </w:r>
      <w:r w:rsidR="00FB79E8" w:rsidRPr="00FB79E8">
        <w:rPr>
          <w:color w:val="000000"/>
          <w:sz w:val="28"/>
          <w:szCs w:val="28"/>
        </w:rPr>
        <w:t xml:space="preserve">сятся: </w:t>
      </w:r>
    </w:p>
    <w:p w:rsidR="00FB79E8" w:rsidRPr="00FB79E8" w:rsidRDefault="00FB79E8" w:rsidP="0043355B">
      <w:pPr>
        <w:widowControl w:val="0"/>
        <w:ind w:firstLine="567"/>
        <w:jc w:val="both"/>
        <w:rPr>
          <w:color w:val="000000"/>
          <w:sz w:val="28"/>
          <w:szCs w:val="28"/>
        </w:rPr>
      </w:pPr>
      <w:r w:rsidRPr="00FB79E8">
        <w:rPr>
          <w:color w:val="000000"/>
          <w:sz w:val="28"/>
          <w:szCs w:val="28"/>
        </w:rPr>
        <w:t>- студенты — лица, осваивающие образовательные программы среднего профессионального образования, программы бакалавриата, программы специ</w:t>
      </w:r>
      <w:r w:rsidRPr="00FB79E8">
        <w:rPr>
          <w:color w:val="000000"/>
          <w:sz w:val="28"/>
          <w:szCs w:val="28"/>
        </w:rPr>
        <w:t>а</w:t>
      </w:r>
      <w:r w:rsidRPr="00FB79E8">
        <w:rPr>
          <w:color w:val="000000"/>
          <w:sz w:val="28"/>
          <w:szCs w:val="28"/>
        </w:rPr>
        <w:t>литета  или программы магистратуры;</w:t>
      </w:r>
    </w:p>
    <w:p w:rsidR="00FB79E8" w:rsidRPr="00FB79E8" w:rsidRDefault="00FB79E8" w:rsidP="0043355B">
      <w:pPr>
        <w:widowControl w:val="0"/>
        <w:ind w:firstLine="567"/>
        <w:jc w:val="both"/>
        <w:rPr>
          <w:color w:val="000000"/>
          <w:sz w:val="28"/>
          <w:szCs w:val="28"/>
        </w:rPr>
      </w:pPr>
      <w:r w:rsidRPr="00FB79E8">
        <w:rPr>
          <w:color w:val="000000"/>
          <w:sz w:val="28"/>
          <w:szCs w:val="28"/>
        </w:rPr>
        <w:t>- аспиранты — лица, обучающиеся в аспирантуре по программе подгото</w:t>
      </w:r>
      <w:r w:rsidRPr="00FB79E8">
        <w:rPr>
          <w:color w:val="000000"/>
          <w:sz w:val="28"/>
          <w:szCs w:val="28"/>
        </w:rPr>
        <w:t>в</w:t>
      </w:r>
      <w:r w:rsidRPr="00FB79E8">
        <w:rPr>
          <w:color w:val="000000"/>
          <w:sz w:val="28"/>
          <w:szCs w:val="28"/>
        </w:rPr>
        <w:t>ки научно- педагогических кадров;</w:t>
      </w:r>
    </w:p>
    <w:p w:rsidR="00FB79E8" w:rsidRPr="00FB79E8" w:rsidRDefault="00FB79E8" w:rsidP="0043355B">
      <w:pPr>
        <w:widowControl w:val="0"/>
        <w:ind w:firstLine="567"/>
        <w:jc w:val="both"/>
        <w:rPr>
          <w:color w:val="000000"/>
          <w:sz w:val="28"/>
          <w:szCs w:val="28"/>
        </w:rPr>
      </w:pPr>
      <w:r w:rsidRPr="00FB79E8">
        <w:rPr>
          <w:color w:val="000000"/>
          <w:sz w:val="28"/>
          <w:szCs w:val="28"/>
        </w:rPr>
        <w:t>-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подготовительное отделение униве</w:t>
      </w:r>
      <w:r w:rsidRPr="00FB79E8">
        <w:rPr>
          <w:color w:val="000000"/>
          <w:sz w:val="28"/>
          <w:szCs w:val="28"/>
        </w:rPr>
        <w:t>р</w:t>
      </w:r>
      <w:r w:rsidRPr="00FB79E8">
        <w:rPr>
          <w:color w:val="000000"/>
          <w:sz w:val="28"/>
          <w:szCs w:val="28"/>
        </w:rPr>
        <w:t>ситета;</w:t>
      </w:r>
    </w:p>
    <w:p w:rsidR="00FB79E8" w:rsidRPr="00FB79E8" w:rsidRDefault="00FB79E8" w:rsidP="0043355B">
      <w:pPr>
        <w:widowControl w:val="0"/>
        <w:ind w:firstLine="567"/>
        <w:jc w:val="both"/>
        <w:rPr>
          <w:color w:val="000000"/>
          <w:sz w:val="28"/>
          <w:szCs w:val="28"/>
        </w:rPr>
      </w:pPr>
      <w:r w:rsidRPr="00FB79E8">
        <w:rPr>
          <w:color w:val="000000"/>
          <w:sz w:val="28"/>
          <w:szCs w:val="28"/>
        </w:rPr>
        <w:t>- экстерны — лица, зачисленные в Университет для прохождения пром</w:t>
      </w:r>
      <w:r w:rsidRPr="00FB79E8">
        <w:rPr>
          <w:color w:val="000000"/>
          <w:sz w:val="28"/>
          <w:szCs w:val="28"/>
        </w:rPr>
        <w:t>е</w:t>
      </w:r>
      <w:r w:rsidRPr="00FB79E8">
        <w:rPr>
          <w:color w:val="000000"/>
          <w:sz w:val="28"/>
          <w:szCs w:val="28"/>
        </w:rPr>
        <w:lastRenderedPageBreak/>
        <w:t>жуточной и государственной итоговой аттестации.</w:t>
      </w:r>
    </w:p>
    <w:p w:rsidR="00FB79E8" w:rsidRPr="00FB79E8" w:rsidRDefault="00C65496" w:rsidP="0043355B">
      <w:pPr>
        <w:widowControl w:val="0"/>
        <w:ind w:firstLine="567"/>
        <w:jc w:val="both"/>
        <w:rPr>
          <w:color w:val="000000"/>
          <w:sz w:val="28"/>
          <w:szCs w:val="28"/>
        </w:rPr>
      </w:pPr>
      <w:r>
        <w:rPr>
          <w:color w:val="000000"/>
          <w:sz w:val="28"/>
          <w:szCs w:val="28"/>
        </w:rPr>
        <w:t>1.3</w:t>
      </w:r>
      <w:r w:rsidR="00FB79E8" w:rsidRPr="00FB79E8">
        <w:rPr>
          <w:color w:val="000000"/>
          <w:sz w:val="28"/>
          <w:szCs w:val="28"/>
        </w:rPr>
        <w:t>.3. Договор об образовании - договор об оказании платных образов</w:t>
      </w:r>
      <w:r w:rsidR="00FB79E8" w:rsidRPr="00FB79E8">
        <w:rPr>
          <w:color w:val="000000"/>
          <w:sz w:val="28"/>
          <w:szCs w:val="28"/>
        </w:rPr>
        <w:t>а</w:t>
      </w:r>
      <w:r w:rsidR="00FB79E8" w:rsidRPr="00FB79E8">
        <w:rPr>
          <w:color w:val="000000"/>
          <w:sz w:val="28"/>
          <w:szCs w:val="28"/>
        </w:rPr>
        <w:t>тельных услуг, заключенный с совершеннолетним обучающимся, родителями (законными представителями) несовершеннолетнего обучающегося, иными ф</w:t>
      </w:r>
      <w:r w:rsidR="00FB79E8" w:rsidRPr="00FB79E8">
        <w:rPr>
          <w:color w:val="000000"/>
          <w:sz w:val="28"/>
          <w:szCs w:val="28"/>
        </w:rPr>
        <w:t>и</w:t>
      </w:r>
      <w:r w:rsidR="00FB79E8" w:rsidRPr="00FB79E8">
        <w:rPr>
          <w:color w:val="000000"/>
          <w:sz w:val="28"/>
          <w:szCs w:val="28"/>
        </w:rPr>
        <w:t>зическими и (или) юридическими лицами, заказавшими платные образовател</w:t>
      </w:r>
      <w:r w:rsidR="00FB79E8" w:rsidRPr="00FB79E8">
        <w:rPr>
          <w:color w:val="000000"/>
          <w:sz w:val="28"/>
          <w:szCs w:val="28"/>
        </w:rPr>
        <w:t>ь</w:t>
      </w:r>
      <w:r w:rsidR="00FB79E8" w:rsidRPr="00FB79E8">
        <w:rPr>
          <w:color w:val="000000"/>
          <w:sz w:val="28"/>
          <w:szCs w:val="28"/>
        </w:rPr>
        <w:t>ные услуги для обучающегося (далее - договор).</w:t>
      </w:r>
    </w:p>
    <w:p w:rsidR="00FB79E8" w:rsidRPr="00FB79E8" w:rsidRDefault="00FB79E8" w:rsidP="00FB79E8">
      <w:pPr>
        <w:ind w:firstLine="567"/>
        <w:jc w:val="both"/>
        <w:rPr>
          <w:color w:val="000000"/>
          <w:sz w:val="28"/>
          <w:szCs w:val="28"/>
        </w:rPr>
      </w:pPr>
    </w:p>
    <w:p w:rsidR="00FB79E8" w:rsidRPr="005A2771" w:rsidRDefault="00FB79E8" w:rsidP="005A2771">
      <w:pPr>
        <w:ind w:firstLine="567"/>
        <w:jc w:val="center"/>
        <w:rPr>
          <w:b/>
          <w:color w:val="000000"/>
          <w:sz w:val="28"/>
          <w:szCs w:val="28"/>
        </w:rPr>
      </w:pPr>
      <w:r w:rsidRPr="005A2771">
        <w:rPr>
          <w:b/>
          <w:color w:val="000000"/>
          <w:sz w:val="28"/>
          <w:szCs w:val="28"/>
        </w:rPr>
        <w:t>2. Возникновение образовательных отношений</w:t>
      </w:r>
    </w:p>
    <w:p w:rsidR="00FB79E8" w:rsidRPr="00FB79E8" w:rsidRDefault="00FB79E8" w:rsidP="00FB79E8">
      <w:pPr>
        <w:ind w:firstLine="567"/>
        <w:jc w:val="both"/>
        <w:rPr>
          <w:color w:val="000000"/>
          <w:sz w:val="28"/>
          <w:szCs w:val="28"/>
        </w:rPr>
      </w:pPr>
      <w:r w:rsidRPr="00FB79E8">
        <w:rPr>
          <w:color w:val="000000"/>
          <w:sz w:val="28"/>
          <w:szCs w:val="28"/>
        </w:rPr>
        <w:t>2.1. Основанием возникновения образовательных отношений является приказ ректора Университета о приеме лица на обучение в Университет или для прохождения промежуточной аттестации и (или) государственной итоговой аттестации.</w:t>
      </w:r>
    </w:p>
    <w:p w:rsidR="00FB79E8" w:rsidRPr="00FB79E8" w:rsidRDefault="00FB79E8" w:rsidP="00FB79E8">
      <w:pPr>
        <w:ind w:firstLine="567"/>
        <w:jc w:val="both"/>
        <w:rPr>
          <w:color w:val="000000"/>
          <w:sz w:val="28"/>
          <w:szCs w:val="28"/>
        </w:rPr>
      </w:pPr>
      <w:r w:rsidRPr="00FB79E8">
        <w:rPr>
          <w:color w:val="000000"/>
          <w:sz w:val="28"/>
          <w:szCs w:val="28"/>
        </w:rPr>
        <w:t>2.2. Изданию приказа о приеме лица на обучение в Университет предшес</w:t>
      </w:r>
      <w:r w:rsidRPr="00FB79E8">
        <w:rPr>
          <w:color w:val="000000"/>
          <w:sz w:val="28"/>
          <w:szCs w:val="28"/>
        </w:rPr>
        <w:t>т</w:t>
      </w:r>
      <w:r w:rsidRPr="00FB79E8">
        <w:rPr>
          <w:color w:val="000000"/>
          <w:sz w:val="28"/>
          <w:szCs w:val="28"/>
        </w:rPr>
        <w:t>вует заключение договора об образовании (об оказании платных образовател</w:t>
      </w:r>
      <w:r w:rsidRPr="00FB79E8">
        <w:rPr>
          <w:color w:val="000000"/>
          <w:sz w:val="28"/>
          <w:szCs w:val="28"/>
        </w:rPr>
        <w:t>ь</w:t>
      </w:r>
      <w:r w:rsidRPr="00FB79E8">
        <w:rPr>
          <w:color w:val="000000"/>
          <w:sz w:val="28"/>
          <w:szCs w:val="28"/>
        </w:rPr>
        <w:t>ных услуг).</w:t>
      </w:r>
    </w:p>
    <w:p w:rsidR="00FB79E8" w:rsidRPr="00FB79E8" w:rsidRDefault="00FB79E8" w:rsidP="00FB79E8">
      <w:pPr>
        <w:ind w:firstLine="567"/>
        <w:jc w:val="both"/>
        <w:rPr>
          <w:color w:val="000000"/>
          <w:sz w:val="28"/>
          <w:szCs w:val="28"/>
        </w:rPr>
      </w:pPr>
      <w:r w:rsidRPr="00FB79E8">
        <w:rPr>
          <w:color w:val="000000"/>
          <w:sz w:val="28"/>
          <w:szCs w:val="28"/>
        </w:rPr>
        <w:t>2.3. Права и обязанности обучающегося, предусмотренные законодател</w:t>
      </w:r>
      <w:r w:rsidRPr="00FB79E8">
        <w:rPr>
          <w:color w:val="000000"/>
          <w:sz w:val="28"/>
          <w:szCs w:val="28"/>
        </w:rPr>
        <w:t>ь</w:t>
      </w:r>
      <w:r w:rsidRPr="00FB79E8">
        <w:rPr>
          <w:color w:val="000000"/>
          <w:sz w:val="28"/>
          <w:szCs w:val="28"/>
        </w:rPr>
        <w:t>ством об образовании и локальными нормативными актами Университета во</w:t>
      </w:r>
      <w:r w:rsidRPr="00FB79E8">
        <w:rPr>
          <w:color w:val="000000"/>
          <w:sz w:val="28"/>
          <w:szCs w:val="28"/>
        </w:rPr>
        <w:t>з</w:t>
      </w:r>
      <w:r w:rsidRPr="00FB79E8">
        <w:rPr>
          <w:color w:val="000000"/>
          <w:sz w:val="28"/>
          <w:szCs w:val="28"/>
        </w:rPr>
        <w:t>никают у лица, принятого на обучение, с даты, указанной в приказе о приеме лица на обучение.</w:t>
      </w:r>
    </w:p>
    <w:p w:rsidR="00FB79E8" w:rsidRPr="00FB79E8" w:rsidRDefault="00FB79E8" w:rsidP="00FB79E8">
      <w:pPr>
        <w:ind w:firstLine="567"/>
        <w:jc w:val="both"/>
        <w:rPr>
          <w:color w:val="000000"/>
          <w:sz w:val="28"/>
          <w:szCs w:val="28"/>
        </w:rPr>
      </w:pPr>
    </w:p>
    <w:p w:rsidR="005A2771" w:rsidRDefault="00FB79E8" w:rsidP="005A2771">
      <w:pPr>
        <w:ind w:firstLine="567"/>
        <w:jc w:val="center"/>
        <w:rPr>
          <w:b/>
          <w:color w:val="000000"/>
          <w:sz w:val="28"/>
          <w:szCs w:val="28"/>
        </w:rPr>
      </w:pPr>
      <w:r w:rsidRPr="005A2771">
        <w:rPr>
          <w:b/>
          <w:color w:val="000000"/>
          <w:sz w:val="28"/>
          <w:szCs w:val="28"/>
        </w:rPr>
        <w:t xml:space="preserve">3. Договор об образовании </w:t>
      </w:r>
    </w:p>
    <w:p w:rsidR="00FB79E8" w:rsidRPr="005A2771" w:rsidRDefault="00FB79E8" w:rsidP="005A2771">
      <w:pPr>
        <w:ind w:firstLine="567"/>
        <w:jc w:val="center"/>
        <w:rPr>
          <w:b/>
          <w:color w:val="000000"/>
          <w:sz w:val="28"/>
          <w:szCs w:val="28"/>
        </w:rPr>
      </w:pPr>
      <w:r w:rsidRPr="005A2771">
        <w:rPr>
          <w:b/>
          <w:color w:val="000000"/>
          <w:sz w:val="28"/>
          <w:szCs w:val="28"/>
        </w:rPr>
        <w:t>(об оказании платных образовательных услуг)</w:t>
      </w:r>
    </w:p>
    <w:p w:rsidR="00FB79E8" w:rsidRPr="00FB79E8" w:rsidRDefault="00FB79E8" w:rsidP="005A2771">
      <w:pPr>
        <w:ind w:firstLine="567"/>
        <w:jc w:val="both"/>
        <w:rPr>
          <w:color w:val="000000"/>
          <w:sz w:val="28"/>
          <w:szCs w:val="28"/>
        </w:rPr>
      </w:pPr>
      <w:r w:rsidRPr="00FB79E8">
        <w:rPr>
          <w:color w:val="000000"/>
          <w:sz w:val="28"/>
          <w:szCs w:val="28"/>
        </w:rPr>
        <w:t>3.1. Договор заключается в простой письменной форме между:</w:t>
      </w:r>
    </w:p>
    <w:p w:rsidR="00FB79E8" w:rsidRPr="00FB79E8" w:rsidRDefault="005A2771"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Университетом и лицом, зачисляемым на обучение (родителями (зако</w:t>
      </w:r>
      <w:r w:rsidR="00FB79E8" w:rsidRPr="00FB79E8">
        <w:rPr>
          <w:color w:val="000000"/>
          <w:sz w:val="28"/>
          <w:szCs w:val="28"/>
        </w:rPr>
        <w:t>н</w:t>
      </w:r>
      <w:r w:rsidR="00FB79E8" w:rsidRPr="00FB79E8">
        <w:rPr>
          <w:color w:val="000000"/>
          <w:sz w:val="28"/>
          <w:szCs w:val="28"/>
        </w:rPr>
        <w:t>ными представителями) несовершеннолетнего лица);</w:t>
      </w:r>
    </w:p>
    <w:p w:rsidR="00FB79E8" w:rsidRPr="00FB79E8" w:rsidRDefault="005A2771"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Университетом, лицом, зачисляемым на обучение, и физическим или юридическим лицом, обязующимся оплатить обучение лица, зачисляемого на обучение.</w:t>
      </w:r>
    </w:p>
    <w:p w:rsidR="00FB79E8" w:rsidRPr="00FB79E8" w:rsidRDefault="00FB79E8" w:rsidP="00FB79E8">
      <w:pPr>
        <w:ind w:firstLine="567"/>
        <w:jc w:val="both"/>
        <w:rPr>
          <w:color w:val="000000"/>
          <w:sz w:val="28"/>
          <w:szCs w:val="28"/>
        </w:rPr>
      </w:pPr>
      <w:r w:rsidRPr="00FB79E8">
        <w:rPr>
          <w:color w:val="000000"/>
          <w:sz w:val="28"/>
          <w:szCs w:val="28"/>
        </w:rPr>
        <w:t xml:space="preserve">3.2. В договоре указываются: </w:t>
      </w:r>
    </w:p>
    <w:p w:rsidR="00FB79E8" w:rsidRPr="00FB79E8" w:rsidRDefault="005A2771"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полное наименование Университета;</w:t>
      </w:r>
    </w:p>
    <w:p w:rsidR="00FB79E8" w:rsidRPr="00FB79E8" w:rsidRDefault="005A2771"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место нахождения Университета;</w:t>
      </w:r>
    </w:p>
    <w:p w:rsidR="00FB79E8" w:rsidRPr="00FB79E8" w:rsidRDefault="005A2771" w:rsidP="005A2771">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наименование или фамилия, имя, отчество (при наличии) заказчика, т</w:t>
      </w:r>
      <w:r w:rsidR="00FB79E8" w:rsidRPr="00FB79E8">
        <w:rPr>
          <w:color w:val="000000"/>
          <w:sz w:val="28"/>
          <w:szCs w:val="28"/>
        </w:rPr>
        <w:t>е</w:t>
      </w:r>
      <w:r w:rsidR="00FB79E8" w:rsidRPr="00FB79E8">
        <w:rPr>
          <w:color w:val="000000"/>
          <w:sz w:val="28"/>
          <w:szCs w:val="28"/>
        </w:rPr>
        <w:t>лефон заказчика;</w:t>
      </w:r>
    </w:p>
    <w:p w:rsidR="00FB79E8" w:rsidRPr="00FB79E8" w:rsidRDefault="005A2771" w:rsidP="005A2771">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место нахождения или место жительства заказчика;</w:t>
      </w:r>
    </w:p>
    <w:p w:rsidR="00FB79E8" w:rsidRPr="00FB79E8" w:rsidRDefault="005A2771" w:rsidP="005A2771">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фамилия, имя, отчество (при наличии) представителя Университета и (или) заказчика, реквизиты документа, удостоверяющего полномочия предст</w:t>
      </w:r>
      <w:r w:rsidR="00FB79E8" w:rsidRPr="00FB79E8">
        <w:rPr>
          <w:color w:val="000000"/>
          <w:sz w:val="28"/>
          <w:szCs w:val="28"/>
        </w:rPr>
        <w:t>а</w:t>
      </w:r>
      <w:r w:rsidR="00FB79E8" w:rsidRPr="00FB79E8">
        <w:rPr>
          <w:color w:val="000000"/>
          <w:sz w:val="28"/>
          <w:szCs w:val="28"/>
        </w:rPr>
        <w:t>вителя исполнителя и (или) заказчика;</w:t>
      </w:r>
    </w:p>
    <w:p w:rsidR="00FB79E8" w:rsidRPr="00FB79E8" w:rsidRDefault="005A2771" w:rsidP="005A2771">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фамилия, имя, отчество (при наличии) обучающегося, его место жител</w:t>
      </w:r>
      <w:r w:rsidR="00FB79E8" w:rsidRPr="00FB79E8">
        <w:rPr>
          <w:color w:val="000000"/>
          <w:sz w:val="28"/>
          <w:szCs w:val="28"/>
        </w:rPr>
        <w:t>ь</w:t>
      </w:r>
      <w:r w:rsidR="00FB79E8" w:rsidRPr="00FB79E8">
        <w:rPr>
          <w:color w:val="000000"/>
          <w:sz w:val="28"/>
          <w:szCs w:val="28"/>
        </w:rPr>
        <w:t>ства, телефон (указывается в случае оказания платных образовательных услуг в пользу обучающегося, не являющегося заказчиком по договору);</w:t>
      </w:r>
    </w:p>
    <w:p w:rsidR="00FB79E8" w:rsidRPr="00FB79E8" w:rsidRDefault="005A2771" w:rsidP="001A08C4">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права, обязанности и ответственность Университета, заказчика и об</w:t>
      </w:r>
      <w:r w:rsidR="00FB79E8" w:rsidRPr="00FB79E8">
        <w:rPr>
          <w:color w:val="000000"/>
          <w:sz w:val="28"/>
          <w:szCs w:val="28"/>
        </w:rPr>
        <w:t>у</w:t>
      </w:r>
      <w:r w:rsidR="00FB79E8" w:rsidRPr="00FB79E8">
        <w:rPr>
          <w:color w:val="000000"/>
          <w:sz w:val="28"/>
          <w:szCs w:val="28"/>
        </w:rPr>
        <w:t xml:space="preserve">чающегося; </w:t>
      </w:r>
    </w:p>
    <w:p w:rsidR="00FB79E8" w:rsidRPr="00FB79E8" w:rsidRDefault="005A2771" w:rsidP="001A08C4">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 xml:space="preserve">полная стоимость образовательных услуг, порядок их оплаты; сведения о </w:t>
      </w:r>
      <w:r w:rsidR="00FB79E8" w:rsidRPr="00FB79E8">
        <w:rPr>
          <w:color w:val="000000"/>
          <w:sz w:val="28"/>
          <w:szCs w:val="28"/>
        </w:rPr>
        <w:lastRenderedPageBreak/>
        <w:t>лицензии на осуществление образовательной деятельности (наименование л</w:t>
      </w:r>
      <w:r w:rsidR="00FB79E8" w:rsidRPr="00FB79E8">
        <w:rPr>
          <w:color w:val="000000"/>
          <w:sz w:val="28"/>
          <w:szCs w:val="28"/>
        </w:rPr>
        <w:t>и</w:t>
      </w:r>
      <w:r w:rsidR="00FB79E8" w:rsidRPr="00FB79E8">
        <w:rPr>
          <w:color w:val="000000"/>
          <w:sz w:val="28"/>
          <w:szCs w:val="28"/>
        </w:rPr>
        <w:t>цензирующего органа, номер и дата регистрации лицензии);</w:t>
      </w:r>
    </w:p>
    <w:p w:rsidR="00FB79E8" w:rsidRPr="005A2771" w:rsidRDefault="005A2771" w:rsidP="001A08C4">
      <w:pPr>
        <w:widowControl w:val="0"/>
        <w:ind w:firstLine="567"/>
        <w:jc w:val="both"/>
        <w:rPr>
          <w:color w:val="000000"/>
          <w:spacing w:val="-4"/>
          <w:sz w:val="28"/>
          <w:szCs w:val="28"/>
        </w:rPr>
      </w:pPr>
      <w:r>
        <w:rPr>
          <w:color w:val="000000"/>
          <w:sz w:val="28"/>
          <w:szCs w:val="28"/>
        </w:rPr>
        <w:t xml:space="preserve">- </w:t>
      </w:r>
      <w:r w:rsidR="00FB79E8" w:rsidRPr="005A2771">
        <w:rPr>
          <w:color w:val="000000"/>
          <w:spacing w:val="-4"/>
          <w:sz w:val="28"/>
          <w:szCs w:val="28"/>
        </w:rPr>
        <w:t>вид, уровень и (или) направленность образовательной программы (часть образовательной программы определенного уровня, вида и (или) направленности);</w:t>
      </w:r>
    </w:p>
    <w:p w:rsidR="00FB79E8" w:rsidRPr="00FB79E8" w:rsidRDefault="005A2771" w:rsidP="005A2771">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форма обучения;</w:t>
      </w:r>
    </w:p>
    <w:p w:rsidR="00FB79E8" w:rsidRPr="00FB79E8" w:rsidRDefault="005A2771" w:rsidP="005A2771">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сроки освоения образовательной программы (продолжительность обуч</w:t>
      </w:r>
      <w:r w:rsidR="00FB79E8" w:rsidRPr="00FB79E8">
        <w:rPr>
          <w:color w:val="000000"/>
          <w:sz w:val="28"/>
          <w:szCs w:val="28"/>
        </w:rPr>
        <w:t>е</w:t>
      </w:r>
      <w:r w:rsidR="00FB79E8" w:rsidRPr="00FB79E8">
        <w:rPr>
          <w:color w:val="000000"/>
          <w:sz w:val="28"/>
          <w:szCs w:val="28"/>
        </w:rPr>
        <w:t xml:space="preserve">ния); </w:t>
      </w:r>
    </w:p>
    <w:p w:rsidR="00FB79E8" w:rsidRPr="00FB79E8" w:rsidRDefault="005A2771"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вид документа (при наличии), выдаваемого обучающемуся после успе</w:t>
      </w:r>
      <w:r w:rsidR="00FB79E8" w:rsidRPr="00FB79E8">
        <w:rPr>
          <w:color w:val="000000"/>
          <w:sz w:val="28"/>
          <w:szCs w:val="28"/>
        </w:rPr>
        <w:t>ш</w:t>
      </w:r>
      <w:r w:rsidR="00FB79E8" w:rsidRPr="00FB79E8">
        <w:rPr>
          <w:color w:val="000000"/>
          <w:sz w:val="28"/>
          <w:szCs w:val="28"/>
        </w:rPr>
        <w:t>ного освоения им соответствующей образовательной программы (части образ</w:t>
      </w:r>
      <w:r w:rsidR="00FB79E8" w:rsidRPr="00FB79E8">
        <w:rPr>
          <w:color w:val="000000"/>
          <w:sz w:val="28"/>
          <w:szCs w:val="28"/>
        </w:rPr>
        <w:t>о</w:t>
      </w:r>
      <w:r w:rsidR="00FB79E8" w:rsidRPr="00FB79E8">
        <w:rPr>
          <w:color w:val="000000"/>
          <w:sz w:val="28"/>
          <w:szCs w:val="28"/>
        </w:rPr>
        <w:t>вательной программы);</w:t>
      </w:r>
    </w:p>
    <w:p w:rsidR="00FB79E8" w:rsidRPr="00FB79E8" w:rsidRDefault="005A2771"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порядок изменения и расторжения договора;</w:t>
      </w:r>
    </w:p>
    <w:p w:rsidR="00FB79E8" w:rsidRPr="00FB79E8" w:rsidRDefault="005A2771"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другие необходимые сведения, связанные со спецификой оказываемых платных образовательных услуг.</w:t>
      </w:r>
    </w:p>
    <w:p w:rsidR="00FB79E8" w:rsidRPr="00FB79E8" w:rsidRDefault="00FB79E8" w:rsidP="00FB79E8">
      <w:pPr>
        <w:ind w:firstLine="567"/>
        <w:jc w:val="both"/>
        <w:rPr>
          <w:color w:val="000000"/>
          <w:sz w:val="28"/>
          <w:szCs w:val="28"/>
        </w:rPr>
      </w:pPr>
      <w:r w:rsidRPr="00FB79E8">
        <w:rPr>
          <w:color w:val="000000"/>
          <w:sz w:val="28"/>
          <w:szCs w:val="28"/>
        </w:rPr>
        <w:t>3.3. Увеличение стоимости платных образовательных услуг после закл</w:t>
      </w:r>
      <w:r w:rsidRPr="00FB79E8">
        <w:rPr>
          <w:color w:val="000000"/>
          <w:sz w:val="28"/>
          <w:szCs w:val="28"/>
        </w:rPr>
        <w:t>ю</w:t>
      </w:r>
      <w:r w:rsidRPr="00FB79E8">
        <w:rPr>
          <w:color w:val="000000"/>
          <w:sz w:val="28"/>
          <w:szCs w:val="28"/>
        </w:rPr>
        <w:t>чения такого договора не допускается, за исключением увеличения стоимости указанных услуг с учетом уровня инфляции, предусмотренного основными х</w:t>
      </w:r>
      <w:r w:rsidRPr="00FB79E8">
        <w:rPr>
          <w:color w:val="000000"/>
          <w:sz w:val="28"/>
          <w:szCs w:val="28"/>
        </w:rPr>
        <w:t>а</w:t>
      </w:r>
      <w:r w:rsidRPr="00FB79E8">
        <w:rPr>
          <w:color w:val="000000"/>
          <w:sz w:val="28"/>
          <w:szCs w:val="28"/>
        </w:rPr>
        <w:t>рактеристиками федерального бюджета на очередной финансовый год и план</w:t>
      </w:r>
      <w:r w:rsidRPr="00FB79E8">
        <w:rPr>
          <w:color w:val="000000"/>
          <w:sz w:val="28"/>
          <w:szCs w:val="28"/>
        </w:rPr>
        <w:t>о</w:t>
      </w:r>
      <w:r w:rsidRPr="00FB79E8">
        <w:rPr>
          <w:color w:val="000000"/>
          <w:sz w:val="28"/>
          <w:szCs w:val="28"/>
        </w:rPr>
        <w:t>вый период.</w:t>
      </w:r>
    </w:p>
    <w:p w:rsidR="00FB79E8" w:rsidRPr="00FB79E8" w:rsidRDefault="00FB79E8" w:rsidP="00FB79E8">
      <w:pPr>
        <w:ind w:firstLine="567"/>
        <w:jc w:val="both"/>
        <w:rPr>
          <w:color w:val="000000"/>
          <w:sz w:val="28"/>
          <w:szCs w:val="28"/>
        </w:rPr>
      </w:pPr>
      <w:r w:rsidRPr="00FB79E8">
        <w:rPr>
          <w:color w:val="000000"/>
          <w:sz w:val="28"/>
          <w:szCs w:val="28"/>
        </w:rPr>
        <w:t>3.4. Сведения, указанные в договоре, должны соответствовать информ</w:t>
      </w:r>
      <w:r w:rsidRPr="00FB79E8">
        <w:rPr>
          <w:color w:val="000000"/>
          <w:sz w:val="28"/>
          <w:szCs w:val="28"/>
        </w:rPr>
        <w:t>а</w:t>
      </w:r>
      <w:r w:rsidRPr="00FB79E8">
        <w:rPr>
          <w:color w:val="000000"/>
          <w:sz w:val="28"/>
          <w:szCs w:val="28"/>
        </w:rPr>
        <w:t>ции, размещенной на официальном сайте Университета в сети Интернет на дату заключения договора.</w:t>
      </w:r>
    </w:p>
    <w:p w:rsidR="00FB79E8" w:rsidRPr="00FB79E8" w:rsidRDefault="00FB79E8" w:rsidP="00FB79E8">
      <w:pPr>
        <w:ind w:firstLine="567"/>
        <w:jc w:val="both"/>
        <w:rPr>
          <w:color w:val="000000"/>
          <w:sz w:val="28"/>
          <w:szCs w:val="28"/>
        </w:rPr>
      </w:pPr>
      <w:r w:rsidRPr="00FB79E8">
        <w:rPr>
          <w:color w:val="000000"/>
          <w:sz w:val="28"/>
          <w:szCs w:val="28"/>
        </w:rPr>
        <w:t>3.5. Университет вправе снизить стоимость платных образовательных у</w:t>
      </w:r>
      <w:r w:rsidRPr="00FB79E8">
        <w:rPr>
          <w:color w:val="000000"/>
          <w:sz w:val="28"/>
          <w:szCs w:val="28"/>
        </w:rPr>
        <w:t>с</w:t>
      </w:r>
      <w:r w:rsidRPr="00FB79E8">
        <w:rPr>
          <w:color w:val="000000"/>
          <w:sz w:val="28"/>
          <w:szCs w:val="28"/>
        </w:rPr>
        <w:t>луг по договору с учетом покрытия недостающей стоимости платных образов</w:t>
      </w:r>
      <w:r w:rsidRPr="00FB79E8">
        <w:rPr>
          <w:color w:val="000000"/>
          <w:sz w:val="28"/>
          <w:szCs w:val="28"/>
        </w:rPr>
        <w:t>а</w:t>
      </w:r>
      <w:r w:rsidRPr="00FB79E8">
        <w:rPr>
          <w:color w:val="000000"/>
          <w:sz w:val="28"/>
          <w:szCs w:val="28"/>
        </w:rPr>
        <w:t>тельных услуг за счет собственных средств Университета, в том числе средств, полученных от приносящей доход деятельности, добровольных пожертвований и целевых взносов физических и (или) юридических лиц.</w:t>
      </w:r>
    </w:p>
    <w:p w:rsidR="00FB79E8" w:rsidRPr="00FB79E8" w:rsidRDefault="00FB79E8" w:rsidP="00FB79E8">
      <w:pPr>
        <w:ind w:firstLine="567"/>
        <w:jc w:val="both"/>
        <w:rPr>
          <w:color w:val="000000"/>
          <w:sz w:val="28"/>
          <w:szCs w:val="28"/>
        </w:rPr>
      </w:pPr>
      <w:r w:rsidRPr="00FB79E8">
        <w:rPr>
          <w:color w:val="000000"/>
          <w:sz w:val="28"/>
          <w:szCs w:val="28"/>
        </w:rPr>
        <w:t>3.6. Договор не может содержать условия, которые ограничивают права лиц, имеющих право на получение образования определенных уровня и н</w:t>
      </w:r>
      <w:r w:rsidRPr="00FB79E8">
        <w:rPr>
          <w:color w:val="000000"/>
          <w:sz w:val="28"/>
          <w:szCs w:val="28"/>
        </w:rPr>
        <w:t>а</w:t>
      </w:r>
      <w:r w:rsidRPr="00FB79E8">
        <w:rPr>
          <w:color w:val="000000"/>
          <w:sz w:val="28"/>
          <w:szCs w:val="28"/>
        </w:rPr>
        <w:t>правленности и подавших заявления о приеме на обучение (далее — пост</w:t>
      </w:r>
      <w:r w:rsidRPr="00FB79E8">
        <w:rPr>
          <w:color w:val="000000"/>
          <w:sz w:val="28"/>
          <w:szCs w:val="28"/>
        </w:rPr>
        <w:t>у</w:t>
      </w:r>
      <w:r w:rsidRPr="00FB79E8">
        <w:rPr>
          <w:color w:val="000000"/>
          <w:sz w:val="28"/>
          <w:szCs w:val="28"/>
        </w:rPr>
        <w:t>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w:t>
      </w:r>
      <w:r w:rsidRPr="00FB79E8">
        <w:rPr>
          <w:color w:val="000000"/>
          <w:sz w:val="28"/>
          <w:szCs w:val="28"/>
        </w:rPr>
        <w:t>и</w:t>
      </w:r>
      <w:r w:rsidRPr="00FB79E8">
        <w:rPr>
          <w:color w:val="000000"/>
          <w:sz w:val="28"/>
          <w:szCs w:val="28"/>
        </w:rPr>
        <w:t>жающие уровень предоставления им гарантий, включены в договор, такие у</w:t>
      </w:r>
      <w:r w:rsidRPr="00FB79E8">
        <w:rPr>
          <w:color w:val="000000"/>
          <w:sz w:val="28"/>
          <w:szCs w:val="28"/>
        </w:rPr>
        <w:t>с</w:t>
      </w:r>
      <w:r w:rsidRPr="00FB79E8">
        <w:rPr>
          <w:color w:val="000000"/>
          <w:sz w:val="28"/>
          <w:szCs w:val="28"/>
        </w:rPr>
        <w:t>ловия не подлежат применению.</w:t>
      </w:r>
    </w:p>
    <w:p w:rsidR="00FB79E8" w:rsidRPr="00FB79E8" w:rsidRDefault="00FB79E8" w:rsidP="001A08C4">
      <w:pPr>
        <w:widowControl w:val="0"/>
        <w:ind w:firstLine="567"/>
        <w:jc w:val="both"/>
        <w:rPr>
          <w:color w:val="000000"/>
          <w:sz w:val="28"/>
          <w:szCs w:val="28"/>
        </w:rPr>
      </w:pPr>
      <w:r w:rsidRPr="00FB79E8">
        <w:rPr>
          <w:color w:val="000000"/>
          <w:sz w:val="28"/>
          <w:szCs w:val="28"/>
        </w:rPr>
        <w:t>3.7. Наряду с установленными статьей 61 Федерального закона "Об обр</w:t>
      </w:r>
      <w:r w:rsidRPr="00FB79E8">
        <w:rPr>
          <w:color w:val="000000"/>
          <w:sz w:val="28"/>
          <w:szCs w:val="28"/>
        </w:rPr>
        <w:t>а</w:t>
      </w:r>
      <w:r w:rsidRPr="00FB79E8">
        <w:rPr>
          <w:color w:val="000000"/>
          <w:sz w:val="28"/>
          <w:szCs w:val="28"/>
        </w:rPr>
        <w:t>зовании в Российской Федерации" от 29.12.2012 г. № 273-ФЗ основаниями пр</w:t>
      </w:r>
      <w:r w:rsidRPr="00FB79E8">
        <w:rPr>
          <w:color w:val="000000"/>
          <w:sz w:val="28"/>
          <w:szCs w:val="28"/>
        </w:rPr>
        <w:t>е</w:t>
      </w:r>
      <w:r w:rsidRPr="00FB79E8">
        <w:rPr>
          <w:color w:val="000000"/>
          <w:sz w:val="28"/>
          <w:szCs w:val="28"/>
        </w:rPr>
        <w:t>кращения образовательных отношений по инициативе Университета, договор может быть расторгнут в одностороннем порядке Университетом в случае пр</w:t>
      </w:r>
      <w:r w:rsidRPr="00FB79E8">
        <w:rPr>
          <w:color w:val="000000"/>
          <w:sz w:val="28"/>
          <w:szCs w:val="28"/>
        </w:rPr>
        <w:t>о</w:t>
      </w:r>
      <w:r w:rsidRPr="00FB79E8">
        <w:rPr>
          <w:color w:val="000000"/>
          <w:sz w:val="28"/>
          <w:szCs w:val="28"/>
        </w:rPr>
        <w:t>срочки оплаты стоимости платных образовательных услуг, а также в случае, если надлежащее исполнение обязательства по оказанию платных образов</w:t>
      </w:r>
      <w:r w:rsidRPr="00FB79E8">
        <w:rPr>
          <w:color w:val="000000"/>
          <w:sz w:val="28"/>
          <w:szCs w:val="28"/>
        </w:rPr>
        <w:t>а</w:t>
      </w:r>
      <w:r w:rsidRPr="00FB79E8">
        <w:rPr>
          <w:color w:val="000000"/>
          <w:sz w:val="28"/>
          <w:szCs w:val="28"/>
        </w:rPr>
        <w:t>тельных услуг стало невозможным вследствие действий (бездействия) обуча</w:t>
      </w:r>
      <w:r w:rsidRPr="00FB79E8">
        <w:rPr>
          <w:color w:val="000000"/>
          <w:sz w:val="28"/>
          <w:szCs w:val="28"/>
        </w:rPr>
        <w:t>ю</w:t>
      </w:r>
      <w:r w:rsidRPr="00FB79E8">
        <w:rPr>
          <w:color w:val="000000"/>
          <w:sz w:val="28"/>
          <w:szCs w:val="28"/>
        </w:rPr>
        <w:t>щегося.</w:t>
      </w:r>
    </w:p>
    <w:p w:rsidR="00FB79E8" w:rsidRDefault="00FB79E8" w:rsidP="007F50B8">
      <w:pPr>
        <w:widowControl w:val="0"/>
        <w:ind w:firstLine="567"/>
        <w:jc w:val="both"/>
        <w:rPr>
          <w:color w:val="000000"/>
          <w:sz w:val="28"/>
          <w:szCs w:val="28"/>
        </w:rPr>
      </w:pPr>
      <w:r w:rsidRPr="00FB79E8">
        <w:rPr>
          <w:color w:val="000000"/>
          <w:sz w:val="28"/>
          <w:szCs w:val="28"/>
        </w:rPr>
        <w:t>3.8. Основания расторжения в одностороннем порядке Университетом д</w:t>
      </w:r>
      <w:r w:rsidRPr="00FB79E8">
        <w:rPr>
          <w:color w:val="000000"/>
          <w:sz w:val="28"/>
          <w:szCs w:val="28"/>
        </w:rPr>
        <w:t>о</w:t>
      </w:r>
      <w:r w:rsidRPr="00FB79E8">
        <w:rPr>
          <w:color w:val="000000"/>
          <w:sz w:val="28"/>
          <w:szCs w:val="28"/>
        </w:rPr>
        <w:lastRenderedPageBreak/>
        <w:t>говора об образовании (об оказании платных образовательных услуг) указыв</w:t>
      </w:r>
      <w:r w:rsidRPr="00FB79E8">
        <w:rPr>
          <w:color w:val="000000"/>
          <w:sz w:val="28"/>
          <w:szCs w:val="28"/>
        </w:rPr>
        <w:t>а</w:t>
      </w:r>
      <w:r w:rsidRPr="00FB79E8">
        <w:rPr>
          <w:color w:val="000000"/>
          <w:sz w:val="28"/>
          <w:szCs w:val="28"/>
        </w:rPr>
        <w:t>ются в договоре.</w:t>
      </w:r>
    </w:p>
    <w:p w:rsidR="001A08C4" w:rsidRPr="00FB79E8" w:rsidRDefault="001A08C4" w:rsidP="001A08C4">
      <w:pPr>
        <w:widowControl w:val="0"/>
        <w:ind w:firstLine="567"/>
        <w:jc w:val="both"/>
        <w:rPr>
          <w:color w:val="000000"/>
          <w:sz w:val="28"/>
          <w:szCs w:val="28"/>
        </w:rPr>
      </w:pPr>
    </w:p>
    <w:p w:rsidR="00FB79E8" w:rsidRPr="005A2771" w:rsidRDefault="00FB79E8" w:rsidP="005A2771">
      <w:pPr>
        <w:ind w:firstLine="567"/>
        <w:jc w:val="center"/>
        <w:rPr>
          <w:b/>
          <w:color w:val="000000"/>
          <w:sz w:val="28"/>
          <w:szCs w:val="28"/>
        </w:rPr>
      </w:pPr>
      <w:r w:rsidRPr="005A2771">
        <w:rPr>
          <w:b/>
          <w:color w:val="000000"/>
          <w:sz w:val="28"/>
          <w:szCs w:val="28"/>
        </w:rPr>
        <w:t>4. Изменение образовательных отношений</w:t>
      </w:r>
    </w:p>
    <w:p w:rsidR="00FB79E8" w:rsidRPr="00FB79E8" w:rsidRDefault="00FB79E8" w:rsidP="00FB79E8">
      <w:pPr>
        <w:ind w:firstLine="567"/>
        <w:jc w:val="both"/>
        <w:rPr>
          <w:color w:val="000000"/>
          <w:sz w:val="28"/>
          <w:szCs w:val="28"/>
        </w:rPr>
      </w:pPr>
      <w:r w:rsidRPr="00FB79E8">
        <w:rPr>
          <w:color w:val="000000"/>
          <w:sz w:val="28"/>
          <w:szCs w:val="28"/>
        </w:rPr>
        <w:t>4.1. Образовательные отношения изменяются в случае изменения условий получения обучающимся образования по конкретной основной или дополн</w:t>
      </w:r>
      <w:r w:rsidRPr="00FB79E8">
        <w:rPr>
          <w:color w:val="000000"/>
          <w:sz w:val="28"/>
          <w:szCs w:val="28"/>
        </w:rPr>
        <w:t>и</w:t>
      </w:r>
      <w:r w:rsidRPr="00FB79E8">
        <w:rPr>
          <w:color w:val="000000"/>
          <w:sz w:val="28"/>
          <w:szCs w:val="28"/>
        </w:rPr>
        <w:t>тельной образовательной программе, повлекшего за собой изменение взаимных прав и обязанностей обучающегося и Университета.</w:t>
      </w:r>
    </w:p>
    <w:p w:rsidR="00FB79E8" w:rsidRPr="00FB79E8" w:rsidRDefault="00FB79E8" w:rsidP="00FB79E8">
      <w:pPr>
        <w:ind w:firstLine="567"/>
        <w:jc w:val="both"/>
        <w:rPr>
          <w:color w:val="000000"/>
          <w:sz w:val="28"/>
          <w:szCs w:val="28"/>
        </w:rPr>
      </w:pPr>
      <w:r w:rsidRPr="00FB79E8">
        <w:rPr>
          <w:color w:val="000000"/>
          <w:sz w:val="28"/>
          <w:szCs w:val="28"/>
        </w:rPr>
        <w:t>4.2. Образовательные от</w:t>
      </w:r>
      <w:r w:rsidR="0043355B">
        <w:rPr>
          <w:color w:val="000000"/>
          <w:sz w:val="28"/>
          <w:szCs w:val="28"/>
        </w:rPr>
        <w:t>ношения могут быть изменены как</w:t>
      </w:r>
      <w:r w:rsidRPr="00FB79E8">
        <w:rPr>
          <w:color w:val="000000"/>
          <w:sz w:val="28"/>
          <w:szCs w:val="28"/>
        </w:rPr>
        <w:t xml:space="preserve"> по инициативе обучающегося (родителей (законных представителей) несовершеннолетнего обучающегося) по его заявлению в письменной форме, так и по инициативе Университета.</w:t>
      </w:r>
    </w:p>
    <w:p w:rsidR="00FB79E8" w:rsidRPr="00FB79E8" w:rsidRDefault="00FB79E8" w:rsidP="00FB79E8">
      <w:pPr>
        <w:ind w:firstLine="567"/>
        <w:jc w:val="both"/>
        <w:rPr>
          <w:color w:val="000000"/>
          <w:sz w:val="28"/>
          <w:szCs w:val="28"/>
        </w:rPr>
      </w:pPr>
      <w:r w:rsidRPr="00FB79E8">
        <w:rPr>
          <w:color w:val="000000"/>
          <w:sz w:val="28"/>
          <w:szCs w:val="28"/>
        </w:rPr>
        <w:t>4.3. Основанием для изменения образовательных отношений является пр</w:t>
      </w:r>
      <w:r w:rsidRPr="00FB79E8">
        <w:rPr>
          <w:color w:val="000000"/>
          <w:sz w:val="28"/>
          <w:szCs w:val="28"/>
        </w:rPr>
        <w:t>и</w:t>
      </w:r>
      <w:r w:rsidRPr="00FB79E8">
        <w:rPr>
          <w:color w:val="000000"/>
          <w:sz w:val="28"/>
          <w:szCs w:val="28"/>
        </w:rPr>
        <w:t>каз ректора Университета. Приказ издается на основании внесения соответс</w:t>
      </w:r>
      <w:r w:rsidRPr="00FB79E8">
        <w:rPr>
          <w:color w:val="000000"/>
          <w:sz w:val="28"/>
          <w:szCs w:val="28"/>
        </w:rPr>
        <w:t>т</w:t>
      </w:r>
      <w:r w:rsidRPr="00FB79E8">
        <w:rPr>
          <w:color w:val="000000"/>
          <w:sz w:val="28"/>
          <w:szCs w:val="28"/>
        </w:rPr>
        <w:t>вующих изменений в договор.</w:t>
      </w:r>
    </w:p>
    <w:p w:rsidR="00FB79E8" w:rsidRPr="00FB79E8" w:rsidRDefault="00FB79E8" w:rsidP="00FB79E8">
      <w:pPr>
        <w:ind w:firstLine="567"/>
        <w:jc w:val="both"/>
        <w:rPr>
          <w:color w:val="000000"/>
          <w:sz w:val="28"/>
          <w:szCs w:val="28"/>
        </w:rPr>
      </w:pPr>
      <w:r w:rsidRPr="00FB79E8">
        <w:rPr>
          <w:color w:val="000000"/>
          <w:sz w:val="28"/>
          <w:szCs w:val="28"/>
        </w:rPr>
        <w:t>4.4. Права и обязанности обучающегося, предусмотренные законодател</w:t>
      </w:r>
      <w:r w:rsidRPr="00FB79E8">
        <w:rPr>
          <w:color w:val="000000"/>
          <w:sz w:val="28"/>
          <w:szCs w:val="28"/>
        </w:rPr>
        <w:t>ь</w:t>
      </w:r>
      <w:r w:rsidRPr="00FB79E8">
        <w:rPr>
          <w:color w:val="000000"/>
          <w:sz w:val="28"/>
          <w:szCs w:val="28"/>
        </w:rPr>
        <w:t>ством об образовании и локальными нормативными актами Университета, и</w:t>
      </w:r>
      <w:r w:rsidRPr="00FB79E8">
        <w:rPr>
          <w:color w:val="000000"/>
          <w:sz w:val="28"/>
          <w:szCs w:val="28"/>
        </w:rPr>
        <w:t>з</w:t>
      </w:r>
      <w:r w:rsidRPr="00FB79E8">
        <w:rPr>
          <w:color w:val="000000"/>
          <w:sz w:val="28"/>
          <w:szCs w:val="28"/>
        </w:rPr>
        <w:t>меняются с даты издания приказа или с иной указанной в нем даты.</w:t>
      </w:r>
    </w:p>
    <w:p w:rsidR="00FB79E8" w:rsidRPr="00FB79E8" w:rsidRDefault="00FB79E8" w:rsidP="00FB79E8">
      <w:pPr>
        <w:ind w:firstLine="567"/>
        <w:jc w:val="both"/>
        <w:rPr>
          <w:color w:val="000000"/>
          <w:sz w:val="28"/>
          <w:szCs w:val="28"/>
        </w:rPr>
      </w:pPr>
    </w:p>
    <w:p w:rsidR="00FB79E8" w:rsidRPr="00121F4E" w:rsidRDefault="00FB79E8" w:rsidP="00121F4E">
      <w:pPr>
        <w:ind w:firstLine="567"/>
        <w:jc w:val="center"/>
        <w:rPr>
          <w:b/>
          <w:color w:val="000000"/>
          <w:sz w:val="28"/>
          <w:szCs w:val="28"/>
        </w:rPr>
      </w:pPr>
      <w:r w:rsidRPr="00121F4E">
        <w:rPr>
          <w:b/>
          <w:color w:val="000000"/>
          <w:sz w:val="28"/>
          <w:szCs w:val="28"/>
        </w:rPr>
        <w:t>5. Прекращение образовательных отношений</w:t>
      </w:r>
    </w:p>
    <w:p w:rsidR="00FB79E8" w:rsidRPr="00FB79E8" w:rsidRDefault="00FB79E8" w:rsidP="00FB79E8">
      <w:pPr>
        <w:ind w:firstLine="567"/>
        <w:jc w:val="both"/>
        <w:rPr>
          <w:color w:val="000000"/>
          <w:sz w:val="28"/>
          <w:szCs w:val="28"/>
        </w:rPr>
      </w:pPr>
      <w:r w:rsidRPr="00FB79E8">
        <w:rPr>
          <w:color w:val="000000"/>
          <w:sz w:val="28"/>
          <w:szCs w:val="28"/>
        </w:rPr>
        <w:t>5.1. Образовательные отношения прекращаются в случаях отчисления об</w:t>
      </w:r>
      <w:r w:rsidRPr="00FB79E8">
        <w:rPr>
          <w:color w:val="000000"/>
          <w:sz w:val="28"/>
          <w:szCs w:val="28"/>
        </w:rPr>
        <w:t>у</w:t>
      </w:r>
      <w:r w:rsidRPr="00FB79E8">
        <w:rPr>
          <w:color w:val="000000"/>
          <w:sz w:val="28"/>
          <w:szCs w:val="28"/>
        </w:rPr>
        <w:t>чающегося из Университета:</w:t>
      </w:r>
    </w:p>
    <w:p w:rsidR="00FB79E8" w:rsidRPr="00FB79E8" w:rsidRDefault="00121F4E"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в связи с получением образования (завершением обучения);</w:t>
      </w:r>
    </w:p>
    <w:p w:rsidR="00FB79E8" w:rsidRPr="0043355B" w:rsidRDefault="00121F4E" w:rsidP="00FB79E8">
      <w:pPr>
        <w:ind w:firstLine="567"/>
        <w:jc w:val="both"/>
        <w:rPr>
          <w:color w:val="000000"/>
          <w:spacing w:val="-4"/>
          <w:sz w:val="28"/>
          <w:szCs w:val="28"/>
        </w:rPr>
      </w:pPr>
      <w:r>
        <w:rPr>
          <w:color w:val="000000"/>
          <w:sz w:val="28"/>
          <w:szCs w:val="28"/>
        </w:rPr>
        <w:t xml:space="preserve">- </w:t>
      </w:r>
      <w:r w:rsidR="00FB79E8" w:rsidRPr="0043355B">
        <w:rPr>
          <w:color w:val="000000"/>
          <w:spacing w:val="-4"/>
          <w:sz w:val="28"/>
          <w:szCs w:val="28"/>
        </w:rPr>
        <w:t>досрочно по основаниям, установленным пунктом 5.2 настоящего Порядка.</w:t>
      </w:r>
    </w:p>
    <w:p w:rsidR="00FB79E8" w:rsidRPr="00FB79E8" w:rsidRDefault="00FB79E8" w:rsidP="00FB79E8">
      <w:pPr>
        <w:ind w:firstLine="567"/>
        <w:jc w:val="both"/>
        <w:rPr>
          <w:color w:val="000000"/>
          <w:sz w:val="28"/>
          <w:szCs w:val="28"/>
        </w:rPr>
      </w:pPr>
      <w:r w:rsidRPr="00FB79E8">
        <w:rPr>
          <w:color w:val="000000"/>
          <w:sz w:val="28"/>
          <w:szCs w:val="28"/>
        </w:rPr>
        <w:t>5.2. Образовательные отношения могут быть прекращены досрочно в сл</w:t>
      </w:r>
      <w:r w:rsidRPr="00FB79E8">
        <w:rPr>
          <w:color w:val="000000"/>
          <w:sz w:val="28"/>
          <w:szCs w:val="28"/>
        </w:rPr>
        <w:t>е</w:t>
      </w:r>
      <w:r w:rsidRPr="00FB79E8">
        <w:rPr>
          <w:color w:val="000000"/>
          <w:sz w:val="28"/>
          <w:szCs w:val="28"/>
        </w:rPr>
        <w:t>дующих случаях:</w:t>
      </w:r>
    </w:p>
    <w:p w:rsidR="00FB79E8" w:rsidRPr="00FB79E8" w:rsidRDefault="00121F4E"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по инициативе обучающегося или родителей (законных представителей) несовершеннолетнего обучающегося, в том числе в случае перевода обучающ</w:t>
      </w:r>
      <w:r w:rsidR="00FB79E8" w:rsidRPr="00FB79E8">
        <w:rPr>
          <w:color w:val="000000"/>
          <w:sz w:val="28"/>
          <w:szCs w:val="28"/>
        </w:rPr>
        <w:t>е</w:t>
      </w:r>
      <w:r w:rsidR="00FB79E8" w:rsidRPr="00FB79E8">
        <w:rPr>
          <w:color w:val="000000"/>
          <w:sz w:val="28"/>
          <w:szCs w:val="28"/>
        </w:rPr>
        <w:t>гося для продолжения освоения образовательной программы в другую орган</w:t>
      </w:r>
      <w:r w:rsidR="00FB79E8" w:rsidRPr="00FB79E8">
        <w:rPr>
          <w:color w:val="000000"/>
          <w:sz w:val="28"/>
          <w:szCs w:val="28"/>
        </w:rPr>
        <w:t>и</w:t>
      </w:r>
      <w:r w:rsidR="00FB79E8" w:rsidRPr="00FB79E8">
        <w:rPr>
          <w:color w:val="000000"/>
          <w:sz w:val="28"/>
          <w:szCs w:val="28"/>
        </w:rPr>
        <w:t>зацию, осуществляющую образовательную деятельность;</w:t>
      </w:r>
    </w:p>
    <w:p w:rsidR="00FB79E8" w:rsidRPr="00FB79E8" w:rsidRDefault="00121F4E"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по инициативе Университета в случае применения к обучающемуся о</w:t>
      </w:r>
      <w:r w:rsidR="00FB79E8" w:rsidRPr="00FB79E8">
        <w:rPr>
          <w:color w:val="000000"/>
          <w:sz w:val="28"/>
          <w:szCs w:val="28"/>
        </w:rPr>
        <w:t>т</w:t>
      </w:r>
      <w:r w:rsidR="00FB79E8" w:rsidRPr="00FB79E8">
        <w:rPr>
          <w:color w:val="000000"/>
          <w:sz w:val="28"/>
          <w:szCs w:val="28"/>
        </w:rPr>
        <w:t>числения как меры дисциплинарного взыскания, в случае невыполнения об</w:t>
      </w:r>
      <w:r w:rsidR="00FB79E8" w:rsidRPr="00FB79E8">
        <w:rPr>
          <w:color w:val="000000"/>
          <w:sz w:val="28"/>
          <w:szCs w:val="28"/>
        </w:rPr>
        <w:t>у</w:t>
      </w:r>
      <w:r w:rsidR="00FB79E8" w:rsidRPr="00FB79E8">
        <w:rPr>
          <w:color w:val="000000"/>
          <w:sz w:val="28"/>
          <w:szCs w:val="28"/>
        </w:rPr>
        <w:t>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Университет, повлекшего по вине обучающегося его незаконное зачисление в Университет;</w:t>
      </w:r>
    </w:p>
    <w:p w:rsidR="00FB79E8" w:rsidRPr="00FB79E8" w:rsidRDefault="00121F4E"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по обстоятельствам, не зависящим от воли обучающегося или родителей (законных представителей) несовершеннолетнего обучающегося и Университ</w:t>
      </w:r>
      <w:r w:rsidR="00FB79E8" w:rsidRPr="00FB79E8">
        <w:rPr>
          <w:color w:val="000000"/>
          <w:sz w:val="28"/>
          <w:szCs w:val="28"/>
        </w:rPr>
        <w:t>е</w:t>
      </w:r>
      <w:r w:rsidR="00FB79E8" w:rsidRPr="00FB79E8">
        <w:rPr>
          <w:color w:val="000000"/>
          <w:sz w:val="28"/>
          <w:szCs w:val="28"/>
        </w:rPr>
        <w:t>та, в том числе в случае ликвидации Университета.</w:t>
      </w:r>
    </w:p>
    <w:p w:rsidR="00FB79E8" w:rsidRPr="00FB79E8" w:rsidRDefault="00FB79E8" w:rsidP="001A08C4">
      <w:pPr>
        <w:widowControl w:val="0"/>
        <w:ind w:firstLine="567"/>
        <w:jc w:val="both"/>
        <w:rPr>
          <w:color w:val="000000"/>
          <w:sz w:val="28"/>
          <w:szCs w:val="28"/>
        </w:rPr>
      </w:pPr>
      <w:r w:rsidRPr="00FB79E8">
        <w:rPr>
          <w:color w:val="000000"/>
          <w:sz w:val="28"/>
          <w:szCs w:val="28"/>
        </w:rPr>
        <w:t xml:space="preserve">5.3.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w:t>
      </w:r>
      <w:r w:rsidRPr="00FB79E8">
        <w:rPr>
          <w:color w:val="000000"/>
          <w:sz w:val="28"/>
          <w:szCs w:val="28"/>
        </w:rPr>
        <w:lastRenderedPageBreak/>
        <w:t>в том числе материальных, обязательств указанного обучающегося перед Ун</w:t>
      </w:r>
      <w:r w:rsidRPr="00FB79E8">
        <w:rPr>
          <w:color w:val="000000"/>
          <w:sz w:val="28"/>
          <w:szCs w:val="28"/>
        </w:rPr>
        <w:t>и</w:t>
      </w:r>
      <w:r w:rsidRPr="00FB79E8">
        <w:rPr>
          <w:color w:val="000000"/>
          <w:sz w:val="28"/>
          <w:szCs w:val="28"/>
        </w:rPr>
        <w:t>верситетом.</w:t>
      </w:r>
    </w:p>
    <w:p w:rsidR="00FB79E8" w:rsidRPr="00121F4E" w:rsidRDefault="00FB79E8" w:rsidP="00121F4E">
      <w:pPr>
        <w:widowControl w:val="0"/>
        <w:ind w:firstLine="567"/>
        <w:jc w:val="both"/>
        <w:rPr>
          <w:color w:val="000000"/>
          <w:spacing w:val="-2"/>
          <w:sz w:val="28"/>
          <w:szCs w:val="28"/>
        </w:rPr>
      </w:pPr>
      <w:r w:rsidRPr="00121F4E">
        <w:rPr>
          <w:color w:val="000000"/>
          <w:spacing w:val="-2"/>
          <w:sz w:val="28"/>
          <w:szCs w:val="28"/>
        </w:rPr>
        <w:t>5.4. Основанием для прекращения образовательных отношений является приказ ректора Университета об отчислении обучающегося из Университета. При досрочном прекращении образовательных отношений договор об оказании платных образовательных услуг расторгается на основании приказа об отчисл</w:t>
      </w:r>
      <w:r w:rsidRPr="00121F4E">
        <w:rPr>
          <w:color w:val="000000"/>
          <w:spacing w:val="-2"/>
          <w:sz w:val="28"/>
          <w:szCs w:val="28"/>
        </w:rPr>
        <w:t>е</w:t>
      </w:r>
      <w:r w:rsidRPr="00121F4E">
        <w:rPr>
          <w:color w:val="000000"/>
          <w:spacing w:val="-2"/>
          <w:sz w:val="28"/>
          <w:szCs w:val="28"/>
        </w:rPr>
        <w:t>нии обучающегося из Университета. Права и обязанности обучающегося, пред</w:t>
      </w:r>
      <w:r w:rsidRPr="00121F4E">
        <w:rPr>
          <w:color w:val="000000"/>
          <w:spacing w:val="-2"/>
          <w:sz w:val="28"/>
          <w:szCs w:val="28"/>
        </w:rPr>
        <w:t>у</w:t>
      </w:r>
      <w:r w:rsidRPr="00121F4E">
        <w:rPr>
          <w:color w:val="000000"/>
          <w:spacing w:val="-2"/>
          <w:sz w:val="28"/>
          <w:szCs w:val="28"/>
        </w:rPr>
        <w:t>смотренные законодательством об образовании и локальными нормативными актами Университета прекращаются с даты его отчисления из Университета.</w:t>
      </w:r>
    </w:p>
    <w:p w:rsidR="00FB79E8" w:rsidRPr="00FB79E8" w:rsidRDefault="00FB79E8" w:rsidP="00FB79E8">
      <w:pPr>
        <w:ind w:firstLine="567"/>
        <w:jc w:val="both"/>
        <w:rPr>
          <w:color w:val="000000"/>
          <w:sz w:val="28"/>
          <w:szCs w:val="28"/>
        </w:rPr>
      </w:pPr>
      <w:r w:rsidRPr="00FB79E8">
        <w:rPr>
          <w:color w:val="000000"/>
          <w:sz w:val="28"/>
          <w:szCs w:val="28"/>
        </w:rPr>
        <w:t>5.5. При досрочном прекращении образовательных отношений Универс</w:t>
      </w:r>
      <w:r w:rsidRPr="00FB79E8">
        <w:rPr>
          <w:color w:val="000000"/>
          <w:sz w:val="28"/>
          <w:szCs w:val="28"/>
        </w:rPr>
        <w:t>и</w:t>
      </w:r>
      <w:r w:rsidRPr="00FB79E8">
        <w:rPr>
          <w:color w:val="000000"/>
          <w:sz w:val="28"/>
          <w:szCs w:val="28"/>
        </w:rPr>
        <w:t>тет в трехдневный срок после издания распорядительного акта об отчислении обучающегося выдает лицу, отчисленному из Университета, по его запросу справку об обучении или о периоде обучения по образцу, устанавливаемому Университетом.</w:t>
      </w:r>
    </w:p>
    <w:p w:rsidR="00FB79E8" w:rsidRPr="00FB79E8" w:rsidRDefault="00FB79E8" w:rsidP="00FB79E8">
      <w:pPr>
        <w:ind w:firstLine="567"/>
        <w:jc w:val="both"/>
        <w:rPr>
          <w:color w:val="000000"/>
          <w:sz w:val="28"/>
          <w:szCs w:val="28"/>
        </w:rPr>
      </w:pPr>
    </w:p>
    <w:p w:rsidR="00FB79E8" w:rsidRPr="00121F4E" w:rsidRDefault="00FB79E8" w:rsidP="00121F4E">
      <w:pPr>
        <w:ind w:firstLine="567"/>
        <w:jc w:val="center"/>
        <w:rPr>
          <w:b/>
          <w:color w:val="000000"/>
          <w:sz w:val="28"/>
          <w:szCs w:val="28"/>
        </w:rPr>
      </w:pPr>
      <w:r w:rsidRPr="00121F4E">
        <w:rPr>
          <w:b/>
          <w:color w:val="000000"/>
          <w:sz w:val="28"/>
          <w:szCs w:val="28"/>
        </w:rPr>
        <w:t>6. Восстановление образовательных отношений</w:t>
      </w:r>
    </w:p>
    <w:p w:rsidR="00FB79E8" w:rsidRPr="00FB79E8" w:rsidRDefault="00FB79E8" w:rsidP="00FB79E8">
      <w:pPr>
        <w:ind w:firstLine="567"/>
        <w:jc w:val="both"/>
        <w:rPr>
          <w:color w:val="000000"/>
          <w:sz w:val="28"/>
          <w:szCs w:val="28"/>
        </w:rPr>
      </w:pPr>
      <w:r w:rsidRPr="00FB79E8">
        <w:rPr>
          <w:color w:val="000000"/>
          <w:sz w:val="28"/>
          <w:szCs w:val="28"/>
        </w:rPr>
        <w:t>6.1. Лицо, отчисленное из Университета по инициативе обучающегося до завершения освоения основной профессиональной образовательной програ</w:t>
      </w:r>
      <w:r w:rsidRPr="00FB79E8">
        <w:rPr>
          <w:color w:val="000000"/>
          <w:sz w:val="28"/>
          <w:szCs w:val="28"/>
        </w:rPr>
        <w:t>м</w:t>
      </w:r>
      <w:r w:rsidRPr="00FB79E8">
        <w:rPr>
          <w:color w:val="000000"/>
          <w:sz w:val="28"/>
          <w:szCs w:val="28"/>
        </w:rPr>
        <w:t>мы, имеет право на восстановление для обучения в Университете в течение п</w:t>
      </w:r>
      <w:r w:rsidRPr="00FB79E8">
        <w:rPr>
          <w:color w:val="000000"/>
          <w:sz w:val="28"/>
          <w:szCs w:val="28"/>
        </w:rPr>
        <w:t>я</w:t>
      </w:r>
      <w:r w:rsidRPr="00FB79E8">
        <w:rPr>
          <w:color w:val="000000"/>
          <w:sz w:val="28"/>
          <w:szCs w:val="28"/>
        </w:rPr>
        <w:t>ти лет после отчисления из него при наличии в нем свободных мест и с сохр</w:t>
      </w:r>
      <w:r w:rsidRPr="00FB79E8">
        <w:rPr>
          <w:color w:val="000000"/>
          <w:sz w:val="28"/>
          <w:szCs w:val="28"/>
        </w:rPr>
        <w:t>а</w:t>
      </w:r>
      <w:r w:rsidRPr="00FB79E8">
        <w:rPr>
          <w:color w:val="000000"/>
          <w:sz w:val="28"/>
          <w:szCs w:val="28"/>
        </w:rPr>
        <w:t>нением прежних условий обучения, но не ранее завершения учебного года (с</w:t>
      </w:r>
      <w:r w:rsidRPr="00FB79E8">
        <w:rPr>
          <w:color w:val="000000"/>
          <w:sz w:val="28"/>
          <w:szCs w:val="28"/>
        </w:rPr>
        <w:t>е</w:t>
      </w:r>
      <w:r w:rsidRPr="00FB79E8">
        <w:rPr>
          <w:color w:val="000000"/>
          <w:sz w:val="28"/>
          <w:szCs w:val="28"/>
        </w:rPr>
        <w:t>местра), в котором указанное лицо было отчислено.</w:t>
      </w:r>
    </w:p>
    <w:p w:rsidR="00FB79E8" w:rsidRPr="00FB79E8" w:rsidRDefault="00FB79E8" w:rsidP="00FB79E8">
      <w:pPr>
        <w:ind w:firstLine="567"/>
        <w:jc w:val="both"/>
        <w:rPr>
          <w:color w:val="000000"/>
          <w:sz w:val="28"/>
          <w:szCs w:val="28"/>
        </w:rPr>
      </w:pPr>
      <w:r w:rsidRPr="00FB79E8">
        <w:rPr>
          <w:color w:val="000000"/>
          <w:sz w:val="28"/>
          <w:szCs w:val="28"/>
        </w:rPr>
        <w:t>6.2. Порядок и условия восстановления в Университете обучающегося, о</w:t>
      </w:r>
      <w:r w:rsidRPr="00FB79E8">
        <w:rPr>
          <w:color w:val="000000"/>
          <w:sz w:val="28"/>
          <w:szCs w:val="28"/>
        </w:rPr>
        <w:t>т</w:t>
      </w:r>
      <w:r w:rsidRPr="00FB79E8">
        <w:rPr>
          <w:color w:val="000000"/>
          <w:sz w:val="28"/>
          <w:szCs w:val="28"/>
        </w:rPr>
        <w:t>численного по инициативе Университета, определяются ректором Университ</w:t>
      </w:r>
      <w:r w:rsidRPr="00FB79E8">
        <w:rPr>
          <w:color w:val="000000"/>
          <w:sz w:val="28"/>
          <w:szCs w:val="28"/>
        </w:rPr>
        <w:t>е</w:t>
      </w:r>
      <w:r w:rsidRPr="00FB79E8">
        <w:rPr>
          <w:color w:val="000000"/>
          <w:sz w:val="28"/>
          <w:szCs w:val="28"/>
        </w:rPr>
        <w:t>та в индивидуальном порядке.</w:t>
      </w:r>
    </w:p>
    <w:p w:rsidR="00FB79E8" w:rsidRPr="00FB79E8" w:rsidRDefault="00FB79E8" w:rsidP="00FB79E8">
      <w:pPr>
        <w:ind w:firstLine="567"/>
        <w:jc w:val="both"/>
        <w:rPr>
          <w:color w:val="000000"/>
          <w:sz w:val="28"/>
          <w:szCs w:val="28"/>
        </w:rPr>
      </w:pPr>
      <w:r w:rsidRPr="00FB79E8">
        <w:rPr>
          <w:color w:val="000000"/>
          <w:sz w:val="28"/>
          <w:szCs w:val="28"/>
        </w:rPr>
        <w:t>6.3. Основанием для восстановления образовательных отношений является приказ ректора Университета о восстановлении обучающегося в Университета.</w:t>
      </w:r>
    </w:p>
    <w:p w:rsidR="00FB79E8" w:rsidRPr="00FB79E8" w:rsidRDefault="00FB79E8" w:rsidP="00FB79E8">
      <w:pPr>
        <w:ind w:firstLine="567"/>
        <w:jc w:val="both"/>
        <w:rPr>
          <w:color w:val="000000"/>
          <w:sz w:val="28"/>
          <w:szCs w:val="28"/>
        </w:rPr>
      </w:pPr>
    </w:p>
    <w:p w:rsidR="00FB79E8" w:rsidRPr="00FB79E8" w:rsidRDefault="00FB79E8" w:rsidP="00FB79E8">
      <w:pPr>
        <w:ind w:firstLine="567"/>
        <w:jc w:val="both"/>
        <w:rPr>
          <w:color w:val="000000"/>
          <w:sz w:val="28"/>
          <w:szCs w:val="28"/>
        </w:rPr>
      </w:pPr>
    </w:p>
    <w:p w:rsidR="00FB79E8" w:rsidRPr="00FB79E8" w:rsidRDefault="00C65496" w:rsidP="00121F4E">
      <w:pPr>
        <w:ind w:firstLine="567"/>
        <w:jc w:val="right"/>
        <w:rPr>
          <w:color w:val="000000"/>
          <w:sz w:val="28"/>
          <w:szCs w:val="28"/>
        </w:rPr>
      </w:pPr>
      <w:r>
        <w:rPr>
          <w:color w:val="000000"/>
          <w:sz w:val="28"/>
          <w:szCs w:val="28"/>
        </w:rPr>
        <w:t>Положение принято Ученым советом БГТУ 30.06.2015 г. (протокол № 6)</w:t>
      </w:r>
    </w:p>
    <w:p w:rsidR="00FB79E8" w:rsidRPr="00FB79E8" w:rsidRDefault="00FB79E8" w:rsidP="00FB79E8">
      <w:pPr>
        <w:ind w:firstLine="567"/>
        <w:jc w:val="both"/>
        <w:rPr>
          <w:color w:val="000000"/>
          <w:sz w:val="28"/>
          <w:szCs w:val="28"/>
        </w:rPr>
      </w:pPr>
    </w:p>
    <w:p w:rsidR="004F59B2" w:rsidRDefault="004F59B2">
      <w:pPr>
        <w:rPr>
          <w:color w:val="000000"/>
          <w:sz w:val="28"/>
          <w:szCs w:val="28"/>
        </w:rPr>
      </w:pPr>
      <w:r>
        <w:rPr>
          <w:color w:val="000000"/>
          <w:sz w:val="28"/>
          <w:szCs w:val="28"/>
        </w:rPr>
        <w:br w:type="page"/>
      </w:r>
    </w:p>
    <w:p w:rsidR="00FB79E8" w:rsidRPr="004F59B2" w:rsidRDefault="00FB79E8" w:rsidP="004F59B2">
      <w:pPr>
        <w:ind w:firstLine="567"/>
        <w:jc w:val="center"/>
        <w:rPr>
          <w:b/>
          <w:color w:val="000000"/>
          <w:sz w:val="32"/>
          <w:szCs w:val="28"/>
        </w:rPr>
      </w:pPr>
      <w:r w:rsidRPr="004F59B2">
        <w:rPr>
          <w:b/>
          <w:color w:val="000000"/>
          <w:sz w:val="32"/>
          <w:szCs w:val="28"/>
        </w:rPr>
        <w:lastRenderedPageBreak/>
        <w:t>Положение о режиме занятий обучающихся в</w:t>
      </w:r>
      <w:r w:rsidR="00BC557D">
        <w:rPr>
          <w:b/>
          <w:color w:val="000000"/>
          <w:sz w:val="32"/>
          <w:szCs w:val="28"/>
        </w:rPr>
        <w:t xml:space="preserve"> </w:t>
      </w:r>
      <w:r w:rsidRPr="004F59B2">
        <w:rPr>
          <w:b/>
          <w:color w:val="000000"/>
          <w:sz w:val="32"/>
          <w:szCs w:val="28"/>
        </w:rPr>
        <w:t>ФГБОУ ВПО «Брянский государственный технический университет»</w:t>
      </w:r>
    </w:p>
    <w:p w:rsidR="00FB79E8" w:rsidRPr="00FB79E8" w:rsidRDefault="00FB79E8" w:rsidP="00FB79E8">
      <w:pPr>
        <w:ind w:firstLine="567"/>
        <w:jc w:val="both"/>
        <w:rPr>
          <w:color w:val="000000"/>
          <w:sz w:val="28"/>
          <w:szCs w:val="28"/>
        </w:rPr>
      </w:pPr>
    </w:p>
    <w:p w:rsidR="00FB79E8" w:rsidRPr="004F59B2" w:rsidRDefault="00FB79E8" w:rsidP="004F59B2">
      <w:pPr>
        <w:ind w:firstLine="567"/>
        <w:jc w:val="center"/>
        <w:rPr>
          <w:b/>
          <w:color w:val="000000"/>
          <w:sz w:val="28"/>
          <w:szCs w:val="28"/>
        </w:rPr>
      </w:pPr>
      <w:r w:rsidRPr="004F59B2">
        <w:rPr>
          <w:b/>
          <w:color w:val="000000"/>
          <w:sz w:val="28"/>
          <w:szCs w:val="28"/>
        </w:rPr>
        <w:t>1.Общие положения</w:t>
      </w:r>
    </w:p>
    <w:p w:rsidR="00FB79E8" w:rsidRPr="00FB79E8" w:rsidRDefault="00FB79E8" w:rsidP="00FB79E8">
      <w:pPr>
        <w:ind w:firstLine="567"/>
        <w:jc w:val="both"/>
        <w:rPr>
          <w:color w:val="000000"/>
          <w:sz w:val="28"/>
          <w:szCs w:val="28"/>
        </w:rPr>
      </w:pPr>
      <w:r w:rsidRPr="00FB79E8">
        <w:rPr>
          <w:color w:val="000000"/>
          <w:sz w:val="28"/>
          <w:szCs w:val="28"/>
        </w:rPr>
        <w:t>1.1. Настоящее Положение о режиме занятий обучающихся в ФГБОУ ВПО «Брянский государственный технический</w:t>
      </w:r>
      <w:r w:rsidR="00BC557D">
        <w:rPr>
          <w:color w:val="000000"/>
          <w:sz w:val="28"/>
          <w:szCs w:val="28"/>
        </w:rPr>
        <w:t xml:space="preserve"> </w:t>
      </w:r>
      <w:r w:rsidRPr="00FB79E8">
        <w:rPr>
          <w:color w:val="000000"/>
          <w:sz w:val="28"/>
          <w:szCs w:val="28"/>
        </w:rPr>
        <w:t>университет»</w:t>
      </w:r>
      <w:r w:rsidR="00BC557D">
        <w:rPr>
          <w:color w:val="000000"/>
          <w:sz w:val="28"/>
          <w:szCs w:val="28"/>
        </w:rPr>
        <w:t xml:space="preserve"> </w:t>
      </w:r>
      <w:r w:rsidRPr="00FB79E8">
        <w:rPr>
          <w:color w:val="000000"/>
          <w:sz w:val="28"/>
          <w:szCs w:val="28"/>
        </w:rPr>
        <w:t>(далее Положение)</w:t>
      </w:r>
      <w:r w:rsidR="00BC557D">
        <w:rPr>
          <w:color w:val="000000"/>
          <w:sz w:val="28"/>
          <w:szCs w:val="28"/>
        </w:rPr>
        <w:t xml:space="preserve"> </w:t>
      </w:r>
      <w:r w:rsidRPr="00FB79E8">
        <w:rPr>
          <w:color w:val="000000"/>
          <w:sz w:val="28"/>
          <w:szCs w:val="28"/>
        </w:rPr>
        <w:t>о</w:t>
      </w:r>
      <w:r w:rsidRPr="00FB79E8">
        <w:rPr>
          <w:color w:val="000000"/>
          <w:sz w:val="28"/>
          <w:szCs w:val="28"/>
        </w:rPr>
        <w:t>п</w:t>
      </w:r>
      <w:r w:rsidRPr="00FB79E8">
        <w:rPr>
          <w:color w:val="000000"/>
          <w:sz w:val="28"/>
          <w:szCs w:val="28"/>
        </w:rPr>
        <w:t>ределяет порядок планир</w:t>
      </w:r>
      <w:r w:rsidR="004F59B2">
        <w:rPr>
          <w:color w:val="000000"/>
          <w:sz w:val="28"/>
          <w:szCs w:val="28"/>
        </w:rPr>
        <w:t>о</w:t>
      </w:r>
      <w:r w:rsidRPr="00FB79E8">
        <w:rPr>
          <w:color w:val="000000"/>
          <w:sz w:val="28"/>
          <w:szCs w:val="28"/>
        </w:rPr>
        <w:t>вания, организации и контроля процесса об</w:t>
      </w:r>
      <w:r w:rsidRPr="00FB79E8">
        <w:rPr>
          <w:color w:val="000000"/>
          <w:sz w:val="28"/>
          <w:szCs w:val="28"/>
        </w:rPr>
        <w:t>у</w:t>
      </w:r>
      <w:r w:rsidRPr="00FB79E8">
        <w:rPr>
          <w:color w:val="000000"/>
          <w:sz w:val="28"/>
          <w:szCs w:val="28"/>
        </w:rPr>
        <w:t>чения по основным профессиональным образовательным программам, реал</w:t>
      </w:r>
      <w:r w:rsidRPr="00FB79E8">
        <w:rPr>
          <w:color w:val="000000"/>
          <w:sz w:val="28"/>
          <w:szCs w:val="28"/>
        </w:rPr>
        <w:t>и</w:t>
      </w:r>
      <w:r w:rsidRPr="00FB79E8">
        <w:rPr>
          <w:color w:val="000000"/>
          <w:sz w:val="28"/>
          <w:szCs w:val="28"/>
        </w:rPr>
        <w:t>зуемым в ФГБОУ ВПО «Брянский государственный технический университет».</w:t>
      </w:r>
    </w:p>
    <w:p w:rsidR="00FB79E8" w:rsidRPr="00FB79E8" w:rsidRDefault="00FB79E8" w:rsidP="00FB79E8">
      <w:pPr>
        <w:ind w:firstLine="567"/>
        <w:jc w:val="both"/>
        <w:rPr>
          <w:color w:val="000000"/>
          <w:sz w:val="28"/>
          <w:szCs w:val="28"/>
        </w:rPr>
      </w:pPr>
      <w:r w:rsidRPr="00FB79E8">
        <w:rPr>
          <w:color w:val="000000"/>
          <w:sz w:val="28"/>
          <w:szCs w:val="28"/>
        </w:rPr>
        <w:t xml:space="preserve">1.2. Положение разработано на основании следующих нормативно-правовых документов: </w:t>
      </w:r>
    </w:p>
    <w:p w:rsidR="00FB79E8" w:rsidRPr="00FB79E8" w:rsidRDefault="00FB79E8" w:rsidP="00FB79E8">
      <w:pPr>
        <w:ind w:firstLine="567"/>
        <w:jc w:val="both"/>
        <w:rPr>
          <w:color w:val="000000"/>
          <w:sz w:val="28"/>
          <w:szCs w:val="28"/>
        </w:rPr>
      </w:pPr>
      <w:r w:rsidRPr="00FB79E8">
        <w:rPr>
          <w:color w:val="000000"/>
          <w:sz w:val="28"/>
          <w:szCs w:val="28"/>
        </w:rPr>
        <w:t xml:space="preserve">- Федерального закона "Об образовании в Российской Федерации" от 29.12.2012 г. № 273-ФЗ; </w:t>
      </w:r>
    </w:p>
    <w:p w:rsidR="00FB79E8" w:rsidRPr="00FB79E8" w:rsidRDefault="00FB79E8" w:rsidP="00FB79E8">
      <w:pPr>
        <w:ind w:firstLine="567"/>
        <w:jc w:val="both"/>
        <w:rPr>
          <w:color w:val="000000"/>
          <w:sz w:val="28"/>
          <w:szCs w:val="28"/>
        </w:rPr>
      </w:pPr>
      <w:r w:rsidRPr="00FB79E8">
        <w:rPr>
          <w:color w:val="000000"/>
          <w:sz w:val="28"/>
          <w:szCs w:val="28"/>
        </w:rPr>
        <w:t>- приказа Министерства образования и науки РФ от 19 декабря 2013 г. №1367 «Об утверждении Порядка организации и осуществления образовател</w:t>
      </w:r>
      <w:r w:rsidRPr="00FB79E8">
        <w:rPr>
          <w:color w:val="000000"/>
          <w:sz w:val="28"/>
          <w:szCs w:val="28"/>
        </w:rPr>
        <w:t>ь</w:t>
      </w:r>
      <w:r w:rsidRPr="00FB79E8">
        <w:rPr>
          <w:color w:val="000000"/>
          <w:sz w:val="28"/>
          <w:szCs w:val="28"/>
        </w:rPr>
        <w:t>ной деятельности по образовательным программам высшего образования - пр</w:t>
      </w:r>
      <w:r w:rsidRPr="00FB79E8">
        <w:rPr>
          <w:color w:val="000000"/>
          <w:sz w:val="28"/>
          <w:szCs w:val="28"/>
        </w:rPr>
        <w:t>о</w:t>
      </w:r>
      <w:r w:rsidRPr="00FB79E8">
        <w:rPr>
          <w:color w:val="000000"/>
          <w:sz w:val="28"/>
          <w:szCs w:val="28"/>
        </w:rPr>
        <w:t xml:space="preserve">граммам бакалавриата, программам специалитета, программам магистратуры»; </w:t>
      </w:r>
    </w:p>
    <w:p w:rsidR="00FB79E8" w:rsidRPr="00FB79E8" w:rsidRDefault="00FB79E8" w:rsidP="00FB79E8">
      <w:pPr>
        <w:ind w:firstLine="567"/>
        <w:jc w:val="both"/>
        <w:rPr>
          <w:color w:val="000000"/>
          <w:sz w:val="28"/>
          <w:szCs w:val="28"/>
        </w:rPr>
      </w:pPr>
      <w:r w:rsidRPr="00FB79E8">
        <w:rPr>
          <w:color w:val="000000"/>
          <w:sz w:val="28"/>
          <w:szCs w:val="28"/>
        </w:rPr>
        <w:t>- приказа Министерства образования и науки Российской Федерации от 14 июня 2013 г. № 464 г. «Об утверждении Порядка организации и осуществления образовательной деятельности по образовательным программам среднего пр</w:t>
      </w:r>
      <w:r w:rsidRPr="00FB79E8">
        <w:rPr>
          <w:color w:val="000000"/>
          <w:sz w:val="28"/>
          <w:szCs w:val="28"/>
        </w:rPr>
        <w:t>о</w:t>
      </w:r>
      <w:r w:rsidRPr="00FB79E8">
        <w:rPr>
          <w:color w:val="000000"/>
          <w:sz w:val="28"/>
          <w:szCs w:val="28"/>
        </w:rPr>
        <w:t>фессионального образования»;</w:t>
      </w:r>
    </w:p>
    <w:p w:rsidR="00FB79E8" w:rsidRPr="00FB79E8" w:rsidRDefault="00FB79E8" w:rsidP="00FB79E8">
      <w:pPr>
        <w:ind w:firstLine="567"/>
        <w:jc w:val="both"/>
        <w:rPr>
          <w:color w:val="000000"/>
          <w:sz w:val="28"/>
          <w:szCs w:val="28"/>
        </w:rPr>
      </w:pPr>
      <w:r w:rsidRPr="00FB79E8">
        <w:rPr>
          <w:color w:val="000000"/>
          <w:sz w:val="28"/>
          <w:szCs w:val="28"/>
        </w:rPr>
        <w:t>- Устава ФГБОУ ВПО «Брянский государственный технический универс</w:t>
      </w:r>
      <w:r w:rsidRPr="00FB79E8">
        <w:rPr>
          <w:color w:val="000000"/>
          <w:sz w:val="28"/>
          <w:szCs w:val="28"/>
        </w:rPr>
        <w:t>и</w:t>
      </w:r>
      <w:r w:rsidRPr="00FB79E8">
        <w:rPr>
          <w:color w:val="000000"/>
          <w:sz w:val="28"/>
          <w:szCs w:val="28"/>
        </w:rPr>
        <w:t xml:space="preserve">тет»; </w:t>
      </w:r>
    </w:p>
    <w:p w:rsidR="00FB79E8" w:rsidRPr="00FB79E8" w:rsidRDefault="00FB79E8" w:rsidP="00FB79E8">
      <w:pPr>
        <w:ind w:firstLine="567"/>
        <w:jc w:val="both"/>
        <w:rPr>
          <w:color w:val="000000"/>
          <w:sz w:val="28"/>
          <w:szCs w:val="28"/>
        </w:rPr>
      </w:pPr>
      <w:r w:rsidRPr="00FB79E8">
        <w:rPr>
          <w:color w:val="000000"/>
          <w:sz w:val="28"/>
          <w:szCs w:val="28"/>
        </w:rPr>
        <w:t>- иных нормативных правовых актов в части образования.</w:t>
      </w:r>
    </w:p>
    <w:p w:rsidR="00FB79E8" w:rsidRPr="00FB79E8" w:rsidRDefault="00FB79E8" w:rsidP="00FB79E8">
      <w:pPr>
        <w:ind w:firstLine="567"/>
        <w:jc w:val="both"/>
        <w:rPr>
          <w:color w:val="000000"/>
          <w:sz w:val="28"/>
          <w:szCs w:val="28"/>
        </w:rPr>
      </w:pPr>
      <w:r w:rsidRPr="00FB79E8">
        <w:rPr>
          <w:color w:val="000000"/>
          <w:sz w:val="28"/>
          <w:szCs w:val="28"/>
        </w:rPr>
        <w:t>1.3. Для целей настоящего Положения в дальнейшем используются сл</w:t>
      </w:r>
      <w:r w:rsidRPr="00FB79E8">
        <w:rPr>
          <w:color w:val="000000"/>
          <w:sz w:val="28"/>
          <w:szCs w:val="28"/>
        </w:rPr>
        <w:t>е</w:t>
      </w:r>
      <w:r w:rsidRPr="00FB79E8">
        <w:rPr>
          <w:color w:val="000000"/>
          <w:sz w:val="28"/>
          <w:szCs w:val="28"/>
        </w:rPr>
        <w:t>дующие понятия:</w:t>
      </w:r>
    </w:p>
    <w:p w:rsidR="00FB79E8" w:rsidRPr="00FB79E8" w:rsidRDefault="00FB79E8" w:rsidP="00FB79E8">
      <w:pPr>
        <w:ind w:firstLine="567"/>
        <w:jc w:val="both"/>
        <w:rPr>
          <w:color w:val="000000"/>
          <w:sz w:val="28"/>
          <w:szCs w:val="28"/>
        </w:rPr>
      </w:pPr>
      <w:r w:rsidRPr="00FB79E8">
        <w:rPr>
          <w:color w:val="000000"/>
          <w:sz w:val="28"/>
          <w:szCs w:val="28"/>
        </w:rPr>
        <w:t>1.3.1. Обучающийся - лицо, осваивающее основные профессиональные программы среднего профессионального и высшего образования</w:t>
      </w:r>
    </w:p>
    <w:p w:rsidR="00FB79E8" w:rsidRPr="00FB79E8" w:rsidRDefault="00FB79E8" w:rsidP="00FB79E8">
      <w:pPr>
        <w:ind w:firstLine="567"/>
        <w:jc w:val="both"/>
        <w:rPr>
          <w:color w:val="000000"/>
          <w:sz w:val="28"/>
          <w:szCs w:val="28"/>
        </w:rPr>
      </w:pPr>
      <w:r w:rsidRPr="00FB79E8">
        <w:rPr>
          <w:color w:val="000000"/>
          <w:sz w:val="28"/>
          <w:szCs w:val="28"/>
        </w:rPr>
        <w:t>1.3.2. К обучающимся в зависимости от уровня осваиваемой образовател</w:t>
      </w:r>
      <w:r w:rsidRPr="00FB79E8">
        <w:rPr>
          <w:color w:val="000000"/>
          <w:sz w:val="28"/>
          <w:szCs w:val="28"/>
        </w:rPr>
        <w:t>ь</w:t>
      </w:r>
      <w:r w:rsidRPr="00FB79E8">
        <w:rPr>
          <w:color w:val="000000"/>
          <w:sz w:val="28"/>
          <w:szCs w:val="28"/>
        </w:rPr>
        <w:t>ной программы, формы обучения и режима пребывания в университете отн</w:t>
      </w:r>
      <w:r w:rsidRPr="00FB79E8">
        <w:rPr>
          <w:color w:val="000000"/>
          <w:sz w:val="28"/>
          <w:szCs w:val="28"/>
        </w:rPr>
        <w:t>о</w:t>
      </w:r>
      <w:r w:rsidRPr="00FB79E8">
        <w:rPr>
          <w:color w:val="000000"/>
          <w:sz w:val="28"/>
          <w:szCs w:val="28"/>
        </w:rPr>
        <w:t xml:space="preserve">сятся: </w:t>
      </w:r>
    </w:p>
    <w:p w:rsidR="00FB79E8" w:rsidRPr="00FB79E8" w:rsidRDefault="00FB79E8" w:rsidP="00FB79E8">
      <w:pPr>
        <w:ind w:firstLine="567"/>
        <w:jc w:val="both"/>
        <w:rPr>
          <w:color w:val="000000"/>
          <w:sz w:val="28"/>
          <w:szCs w:val="28"/>
        </w:rPr>
      </w:pPr>
      <w:r w:rsidRPr="00FB79E8">
        <w:rPr>
          <w:color w:val="000000"/>
          <w:sz w:val="28"/>
          <w:szCs w:val="28"/>
        </w:rPr>
        <w:t>- студенты — лица, осваивающие образовательные программы среднего профессионального образования, программы бакалавриата, программы специ</w:t>
      </w:r>
      <w:r w:rsidRPr="00FB79E8">
        <w:rPr>
          <w:color w:val="000000"/>
          <w:sz w:val="28"/>
          <w:szCs w:val="28"/>
        </w:rPr>
        <w:t>а</w:t>
      </w:r>
      <w:r w:rsidRPr="00FB79E8">
        <w:rPr>
          <w:color w:val="000000"/>
          <w:sz w:val="28"/>
          <w:szCs w:val="28"/>
        </w:rPr>
        <w:t>литета или программы магистратуры;</w:t>
      </w:r>
    </w:p>
    <w:p w:rsidR="00FB79E8" w:rsidRPr="00FB79E8" w:rsidRDefault="00FB79E8" w:rsidP="00FB79E8">
      <w:pPr>
        <w:ind w:firstLine="567"/>
        <w:jc w:val="both"/>
        <w:rPr>
          <w:color w:val="000000"/>
          <w:sz w:val="28"/>
          <w:szCs w:val="28"/>
        </w:rPr>
      </w:pPr>
      <w:r w:rsidRPr="00FB79E8">
        <w:rPr>
          <w:color w:val="000000"/>
          <w:sz w:val="28"/>
          <w:szCs w:val="28"/>
        </w:rPr>
        <w:t>- аспиранты — лица, обучающиеся в аспирантуре по программе подгото</w:t>
      </w:r>
      <w:r w:rsidRPr="00FB79E8">
        <w:rPr>
          <w:color w:val="000000"/>
          <w:sz w:val="28"/>
          <w:szCs w:val="28"/>
        </w:rPr>
        <w:t>в</w:t>
      </w:r>
      <w:r w:rsidRPr="00FB79E8">
        <w:rPr>
          <w:color w:val="000000"/>
          <w:sz w:val="28"/>
          <w:szCs w:val="28"/>
        </w:rPr>
        <w:t>ки научно-педагогических кадров;</w:t>
      </w:r>
    </w:p>
    <w:p w:rsidR="00FB79E8" w:rsidRPr="00FB79E8" w:rsidRDefault="00FB79E8" w:rsidP="004F59B2">
      <w:pPr>
        <w:widowControl w:val="0"/>
        <w:ind w:firstLine="567"/>
        <w:jc w:val="both"/>
        <w:rPr>
          <w:color w:val="000000"/>
          <w:sz w:val="28"/>
          <w:szCs w:val="28"/>
        </w:rPr>
      </w:pPr>
      <w:r w:rsidRPr="00FB79E8">
        <w:rPr>
          <w:color w:val="000000"/>
          <w:sz w:val="28"/>
          <w:szCs w:val="28"/>
        </w:rPr>
        <w:t>-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подготовительное отделение униве</w:t>
      </w:r>
      <w:r w:rsidRPr="00FB79E8">
        <w:rPr>
          <w:color w:val="000000"/>
          <w:sz w:val="28"/>
          <w:szCs w:val="28"/>
        </w:rPr>
        <w:t>р</w:t>
      </w:r>
      <w:r w:rsidRPr="00FB79E8">
        <w:rPr>
          <w:color w:val="000000"/>
          <w:sz w:val="28"/>
          <w:szCs w:val="28"/>
        </w:rPr>
        <w:t>ситета;</w:t>
      </w:r>
    </w:p>
    <w:p w:rsidR="00FB79E8" w:rsidRPr="00FB79E8" w:rsidRDefault="00FB79E8" w:rsidP="004F59B2">
      <w:pPr>
        <w:widowControl w:val="0"/>
        <w:ind w:firstLine="567"/>
        <w:jc w:val="both"/>
        <w:rPr>
          <w:color w:val="000000"/>
          <w:sz w:val="28"/>
          <w:szCs w:val="28"/>
        </w:rPr>
      </w:pPr>
      <w:r w:rsidRPr="00FB79E8">
        <w:rPr>
          <w:color w:val="000000"/>
          <w:sz w:val="28"/>
          <w:szCs w:val="28"/>
        </w:rPr>
        <w:t>- экстерны — лица, зачисленные в Университет для прохождения пром</w:t>
      </w:r>
      <w:r w:rsidRPr="00FB79E8">
        <w:rPr>
          <w:color w:val="000000"/>
          <w:sz w:val="28"/>
          <w:szCs w:val="28"/>
        </w:rPr>
        <w:t>е</w:t>
      </w:r>
      <w:r w:rsidRPr="00FB79E8">
        <w:rPr>
          <w:color w:val="000000"/>
          <w:sz w:val="28"/>
          <w:szCs w:val="28"/>
        </w:rPr>
        <w:t>жуточной и государственной итоговой аттестации.</w:t>
      </w:r>
    </w:p>
    <w:p w:rsidR="00FB79E8" w:rsidRPr="00FB79E8" w:rsidRDefault="00FB79E8" w:rsidP="004F59B2">
      <w:pPr>
        <w:widowControl w:val="0"/>
        <w:ind w:firstLine="567"/>
        <w:jc w:val="both"/>
        <w:rPr>
          <w:color w:val="000000"/>
          <w:sz w:val="28"/>
          <w:szCs w:val="28"/>
        </w:rPr>
      </w:pPr>
      <w:r w:rsidRPr="00FB79E8">
        <w:rPr>
          <w:color w:val="000000"/>
          <w:sz w:val="28"/>
          <w:szCs w:val="28"/>
        </w:rPr>
        <w:t xml:space="preserve">1.3.3. Учебным временем считается время, состоящее из учетных единиц, в </w:t>
      </w:r>
      <w:r w:rsidRPr="00FB79E8">
        <w:rPr>
          <w:color w:val="000000"/>
          <w:sz w:val="28"/>
          <w:szCs w:val="28"/>
        </w:rPr>
        <w:lastRenderedPageBreak/>
        <w:t>течение которых обучающийся должен освоить основную образовательную программу высшего образования соответствующего уровня.</w:t>
      </w:r>
    </w:p>
    <w:p w:rsidR="00FB79E8" w:rsidRPr="00FB79E8" w:rsidRDefault="00FB79E8" w:rsidP="004F59B2">
      <w:pPr>
        <w:widowControl w:val="0"/>
        <w:ind w:firstLine="567"/>
        <w:jc w:val="both"/>
        <w:rPr>
          <w:color w:val="000000"/>
          <w:sz w:val="28"/>
          <w:szCs w:val="28"/>
        </w:rPr>
      </w:pPr>
      <w:r w:rsidRPr="00FB79E8">
        <w:rPr>
          <w:color w:val="000000"/>
          <w:sz w:val="28"/>
          <w:szCs w:val="28"/>
        </w:rPr>
        <w:t>1.3.4. Учетными единицами учебного времени обучающегося являются академический час, учебный день, неделя, семестр, курс, год.</w:t>
      </w:r>
    </w:p>
    <w:p w:rsidR="00FB79E8" w:rsidRPr="00FB79E8" w:rsidRDefault="00FB79E8" w:rsidP="00FB79E8">
      <w:pPr>
        <w:ind w:firstLine="567"/>
        <w:jc w:val="both"/>
        <w:rPr>
          <w:color w:val="000000"/>
          <w:sz w:val="28"/>
          <w:szCs w:val="28"/>
        </w:rPr>
      </w:pPr>
      <w:r w:rsidRPr="00FB79E8">
        <w:rPr>
          <w:color w:val="000000"/>
          <w:sz w:val="28"/>
          <w:szCs w:val="28"/>
        </w:rPr>
        <w:t>1.3.5. Академический час –</w:t>
      </w:r>
      <w:r w:rsidR="00BC557D">
        <w:rPr>
          <w:color w:val="000000"/>
          <w:sz w:val="28"/>
          <w:szCs w:val="28"/>
        </w:rPr>
        <w:t xml:space="preserve"> </w:t>
      </w:r>
      <w:r w:rsidRPr="00FB79E8">
        <w:rPr>
          <w:color w:val="000000"/>
          <w:sz w:val="28"/>
          <w:szCs w:val="28"/>
        </w:rPr>
        <w:t>это минимальная учетная единица учебного времени, продолжительность которой составляет 45минут. Два академических часа образуют пару академических часов, продолжительность которых соста</w:t>
      </w:r>
      <w:r w:rsidRPr="00FB79E8">
        <w:rPr>
          <w:color w:val="000000"/>
          <w:sz w:val="28"/>
          <w:szCs w:val="28"/>
        </w:rPr>
        <w:t>в</w:t>
      </w:r>
      <w:r w:rsidRPr="00FB79E8">
        <w:rPr>
          <w:color w:val="000000"/>
          <w:sz w:val="28"/>
          <w:szCs w:val="28"/>
        </w:rPr>
        <w:t>ляет 90минут.</w:t>
      </w:r>
    </w:p>
    <w:p w:rsidR="00FB79E8" w:rsidRPr="00FB79E8" w:rsidRDefault="00FB79E8" w:rsidP="00FB79E8">
      <w:pPr>
        <w:ind w:firstLine="567"/>
        <w:jc w:val="both"/>
        <w:rPr>
          <w:color w:val="000000"/>
          <w:sz w:val="28"/>
          <w:szCs w:val="28"/>
        </w:rPr>
      </w:pPr>
      <w:r w:rsidRPr="00FB79E8">
        <w:rPr>
          <w:color w:val="000000"/>
          <w:sz w:val="28"/>
          <w:szCs w:val="28"/>
        </w:rPr>
        <w:t>1.3.6. Учебный день –</w:t>
      </w:r>
      <w:r w:rsidR="00BC557D">
        <w:rPr>
          <w:color w:val="000000"/>
          <w:sz w:val="28"/>
          <w:szCs w:val="28"/>
        </w:rPr>
        <w:t xml:space="preserve"> </w:t>
      </w:r>
      <w:r w:rsidRPr="00FB79E8">
        <w:rPr>
          <w:color w:val="000000"/>
          <w:sz w:val="28"/>
          <w:szCs w:val="28"/>
        </w:rPr>
        <w:t>составная часть учебного времени обучающегося, как правило, продолжительностью не более 8академических часов.</w:t>
      </w:r>
    </w:p>
    <w:p w:rsidR="00FB79E8" w:rsidRPr="00FB79E8" w:rsidRDefault="00FB79E8" w:rsidP="00FB79E8">
      <w:pPr>
        <w:ind w:firstLine="567"/>
        <w:jc w:val="both"/>
        <w:rPr>
          <w:color w:val="000000"/>
          <w:sz w:val="28"/>
          <w:szCs w:val="28"/>
        </w:rPr>
      </w:pPr>
      <w:r w:rsidRPr="00FB79E8">
        <w:rPr>
          <w:color w:val="000000"/>
          <w:sz w:val="28"/>
          <w:szCs w:val="28"/>
        </w:rPr>
        <w:t>1.3.7. Учебная неделя –</w:t>
      </w:r>
      <w:r w:rsidR="00BC557D">
        <w:rPr>
          <w:color w:val="000000"/>
          <w:sz w:val="28"/>
          <w:szCs w:val="28"/>
        </w:rPr>
        <w:t xml:space="preserve"> </w:t>
      </w:r>
      <w:r w:rsidRPr="00FB79E8">
        <w:rPr>
          <w:color w:val="000000"/>
          <w:sz w:val="28"/>
          <w:szCs w:val="28"/>
        </w:rPr>
        <w:t>составная часть учебного времени обучающегося продолжительностью не более 54часов, включая все виды аудиторной и внеа</w:t>
      </w:r>
      <w:r w:rsidRPr="00FB79E8">
        <w:rPr>
          <w:color w:val="000000"/>
          <w:sz w:val="28"/>
          <w:szCs w:val="28"/>
        </w:rPr>
        <w:t>у</w:t>
      </w:r>
      <w:r w:rsidRPr="00FB79E8">
        <w:rPr>
          <w:color w:val="000000"/>
          <w:sz w:val="28"/>
          <w:szCs w:val="28"/>
        </w:rPr>
        <w:t>диторной учебной нагрузки по освоению основной образовательной программы и факультативных дисциплин.</w:t>
      </w:r>
    </w:p>
    <w:p w:rsidR="00FB79E8" w:rsidRPr="00FB79E8" w:rsidRDefault="00FB79E8" w:rsidP="00FB79E8">
      <w:pPr>
        <w:ind w:firstLine="567"/>
        <w:jc w:val="both"/>
        <w:rPr>
          <w:color w:val="000000"/>
          <w:sz w:val="28"/>
          <w:szCs w:val="28"/>
        </w:rPr>
      </w:pPr>
      <w:r w:rsidRPr="00FB79E8">
        <w:rPr>
          <w:color w:val="000000"/>
          <w:sz w:val="28"/>
          <w:szCs w:val="28"/>
        </w:rPr>
        <w:t>1.3.8. Учебный семестр –</w:t>
      </w:r>
      <w:r w:rsidR="00BC557D">
        <w:rPr>
          <w:color w:val="000000"/>
          <w:sz w:val="28"/>
          <w:szCs w:val="28"/>
        </w:rPr>
        <w:t xml:space="preserve"> </w:t>
      </w:r>
      <w:r w:rsidRPr="00FB79E8">
        <w:rPr>
          <w:color w:val="000000"/>
          <w:sz w:val="28"/>
          <w:szCs w:val="28"/>
        </w:rPr>
        <w:t>составная часть учебного времени обучающег</w:t>
      </w:r>
      <w:r w:rsidRPr="00FB79E8">
        <w:rPr>
          <w:color w:val="000000"/>
          <w:sz w:val="28"/>
          <w:szCs w:val="28"/>
        </w:rPr>
        <w:t>о</w:t>
      </w:r>
      <w:r w:rsidRPr="00FB79E8">
        <w:rPr>
          <w:color w:val="000000"/>
          <w:sz w:val="28"/>
          <w:szCs w:val="28"/>
        </w:rPr>
        <w:t>ся, которая заканчивается промежуточной аттестацией. Продолжительность учебного семестра устанавливается учебным планом.</w:t>
      </w:r>
    </w:p>
    <w:p w:rsidR="00FB79E8" w:rsidRPr="00FB79E8" w:rsidRDefault="00FB79E8" w:rsidP="00FB79E8">
      <w:pPr>
        <w:ind w:firstLine="567"/>
        <w:jc w:val="both"/>
        <w:rPr>
          <w:color w:val="000000"/>
          <w:sz w:val="28"/>
          <w:szCs w:val="28"/>
        </w:rPr>
      </w:pPr>
      <w:r w:rsidRPr="00FB79E8">
        <w:rPr>
          <w:color w:val="000000"/>
          <w:sz w:val="28"/>
          <w:szCs w:val="28"/>
        </w:rPr>
        <w:t>1.3.9. Учебный курс –з</w:t>
      </w:r>
      <w:r w:rsidR="00BC557D">
        <w:rPr>
          <w:color w:val="000000"/>
          <w:sz w:val="28"/>
          <w:szCs w:val="28"/>
        </w:rPr>
        <w:t xml:space="preserve"> </w:t>
      </w:r>
      <w:r w:rsidRPr="00FB79E8">
        <w:rPr>
          <w:color w:val="000000"/>
          <w:sz w:val="28"/>
          <w:szCs w:val="28"/>
        </w:rPr>
        <w:t>авершенный период учебы обучающегося в течение учебного года.</w:t>
      </w:r>
    </w:p>
    <w:p w:rsidR="00FB79E8" w:rsidRPr="00FB79E8" w:rsidRDefault="00FB79E8" w:rsidP="00FB79E8">
      <w:pPr>
        <w:ind w:firstLine="567"/>
        <w:jc w:val="both"/>
        <w:rPr>
          <w:color w:val="000000"/>
          <w:sz w:val="28"/>
          <w:szCs w:val="28"/>
        </w:rPr>
      </w:pPr>
    </w:p>
    <w:p w:rsidR="00FB79E8" w:rsidRPr="004F59B2" w:rsidRDefault="00FB79E8" w:rsidP="004F59B2">
      <w:pPr>
        <w:ind w:firstLine="567"/>
        <w:jc w:val="center"/>
        <w:rPr>
          <w:b/>
          <w:color w:val="000000"/>
          <w:sz w:val="28"/>
          <w:szCs w:val="28"/>
        </w:rPr>
      </w:pPr>
      <w:r w:rsidRPr="004F59B2">
        <w:rPr>
          <w:b/>
          <w:color w:val="000000"/>
          <w:sz w:val="28"/>
          <w:szCs w:val="28"/>
        </w:rPr>
        <w:t>2. Учебный распорядок обучающихся</w:t>
      </w:r>
    </w:p>
    <w:p w:rsidR="00FB79E8" w:rsidRPr="00FB79E8" w:rsidRDefault="00FB79E8" w:rsidP="00FB79E8">
      <w:pPr>
        <w:ind w:firstLine="567"/>
        <w:jc w:val="both"/>
        <w:rPr>
          <w:color w:val="000000"/>
          <w:sz w:val="28"/>
          <w:szCs w:val="28"/>
        </w:rPr>
      </w:pPr>
      <w:r w:rsidRPr="00FB79E8">
        <w:rPr>
          <w:color w:val="000000"/>
          <w:sz w:val="28"/>
          <w:szCs w:val="28"/>
        </w:rPr>
        <w:t>2.1. Учебный год в Университете для обучающихся по очной, и очно-заочной формам начинается 1 сентября и заканчивается согласно учебному плану по конкретному направлению подготовки (специальности).</w:t>
      </w:r>
    </w:p>
    <w:p w:rsidR="00FB79E8" w:rsidRPr="00FB79E8" w:rsidRDefault="00FB79E8" w:rsidP="00FB79E8">
      <w:pPr>
        <w:ind w:firstLine="567"/>
        <w:jc w:val="both"/>
        <w:rPr>
          <w:color w:val="000000"/>
          <w:sz w:val="28"/>
          <w:szCs w:val="28"/>
        </w:rPr>
      </w:pPr>
      <w:r w:rsidRPr="00FB79E8">
        <w:rPr>
          <w:color w:val="000000"/>
          <w:sz w:val="28"/>
          <w:szCs w:val="28"/>
        </w:rPr>
        <w:t>2.2. Ученый совет Университета вправе переносить сроки начала учебного года, но не более чем на два месяца.</w:t>
      </w:r>
    </w:p>
    <w:p w:rsidR="00FB79E8" w:rsidRPr="00FB79E8" w:rsidRDefault="00FB79E8" w:rsidP="00FB79E8">
      <w:pPr>
        <w:ind w:firstLine="567"/>
        <w:jc w:val="both"/>
        <w:rPr>
          <w:color w:val="000000"/>
          <w:sz w:val="28"/>
          <w:szCs w:val="28"/>
        </w:rPr>
      </w:pPr>
      <w:r w:rsidRPr="00FB79E8">
        <w:rPr>
          <w:color w:val="000000"/>
          <w:sz w:val="28"/>
          <w:szCs w:val="28"/>
        </w:rPr>
        <w:t>2.3. Учебный год состоит из двух семестров, каждый из которых заканч</w:t>
      </w:r>
      <w:r w:rsidRPr="00FB79E8">
        <w:rPr>
          <w:color w:val="000000"/>
          <w:sz w:val="28"/>
          <w:szCs w:val="28"/>
        </w:rPr>
        <w:t>и</w:t>
      </w:r>
      <w:r w:rsidRPr="00FB79E8">
        <w:rPr>
          <w:color w:val="000000"/>
          <w:sz w:val="28"/>
          <w:szCs w:val="28"/>
        </w:rPr>
        <w:t>вается предусмотренной учебным планом формой контроля результатов учебы.</w:t>
      </w:r>
    </w:p>
    <w:p w:rsidR="00FB79E8" w:rsidRPr="00FB79E8" w:rsidRDefault="00FB79E8" w:rsidP="00FB79E8">
      <w:pPr>
        <w:ind w:firstLine="567"/>
        <w:jc w:val="both"/>
        <w:rPr>
          <w:color w:val="000000"/>
          <w:sz w:val="28"/>
          <w:szCs w:val="28"/>
        </w:rPr>
      </w:pPr>
      <w:r w:rsidRPr="00FB79E8">
        <w:rPr>
          <w:color w:val="000000"/>
          <w:sz w:val="28"/>
          <w:szCs w:val="28"/>
        </w:rPr>
        <w:t>2.4. Для обучающихся по очной, очно-заочной формам в учебном году у</w:t>
      </w:r>
      <w:r w:rsidRPr="00FB79E8">
        <w:rPr>
          <w:color w:val="000000"/>
          <w:sz w:val="28"/>
          <w:szCs w:val="28"/>
        </w:rPr>
        <w:t>с</w:t>
      </w:r>
      <w:r w:rsidRPr="00FB79E8">
        <w:rPr>
          <w:color w:val="000000"/>
          <w:sz w:val="28"/>
          <w:szCs w:val="28"/>
        </w:rPr>
        <w:t>танавливаются каникулы общей продолжительностью не менее семи недель, из которых не менее двух недель в зимний период.</w:t>
      </w:r>
    </w:p>
    <w:p w:rsidR="00FB79E8" w:rsidRPr="00FB79E8" w:rsidRDefault="00FB79E8" w:rsidP="00FB79E8">
      <w:pPr>
        <w:ind w:firstLine="567"/>
        <w:jc w:val="both"/>
        <w:rPr>
          <w:color w:val="000000"/>
          <w:sz w:val="28"/>
          <w:szCs w:val="28"/>
        </w:rPr>
      </w:pPr>
      <w:r w:rsidRPr="00FB79E8">
        <w:rPr>
          <w:color w:val="000000"/>
          <w:sz w:val="28"/>
          <w:szCs w:val="28"/>
        </w:rPr>
        <w:t>2.5. Сроки начала и окончания учебного года для обучающихся по заочной форме устанавливаются учебным планом.</w:t>
      </w:r>
    </w:p>
    <w:p w:rsidR="00FB79E8" w:rsidRPr="00FB79E8" w:rsidRDefault="00FB79E8" w:rsidP="00FB79E8">
      <w:pPr>
        <w:ind w:firstLine="567"/>
        <w:jc w:val="both"/>
        <w:rPr>
          <w:color w:val="000000"/>
          <w:sz w:val="28"/>
          <w:szCs w:val="28"/>
        </w:rPr>
      </w:pPr>
      <w:r w:rsidRPr="00FB79E8">
        <w:rPr>
          <w:color w:val="000000"/>
          <w:sz w:val="28"/>
          <w:szCs w:val="28"/>
        </w:rPr>
        <w:t>2.6. Учебные занятия в Университете проводятся в виде лекций, консул</w:t>
      </w:r>
      <w:r w:rsidRPr="00FB79E8">
        <w:rPr>
          <w:color w:val="000000"/>
          <w:sz w:val="28"/>
          <w:szCs w:val="28"/>
        </w:rPr>
        <w:t>ь</w:t>
      </w:r>
      <w:r w:rsidRPr="00FB79E8">
        <w:rPr>
          <w:color w:val="000000"/>
          <w:sz w:val="28"/>
          <w:szCs w:val="28"/>
        </w:rPr>
        <w:t>таций, семинаров, практических занятий, лабораторных, контрольных, сам</w:t>
      </w:r>
      <w:r w:rsidRPr="00FB79E8">
        <w:rPr>
          <w:color w:val="000000"/>
          <w:sz w:val="28"/>
          <w:szCs w:val="28"/>
        </w:rPr>
        <w:t>о</w:t>
      </w:r>
      <w:r w:rsidRPr="00FB79E8">
        <w:rPr>
          <w:color w:val="000000"/>
          <w:sz w:val="28"/>
          <w:szCs w:val="28"/>
        </w:rPr>
        <w:t>стоятельных работ, коллоквиумов, научно- исследовательской работы студе</w:t>
      </w:r>
      <w:r w:rsidRPr="00FB79E8">
        <w:rPr>
          <w:color w:val="000000"/>
          <w:sz w:val="28"/>
          <w:szCs w:val="28"/>
        </w:rPr>
        <w:t>н</w:t>
      </w:r>
      <w:r w:rsidRPr="00FB79E8">
        <w:rPr>
          <w:color w:val="000000"/>
          <w:sz w:val="28"/>
          <w:szCs w:val="28"/>
        </w:rPr>
        <w:t>тов, практик, курсового проектирования (курсовой работы). Университет может устанавливать другие виды учебных занятий.</w:t>
      </w:r>
    </w:p>
    <w:p w:rsidR="00FB79E8" w:rsidRPr="00FB79E8" w:rsidRDefault="00FB79E8" w:rsidP="004F59B2">
      <w:pPr>
        <w:widowControl w:val="0"/>
        <w:ind w:firstLine="567"/>
        <w:jc w:val="both"/>
        <w:rPr>
          <w:color w:val="000000"/>
          <w:sz w:val="28"/>
          <w:szCs w:val="28"/>
        </w:rPr>
      </w:pPr>
      <w:r w:rsidRPr="00FB79E8">
        <w:rPr>
          <w:color w:val="000000"/>
          <w:sz w:val="28"/>
          <w:szCs w:val="28"/>
        </w:rPr>
        <w:t>2.7. Для всех видов аудиторных учебных занятий академический час уст</w:t>
      </w:r>
      <w:r w:rsidRPr="00FB79E8">
        <w:rPr>
          <w:color w:val="000000"/>
          <w:sz w:val="28"/>
          <w:szCs w:val="28"/>
        </w:rPr>
        <w:t>а</w:t>
      </w:r>
      <w:r w:rsidRPr="00FB79E8">
        <w:rPr>
          <w:color w:val="000000"/>
          <w:sz w:val="28"/>
          <w:szCs w:val="28"/>
        </w:rPr>
        <w:t>навливается продолжительностью 45 минут. Одно занятие включает, как пр</w:t>
      </w:r>
      <w:r w:rsidRPr="00FB79E8">
        <w:rPr>
          <w:color w:val="000000"/>
          <w:sz w:val="28"/>
          <w:szCs w:val="28"/>
        </w:rPr>
        <w:t>а</w:t>
      </w:r>
      <w:r w:rsidRPr="00FB79E8">
        <w:rPr>
          <w:color w:val="000000"/>
          <w:sz w:val="28"/>
          <w:szCs w:val="28"/>
        </w:rPr>
        <w:t>вило, два академических часа. Перерыв между учебными занятиями составляет не менее десяти минут (приложение 1).</w:t>
      </w:r>
    </w:p>
    <w:p w:rsidR="00FB79E8" w:rsidRPr="00FB79E8" w:rsidRDefault="00FB79E8" w:rsidP="004F59B2">
      <w:pPr>
        <w:widowControl w:val="0"/>
        <w:ind w:firstLine="567"/>
        <w:jc w:val="both"/>
        <w:rPr>
          <w:color w:val="000000"/>
          <w:sz w:val="28"/>
          <w:szCs w:val="28"/>
        </w:rPr>
      </w:pPr>
      <w:r w:rsidRPr="00FB79E8">
        <w:rPr>
          <w:color w:val="000000"/>
          <w:sz w:val="28"/>
          <w:szCs w:val="28"/>
        </w:rPr>
        <w:t>2.8. Максимальный объем учебной нагрузки обучающегося не может с</w:t>
      </w:r>
      <w:r w:rsidRPr="00FB79E8">
        <w:rPr>
          <w:color w:val="000000"/>
          <w:sz w:val="28"/>
          <w:szCs w:val="28"/>
        </w:rPr>
        <w:t>о</w:t>
      </w:r>
      <w:r w:rsidRPr="00FB79E8">
        <w:rPr>
          <w:color w:val="000000"/>
          <w:sz w:val="28"/>
          <w:szCs w:val="28"/>
        </w:rPr>
        <w:lastRenderedPageBreak/>
        <w:t>ставлять более 54 академических часов в неделю, включая все виды аудиторной и внеаудиторной учебной нагрузки по освоению основной образовательной программы и факультативных дисциплин.</w:t>
      </w:r>
    </w:p>
    <w:p w:rsidR="00FB79E8" w:rsidRPr="00FB79E8" w:rsidRDefault="00FB79E8" w:rsidP="004F59B2">
      <w:pPr>
        <w:widowControl w:val="0"/>
        <w:ind w:firstLine="567"/>
        <w:jc w:val="both"/>
        <w:rPr>
          <w:color w:val="000000"/>
          <w:sz w:val="28"/>
          <w:szCs w:val="28"/>
        </w:rPr>
      </w:pPr>
      <w:r w:rsidRPr="00FB79E8">
        <w:rPr>
          <w:color w:val="000000"/>
          <w:sz w:val="28"/>
          <w:szCs w:val="28"/>
        </w:rPr>
        <w:t>2.9. Максимальный объем аудиторной учебной нагрузки в неделю при о</w:t>
      </w:r>
      <w:r w:rsidRPr="00FB79E8">
        <w:rPr>
          <w:color w:val="000000"/>
          <w:sz w:val="28"/>
          <w:szCs w:val="28"/>
        </w:rPr>
        <w:t>с</w:t>
      </w:r>
      <w:r w:rsidRPr="00FB79E8">
        <w:rPr>
          <w:color w:val="000000"/>
          <w:sz w:val="28"/>
          <w:szCs w:val="28"/>
        </w:rPr>
        <w:t>воении основной образовательной программы в очной форме устанавливается федеральным государственным образовательным стандартом по конкретному направлению подготовки (специальности) высшего образования.</w:t>
      </w:r>
    </w:p>
    <w:p w:rsidR="00FB79E8" w:rsidRPr="00FB79E8" w:rsidRDefault="00FB79E8" w:rsidP="00FB79E8">
      <w:pPr>
        <w:ind w:firstLine="567"/>
        <w:jc w:val="both"/>
        <w:rPr>
          <w:color w:val="000000"/>
          <w:sz w:val="28"/>
          <w:szCs w:val="28"/>
        </w:rPr>
      </w:pPr>
      <w:r w:rsidRPr="00FB79E8">
        <w:rPr>
          <w:color w:val="000000"/>
          <w:sz w:val="28"/>
          <w:szCs w:val="28"/>
        </w:rPr>
        <w:t>2.10. Максимальный объем аудиторной учебной нагрузки в неделю при о</w:t>
      </w:r>
      <w:r w:rsidRPr="00FB79E8">
        <w:rPr>
          <w:color w:val="000000"/>
          <w:sz w:val="28"/>
          <w:szCs w:val="28"/>
        </w:rPr>
        <w:t>с</w:t>
      </w:r>
      <w:r w:rsidRPr="00FB79E8">
        <w:rPr>
          <w:color w:val="000000"/>
          <w:sz w:val="28"/>
          <w:szCs w:val="28"/>
        </w:rPr>
        <w:t>воении основной образовательной программы в очно-заочной форме не может составлять более 16 академических часов.</w:t>
      </w:r>
    </w:p>
    <w:p w:rsidR="00FB79E8" w:rsidRPr="00FB79E8" w:rsidRDefault="00FB79E8" w:rsidP="00FB79E8">
      <w:pPr>
        <w:ind w:firstLine="567"/>
        <w:jc w:val="both"/>
        <w:rPr>
          <w:color w:val="000000"/>
          <w:sz w:val="28"/>
          <w:szCs w:val="28"/>
        </w:rPr>
      </w:pPr>
      <w:r w:rsidRPr="00FB79E8">
        <w:rPr>
          <w:color w:val="000000"/>
          <w:sz w:val="28"/>
          <w:szCs w:val="28"/>
        </w:rPr>
        <w:t>2.11. В процессе обучения успеваемость обучающихся (знания, умения и навыки)определяется на экзаменах оценками «отлично», «хорошо», «удовл</w:t>
      </w:r>
      <w:r w:rsidRPr="00FB79E8">
        <w:rPr>
          <w:color w:val="000000"/>
          <w:sz w:val="28"/>
          <w:szCs w:val="28"/>
        </w:rPr>
        <w:t>е</w:t>
      </w:r>
      <w:r w:rsidRPr="00FB79E8">
        <w:rPr>
          <w:color w:val="000000"/>
          <w:sz w:val="28"/>
          <w:szCs w:val="28"/>
        </w:rPr>
        <w:t>творительно» и «неудовлетворительно».</w:t>
      </w:r>
    </w:p>
    <w:p w:rsidR="00FB79E8" w:rsidRPr="00FB79E8" w:rsidRDefault="00FB79E8" w:rsidP="00FB79E8">
      <w:pPr>
        <w:ind w:firstLine="567"/>
        <w:jc w:val="both"/>
        <w:rPr>
          <w:color w:val="000000"/>
          <w:sz w:val="28"/>
          <w:szCs w:val="28"/>
        </w:rPr>
      </w:pPr>
      <w:r w:rsidRPr="00FB79E8">
        <w:rPr>
          <w:color w:val="000000"/>
          <w:sz w:val="28"/>
          <w:szCs w:val="28"/>
        </w:rPr>
        <w:t>2.12. Для дисциплин и видов работы, по которым формой текущего либо промежуточного контроля является зачет, устанавливаются оценки «зачтено» и «не зачтено».</w:t>
      </w:r>
    </w:p>
    <w:p w:rsidR="00FB79E8" w:rsidRPr="00FB79E8" w:rsidRDefault="00FB79E8" w:rsidP="00FB79E8">
      <w:pPr>
        <w:ind w:firstLine="567"/>
        <w:jc w:val="both"/>
        <w:rPr>
          <w:color w:val="000000"/>
          <w:sz w:val="28"/>
          <w:szCs w:val="28"/>
        </w:rPr>
      </w:pPr>
      <w:r w:rsidRPr="00FB79E8">
        <w:rPr>
          <w:color w:val="000000"/>
          <w:sz w:val="28"/>
          <w:szCs w:val="28"/>
        </w:rPr>
        <w:t>2.13. Студенты, обучающиеся в Университете по образовательным пр</w:t>
      </w:r>
      <w:r w:rsidRPr="00FB79E8">
        <w:rPr>
          <w:color w:val="000000"/>
          <w:sz w:val="28"/>
          <w:szCs w:val="28"/>
        </w:rPr>
        <w:t>о</w:t>
      </w:r>
      <w:r w:rsidRPr="00FB79E8">
        <w:rPr>
          <w:color w:val="000000"/>
          <w:sz w:val="28"/>
          <w:szCs w:val="28"/>
        </w:rPr>
        <w:t>граммам высшего образования, при промежуточной аттестации сдают в теч</w:t>
      </w:r>
      <w:r w:rsidRPr="00FB79E8">
        <w:rPr>
          <w:color w:val="000000"/>
          <w:sz w:val="28"/>
          <w:szCs w:val="28"/>
        </w:rPr>
        <w:t>е</w:t>
      </w:r>
      <w:r w:rsidRPr="00FB79E8">
        <w:rPr>
          <w:color w:val="000000"/>
          <w:sz w:val="28"/>
          <w:szCs w:val="28"/>
        </w:rPr>
        <w:t>ние учебного года не более 10 экзаменов и 12 зачетов. В указанное число не входят экзамены и зачеты по физической культуре и факультативным дисци</w:t>
      </w:r>
      <w:r w:rsidRPr="00FB79E8">
        <w:rPr>
          <w:color w:val="000000"/>
          <w:sz w:val="28"/>
          <w:szCs w:val="28"/>
        </w:rPr>
        <w:t>п</w:t>
      </w:r>
      <w:r w:rsidRPr="00FB79E8">
        <w:rPr>
          <w:color w:val="000000"/>
          <w:sz w:val="28"/>
          <w:szCs w:val="28"/>
        </w:rPr>
        <w:t>линам.</w:t>
      </w:r>
    </w:p>
    <w:p w:rsidR="00FB79E8" w:rsidRPr="00FB79E8" w:rsidRDefault="00FB79E8" w:rsidP="00FB79E8">
      <w:pPr>
        <w:ind w:firstLine="567"/>
        <w:jc w:val="both"/>
        <w:rPr>
          <w:color w:val="000000"/>
          <w:sz w:val="28"/>
          <w:szCs w:val="28"/>
        </w:rPr>
      </w:pPr>
      <w:r w:rsidRPr="00FB79E8">
        <w:rPr>
          <w:color w:val="000000"/>
          <w:sz w:val="28"/>
          <w:szCs w:val="28"/>
        </w:rPr>
        <w:t>2.14. Студенты, обучающиеся в Университете по основным образовател</w:t>
      </w:r>
      <w:r w:rsidRPr="00FB79E8">
        <w:rPr>
          <w:color w:val="000000"/>
          <w:sz w:val="28"/>
          <w:szCs w:val="28"/>
        </w:rPr>
        <w:t>ь</w:t>
      </w:r>
      <w:r w:rsidRPr="00FB79E8">
        <w:rPr>
          <w:color w:val="000000"/>
          <w:sz w:val="28"/>
          <w:szCs w:val="28"/>
        </w:rPr>
        <w:t>ным программам среднего профессионального образования, при промежуто</w:t>
      </w:r>
      <w:r w:rsidRPr="00FB79E8">
        <w:rPr>
          <w:color w:val="000000"/>
          <w:sz w:val="28"/>
          <w:szCs w:val="28"/>
        </w:rPr>
        <w:t>ч</w:t>
      </w:r>
      <w:r w:rsidRPr="00FB79E8">
        <w:rPr>
          <w:color w:val="000000"/>
          <w:sz w:val="28"/>
          <w:szCs w:val="28"/>
        </w:rPr>
        <w:t>ной аттестации сдают в течение учебного года не более 8 экзаменов и 10 зач</w:t>
      </w:r>
      <w:r w:rsidRPr="00FB79E8">
        <w:rPr>
          <w:color w:val="000000"/>
          <w:sz w:val="28"/>
          <w:szCs w:val="28"/>
        </w:rPr>
        <w:t>е</w:t>
      </w:r>
      <w:r w:rsidRPr="00FB79E8">
        <w:rPr>
          <w:color w:val="000000"/>
          <w:sz w:val="28"/>
          <w:szCs w:val="28"/>
        </w:rPr>
        <w:t xml:space="preserve">тов. </w:t>
      </w:r>
    </w:p>
    <w:p w:rsidR="00FB79E8" w:rsidRPr="00FB79E8" w:rsidRDefault="00FB79E8" w:rsidP="00FB79E8">
      <w:pPr>
        <w:ind w:firstLine="567"/>
        <w:jc w:val="both"/>
        <w:rPr>
          <w:color w:val="000000"/>
          <w:sz w:val="28"/>
          <w:szCs w:val="28"/>
        </w:rPr>
      </w:pPr>
    </w:p>
    <w:p w:rsidR="00FB79E8" w:rsidRPr="00FB79E8" w:rsidRDefault="004F59B2" w:rsidP="004F59B2">
      <w:pPr>
        <w:ind w:firstLine="567"/>
        <w:jc w:val="right"/>
        <w:rPr>
          <w:color w:val="000000"/>
          <w:sz w:val="28"/>
          <w:szCs w:val="28"/>
        </w:rPr>
      </w:pPr>
      <w:r>
        <w:rPr>
          <w:color w:val="000000"/>
          <w:sz w:val="28"/>
          <w:szCs w:val="28"/>
        </w:rPr>
        <w:t>Положение принято Ученым советом БГТУ 30.06.2015 г. (протокол № 6)</w:t>
      </w:r>
    </w:p>
    <w:p w:rsidR="004F59B2" w:rsidRDefault="004F59B2" w:rsidP="00FB79E8">
      <w:pPr>
        <w:ind w:firstLine="567"/>
        <w:jc w:val="both"/>
        <w:rPr>
          <w:color w:val="000000"/>
          <w:sz w:val="28"/>
          <w:szCs w:val="28"/>
        </w:rPr>
      </w:pPr>
    </w:p>
    <w:p w:rsidR="004F59B2" w:rsidRDefault="004F59B2">
      <w:pPr>
        <w:rPr>
          <w:color w:val="000000"/>
          <w:sz w:val="28"/>
          <w:szCs w:val="28"/>
        </w:rPr>
      </w:pPr>
      <w:r>
        <w:rPr>
          <w:color w:val="000000"/>
          <w:sz w:val="28"/>
          <w:szCs w:val="28"/>
        </w:rPr>
        <w:br w:type="page"/>
      </w:r>
    </w:p>
    <w:p w:rsidR="004F59B2" w:rsidRPr="00320776" w:rsidRDefault="004F59B2" w:rsidP="004F59B2">
      <w:pPr>
        <w:spacing w:before="100" w:beforeAutospacing="1" w:after="100" w:afterAutospacing="1"/>
        <w:jc w:val="right"/>
        <w:rPr>
          <w:spacing w:val="2"/>
          <w:sz w:val="28"/>
        </w:rPr>
      </w:pPr>
      <w:r w:rsidRPr="00320776">
        <w:rPr>
          <w:spacing w:val="2"/>
          <w:sz w:val="28"/>
        </w:rPr>
        <w:lastRenderedPageBreak/>
        <w:t>Приложение 1</w:t>
      </w:r>
    </w:p>
    <w:p w:rsidR="004F59B2" w:rsidRPr="00320776" w:rsidRDefault="004F59B2" w:rsidP="004F59B2">
      <w:pPr>
        <w:spacing w:before="100" w:beforeAutospacing="1" w:after="100" w:afterAutospacing="1"/>
        <w:jc w:val="center"/>
        <w:rPr>
          <w:spacing w:val="2"/>
          <w:sz w:val="28"/>
        </w:rPr>
      </w:pPr>
      <w:r w:rsidRPr="00320776">
        <w:rPr>
          <w:spacing w:val="2"/>
          <w:sz w:val="28"/>
        </w:rPr>
        <w:t>Расписание звонков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25"/>
        <w:gridCol w:w="2490"/>
        <w:gridCol w:w="1481"/>
        <w:gridCol w:w="2099"/>
        <w:gridCol w:w="1973"/>
      </w:tblGrid>
      <w:tr w:rsidR="004F59B2" w:rsidRPr="00320776" w:rsidTr="00555910">
        <w:trPr>
          <w:tblCellSpacing w:w="0" w:type="dxa"/>
        </w:trPr>
        <w:tc>
          <w:tcPr>
            <w:tcW w:w="165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Пары часов</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Продолжительность пары</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Звонки</w:t>
            </w:r>
          </w:p>
        </w:tc>
        <w:tc>
          <w:tcPr>
            <w:tcW w:w="217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Начало занятий</w:t>
            </w:r>
          </w:p>
        </w:tc>
        <w:tc>
          <w:tcPr>
            <w:tcW w:w="204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Конец занятий</w:t>
            </w:r>
          </w:p>
        </w:tc>
      </w:tr>
      <w:tr w:rsidR="004F59B2" w:rsidRPr="00320776" w:rsidTr="00555910">
        <w:trPr>
          <w:tblCellSpacing w:w="0" w:type="dxa"/>
        </w:trPr>
        <w:tc>
          <w:tcPr>
            <w:tcW w:w="165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Первая</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08.00 ÷ 09.35</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Первый</w:t>
            </w:r>
          </w:p>
          <w:p w:rsidR="004F59B2" w:rsidRPr="00320776" w:rsidRDefault="004F59B2" w:rsidP="00555910">
            <w:pPr>
              <w:spacing w:before="100" w:beforeAutospacing="1" w:after="100" w:afterAutospacing="1"/>
              <w:jc w:val="center"/>
              <w:rPr>
                <w:spacing w:val="2"/>
                <w:sz w:val="28"/>
              </w:rPr>
            </w:pPr>
            <w:r w:rsidRPr="00320776">
              <w:rPr>
                <w:spacing w:val="2"/>
                <w:sz w:val="28"/>
              </w:rPr>
              <w:t>Второй</w:t>
            </w:r>
          </w:p>
        </w:tc>
        <w:tc>
          <w:tcPr>
            <w:tcW w:w="217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08.00</w:t>
            </w:r>
          </w:p>
          <w:p w:rsidR="004F59B2" w:rsidRPr="00320776" w:rsidRDefault="004F59B2" w:rsidP="00555910">
            <w:pPr>
              <w:spacing w:before="100" w:beforeAutospacing="1" w:after="100" w:afterAutospacing="1"/>
              <w:jc w:val="center"/>
              <w:rPr>
                <w:spacing w:val="2"/>
                <w:sz w:val="28"/>
              </w:rPr>
            </w:pPr>
            <w:r w:rsidRPr="00320776">
              <w:rPr>
                <w:spacing w:val="2"/>
                <w:sz w:val="28"/>
              </w:rPr>
              <w:t>08.50</w:t>
            </w:r>
          </w:p>
        </w:tc>
        <w:tc>
          <w:tcPr>
            <w:tcW w:w="204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08.45</w:t>
            </w:r>
          </w:p>
          <w:p w:rsidR="004F59B2" w:rsidRPr="00320776" w:rsidRDefault="004F59B2" w:rsidP="00555910">
            <w:pPr>
              <w:spacing w:before="100" w:beforeAutospacing="1" w:after="100" w:afterAutospacing="1"/>
              <w:jc w:val="center"/>
              <w:rPr>
                <w:spacing w:val="2"/>
                <w:sz w:val="28"/>
              </w:rPr>
            </w:pPr>
            <w:r w:rsidRPr="00320776">
              <w:rPr>
                <w:spacing w:val="2"/>
                <w:sz w:val="28"/>
              </w:rPr>
              <w:t>09.35</w:t>
            </w:r>
          </w:p>
        </w:tc>
      </w:tr>
      <w:tr w:rsidR="004F59B2" w:rsidRPr="00320776" w:rsidTr="00555910">
        <w:trPr>
          <w:tblCellSpacing w:w="0" w:type="dxa"/>
        </w:trPr>
        <w:tc>
          <w:tcPr>
            <w:tcW w:w="165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Вторая</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09.45 ÷ 11.20</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Первый</w:t>
            </w:r>
          </w:p>
          <w:p w:rsidR="004F59B2" w:rsidRPr="00320776" w:rsidRDefault="004F59B2" w:rsidP="00555910">
            <w:pPr>
              <w:spacing w:before="100" w:beforeAutospacing="1" w:after="100" w:afterAutospacing="1"/>
              <w:jc w:val="center"/>
              <w:rPr>
                <w:spacing w:val="2"/>
                <w:sz w:val="28"/>
              </w:rPr>
            </w:pPr>
            <w:r w:rsidRPr="00320776">
              <w:rPr>
                <w:spacing w:val="2"/>
                <w:sz w:val="28"/>
              </w:rPr>
              <w:t>Второй</w:t>
            </w:r>
          </w:p>
        </w:tc>
        <w:tc>
          <w:tcPr>
            <w:tcW w:w="217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09.45</w:t>
            </w:r>
          </w:p>
          <w:p w:rsidR="004F59B2" w:rsidRPr="00320776" w:rsidRDefault="004F59B2" w:rsidP="00555910">
            <w:pPr>
              <w:spacing w:before="100" w:beforeAutospacing="1" w:after="100" w:afterAutospacing="1"/>
              <w:jc w:val="center"/>
              <w:rPr>
                <w:spacing w:val="2"/>
                <w:sz w:val="28"/>
              </w:rPr>
            </w:pPr>
            <w:r w:rsidRPr="00320776">
              <w:rPr>
                <w:spacing w:val="2"/>
                <w:sz w:val="28"/>
              </w:rPr>
              <w:t>10.35</w:t>
            </w:r>
          </w:p>
        </w:tc>
        <w:tc>
          <w:tcPr>
            <w:tcW w:w="204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10.30</w:t>
            </w:r>
          </w:p>
          <w:p w:rsidR="004F59B2" w:rsidRPr="00320776" w:rsidRDefault="004F59B2" w:rsidP="00555910">
            <w:pPr>
              <w:spacing w:before="100" w:beforeAutospacing="1" w:after="100" w:afterAutospacing="1"/>
              <w:jc w:val="center"/>
              <w:rPr>
                <w:spacing w:val="2"/>
                <w:sz w:val="28"/>
              </w:rPr>
            </w:pPr>
            <w:r w:rsidRPr="00320776">
              <w:rPr>
                <w:spacing w:val="2"/>
                <w:sz w:val="28"/>
              </w:rPr>
              <w:t>11.20</w:t>
            </w:r>
          </w:p>
        </w:tc>
      </w:tr>
      <w:tr w:rsidR="004F59B2" w:rsidRPr="00320776" w:rsidTr="00555910">
        <w:trPr>
          <w:tblCellSpacing w:w="0" w:type="dxa"/>
        </w:trPr>
        <w:tc>
          <w:tcPr>
            <w:tcW w:w="165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Третья</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11.30 ÷ 13.05</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Первый</w:t>
            </w:r>
          </w:p>
          <w:p w:rsidR="004F59B2" w:rsidRPr="00320776" w:rsidRDefault="004F59B2" w:rsidP="00555910">
            <w:pPr>
              <w:spacing w:before="100" w:beforeAutospacing="1" w:after="100" w:afterAutospacing="1"/>
              <w:jc w:val="center"/>
              <w:rPr>
                <w:spacing w:val="2"/>
                <w:sz w:val="28"/>
              </w:rPr>
            </w:pPr>
            <w:r w:rsidRPr="00320776">
              <w:rPr>
                <w:spacing w:val="2"/>
                <w:sz w:val="28"/>
              </w:rPr>
              <w:t>Второй</w:t>
            </w:r>
          </w:p>
        </w:tc>
        <w:tc>
          <w:tcPr>
            <w:tcW w:w="217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11.30</w:t>
            </w:r>
          </w:p>
          <w:p w:rsidR="004F59B2" w:rsidRPr="00320776" w:rsidRDefault="004F59B2" w:rsidP="00555910">
            <w:pPr>
              <w:spacing w:before="100" w:beforeAutospacing="1" w:after="100" w:afterAutospacing="1"/>
              <w:jc w:val="center"/>
              <w:rPr>
                <w:spacing w:val="2"/>
                <w:sz w:val="28"/>
              </w:rPr>
            </w:pPr>
            <w:r w:rsidRPr="00320776">
              <w:rPr>
                <w:spacing w:val="2"/>
                <w:sz w:val="28"/>
              </w:rPr>
              <w:t>12.20</w:t>
            </w:r>
          </w:p>
        </w:tc>
        <w:tc>
          <w:tcPr>
            <w:tcW w:w="204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12.15</w:t>
            </w:r>
          </w:p>
          <w:p w:rsidR="004F59B2" w:rsidRPr="00320776" w:rsidRDefault="004F59B2" w:rsidP="00555910">
            <w:pPr>
              <w:spacing w:before="100" w:beforeAutospacing="1" w:after="100" w:afterAutospacing="1"/>
              <w:jc w:val="center"/>
              <w:rPr>
                <w:spacing w:val="2"/>
                <w:sz w:val="28"/>
              </w:rPr>
            </w:pPr>
            <w:r w:rsidRPr="00320776">
              <w:rPr>
                <w:spacing w:val="2"/>
                <w:sz w:val="28"/>
              </w:rPr>
              <w:t>13.05</w:t>
            </w:r>
          </w:p>
        </w:tc>
      </w:tr>
      <w:tr w:rsidR="004F59B2" w:rsidRPr="00320776" w:rsidTr="00555910">
        <w:trPr>
          <w:tblCellSpacing w:w="0" w:type="dxa"/>
        </w:trPr>
        <w:tc>
          <w:tcPr>
            <w:tcW w:w="165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Четвертая</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13.20 ÷ 14.55</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Первый</w:t>
            </w:r>
          </w:p>
          <w:p w:rsidR="004F59B2" w:rsidRPr="00320776" w:rsidRDefault="004F59B2" w:rsidP="00555910">
            <w:pPr>
              <w:spacing w:before="100" w:beforeAutospacing="1" w:after="100" w:afterAutospacing="1"/>
              <w:jc w:val="center"/>
              <w:rPr>
                <w:spacing w:val="2"/>
                <w:sz w:val="28"/>
              </w:rPr>
            </w:pPr>
            <w:r w:rsidRPr="00320776">
              <w:rPr>
                <w:spacing w:val="2"/>
                <w:sz w:val="28"/>
              </w:rPr>
              <w:t>Второй</w:t>
            </w:r>
          </w:p>
        </w:tc>
        <w:tc>
          <w:tcPr>
            <w:tcW w:w="217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13.20</w:t>
            </w:r>
          </w:p>
          <w:p w:rsidR="004F59B2" w:rsidRPr="00320776" w:rsidRDefault="004F59B2" w:rsidP="00555910">
            <w:pPr>
              <w:spacing w:before="100" w:beforeAutospacing="1" w:after="100" w:afterAutospacing="1"/>
              <w:jc w:val="center"/>
              <w:rPr>
                <w:spacing w:val="2"/>
                <w:sz w:val="28"/>
              </w:rPr>
            </w:pPr>
            <w:r w:rsidRPr="00320776">
              <w:rPr>
                <w:spacing w:val="2"/>
                <w:sz w:val="28"/>
              </w:rPr>
              <w:t>14.10</w:t>
            </w:r>
          </w:p>
        </w:tc>
        <w:tc>
          <w:tcPr>
            <w:tcW w:w="204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14.05</w:t>
            </w:r>
          </w:p>
          <w:p w:rsidR="004F59B2" w:rsidRPr="00320776" w:rsidRDefault="004F59B2" w:rsidP="00555910">
            <w:pPr>
              <w:spacing w:before="100" w:beforeAutospacing="1" w:after="100" w:afterAutospacing="1"/>
              <w:jc w:val="center"/>
              <w:rPr>
                <w:spacing w:val="2"/>
                <w:sz w:val="28"/>
              </w:rPr>
            </w:pPr>
            <w:r w:rsidRPr="00320776">
              <w:rPr>
                <w:spacing w:val="2"/>
                <w:sz w:val="28"/>
              </w:rPr>
              <w:t>14.55</w:t>
            </w:r>
          </w:p>
        </w:tc>
      </w:tr>
      <w:tr w:rsidR="004F59B2" w:rsidRPr="00320776" w:rsidTr="00555910">
        <w:trPr>
          <w:tblCellSpacing w:w="0" w:type="dxa"/>
        </w:trPr>
        <w:tc>
          <w:tcPr>
            <w:tcW w:w="165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Пятая</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15.05 ÷ 16.40</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Первый</w:t>
            </w:r>
          </w:p>
          <w:p w:rsidR="004F59B2" w:rsidRPr="00320776" w:rsidRDefault="004F59B2" w:rsidP="00555910">
            <w:pPr>
              <w:spacing w:before="100" w:beforeAutospacing="1" w:after="100" w:afterAutospacing="1"/>
              <w:jc w:val="center"/>
              <w:rPr>
                <w:spacing w:val="2"/>
                <w:sz w:val="28"/>
              </w:rPr>
            </w:pPr>
            <w:r w:rsidRPr="00320776">
              <w:rPr>
                <w:spacing w:val="2"/>
                <w:sz w:val="28"/>
              </w:rPr>
              <w:t>Второй</w:t>
            </w:r>
          </w:p>
        </w:tc>
        <w:tc>
          <w:tcPr>
            <w:tcW w:w="217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15.05</w:t>
            </w:r>
          </w:p>
          <w:p w:rsidR="004F59B2" w:rsidRPr="00320776" w:rsidRDefault="004F59B2" w:rsidP="00555910">
            <w:pPr>
              <w:spacing w:before="100" w:beforeAutospacing="1" w:after="100" w:afterAutospacing="1"/>
              <w:jc w:val="center"/>
              <w:rPr>
                <w:spacing w:val="2"/>
                <w:sz w:val="28"/>
              </w:rPr>
            </w:pPr>
            <w:r w:rsidRPr="00320776">
              <w:rPr>
                <w:spacing w:val="2"/>
                <w:sz w:val="28"/>
              </w:rPr>
              <w:t>15.55</w:t>
            </w:r>
          </w:p>
        </w:tc>
        <w:tc>
          <w:tcPr>
            <w:tcW w:w="204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15.50</w:t>
            </w:r>
          </w:p>
          <w:p w:rsidR="004F59B2" w:rsidRPr="00320776" w:rsidRDefault="004F59B2" w:rsidP="00555910">
            <w:pPr>
              <w:spacing w:before="100" w:beforeAutospacing="1" w:after="100" w:afterAutospacing="1"/>
              <w:jc w:val="center"/>
              <w:rPr>
                <w:spacing w:val="2"/>
                <w:sz w:val="28"/>
              </w:rPr>
            </w:pPr>
            <w:r w:rsidRPr="00320776">
              <w:rPr>
                <w:spacing w:val="2"/>
                <w:sz w:val="28"/>
              </w:rPr>
              <w:t>16.40</w:t>
            </w:r>
          </w:p>
        </w:tc>
      </w:tr>
      <w:tr w:rsidR="004F59B2" w:rsidRPr="00320776" w:rsidTr="00555910">
        <w:trPr>
          <w:tblCellSpacing w:w="0" w:type="dxa"/>
        </w:trPr>
        <w:tc>
          <w:tcPr>
            <w:tcW w:w="165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Шестая</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16.50 ÷ 18.25</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Первый</w:t>
            </w:r>
          </w:p>
          <w:p w:rsidR="004F59B2" w:rsidRPr="00320776" w:rsidRDefault="004F59B2" w:rsidP="00555910">
            <w:pPr>
              <w:spacing w:before="100" w:beforeAutospacing="1" w:after="100" w:afterAutospacing="1"/>
              <w:jc w:val="center"/>
              <w:rPr>
                <w:spacing w:val="2"/>
                <w:sz w:val="28"/>
              </w:rPr>
            </w:pPr>
            <w:r w:rsidRPr="00320776">
              <w:rPr>
                <w:spacing w:val="2"/>
                <w:sz w:val="28"/>
              </w:rPr>
              <w:t>Второй</w:t>
            </w:r>
          </w:p>
        </w:tc>
        <w:tc>
          <w:tcPr>
            <w:tcW w:w="217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16.50</w:t>
            </w:r>
          </w:p>
          <w:p w:rsidR="004F59B2" w:rsidRPr="00320776" w:rsidRDefault="004F59B2" w:rsidP="00555910">
            <w:pPr>
              <w:spacing w:before="100" w:beforeAutospacing="1" w:after="100" w:afterAutospacing="1"/>
              <w:jc w:val="center"/>
              <w:rPr>
                <w:spacing w:val="2"/>
                <w:sz w:val="28"/>
              </w:rPr>
            </w:pPr>
            <w:r w:rsidRPr="00320776">
              <w:rPr>
                <w:spacing w:val="2"/>
                <w:sz w:val="28"/>
              </w:rPr>
              <w:t>17.40</w:t>
            </w:r>
          </w:p>
        </w:tc>
        <w:tc>
          <w:tcPr>
            <w:tcW w:w="204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17.35</w:t>
            </w:r>
          </w:p>
          <w:p w:rsidR="004F59B2" w:rsidRPr="00320776" w:rsidRDefault="004F59B2" w:rsidP="00555910">
            <w:pPr>
              <w:spacing w:before="100" w:beforeAutospacing="1" w:after="100" w:afterAutospacing="1"/>
              <w:jc w:val="center"/>
              <w:rPr>
                <w:spacing w:val="2"/>
                <w:sz w:val="28"/>
              </w:rPr>
            </w:pPr>
            <w:r w:rsidRPr="00320776">
              <w:rPr>
                <w:spacing w:val="2"/>
                <w:sz w:val="28"/>
              </w:rPr>
              <w:t>18.25</w:t>
            </w:r>
          </w:p>
        </w:tc>
      </w:tr>
      <w:tr w:rsidR="004F59B2" w:rsidRPr="00320776" w:rsidTr="00555910">
        <w:trPr>
          <w:tblCellSpacing w:w="0" w:type="dxa"/>
        </w:trPr>
        <w:tc>
          <w:tcPr>
            <w:tcW w:w="165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Седьмая</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18.40 ÷ 20.00</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Первый</w:t>
            </w:r>
          </w:p>
          <w:p w:rsidR="004F59B2" w:rsidRPr="00320776" w:rsidRDefault="004F59B2" w:rsidP="00555910">
            <w:pPr>
              <w:spacing w:before="100" w:beforeAutospacing="1" w:after="100" w:afterAutospacing="1"/>
              <w:jc w:val="center"/>
              <w:rPr>
                <w:spacing w:val="2"/>
                <w:sz w:val="28"/>
              </w:rPr>
            </w:pPr>
            <w:r w:rsidRPr="00320776">
              <w:rPr>
                <w:spacing w:val="2"/>
                <w:sz w:val="28"/>
              </w:rPr>
              <w:t>Второй</w:t>
            </w:r>
          </w:p>
        </w:tc>
        <w:tc>
          <w:tcPr>
            <w:tcW w:w="217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18.40</w:t>
            </w:r>
          </w:p>
          <w:p w:rsidR="004F59B2" w:rsidRPr="00320776" w:rsidRDefault="004F59B2" w:rsidP="00555910">
            <w:pPr>
              <w:spacing w:before="100" w:beforeAutospacing="1" w:after="100" w:afterAutospacing="1"/>
              <w:jc w:val="center"/>
              <w:rPr>
                <w:spacing w:val="2"/>
                <w:sz w:val="28"/>
              </w:rPr>
            </w:pPr>
            <w:r w:rsidRPr="00320776">
              <w:rPr>
                <w:spacing w:val="2"/>
                <w:sz w:val="28"/>
              </w:rPr>
              <w:t>19.20</w:t>
            </w:r>
          </w:p>
        </w:tc>
        <w:tc>
          <w:tcPr>
            <w:tcW w:w="204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19.15</w:t>
            </w:r>
          </w:p>
          <w:p w:rsidR="004F59B2" w:rsidRPr="00320776" w:rsidRDefault="004F59B2" w:rsidP="00555910">
            <w:pPr>
              <w:spacing w:before="100" w:beforeAutospacing="1" w:after="100" w:afterAutospacing="1"/>
              <w:jc w:val="center"/>
              <w:rPr>
                <w:spacing w:val="2"/>
                <w:sz w:val="28"/>
              </w:rPr>
            </w:pPr>
            <w:r w:rsidRPr="00320776">
              <w:rPr>
                <w:spacing w:val="2"/>
                <w:sz w:val="28"/>
              </w:rPr>
              <w:t>20.00</w:t>
            </w:r>
          </w:p>
        </w:tc>
      </w:tr>
      <w:tr w:rsidR="004F59B2" w:rsidRPr="00320776" w:rsidTr="00555910">
        <w:trPr>
          <w:tblCellSpacing w:w="0" w:type="dxa"/>
        </w:trPr>
        <w:tc>
          <w:tcPr>
            <w:tcW w:w="165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Восьмая</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20.10 ÷ 21.30</w:t>
            </w:r>
          </w:p>
        </w:tc>
        <w:tc>
          <w:tcPr>
            <w:tcW w:w="151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Первый</w:t>
            </w:r>
          </w:p>
          <w:p w:rsidR="004F59B2" w:rsidRPr="00320776" w:rsidRDefault="004F59B2" w:rsidP="00555910">
            <w:pPr>
              <w:spacing w:before="100" w:beforeAutospacing="1" w:after="100" w:afterAutospacing="1"/>
              <w:jc w:val="center"/>
              <w:rPr>
                <w:spacing w:val="2"/>
                <w:sz w:val="28"/>
              </w:rPr>
            </w:pPr>
            <w:r w:rsidRPr="00320776">
              <w:rPr>
                <w:spacing w:val="2"/>
                <w:sz w:val="28"/>
              </w:rPr>
              <w:t>Второй</w:t>
            </w:r>
          </w:p>
        </w:tc>
        <w:tc>
          <w:tcPr>
            <w:tcW w:w="2175"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20.10</w:t>
            </w:r>
          </w:p>
          <w:p w:rsidR="004F59B2" w:rsidRPr="00320776" w:rsidRDefault="004F59B2" w:rsidP="00555910">
            <w:pPr>
              <w:spacing w:before="100" w:beforeAutospacing="1" w:after="100" w:afterAutospacing="1"/>
              <w:jc w:val="center"/>
              <w:rPr>
                <w:spacing w:val="2"/>
                <w:sz w:val="28"/>
              </w:rPr>
            </w:pPr>
            <w:r w:rsidRPr="00320776">
              <w:rPr>
                <w:spacing w:val="2"/>
                <w:sz w:val="28"/>
              </w:rPr>
              <w:t>20.50</w:t>
            </w:r>
          </w:p>
        </w:tc>
        <w:tc>
          <w:tcPr>
            <w:tcW w:w="2040" w:type="dxa"/>
            <w:tcBorders>
              <w:top w:val="outset" w:sz="6" w:space="0" w:color="auto"/>
              <w:left w:val="outset" w:sz="6" w:space="0" w:color="auto"/>
              <w:bottom w:val="outset" w:sz="6" w:space="0" w:color="auto"/>
              <w:right w:val="outset" w:sz="6" w:space="0" w:color="auto"/>
            </w:tcBorders>
          </w:tcPr>
          <w:p w:rsidR="004F59B2" w:rsidRPr="00320776" w:rsidRDefault="004F59B2" w:rsidP="00555910">
            <w:pPr>
              <w:spacing w:before="100" w:beforeAutospacing="1" w:after="100" w:afterAutospacing="1"/>
              <w:jc w:val="center"/>
              <w:rPr>
                <w:spacing w:val="2"/>
                <w:sz w:val="28"/>
              </w:rPr>
            </w:pPr>
            <w:r w:rsidRPr="00320776">
              <w:rPr>
                <w:spacing w:val="2"/>
                <w:sz w:val="28"/>
              </w:rPr>
              <w:t>20.45</w:t>
            </w:r>
          </w:p>
          <w:p w:rsidR="004F59B2" w:rsidRPr="00320776" w:rsidRDefault="004F59B2" w:rsidP="00555910">
            <w:pPr>
              <w:spacing w:before="100" w:beforeAutospacing="1" w:after="100" w:afterAutospacing="1"/>
              <w:jc w:val="center"/>
              <w:rPr>
                <w:spacing w:val="2"/>
                <w:sz w:val="28"/>
              </w:rPr>
            </w:pPr>
            <w:r w:rsidRPr="00320776">
              <w:rPr>
                <w:spacing w:val="2"/>
                <w:sz w:val="28"/>
              </w:rPr>
              <w:t>21.30</w:t>
            </w:r>
          </w:p>
        </w:tc>
      </w:tr>
    </w:tbl>
    <w:p w:rsidR="00FB79E8" w:rsidRPr="00FB79E8" w:rsidRDefault="00FB79E8" w:rsidP="00FB79E8">
      <w:pPr>
        <w:ind w:firstLine="567"/>
        <w:jc w:val="both"/>
        <w:rPr>
          <w:color w:val="000000"/>
          <w:sz w:val="28"/>
          <w:szCs w:val="28"/>
        </w:rPr>
      </w:pPr>
    </w:p>
    <w:p w:rsidR="00FB79E8" w:rsidRPr="00FB79E8" w:rsidRDefault="00FB79E8" w:rsidP="00FB79E8">
      <w:pPr>
        <w:ind w:firstLine="567"/>
        <w:jc w:val="both"/>
        <w:rPr>
          <w:color w:val="000000"/>
          <w:sz w:val="28"/>
          <w:szCs w:val="28"/>
        </w:rPr>
      </w:pPr>
    </w:p>
    <w:p w:rsidR="00FB79E8" w:rsidRPr="00FB79E8" w:rsidRDefault="00FB79E8" w:rsidP="00FB79E8">
      <w:pPr>
        <w:ind w:firstLine="567"/>
        <w:jc w:val="both"/>
        <w:rPr>
          <w:color w:val="000000"/>
          <w:sz w:val="28"/>
          <w:szCs w:val="28"/>
        </w:rPr>
      </w:pPr>
    </w:p>
    <w:p w:rsidR="00FB79E8" w:rsidRPr="00FB79E8" w:rsidRDefault="00FB79E8" w:rsidP="00FB79E8">
      <w:pPr>
        <w:ind w:firstLine="567"/>
        <w:jc w:val="both"/>
        <w:rPr>
          <w:color w:val="000000"/>
          <w:sz w:val="28"/>
          <w:szCs w:val="28"/>
        </w:rPr>
      </w:pPr>
    </w:p>
    <w:p w:rsidR="004F59B2" w:rsidRDefault="004F59B2">
      <w:pPr>
        <w:rPr>
          <w:color w:val="000000"/>
          <w:sz w:val="28"/>
          <w:szCs w:val="28"/>
        </w:rPr>
      </w:pPr>
      <w:r>
        <w:rPr>
          <w:color w:val="000000"/>
          <w:sz w:val="28"/>
          <w:szCs w:val="28"/>
        </w:rPr>
        <w:br w:type="page"/>
      </w:r>
    </w:p>
    <w:p w:rsidR="00FB79E8" w:rsidRPr="00342575" w:rsidRDefault="00FB79E8" w:rsidP="00342575">
      <w:pPr>
        <w:ind w:firstLine="567"/>
        <w:jc w:val="center"/>
        <w:rPr>
          <w:b/>
          <w:color w:val="000000"/>
          <w:sz w:val="32"/>
          <w:szCs w:val="28"/>
        </w:rPr>
      </w:pPr>
      <w:r w:rsidRPr="00342575">
        <w:rPr>
          <w:b/>
          <w:color w:val="000000"/>
          <w:sz w:val="32"/>
          <w:szCs w:val="28"/>
        </w:rPr>
        <w:lastRenderedPageBreak/>
        <w:t>Положение о научных школах</w:t>
      </w:r>
    </w:p>
    <w:p w:rsidR="00FB79E8" w:rsidRPr="00342575" w:rsidRDefault="00FB79E8" w:rsidP="00342575">
      <w:pPr>
        <w:ind w:firstLine="567"/>
        <w:jc w:val="center"/>
        <w:rPr>
          <w:b/>
          <w:color w:val="000000"/>
          <w:sz w:val="32"/>
          <w:szCs w:val="28"/>
        </w:rPr>
      </w:pPr>
      <w:r w:rsidRPr="00342575">
        <w:rPr>
          <w:b/>
          <w:color w:val="000000"/>
          <w:sz w:val="32"/>
          <w:szCs w:val="28"/>
        </w:rPr>
        <w:t>Брянского государственного технического университета</w:t>
      </w:r>
    </w:p>
    <w:p w:rsidR="00FB79E8" w:rsidRPr="00FB79E8" w:rsidRDefault="00FB79E8" w:rsidP="00FB79E8">
      <w:pPr>
        <w:ind w:firstLine="567"/>
        <w:jc w:val="both"/>
        <w:rPr>
          <w:color w:val="000000"/>
          <w:sz w:val="28"/>
          <w:szCs w:val="28"/>
        </w:rPr>
      </w:pPr>
    </w:p>
    <w:p w:rsidR="00FB79E8" w:rsidRPr="00342575" w:rsidRDefault="00FB79E8" w:rsidP="00342575">
      <w:pPr>
        <w:ind w:firstLine="567"/>
        <w:jc w:val="center"/>
        <w:rPr>
          <w:b/>
          <w:color w:val="000000"/>
          <w:sz w:val="28"/>
          <w:szCs w:val="28"/>
        </w:rPr>
      </w:pPr>
      <w:r w:rsidRPr="00342575">
        <w:rPr>
          <w:b/>
          <w:color w:val="000000"/>
          <w:sz w:val="28"/>
          <w:szCs w:val="28"/>
        </w:rPr>
        <w:t>1. Общие положения</w:t>
      </w:r>
    </w:p>
    <w:p w:rsidR="00FB79E8" w:rsidRPr="00FB79E8" w:rsidRDefault="00FB79E8" w:rsidP="00FB79E8">
      <w:pPr>
        <w:ind w:firstLine="567"/>
        <w:jc w:val="both"/>
        <w:rPr>
          <w:color w:val="000000"/>
          <w:sz w:val="28"/>
          <w:szCs w:val="28"/>
        </w:rPr>
      </w:pPr>
      <w:r w:rsidRPr="00FB79E8">
        <w:rPr>
          <w:color w:val="000000"/>
          <w:sz w:val="28"/>
          <w:szCs w:val="28"/>
        </w:rPr>
        <w:t>1.1. Настоящее Положение регламентирует деятельность научных школ Брянского государственного технического университета (далее – Университ</w:t>
      </w:r>
      <w:r w:rsidRPr="00FB79E8">
        <w:rPr>
          <w:color w:val="000000"/>
          <w:sz w:val="28"/>
          <w:szCs w:val="28"/>
        </w:rPr>
        <w:t>е</w:t>
      </w:r>
      <w:r w:rsidRPr="00FB79E8">
        <w:rPr>
          <w:color w:val="000000"/>
          <w:sz w:val="28"/>
          <w:szCs w:val="28"/>
        </w:rPr>
        <w:t xml:space="preserve">та). Разработано в соответствии с нормативными документами: </w:t>
      </w:r>
    </w:p>
    <w:p w:rsidR="00FB79E8" w:rsidRPr="00FB79E8" w:rsidRDefault="00FB79E8" w:rsidP="00FB79E8">
      <w:pPr>
        <w:ind w:firstLine="567"/>
        <w:jc w:val="both"/>
        <w:rPr>
          <w:color w:val="000000"/>
          <w:sz w:val="28"/>
          <w:szCs w:val="28"/>
        </w:rPr>
      </w:pPr>
      <w:r w:rsidRPr="00FB79E8">
        <w:rPr>
          <w:color w:val="000000"/>
          <w:sz w:val="28"/>
          <w:szCs w:val="28"/>
        </w:rPr>
        <w:t>- Федеральный закон Российской Федерации «Об образовании в Росси</w:t>
      </w:r>
      <w:r w:rsidRPr="00FB79E8">
        <w:rPr>
          <w:color w:val="000000"/>
          <w:sz w:val="28"/>
          <w:szCs w:val="28"/>
        </w:rPr>
        <w:t>й</w:t>
      </w:r>
      <w:r w:rsidRPr="00FB79E8">
        <w:rPr>
          <w:color w:val="000000"/>
          <w:sz w:val="28"/>
          <w:szCs w:val="28"/>
        </w:rPr>
        <w:t>ской Федерации» от 29.12.2012 г. № 273-ФЗ;</w:t>
      </w:r>
    </w:p>
    <w:p w:rsidR="00FB79E8" w:rsidRPr="00FB79E8" w:rsidRDefault="00FB79E8" w:rsidP="00FB79E8">
      <w:pPr>
        <w:ind w:firstLine="567"/>
        <w:jc w:val="both"/>
        <w:rPr>
          <w:color w:val="000000"/>
          <w:sz w:val="28"/>
          <w:szCs w:val="28"/>
        </w:rPr>
      </w:pPr>
      <w:r w:rsidRPr="00FB79E8">
        <w:rPr>
          <w:color w:val="000000"/>
          <w:sz w:val="28"/>
          <w:szCs w:val="28"/>
        </w:rPr>
        <w:t>- Федеральный закон Российской Федерации «О науке и государственной научно-технической политике» от 23.08.1996 г. №127-ФЗ (с изменениями от 21.07.2011 г. № 254-ФЗ);</w:t>
      </w:r>
    </w:p>
    <w:p w:rsidR="00FB79E8" w:rsidRPr="00FB79E8" w:rsidRDefault="00FB79E8" w:rsidP="00FB79E8">
      <w:pPr>
        <w:ind w:firstLine="567"/>
        <w:jc w:val="both"/>
        <w:rPr>
          <w:color w:val="000000"/>
          <w:sz w:val="28"/>
          <w:szCs w:val="28"/>
        </w:rPr>
      </w:pPr>
      <w:r w:rsidRPr="00FB79E8">
        <w:rPr>
          <w:color w:val="000000"/>
          <w:sz w:val="28"/>
          <w:szCs w:val="28"/>
        </w:rPr>
        <w:t>- Постановление Правительства РФ «О мерах по государственной по</w:t>
      </w:r>
      <w:r w:rsidRPr="00FB79E8">
        <w:rPr>
          <w:color w:val="000000"/>
          <w:sz w:val="28"/>
          <w:szCs w:val="28"/>
        </w:rPr>
        <w:t>д</w:t>
      </w:r>
      <w:r w:rsidRPr="00FB79E8">
        <w:rPr>
          <w:color w:val="000000"/>
          <w:sz w:val="28"/>
          <w:szCs w:val="28"/>
        </w:rPr>
        <w:t>держке молодых российских учёных – кандидатов и докторов наук и ведущих научных школ Российской Федерации» от 27.04.2005 г. №260 (редакции от 25.05.2009 г. и изменениями от 08.09.2010 г.);</w:t>
      </w:r>
    </w:p>
    <w:p w:rsidR="00FB79E8" w:rsidRPr="00FB79E8" w:rsidRDefault="00FB79E8" w:rsidP="00FB79E8">
      <w:pPr>
        <w:ind w:firstLine="567"/>
        <w:jc w:val="both"/>
        <w:rPr>
          <w:color w:val="000000"/>
          <w:sz w:val="28"/>
          <w:szCs w:val="28"/>
        </w:rPr>
      </w:pPr>
      <w:r w:rsidRPr="00FB79E8">
        <w:rPr>
          <w:color w:val="000000"/>
          <w:sz w:val="28"/>
          <w:szCs w:val="28"/>
        </w:rPr>
        <w:t>- Уставом Университета.</w:t>
      </w:r>
    </w:p>
    <w:p w:rsidR="00FB79E8" w:rsidRPr="00FB79E8" w:rsidRDefault="00FB79E8" w:rsidP="00FB79E8">
      <w:pPr>
        <w:ind w:firstLine="567"/>
        <w:jc w:val="both"/>
        <w:rPr>
          <w:color w:val="000000"/>
          <w:sz w:val="28"/>
          <w:szCs w:val="28"/>
        </w:rPr>
      </w:pPr>
      <w:r w:rsidRPr="00FB79E8">
        <w:rPr>
          <w:color w:val="000000"/>
          <w:sz w:val="28"/>
          <w:szCs w:val="28"/>
        </w:rPr>
        <w:t>1.2. В настоящем положении применяются следующие основные понятия:</w:t>
      </w:r>
    </w:p>
    <w:p w:rsidR="00FB79E8" w:rsidRPr="00342575" w:rsidRDefault="00FB79E8" w:rsidP="00FB79E8">
      <w:pPr>
        <w:ind w:firstLine="567"/>
        <w:jc w:val="both"/>
        <w:rPr>
          <w:color w:val="000000"/>
          <w:spacing w:val="-2"/>
          <w:sz w:val="28"/>
          <w:szCs w:val="28"/>
        </w:rPr>
      </w:pPr>
      <w:r w:rsidRPr="00342575">
        <w:rPr>
          <w:color w:val="000000"/>
          <w:spacing w:val="-2"/>
          <w:sz w:val="28"/>
          <w:szCs w:val="28"/>
        </w:rPr>
        <w:t>Научная школа - это исторически сложившийся на протяжении ряда лет коллектив исследователей, возглавляемый известным учёным (или группой уч</w:t>
      </w:r>
      <w:r w:rsidRPr="00342575">
        <w:rPr>
          <w:color w:val="000000"/>
          <w:spacing w:val="-2"/>
          <w:sz w:val="28"/>
          <w:szCs w:val="28"/>
        </w:rPr>
        <w:t>ё</w:t>
      </w:r>
      <w:r w:rsidRPr="00342575">
        <w:rPr>
          <w:color w:val="000000"/>
          <w:spacing w:val="-2"/>
          <w:sz w:val="28"/>
          <w:szCs w:val="28"/>
        </w:rPr>
        <w:t>ных), и отличающийся родственностью научных интересов его членов, сущес</w:t>
      </w:r>
      <w:r w:rsidRPr="00342575">
        <w:rPr>
          <w:color w:val="000000"/>
          <w:spacing w:val="-2"/>
          <w:sz w:val="28"/>
          <w:szCs w:val="28"/>
        </w:rPr>
        <w:t>т</w:t>
      </w:r>
      <w:r w:rsidRPr="00342575">
        <w:rPr>
          <w:color w:val="000000"/>
          <w:spacing w:val="-2"/>
          <w:sz w:val="28"/>
          <w:szCs w:val="28"/>
        </w:rPr>
        <w:t xml:space="preserve">венными результатами в определенных областях научных исследований, а также достижениями в сфере подготовки научных кадров высшей квалификации. </w:t>
      </w:r>
    </w:p>
    <w:p w:rsidR="00FB79E8" w:rsidRPr="00FB79E8" w:rsidRDefault="00FB79E8" w:rsidP="00FB79E8">
      <w:pPr>
        <w:ind w:firstLine="567"/>
        <w:jc w:val="both"/>
        <w:rPr>
          <w:color w:val="000000"/>
          <w:sz w:val="28"/>
          <w:szCs w:val="28"/>
        </w:rPr>
      </w:pPr>
      <w:r w:rsidRPr="00FB79E8">
        <w:rPr>
          <w:color w:val="000000"/>
          <w:sz w:val="28"/>
          <w:szCs w:val="28"/>
        </w:rPr>
        <w:t>Научное направление определяется как совокупность исследователей, об</w:t>
      </w:r>
      <w:r w:rsidRPr="00FB79E8">
        <w:rPr>
          <w:color w:val="000000"/>
          <w:sz w:val="28"/>
          <w:szCs w:val="28"/>
        </w:rPr>
        <w:t>ъ</w:t>
      </w:r>
      <w:r w:rsidRPr="00FB79E8">
        <w:rPr>
          <w:color w:val="000000"/>
          <w:sz w:val="28"/>
          <w:szCs w:val="28"/>
        </w:rPr>
        <w:t>единенных общностью научной проблематики; концептуальным и методолог</w:t>
      </w:r>
      <w:r w:rsidRPr="00FB79E8">
        <w:rPr>
          <w:color w:val="000000"/>
          <w:sz w:val="28"/>
          <w:szCs w:val="28"/>
        </w:rPr>
        <w:t>и</w:t>
      </w:r>
      <w:r w:rsidRPr="00FB79E8">
        <w:rPr>
          <w:color w:val="000000"/>
          <w:sz w:val="28"/>
          <w:szCs w:val="28"/>
        </w:rPr>
        <w:t>ческим единством (не исключающим творческого развития подходов, вариа</w:t>
      </w:r>
      <w:r w:rsidRPr="00FB79E8">
        <w:rPr>
          <w:color w:val="000000"/>
          <w:sz w:val="28"/>
          <w:szCs w:val="28"/>
        </w:rPr>
        <w:t>н</w:t>
      </w:r>
      <w:r w:rsidRPr="00FB79E8">
        <w:rPr>
          <w:color w:val="000000"/>
          <w:sz w:val="28"/>
          <w:szCs w:val="28"/>
        </w:rPr>
        <w:t>тов решения проблемы); развитием существующих общепризнанных (создан</w:t>
      </w:r>
      <w:r w:rsidRPr="00FB79E8">
        <w:rPr>
          <w:color w:val="000000"/>
          <w:sz w:val="28"/>
          <w:szCs w:val="28"/>
        </w:rPr>
        <w:t>и</w:t>
      </w:r>
      <w:r w:rsidRPr="00FB79E8">
        <w:rPr>
          <w:color w:val="000000"/>
          <w:sz w:val="28"/>
          <w:szCs w:val="28"/>
        </w:rPr>
        <w:t>ем новых) теорий, технологий, оригинальных методов исследований; наличием патентов, авторских свидетельств на изобретения, монографий, тематических сборников, периодических изданий, в том числе, имеющих практическое и</w:t>
      </w:r>
      <w:r w:rsidRPr="00FB79E8">
        <w:rPr>
          <w:color w:val="000000"/>
          <w:sz w:val="28"/>
          <w:szCs w:val="28"/>
        </w:rPr>
        <w:t>с</w:t>
      </w:r>
      <w:r w:rsidRPr="00FB79E8">
        <w:rPr>
          <w:color w:val="000000"/>
          <w:sz w:val="28"/>
          <w:szCs w:val="28"/>
        </w:rPr>
        <w:t>пользование в различных сферах деятельности.</w:t>
      </w:r>
    </w:p>
    <w:p w:rsidR="00FB79E8" w:rsidRPr="00FB79E8" w:rsidRDefault="00FB79E8" w:rsidP="00FB79E8">
      <w:pPr>
        <w:ind w:firstLine="567"/>
        <w:jc w:val="both"/>
        <w:rPr>
          <w:color w:val="000000"/>
          <w:sz w:val="28"/>
          <w:szCs w:val="28"/>
        </w:rPr>
      </w:pPr>
      <w:r w:rsidRPr="00FB79E8">
        <w:rPr>
          <w:color w:val="000000"/>
          <w:sz w:val="28"/>
          <w:szCs w:val="28"/>
        </w:rPr>
        <w:t>Научное направление, действующее в составе научной школы, характер</w:t>
      </w:r>
      <w:r w:rsidRPr="00FB79E8">
        <w:rPr>
          <w:color w:val="000000"/>
          <w:sz w:val="28"/>
          <w:szCs w:val="28"/>
        </w:rPr>
        <w:t>и</w:t>
      </w:r>
      <w:r w:rsidRPr="00FB79E8">
        <w:rPr>
          <w:color w:val="000000"/>
          <w:sz w:val="28"/>
          <w:szCs w:val="28"/>
        </w:rPr>
        <w:t>зуется: концептуальной и методологической общностью; преемственной связью с научной школой; творческим развитием подходов и вариантов решения и</w:t>
      </w:r>
      <w:r w:rsidRPr="00FB79E8">
        <w:rPr>
          <w:color w:val="000000"/>
          <w:sz w:val="28"/>
          <w:szCs w:val="28"/>
        </w:rPr>
        <w:t>с</w:t>
      </w:r>
      <w:r w:rsidRPr="00FB79E8">
        <w:rPr>
          <w:color w:val="000000"/>
          <w:sz w:val="28"/>
          <w:szCs w:val="28"/>
        </w:rPr>
        <w:t>следовательских проблем, разрабатываемых научной школой; развитием сущ</w:t>
      </w:r>
      <w:r w:rsidRPr="00FB79E8">
        <w:rPr>
          <w:color w:val="000000"/>
          <w:sz w:val="28"/>
          <w:szCs w:val="28"/>
        </w:rPr>
        <w:t>е</w:t>
      </w:r>
      <w:r w:rsidRPr="00FB79E8">
        <w:rPr>
          <w:color w:val="000000"/>
          <w:sz w:val="28"/>
          <w:szCs w:val="28"/>
        </w:rPr>
        <w:t>ствующих общепризнанных (созданием новых) теорий, технологий, оригинал</w:t>
      </w:r>
      <w:r w:rsidRPr="00FB79E8">
        <w:rPr>
          <w:color w:val="000000"/>
          <w:sz w:val="28"/>
          <w:szCs w:val="28"/>
        </w:rPr>
        <w:t>ь</w:t>
      </w:r>
      <w:r w:rsidRPr="00FB79E8">
        <w:rPr>
          <w:color w:val="000000"/>
          <w:sz w:val="28"/>
          <w:szCs w:val="28"/>
        </w:rPr>
        <w:t>ных методов исследований в промышленности, образовании, информации, г</w:t>
      </w:r>
      <w:r w:rsidRPr="00FB79E8">
        <w:rPr>
          <w:color w:val="000000"/>
          <w:sz w:val="28"/>
          <w:szCs w:val="28"/>
        </w:rPr>
        <w:t>у</w:t>
      </w:r>
      <w:r w:rsidRPr="00FB79E8">
        <w:rPr>
          <w:color w:val="000000"/>
          <w:sz w:val="28"/>
          <w:szCs w:val="28"/>
        </w:rPr>
        <w:t>манитарных, психолого-педагогических и других областях науки; образованием соответствующих структур (кафедр, лабораторий, отделов и т.д.) в рамках ра</w:t>
      </w:r>
      <w:r w:rsidRPr="00FB79E8">
        <w:rPr>
          <w:color w:val="000000"/>
          <w:sz w:val="28"/>
          <w:szCs w:val="28"/>
        </w:rPr>
        <w:t>з</w:t>
      </w:r>
      <w:r w:rsidRPr="00FB79E8">
        <w:rPr>
          <w:color w:val="000000"/>
          <w:sz w:val="28"/>
          <w:szCs w:val="28"/>
        </w:rPr>
        <w:t>рабатываемого научного направления; подготовкой научных кадров высшей квалификации.</w:t>
      </w:r>
    </w:p>
    <w:p w:rsidR="00FB79E8" w:rsidRPr="00FB79E8" w:rsidRDefault="00FB79E8" w:rsidP="00342575">
      <w:pPr>
        <w:widowControl w:val="0"/>
        <w:ind w:firstLine="567"/>
        <w:jc w:val="both"/>
        <w:rPr>
          <w:color w:val="000000"/>
          <w:sz w:val="28"/>
          <w:szCs w:val="28"/>
        </w:rPr>
      </w:pPr>
      <w:r w:rsidRPr="00FB79E8">
        <w:rPr>
          <w:color w:val="000000"/>
          <w:sz w:val="28"/>
          <w:szCs w:val="28"/>
        </w:rPr>
        <w:t>Исследовательская программа научной школы разрабатывается научным лидером и предполагает оригинальность фундаментальной идеи, единство м</w:t>
      </w:r>
      <w:r w:rsidRPr="00FB79E8">
        <w:rPr>
          <w:color w:val="000000"/>
          <w:sz w:val="28"/>
          <w:szCs w:val="28"/>
        </w:rPr>
        <w:t>е</w:t>
      </w:r>
      <w:r w:rsidRPr="00FB79E8">
        <w:rPr>
          <w:color w:val="000000"/>
          <w:sz w:val="28"/>
          <w:szCs w:val="28"/>
        </w:rPr>
        <w:lastRenderedPageBreak/>
        <w:t>тодологической базы и стиля исследований (последовательность в использов</w:t>
      </w:r>
      <w:r w:rsidRPr="00FB79E8">
        <w:rPr>
          <w:color w:val="000000"/>
          <w:sz w:val="28"/>
          <w:szCs w:val="28"/>
        </w:rPr>
        <w:t>а</w:t>
      </w:r>
      <w:r w:rsidRPr="00FB79E8">
        <w:rPr>
          <w:color w:val="000000"/>
          <w:sz w:val="28"/>
          <w:szCs w:val="28"/>
        </w:rPr>
        <w:t>нии определенных методов, стратегия научного поиска, своеобразие нравс</w:t>
      </w:r>
      <w:r w:rsidRPr="00FB79E8">
        <w:rPr>
          <w:color w:val="000000"/>
          <w:sz w:val="28"/>
          <w:szCs w:val="28"/>
        </w:rPr>
        <w:t>т</w:t>
      </w:r>
      <w:r w:rsidRPr="00FB79E8">
        <w:rPr>
          <w:color w:val="000000"/>
          <w:sz w:val="28"/>
          <w:szCs w:val="28"/>
        </w:rPr>
        <w:t>венной атмосферы, идеалов и норм, определяющих лицо научной школы).</w:t>
      </w:r>
    </w:p>
    <w:p w:rsidR="00FB79E8" w:rsidRPr="00FB79E8" w:rsidRDefault="00FB79E8" w:rsidP="00342575">
      <w:pPr>
        <w:widowControl w:val="0"/>
        <w:ind w:firstLine="567"/>
        <w:jc w:val="both"/>
        <w:rPr>
          <w:color w:val="000000"/>
          <w:sz w:val="28"/>
          <w:szCs w:val="28"/>
        </w:rPr>
      </w:pPr>
      <w:r w:rsidRPr="00FB79E8">
        <w:rPr>
          <w:color w:val="000000"/>
          <w:sz w:val="28"/>
          <w:szCs w:val="28"/>
        </w:rPr>
        <w:t>1.3. Организация научных школ обусловливается необходимостью:</w:t>
      </w:r>
    </w:p>
    <w:p w:rsidR="00FB79E8" w:rsidRPr="00FB79E8" w:rsidRDefault="00FB79E8" w:rsidP="00342575">
      <w:pPr>
        <w:widowControl w:val="0"/>
        <w:ind w:firstLine="567"/>
        <w:jc w:val="both"/>
        <w:rPr>
          <w:color w:val="000000"/>
          <w:sz w:val="28"/>
          <w:szCs w:val="28"/>
        </w:rPr>
      </w:pPr>
      <w:r w:rsidRPr="00FB79E8">
        <w:rPr>
          <w:color w:val="000000"/>
          <w:sz w:val="28"/>
          <w:szCs w:val="28"/>
        </w:rPr>
        <w:t>- оптимизации условий для проведения научных исследований, обеспеч</w:t>
      </w:r>
      <w:r w:rsidRPr="00FB79E8">
        <w:rPr>
          <w:color w:val="000000"/>
          <w:sz w:val="28"/>
          <w:szCs w:val="28"/>
        </w:rPr>
        <w:t>и</w:t>
      </w:r>
      <w:r w:rsidRPr="00FB79E8">
        <w:rPr>
          <w:color w:val="000000"/>
          <w:sz w:val="28"/>
          <w:szCs w:val="28"/>
        </w:rPr>
        <w:t>вающих повышение качества университетского образования, участия студе</w:t>
      </w:r>
      <w:r w:rsidRPr="00FB79E8">
        <w:rPr>
          <w:color w:val="000000"/>
          <w:sz w:val="28"/>
          <w:szCs w:val="28"/>
        </w:rPr>
        <w:t>н</w:t>
      </w:r>
      <w:r w:rsidRPr="00FB79E8">
        <w:rPr>
          <w:color w:val="000000"/>
          <w:sz w:val="28"/>
          <w:szCs w:val="28"/>
        </w:rPr>
        <w:t>тов, аспирантов и преподавателей в разработке проблем фундаментальной и прикладной науки;</w:t>
      </w:r>
    </w:p>
    <w:p w:rsidR="00FB79E8" w:rsidRPr="00FB79E8" w:rsidRDefault="00FB79E8" w:rsidP="00FB79E8">
      <w:pPr>
        <w:ind w:firstLine="567"/>
        <w:jc w:val="both"/>
        <w:rPr>
          <w:color w:val="000000"/>
          <w:sz w:val="28"/>
          <w:szCs w:val="28"/>
        </w:rPr>
      </w:pPr>
      <w:r w:rsidRPr="00FB79E8">
        <w:rPr>
          <w:color w:val="000000"/>
          <w:sz w:val="28"/>
          <w:szCs w:val="28"/>
        </w:rPr>
        <w:t>- создания условий для проведения научных исследований творчески раб</w:t>
      </w:r>
      <w:r w:rsidRPr="00FB79E8">
        <w:rPr>
          <w:color w:val="000000"/>
          <w:sz w:val="28"/>
          <w:szCs w:val="28"/>
        </w:rPr>
        <w:t>о</w:t>
      </w:r>
      <w:r w:rsidRPr="00FB79E8">
        <w:rPr>
          <w:color w:val="000000"/>
          <w:sz w:val="28"/>
          <w:szCs w:val="28"/>
        </w:rPr>
        <w:t>тающим в инновационной и прикладной сфере коллективам;</w:t>
      </w:r>
    </w:p>
    <w:p w:rsidR="00FB79E8" w:rsidRPr="00FB79E8" w:rsidRDefault="00FB79E8" w:rsidP="00FB79E8">
      <w:pPr>
        <w:ind w:firstLine="567"/>
        <w:jc w:val="both"/>
        <w:rPr>
          <w:color w:val="000000"/>
          <w:sz w:val="28"/>
          <w:szCs w:val="28"/>
        </w:rPr>
      </w:pPr>
      <w:r w:rsidRPr="00FB79E8">
        <w:rPr>
          <w:color w:val="000000"/>
          <w:sz w:val="28"/>
          <w:szCs w:val="28"/>
        </w:rPr>
        <w:t>- интеграции научно-исследовательской деятельности структурных по</w:t>
      </w:r>
      <w:r w:rsidRPr="00FB79E8">
        <w:rPr>
          <w:color w:val="000000"/>
          <w:sz w:val="28"/>
          <w:szCs w:val="28"/>
        </w:rPr>
        <w:t>д</w:t>
      </w:r>
      <w:r w:rsidRPr="00FB79E8">
        <w:rPr>
          <w:color w:val="000000"/>
          <w:sz w:val="28"/>
          <w:szCs w:val="28"/>
        </w:rPr>
        <w:t>разделений Университета;</w:t>
      </w:r>
    </w:p>
    <w:p w:rsidR="00FB79E8" w:rsidRPr="0043355B" w:rsidRDefault="00FB79E8" w:rsidP="00FB79E8">
      <w:pPr>
        <w:ind w:firstLine="567"/>
        <w:jc w:val="both"/>
        <w:rPr>
          <w:color w:val="000000"/>
          <w:spacing w:val="-4"/>
          <w:sz w:val="28"/>
          <w:szCs w:val="28"/>
        </w:rPr>
      </w:pPr>
      <w:r w:rsidRPr="0043355B">
        <w:rPr>
          <w:color w:val="000000"/>
          <w:spacing w:val="-4"/>
          <w:sz w:val="28"/>
          <w:szCs w:val="28"/>
        </w:rPr>
        <w:t>- решения актуальных задач социально-экономических проблем региона, разработки прогрессивных наукоемких, коммерчески востребованных технол</w:t>
      </w:r>
      <w:r w:rsidRPr="0043355B">
        <w:rPr>
          <w:color w:val="000000"/>
          <w:spacing w:val="-4"/>
          <w:sz w:val="28"/>
          <w:szCs w:val="28"/>
        </w:rPr>
        <w:t>о</w:t>
      </w:r>
      <w:r w:rsidRPr="0043355B">
        <w:rPr>
          <w:color w:val="000000"/>
          <w:spacing w:val="-4"/>
          <w:sz w:val="28"/>
          <w:szCs w:val="28"/>
        </w:rPr>
        <w:t>гий;</w:t>
      </w:r>
    </w:p>
    <w:p w:rsidR="00FB79E8" w:rsidRPr="00FB79E8" w:rsidRDefault="00FB79E8" w:rsidP="00FB79E8">
      <w:pPr>
        <w:ind w:firstLine="567"/>
        <w:jc w:val="both"/>
        <w:rPr>
          <w:color w:val="000000"/>
          <w:sz w:val="28"/>
          <w:szCs w:val="28"/>
        </w:rPr>
      </w:pPr>
      <w:r w:rsidRPr="00FB79E8">
        <w:rPr>
          <w:color w:val="000000"/>
          <w:sz w:val="28"/>
          <w:szCs w:val="28"/>
        </w:rPr>
        <w:t>- обеспечения материально-технической базы для организации научных исследований всех участников образовательного процесса;</w:t>
      </w:r>
    </w:p>
    <w:p w:rsidR="00FB79E8" w:rsidRPr="00FB79E8" w:rsidRDefault="00FB79E8" w:rsidP="00FB79E8">
      <w:pPr>
        <w:ind w:firstLine="567"/>
        <w:jc w:val="both"/>
        <w:rPr>
          <w:color w:val="000000"/>
          <w:sz w:val="28"/>
          <w:szCs w:val="28"/>
        </w:rPr>
      </w:pPr>
      <w:r w:rsidRPr="00FB79E8">
        <w:rPr>
          <w:color w:val="000000"/>
          <w:sz w:val="28"/>
          <w:szCs w:val="28"/>
        </w:rPr>
        <w:t xml:space="preserve">- локализации и оптимизации использования приборного оборудования и (или) иной материально-технической базы; </w:t>
      </w:r>
    </w:p>
    <w:p w:rsidR="00FB79E8" w:rsidRPr="00FB79E8" w:rsidRDefault="00FB79E8" w:rsidP="00FB79E8">
      <w:pPr>
        <w:ind w:firstLine="567"/>
        <w:jc w:val="both"/>
        <w:rPr>
          <w:color w:val="000000"/>
          <w:sz w:val="28"/>
          <w:szCs w:val="28"/>
        </w:rPr>
      </w:pPr>
      <w:r w:rsidRPr="00FB79E8">
        <w:rPr>
          <w:color w:val="000000"/>
          <w:sz w:val="28"/>
          <w:szCs w:val="28"/>
        </w:rPr>
        <w:t>- интенсификации исследовательских работ в области инновационных, а</w:t>
      </w:r>
      <w:r w:rsidRPr="00FB79E8">
        <w:rPr>
          <w:color w:val="000000"/>
          <w:sz w:val="28"/>
          <w:szCs w:val="28"/>
        </w:rPr>
        <w:t>к</w:t>
      </w:r>
      <w:r w:rsidRPr="00FB79E8">
        <w:rPr>
          <w:color w:val="000000"/>
          <w:sz w:val="28"/>
          <w:szCs w:val="28"/>
        </w:rPr>
        <w:t>туальных прикладных и высокотехнологичных проектов, имеющих существе</w:t>
      </w:r>
      <w:r w:rsidRPr="00FB79E8">
        <w:rPr>
          <w:color w:val="000000"/>
          <w:sz w:val="28"/>
          <w:szCs w:val="28"/>
        </w:rPr>
        <w:t>н</w:t>
      </w:r>
      <w:r w:rsidRPr="00FB79E8">
        <w:rPr>
          <w:color w:val="000000"/>
          <w:sz w:val="28"/>
          <w:szCs w:val="28"/>
        </w:rPr>
        <w:t>ное значение для социально-экономического и культурного развития региона и отвечающих современным требованиям общества и наукоемких технологий.</w:t>
      </w:r>
    </w:p>
    <w:p w:rsidR="00FB79E8" w:rsidRPr="00FB79E8" w:rsidRDefault="00FB79E8" w:rsidP="00FB79E8">
      <w:pPr>
        <w:ind w:firstLine="567"/>
        <w:jc w:val="both"/>
        <w:rPr>
          <w:color w:val="000000"/>
          <w:sz w:val="28"/>
          <w:szCs w:val="28"/>
        </w:rPr>
      </w:pPr>
    </w:p>
    <w:p w:rsidR="00FB79E8" w:rsidRPr="0043355B" w:rsidRDefault="00FB79E8" w:rsidP="0043355B">
      <w:pPr>
        <w:ind w:firstLine="567"/>
        <w:jc w:val="center"/>
        <w:rPr>
          <w:b/>
          <w:color w:val="000000"/>
          <w:sz w:val="28"/>
          <w:szCs w:val="28"/>
        </w:rPr>
      </w:pPr>
      <w:r w:rsidRPr="0043355B">
        <w:rPr>
          <w:b/>
          <w:color w:val="000000"/>
          <w:sz w:val="28"/>
          <w:szCs w:val="28"/>
        </w:rPr>
        <w:t>2. Цели, задачи деятельности научной школы</w:t>
      </w:r>
    </w:p>
    <w:p w:rsidR="00FB79E8" w:rsidRPr="00FB79E8" w:rsidRDefault="00FB79E8" w:rsidP="00FB79E8">
      <w:pPr>
        <w:ind w:firstLine="567"/>
        <w:jc w:val="both"/>
        <w:rPr>
          <w:color w:val="000000"/>
          <w:sz w:val="28"/>
          <w:szCs w:val="28"/>
        </w:rPr>
      </w:pPr>
      <w:r w:rsidRPr="00FB79E8">
        <w:rPr>
          <w:color w:val="000000"/>
          <w:sz w:val="28"/>
          <w:szCs w:val="28"/>
        </w:rPr>
        <w:t>2.1. Целью деятельности научной школы является создание благоприятных условий для мобилизации научного потенциала  на решение актуальных теор</w:t>
      </w:r>
      <w:r w:rsidRPr="00FB79E8">
        <w:rPr>
          <w:color w:val="000000"/>
          <w:sz w:val="28"/>
          <w:szCs w:val="28"/>
        </w:rPr>
        <w:t>е</w:t>
      </w:r>
      <w:r w:rsidRPr="00FB79E8">
        <w:rPr>
          <w:color w:val="000000"/>
          <w:sz w:val="28"/>
          <w:szCs w:val="28"/>
        </w:rPr>
        <w:t>тико-методологических и практических проблем, обеспечение преемственности научных традиций, поддержке исследований молодых ученых, создание и вн</w:t>
      </w:r>
      <w:r w:rsidRPr="00FB79E8">
        <w:rPr>
          <w:color w:val="000000"/>
          <w:sz w:val="28"/>
          <w:szCs w:val="28"/>
        </w:rPr>
        <w:t>е</w:t>
      </w:r>
      <w:r w:rsidRPr="00FB79E8">
        <w:rPr>
          <w:color w:val="000000"/>
          <w:sz w:val="28"/>
          <w:szCs w:val="28"/>
        </w:rPr>
        <w:t>дрение инновационных образовательных программ.</w:t>
      </w:r>
    </w:p>
    <w:p w:rsidR="00FB79E8" w:rsidRPr="00FB79E8" w:rsidRDefault="00FB79E8" w:rsidP="00FB79E8">
      <w:pPr>
        <w:ind w:firstLine="567"/>
        <w:jc w:val="both"/>
        <w:rPr>
          <w:color w:val="000000"/>
          <w:sz w:val="28"/>
          <w:szCs w:val="28"/>
        </w:rPr>
      </w:pPr>
      <w:r w:rsidRPr="00FB79E8">
        <w:rPr>
          <w:color w:val="000000"/>
          <w:sz w:val="28"/>
          <w:szCs w:val="28"/>
        </w:rPr>
        <w:t>2.1.1. Создание системы механизмов обновления научных и научно-педагогических кадров, повышение качества возрастной и квалификационной структуры кадрового потенциала Университета.</w:t>
      </w:r>
    </w:p>
    <w:p w:rsidR="00FB79E8" w:rsidRPr="00FB79E8" w:rsidRDefault="00FB79E8" w:rsidP="00FB79E8">
      <w:pPr>
        <w:ind w:firstLine="567"/>
        <w:jc w:val="both"/>
        <w:rPr>
          <w:color w:val="000000"/>
          <w:sz w:val="28"/>
          <w:szCs w:val="28"/>
        </w:rPr>
      </w:pPr>
      <w:r w:rsidRPr="00FB79E8">
        <w:rPr>
          <w:color w:val="000000"/>
          <w:sz w:val="28"/>
          <w:szCs w:val="28"/>
        </w:rPr>
        <w:t>2.1.2. Формирование международного имиджа научно-педагогического коллектива и научных школ Университета.</w:t>
      </w:r>
    </w:p>
    <w:p w:rsidR="00FB79E8" w:rsidRPr="00FB79E8" w:rsidRDefault="00FB79E8" w:rsidP="00FB79E8">
      <w:pPr>
        <w:ind w:firstLine="567"/>
        <w:jc w:val="both"/>
        <w:rPr>
          <w:color w:val="000000"/>
          <w:sz w:val="28"/>
          <w:szCs w:val="28"/>
        </w:rPr>
      </w:pPr>
      <w:r w:rsidRPr="00FB79E8">
        <w:rPr>
          <w:color w:val="000000"/>
          <w:sz w:val="28"/>
          <w:szCs w:val="28"/>
        </w:rPr>
        <w:t>2.1.3. Повышение качества научных публикаций.</w:t>
      </w:r>
    </w:p>
    <w:p w:rsidR="00FB79E8" w:rsidRPr="00FB79E8" w:rsidRDefault="00FB79E8" w:rsidP="00FB79E8">
      <w:pPr>
        <w:ind w:firstLine="567"/>
        <w:jc w:val="both"/>
        <w:rPr>
          <w:color w:val="000000"/>
          <w:sz w:val="28"/>
          <w:szCs w:val="28"/>
        </w:rPr>
      </w:pPr>
      <w:r w:rsidRPr="00FB79E8">
        <w:rPr>
          <w:color w:val="000000"/>
          <w:sz w:val="28"/>
          <w:szCs w:val="28"/>
        </w:rPr>
        <w:t>2.2. Научная школа в своей деятельности реализует следующие задачи:</w:t>
      </w:r>
    </w:p>
    <w:p w:rsidR="00FB79E8" w:rsidRPr="00FB79E8" w:rsidRDefault="00FB79E8" w:rsidP="00FB79E8">
      <w:pPr>
        <w:ind w:firstLine="567"/>
        <w:jc w:val="both"/>
        <w:rPr>
          <w:color w:val="000000"/>
          <w:sz w:val="28"/>
          <w:szCs w:val="28"/>
        </w:rPr>
      </w:pPr>
      <w:r w:rsidRPr="00FB79E8">
        <w:rPr>
          <w:color w:val="000000"/>
          <w:sz w:val="28"/>
          <w:szCs w:val="28"/>
        </w:rPr>
        <w:t>2.2.1. Проведение фундаментальных и прикладных исследований по пр</w:t>
      </w:r>
      <w:r w:rsidRPr="00FB79E8">
        <w:rPr>
          <w:color w:val="000000"/>
          <w:sz w:val="28"/>
          <w:szCs w:val="28"/>
        </w:rPr>
        <w:t>и</w:t>
      </w:r>
      <w:r w:rsidRPr="00FB79E8">
        <w:rPr>
          <w:color w:val="000000"/>
          <w:sz w:val="28"/>
          <w:szCs w:val="28"/>
        </w:rPr>
        <w:t>оритетным научным направлениям Университета.</w:t>
      </w:r>
    </w:p>
    <w:p w:rsidR="00FB79E8" w:rsidRPr="00FB79E8" w:rsidRDefault="00FB79E8" w:rsidP="00FB79E8">
      <w:pPr>
        <w:ind w:firstLine="567"/>
        <w:jc w:val="both"/>
        <w:rPr>
          <w:color w:val="000000"/>
          <w:sz w:val="28"/>
          <w:szCs w:val="28"/>
        </w:rPr>
      </w:pPr>
      <w:r w:rsidRPr="00FB79E8">
        <w:rPr>
          <w:color w:val="000000"/>
          <w:sz w:val="28"/>
          <w:szCs w:val="28"/>
        </w:rPr>
        <w:t>2.2.2. Выполнение научно-исследовательских и опытно-конструкторских работ, в том числе по созданию инновационных продуктов.</w:t>
      </w:r>
    </w:p>
    <w:p w:rsidR="00FB79E8" w:rsidRPr="00FB79E8" w:rsidRDefault="00FB79E8" w:rsidP="0043355B">
      <w:pPr>
        <w:widowControl w:val="0"/>
        <w:ind w:firstLine="567"/>
        <w:jc w:val="both"/>
        <w:rPr>
          <w:color w:val="000000"/>
          <w:sz w:val="28"/>
          <w:szCs w:val="28"/>
        </w:rPr>
      </w:pPr>
      <w:r w:rsidRPr="00FB79E8">
        <w:rPr>
          <w:color w:val="000000"/>
          <w:sz w:val="28"/>
          <w:szCs w:val="28"/>
        </w:rPr>
        <w:t>2.2.3. Подготовка научных и научно-педагогических кадров высшей кв</w:t>
      </w:r>
      <w:r w:rsidRPr="00FB79E8">
        <w:rPr>
          <w:color w:val="000000"/>
          <w:sz w:val="28"/>
          <w:szCs w:val="28"/>
        </w:rPr>
        <w:t>а</w:t>
      </w:r>
      <w:r w:rsidRPr="00FB79E8">
        <w:rPr>
          <w:color w:val="000000"/>
          <w:sz w:val="28"/>
          <w:szCs w:val="28"/>
        </w:rPr>
        <w:t>лификации для обеспечения преемственности поколений в научной и образов</w:t>
      </w:r>
      <w:r w:rsidRPr="00FB79E8">
        <w:rPr>
          <w:color w:val="000000"/>
          <w:sz w:val="28"/>
          <w:szCs w:val="28"/>
        </w:rPr>
        <w:t>а</w:t>
      </w:r>
      <w:r w:rsidRPr="00FB79E8">
        <w:rPr>
          <w:color w:val="000000"/>
          <w:sz w:val="28"/>
          <w:szCs w:val="28"/>
        </w:rPr>
        <w:lastRenderedPageBreak/>
        <w:t>тельной деятельности.</w:t>
      </w:r>
    </w:p>
    <w:p w:rsidR="00FB79E8" w:rsidRPr="00FB79E8" w:rsidRDefault="00FB79E8" w:rsidP="0043355B">
      <w:pPr>
        <w:widowControl w:val="0"/>
        <w:ind w:firstLine="567"/>
        <w:jc w:val="both"/>
        <w:rPr>
          <w:color w:val="000000"/>
          <w:sz w:val="28"/>
          <w:szCs w:val="28"/>
        </w:rPr>
      </w:pPr>
      <w:r w:rsidRPr="00FB79E8">
        <w:rPr>
          <w:color w:val="000000"/>
          <w:sz w:val="28"/>
          <w:szCs w:val="28"/>
        </w:rPr>
        <w:t>2.2.4. Развитие научного потенциала Университета, формирование трад</w:t>
      </w:r>
      <w:r w:rsidRPr="00FB79E8">
        <w:rPr>
          <w:color w:val="000000"/>
          <w:sz w:val="28"/>
          <w:szCs w:val="28"/>
        </w:rPr>
        <w:t>и</w:t>
      </w:r>
      <w:r w:rsidRPr="00FB79E8">
        <w:rPr>
          <w:color w:val="000000"/>
          <w:sz w:val="28"/>
          <w:szCs w:val="28"/>
        </w:rPr>
        <w:t>ций, преемственность поколений путем поддержки развития научно-исследовательской работы студентов.</w:t>
      </w:r>
    </w:p>
    <w:p w:rsidR="00FB79E8" w:rsidRPr="00FB79E8" w:rsidRDefault="00FB79E8" w:rsidP="00FB79E8">
      <w:pPr>
        <w:ind w:firstLine="567"/>
        <w:jc w:val="both"/>
        <w:rPr>
          <w:color w:val="000000"/>
          <w:sz w:val="28"/>
          <w:szCs w:val="28"/>
        </w:rPr>
      </w:pPr>
      <w:r w:rsidRPr="00FB79E8">
        <w:rPr>
          <w:color w:val="000000"/>
          <w:sz w:val="28"/>
          <w:szCs w:val="28"/>
        </w:rPr>
        <w:t>2.2.5. Организация и проведение научных мероприятий общеуниверсите</w:t>
      </w:r>
      <w:r w:rsidRPr="00FB79E8">
        <w:rPr>
          <w:color w:val="000000"/>
          <w:sz w:val="28"/>
          <w:szCs w:val="28"/>
        </w:rPr>
        <w:t>т</w:t>
      </w:r>
      <w:r w:rsidRPr="00FB79E8">
        <w:rPr>
          <w:color w:val="000000"/>
          <w:sz w:val="28"/>
          <w:szCs w:val="28"/>
        </w:rPr>
        <w:t>ского, межвузовского, всероссийского и международного уровня для научно-педагогического состава, студентов, аспирантов и молодых ученых Универс</w:t>
      </w:r>
      <w:r w:rsidRPr="00FB79E8">
        <w:rPr>
          <w:color w:val="000000"/>
          <w:sz w:val="28"/>
          <w:szCs w:val="28"/>
        </w:rPr>
        <w:t>и</w:t>
      </w:r>
      <w:r w:rsidRPr="00FB79E8">
        <w:rPr>
          <w:color w:val="000000"/>
          <w:sz w:val="28"/>
          <w:szCs w:val="28"/>
        </w:rPr>
        <w:t>тета.</w:t>
      </w:r>
    </w:p>
    <w:p w:rsidR="00FB79E8" w:rsidRPr="00FB79E8" w:rsidRDefault="00FB79E8" w:rsidP="00FB79E8">
      <w:pPr>
        <w:ind w:firstLine="567"/>
        <w:jc w:val="both"/>
        <w:rPr>
          <w:color w:val="000000"/>
          <w:sz w:val="28"/>
          <w:szCs w:val="28"/>
        </w:rPr>
      </w:pPr>
      <w:r w:rsidRPr="00FB79E8">
        <w:rPr>
          <w:color w:val="000000"/>
          <w:sz w:val="28"/>
          <w:szCs w:val="28"/>
        </w:rPr>
        <w:t>2.2.6. Участие в открытых конкурсах на проведение научно-исследовательских работ, организуемых министерствами, ведомствами, нау</w:t>
      </w:r>
      <w:r w:rsidRPr="00FB79E8">
        <w:rPr>
          <w:color w:val="000000"/>
          <w:sz w:val="28"/>
          <w:szCs w:val="28"/>
        </w:rPr>
        <w:t>ч</w:t>
      </w:r>
      <w:r w:rsidRPr="00FB79E8">
        <w:rPr>
          <w:color w:val="000000"/>
          <w:sz w:val="28"/>
          <w:szCs w:val="28"/>
        </w:rPr>
        <w:t>ными и общественными организациями и фондами.</w:t>
      </w:r>
    </w:p>
    <w:p w:rsidR="00FB79E8" w:rsidRPr="00FB79E8" w:rsidRDefault="00FB79E8" w:rsidP="00FB79E8">
      <w:pPr>
        <w:ind w:firstLine="567"/>
        <w:jc w:val="both"/>
        <w:rPr>
          <w:color w:val="000000"/>
          <w:sz w:val="28"/>
          <w:szCs w:val="28"/>
        </w:rPr>
      </w:pPr>
      <w:r w:rsidRPr="00FB79E8">
        <w:rPr>
          <w:color w:val="000000"/>
          <w:sz w:val="28"/>
          <w:szCs w:val="28"/>
        </w:rPr>
        <w:t>2.3. Научная школа выполняет функции:</w:t>
      </w:r>
    </w:p>
    <w:p w:rsidR="00FB79E8" w:rsidRPr="00FB79E8" w:rsidRDefault="00FB79E8" w:rsidP="00FB79E8">
      <w:pPr>
        <w:ind w:firstLine="567"/>
        <w:jc w:val="both"/>
        <w:rPr>
          <w:color w:val="000000"/>
          <w:sz w:val="28"/>
          <w:szCs w:val="28"/>
        </w:rPr>
      </w:pPr>
      <w:r w:rsidRPr="00FB79E8">
        <w:rPr>
          <w:color w:val="000000"/>
          <w:sz w:val="28"/>
          <w:szCs w:val="28"/>
        </w:rPr>
        <w:t>2.3.1. Осуществляет деятельность в области, относящейся к наиболее пе</w:t>
      </w:r>
      <w:r w:rsidRPr="00FB79E8">
        <w:rPr>
          <w:color w:val="000000"/>
          <w:sz w:val="28"/>
          <w:szCs w:val="28"/>
        </w:rPr>
        <w:t>р</w:t>
      </w:r>
      <w:r w:rsidRPr="00FB79E8">
        <w:rPr>
          <w:color w:val="000000"/>
          <w:sz w:val="28"/>
          <w:szCs w:val="28"/>
        </w:rPr>
        <w:t>спективным направлениям развития науки и техники.</w:t>
      </w:r>
    </w:p>
    <w:p w:rsidR="00FB79E8" w:rsidRPr="00FB79E8" w:rsidRDefault="00FB79E8" w:rsidP="00FB79E8">
      <w:pPr>
        <w:ind w:firstLine="567"/>
        <w:jc w:val="both"/>
        <w:rPr>
          <w:color w:val="000000"/>
          <w:sz w:val="28"/>
          <w:szCs w:val="28"/>
        </w:rPr>
      </w:pPr>
      <w:r w:rsidRPr="00FB79E8">
        <w:rPr>
          <w:color w:val="000000"/>
          <w:sz w:val="28"/>
          <w:szCs w:val="28"/>
        </w:rPr>
        <w:t>2.3.2. Выполняет научно-исследовательские работы теоретического и пр</w:t>
      </w:r>
      <w:r w:rsidRPr="00FB79E8">
        <w:rPr>
          <w:color w:val="000000"/>
          <w:sz w:val="28"/>
          <w:szCs w:val="28"/>
        </w:rPr>
        <w:t>и</w:t>
      </w:r>
      <w:r w:rsidRPr="00FB79E8">
        <w:rPr>
          <w:color w:val="000000"/>
          <w:sz w:val="28"/>
          <w:szCs w:val="28"/>
        </w:rPr>
        <w:t>кладного характера в определенной научной сфере.</w:t>
      </w:r>
    </w:p>
    <w:p w:rsidR="00FB79E8" w:rsidRPr="00FB79E8" w:rsidRDefault="00FB79E8" w:rsidP="00FB79E8">
      <w:pPr>
        <w:ind w:firstLine="567"/>
        <w:jc w:val="both"/>
        <w:rPr>
          <w:color w:val="000000"/>
          <w:sz w:val="28"/>
          <w:szCs w:val="28"/>
        </w:rPr>
      </w:pPr>
      <w:r w:rsidRPr="00FB79E8">
        <w:rPr>
          <w:color w:val="000000"/>
          <w:sz w:val="28"/>
          <w:szCs w:val="28"/>
        </w:rPr>
        <w:t>2.3.3. Представляет свои достижения в ведущих научных изданиях и нау</w:t>
      </w:r>
      <w:r w:rsidRPr="00FB79E8">
        <w:rPr>
          <w:color w:val="000000"/>
          <w:sz w:val="28"/>
          <w:szCs w:val="28"/>
        </w:rPr>
        <w:t>ч</w:t>
      </w:r>
      <w:r w:rsidRPr="00FB79E8">
        <w:rPr>
          <w:color w:val="000000"/>
          <w:sz w:val="28"/>
          <w:szCs w:val="28"/>
        </w:rPr>
        <w:t>ных форумах и выставках всероссийского и международного уровня.</w:t>
      </w:r>
    </w:p>
    <w:p w:rsidR="00FB79E8" w:rsidRPr="00FB79E8" w:rsidRDefault="00FB79E8" w:rsidP="00FB79E8">
      <w:pPr>
        <w:ind w:firstLine="567"/>
        <w:jc w:val="both"/>
        <w:rPr>
          <w:color w:val="000000"/>
          <w:sz w:val="28"/>
          <w:szCs w:val="28"/>
        </w:rPr>
      </w:pPr>
      <w:r w:rsidRPr="00FB79E8">
        <w:rPr>
          <w:color w:val="000000"/>
          <w:sz w:val="28"/>
          <w:szCs w:val="28"/>
        </w:rPr>
        <w:t>2.3.4. Осуществляет подготовку специалистов высшей квалификации (до</w:t>
      </w:r>
      <w:r w:rsidRPr="00FB79E8">
        <w:rPr>
          <w:color w:val="000000"/>
          <w:sz w:val="28"/>
          <w:szCs w:val="28"/>
        </w:rPr>
        <w:t>к</w:t>
      </w:r>
      <w:r w:rsidRPr="00FB79E8">
        <w:rPr>
          <w:color w:val="000000"/>
          <w:sz w:val="28"/>
          <w:szCs w:val="28"/>
        </w:rPr>
        <w:t>торов и кандидатов наук).</w:t>
      </w:r>
    </w:p>
    <w:p w:rsidR="00FB79E8" w:rsidRPr="00FB79E8" w:rsidRDefault="00FB79E8" w:rsidP="00FB79E8">
      <w:pPr>
        <w:ind w:firstLine="567"/>
        <w:jc w:val="both"/>
        <w:rPr>
          <w:color w:val="000000"/>
          <w:sz w:val="28"/>
          <w:szCs w:val="28"/>
        </w:rPr>
      </w:pPr>
      <w:r w:rsidRPr="00FB79E8">
        <w:rPr>
          <w:color w:val="000000"/>
          <w:sz w:val="28"/>
          <w:szCs w:val="28"/>
        </w:rPr>
        <w:t>2.3.5. Обеспечивает исследовательскую (научную) составляющую в обр</w:t>
      </w:r>
      <w:r w:rsidRPr="00FB79E8">
        <w:rPr>
          <w:color w:val="000000"/>
          <w:sz w:val="28"/>
          <w:szCs w:val="28"/>
        </w:rPr>
        <w:t>а</w:t>
      </w:r>
      <w:r w:rsidRPr="00FB79E8">
        <w:rPr>
          <w:color w:val="000000"/>
          <w:sz w:val="28"/>
          <w:szCs w:val="28"/>
        </w:rPr>
        <w:t>зовательном процессе при подготовке бакалавров, специалистов и магистров.</w:t>
      </w:r>
    </w:p>
    <w:p w:rsidR="00FB79E8" w:rsidRPr="00FB79E8" w:rsidRDefault="00FB79E8" w:rsidP="00FB79E8">
      <w:pPr>
        <w:ind w:firstLine="567"/>
        <w:jc w:val="both"/>
        <w:rPr>
          <w:color w:val="000000"/>
          <w:sz w:val="28"/>
          <w:szCs w:val="28"/>
        </w:rPr>
      </w:pPr>
      <w:r w:rsidRPr="00FB79E8">
        <w:rPr>
          <w:color w:val="000000"/>
          <w:sz w:val="28"/>
          <w:szCs w:val="28"/>
        </w:rPr>
        <w:t>2.3.6. Отражает научно-технические достижения в монографиях, учебн</w:t>
      </w:r>
      <w:r w:rsidRPr="00FB79E8">
        <w:rPr>
          <w:color w:val="000000"/>
          <w:sz w:val="28"/>
          <w:szCs w:val="28"/>
        </w:rPr>
        <w:t>и</w:t>
      </w:r>
      <w:r w:rsidRPr="00FB79E8">
        <w:rPr>
          <w:color w:val="000000"/>
          <w:sz w:val="28"/>
          <w:szCs w:val="28"/>
        </w:rPr>
        <w:t>ках и учебных пособиях, опубликованных в ведущих изданиях России и за р</w:t>
      </w:r>
      <w:r w:rsidRPr="00FB79E8">
        <w:rPr>
          <w:color w:val="000000"/>
          <w:sz w:val="28"/>
          <w:szCs w:val="28"/>
        </w:rPr>
        <w:t>у</w:t>
      </w:r>
      <w:r w:rsidRPr="00FB79E8">
        <w:rPr>
          <w:color w:val="000000"/>
          <w:sz w:val="28"/>
          <w:szCs w:val="28"/>
        </w:rPr>
        <w:t>бежом.</w:t>
      </w:r>
    </w:p>
    <w:p w:rsidR="00FB79E8" w:rsidRPr="00FB79E8" w:rsidRDefault="00FB79E8" w:rsidP="00FB79E8">
      <w:pPr>
        <w:ind w:firstLine="567"/>
        <w:jc w:val="both"/>
        <w:rPr>
          <w:color w:val="000000"/>
          <w:sz w:val="28"/>
          <w:szCs w:val="28"/>
        </w:rPr>
      </w:pPr>
      <w:r w:rsidRPr="00FB79E8">
        <w:rPr>
          <w:color w:val="000000"/>
          <w:sz w:val="28"/>
          <w:szCs w:val="28"/>
        </w:rPr>
        <w:t>2.4. Научная школа осуществляет свою деятельность, руководствуясь сл</w:t>
      </w:r>
      <w:r w:rsidRPr="00FB79E8">
        <w:rPr>
          <w:color w:val="000000"/>
          <w:sz w:val="28"/>
          <w:szCs w:val="28"/>
        </w:rPr>
        <w:t>е</w:t>
      </w:r>
      <w:r w:rsidRPr="00FB79E8">
        <w:rPr>
          <w:color w:val="000000"/>
          <w:sz w:val="28"/>
          <w:szCs w:val="28"/>
        </w:rPr>
        <w:t>дующими принципами:</w:t>
      </w:r>
    </w:p>
    <w:p w:rsidR="00FB79E8" w:rsidRPr="00FB79E8" w:rsidRDefault="00FB79E8" w:rsidP="00FB79E8">
      <w:pPr>
        <w:ind w:firstLine="567"/>
        <w:jc w:val="both"/>
        <w:rPr>
          <w:color w:val="000000"/>
          <w:sz w:val="28"/>
          <w:szCs w:val="28"/>
        </w:rPr>
      </w:pPr>
      <w:r w:rsidRPr="00FB79E8">
        <w:rPr>
          <w:color w:val="000000"/>
          <w:sz w:val="28"/>
          <w:szCs w:val="28"/>
        </w:rPr>
        <w:t>2.4.1. Свобода научного творчества.</w:t>
      </w:r>
    </w:p>
    <w:p w:rsidR="00FB79E8" w:rsidRPr="00FB79E8" w:rsidRDefault="00FB79E8" w:rsidP="00FB79E8">
      <w:pPr>
        <w:ind w:firstLine="567"/>
        <w:jc w:val="both"/>
        <w:rPr>
          <w:color w:val="000000"/>
          <w:sz w:val="28"/>
          <w:szCs w:val="28"/>
        </w:rPr>
      </w:pPr>
      <w:r w:rsidRPr="00FB79E8">
        <w:rPr>
          <w:color w:val="000000"/>
          <w:sz w:val="28"/>
          <w:szCs w:val="28"/>
        </w:rPr>
        <w:t>2.4.2. Открытость и гласность.</w:t>
      </w:r>
    </w:p>
    <w:p w:rsidR="00FB79E8" w:rsidRPr="00FB79E8" w:rsidRDefault="00FB79E8" w:rsidP="00FB79E8">
      <w:pPr>
        <w:ind w:firstLine="567"/>
        <w:jc w:val="both"/>
        <w:rPr>
          <w:color w:val="000000"/>
          <w:sz w:val="28"/>
          <w:szCs w:val="28"/>
        </w:rPr>
      </w:pPr>
      <w:r w:rsidRPr="00FB79E8">
        <w:rPr>
          <w:color w:val="000000"/>
          <w:sz w:val="28"/>
          <w:szCs w:val="28"/>
        </w:rPr>
        <w:t>2.4.3. Интеграция науки, образования и практики.</w:t>
      </w:r>
    </w:p>
    <w:p w:rsidR="00FB79E8" w:rsidRPr="00FB79E8" w:rsidRDefault="00FB79E8" w:rsidP="00FB79E8">
      <w:pPr>
        <w:ind w:firstLine="567"/>
        <w:jc w:val="both"/>
        <w:rPr>
          <w:color w:val="000000"/>
          <w:sz w:val="28"/>
          <w:szCs w:val="28"/>
        </w:rPr>
      </w:pPr>
      <w:r w:rsidRPr="00FB79E8">
        <w:rPr>
          <w:color w:val="000000"/>
          <w:sz w:val="28"/>
          <w:szCs w:val="28"/>
        </w:rPr>
        <w:t>2.4.4. Защита прав интеллектуальной собственности.</w:t>
      </w:r>
    </w:p>
    <w:p w:rsidR="00FB79E8" w:rsidRPr="00FB79E8" w:rsidRDefault="00FB79E8" w:rsidP="00FB79E8">
      <w:pPr>
        <w:ind w:firstLine="567"/>
        <w:jc w:val="both"/>
        <w:rPr>
          <w:color w:val="000000"/>
          <w:sz w:val="28"/>
          <w:szCs w:val="28"/>
        </w:rPr>
      </w:pPr>
      <w:r w:rsidRPr="00FB79E8">
        <w:rPr>
          <w:color w:val="000000"/>
          <w:sz w:val="28"/>
          <w:szCs w:val="28"/>
        </w:rPr>
        <w:t>2.4.5. Повышение престижности научного труда.</w:t>
      </w:r>
    </w:p>
    <w:p w:rsidR="00FB79E8" w:rsidRPr="00FB79E8" w:rsidRDefault="00FB79E8" w:rsidP="00FB79E8">
      <w:pPr>
        <w:ind w:firstLine="567"/>
        <w:jc w:val="both"/>
        <w:rPr>
          <w:color w:val="000000"/>
          <w:sz w:val="28"/>
          <w:szCs w:val="28"/>
        </w:rPr>
      </w:pPr>
      <w:r w:rsidRPr="00FB79E8">
        <w:rPr>
          <w:color w:val="000000"/>
          <w:sz w:val="28"/>
          <w:szCs w:val="28"/>
        </w:rPr>
        <w:t>2.4.6. Пропаганда современных достижений науки.</w:t>
      </w:r>
    </w:p>
    <w:p w:rsidR="00FB79E8" w:rsidRPr="00FB79E8" w:rsidRDefault="00FB79E8" w:rsidP="00FB79E8">
      <w:pPr>
        <w:ind w:firstLine="567"/>
        <w:jc w:val="both"/>
        <w:rPr>
          <w:color w:val="000000"/>
          <w:sz w:val="28"/>
          <w:szCs w:val="28"/>
        </w:rPr>
      </w:pPr>
    </w:p>
    <w:p w:rsidR="00FB79E8" w:rsidRPr="0043355B" w:rsidRDefault="00FB79E8" w:rsidP="0043355B">
      <w:pPr>
        <w:ind w:firstLine="567"/>
        <w:jc w:val="center"/>
        <w:rPr>
          <w:b/>
          <w:color w:val="000000"/>
          <w:sz w:val="28"/>
          <w:szCs w:val="28"/>
        </w:rPr>
      </w:pPr>
      <w:r w:rsidRPr="0043355B">
        <w:rPr>
          <w:b/>
          <w:color w:val="000000"/>
          <w:sz w:val="28"/>
          <w:szCs w:val="28"/>
        </w:rPr>
        <w:t>3. Критерии, по которым определяется статус научной школы</w:t>
      </w:r>
    </w:p>
    <w:p w:rsidR="00FB79E8" w:rsidRPr="00FB79E8" w:rsidRDefault="00FB79E8" w:rsidP="00FB79E8">
      <w:pPr>
        <w:ind w:firstLine="567"/>
        <w:jc w:val="both"/>
        <w:rPr>
          <w:color w:val="000000"/>
          <w:sz w:val="28"/>
          <w:szCs w:val="28"/>
        </w:rPr>
      </w:pPr>
      <w:r w:rsidRPr="00FB79E8">
        <w:rPr>
          <w:color w:val="000000"/>
          <w:sz w:val="28"/>
          <w:szCs w:val="28"/>
        </w:rPr>
        <w:t>Творческий коллектив Университета может считаться научной школой при наличии высокого научного потенциала и соответствии следующим критериям:</w:t>
      </w:r>
    </w:p>
    <w:p w:rsidR="00FB79E8" w:rsidRPr="00FB79E8" w:rsidRDefault="00FB79E8" w:rsidP="001A08C4">
      <w:pPr>
        <w:widowControl w:val="0"/>
        <w:ind w:firstLine="567"/>
        <w:jc w:val="both"/>
        <w:rPr>
          <w:color w:val="000000"/>
          <w:sz w:val="28"/>
          <w:szCs w:val="28"/>
        </w:rPr>
      </w:pPr>
      <w:r w:rsidRPr="00FB79E8">
        <w:rPr>
          <w:color w:val="000000"/>
          <w:sz w:val="28"/>
          <w:szCs w:val="28"/>
        </w:rPr>
        <w:t>3.1. Наличие коллектива исследователей, объединенных общим научным направлением, в составе которого присутствует несколько поколений ученых, в том числе не менее 5 докторов и кандидатов наук. В составе научной школы должны быть молодые ученые (доктора наук – до 40 лет, кандидаты наук - до 35 лет, исследователи без ученой степени – до 30 лет), в том числе аспиранты (соискатели ученой степени) и студенты. Доля сотрудников сторонних орган</w:t>
      </w:r>
      <w:r w:rsidRPr="00FB79E8">
        <w:rPr>
          <w:color w:val="000000"/>
          <w:sz w:val="28"/>
          <w:szCs w:val="28"/>
        </w:rPr>
        <w:t>и</w:t>
      </w:r>
      <w:r w:rsidRPr="00FB79E8">
        <w:rPr>
          <w:color w:val="000000"/>
          <w:sz w:val="28"/>
          <w:szCs w:val="28"/>
        </w:rPr>
        <w:lastRenderedPageBreak/>
        <w:t>заций не должна превышать 20% численности научной школы.</w:t>
      </w:r>
    </w:p>
    <w:p w:rsidR="00FB79E8" w:rsidRPr="00FB79E8" w:rsidRDefault="00FB79E8" w:rsidP="0043355B">
      <w:pPr>
        <w:widowControl w:val="0"/>
        <w:ind w:firstLine="567"/>
        <w:jc w:val="both"/>
        <w:rPr>
          <w:color w:val="000000"/>
          <w:sz w:val="28"/>
          <w:szCs w:val="28"/>
        </w:rPr>
      </w:pPr>
      <w:r w:rsidRPr="00FB79E8">
        <w:rPr>
          <w:color w:val="000000"/>
          <w:sz w:val="28"/>
          <w:szCs w:val="28"/>
        </w:rPr>
        <w:t>3.2. Наличие исследовательской программы по актуальному научному н</w:t>
      </w:r>
      <w:r w:rsidRPr="00FB79E8">
        <w:rPr>
          <w:color w:val="000000"/>
          <w:sz w:val="28"/>
          <w:szCs w:val="28"/>
        </w:rPr>
        <w:t>а</w:t>
      </w:r>
      <w:r w:rsidRPr="00FB79E8">
        <w:rPr>
          <w:color w:val="000000"/>
          <w:sz w:val="28"/>
          <w:szCs w:val="28"/>
        </w:rPr>
        <w:t xml:space="preserve">правлению, соответствующему приоритетным направлениям научно-исследовательской и опытно-конструкторской работы (далее - НИОКР) БГТУ. Внутреннее единство направлений исследований, преемственность поколений. </w:t>
      </w:r>
    </w:p>
    <w:p w:rsidR="00FB79E8" w:rsidRPr="00FB79E8" w:rsidRDefault="00FB79E8" w:rsidP="0043355B">
      <w:pPr>
        <w:widowControl w:val="0"/>
        <w:ind w:firstLine="567"/>
        <w:jc w:val="both"/>
        <w:rPr>
          <w:color w:val="000000"/>
          <w:sz w:val="28"/>
          <w:szCs w:val="28"/>
        </w:rPr>
      </w:pPr>
      <w:r w:rsidRPr="00FB79E8">
        <w:rPr>
          <w:color w:val="000000"/>
          <w:sz w:val="28"/>
          <w:szCs w:val="28"/>
        </w:rPr>
        <w:t>3.3. Требования к руководителю научной школы:</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 xml:space="preserve">доктор наук, </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профессор;</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штатный сотрудник БГТУ;</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подготовивший не менее 5 кандидатов и 1 доктора наук;</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имеющий не менее 100 научно значимых публикаций, в том числе:</w:t>
      </w:r>
    </w:p>
    <w:p w:rsidR="00FB79E8" w:rsidRPr="0043355B" w:rsidRDefault="00FB79E8" w:rsidP="0043355B">
      <w:pPr>
        <w:pStyle w:val="af3"/>
        <w:numPr>
          <w:ilvl w:val="0"/>
          <w:numId w:val="87"/>
        </w:numPr>
        <w:ind w:left="0" w:firstLine="567"/>
        <w:jc w:val="both"/>
        <w:rPr>
          <w:color w:val="000000"/>
          <w:sz w:val="28"/>
          <w:szCs w:val="28"/>
        </w:rPr>
      </w:pPr>
      <w:r w:rsidRPr="0043355B">
        <w:rPr>
          <w:color w:val="000000"/>
          <w:sz w:val="28"/>
          <w:szCs w:val="28"/>
        </w:rPr>
        <w:t>в рецензируемых научных изданиях, рекомендованных ВАК для опубл</w:t>
      </w:r>
      <w:r w:rsidRPr="0043355B">
        <w:rPr>
          <w:color w:val="000000"/>
          <w:sz w:val="28"/>
          <w:szCs w:val="28"/>
        </w:rPr>
        <w:t>и</w:t>
      </w:r>
      <w:r w:rsidRPr="0043355B">
        <w:rPr>
          <w:color w:val="000000"/>
          <w:sz w:val="28"/>
          <w:szCs w:val="28"/>
        </w:rPr>
        <w:t xml:space="preserve">кования результатов научных исследований, </w:t>
      </w:r>
    </w:p>
    <w:p w:rsidR="00FB79E8" w:rsidRPr="0043355B" w:rsidRDefault="00FB79E8" w:rsidP="0043355B">
      <w:pPr>
        <w:pStyle w:val="af3"/>
        <w:numPr>
          <w:ilvl w:val="0"/>
          <w:numId w:val="87"/>
        </w:numPr>
        <w:ind w:left="0" w:firstLine="567"/>
        <w:jc w:val="both"/>
        <w:rPr>
          <w:color w:val="000000"/>
          <w:sz w:val="28"/>
          <w:szCs w:val="28"/>
        </w:rPr>
      </w:pPr>
      <w:r w:rsidRPr="0043355B">
        <w:rPr>
          <w:color w:val="000000"/>
          <w:sz w:val="28"/>
          <w:szCs w:val="28"/>
        </w:rPr>
        <w:t xml:space="preserve">зарегистрированных в признанных наукометрических базах данных (Scopus, Web of Science), </w:t>
      </w:r>
    </w:p>
    <w:p w:rsidR="00FB79E8" w:rsidRPr="0043355B" w:rsidRDefault="00FB79E8" w:rsidP="0043355B">
      <w:pPr>
        <w:pStyle w:val="af3"/>
        <w:numPr>
          <w:ilvl w:val="0"/>
          <w:numId w:val="87"/>
        </w:numPr>
        <w:ind w:left="0" w:firstLine="567"/>
        <w:jc w:val="both"/>
        <w:rPr>
          <w:color w:val="000000"/>
          <w:sz w:val="28"/>
          <w:szCs w:val="28"/>
        </w:rPr>
      </w:pPr>
      <w:r w:rsidRPr="0043355B">
        <w:rPr>
          <w:color w:val="000000"/>
          <w:sz w:val="28"/>
          <w:szCs w:val="28"/>
        </w:rPr>
        <w:t>монографий и справочников (в том числе глав в коллективных моногр</w:t>
      </w:r>
      <w:r w:rsidRPr="0043355B">
        <w:rPr>
          <w:color w:val="000000"/>
          <w:sz w:val="28"/>
          <w:szCs w:val="28"/>
        </w:rPr>
        <w:t>а</w:t>
      </w:r>
      <w:r w:rsidRPr="0043355B">
        <w:rPr>
          <w:color w:val="000000"/>
          <w:sz w:val="28"/>
          <w:szCs w:val="28"/>
        </w:rPr>
        <w:t>фиях и справочниках),</w:t>
      </w:r>
    </w:p>
    <w:p w:rsidR="00FB79E8" w:rsidRPr="0043355B" w:rsidRDefault="00FB79E8" w:rsidP="0043355B">
      <w:pPr>
        <w:pStyle w:val="af3"/>
        <w:numPr>
          <w:ilvl w:val="0"/>
          <w:numId w:val="87"/>
        </w:numPr>
        <w:ind w:left="0" w:firstLine="567"/>
        <w:jc w:val="both"/>
        <w:rPr>
          <w:color w:val="000000"/>
          <w:sz w:val="28"/>
          <w:szCs w:val="28"/>
        </w:rPr>
      </w:pPr>
      <w:r w:rsidRPr="0043355B">
        <w:rPr>
          <w:color w:val="000000"/>
          <w:sz w:val="28"/>
          <w:szCs w:val="28"/>
        </w:rPr>
        <w:t>патентов, зарегистрированных программных продуктов;</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имеющий научное признание, подтвержденное работой в экспертных с</w:t>
      </w:r>
      <w:r w:rsidR="00FB79E8" w:rsidRPr="00FB79E8">
        <w:rPr>
          <w:color w:val="000000"/>
          <w:sz w:val="28"/>
          <w:szCs w:val="28"/>
        </w:rPr>
        <w:t>о</w:t>
      </w:r>
      <w:r w:rsidR="00FB79E8" w:rsidRPr="00FB79E8">
        <w:rPr>
          <w:color w:val="000000"/>
          <w:sz w:val="28"/>
          <w:szCs w:val="28"/>
        </w:rPr>
        <w:t>обществах (ВАК, ГУ РИНКЦЭ, РФФИ, РГНФ и др.), председательством или членством в диссертационных советах, членством в редакционных советах журналов, а также награждением государственными, отраслевыми, академич</w:t>
      </w:r>
      <w:r w:rsidR="00FB79E8" w:rsidRPr="00FB79E8">
        <w:rPr>
          <w:color w:val="000000"/>
          <w:sz w:val="28"/>
          <w:szCs w:val="28"/>
        </w:rPr>
        <w:t>е</w:t>
      </w:r>
      <w:r w:rsidR="00FB79E8" w:rsidRPr="00FB79E8">
        <w:rPr>
          <w:color w:val="000000"/>
          <w:sz w:val="28"/>
          <w:szCs w:val="28"/>
        </w:rPr>
        <w:t>скими наградами, премиями, почетными званиями;</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осуществляющий в настоящее время руководство аспирантами (докт</w:t>
      </w:r>
      <w:r w:rsidR="00FB79E8" w:rsidRPr="00FB79E8">
        <w:rPr>
          <w:color w:val="000000"/>
          <w:sz w:val="28"/>
          <w:szCs w:val="28"/>
        </w:rPr>
        <w:t>о</w:t>
      </w:r>
      <w:r w:rsidR="00FB79E8" w:rsidRPr="00FB79E8">
        <w:rPr>
          <w:color w:val="000000"/>
          <w:sz w:val="28"/>
          <w:szCs w:val="28"/>
        </w:rPr>
        <w:t>рантами, соискателями ученой степени) по данному научному направлению;</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имеющий опыт руководства финансируемыми НИОКР, грантами.</w:t>
      </w:r>
    </w:p>
    <w:p w:rsidR="00FB79E8" w:rsidRPr="00FB79E8" w:rsidRDefault="00FB79E8" w:rsidP="00FB79E8">
      <w:pPr>
        <w:ind w:firstLine="567"/>
        <w:jc w:val="both"/>
        <w:rPr>
          <w:color w:val="000000"/>
          <w:sz w:val="28"/>
          <w:szCs w:val="28"/>
        </w:rPr>
      </w:pPr>
      <w:r w:rsidRPr="00FB79E8">
        <w:rPr>
          <w:color w:val="000000"/>
          <w:sz w:val="28"/>
          <w:szCs w:val="28"/>
        </w:rPr>
        <w:t>3.4. Требования к исследовательскому коллективу научной школы.</w:t>
      </w:r>
    </w:p>
    <w:p w:rsidR="00FB79E8" w:rsidRPr="00FB79E8" w:rsidRDefault="00FB79E8" w:rsidP="00FB79E8">
      <w:pPr>
        <w:ind w:firstLine="567"/>
        <w:jc w:val="both"/>
        <w:rPr>
          <w:color w:val="000000"/>
          <w:sz w:val="28"/>
          <w:szCs w:val="28"/>
        </w:rPr>
      </w:pPr>
      <w:r w:rsidRPr="00FB79E8">
        <w:rPr>
          <w:color w:val="000000"/>
          <w:sz w:val="28"/>
          <w:szCs w:val="28"/>
        </w:rPr>
        <w:t>3.4.1. Высокие научные достижения за период существования школы:</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наличие выигранных научных грантов РФФИ, РГНФ, РНФ, ФПИ, През</w:t>
      </w:r>
      <w:r w:rsidR="00FB79E8" w:rsidRPr="00FB79E8">
        <w:rPr>
          <w:color w:val="000000"/>
          <w:sz w:val="28"/>
          <w:szCs w:val="28"/>
        </w:rPr>
        <w:t>и</w:t>
      </w:r>
      <w:r w:rsidR="00FB79E8" w:rsidRPr="00FB79E8">
        <w:rPr>
          <w:color w:val="000000"/>
          <w:sz w:val="28"/>
          <w:szCs w:val="28"/>
        </w:rPr>
        <w:t>дента РФ для государственной поддержки молодых российских ученых и в</w:t>
      </w:r>
      <w:r w:rsidR="00FB79E8" w:rsidRPr="00FB79E8">
        <w:rPr>
          <w:color w:val="000000"/>
          <w:sz w:val="28"/>
          <w:szCs w:val="28"/>
        </w:rPr>
        <w:t>е</w:t>
      </w:r>
      <w:r w:rsidR="00FB79E8" w:rsidRPr="00FB79E8">
        <w:rPr>
          <w:color w:val="000000"/>
          <w:sz w:val="28"/>
          <w:szCs w:val="28"/>
        </w:rPr>
        <w:t>дущих научных школ.</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опыт реализации научно-технических проектов в рамках федеральных целевых программ министерств и ведомств;</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выполненные хоздоговорные НИОКР;</w:t>
      </w:r>
    </w:p>
    <w:p w:rsidR="00FB79E8" w:rsidRPr="00FB79E8" w:rsidRDefault="0043355B"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наличие монографий, справочников, патентов, зарегистрированных пр</w:t>
      </w:r>
      <w:r w:rsidR="00FB79E8" w:rsidRPr="00FB79E8">
        <w:rPr>
          <w:color w:val="000000"/>
          <w:sz w:val="28"/>
          <w:szCs w:val="28"/>
        </w:rPr>
        <w:t>о</w:t>
      </w:r>
      <w:r w:rsidR="00FB79E8" w:rsidRPr="00FB79E8">
        <w:rPr>
          <w:color w:val="000000"/>
          <w:sz w:val="28"/>
          <w:szCs w:val="28"/>
        </w:rPr>
        <w:t>граммных продуктов, публикаций, зарегистрированных в международных на</w:t>
      </w:r>
      <w:r w:rsidR="00FB79E8" w:rsidRPr="00FB79E8">
        <w:rPr>
          <w:color w:val="000000"/>
          <w:sz w:val="28"/>
          <w:szCs w:val="28"/>
        </w:rPr>
        <w:t>у</w:t>
      </w:r>
      <w:r w:rsidR="00FB79E8" w:rsidRPr="00FB79E8">
        <w:rPr>
          <w:color w:val="000000"/>
          <w:sz w:val="28"/>
          <w:szCs w:val="28"/>
        </w:rPr>
        <w:t>кометрических базах данных, статей в рецензируемых журналах, том числе не менее 10 научно значимых публикаций, с индексом цитирования не менее 10.</w:t>
      </w:r>
    </w:p>
    <w:p w:rsidR="00FB79E8" w:rsidRPr="00FB79E8" w:rsidRDefault="0043355B" w:rsidP="001A08C4">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научное признание, подтвержденное работой членов научной школы (кроме руководителя) в экспертных сообществах (ВАК, ГУ РИНКЦЭ, РФФИ, РГНФ и др.), председательством или членством в диссертационных советах, членством в редакционных советах журналов, а также награждением госуда</w:t>
      </w:r>
      <w:r w:rsidR="00FB79E8" w:rsidRPr="00FB79E8">
        <w:rPr>
          <w:color w:val="000000"/>
          <w:sz w:val="28"/>
          <w:szCs w:val="28"/>
        </w:rPr>
        <w:t>р</w:t>
      </w:r>
      <w:r w:rsidR="00FB79E8" w:rsidRPr="00FB79E8">
        <w:rPr>
          <w:color w:val="000000"/>
          <w:sz w:val="28"/>
          <w:szCs w:val="28"/>
        </w:rPr>
        <w:t xml:space="preserve">ственными, отраслевыми, академическими наградами, премиями, почетными </w:t>
      </w:r>
      <w:r w:rsidR="00FB79E8" w:rsidRPr="00FB79E8">
        <w:rPr>
          <w:color w:val="000000"/>
          <w:sz w:val="28"/>
          <w:szCs w:val="28"/>
        </w:rPr>
        <w:lastRenderedPageBreak/>
        <w:t>званиями</w:t>
      </w:r>
    </w:p>
    <w:p w:rsidR="00FB79E8" w:rsidRPr="00FB79E8" w:rsidRDefault="00FB79E8" w:rsidP="001A08C4">
      <w:pPr>
        <w:widowControl w:val="0"/>
        <w:ind w:firstLine="567"/>
        <w:jc w:val="both"/>
        <w:rPr>
          <w:color w:val="000000"/>
          <w:sz w:val="28"/>
          <w:szCs w:val="28"/>
        </w:rPr>
      </w:pPr>
      <w:r w:rsidRPr="00FB79E8">
        <w:rPr>
          <w:color w:val="000000"/>
          <w:sz w:val="28"/>
          <w:szCs w:val="28"/>
        </w:rPr>
        <w:t>3.4.2. Высокие научные достижения за последние 5 лет:</w:t>
      </w:r>
    </w:p>
    <w:p w:rsidR="00FB79E8" w:rsidRPr="00FB79E8" w:rsidRDefault="00555910" w:rsidP="001A08C4">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наличие не менее 5 научных статей в расчете на 1 члена научной школы в изданиях, рекомендованных ВАК для опубликования результатов научных и</w:t>
      </w:r>
      <w:r w:rsidR="00FB79E8" w:rsidRPr="00FB79E8">
        <w:rPr>
          <w:color w:val="000000"/>
          <w:sz w:val="28"/>
          <w:szCs w:val="28"/>
        </w:rPr>
        <w:t>с</w:t>
      </w:r>
      <w:r w:rsidR="00FB79E8" w:rsidRPr="00FB79E8">
        <w:rPr>
          <w:color w:val="000000"/>
          <w:sz w:val="28"/>
          <w:szCs w:val="28"/>
        </w:rPr>
        <w:t xml:space="preserve">следований, </w:t>
      </w:r>
    </w:p>
    <w:p w:rsidR="00FB79E8" w:rsidRPr="00FB79E8" w:rsidRDefault="00555910" w:rsidP="0043355B">
      <w:pPr>
        <w:widowControl w:val="0"/>
        <w:ind w:firstLine="567"/>
        <w:jc w:val="both"/>
        <w:rPr>
          <w:color w:val="000000"/>
          <w:sz w:val="28"/>
          <w:szCs w:val="28"/>
        </w:rPr>
      </w:pPr>
      <w:r>
        <w:rPr>
          <w:color w:val="000000"/>
          <w:sz w:val="28"/>
          <w:szCs w:val="28"/>
        </w:rPr>
        <w:t xml:space="preserve">- </w:t>
      </w:r>
      <w:r w:rsidR="00FB79E8" w:rsidRPr="00FB79E8">
        <w:rPr>
          <w:color w:val="000000"/>
          <w:sz w:val="28"/>
          <w:szCs w:val="28"/>
        </w:rPr>
        <w:t>наличие не менее 5 научных работ, зарегистрированных в междунаро</w:t>
      </w:r>
      <w:r w:rsidR="00FB79E8" w:rsidRPr="00FB79E8">
        <w:rPr>
          <w:color w:val="000000"/>
          <w:sz w:val="28"/>
          <w:szCs w:val="28"/>
        </w:rPr>
        <w:t>д</w:t>
      </w:r>
      <w:r w:rsidR="00FB79E8" w:rsidRPr="00FB79E8">
        <w:rPr>
          <w:color w:val="000000"/>
          <w:sz w:val="28"/>
          <w:szCs w:val="28"/>
        </w:rPr>
        <w:t xml:space="preserve">ных наукометрических базах данных. </w:t>
      </w:r>
    </w:p>
    <w:p w:rsidR="00FB79E8" w:rsidRPr="00FB79E8" w:rsidRDefault="00555910"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защищенные кандидатские и/или докторские диссертации.</w:t>
      </w:r>
    </w:p>
    <w:p w:rsidR="00FB79E8" w:rsidRPr="00FB79E8" w:rsidRDefault="00555910"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 xml:space="preserve">выполнение финансируемых НИОКР. </w:t>
      </w:r>
    </w:p>
    <w:p w:rsidR="00FB79E8" w:rsidRPr="00FB79E8" w:rsidRDefault="00FB79E8" w:rsidP="00FB79E8">
      <w:pPr>
        <w:ind w:firstLine="567"/>
        <w:jc w:val="both"/>
        <w:rPr>
          <w:color w:val="000000"/>
          <w:sz w:val="28"/>
          <w:szCs w:val="28"/>
        </w:rPr>
      </w:pPr>
      <w:r w:rsidRPr="00FB79E8">
        <w:rPr>
          <w:color w:val="000000"/>
          <w:sz w:val="28"/>
          <w:szCs w:val="28"/>
        </w:rPr>
        <w:t>3.5. Наличие постоянных творческих связей с коллегами из академических институтов, ведущих российских и зарубежных вузов, которые находят отр</w:t>
      </w:r>
      <w:r w:rsidRPr="00FB79E8">
        <w:rPr>
          <w:color w:val="000000"/>
          <w:sz w:val="28"/>
          <w:szCs w:val="28"/>
        </w:rPr>
        <w:t>а</w:t>
      </w:r>
      <w:r w:rsidRPr="00FB79E8">
        <w:rPr>
          <w:color w:val="000000"/>
          <w:sz w:val="28"/>
          <w:szCs w:val="28"/>
        </w:rPr>
        <w:t>жение в совместных публикациях и НИОКР.</w:t>
      </w:r>
    </w:p>
    <w:p w:rsidR="00FB79E8" w:rsidRPr="00FB79E8" w:rsidRDefault="00FB79E8" w:rsidP="00FB79E8">
      <w:pPr>
        <w:ind w:firstLine="567"/>
        <w:jc w:val="both"/>
        <w:rPr>
          <w:color w:val="000000"/>
          <w:sz w:val="28"/>
          <w:szCs w:val="28"/>
        </w:rPr>
      </w:pPr>
      <w:r w:rsidRPr="00FB79E8">
        <w:rPr>
          <w:color w:val="000000"/>
          <w:sz w:val="28"/>
          <w:szCs w:val="28"/>
        </w:rPr>
        <w:t>3.6. Участие членов исследовательского коллектива во всероссийских или международных конференциях с научными докладами, в российских и межд</w:t>
      </w:r>
      <w:r w:rsidRPr="00FB79E8">
        <w:rPr>
          <w:color w:val="000000"/>
          <w:sz w:val="28"/>
          <w:szCs w:val="28"/>
        </w:rPr>
        <w:t>у</w:t>
      </w:r>
      <w:r w:rsidRPr="00FB79E8">
        <w:rPr>
          <w:color w:val="000000"/>
          <w:sz w:val="28"/>
          <w:szCs w:val="28"/>
        </w:rPr>
        <w:t>народных выставках (с опубликованием тезисов докладов, получением дипл</w:t>
      </w:r>
      <w:r w:rsidRPr="00FB79E8">
        <w:rPr>
          <w:color w:val="000000"/>
          <w:sz w:val="28"/>
          <w:szCs w:val="28"/>
        </w:rPr>
        <w:t>о</w:t>
      </w:r>
      <w:r w:rsidRPr="00FB79E8">
        <w:rPr>
          <w:color w:val="000000"/>
          <w:sz w:val="28"/>
          <w:szCs w:val="28"/>
        </w:rPr>
        <w:t>мов, медалей, сертификатов, грамот и т.д.).</w:t>
      </w:r>
    </w:p>
    <w:p w:rsidR="00FB79E8" w:rsidRPr="00FB79E8" w:rsidRDefault="00FB79E8" w:rsidP="00FB79E8">
      <w:pPr>
        <w:ind w:firstLine="567"/>
        <w:jc w:val="both"/>
        <w:rPr>
          <w:color w:val="000000"/>
          <w:sz w:val="28"/>
          <w:szCs w:val="28"/>
        </w:rPr>
      </w:pPr>
      <w:r w:rsidRPr="00FB79E8">
        <w:rPr>
          <w:color w:val="000000"/>
          <w:sz w:val="28"/>
          <w:szCs w:val="28"/>
        </w:rPr>
        <w:t xml:space="preserve">В Приложении 1 приведена квалификационная карта научной школы. </w:t>
      </w:r>
    </w:p>
    <w:p w:rsidR="00FB79E8" w:rsidRPr="00FB79E8" w:rsidRDefault="00FB79E8" w:rsidP="00FB79E8">
      <w:pPr>
        <w:ind w:firstLine="567"/>
        <w:jc w:val="both"/>
        <w:rPr>
          <w:color w:val="000000"/>
          <w:sz w:val="28"/>
          <w:szCs w:val="28"/>
        </w:rPr>
      </w:pPr>
    </w:p>
    <w:p w:rsidR="00FB79E8" w:rsidRPr="00555910" w:rsidRDefault="00FB79E8" w:rsidP="00555910">
      <w:pPr>
        <w:ind w:firstLine="567"/>
        <w:jc w:val="center"/>
        <w:rPr>
          <w:b/>
          <w:color w:val="000000"/>
          <w:sz w:val="28"/>
          <w:szCs w:val="28"/>
        </w:rPr>
      </w:pPr>
      <w:r w:rsidRPr="00555910">
        <w:rPr>
          <w:b/>
          <w:color w:val="000000"/>
          <w:sz w:val="28"/>
          <w:szCs w:val="28"/>
        </w:rPr>
        <w:t>4. Формирование и организация деятельности научной школы</w:t>
      </w:r>
    </w:p>
    <w:p w:rsidR="00FB79E8" w:rsidRPr="00FB79E8" w:rsidRDefault="00FB79E8" w:rsidP="00FB79E8">
      <w:pPr>
        <w:ind w:firstLine="567"/>
        <w:jc w:val="both"/>
        <w:rPr>
          <w:color w:val="000000"/>
          <w:sz w:val="28"/>
          <w:szCs w:val="28"/>
        </w:rPr>
      </w:pPr>
      <w:r w:rsidRPr="00FB79E8">
        <w:rPr>
          <w:color w:val="000000"/>
          <w:sz w:val="28"/>
          <w:szCs w:val="28"/>
        </w:rPr>
        <w:t>4.1. Инициатором создания научной школы может выступать ученый Ун</w:t>
      </w:r>
      <w:r w:rsidRPr="00FB79E8">
        <w:rPr>
          <w:color w:val="000000"/>
          <w:sz w:val="28"/>
          <w:szCs w:val="28"/>
        </w:rPr>
        <w:t>и</w:t>
      </w:r>
      <w:r w:rsidRPr="00FB79E8">
        <w:rPr>
          <w:color w:val="000000"/>
          <w:sz w:val="28"/>
          <w:szCs w:val="28"/>
        </w:rPr>
        <w:t>верситета, отвечающий требованиям основателя научной школы, а так же Н</w:t>
      </w:r>
      <w:r w:rsidRPr="00FB79E8">
        <w:rPr>
          <w:color w:val="000000"/>
          <w:sz w:val="28"/>
          <w:szCs w:val="28"/>
        </w:rPr>
        <w:t>а</w:t>
      </w:r>
      <w:r w:rsidRPr="00FB79E8">
        <w:rPr>
          <w:color w:val="000000"/>
          <w:sz w:val="28"/>
          <w:szCs w:val="28"/>
        </w:rPr>
        <w:t xml:space="preserve">учно-технический совет, Советы факультетов, кафедры или любой постоянно действующий член Ученого Совета. </w:t>
      </w:r>
    </w:p>
    <w:p w:rsidR="00FB79E8" w:rsidRPr="00FB79E8" w:rsidRDefault="00FB79E8" w:rsidP="00FB79E8">
      <w:pPr>
        <w:ind w:firstLine="567"/>
        <w:jc w:val="both"/>
        <w:rPr>
          <w:color w:val="000000"/>
          <w:sz w:val="28"/>
          <w:szCs w:val="28"/>
        </w:rPr>
      </w:pPr>
      <w:r w:rsidRPr="00FB79E8">
        <w:rPr>
          <w:color w:val="000000"/>
          <w:sz w:val="28"/>
          <w:szCs w:val="28"/>
        </w:rPr>
        <w:t>4.2. Инициатор создания научной школы вносит соответствующее пре</w:t>
      </w:r>
      <w:r w:rsidRPr="00FB79E8">
        <w:rPr>
          <w:color w:val="000000"/>
          <w:sz w:val="28"/>
          <w:szCs w:val="28"/>
        </w:rPr>
        <w:t>д</w:t>
      </w:r>
      <w:r w:rsidRPr="00FB79E8">
        <w:rPr>
          <w:color w:val="000000"/>
          <w:sz w:val="28"/>
          <w:szCs w:val="28"/>
        </w:rPr>
        <w:t>ставление на имя председателя Ученого Совета Университета, содержащее данные по форме, представленной в Приложении 2.</w:t>
      </w:r>
    </w:p>
    <w:p w:rsidR="00FB79E8" w:rsidRPr="00FB79E8" w:rsidRDefault="00FB79E8" w:rsidP="00FB79E8">
      <w:pPr>
        <w:ind w:firstLine="567"/>
        <w:jc w:val="both"/>
        <w:rPr>
          <w:color w:val="000000"/>
          <w:sz w:val="28"/>
          <w:szCs w:val="28"/>
        </w:rPr>
      </w:pPr>
      <w:r w:rsidRPr="00FB79E8">
        <w:rPr>
          <w:color w:val="000000"/>
          <w:sz w:val="28"/>
          <w:szCs w:val="28"/>
        </w:rPr>
        <w:t>4.3. Решение о признании научной школы принимается открытым голос</w:t>
      </w:r>
      <w:r w:rsidRPr="00FB79E8">
        <w:rPr>
          <w:color w:val="000000"/>
          <w:sz w:val="28"/>
          <w:szCs w:val="28"/>
        </w:rPr>
        <w:t>о</w:t>
      </w:r>
      <w:r w:rsidRPr="00FB79E8">
        <w:rPr>
          <w:color w:val="000000"/>
          <w:sz w:val="28"/>
          <w:szCs w:val="28"/>
        </w:rPr>
        <w:t>ванием не менее 2/3 состава Ученого Совета Университета.</w:t>
      </w:r>
    </w:p>
    <w:p w:rsidR="00FB79E8" w:rsidRPr="00FB79E8" w:rsidRDefault="00FB79E8" w:rsidP="00FB79E8">
      <w:pPr>
        <w:ind w:firstLine="567"/>
        <w:jc w:val="both"/>
        <w:rPr>
          <w:color w:val="000000"/>
          <w:sz w:val="28"/>
          <w:szCs w:val="28"/>
        </w:rPr>
      </w:pPr>
      <w:r w:rsidRPr="00FB79E8">
        <w:rPr>
          <w:color w:val="000000"/>
          <w:sz w:val="28"/>
          <w:szCs w:val="28"/>
        </w:rPr>
        <w:t>4.4. Научный руководитель и исполнительный руководитель научной шк</w:t>
      </w:r>
      <w:r w:rsidRPr="00FB79E8">
        <w:rPr>
          <w:color w:val="000000"/>
          <w:sz w:val="28"/>
          <w:szCs w:val="28"/>
        </w:rPr>
        <w:t>о</w:t>
      </w:r>
      <w:r w:rsidRPr="00FB79E8">
        <w:rPr>
          <w:color w:val="000000"/>
          <w:sz w:val="28"/>
          <w:szCs w:val="28"/>
        </w:rPr>
        <w:t>лы назначаются приказом ректора Университета из числа ученых - лидеров данного направления и подчиняются проректору по научной работе.</w:t>
      </w:r>
    </w:p>
    <w:p w:rsidR="00FB79E8" w:rsidRPr="00FB79E8" w:rsidRDefault="00FB79E8" w:rsidP="00FB79E8">
      <w:pPr>
        <w:ind w:firstLine="567"/>
        <w:jc w:val="both"/>
        <w:rPr>
          <w:color w:val="000000"/>
          <w:sz w:val="28"/>
          <w:szCs w:val="28"/>
        </w:rPr>
      </w:pPr>
      <w:r w:rsidRPr="00FB79E8">
        <w:rPr>
          <w:color w:val="000000"/>
          <w:sz w:val="28"/>
          <w:szCs w:val="28"/>
        </w:rPr>
        <w:t>4.5. В состав научной школы может входить отечественный и зарубежный ученый, не состоящий непосредственно в штате Университета, но связанный с ним своими научными исследованиями, внедрением результатов совместных исследований и активно пропагандирующий достижения научной школы.</w:t>
      </w:r>
    </w:p>
    <w:p w:rsidR="00FB79E8" w:rsidRPr="00FB79E8" w:rsidRDefault="00FB79E8" w:rsidP="00FB79E8">
      <w:pPr>
        <w:ind w:firstLine="567"/>
        <w:jc w:val="both"/>
        <w:rPr>
          <w:color w:val="000000"/>
          <w:sz w:val="28"/>
          <w:szCs w:val="28"/>
        </w:rPr>
      </w:pPr>
      <w:r w:rsidRPr="00FB79E8">
        <w:rPr>
          <w:color w:val="000000"/>
          <w:sz w:val="28"/>
          <w:szCs w:val="28"/>
        </w:rPr>
        <w:t>4.6. Численный состав научной школы утверждается проректором по н</w:t>
      </w:r>
      <w:r w:rsidRPr="00FB79E8">
        <w:rPr>
          <w:color w:val="000000"/>
          <w:sz w:val="28"/>
          <w:szCs w:val="28"/>
        </w:rPr>
        <w:t>а</w:t>
      </w:r>
      <w:r w:rsidRPr="00FB79E8">
        <w:rPr>
          <w:color w:val="000000"/>
          <w:sz w:val="28"/>
          <w:szCs w:val="28"/>
        </w:rPr>
        <w:t>учной работе по представлению руководителя научной школы, подтвержде</w:t>
      </w:r>
      <w:r w:rsidRPr="00FB79E8">
        <w:rPr>
          <w:color w:val="000000"/>
          <w:sz w:val="28"/>
          <w:szCs w:val="28"/>
        </w:rPr>
        <w:t>н</w:t>
      </w:r>
      <w:r w:rsidRPr="00FB79E8">
        <w:rPr>
          <w:color w:val="000000"/>
          <w:sz w:val="28"/>
          <w:szCs w:val="28"/>
        </w:rPr>
        <w:t xml:space="preserve">ному письменным согласием ее членов. </w:t>
      </w:r>
    </w:p>
    <w:p w:rsidR="00FB79E8" w:rsidRPr="00FB79E8" w:rsidRDefault="00FB79E8" w:rsidP="001A08C4">
      <w:pPr>
        <w:widowControl w:val="0"/>
        <w:ind w:firstLine="567"/>
        <w:jc w:val="both"/>
        <w:rPr>
          <w:color w:val="000000"/>
          <w:sz w:val="28"/>
          <w:szCs w:val="28"/>
        </w:rPr>
      </w:pPr>
      <w:r w:rsidRPr="00FB79E8">
        <w:rPr>
          <w:color w:val="000000"/>
          <w:sz w:val="28"/>
          <w:szCs w:val="28"/>
        </w:rPr>
        <w:t>4.7. Научная школа может быть представлена научно-педагогическим ко</w:t>
      </w:r>
      <w:r w:rsidRPr="00FB79E8">
        <w:rPr>
          <w:color w:val="000000"/>
          <w:sz w:val="28"/>
          <w:szCs w:val="28"/>
        </w:rPr>
        <w:t>л</w:t>
      </w:r>
      <w:r w:rsidRPr="00FB79E8">
        <w:rPr>
          <w:color w:val="000000"/>
          <w:sz w:val="28"/>
          <w:szCs w:val="28"/>
        </w:rPr>
        <w:t>лективом (численностью 5-15 человек), не имеющим формальной принадле</w:t>
      </w:r>
      <w:r w:rsidRPr="00FB79E8">
        <w:rPr>
          <w:color w:val="000000"/>
          <w:sz w:val="28"/>
          <w:szCs w:val="28"/>
        </w:rPr>
        <w:t>ж</w:t>
      </w:r>
      <w:r w:rsidRPr="00FB79E8">
        <w:rPr>
          <w:color w:val="000000"/>
          <w:sz w:val="28"/>
          <w:szCs w:val="28"/>
        </w:rPr>
        <w:t>ности к какому-либо структурному подразделению Университета, но объед</w:t>
      </w:r>
      <w:r w:rsidRPr="00FB79E8">
        <w:rPr>
          <w:color w:val="000000"/>
          <w:sz w:val="28"/>
          <w:szCs w:val="28"/>
        </w:rPr>
        <w:t>и</w:t>
      </w:r>
      <w:r w:rsidRPr="00FB79E8">
        <w:rPr>
          <w:color w:val="000000"/>
          <w:sz w:val="28"/>
          <w:szCs w:val="28"/>
        </w:rPr>
        <w:t>ненных с вузом общей системой интересов, традиций, сохраняющихся и разв</w:t>
      </w:r>
      <w:r w:rsidRPr="00FB79E8">
        <w:rPr>
          <w:color w:val="000000"/>
          <w:sz w:val="28"/>
          <w:szCs w:val="28"/>
        </w:rPr>
        <w:t>и</w:t>
      </w:r>
      <w:r w:rsidRPr="00FB79E8">
        <w:rPr>
          <w:color w:val="000000"/>
          <w:sz w:val="28"/>
          <w:szCs w:val="28"/>
        </w:rPr>
        <w:t>вающихся при смене научных поколений.</w:t>
      </w:r>
    </w:p>
    <w:p w:rsidR="00FB79E8" w:rsidRPr="00FB79E8" w:rsidRDefault="00FB79E8" w:rsidP="001A08C4">
      <w:pPr>
        <w:widowControl w:val="0"/>
        <w:ind w:firstLine="567"/>
        <w:jc w:val="both"/>
        <w:rPr>
          <w:color w:val="000000"/>
          <w:sz w:val="28"/>
          <w:szCs w:val="28"/>
        </w:rPr>
      </w:pPr>
      <w:r w:rsidRPr="00FB79E8">
        <w:rPr>
          <w:color w:val="000000"/>
          <w:sz w:val="28"/>
          <w:szCs w:val="28"/>
        </w:rPr>
        <w:lastRenderedPageBreak/>
        <w:t>4.8. Финансирование научной школы осуществляется из различных исто</w:t>
      </w:r>
      <w:r w:rsidRPr="00FB79E8">
        <w:rPr>
          <w:color w:val="000000"/>
          <w:sz w:val="28"/>
          <w:szCs w:val="28"/>
        </w:rPr>
        <w:t>ч</w:t>
      </w:r>
      <w:r w:rsidRPr="00FB79E8">
        <w:rPr>
          <w:color w:val="000000"/>
          <w:sz w:val="28"/>
          <w:szCs w:val="28"/>
        </w:rPr>
        <w:t>ников финансирования Университета. Руководитель и коллектив научной шк</w:t>
      </w:r>
      <w:r w:rsidRPr="00FB79E8">
        <w:rPr>
          <w:color w:val="000000"/>
          <w:sz w:val="28"/>
          <w:szCs w:val="28"/>
        </w:rPr>
        <w:t>о</w:t>
      </w:r>
      <w:r w:rsidRPr="00FB79E8">
        <w:rPr>
          <w:color w:val="000000"/>
          <w:sz w:val="28"/>
          <w:szCs w:val="28"/>
        </w:rPr>
        <w:t>лы вправе самостоятельно привлекать бюджетные и внебюджетные средства, средства спонсоров для финансирования исследований научной школы.</w:t>
      </w:r>
    </w:p>
    <w:p w:rsidR="00FB79E8" w:rsidRPr="00FB79E8" w:rsidRDefault="00FB79E8" w:rsidP="001A08C4">
      <w:pPr>
        <w:widowControl w:val="0"/>
        <w:ind w:firstLine="567"/>
        <w:jc w:val="both"/>
        <w:rPr>
          <w:color w:val="000000"/>
          <w:sz w:val="28"/>
          <w:szCs w:val="28"/>
        </w:rPr>
      </w:pPr>
      <w:r w:rsidRPr="00FB79E8">
        <w:rPr>
          <w:color w:val="000000"/>
          <w:sz w:val="28"/>
          <w:szCs w:val="28"/>
        </w:rPr>
        <w:t>4.9. Информация о научной школе, результатах ее деятельности и дост</w:t>
      </w:r>
      <w:r w:rsidRPr="00FB79E8">
        <w:rPr>
          <w:color w:val="000000"/>
          <w:sz w:val="28"/>
          <w:szCs w:val="28"/>
        </w:rPr>
        <w:t>и</w:t>
      </w:r>
      <w:r w:rsidRPr="00FB79E8">
        <w:rPr>
          <w:color w:val="000000"/>
          <w:sz w:val="28"/>
          <w:szCs w:val="28"/>
        </w:rPr>
        <w:t>жениях, оформленная в соответствии с формами Приложений 1, 3, 4, 5, 6 хр</w:t>
      </w:r>
      <w:r w:rsidRPr="00FB79E8">
        <w:rPr>
          <w:color w:val="000000"/>
          <w:sz w:val="28"/>
          <w:szCs w:val="28"/>
        </w:rPr>
        <w:t>а</w:t>
      </w:r>
      <w:r w:rsidRPr="00FB79E8">
        <w:rPr>
          <w:color w:val="000000"/>
          <w:sz w:val="28"/>
          <w:szCs w:val="28"/>
        </w:rPr>
        <w:t>нится у проректора по научной работе, регулярно обновляется на сайте Ун</w:t>
      </w:r>
      <w:r w:rsidRPr="00FB79E8">
        <w:rPr>
          <w:color w:val="000000"/>
          <w:sz w:val="28"/>
          <w:szCs w:val="28"/>
        </w:rPr>
        <w:t>и</w:t>
      </w:r>
      <w:r w:rsidRPr="00FB79E8">
        <w:rPr>
          <w:color w:val="000000"/>
          <w:sz w:val="28"/>
          <w:szCs w:val="28"/>
        </w:rPr>
        <w:t>верситета.</w:t>
      </w:r>
    </w:p>
    <w:p w:rsidR="00FB79E8" w:rsidRPr="00FB79E8" w:rsidRDefault="00FB79E8" w:rsidP="00FB79E8">
      <w:pPr>
        <w:ind w:firstLine="567"/>
        <w:jc w:val="both"/>
        <w:rPr>
          <w:color w:val="000000"/>
          <w:sz w:val="28"/>
          <w:szCs w:val="28"/>
        </w:rPr>
      </w:pPr>
      <w:r w:rsidRPr="00FB79E8">
        <w:rPr>
          <w:color w:val="000000"/>
          <w:sz w:val="28"/>
          <w:szCs w:val="28"/>
        </w:rPr>
        <w:t>4.10. Руководитель научной школы определяет направления и тематику научных исследований в соответствии с приоритетными  научными  направл</w:t>
      </w:r>
      <w:r w:rsidRPr="00FB79E8">
        <w:rPr>
          <w:color w:val="000000"/>
          <w:sz w:val="28"/>
          <w:szCs w:val="28"/>
        </w:rPr>
        <w:t>е</w:t>
      </w:r>
      <w:r w:rsidRPr="00FB79E8">
        <w:rPr>
          <w:color w:val="000000"/>
          <w:sz w:val="28"/>
          <w:szCs w:val="28"/>
        </w:rPr>
        <w:t>ниями Университета, организует деятельность научной школы в соответствии с программой стратегического развития вуза.</w:t>
      </w:r>
    </w:p>
    <w:p w:rsidR="00FB79E8" w:rsidRPr="00FB79E8" w:rsidRDefault="00FB79E8" w:rsidP="00FB79E8">
      <w:pPr>
        <w:ind w:firstLine="567"/>
        <w:jc w:val="both"/>
        <w:rPr>
          <w:color w:val="000000"/>
          <w:sz w:val="28"/>
          <w:szCs w:val="28"/>
        </w:rPr>
      </w:pPr>
    </w:p>
    <w:p w:rsidR="00FB79E8" w:rsidRPr="00555910" w:rsidRDefault="00FB79E8" w:rsidP="00555910">
      <w:pPr>
        <w:ind w:firstLine="567"/>
        <w:jc w:val="center"/>
        <w:rPr>
          <w:b/>
          <w:color w:val="000000"/>
          <w:sz w:val="28"/>
          <w:szCs w:val="28"/>
        </w:rPr>
      </w:pPr>
      <w:r w:rsidRPr="00555910">
        <w:rPr>
          <w:b/>
          <w:color w:val="000000"/>
          <w:sz w:val="28"/>
          <w:szCs w:val="28"/>
        </w:rPr>
        <w:t>5. Права и обязанности научной школы</w:t>
      </w:r>
    </w:p>
    <w:p w:rsidR="00FB79E8" w:rsidRPr="00FB79E8" w:rsidRDefault="00FB79E8" w:rsidP="00FB79E8">
      <w:pPr>
        <w:ind w:firstLine="567"/>
        <w:jc w:val="both"/>
        <w:rPr>
          <w:color w:val="000000"/>
          <w:sz w:val="28"/>
          <w:szCs w:val="28"/>
        </w:rPr>
      </w:pPr>
      <w:r w:rsidRPr="00FB79E8">
        <w:rPr>
          <w:color w:val="000000"/>
          <w:sz w:val="28"/>
          <w:szCs w:val="28"/>
        </w:rPr>
        <w:t>5.1. Руководитель научной школы имеет право:</w:t>
      </w:r>
    </w:p>
    <w:p w:rsidR="00FB79E8" w:rsidRPr="00FB79E8" w:rsidRDefault="00FB79E8" w:rsidP="00FB79E8">
      <w:pPr>
        <w:ind w:firstLine="567"/>
        <w:jc w:val="both"/>
        <w:rPr>
          <w:color w:val="000000"/>
          <w:sz w:val="28"/>
          <w:szCs w:val="28"/>
        </w:rPr>
      </w:pPr>
      <w:r w:rsidRPr="00FB79E8">
        <w:rPr>
          <w:color w:val="000000"/>
          <w:sz w:val="28"/>
          <w:szCs w:val="28"/>
        </w:rPr>
        <w:t>5.1.1. Принимать участие в обсуждении основополагающих документов  развития Университета.</w:t>
      </w:r>
    </w:p>
    <w:p w:rsidR="00FB79E8" w:rsidRPr="00FB79E8" w:rsidRDefault="00FB79E8" w:rsidP="00FB79E8">
      <w:pPr>
        <w:ind w:firstLine="567"/>
        <w:jc w:val="both"/>
        <w:rPr>
          <w:color w:val="000000"/>
          <w:sz w:val="28"/>
          <w:szCs w:val="28"/>
        </w:rPr>
      </w:pPr>
      <w:r w:rsidRPr="00FB79E8">
        <w:rPr>
          <w:color w:val="000000"/>
          <w:sz w:val="28"/>
          <w:szCs w:val="28"/>
        </w:rPr>
        <w:t>5.1.2. Решающего голоса при обсуждении приоритетных направлений н</w:t>
      </w:r>
      <w:r w:rsidRPr="00FB79E8">
        <w:rPr>
          <w:color w:val="000000"/>
          <w:sz w:val="28"/>
          <w:szCs w:val="28"/>
        </w:rPr>
        <w:t>а</w:t>
      </w:r>
      <w:r w:rsidRPr="00FB79E8">
        <w:rPr>
          <w:color w:val="000000"/>
          <w:sz w:val="28"/>
          <w:szCs w:val="28"/>
        </w:rPr>
        <w:t xml:space="preserve">учных исследований Университета. </w:t>
      </w:r>
    </w:p>
    <w:p w:rsidR="00FB79E8" w:rsidRPr="00FB79E8" w:rsidRDefault="00FB79E8" w:rsidP="00FB79E8">
      <w:pPr>
        <w:ind w:firstLine="567"/>
        <w:jc w:val="both"/>
        <w:rPr>
          <w:color w:val="000000"/>
          <w:sz w:val="28"/>
          <w:szCs w:val="28"/>
        </w:rPr>
      </w:pPr>
      <w:r w:rsidRPr="00FB79E8">
        <w:rPr>
          <w:color w:val="000000"/>
          <w:sz w:val="28"/>
          <w:szCs w:val="28"/>
        </w:rPr>
        <w:t>5.2. Коллектив научной школы имеет право:</w:t>
      </w:r>
    </w:p>
    <w:p w:rsidR="00FB79E8" w:rsidRPr="00FB79E8" w:rsidRDefault="00FB79E8" w:rsidP="00FB79E8">
      <w:pPr>
        <w:ind w:firstLine="567"/>
        <w:jc w:val="both"/>
        <w:rPr>
          <w:color w:val="000000"/>
          <w:sz w:val="28"/>
          <w:szCs w:val="28"/>
        </w:rPr>
      </w:pPr>
      <w:r w:rsidRPr="00FB79E8">
        <w:rPr>
          <w:color w:val="000000"/>
          <w:sz w:val="28"/>
          <w:szCs w:val="28"/>
        </w:rPr>
        <w:t>5.2.1. Принимать участие в конкурсах ведущих научных школ, организу</w:t>
      </w:r>
      <w:r w:rsidRPr="00FB79E8">
        <w:rPr>
          <w:color w:val="000000"/>
          <w:sz w:val="28"/>
          <w:szCs w:val="28"/>
        </w:rPr>
        <w:t>е</w:t>
      </w:r>
      <w:r w:rsidRPr="00FB79E8">
        <w:rPr>
          <w:color w:val="000000"/>
          <w:sz w:val="28"/>
          <w:szCs w:val="28"/>
        </w:rPr>
        <w:t>мых Университетом, Минобрнауки РФ, другими министерствами, ведомствами и организациями.</w:t>
      </w:r>
    </w:p>
    <w:p w:rsidR="00FB79E8" w:rsidRPr="00FB79E8" w:rsidRDefault="00FB79E8" w:rsidP="00FB79E8">
      <w:pPr>
        <w:ind w:firstLine="567"/>
        <w:jc w:val="both"/>
        <w:rPr>
          <w:color w:val="000000"/>
          <w:sz w:val="28"/>
          <w:szCs w:val="28"/>
        </w:rPr>
      </w:pPr>
      <w:r w:rsidRPr="00FB79E8">
        <w:rPr>
          <w:color w:val="000000"/>
          <w:sz w:val="28"/>
          <w:szCs w:val="28"/>
        </w:rPr>
        <w:t>5.2.2. Представлять результаты научной деятельности школы во внешнем научно-образовательном пространстве.</w:t>
      </w:r>
    </w:p>
    <w:p w:rsidR="00FB79E8" w:rsidRPr="00FB79E8" w:rsidRDefault="00FB79E8" w:rsidP="00FB79E8">
      <w:pPr>
        <w:ind w:firstLine="567"/>
        <w:jc w:val="both"/>
        <w:rPr>
          <w:color w:val="000000"/>
          <w:sz w:val="28"/>
          <w:szCs w:val="28"/>
        </w:rPr>
      </w:pPr>
      <w:r w:rsidRPr="00FB79E8">
        <w:rPr>
          <w:color w:val="000000"/>
          <w:sz w:val="28"/>
          <w:szCs w:val="28"/>
        </w:rPr>
        <w:t>5.2.3. Выносить свои предложения на рассмотрение Ученого совета ун</w:t>
      </w:r>
      <w:r w:rsidRPr="00FB79E8">
        <w:rPr>
          <w:color w:val="000000"/>
          <w:sz w:val="28"/>
          <w:szCs w:val="28"/>
        </w:rPr>
        <w:t>и</w:t>
      </w:r>
      <w:r w:rsidRPr="00FB79E8">
        <w:rPr>
          <w:color w:val="000000"/>
          <w:sz w:val="28"/>
          <w:szCs w:val="28"/>
        </w:rPr>
        <w:t>верситета по активизации и упорядочению деятельности школы.</w:t>
      </w:r>
    </w:p>
    <w:p w:rsidR="00FB79E8" w:rsidRPr="00FB79E8" w:rsidRDefault="00FB79E8" w:rsidP="00FB79E8">
      <w:pPr>
        <w:ind w:firstLine="567"/>
        <w:jc w:val="both"/>
        <w:rPr>
          <w:color w:val="000000"/>
          <w:sz w:val="28"/>
          <w:szCs w:val="28"/>
        </w:rPr>
      </w:pPr>
      <w:r w:rsidRPr="00FB79E8">
        <w:rPr>
          <w:color w:val="000000"/>
          <w:sz w:val="28"/>
          <w:szCs w:val="28"/>
        </w:rPr>
        <w:t>5.2.4. Выдвигать сотрудников на поощрения.</w:t>
      </w:r>
    </w:p>
    <w:p w:rsidR="00FB79E8" w:rsidRPr="00FB79E8" w:rsidRDefault="00FB79E8" w:rsidP="00FB79E8">
      <w:pPr>
        <w:ind w:firstLine="567"/>
        <w:jc w:val="both"/>
        <w:rPr>
          <w:color w:val="000000"/>
          <w:sz w:val="28"/>
          <w:szCs w:val="28"/>
        </w:rPr>
      </w:pPr>
      <w:r w:rsidRPr="00FB79E8">
        <w:rPr>
          <w:color w:val="000000"/>
          <w:sz w:val="28"/>
          <w:szCs w:val="28"/>
        </w:rPr>
        <w:t>5.3. Руководитель(и) научной школы обязан:</w:t>
      </w:r>
    </w:p>
    <w:p w:rsidR="00FB79E8" w:rsidRPr="00FB79E8" w:rsidRDefault="00FB79E8" w:rsidP="00FB79E8">
      <w:pPr>
        <w:ind w:firstLine="567"/>
        <w:jc w:val="both"/>
        <w:rPr>
          <w:color w:val="000000"/>
          <w:sz w:val="28"/>
          <w:szCs w:val="28"/>
        </w:rPr>
      </w:pPr>
      <w:r w:rsidRPr="00FB79E8">
        <w:rPr>
          <w:color w:val="000000"/>
          <w:sz w:val="28"/>
          <w:szCs w:val="28"/>
        </w:rPr>
        <w:t>5.3.1. Ежегодно до 20 декабря представлять проректору по научной работе Университета отчет о деятельности научной школы, который должен включать:</w:t>
      </w:r>
    </w:p>
    <w:p w:rsidR="00FB79E8" w:rsidRPr="00FB79E8" w:rsidRDefault="00FB79E8" w:rsidP="00FB79E8">
      <w:pPr>
        <w:ind w:firstLine="567"/>
        <w:jc w:val="both"/>
        <w:rPr>
          <w:color w:val="000000"/>
          <w:sz w:val="28"/>
          <w:szCs w:val="28"/>
        </w:rPr>
      </w:pPr>
      <w:r w:rsidRPr="00FB79E8">
        <w:rPr>
          <w:color w:val="000000"/>
          <w:sz w:val="28"/>
          <w:szCs w:val="28"/>
        </w:rPr>
        <w:t>- перечень проектов (грантов), выполнявшихся с участием членов научной школы;</w:t>
      </w:r>
    </w:p>
    <w:p w:rsidR="00FB79E8" w:rsidRPr="00FB79E8" w:rsidRDefault="00FB79E8" w:rsidP="001A08C4">
      <w:pPr>
        <w:widowControl w:val="0"/>
        <w:ind w:firstLine="567"/>
        <w:jc w:val="both"/>
        <w:rPr>
          <w:color w:val="000000"/>
          <w:sz w:val="28"/>
          <w:szCs w:val="28"/>
        </w:rPr>
      </w:pPr>
      <w:r w:rsidRPr="00FB79E8">
        <w:rPr>
          <w:color w:val="000000"/>
          <w:sz w:val="28"/>
          <w:szCs w:val="28"/>
        </w:rPr>
        <w:t>- количество и список защищенных докторских и кандидатских диссерт</w:t>
      </w:r>
      <w:r w:rsidRPr="00FB79E8">
        <w:rPr>
          <w:color w:val="000000"/>
          <w:sz w:val="28"/>
          <w:szCs w:val="28"/>
        </w:rPr>
        <w:t>а</w:t>
      </w:r>
      <w:r w:rsidRPr="00FB79E8">
        <w:rPr>
          <w:color w:val="000000"/>
          <w:sz w:val="28"/>
          <w:szCs w:val="28"/>
        </w:rPr>
        <w:t>ций по направлению научной школы;</w:t>
      </w:r>
    </w:p>
    <w:p w:rsidR="00FB79E8" w:rsidRPr="00FB79E8" w:rsidRDefault="00FB79E8" w:rsidP="001A08C4">
      <w:pPr>
        <w:widowControl w:val="0"/>
        <w:ind w:firstLine="567"/>
        <w:jc w:val="both"/>
        <w:rPr>
          <w:color w:val="000000"/>
          <w:sz w:val="28"/>
          <w:szCs w:val="28"/>
        </w:rPr>
      </w:pPr>
      <w:r w:rsidRPr="00FB79E8">
        <w:rPr>
          <w:color w:val="000000"/>
          <w:sz w:val="28"/>
          <w:szCs w:val="28"/>
        </w:rPr>
        <w:t>- список изданных монографий и справочников по направлению научной школы;</w:t>
      </w:r>
    </w:p>
    <w:p w:rsidR="00FB79E8" w:rsidRPr="00FB79E8" w:rsidRDefault="00FB79E8" w:rsidP="001A08C4">
      <w:pPr>
        <w:widowControl w:val="0"/>
        <w:ind w:firstLine="567"/>
        <w:jc w:val="both"/>
        <w:rPr>
          <w:color w:val="000000"/>
          <w:sz w:val="28"/>
          <w:szCs w:val="28"/>
        </w:rPr>
      </w:pPr>
      <w:r w:rsidRPr="00FB79E8">
        <w:rPr>
          <w:color w:val="000000"/>
          <w:sz w:val="28"/>
          <w:szCs w:val="28"/>
        </w:rPr>
        <w:t>- список  научных публикаций в периодических российских и зарубежных изданиях, в том числе в изданиях рекомендованных ВАК для публикации нау</w:t>
      </w:r>
      <w:r w:rsidRPr="00FB79E8">
        <w:rPr>
          <w:color w:val="000000"/>
          <w:sz w:val="28"/>
          <w:szCs w:val="28"/>
        </w:rPr>
        <w:t>ч</w:t>
      </w:r>
      <w:r w:rsidRPr="00FB79E8">
        <w:rPr>
          <w:color w:val="000000"/>
          <w:sz w:val="28"/>
          <w:szCs w:val="28"/>
        </w:rPr>
        <w:t>ных работ, в сборниках научных трудов и материалах конференций и конгре</w:t>
      </w:r>
      <w:r w:rsidRPr="00FB79E8">
        <w:rPr>
          <w:color w:val="000000"/>
          <w:sz w:val="28"/>
          <w:szCs w:val="28"/>
        </w:rPr>
        <w:t>с</w:t>
      </w:r>
      <w:r w:rsidRPr="00FB79E8">
        <w:rPr>
          <w:color w:val="000000"/>
          <w:sz w:val="28"/>
          <w:szCs w:val="28"/>
        </w:rPr>
        <w:t>сов, симпозиумов и т.п.;</w:t>
      </w:r>
    </w:p>
    <w:p w:rsidR="00FB79E8" w:rsidRPr="00FB79E8" w:rsidRDefault="00FB79E8" w:rsidP="001A08C4">
      <w:pPr>
        <w:widowControl w:val="0"/>
        <w:ind w:firstLine="567"/>
        <w:jc w:val="both"/>
        <w:rPr>
          <w:color w:val="000000"/>
          <w:sz w:val="28"/>
          <w:szCs w:val="28"/>
        </w:rPr>
      </w:pPr>
      <w:r w:rsidRPr="00FB79E8">
        <w:rPr>
          <w:color w:val="000000"/>
          <w:sz w:val="28"/>
          <w:szCs w:val="28"/>
        </w:rPr>
        <w:t>- перечень свидетельств на открытия, патентов на изобретения и полезные модели, свидетельств на программные продукты, зарегистрированные в Гос</w:t>
      </w:r>
      <w:r w:rsidRPr="00FB79E8">
        <w:rPr>
          <w:color w:val="000000"/>
          <w:sz w:val="28"/>
          <w:szCs w:val="28"/>
        </w:rPr>
        <w:t>у</w:t>
      </w:r>
      <w:r w:rsidRPr="00FB79E8">
        <w:rPr>
          <w:color w:val="000000"/>
          <w:sz w:val="28"/>
          <w:szCs w:val="28"/>
        </w:rPr>
        <w:lastRenderedPageBreak/>
        <w:t xml:space="preserve">дарственном реестре; </w:t>
      </w:r>
    </w:p>
    <w:p w:rsidR="00FB79E8" w:rsidRPr="00FB79E8" w:rsidRDefault="00FB79E8" w:rsidP="001A08C4">
      <w:pPr>
        <w:widowControl w:val="0"/>
        <w:ind w:firstLine="567"/>
        <w:jc w:val="both"/>
        <w:rPr>
          <w:color w:val="000000"/>
          <w:sz w:val="28"/>
          <w:szCs w:val="28"/>
        </w:rPr>
      </w:pPr>
      <w:r w:rsidRPr="00FB79E8">
        <w:rPr>
          <w:color w:val="000000"/>
          <w:sz w:val="28"/>
          <w:szCs w:val="28"/>
        </w:rPr>
        <w:t>- перечень научных мероприятий (конференций, конгрессов, симпозиумов, мастер-классов и т.п.) разного уровня, проведенных на базе научной школы.</w:t>
      </w:r>
    </w:p>
    <w:p w:rsidR="00FB79E8" w:rsidRPr="00FB79E8" w:rsidRDefault="00FB79E8" w:rsidP="001A08C4">
      <w:pPr>
        <w:widowControl w:val="0"/>
        <w:ind w:firstLine="567"/>
        <w:jc w:val="both"/>
        <w:rPr>
          <w:color w:val="000000"/>
          <w:sz w:val="28"/>
          <w:szCs w:val="28"/>
        </w:rPr>
      </w:pPr>
      <w:r w:rsidRPr="00FB79E8">
        <w:rPr>
          <w:color w:val="000000"/>
          <w:sz w:val="28"/>
          <w:szCs w:val="28"/>
        </w:rPr>
        <w:t>5.3.2. Размещать в обязательном порядке информацию о достижениях школы на сайте Университета.</w:t>
      </w:r>
    </w:p>
    <w:p w:rsidR="00FB79E8" w:rsidRPr="0009537B" w:rsidRDefault="00FB79E8" w:rsidP="001A08C4">
      <w:pPr>
        <w:widowControl w:val="0"/>
        <w:ind w:firstLine="567"/>
        <w:jc w:val="both"/>
        <w:rPr>
          <w:color w:val="000000"/>
          <w:spacing w:val="-2"/>
          <w:sz w:val="28"/>
          <w:szCs w:val="28"/>
        </w:rPr>
      </w:pPr>
      <w:r w:rsidRPr="0009537B">
        <w:rPr>
          <w:color w:val="000000"/>
          <w:spacing w:val="-2"/>
          <w:sz w:val="28"/>
          <w:szCs w:val="28"/>
        </w:rPr>
        <w:t>5.4. Сотрудники научной школы обязаны выполнять НИОКР, иметь выс</w:t>
      </w:r>
      <w:r w:rsidRPr="0009537B">
        <w:rPr>
          <w:color w:val="000000"/>
          <w:spacing w:val="-2"/>
          <w:sz w:val="28"/>
          <w:szCs w:val="28"/>
        </w:rPr>
        <w:t>о</w:t>
      </w:r>
      <w:r w:rsidRPr="0009537B">
        <w:rPr>
          <w:color w:val="000000"/>
          <w:spacing w:val="-2"/>
          <w:sz w:val="28"/>
          <w:szCs w:val="28"/>
        </w:rPr>
        <w:t>кую публикационную активность, участвовать в подготовке кадров высшей кв</w:t>
      </w:r>
      <w:r w:rsidRPr="0009537B">
        <w:rPr>
          <w:color w:val="000000"/>
          <w:spacing w:val="-2"/>
          <w:sz w:val="28"/>
          <w:szCs w:val="28"/>
        </w:rPr>
        <w:t>а</w:t>
      </w:r>
      <w:r w:rsidRPr="0009537B">
        <w:rPr>
          <w:color w:val="000000"/>
          <w:spacing w:val="-2"/>
          <w:sz w:val="28"/>
          <w:szCs w:val="28"/>
        </w:rPr>
        <w:t>лификации, пропагандировать достижения научной школы на научных конф</w:t>
      </w:r>
      <w:r w:rsidRPr="0009537B">
        <w:rPr>
          <w:color w:val="000000"/>
          <w:spacing w:val="-2"/>
          <w:sz w:val="28"/>
          <w:szCs w:val="28"/>
        </w:rPr>
        <w:t>е</w:t>
      </w:r>
      <w:r w:rsidRPr="0009537B">
        <w:rPr>
          <w:color w:val="000000"/>
          <w:spacing w:val="-2"/>
          <w:sz w:val="28"/>
          <w:szCs w:val="28"/>
        </w:rPr>
        <w:t>ренциях, симпозиумах, форумах, выставках, развивать внешние научные связи.</w:t>
      </w:r>
    </w:p>
    <w:p w:rsidR="00FB79E8" w:rsidRPr="00FB79E8" w:rsidRDefault="00FB79E8" w:rsidP="001A08C4">
      <w:pPr>
        <w:widowControl w:val="0"/>
        <w:ind w:firstLine="567"/>
        <w:jc w:val="both"/>
        <w:rPr>
          <w:color w:val="000000"/>
          <w:sz w:val="28"/>
          <w:szCs w:val="28"/>
        </w:rPr>
      </w:pPr>
      <w:r w:rsidRPr="00FB79E8">
        <w:rPr>
          <w:color w:val="000000"/>
          <w:sz w:val="28"/>
          <w:szCs w:val="28"/>
        </w:rPr>
        <w:t>В Приложении 3 приведена форма отчета о работе научной школы</w:t>
      </w:r>
      <w:r w:rsidR="0009537B">
        <w:rPr>
          <w:color w:val="000000"/>
          <w:sz w:val="28"/>
          <w:szCs w:val="28"/>
        </w:rPr>
        <w:t>.</w:t>
      </w:r>
    </w:p>
    <w:p w:rsidR="00FB79E8" w:rsidRPr="00FB79E8" w:rsidRDefault="00FB79E8" w:rsidP="001A08C4">
      <w:pPr>
        <w:widowControl w:val="0"/>
        <w:ind w:firstLine="567"/>
        <w:jc w:val="both"/>
        <w:rPr>
          <w:color w:val="000000"/>
          <w:sz w:val="28"/>
          <w:szCs w:val="28"/>
        </w:rPr>
      </w:pPr>
    </w:p>
    <w:p w:rsidR="00FB79E8" w:rsidRPr="0009537B" w:rsidRDefault="00FB79E8" w:rsidP="001A08C4">
      <w:pPr>
        <w:widowControl w:val="0"/>
        <w:ind w:firstLine="567"/>
        <w:jc w:val="center"/>
        <w:rPr>
          <w:b/>
          <w:color w:val="000000"/>
          <w:sz w:val="28"/>
          <w:szCs w:val="28"/>
        </w:rPr>
      </w:pPr>
      <w:r w:rsidRPr="0009537B">
        <w:rPr>
          <w:b/>
          <w:color w:val="000000"/>
          <w:sz w:val="28"/>
          <w:szCs w:val="28"/>
        </w:rPr>
        <w:t>6. Взаимодействия</w:t>
      </w:r>
    </w:p>
    <w:p w:rsidR="00FB79E8" w:rsidRPr="00FB79E8" w:rsidRDefault="00FB79E8" w:rsidP="001A08C4">
      <w:pPr>
        <w:widowControl w:val="0"/>
        <w:ind w:firstLine="567"/>
        <w:jc w:val="both"/>
        <w:rPr>
          <w:color w:val="000000"/>
          <w:sz w:val="28"/>
          <w:szCs w:val="28"/>
        </w:rPr>
      </w:pPr>
      <w:r w:rsidRPr="00FB79E8">
        <w:rPr>
          <w:color w:val="000000"/>
          <w:sz w:val="28"/>
          <w:szCs w:val="28"/>
        </w:rPr>
        <w:t>6.1. Руководитель и члены коллектива научной школы осуществляют ра</w:t>
      </w:r>
      <w:r w:rsidRPr="00FB79E8">
        <w:rPr>
          <w:color w:val="000000"/>
          <w:sz w:val="28"/>
          <w:szCs w:val="28"/>
        </w:rPr>
        <w:t>з</w:t>
      </w:r>
      <w:r w:rsidRPr="00FB79E8">
        <w:rPr>
          <w:color w:val="000000"/>
          <w:sz w:val="28"/>
          <w:szCs w:val="28"/>
        </w:rPr>
        <w:t>личные виды взаимодействия:</w:t>
      </w:r>
    </w:p>
    <w:p w:rsidR="00FB79E8" w:rsidRPr="00FB79E8" w:rsidRDefault="00FB79E8" w:rsidP="001A08C4">
      <w:pPr>
        <w:widowControl w:val="0"/>
        <w:ind w:firstLine="567"/>
        <w:jc w:val="both"/>
        <w:rPr>
          <w:color w:val="000000"/>
          <w:sz w:val="28"/>
          <w:szCs w:val="28"/>
        </w:rPr>
      </w:pPr>
      <w:r w:rsidRPr="00FB79E8">
        <w:rPr>
          <w:color w:val="000000"/>
          <w:sz w:val="28"/>
          <w:szCs w:val="28"/>
        </w:rPr>
        <w:t>6.1.1. Взаимодействие с административными подразделениями Универс</w:t>
      </w:r>
      <w:r w:rsidRPr="00FB79E8">
        <w:rPr>
          <w:color w:val="000000"/>
          <w:sz w:val="28"/>
          <w:szCs w:val="28"/>
        </w:rPr>
        <w:t>и</w:t>
      </w:r>
      <w:r w:rsidRPr="00FB79E8">
        <w:rPr>
          <w:color w:val="000000"/>
          <w:sz w:val="28"/>
          <w:szCs w:val="28"/>
        </w:rPr>
        <w:t>тета по вопросам предоставления, согласования и утверждения соответству</w:t>
      </w:r>
      <w:r w:rsidRPr="00FB79E8">
        <w:rPr>
          <w:color w:val="000000"/>
          <w:sz w:val="28"/>
          <w:szCs w:val="28"/>
        </w:rPr>
        <w:t>ю</w:t>
      </w:r>
      <w:r w:rsidRPr="00FB79E8">
        <w:rPr>
          <w:color w:val="000000"/>
          <w:sz w:val="28"/>
          <w:szCs w:val="28"/>
        </w:rPr>
        <w:t>щих документов научной школы.</w:t>
      </w:r>
    </w:p>
    <w:p w:rsidR="00FB79E8" w:rsidRPr="00FB79E8" w:rsidRDefault="00FB79E8" w:rsidP="001A08C4">
      <w:pPr>
        <w:widowControl w:val="0"/>
        <w:ind w:firstLine="567"/>
        <w:jc w:val="both"/>
        <w:rPr>
          <w:color w:val="000000"/>
          <w:sz w:val="28"/>
          <w:szCs w:val="28"/>
        </w:rPr>
      </w:pPr>
      <w:r w:rsidRPr="00FB79E8">
        <w:rPr>
          <w:color w:val="000000"/>
          <w:sz w:val="28"/>
          <w:szCs w:val="28"/>
        </w:rPr>
        <w:t>6.1.2. Взаимодействие с научными подразделениями Университета по в</w:t>
      </w:r>
      <w:r w:rsidRPr="00FB79E8">
        <w:rPr>
          <w:color w:val="000000"/>
          <w:sz w:val="28"/>
          <w:szCs w:val="28"/>
        </w:rPr>
        <w:t>о</w:t>
      </w:r>
      <w:r w:rsidRPr="00FB79E8">
        <w:rPr>
          <w:color w:val="000000"/>
          <w:sz w:val="28"/>
          <w:szCs w:val="28"/>
        </w:rPr>
        <w:t>просам научного сотрудничества, в том числе по научно-исследовательской деятельности студентов и молодых ученых.</w:t>
      </w:r>
    </w:p>
    <w:p w:rsidR="00FB79E8" w:rsidRPr="00FB79E8" w:rsidRDefault="00FB79E8" w:rsidP="00FB79E8">
      <w:pPr>
        <w:ind w:firstLine="567"/>
        <w:jc w:val="both"/>
        <w:rPr>
          <w:color w:val="000000"/>
          <w:sz w:val="28"/>
          <w:szCs w:val="28"/>
        </w:rPr>
      </w:pPr>
      <w:r w:rsidRPr="00FB79E8">
        <w:rPr>
          <w:color w:val="000000"/>
          <w:sz w:val="28"/>
          <w:szCs w:val="28"/>
        </w:rPr>
        <w:t>6.1.3. Взаимодействие с вузами, научными, общественными организаци</w:t>
      </w:r>
      <w:r w:rsidRPr="00FB79E8">
        <w:rPr>
          <w:color w:val="000000"/>
          <w:sz w:val="28"/>
          <w:szCs w:val="28"/>
        </w:rPr>
        <w:t>я</w:t>
      </w:r>
      <w:r w:rsidRPr="00FB79E8">
        <w:rPr>
          <w:color w:val="000000"/>
          <w:sz w:val="28"/>
          <w:szCs w:val="28"/>
        </w:rPr>
        <w:t xml:space="preserve">ми, фондами и иными организациями по вопросам, входящим в компетенцию научной школы. </w:t>
      </w:r>
    </w:p>
    <w:p w:rsidR="00FB79E8" w:rsidRPr="00FB79E8" w:rsidRDefault="00FB79E8" w:rsidP="00FB79E8">
      <w:pPr>
        <w:ind w:firstLine="567"/>
        <w:jc w:val="both"/>
        <w:rPr>
          <w:color w:val="000000"/>
          <w:sz w:val="28"/>
          <w:szCs w:val="28"/>
        </w:rPr>
      </w:pPr>
    </w:p>
    <w:p w:rsidR="00FB79E8" w:rsidRPr="0009537B" w:rsidRDefault="00FB79E8" w:rsidP="0009537B">
      <w:pPr>
        <w:ind w:firstLine="567"/>
        <w:jc w:val="center"/>
        <w:rPr>
          <w:b/>
          <w:color w:val="000000"/>
          <w:sz w:val="28"/>
          <w:szCs w:val="28"/>
        </w:rPr>
      </w:pPr>
      <w:r w:rsidRPr="0009537B">
        <w:rPr>
          <w:b/>
          <w:color w:val="000000"/>
          <w:sz w:val="28"/>
          <w:szCs w:val="28"/>
        </w:rPr>
        <w:t>7. Заключительные положения</w:t>
      </w:r>
    </w:p>
    <w:p w:rsidR="00FB79E8" w:rsidRPr="00FB79E8" w:rsidRDefault="00FB79E8" w:rsidP="00FB79E8">
      <w:pPr>
        <w:ind w:firstLine="567"/>
        <w:jc w:val="both"/>
        <w:rPr>
          <w:color w:val="000000"/>
          <w:sz w:val="28"/>
          <w:szCs w:val="28"/>
        </w:rPr>
      </w:pPr>
      <w:r w:rsidRPr="00FB79E8">
        <w:rPr>
          <w:color w:val="000000"/>
          <w:sz w:val="28"/>
          <w:szCs w:val="28"/>
        </w:rPr>
        <w:t>7.1. Решение о реорганизации или ликвидации научной школы принимае</w:t>
      </w:r>
      <w:r w:rsidRPr="00FB79E8">
        <w:rPr>
          <w:color w:val="000000"/>
          <w:sz w:val="28"/>
          <w:szCs w:val="28"/>
        </w:rPr>
        <w:t>т</w:t>
      </w:r>
      <w:r w:rsidRPr="00FB79E8">
        <w:rPr>
          <w:color w:val="000000"/>
          <w:sz w:val="28"/>
          <w:szCs w:val="28"/>
        </w:rPr>
        <w:t>ся на заседании Ученого совета по представлению проректора по научной раб</w:t>
      </w:r>
      <w:r w:rsidRPr="00FB79E8">
        <w:rPr>
          <w:color w:val="000000"/>
          <w:sz w:val="28"/>
          <w:szCs w:val="28"/>
        </w:rPr>
        <w:t>о</w:t>
      </w:r>
      <w:r w:rsidRPr="00FB79E8">
        <w:rPr>
          <w:color w:val="000000"/>
          <w:sz w:val="28"/>
          <w:szCs w:val="28"/>
        </w:rPr>
        <w:t xml:space="preserve">те, утверждается ректором Университета. </w:t>
      </w:r>
    </w:p>
    <w:p w:rsidR="00FB79E8" w:rsidRPr="00FB79E8" w:rsidRDefault="00FB79E8" w:rsidP="00FB79E8">
      <w:pPr>
        <w:ind w:firstLine="567"/>
        <w:jc w:val="both"/>
        <w:rPr>
          <w:color w:val="000000"/>
          <w:sz w:val="28"/>
          <w:szCs w:val="28"/>
        </w:rPr>
      </w:pPr>
      <w:r w:rsidRPr="00FB79E8">
        <w:rPr>
          <w:color w:val="000000"/>
          <w:sz w:val="28"/>
          <w:szCs w:val="28"/>
        </w:rPr>
        <w:t xml:space="preserve">7.2. Прекращение существования научной школы обуславливается: </w:t>
      </w:r>
    </w:p>
    <w:p w:rsidR="00FB79E8" w:rsidRPr="00FB79E8" w:rsidRDefault="00FB79E8" w:rsidP="00FB79E8">
      <w:pPr>
        <w:ind w:firstLine="567"/>
        <w:jc w:val="both"/>
        <w:rPr>
          <w:color w:val="000000"/>
          <w:sz w:val="28"/>
          <w:szCs w:val="28"/>
        </w:rPr>
      </w:pPr>
      <w:r w:rsidRPr="00FB79E8">
        <w:rPr>
          <w:color w:val="000000"/>
          <w:sz w:val="28"/>
          <w:szCs w:val="28"/>
        </w:rPr>
        <w:t>7.2.1. Исчерпанием или дезактуализацией её исследовательской програ</w:t>
      </w:r>
      <w:r w:rsidRPr="00FB79E8">
        <w:rPr>
          <w:color w:val="000000"/>
          <w:sz w:val="28"/>
          <w:szCs w:val="28"/>
        </w:rPr>
        <w:t>м</w:t>
      </w:r>
      <w:r w:rsidRPr="00FB79E8">
        <w:rPr>
          <w:color w:val="000000"/>
          <w:sz w:val="28"/>
          <w:szCs w:val="28"/>
        </w:rPr>
        <w:t>мы, а также обнаружением её непродуктивности в течение последних двух-трёх лет.</w:t>
      </w:r>
    </w:p>
    <w:p w:rsidR="00FB79E8" w:rsidRPr="00FB79E8" w:rsidRDefault="00FB79E8" w:rsidP="00FB79E8">
      <w:pPr>
        <w:ind w:firstLine="567"/>
        <w:jc w:val="both"/>
        <w:rPr>
          <w:color w:val="000000"/>
          <w:sz w:val="28"/>
          <w:szCs w:val="28"/>
        </w:rPr>
      </w:pPr>
      <w:r w:rsidRPr="00FB79E8">
        <w:rPr>
          <w:color w:val="000000"/>
          <w:sz w:val="28"/>
          <w:szCs w:val="28"/>
        </w:rPr>
        <w:t>7.2.2. Отсутствием организаторских способностей руководителя школы, в результате которых происходит распад коллектива.</w:t>
      </w:r>
    </w:p>
    <w:p w:rsidR="00FB79E8" w:rsidRPr="00FB79E8" w:rsidRDefault="00FB79E8" w:rsidP="00FB79E8">
      <w:pPr>
        <w:ind w:firstLine="567"/>
        <w:jc w:val="both"/>
        <w:rPr>
          <w:color w:val="000000"/>
          <w:sz w:val="28"/>
          <w:szCs w:val="28"/>
        </w:rPr>
      </w:pPr>
      <w:r w:rsidRPr="00FB79E8">
        <w:rPr>
          <w:color w:val="000000"/>
          <w:sz w:val="28"/>
          <w:szCs w:val="28"/>
        </w:rPr>
        <w:t>7.2.3. Прекращением работы руководителя школы и отсутствием досто</w:t>
      </w:r>
      <w:r w:rsidRPr="00FB79E8">
        <w:rPr>
          <w:color w:val="000000"/>
          <w:sz w:val="28"/>
          <w:szCs w:val="28"/>
        </w:rPr>
        <w:t>й</w:t>
      </w:r>
      <w:r w:rsidRPr="00FB79E8">
        <w:rPr>
          <w:color w:val="000000"/>
          <w:sz w:val="28"/>
          <w:szCs w:val="28"/>
        </w:rPr>
        <w:t>ного преемника.</w:t>
      </w:r>
    </w:p>
    <w:p w:rsidR="00FB79E8" w:rsidRPr="00FB79E8" w:rsidRDefault="00FB79E8" w:rsidP="00FB79E8">
      <w:pPr>
        <w:ind w:firstLine="567"/>
        <w:jc w:val="both"/>
        <w:rPr>
          <w:color w:val="000000"/>
          <w:sz w:val="28"/>
          <w:szCs w:val="28"/>
        </w:rPr>
      </w:pPr>
      <w:r w:rsidRPr="00FB79E8">
        <w:rPr>
          <w:color w:val="000000"/>
          <w:sz w:val="28"/>
          <w:szCs w:val="28"/>
        </w:rPr>
        <w:t>7.3. Изменения в настоящем Положении принимаются на Ученом совете Университета по представлению проректора по научной работе, и утверждаю</w:t>
      </w:r>
      <w:r w:rsidRPr="00FB79E8">
        <w:rPr>
          <w:color w:val="000000"/>
          <w:sz w:val="28"/>
          <w:szCs w:val="28"/>
        </w:rPr>
        <w:t>т</w:t>
      </w:r>
      <w:r w:rsidRPr="00FB79E8">
        <w:rPr>
          <w:color w:val="000000"/>
          <w:sz w:val="28"/>
          <w:szCs w:val="28"/>
        </w:rPr>
        <w:t>ся ректором.</w:t>
      </w:r>
    </w:p>
    <w:p w:rsidR="00FB79E8" w:rsidRPr="00FB79E8" w:rsidRDefault="00FB79E8" w:rsidP="00FB79E8">
      <w:pPr>
        <w:ind w:firstLine="567"/>
        <w:jc w:val="both"/>
        <w:rPr>
          <w:color w:val="000000"/>
          <w:sz w:val="28"/>
          <w:szCs w:val="28"/>
        </w:rPr>
      </w:pPr>
    </w:p>
    <w:p w:rsidR="00FB79E8" w:rsidRPr="00FB79E8" w:rsidRDefault="0009537B" w:rsidP="0009537B">
      <w:pPr>
        <w:ind w:firstLine="567"/>
        <w:jc w:val="right"/>
        <w:rPr>
          <w:color w:val="000000"/>
          <w:sz w:val="28"/>
          <w:szCs w:val="28"/>
        </w:rPr>
      </w:pPr>
      <w:r>
        <w:rPr>
          <w:color w:val="000000"/>
          <w:sz w:val="28"/>
          <w:szCs w:val="28"/>
        </w:rPr>
        <w:t>Положение принято Ученым советом БГТУ 08.09.2015 г. (протокол № 7)</w:t>
      </w:r>
    </w:p>
    <w:p w:rsidR="00EA78B3" w:rsidRDefault="00EA78B3">
      <w:pPr>
        <w:rPr>
          <w:color w:val="000000"/>
          <w:sz w:val="28"/>
          <w:szCs w:val="28"/>
        </w:rPr>
      </w:pPr>
      <w:r>
        <w:rPr>
          <w:color w:val="000000"/>
          <w:sz w:val="28"/>
          <w:szCs w:val="28"/>
        </w:rPr>
        <w:br w:type="page"/>
      </w:r>
    </w:p>
    <w:p w:rsidR="00EA78B3" w:rsidRPr="00F11CC9" w:rsidRDefault="00EA78B3" w:rsidP="00EA78B3">
      <w:pPr>
        <w:jc w:val="right"/>
        <w:rPr>
          <w:color w:val="000000"/>
        </w:rPr>
      </w:pPr>
      <w:r w:rsidRPr="00F11CC9">
        <w:rPr>
          <w:color w:val="000000"/>
        </w:rPr>
        <w:lastRenderedPageBreak/>
        <w:t>Приложение 1</w:t>
      </w:r>
    </w:p>
    <w:p w:rsidR="00EA78B3" w:rsidRPr="00F11CC9" w:rsidRDefault="00EA78B3" w:rsidP="00EA78B3">
      <w:pPr>
        <w:shd w:val="clear" w:color="auto" w:fill="FFFFFF"/>
        <w:ind w:firstLine="709"/>
        <w:rPr>
          <w:color w:val="000000"/>
        </w:rPr>
      </w:pPr>
    </w:p>
    <w:p w:rsidR="00EA78B3" w:rsidRPr="00F11CC9" w:rsidRDefault="00EA78B3" w:rsidP="00EA78B3">
      <w:pPr>
        <w:jc w:val="center"/>
        <w:rPr>
          <w:b/>
        </w:rPr>
      </w:pPr>
      <w:r w:rsidRPr="00F11CC9">
        <w:rPr>
          <w:b/>
        </w:rPr>
        <w:t xml:space="preserve">КВАЛИФИКАЦИОННАЯ КАРТА НАУЧНОЙ ШКОЛЫ </w:t>
      </w:r>
    </w:p>
    <w:p w:rsidR="00EA78B3" w:rsidRPr="00F11CC9" w:rsidRDefault="00EA78B3" w:rsidP="00EA78B3">
      <w:pPr>
        <w:jc w:val="both"/>
      </w:pPr>
    </w:p>
    <w:p w:rsidR="00EA78B3" w:rsidRPr="00E069F0" w:rsidRDefault="00EA78B3" w:rsidP="00EA78B3">
      <w:pPr>
        <w:pStyle w:val="37"/>
        <w:shd w:val="clear" w:color="auto" w:fill="auto"/>
        <w:tabs>
          <w:tab w:val="left" w:pos="386"/>
        </w:tabs>
        <w:spacing w:line="240" w:lineRule="auto"/>
        <w:ind w:firstLine="386"/>
        <w:jc w:val="both"/>
        <w:rPr>
          <w:b/>
          <w:sz w:val="24"/>
        </w:rPr>
      </w:pPr>
      <w:r w:rsidRPr="00E069F0">
        <w:rPr>
          <w:b/>
          <w:sz w:val="24"/>
        </w:rPr>
        <w:t>1. Наименование школы.</w:t>
      </w:r>
    </w:p>
    <w:p w:rsidR="00EA78B3" w:rsidRPr="00F11CC9" w:rsidRDefault="00EA78B3" w:rsidP="00EA78B3">
      <w:pPr>
        <w:pStyle w:val="123"/>
        <w:shd w:val="clear" w:color="auto" w:fill="auto"/>
        <w:spacing w:before="0" w:after="120" w:line="240" w:lineRule="auto"/>
        <w:ind w:firstLine="386"/>
      </w:pPr>
      <w:r w:rsidRPr="00F11CC9">
        <w:t>По возможности, наименование научной школы должно быть максимально кратким. С одной стороны, наименование должно отражать конкретную специфику научного направления данного коллектива, но, с другой стороны, оно должно быть достаточно широким и отражать наличие широкого научного направления.</w:t>
      </w:r>
    </w:p>
    <w:p w:rsidR="00EA78B3" w:rsidRPr="00E069F0" w:rsidRDefault="00EA78B3" w:rsidP="00EA78B3">
      <w:pPr>
        <w:pStyle w:val="123"/>
        <w:shd w:val="clear" w:color="auto" w:fill="auto"/>
        <w:spacing w:before="0" w:after="120" w:line="240" w:lineRule="auto"/>
        <w:ind w:firstLine="386"/>
        <w:rPr>
          <w:b/>
          <w:i w:val="0"/>
          <w:iCs w:val="0"/>
          <w:sz w:val="24"/>
        </w:rPr>
      </w:pPr>
      <w:r w:rsidRPr="00E069F0">
        <w:rPr>
          <w:b/>
          <w:i w:val="0"/>
          <w:iCs w:val="0"/>
          <w:sz w:val="24"/>
        </w:rPr>
        <w:t>2. Область знаний по государственному рубрикатору научно-технической информ</w:t>
      </w:r>
      <w:r w:rsidRPr="00E069F0">
        <w:rPr>
          <w:b/>
          <w:i w:val="0"/>
          <w:iCs w:val="0"/>
          <w:sz w:val="24"/>
        </w:rPr>
        <w:t>а</w:t>
      </w:r>
      <w:r w:rsidRPr="00E069F0">
        <w:rPr>
          <w:b/>
          <w:i w:val="0"/>
          <w:iCs w:val="0"/>
          <w:sz w:val="24"/>
        </w:rPr>
        <w:t>ции</w:t>
      </w:r>
    </w:p>
    <w:p w:rsidR="00EA78B3" w:rsidRPr="00E069F0" w:rsidRDefault="00EA78B3" w:rsidP="00EA78B3">
      <w:pPr>
        <w:pStyle w:val="37"/>
        <w:shd w:val="clear" w:color="auto" w:fill="auto"/>
        <w:tabs>
          <w:tab w:val="left" w:pos="386"/>
        </w:tabs>
        <w:spacing w:line="240" w:lineRule="auto"/>
        <w:ind w:firstLine="386"/>
        <w:jc w:val="both"/>
        <w:rPr>
          <w:b/>
          <w:sz w:val="24"/>
        </w:rPr>
      </w:pPr>
      <w:r w:rsidRPr="00E069F0">
        <w:rPr>
          <w:b/>
          <w:sz w:val="24"/>
        </w:rPr>
        <w:t>3. Основатель научной школы, с указанием ученой степени, ученого звания, акад</w:t>
      </w:r>
      <w:r w:rsidRPr="00E069F0">
        <w:rPr>
          <w:b/>
          <w:sz w:val="24"/>
        </w:rPr>
        <w:t>е</w:t>
      </w:r>
      <w:r w:rsidRPr="00E069F0">
        <w:rPr>
          <w:b/>
          <w:sz w:val="24"/>
        </w:rPr>
        <w:t>мических регалий</w:t>
      </w:r>
    </w:p>
    <w:p w:rsidR="00EA78B3" w:rsidRPr="00F11CC9" w:rsidRDefault="00EA78B3" w:rsidP="00EA78B3">
      <w:pPr>
        <w:pStyle w:val="123"/>
        <w:shd w:val="clear" w:color="auto" w:fill="auto"/>
        <w:spacing w:before="0" w:after="120" w:line="240" w:lineRule="auto"/>
        <w:ind w:firstLine="386"/>
      </w:pPr>
      <w:r w:rsidRPr="00F11CC9">
        <w:t>Основатель в период формирования научной школы должен работать в университете на штатной должности по основному месту работы и должен оставить в университете значител</w:t>
      </w:r>
      <w:r w:rsidRPr="00F11CC9">
        <w:t>ь</w:t>
      </w:r>
      <w:r w:rsidRPr="00F11CC9">
        <w:t xml:space="preserve">ное число учеников, которые сейчас и представляют коллектив школы. Среди них имеется </w:t>
      </w:r>
      <w:r>
        <w:t>исполн</w:t>
      </w:r>
      <w:r>
        <w:t>и</w:t>
      </w:r>
      <w:r>
        <w:t xml:space="preserve">тельный </w:t>
      </w:r>
      <w:r w:rsidRPr="00F11CC9">
        <w:t>руководитель школы в настоящее время.</w:t>
      </w:r>
    </w:p>
    <w:p w:rsidR="00EA78B3" w:rsidRPr="00E069F0" w:rsidRDefault="00EA78B3" w:rsidP="00EA78B3">
      <w:pPr>
        <w:pStyle w:val="37"/>
        <w:shd w:val="clear" w:color="auto" w:fill="auto"/>
        <w:tabs>
          <w:tab w:val="left" w:pos="386"/>
          <w:tab w:val="left" w:pos="8647"/>
          <w:tab w:val="left" w:pos="9214"/>
          <w:tab w:val="left" w:pos="9356"/>
        </w:tabs>
        <w:spacing w:line="240" w:lineRule="auto"/>
        <w:ind w:firstLine="386"/>
        <w:jc w:val="both"/>
        <w:rPr>
          <w:b/>
          <w:sz w:val="24"/>
        </w:rPr>
      </w:pPr>
      <w:r w:rsidRPr="00E069F0">
        <w:rPr>
          <w:b/>
          <w:sz w:val="24"/>
        </w:rPr>
        <w:t>4. Руководитель/руководители научной школы в настоящее время, с указанием ученой степени, ученого звания, академических регалий, места работы в  университете</w:t>
      </w:r>
    </w:p>
    <w:p w:rsidR="00EA78B3" w:rsidRPr="00F11CC9" w:rsidRDefault="00EA78B3" w:rsidP="00EA78B3">
      <w:pPr>
        <w:pStyle w:val="123"/>
        <w:shd w:val="clear" w:color="auto" w:fill="auto"/>
        <w:spacing w:before="0" w:after="120" w:line="240" w:lineRule="auto"/>
        <w:ind w:firstLine="386"/>
      </w:pPr>
      <w:r w:rsidRPr="00F11CC9">
        <w:t>Руководители научной школы (не более 2-х человек) должны являться сотрудниками универс</w:t>
      </w:r>
      <w:r w:rsidRPr="00F11CC9">
        <w:t>и</w:t>
      </w:r>
      <w:r w:rsidRPr="00F11CC9">
        <w:t xml:space="preserve">тета, при этом хотя бы один из них </w:t>
      </w:r>
      <w:r w:rsidRPr="00F11CC9">
        <w:rPr>
          <w:i w:val="0"/>
          <w:iCs w:val="0"/>
        </w:rPr>
        <w:t>обязательно</w:t>
      </w:r>
      <w:r w:rsidRPr="00F11CC9">
        <w:t xml:space="preserve"> должен являться штатным сотрудником униве</w:t>
      </w:r>
      <w:r w:rsidRPr="00F11CC9">
        <w:t>р</w:t>
      </w:r>
      <w:r w:rsidRPr="00F11CC9">
        <w:t>ситета  по основному месту работы. Руководители научной школы должны являться реальными научными лидерами коллектива.</w:t>
      </w:r>
    </w:p>
    <w:p w:rsidR="00EA78B3" w:rsidRDefault="00EA78B3" w:rsidP="00EA78B3">
      <w:pPr>
        <w:pStyle w:val="123"/>
        <w:shd w:val="clear" w:color="auto" w:fill="auto"/>
        <w:spacing w:before="0" w:after="120" w:line="240" w:lineRule="auto"/>
        <w:ind w:firstLine="386"/>
        <w:rPr>
          <w:b/>
          <w:i w:val="0"/>
          <w:iCs w:val="0"/>
          <w:sz w:val="24"/>
          <w:szCs w:val="24"/>
        </w:rPr>
      </w:pPr>
      <w:r w:rsidRPr="00E069F0">
        <w:rPr>
          <w:b/>
          <w:i w:val="0"/>
          <w:iCs w:val="0"/>
          <w:sz w:val="24"/>
          <w:szCs w:val="24"/>
        </w:rPr>
        <w:t>5. Количественный состав научной школы</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275"/>
        <w:gridCol w:w="851"/>
        <w:gridCol w:w="992"/>
        <w:gridCol w:w="1276"/>
        <w:gridCol w:w="992"/>
        <w:gridCol w:w="992"/>
        <w:gridCol w:w="993"/>
        <w:gridCol w:w="992"/>
      </w:tblGrid>
      <w:tr w:rsidR="00EA78B3" w:rsidRPr="00F11CC9" w:rsidTr="004B4FB2">
        <w:trPr>
          <w:cantSplit/>
          <w:trHeight w:val="348"/>
        </w:trPr>
        <w:tc>
          <w:tcPr>
            <w:tcW w:w="993" w:type="dxa"/>
            <w:vMerge w:val="restart"/>
            <w:tcBorders>
              <w:top w:val="single" w:sz="4" w:space="0" w:color="auto"/>
              <w:left w:val="single" w:sz="4" w:space="0" w:color="auto"/>
              <w:right w:val="single" w:sz="4" w:space="0" w:color="auto"/>
            </w:tcBorders>
            <w:vAlign w:val="center"/>
            <w:hideMark/>
          </w:tcPr>
          <w:p w:rsidR="00EA78B3" w:rsidRPr="000C129F" w:rsidRDefault="00EA78B3" w:rsidP="004B4FB2">
            <w:pPr>
              <w:jc w:val="center"/>
            </w:pPr>
            <w:r>
              <w:t>Во</w:t>
            </w:r>
            <w:r>
              <w:t>з</w:t>
            </w:r>
            <w:r>
              <w:t>раст</w:t>
            </w:r>
          </w:p>
        </w:tc>
        <w:tc>
          <w:tcPr>
            <w:tcW w:w="1275" w:type="dxa"/>
            <w:vMerge w:val="restart"/>
            <w:tcBorders>
              <w:top w:val="single" w:sz="4" w:space="0" w:color="auto"/>
              <w:left w:val="single" w:sz="4" w:space="0" w:color="auto"/>
              <w:right w:val="single" w:sz="4" w:space="0" w:color="auto"/>
            </w:tcBorders>
            <w:vAlign w:val="center"/>
          </w:tcPr>
          <w:p w:rsidR="00EA78B3" w:rsidRPr="000C129F" w:rsidRDefault="00EA78B3" w:rsidP="004B4FB2">
            <w:pPr>
              <w:jc w:val="center"/>
            </w:pPr>
            <w:r w:rsidRPr="000C129F">
              <w:t>ФИО</w:t>
            </w:r>
          </w:p>
        </w:tc>
        <w:tc>
          <w:tcPr>
            <w:tcW w:w="851" w:type="dxa"/>
            <w:vMerge w:val="restart"/>
            <w:tcBorders>
              <w:top w:val="single" w:sz="4" w:space="0" w:color="auto"/>
              <w:left w:val="single" w:sz="4" w:space="0" w:color="auto"/>
              <w:right w:val="single" w:sz="4" w:space="0" w:color="auto"/>
            </w:tcBorders>
            <w:vAlign w:val="center"/>
          </w:tcPr>
          <w:p w:rsidR="00EA78B3" w:rsidRPr="000C129F" w:rsidRDefault="00EA78B3" w:rsidP="004B4FB2">
            <w:pPr>
              <w:jc w:val="center"/>
            </w:pPr>
            <w:r w:rsidRPr="000C129F">
              <w:t>Год ро</w:t>
            </w:r>
            <w:r w:rsidRPr="000C129F">
              <w:t>ж</w:t>
            </w:r>
            <w:r w:rsidRPr="000C129F">
              <w:t>дения</w:t>
            </w:r>
          </w:p>
        </w:tc>
        <w:tc>
          <w:tcPr>
            <w:tcW w:w="992" w:type="dxa"/>
            <w:vMerge w:val="restart"/>
            <w:tcBorders>
              <w:top w:val="single" w:sz="4" w:space="0" w:color="auto"/>
              <w:left w:val="single" w:sz="4" w:space="0" w:color="auto"/>
              <w:right w:val="single" w:sz="4" w:space="0" w:color="auto"/>
            </w:tcBorders>
            <w:vAlign w:val="center"/>
          </w:tcPr>
          <w:p w:rsidR="00EA78B3" w:rsidRPr="000C129F" w:rsidRDefault="00EA78B3" w:rsidP="004B4FB2">
            <w:pPr>
              <w:jc w:val="center"/>
            </w:pPr>
            <w:r w:rsidRPr="000C129F">
              <w:t>Уч. ст</w:t>
            </w:r>
            <w:r w:rsidRPr="000C129F">
              <w:t>е</w:t>
            </w:r>
            <w:r w:rsidRPr="000C129F">
              <w:t xml:space="preserve">пень, звание  </w:t>
            </w:r>
          </w:p>
        </w:tc>
        <w:tc>
          <w:tcPr>
            <w:tcW w:w="1276" w:type="dxa"/>
            <w:vMerge w:val="restart"/>
            <w:tcBorders>
              <w:top w:val="single" w:sz="4" w:space="0" w:color="auto"/>
              <w:left w:val="single" w:sz="4" w:space="0" w:color="auto"/>
              <w:right w:val="single" w:sz="4" w:space="0" w:color="auto"/>
            </w:tcBorders>
            <w:vAlign w:val="center"/>
          </w:tcPr>
          <w:p w:rsidR="00EA78B3" w:rsidRPr="000C129F" w:rsidRDefault="00EA78B3" w:rsidP="004B4FB2">
            <w:pPr>
              <w:jc w:val="center"/>
            </w:pPr>
            <w:r w:rsidRPr="000C129F">
              <w:t>Докт</w:t>
            </w:r>
            <w:r w:rsidRPr="000C129F">
              <w:t>о</w:t>
            </w:r>
            <w:r w:rsidRPr="000C129F">
              <w:t>рант/аспирант</w:t>
            </w:r>
            <w:r>
              <w:t>/соискатель ученой степени</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EA78B3" w:rsidRPr="000C129F" w:rsidRDefault="00EA78B3" w:rsidP="004B4FB2">
            <w:pPr>
              <w:jc w:val="center"/>
            </w:pPr>
            <w:r w:rsidRPr="000C129F">
              <w:t>Наукометрические пок</w:t>
            </w:r>
            <w:r w:rsidRPr="000C129F">
              <w:t>а</w:t>
            </w:r>
            <w:r w:rsidRPr="000C129F">
              <w:t>затели</w:t>
            </w:r>
            <w:r>
              <w:t xml:space="preserve"> РИНЦ</w:t>
            </w:r>
          </w:p>
        </w:tc>
        <w:tc>
          <w:tcPr>
            <w:tcW w:w="992" w:type="dxa"/>
            <w:vMerge w:val="restart"/>
            <w:tcBorders>
              <w:top w:val="single" w:sz="4" w:space="0" w:color="auto"/>
              <w:left w:val="single" w:sz="4" w:space="0" w:color="auto"/>
              <w:right w:val="single" w:sz="4" w:space="0" w:color="auto"/>
            </w:tcBorders>
            <w:vAlign w:val="center"/>
          </w:tcPr>
          <w:p w:rsidR="00EA78B3" w:rsidRPr="000C129F" w:rsidRDefault="00EA78B3" w:rsidP="004B4FB2">
            <w:pPr>
              <w:jc w:val="center"/>
            </w:pPr>
            <w:r w:rsidRPr="000C129F">
              <w:t>Шта</w:t>
            </w:r>
            <w:r w:rsidRPr="000C129F">
              <w:t>т</w:t>
            </w:r>
            <w:r w:rsidRPr="000C129F">
              <w:t>ный / с</w:t>
            </w:r>
            <w:r w:rsidRPr="000C129F">
              <w:t>о</w:t>
            </w:r>
            <w:r w:rsidRPr="000C129F">
              <w:t>вм</w:t>
            </w:r>
            <w:r w:rsidRPr="000C129F">
              <w:t>е</w:t>
            </w:r>
            <w:r w:rsidRPr="000C129F">
              <w:t>ст</w:t>
            </w:r>
            <w:r w:rsidRPr="000C129F">
              <w:t>и</w:t>
            </w:r>
            <w:r w:rsidRPr="000C129F">
              <w:t>тель</w:t>
            </w:r>
          </w:p>
        </w:tc>
      </w:tr>
      <w:tr w:rsidR="00EA78B3" w:rsidRPr="00F11CC9" w:rsidTr="004B4FB2">
        <w:trPr>
          <w:cantSplit/>
          <w:trHeight w:val="465"/>
        </w:trPr>
        <w:tc>
          <w:tcPr>
            <w:tcW w:w="993" w:type="dxa"/>
            <w:vMerge/>
            <w:tcBorders>
              <w:left w:val="single" w:sz="4" w:space="0" w:color="auto"/>
              <w:bottom w:val="single" w:sz="4" w:space="0" w:color="auto"/>
              <w:right w:val="single" w:sz="4" w:space="0" w:color="auto"/>
            </w:tcBorders>
            <w:vAlign w:val="center"/>
          </w:tcPr>
          <w:p w:rsidR="00EA78B3" w:rsidRPr="000C129F" w:rsidRDefault="00EA78B3" w:rsidP="004B4FB2">
            <w:pPr>
              <w:jc w:val="center"/>
            </w:pPr>
          </w:p>
        </w:tc>
        <w:tc>
          <w:tcPr>
            <w:tcW w:w="1275" w:type="dxa"/>
            <w:vMerge/>
            <w:tcBorders>
              <w:left w:val="single" w:sz="4" w:space="0" w:color="auto"/>
              <w:bottom w:val="single" w:sz="4" w:space="0" w:color="auto"/>
              <w:right w:val="single" w:sz="4" w:space="0" w:color="auto"/>
            </w:tcBorders>
            <w:vAlign w:val="center"/>
          </w:tcPr>
          <w:p w:rsidR="00EA78B3" w:rsidRPr="000C129F" w:rsidRDefault="00EA78B3" w:rsidP="004B4FB2">
            <w:pPr>
              <w:jc w:val="center"/>
            </w:pPr>
          </w:p>
        </w:tc>
        <w:tc>
          <w:tcPr>
            <w:tcW w:w="851" w:type="dxa"/>
            <w:vMerge/>
            <w:tcBorders>
              <w:left w:val="single" w:sz="4" w:space="0" w:color="auto"/>
              <w:bottom w:val="single" w:sz="4" w:space="0" w:color="auto"/>
              <w:right w:val="single" w:sz="4" w:space="0" w:color="auto"/>
            </w:tcBorders>
            <w:vAlign w:val="center"/>
          </w:tcPr>
          <w:p w:rsidR="00EA78B3" w:rsidRPr="000C129F" w:rsidRDefault="00EA78B3" w:rsidP="004B4FB2">
            <w:pPr>
              <w:jc w:val="center"/>
            </w:pPr>
          </w:p>
        </w:tc>
        <w:tc>
          <w:tcPr>
            <w:tcW w:w="992" w:type="dxa"/>
            <w:vMerge/>
            <w:tcBorders>
              <w:left w:val="single" w:sz="4" w:space="0" w:color="auto"/>
              <w:bottom w:val="single" w:sz="4" w:space="0" w:color="auto"/>
              <w:right w:val="single" w:sz="4" w:space="0" w:color="auto"/>
            </w:tcBorders>
            <w:vAlign w:val="center"/>
          </w:tcPr>
          <w:p w:rsidR="00EA78B3" w:rsidRPr="000C129F" w:rsidRDefault="00EA78B3" w:rsidP="004B4FB2">
            <w:pPr>
              <w:jc w:val="center"/>
            </w:pPr>
          </w:p>
        </w:tc>
        <w:tc>
          <w:tcPr>
            <w:tcW w:w="1276" w:type="dxa"/>
            <w:vMerge/>
            <w:tcBorders>
              <w:left w:val="single" w:sz="4" w:space="0" w:color="auto"/>
              <w:bottom w:val="single" w:sz="4" w:space="0" w:color="auto"/>
              <w:right w:val="single" w:sz="4" w:space="0" w:color="auto"/>
            </w:tcBorders>
            <w:vAlign w:val="center"/>
          </w:tcPr>
          <w:p w:rsidR="00EA78B3" w:rsidRPr="000C129F" w:rsidRDefault="00EA78B3" w:rsidP="004B4FB2">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A78B3" w:rsidRPr="000C129F" w:rsidRDefault="00EA78B3" w:rsidP="004B4FB2">
            <w:pPr>
              <w:jc w:val="center"/>
            </w:pPr>
            <w:r w:rsidRPr="000C129F">
              <w:t>Кол</w:t>
            </w:r>
            <w:r>
              <w:t>-во</w:t>
            </w:r>
            <w:r w:rsidRPr="000C129F">
              <w:t xml:space="preserve"> публ</w:t>
            </w:r>
            <w:r w:rsidRPr="000C129F">
              <w:t>и</w:t>
            </w:r>
            <w:r w:rsidRPr="000C129F">
              <w:t>каций</w:t>
            </w:r>
          </w:p>
        </w:tc>
        <w:tc>
          <w:tcPr>
            <w:tcW w:w="992" w:type="dxa"/>
            <w:tcBorders>
              <w:top w:val="single" w:sz="4" w:space="0" w:color="auto"/>
              <w:left w:val="single" w:sz="4" w:space="0" w:color="auto"/>
              <w:bottom w:val="single" w:sz="4" w:space="0" w:color="auto"/>
              <w:right w:val="single" w:sz="4" w:space="0" w:color="auto"/>
            </w:tcBorders>
            <w:vAlign w:val="center"/>
          </w:tcPr>
          <w:p w:rsidR="00EA78B3" w:rsidRPr="000C129F" w:rsidRDefault="00EA78B3" w:rsidP="004B4FB2">
            <w:pPr>
              <w:jc w:val="center"/>
            </w:pPr>
            <w:r w:rsidRPr="000C129F">
              <w:t>Кол</w:t>
            </w:r>
            <w:r>
              <w:t>-во</w:t>
            </w:r>
            <w:r w:rsidRPr="000C129F">
              <w:t xml:space="preserve"> цит</w:t>
            </w:r>
            <w:r w:rsidRPr="000C129F">
              <w:t>и</w:t>
            </w:r>
            <w:r w:rsidRPr="000C129F">
              <w:t>ров</w:t>
            </w:r>
            <w:r w:rsidRPr="000C129F">
              <w:t>а</w:t>
            </w:r>
            <w:r w:rsidRPr="000C129F">
              <w:t>ний</w:t>
            </w:r>
          </w:p>
        </w:tc>
        <w:tc>
          <w:tcPr>
            <w:tcW w:w="993" w:type="dxa"/>
            <w:tcBorders>
              <w:top w:val="single" w:sz="4" w:space="0" w:color="auto"/>
              <w:left w:val="single" w:sz="4" w:space="0" w:color="auto"/>
              <w:bottom w:val="single" w:sz="4" w:space="0" w:color="auto"/>
              <w:right w:val="single" w:sz="4" w:space="0" w:color="auto"/>
            </w:tcBorders>
            <w:vAlign w:val="center"/>
          </w:tcPr>
          <w:p w:rsidR="00EA78B3" w:rsidRPr="000C129F" w:rsidRDefault="00EA78B3" w:rsidP="004B4FB2">
            <w:pPr>
              <w:jc w:val="center"/>
            </w:pPr>
            <w:r w:rsidRPr="000C129F">
              <w:t>Индекс Хирша</w:t>
            </w:r>
          </w:p>
        </w:tc>
        <w:tc>
          <w:tcPr>
            <w:tcW w:w="992" w:type="dxa"/>
            <w:vMerge/>
            <w:tcBorders>
              <w:left w:val="single" w:sz="4" w:space="0" w:color="auto"/>
              <w:bottom w:val="single" w:sz="4" w:space="0" w:color="auto"/>
              <w:right w:val="single" w:sz="4" w:space="0" w:color="auto"/>
            </w:tcBorders>
            <w:vAlign w:val="center"/>
          </w:tcPr>
          <w:p w:rsidR="00EA78B3" w:rsidRPr="000C129F" w:rsidRDefault="00EA78B3" w:rsidP="004B4FB2">
            <w:pPr>
              <w:jc w:val="center"/>
            </w:pPr>
          </w:p>
        </w:tc>
      </w:tr>
      <w:tr w:rsidR="00EA78B3" w:rsidRPr="00F11CC9" w:rsidTr="004B4FB2">
        <w:trPr>
          <w:cantSplit/>
          <w:trHeight w:val="135"/>
        </w:trPr>
        <w:tc>
          <w:tcPr>
            <w:tcW w:w="993" w:type="dxa"/>
            <w:vMerge w:val="restart"/>
            <w:tcBorders>
              <w:top w:val="single" w:sz="4" w:space="0" w:color="auto"/>
              <w:left w:val="single" w:sz="4" w:space="0" w:color="auto"/>
              <w:right w:val="single" w:sz="4" w:space="0" w:color="auto"/>
            </w:tcBorders>
            <w:vAlign w:val="center"/>
          </w:tcPr>
          <w:p w:rsidR="00EA78B3" w:rsidRPr="00B768C2" w:rsidRDefault="00EA78B3" w:rsidP="004B4FB2">
            <w:r>
              <w:rPr>
                <w:lang w:val="en-US"/>
              </w:rPr>
              <w:t xml:space="preserve">&gt;60 </w:t>
            </w:r>
            <w:r>
              <w:t>лет</w:t>
            </w:r>
          </w:p>
        </w:tc>
        <w:tc>
          <w:tcPr>
            <w:tcW w:w="1275"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851"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1276"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3"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r>
      <w:tr w:rsidR="00EA78B3" w:rsidRPr="00F11CC9" w:rsidTr="004B4FB2">
        <w:trPr>
          <w:cantSplit/>
          <w:trHeight w:val="240"/>
        </w:trPr>
        <w:tc>
          <w:tcPr>
            <w:tcW w:w="993" w:type="dxa"/>
            <w:vMerge/>
            <w:tcBorders>
              <w:left w:val="single" w:sz="4" w:space="0" w:color="auto"/>
              <w:right w:val="single" w:sz="4" w:space="0" w:color="auto"/>
            </w:tcBorders>
            <w:vAlign w:val="center"/>
            <w:hideMark/>
          </w:tcPr>
          <w:p w:rsidR="00EA78B3" w:rsidRPr="000C129F" w:rsidRDefault="00EA78B3" w:rsidP="004B4FB2"/>
        </w:tc>
        <w:tc>
          <w:tcPr>
            <w:tcW w:w="1275"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851"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1276"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3"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r>
      <w:tr w:rsidR="00EA78B3" w:rsidRPr="00F11CC9" w:rsidTr="004B4FB2">
        <w:trPr>
          <w:cantSplit/>
          <w:trHeight w:val="195"/>
        </w:trPr>
        <w:tc>
          <w:tcPr>
            <w:tcW w:w="993" w:type="dxa"/>
            <w:vMerge/>
            <w:tcBorders>
              <w:left w:val="single" w:sz="4" w:space="0" w:color="auto"/>
              <w:bottom w:val="single" w:sz="4" w:space="0" w:color="auto"/>
              <w:right w:val="single" w:sz="4" w:space="0" w:color="auto"/>
            </w:tcBorders>
            <w:vAlign w:val="center"/>
          </w:tcPr>
          <w:p w:rsidR="00EA78B3" w:rsidRPr="000C129F" w:rsidRDefault="00EA78B3" w:rsidP="004B4FB2"/>
        </w:tc>
        <w:tc>
          <w:tcPr>
            <w:tcW w:w="1275"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851"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1276"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3"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r>
      <w:tr w:rsidR="00EA78B3" w:rsidRPr="00F11CC9" w:rsidTr="004B4FB2">
        <w:trPr>
          <w:cantSplit/>
          <w:trHeight w:val="90"/>
        </w:trPr>
        <w:tc>
          <w:tcPr>
            <w:tcW w:w="993" w:type="dxa"/>
            <w:vMerge w:val="restart"/>
            <w:tcBorders>
              <w:top w:val="single" w:sz="4" w:space="0" w:color="auto"/>
              <w:left w:val="single" w:sz="4" w:space="0" w:color="auto"/>
              <w:right w:val="single" w:sz="4" w:space="0" w:color="auto"/>
            </w:tcBorders>
            <w:vAlign w:val="center"/>
            <w:hideMark/>
          </w:tcPr>
          <w:p w:rsidR="00EA78B3" w:rsidRPr="000C129F" w:rsidRDefault="00EA78B3" w:rsidP="004B4FB2">
            <w:r>
              <w:t>35-60 лет</w:t>
            </w:r>
          </w:p>
        </w:tc>
        <w:tc>
          <w:tcPr>
            <w:tcW w:w="1275"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851"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1276"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3"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r>
      <w:tr w:rsidR="00EA78B3" w:rsidRPr="00F11CC9" w:rsidTr="004B4FB2">
        <w:trPr>
          <w:cantSplit/>
          <w:trHeight w:val="225"/>
        </w:trPr>
        <w:tc>
          <w:tcPr>
            <w:tcW w:w="993" w:type="dxa"/>
            <w:vMerge/>
            <w:tcBorders>
              <w:left w:val="single" w:sz="4" w:space="0" w:color="auto"/>
              <w:right w:val="single" w:sz="4" w:space="0" w:color="auto"/>
            </w:tcBorders>
            <w:vAlign w:val="center"/>
            <w:hideMark/>
          </w:tcPr>
          <w:p w:rsidR="00EA78B3" w:rsidRPr="000C129F" w:rsidRDefault="00EA78B3" w:rsidP="004B4FB2"/>
        </w:tc>
        <w:tc>
          <w:tcPr>
            <w:tcW w:w="1275"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851"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1276"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3"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r>
      <w:tr w:rsidR="00EA78B3" w:rsidRPr="00F11CC9" w:rsidTr="004B4FB2">
        <w:trPr>
          <w:cantSplit/>
          <w:trHeight w:val="210"/>
        </w:trPr>
        <w:tc>
          <w:tcPr>
            <w:tcW w:w="993" w:type="dxa"/>
            <w:vMerge/>
            <w:tcBorders>
              <w:left w:val="single" w:sz="4" w:space="0" w:color="auto"/>
              <w:bottom w:val="single" w:sz="4" w:space="0" w:color="auto"/>
              <w:right w:val="single" w:sz="4" w:space="0" w:color="auto"/>
            </w:tcBorders>
            <w:vAlign w:val="center"/>
          </w:tcPr>
          <w:p w:rsidR="00EA78B3" w:rsidRPr="000C129F" w:rsidRDefault="00EA78B3" w:rsidP="004B4FB2"/>
        </w:tc>
        <w:tc>
          <w:tcPr>
            <w:tcW w:w="1275"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851"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1276"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3"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r>
      <w:tr w:rsidR="00EA78B3" w:rsidRPr="00F11CC9" w:rsidTr="004B4FB2">
        <w:trPr>
          <w:cantSplit/>
          <w:trHeight w:val="285"/>
        </w:trPr>
        <w:tc>
          <w:tcPr>
            <w:tcW w:w="993" w:type="dxa"/>
            <w:vMerge w:val="restart"/>
            <w:tcBorders>
              <w:top w:val="single" w:sz="4" w:space="0" w:color="auto"/>
              <w:left w:val="single" w:sz="4" w:space="0" w:color="auto"/>
              <w:right w:val="single" w:sz="4" w:space="0" w:color="auto"/>
            </w:tcBorders>
            <w:vAlign w:val="center"/>
          </w:tcPr>
          <w:p w:rsidR="00EA78B3" w:rsidRPr="00B768C2" w:rsidRDefault="00EA78B3" w:rsidP="004B4FB2">
            <w:r>
              <w:rPr>
                <w:lang w:val="en-US"/>
              </w:rPr>
              <w:t xml:space="preserve">&lt;35 </w:t>
            </w:r>
            <w:r>
              <w:t>лет</w:t>
            </w:r>
          </w:p>
        </w:tc>
        <w:tc>
          <w:tcPr>
            <w:tcW w:w="1275" w:type="dxa"/>
            <w:tcBorders>
              <w:top w:val="single" w:sz="4" w:space="0" w:color="auto"/>
              <w:left w:val="single" w:sz="4" w:space="0" w:color="auto"/>
              <w:bottom w:val="single" w:sz="4" w:space="0" w:color="auto"/>
              <w:right w:val="single" w:sz="4" w:space="0" w:color="auto"/>
            </w:tcBorders>
          </w:tcPr>
          <w:p w:rsidR="00EA78B3" w:rsidRPr="000C129F" w:rsidRDefault="00EA78B3" w:rsidP="004B4FB2"/>
        </w:tc>
        <w:tc>
          <w:tcPr>
            <w:tcW w:w="851" w:type="dxa"/>
            <w:tcBorders>
              <w:top w:val="single" w:sz="4" w:space="0" w:color="auto"/>
              <w:left w:val="single" w:sz="4" w:space="0" w:color="auto"/>
              <w:bottom w:val="single" w:sz="4" w:space="0" w:color="auto"/>
              <w:right w:val="single" w:sz="4" w:space="0" w:color="auto"/>
            </w:tcBorders>
          </w:tcPr>
          <w:p w:rsidR="00EA78B3" w:rsidRPr="000C129F" w:rsidRDefault="00EA78B3" w:rsidP="004B4FB2"/>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tc>
        <w:tc>
          <w:tcPr>
            <w:tcW w:w="1276" w:type="dxa"/>
            <w:tcBorders>
              <w:top w:val="single" w:sz="4" w:space="0" w:color="auto"/>
              <w:left w:val="single" w:sz="4" w:space="0" w:color="auto"/>
              <w:bottom w:val="single" w:sz="4" w:space="0" w:color="auto"/>
              <w:right w:val="single" w:sz="4" w:space="0" w:color="auto"/>
            </w:tcBorders>
          </w:tcPr>
          <w:p w:rsidR="00EA78B3" w:rsidRPr="000C129F" w:rsidRDefault="00EA78B3" w:rsidP="004B4FB2"/>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tc>
        <w:tc>
          <w:tcPr>
            <w:tcW w:w="993" w:type="dxa"/>
            <w:tcBorders>
              <w:top w:val="single" w:sz="4" w:space="0" w:color="auto"/>
              <w:left w:val="single" w:sz="4" w:space="0" w:color="auto"/>
              <w:bottom w:val="single" w:sz="4" w:space="0" w:color="auto"/>
              <w:right w:val="single" w:sz="4" w:space="0" w:color="auto"/>
            </w:tcBorders>
          </w:tcPr>
          <w:p w:rsidR="00EA78B3" w:rsidRPr="000C129F" w:rsidRDefault="00EA78B3" w:rsidP="004B4FB2"/>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tc>
      </w:tr>
      <w:tr w:rsidR="00EA78B3" w:rsidRPr="00F11CC9" w:rsidTr="004B4FB2">
        <w:trPr>
          <w:cantSplit/>
          <w:trHeight w:val="315"/>
        </w:trPr>
        <w:tc>
          <w:tcPr>
            <w:tcW w:w="993" w:type="dxa"/>
            <w:vMerge/>
            <w:tcBorders>
              <w:left w:val="single" w:sz="4" w:space="0" w:color="auto"/>
              <w:right w:val="single" w:sz="4" w:space="0" w:color="auto"/>
            </w:tcBorders>
            <w:vAlign w:val="center"/>
            <w:hideMark/>
          </w:tcPr>
          <w:p w:rsidR="00EA78B3" w:rsidRPr="000C129F" w:rsidRDefault="00EA78B3" w:rsidP="004B4FB2"/>
        </w:tc>
        <w:tc>
          <w:tcPr>
            <w:tcW w:w="1275"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851"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1276"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3"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r>
      <w:tr w:rsidR="00EA78B3" w:rsidRPr="00F11CC9" w:rsidTr="004B4FB2">
        <w:trPr>
          <w:cantSplit/>
          <w:trHeight w:val="300"/>
        </w:trPr>
        <w:tc>
          <w:tcPr>
            <w:tcW w:w="993" w:type="dxa"/>
            <w:vMerge/>
            <w:tcBorders>
              <w:left w:val="single" w:sz="4" w:space="0" w:color="auto"/>
              <w:bottom w:val="single" w:sz="4" w:space="0" w:color="auto"/>
              <w:right w:val="single" w:sz="4" w:space="0" w:color="auto"/>
            </w:tcBorders>
            <w:vAlign w:val="center"/>
          </w:tcPr>
          <w:p w:rsidR="00EA78B3" w:rsidRPr="000C129F" w:rsidRDefault="00EA78B3" w:rsidP="004B4FB2"/>
        </w:tc>
        <w:tc>
          <w:tcPr>
            <w:tcW w:w="1275"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851"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1276"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3"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c>
          <w:tcPr>
            <w:tcW w:w="992" w:type="dxa"/>
            <w:tcBorders>
              <w:top w:val="single" w:sz="4" w:space="0" w:color="auto"/>
              <w:left w:val="single" w:sz="4" w:space="0" w:color="auto"/>
              <w:bottom w:val="single" w:sz="4" w:space="0" w:color="auto"/>
              <w:right w:val="single" w:sz="4" w:space="0" w:color="auto"/>
            </w:tcBorders>
          </w:tcPr>
          <w:p w:rsidR="00EA78B3" w:rsidRPr="000C129F" w:rsidRDefault="00EA78B3" w:rsidP="004B4FB2">
            <w:pPr>
              <w:jc w:val="both"/>
            </w:pPr>
          </w:p>
        </w:tc>
      </w:tr>
    </w:tbl>
    <w:p w:rsidR="00EA78B3" w:rsidRDefault="00EA78B3" w:rsidP="00EA78B3">
      <w:pPr>
        <w:pStyle w:val="123"/>
        <w:shd w:val="clear" w:color="auto" w:fill="auto"/>
        <w:spacing w:before="0" w:after="120" w:line="240" w:lineRule="auto"/>
        <w:ind w:firstLine="386"/>
        <w:rPr>
          <w:b/>
          <w:i w:val="0"/>
          <w:sz w:val="24"/>
          <w:szCs w:val="24"/>
        </w:rPr>
      </w:pPr>
    </w:p>
    <w:p w:rsidR="00EA78B3" w:rsidRPr="00E069F0" w:rsidRDefault="00EA78B3" w:rsidP="00EA78B3">
      <w:pPr>
        <w:pStyle w:val="123"/>
        <w:shd w:val="clear" w:color="auto" w:fill="auto"/>
        <w:spacing w:before="0" w:after="120" w:line="240" w:lineRule="auto"/>
        <w:ind w:firstLine="386"/>
        <w:rPr>
          <w:b/>
          <w:i w:val="0"/>
          <w:sz w:val="24"/>
          <w:szCs w:val="24"/>
        </w:rPr>
      </w:pPr>
      <w:r>
        <w:rPr>
          <w:b/>
          <w:i w:val="0"/>
          <w:sz w:val="24"/>
          <w:szCs w:val="24"/>
        </w:rPr>
        <w:t>6</w:t>
      </w:r>
      <w:r w:rsidRPr="00E069F0">
        <w:rPr>
          <w:b/>
          <w:i w:val="0"/>
          <w:sz w:val="24"/>
          <w:szCs w:val="24"/>
        </w:rPr>
        <w:t>. Характеристика используемой экспериментальной базы</w:t>
      </w:r>
    </w:p>
    <w:p w:rsidR="00EA78B3" w:rsidRPr="00DB31B6" w:rsidRDefault="00EA78B3" w:rsidP="00EA78B3">
      <w:pPr>
        <w:ind w:firstLine="386"/>
        <w:jc w:val="both"/>
        <w:rPr>
          <w:b/>
        </w:rPr>
      </w:pPr>
      <w:r>
        <w:rPr>
          <w:b/>
        </w:rPr>
        <w:t>7</w:t>
      </w:r>
      <w:r w:rsidRPr="00E069F0">
        <w:rPr>
          <w:b/>
        </w:rPr>
        <w:t>. Научно-технические достижения научной школы</w:t>
      </w:r>
    </w:p>
    <w:p w:rsidR="00EA78B3" w:rsidRPr="00E069F0" w:rsidRDefault="00EA78B3" w:rsidP="00EA78B3">
      <w:pPr>
        <w:ind w:left="709"/>
        <w:jc w:val="both"/>
      </w:pPr>
      <w:r>
        <w:rPr>
          <w:b/>
        </w:rPr>
        <w:t>7</w:t>
      </w:r>
      <w:r w:rsidRPr="00E069F0">
        <w:rPr>
          <w:b/>
        </w:rPr>
        <w:t xml:space="preserve">.1. Основные научные результаты коллектива </w:t>
      </w:r>
    </w:p>
    <w:p w:rsidR="00EA78B3" w:rsidRPr="00FA291B" w:rsidRDefault="00EA78B3" w:rsidP="00EA78B3">
      <w:pPr>
        <w:ind w:left="709"/>
        <w:jc w:val="both"/>
      </w:pPr>
      <w:r w:rsidRPr="00FA291B">
        <w:t xml:space="preserve">Направление исследований </w:t>
      </w:r>
    </w:p>
    <w:p w:rsidR="00EA78B3" w:rsidRPr="00FA291B" w:rsidRDefault="00EA78B3" w:rsidP="00EA78B3">
      <w:pPr>
        <w:ind w:left="709"/>
        <w:jc w:val="both"/>
      </w:pPr>
      <w:r w:rsidRPr="00FA291B">
        <w:t>Актуальность исследований. Текущие и потенциальные области применения</w:t>
      </w:r>
    </w:p>
    <w:p w:rsidR="00EA78B3" w:rsidRPr="00FA291B" w:rsidRDefault="00EA78B3" w:rsidP="00EA78B3">
      <w:pPr>
        <w:ind w:left="709"/>
        <w:jc w:val="both"/>
      </w:pPr>
      <w:r w:rsidRPr="00FA291B">
        <w:t xml:space="preserve">Новизна тематики </w:t>
      </w:r>
    </w:p>
    <w:p w:rsidR="00EA78B3" w:rsidRDefault="00EA78B3" w:rsidP="00EA78B3">
      <w:pPr>
        <w:ind w:left="709"/>
        <w:jc w:val="both"/>
      </w:pPr>
      <w:r w:rsidRPr="00FA291B">
        <w:t>Преимущества по сравнению с аналогами</w:t>
      </w:r>
    </w:p>
    <w:p w:rsidR="00EA78B3" w:rsidRDefault="00EA78B3" w:rsidP="00EA78B3">
      <w:pPr>
        <w:ind w:left="709"/>
        <w:jc w:val="both"/>
      </w:pPr>
      <w:r>
        <w:t>Содержание научных исследований</w:t>
      </w:r>
    </w:p>
    <w:p w:rsidR="00EA78B3" w:rsidRDefault="00EA78B3" w:rsidP="00EA78B3">
      <w:pPr>
        <w:ind w:left="709"/>
        <w:jc w:val="both"/>
      </w:pPr>
      <w:r w:rsidRPr="00E069F0">
        <w:lastRenderedPageBreak/>
        <w:t>Практическое использование полученных результатов</w:t>
      </w:r>
    </w:p>
    <w:p w:rsidR="00EA78B3" w:rsidRDefault="00EA78B3" w:rsidP="00EA78B3">
      <w:pPr>
        <w:ind w:left="709"/>
        <w:jc w:val="both"/>
      </w:pPr>
      <w:r w:rsidRPr="00E069F0">
        <w:t>Участие в конкурсах, финансируемых программ</w:t>
      </w:r>
      <w:r>
        <w:t>ах</w:t>
      </w:r>
      <w:r w:rsidRPr="00E069F0">
        <w:t xml:space="preserve"> и грант</w:t>
      </w:r>
      <w:r>
        <w:t>ах</w:t>
      </w:r>
    </w:p>
    <w:p w:rsidR="00EA78B3" w:rsidRDefault="00EA78B3" w:rsidP="00EA78B3">
      <w:pPr>
        <w:ind w:left="709"/>
        <w:jc w:val="both"/>
        <w:rPr>
          <w:b/>
        </w:rPr>
      </w:pPr>
    </w:p>
    <w:p w:rsidR="00EA78B3" w:rsidRPr="00E069F0" w:rsidRDefault="00EA78B3" w:rsidP="00EA78B3">
      <w:pPr>
        <w:ind w:left="709"/>
        <w:jc w:val="both"/>
        <w:rPr>
          <w:b/>
        </w:rPr>
      </w:pPr>
      <w:r>
        <w:rPr>
          <w:b/>
        </w:rPr>
        <w:t>7</w:t>
      </w:r>
      <w:r w:rsidRPr="00E069F0">
        <w:rPr>
          <w:b/>
        </w:rPr>
        <w:t xml:space="preserve">.2. </w:t>
      </w:r>
      <w:r w:rsidRPr="00DB31B6">
        <w:rPr>
          <w:b/>
        </w:rPr>
        <w:t xml:space="preserve">Награды, премии, академические звания, медали, дипломы, полученные членами коллектива </w:t>
      </w:r>
      <w:r w:rsidRPr="00DB31B6">
        <w:t>(ФИО - название - год присвоения)</w:t>
      </w:r>
    </w:p>
    <w:p w:rsidR="00EA78B3" w:rsidRPr="00E069F0" w:rsidRDefault="00EA78B3" w:rsidP="00EA78B3">
      <w:pPr>
        <w:ind w:left="709"/>
        <w:jc w:val="both"/>
      </w:pPr>
      <w:r>
        <w:rPr>
          <w:b/>
        </w:rPr>
        <w:t>7</w:t>
      </w:r>
      <w:r w:rsidRPr="00E069F0">
        <w:rPr>
          <w:b/>
        </w:rPr>
        <w:t>.3. Открытия и изобретения, сделанные в коллективе</w:t>
      </w:r>
      <w:r w:rsidRPr="00E069F0">
        <w:t xml:space="preserve"> (название открытий, пате</w:t>
      </w:r>
      <w:r w:rsidRPr="00E069F0">
        <w:t>н</w:t>
      </w:r>
      <w:r w:rsidRPr="00E069F0">
        <w:t>тов, авторских свидетельств и т.п., год регистрации)</w:t>
      </w:r>
    </w:p>
    <w:p w:rsidR="00EA78B3" w:rsidRDefault="00EA78B3" w:rsidP="00EA78B3">
      <w:pPr>
        <w:spacing w:after="120"/>
        <w:ind w:firstLine="386"/>
        <w:jc w:val="both"/>
        <w:rPr>
          <w:b/>
        </w:rPr>
      </w:pPr>
    </w:p>
    <w:p w:rsidR="00EA78B3" w:rsidRDefault="00EA78B3" w:rsidP="00EA78B3">
      <w:pPr>
        <w:ind w:firstLine="386"/>
        <w:jc w:val="both"/>
        <w:rPr>
          <w:b/>
        </w:rPr>
      </w:pPr>
      <w:r>
        <w:rPr>
          <w:b/>
        </w:rPr>
        <w:t>8. Перспективные направления научных исследований</w:t>
      </w:r>
    </w:p>
    <w:p w:rsidR="00EA78B3" w:rsidRPr="00FA291B" w:rsidRDefault="00EA78B3" w:rsidP="00EA78B3">
      <w:pPr>
        <w:ind w:left="709"/>
        <w:jc w:val="both"/>
      </w:pPr>
      <w:r w:rsidRPr="00FA291B">
        <w:t xml:space="preserve">Направление исследований </w:t>
      </w:r>
    </w:p>
    <w:p w:rsidR="00EA78B3" w:rsidRPr="00FA291B" w:rsidRDefault="00EA78B3" w:rsidP="00EA78B3">
      <w:pPr>
        <w:ind w:left="709"/>
        <w:jc w:val="both"/>
      </w:pPr>
      <w:r w:rsidRPr="00FA291B">
        <w:t>Актуальность исследований. Текущие и потенциальные области применения</w:t>
      </w:r>
    </w:p>
    <w:p w:rsidR="00EA78B3" w:rsidRPr="00FA291B" w:rsidRDefault="00EA78B3" w:rsidP="00EA78B3">
      <w:pPr>
        <w:ind w:left="709"/>
        <w:jc w:val="both"/>
      </w:pPr>
      <w:r w:rsidRPr="00FA291B">
        <w:t xml:space="preserve">Новизна тематики </w:t>
      </w:r>
    </w:p>
    <w:p w:rsidR="00EA78B3" w:rsidRDefault="00EA78B3" w:rsidP="00EA78B3">
      <w:pPr>
        <w:ind w:left="709"/>
        <w:jc w:val="both"/>
      </w:pPr>
      <w:r w:rsidRPr="00FA291B">
        <w:t>Преимущества по сравнению с аналогами</w:t>
      </w:r>
      <w:r>
        <w:t>. Инновационность. Импортозамещение.</w:t>
      </w:r>
    </w:p>
    <w:p w:rsidR="00EA78B3" w:rsidRDefault="00EA78B3" w:rsidP="00EA78B3">
      <w:pPr>
        <w:ind w:left="709"/>
        <w:jc w:val="both"/>
      </w:pPr>
      <w:r>
        <w:t>Содержание научных исследований</w:t>
      </w:r>
    </w:p>
    <w:p w:rsidR="00EA78B3" w:rsidRDefault="00EA78B3" w:rsidP="00EA78B3">
      <w:pPr>
        <w:ind w:left="709"/>
        <w:jc w:val="both"/>
      </w:pPr>
      <w:r>
        <w:t>Наличие патента</w:t>
      </w:r>
    </w:p>
    <w:p w:rsidR="00EA78B3" w:rsidRDefault="00EA78B3" w:rsidP="00EA78B3">
      <w:pPr>
        <w:ind w:left="709"/>
        <w:jc w:val="both"/>
      </w:pPr>
      <w:r>
        <w:t>Наличие опытного образца</w:t>
      </w:r>
    </w:p>
    <w:p w:rsidR="00EA78B3" w:rsidRDefault="00EA78B3" w:rsidP="00EA78B3">
      <w:pPr>
        <w:ind w:left="709"/>
        <w:jc w:val="both"/>
      </w:pPr>
      <w:r>
        <w:t>Оборудование, необходимое для развития научного направления / научной школы</w:t>
      </w:r>
    </w:p>
    <w:p w:rsidR="00EA78B3" w:rsidRDefault="00EA78B3" w:rsidP="00EA78B3">
      <w:pPr>
        <w:ind w:left="709"/>
        <w:jc w:val="both"/>
      </w:pPr>
      <w:r>
        <w:t>Планируемые защиты кандидатских, докторских диссертаций по научному направл</w:t>
      </w:r>
      <w:r>
        <w:t>е</w:t>
      </w:r>
      <w:r>
        <w:t>нию</w:t>
      </w:r>
    </w:p>
    <w:p w:rsidR="00EA78B3" w:rsidRPr="00776C99" w:rsidRDefault="00EA78B3" w:rsidP="00EA78B3">
      <w:pPr>
        <w:ind w:left="709"/>
        <w:jc w:val="both"/>
      </w:pPr>
      <w:r w:rsidRPr="00776C99">
        <w:t>План по привлечению стороннего финансирования</w:t>
      </w:r>
    </w:p>
    <w:p w:rsidR="00EA78B3" w:rsidRDefault="00EA78B3" w:rsidP="00EA78B3">
      <w:pPr>
        <w:spacing w:after="120"/>
        <w:ind w:firstLine="386"/>
        <w:jc w:val="both"/>
      </w:pPr>
      <w:r>
        <w:rPr>
          <w:b/>
        </w:rPr>
        <w:t xml:space="preserve">9. </w:t>
      </w:r>
      <w:r w:rsidRPr="00F11CC9">
        <w:rPr>
          <w:b/>
        </w:rPr>
        <w:t xml:space="preserve">Организация коллективом научных мероприятий, конференций, </w:t>
      </w:r>
      <w:r>
        <w:rPr>
          <w:b/>
        </w:rPr>
        <w:t>симпозиумов</w:t>
      </w:r>
      <w:r w:rsidR="00BC557D">
        <w:rPr>
          <w:b/>
        </w:rPr>
        <w:t xml:space="preserve"> </w:t>
      </w:r>
      <w:r w:rsidRPr="00F11CC9">
        <w:t>(полное название - время</w:t>
      </w:r>
      <w:r>
        <w:t xml:space="preserve"> проведения - место проведения)</w:t>
      </w:r>
    </w:p>
    <w:p w:rsidR="00EA78B3" w:rsidRPr="00F11CC9" w:rsidRDefault="00EA78B3" w:rsidP="00EA78B3">
      <w:pPr>
        <w:spacing w:after="120"/>
        <w:ind w:firstLine="386"/>
        <w:jc w:val="both"/>
      </w:pPr>
      <w:r>
        <w:rPr>
          <w:b/>
        </w:rPr>
        <w:t>10</w:t>
      </w:r>
      <w:r w:rsidRPr="003068C5">
        <w:rPr>
          <w:b/>
        </w:rPr>
        <w:t>. Участие</w:t>
      </w:r>
      <w:r>
        <w:rPr>
          <w:b/>
        </w:rPr>
        <w:t xml:space="preserve"> в</w:t>
      </w:r>
      <w:r w:rsidR="00BC557D">
        <w:rPr>
          <w:b/>
        </w:rPr>
        <w:t xml:space="preserve"> </w:t>
      </w:r>
      <w:r w:rsidRPr="00F11CC9">
        <w:rPr>
          <w:b/>
        </w:rPr>
        <w:t>научных мероприяти</w:t>
      </w:r>
      <w:r>
        <w:rPr>
          <w:b/>
        </w:rPr>
        <w:t>ях</w:t>
      </w:r>
      <w:r w:rsidRPr="00F11CC9">
        <w:rPr>
          <w:b/>
        </w:rPr>
        <w:t>, конференци</w:t>
      </w:r>
      <w:r>
        <w:rPr>
          <w:b/>
        </w:rPr>
        <w:t>ях</w:t>
      </w:r>
      <w:r w:rsidRPr="00F11CC9">
        <w:rPr>
          <w:b/>
        </w:rPr>
        <w:t xml:space="preserve">, </w:t>
      </w:r>
      <w:r>
        <w:rPr>
          <w:b/>
        </w:rPr>
        <w:t xml:space="preserve">симпозиумах </w:t>
      </w:r>
      <w:r w:rsidRPr="00F11CC9">
        <w:t>(полное название - время</w:t>
      </w:r>
      <w:r>
        <w:t xml:space="preserve"> проведения - место проведения)</w:t>
      </w:r>
    </w:p>
    <w:p w:rsidR="00EA78B3" w:rsidRPr="00F11CC9" w:rsidRDefault="00EA78B3" w:rsidP="00EA78B3">
      <w:pPr>
        <w:spacing w:after="120"/>
        <w:ind w:firstLine="386"/>
        <w:jc w:val="both"/>
      </w:pPr>
      <w:r>
        <w:rPr>
          <w:b/>
        </w:rPr>
        <w:t xml:space="preserve">11. </w:t>
      </w:r>
      <w:r w:rsidRPr="00F11CC9">
        <w:rPr>
          <w:b/>
        </w:rPr>
        <w:t>Международное сотрудничество</w:t>
      </w:r>
      <w:r>
        <w:t>(</w:t>
      </w:r>
      <w:r w:rsidRPr="00F11CC9">
        <w:t>страны, организации, с которыми имело место взаимодействие в научно-образователь</w:t>
      </w:r>
      <w:r>
        <w:t>ной сфере, форма сотрудничества)</w:t>
      </w:r>
    </w:p>
    <w:p w:rsidR="00EA78B3" w:rsidRPr="00F11CC9" w:rsidRDefault="00EA78B3" w:rsidP="00EA78B3">
      <w:pPr>
        <w:spacing w:after="120"/>
        <w:ind w:firstLine="386"/>
        <w:jc w:val="both"/>
      </w:pPr>
      <w:r>
        <w:rPr>
          <w:b/>
        </w:rPr>
        <w:t xml:space="preserve">12. </w:t>
      </w:r>
      <w:r w:rsidRPr="00F11CC9">
        <w:rPr>
          <w:b/>
        </w:rPr>
        <w:t>Участие членов коллектива в редакционных коллегиях научных журналов, о</w:t>
      </w:r>
      <w:r w:rsidRPr="00F11CC9">
        <w:rPr>
          <w:b/>
        </w:rPr>
        <w:t>р</w:t>
      </w:r>
      <w:r w:rsidRPr="00F11CC9">
        <w:rPr>
          <w:b/>
        </w:rPr>
        <w:t>ганизационных комитетах научных конференций, в ученых (научно-технических</w:t>
      </w:r>
      <w:r>
        <w:rPr>
          <w:b/>
        </w:rPr>
        <w:t>)</w:t>
      </w:r>
      <w:r w:rsidRPr="00F11CC9">
        <w:rPr>
          <w:b/>
        </w:rPr>
        <w:t xml:space="preserve"> с</w:t>
      </w:r>
      <w:r w:rsidRPr="00F11CC9">
        <w:rPr>
          <w:b/>
        </w:rPr>
        <w:t>о</w:t>
      </w:r>
      <w:r w:rsidRPr="00F11CC9">
        <w:rPr>
          <w:b/>
        </w:rPr>
        <w:t>ветах</w:t>
      </w:r>
      <w:r>
        <w:t xml:space="preserve">  (ФИО - названия)</w:t>
      </w:r>
    </w:p>
    <w:p w:rsidR="00EA78B3" w:rsidRPr="00A268F3" w:rsidRDefault="00EA78B3" w:rsidP="00EA78B3">
      <w:pPr>
        <w:ind w:firstLine="386"/>
        <w:jc w:val="both"/>
        <w:rPr>
          <w:b/>
        </w:rPr>
      </w:pPr>
      <w:r>
        <w:rPr>
          <w:b/>
        </w:rPr>
        <w:t>13</w:t>
      </w:r>
      <w:r w:rsidRPr="00A268F3">
        <w:rPr>
          <w:b/>
        </w:rPr>
        <w:t xml:space="preserve">. Количество кандидатских и докторских диссертаций, защищенных в </w:t>
      </w:r>
      <w:r>
        <w:rPr>
          <w:b/>
        </w:rPr>
        <w:t>научной школе</w:t>
      </w:r>
    </w:p>
    <w:p w:rsidR="00EA78B3" w:rsidRPr="00F11CC9" w:rsidRDefault="00EA78B3" w:rsidP="00EA78B3">
      <w:pPr>
        <w:ind w:firstLine="386"/>
        <w:jc w:val="both"/>
        <w:rPr>
          <w: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3152"/>
        <w:gridCol w:w="2013"/>
        <w:gridCol w:w="997"/>
        <w:gridCol w:w="1243"/>
      </w:tblGrid>
      <w:tr w:rsidR="00EA78B3" w:rsidRPr="00F11CC9" w:rsidTr="004B4FB2">
        <w:tc>
          <w:tcPr>
            <w:tcW w:w="1951" w:type="dxa"/>
            <w:tcBorders>
              <w:top w:val="single" w:sz="4" w:space="0" w:color="auto"/>
              <w:left w:val="single" w:sz="4" w:space="0" w:color="auto"/>
              <w:bottom w:val="single" w:sz="4" w:space="0" w:color="auto"/>
              <w:right w:val="single" w:sz="4" w:space="0" w:color="auto"/>
            </w:tcBorders>
            <w:vAlign w:val="center"/>
            <w:hideMark/>
          </w:tcPr>
          <w:p w:rsidR="00EA78B3" w:rsidRPr="00F11CC9" w:rsidRDefault="00EA78B3" w:rsidP="004B4FB2">
            <w:pPr>
              <w:jc w:val="center"/>
              <w:rPr>
                <w:lang w:val="en-US"/>
              </w:rPr>
            </w:pPr>
            <w:r w:rsidRPr="00F11CC9">
              <w:t xml:space="preserve">Диссертант, </w:t>
            </w:r>
            <w:r>
              <w:t xml:space="preserve">ученая </w:t>
            </w:r>
            <w:r w:rsidRPr="00F11CC9">
              <w:t>степень</w:t>
            </w:r>
          </w:p>
        </w:tc>
        <w:tc>
          <w:tcPr>
            <w:tcW w:w="3152" w:type="dxa"/>
            <w:tcBorders>
              <w:top w:val="single" w:sz="4" w:space="0" w:color="auto"/>
              <w:left w:val="single" w:sz="4" w:space="0" w:color="auto"/>
              <w:bottom w:val="single" w:sz="4" w:space="0" w:color="auto"/>
              <w:right w:val="single" w:sz="4" w:space="0" w:color="auto"/>
            </w:tcBorders>
            <w:vAlign w:val="center"/>
            <w:hideMark/>
          </w:tcPr>
          <w:p w:rsidR="00EA78B3" w:rsidRPr="00F11CC9" w:rsidRDefault="00EA78B3" w:rsidP="004B4FB2">
            <w:pPr>
              <w:jc w:val="center"/>
              <w:rPr>
                <w:lang w:val="en-US"/>
              </w:rPr>
            </w:pPr>
            <w:r w:rsidRPr="00F11CC9">
              <w:t>Название</w:t>
            </w:r>
          </w:p>
        </w:tc>
        <w:tc>
          <w:tcPr>
            <w:tcW w:w="2013" w:type="dxa"/>
            <w:tcBorders>
              <w:top w:val="single" w:sz="4" w:space="0" w:color="auto"/>
              <w:left w:val="single" w:sz="4" w:space="0" w:color="auto"/>
              <w:bottom w:val="single" w:sz="4" w:space="0" w:color="auto"/>
              <w:right w:val="single" w:sz="4" w:space="0" w:color="auto"/>
            </w:tcBorders>
            <w:vAlign w:val="center"/>
            <w:hideMark/>
          </w:tcPr>
          <w:p w:rsidR="00EA78B3" w:rsidRPr="00F11CC9" w:rsidRDefault="00EA78B3" w:rsidP="004B4FB2">
            <w:pPr>
              <w:jc w:val="center"/>
              <w:rPr>
                <w:lang w:val="en-US"/>
              </w:rPr>
            </w:pPr>
            <w:r w:rsidRPr="00F11CC9">
              <w:t>Научный рук</w:t>
            </w:r>
            <w:r w:rsidRPr="00F11CC9">
              <w:t>о</w:t>
            </w:r>
            <w:r w:rsidRPr="00F11CC9">
              <w:t>водитель</w:t>
            </w:r>
            <w:r>
              <w:t>/ нау</w:t>
            </w:r>
            <w:r>
              <w:t>ч</w:t>
            </w:r>
            <w:r>
              <w:t>ный консультант</w:t>
            </w:r>
          </w:p>
        </w:tc>
        <w:tc>
          <w:tcPr>
            <w:tcW w:w="997" w:type="dxa"/>
            <w:tcBorders>
              <w:top w:val="single" w:sz="4" w:space="0" w:color="auto"/>
              <w:left w:val="single" w:sz="4" w:space="0" w:color="auto"/>
              <w:bottom w:val="single" w:sz="4" w:space="0" w:color="auto"/>
              <w:right w:val="single" w:sz="4" w:space="0" w:color="auto"/>
            </w:tcBorders>
            <w:vAlign w:val="center"/>
            <w:hideMark/>
          </w:tcPr>
          <w:p w:rsidR="00EA78B3" w:rsidRPr="00F11CC9" w:rsidRDefault="00EA78B3" w:rsidP="004B4FB2">
            <w:pPr>
              <w:jc w:val="center"/>
              <w:rPr>
                <w:lang w:val="en-US"/>
              </w:rPr>
            </w:pPr>
            <w:r w:rsidRPr="00F11CC9">
              <w:t>Год защиты</w:t>
            </w:r>
          </w:p>
        </w:tc>
        <w:tc>
          <w:tcPr>
            <w:tcW w:w="1243" w:type="dxa"/>
            <w:tcBorders>
              <w:top w:val="single" w:sz="4" w:space="0" w:color="auto"/>
              <w:left w:val="single" w:sz="4" w:space="0" w:color="auto"/>
              <w:bottom w:val="single" w:sz="4" w:space="0" w:color="auto"/>
              <w:right w:val="single" w:sz="4" w:space="0" w:color="auto"/>
            </w:tcBorders>
            <w:vAlign w:val="center"/>
            <w:hideMark/>
          </w:tcPr>
          <w:p w:rsidR="00EA78B3" w:rsidRPr="00F11CC9" w:rsidRDefault="00EA78B3" w:rsidP="004B4FB2">
            <w:pPr>
              <w:jc w:val="center"/>
              <w:rPr>
                <w:lang w:val="en-US"/>
              </w:rPr>
            </w:pPr>
            <w:r w:rsidRPr="00F11CC9">
              <w:t>Место работы диссе</w:t>
            </w:r>
            <w:r w:rsidRPr="00F11CC9">
              <w:t>р</w:t>
            </w:r>
            <w:r w:rsidRPr="00F11CC9">
              <w:t>танта</w:t>
            </w:r>
          </w:p>
        </w:tc>
      </w:tr>
      <w:tr w:rsidR="00EA78B3" w:rsidRPr="00F11CC9" w:rsidTr="004B4FB2">
        <w:tc>
          <w:tcPr>
            <w:tcW w:w="1951"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3152"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2013"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997"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1243"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r>
      <w:tr w:rsidR="00EA78B3" w:rsidRPr="00F11CC9" w:rsidTr="004B4FB2">
        <w:tc>
          <w:tcPr>
            <w:tcW w:w="1951"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3152"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2013"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997"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1243"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r>
      <w:tr w:rsidR="00EA78B3" w:rsidRPr="00F11CC9" w:rsidTr="004B4FB2">
        <w:tc>
          <w:tcPr>
            <w:tcW w:w="1951"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3152"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2013"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997"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1243"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r>
    </w:tbl>
    <w:p w:rsidR="00EA78B3" w:rsidRPr="00F11CC9" w:rsidRDefault="00EA78B3" w:rsidP="00EA78B3">
      <w:pPr>
        <w:ind w:firstLine="386"/>
      </w:pPr>
    </w:p>
    <w:p w:rsidR="00EA78B3" w:rsidRPr="00A268F3" w:rsidRDefault="00EA78B3" w:rsidP="00EA78B3">
      <w:pPr>
        <w:ind w:firstLine="386"/>
        <w:jc w:val="both"/>
        <w:rPr>
          <w:b/>
        </w:rPr>
      </w:pPr>
      <w:r>
        <w:rPr>
          <w:b/>
        </w:rPr>
        <w:t>14</w:t>
      </w:r>
      <w:r w:rsidRPr="00A268F3">
        <w:rPr>
          <w:b/>
        </w:rPr>
        <w:t>. Основные публикации коллектива</w:t>
      </w:r>
      <w:r>
        <w:rPr>
          <w:b/>
        </w:rPr>
        <w:t xml:space="preserve"> по проблематике научной школы</w:t>
      </w:r>
    </w:p>
    <w:p w:rsidR="00EA78B3" w:rsidRDefault="00EA78B3" w:rsidP="00EA78B3">
      <w:pPr>
        <w:ind w:firstLine="386"/>
      </w:pPr>
      <w:r>
        <w:t>14.1. Монографии, справочники:</w:t>
      </w:r>
    </w:p>
    <w:p w:rsidR="00EA78B3" w:rsidRDefault="00EA78B3" w:rsidP="00EA78B3">
      <w:pPr>
        <w:ind w:firstLine="386"/>
      </w:pPr>
      <w:r>
        <w:t>…..</w:t>
      </w:r>
    </w:p>
    <w:p w:rsidR="00EA78B3" w:rsidRDefault="00EA78B3" w:rsidP="00EA78B3">
      <w:pPr>
        <w:ind w:firstLine="386"/>
        <w:jc w:val="both"/>
      </w:pPr>
      <w:r>
        <w:t xml:space="preserve">14.2. Статьи </w:t>
      </w:r>
      <w:r w:rsidRPr="003068C5">
        <w:t>в рецензируемых научных изданиях, рекомендованных ВАК для опублик</w:t>
      </w:r>
      <w:r w:rsidRPr="003068C5">
        <w:t>о</w:t>
      </w:r>
      <w:r w:rsidRPr="003068C5">
        <w:t>вания результатов научных исследований:</w:t>
      </w:r>
    </w:p>
    <w:p w:rsidR="00EA78B3" w:rsidRDefault="00EA78B3" w:rsidP="00EA78B3">
      <w:pPr>
        <w:ind w:firstLine="386"/>
        <w:jc w:val="both"/>
      </w:pPr>
      <w:r>
        <w:t>…..</w:t>
      </w:r>
    </w:p>
    <w:p w:rsidR="00EA78B3" w:rsidRDefault="00EA78B3" w:rsidP="00EA78B3">
      <w:pPr>
        <w:ind w:firstLine="386"/>
        <w:jc w:val="both"/>
      </w:pPr>
      <w:r>
        <w:t xml:space="preserve">14.3. Статьи в изданиях, </w:t>
      </w:r>
      <w:r w:rsidRPr="003068C5">
        <w:t>зарегистрированных в признанных наукометрических базах данных (Scopus, Web of Science)</w:t>
      </w:r>
      <w:r>
        <w:t>:</w:t>
      </w:r>
    </w:p>
    <w:p w:rsidR="00EA78B3" w:rsidRDefault="00EA78B3" w:rsidP="00EA78B3">
      <w:pPr>
        <w:ind w:firstLine="386"/>
      </w:pPr>
      <w:r>
        <w:lastRenderedPageBreak/>
        <w:t>…..</w:t>
      </w:r>
    </w:p>
    <w:p w:rsidR="00EA78B3" w:rsidRDefault="00EA78B3" w:rsidP="00EA78B3">
      <w:pPr>
        <w:ind w:firstLine="386"/>
      </w:pPr>
      <w:r>
        <w:t xml:space="preserve">14.4. </w:t>
      </w:r>
      <w:r w:rsidRPr="003068C5">
        <w:t>Патенты, зарегистрированные  программные  продукты:</w:t>
      </w:r>
    </w:p>
    <w:p w:rsidR="00EA78B3" w:rsidRPr="00A268F3" w:rsidRDefault="00EA78B3" w:rsidP="00EA78B3">
      <w:pPr>
        <w:pStyle w:val="37"/>
        <w:shd w:val="clear" w:color="auto" w:fill="auto"/>
        <w:spacing w:line="240" w:lineRule="auto"/>
        <w:ind w:firstLine="386"/>
        <w:jc w:val="both"/>
        <w:rPr>
          <w:b/>
          <w:sz w:val="24"/>
          <w:szCs w:val="24"/>
        </w:rPr>
      </w:pPr>
      <w:r>
        <w:rPr>
          <w:b/>
          <w:sz w:val="24"/>
          <w:szCs w:val="24"/>
        </w:rPr>
        <w:t>15</w:t>
      </w:r>
      <w:r w:rsidRPr="00A268F3">
        <w:rPr>
          <w:b/>
          <w:sz w:val="24"/>
          <w:szCs w:val="24"/>
        </w:rPr>
        <w:t xml:space="preserve">. Перечень </w:t>
      </w:r>
      <w:r>
        <w:rPr>
          <w:b/>
          <w:sz w:val="24"/>
          <w:szCs w:val="24"/>
        </w:rPr>
        <w:t>выполненных НИОКР</w:t>
      </w:r>
    </w:p>
    <w:p w:rsidR="00EA78B3" w:rsidRPr="00F11CC9" w:rsidRDefault="00EA78B3" w:rsidP="00EA78B3">
      <w:pPr>
        <w:ind w:firstLine="386"/>
        <w:jc w:val="both"/>
        <w:rPr>
          <w:i/>
        </w:rPr>
      </w:pPr>
      <w:r w:rsidRPr="00F11CC9">
        <w:rPr>
          <w:i/>
        </w:rPr>
        <w:t>Указываются только те проекты, финансирование по которым осуществлялось через университет.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1304"/>
        <w:gridCol w:w="856"/>
        <w:gridCol w:w="1260"/>
        <w:gridCol w:w="2700"/>
        <w:gridCol w:w="1363"/>
      </w:tblGrid>
      <w:tr w:rsidR="00EA78B3" w:rsidRPr="00F11CC9" w:rsidTr="004B4FB2">
        <w:tc>
          <w:tcPr>
            <w:tcW w:w="2088" w:type="dxa"/>
            <w:tcBorders>
              <w:top w:val="single" w:sz="4" w:space="0" w:color="auto"/>
              <w:left w:val="single" w:sz="4" w:space="0" w:color="auto"/>
              <w:bottom w:val="single" w:sz="4" w:space="0" w:color="auto"/>
              <w:right w:val="single" w:sz="4" w:space="0" w:color="auto"/>
            </w:tcBorders>
            <w:vAlign w:val="center"/>
            <w:hideMark/>
          </w:tcPr>
          <w:p w:rsidR="00EA78B3" w:rsidRPr="00F11CC9" w:rsidRDefault="00EA78B3" w:rsidP="004B4FB2">
            <w:pPr>
              <w:jc w:val="center"/>
              <w:rPr>
                <w:lang w:val="en-US"/>
              </w:rPr>
            </w:pPr>
            <w:r>
              <w:t>Тема работы</w:t>
            </w:r>
          </w:p>
        </w:tc>
        <w:tc>
          <w:tcPr>
            <w:tcW w:w="1304" w:type="dxa"/>
            <w:tcBorders>
              <w:top w:val="single" w:sz="4" w:space="0" w:color="auto"/>
              <w:left w:val="single" w:sz="4" w:space="0" w:color="auto"/>
              <w:bottom w:val="single" w:sz="4" w:space="0" w:color="auto"/>
              <w:right w:val="single" w:sz="4" w:space="0" w:color="auto"/>
            </w:tcBorders>
            <w:vAlign w:val="center"/>
            <w:hideMark/>
          </w:tcPr>
          <w:p w:rsidR="00EA78B3" w:rsidRPr="00F11CC9" w:rsidRDefault="00EA78B3" w:rsidP="004B4FB2">
            <w:pPr>
              <w:jc w:val="center"/>
              <w:rPr>
                <w:lang w:val="en-US"/>
              </w:rPr>
            </w:pPr>
            <w:r w:rsidRPr="00F11CC9">
              <w:t>Руковод</w:t>
            </w:r>
            <w:r w:rsidRPr="00F11CC9">
              <w:t>и</w:t>
            </w:r>
            <w:r w:rsidRPr="00F11CC9">
              <w:t>тель</w:t>
            </w:r>
          </w:p>
        </w:tc>
        <w:tc>
          <w:tcPr>
            <w:tcW w:w="856" w:type="dxa"/>
            <w:tcBorders>
              <w:top w:val="single" w:sz="4" w:space="0" w:color="auto"/>
              <w:left w:val="single" w:sz="4" w:space="0" w:color="auto"/>
              <w:bottom w:val="single" w:sz="4" w:space="0" w:color="auto"/>
              <w:right w:val="single" w:sz="4" w:space="0" w:color="auto"/>
            </w:tcBorders>
            <w:vAlign w:val="center"/>
          </w:tcPr>
          <w:p w:rsidR="00EA78B3" w:rsidRPr="00F11CC9" w:rsidRDefault="00EA78B3" w:rsidP="004B4FB2">
            <w:pPr>
              <w:jc w:val="center"/>
            </w:pPr>
            <w:r w:rsidRPr="00F11CC9">
              <w:t>И</w:t>
            </w:r>
            <w:r w:rsidRPr="00F11CC9">
              <w:t>с</w:t>
            </w:r>
            <w:r w:rsidRPr="00F11CC9">
              <w:t>по</w:t>
            </w:r>
            <w:r w:rsidRPr="00F11CC9">
              <w:t>л</w:t>
            </w:r>
            <w:r w:rsidRPr="00F11CC9">
              <w:t>нит</w:t>
            </w:r>
            <w:r w:rsidRPr="00F11CC9">
              <w:t>е</w:t>
            </w:r>
            <w:r w:rsidRPr="00F11CC9">
              <w:t>ли</w:t>
            </w:r>
          </w:p>
        </w:tc>
        <w:tc>
          <w:tcPr>
            <w:tcW w:w="1260" w:type="dxa"/>
            <w:tcBorders>
              <w:top w:val="single" w:sz="4" w:space="0" w:color="auto"/>
              <w:left w:val="single" w:sz="4" w:space="0" w:color="auto"/>
              <w:bottom w:val="single" w:sz="4" w:space="0" w:color="auto"/>
              <w:right w:val="single" w:sz="4" w:space="0" w:color="auto"/>
            </w:tcBorders>
            <w:vAlign w:val="center"/>
            <w:hideMark/>
          </w:tcPr>
          <w:p w:rsidR="00EA78B3" w:rsidRPr="00F11CC9" w:rsidRDefault="00EA78B3" w:rsidP="004B4FB2">
            <w:pPr>
              <w:jc w:val="center"/>
              <w:rPr>
                <w:lang w:val="en-US"/>
              </w:rPr>
            </w:pPr>
            <w:r w:rsidRPr="00F11CC9">
              <w:t>Срок</w:t>
            </w:r>
          </w:p>
        </w:tc>
        <w:tc>
          <w:tcPr>
            <w:tcW w:w="2700" w:type="dxa"/>
            <w:tcBorders>
              <w:top w:val="single" w:sz="4" w:space="0" w:color="auto"/>
              <w:left w:val="single" w:sz="4" w:space="0" w:color="auto"/>
              <w:bottom w:val="single" w:sz="4" w:space="0" w:color="auto"/>
              <w:right w:val="single" w:sz="4" w:space="0" w:color="auto"/>
            </w:tcBorders>
            <w:vAlign w:val="center"/>
            <w:hideMark/>
          </w:tcPr>
          <w:p w:rsidR="00EA78B3" w:rsidRPr="00F11CC9" w:rsidRDefault="00EA78B3" w:rsidP="004B4FB2">
            <w:pPr>
              <w:jc w:val="center"/>
            </w:pPr>
            <w:r w:rsidRPr="00F11CC9">
              <w:t>Источник финансир</w:t>
            </w:r>
            <w:r w:rsidRPr="00F11CC9">
              <w:t>о</w:t>
            </w:r>
            <w:r w:rsidRPr="00F11CC9">
              <w:t>вания, вид проекта, н</w:t>
            </w:r>
            <w:r w:rsidRPr="00F11CC9">
              <w:t>о</w:t>
            </w:r>
            <w:r w:rsidRPr="00F11CC9">
              <w:t>мер проекта</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78B3" w:rsidRPr="00F11CC9" w:rsidRDefault="00EA78B3" w:rsidP="004B4FB2">
            <w:pPr>
              <w:jc w:val="center"/>
              <w:rPr>
                <w:lang w:val="en-US"/>
              </w:rPr>
            </w:pPr>
            <w:r w:rsidRPr="00F11CC9">
              <w:t>Объем финанс</w:t>
            </w:r>
            <w:r w:rsidRPr="00F11CC9">
              <w:t>и</w:t>
            </w:r>
            <w:r w:rsidRPr="00F11CC9">
              <w:t>рования, тыс. руб.</w:t>
            </w:r>
          </w:p>
        </w:tc>
      </w:tr>
      <w:tr w:rsidR="00EA78B3" w:rsidRPr="00F11CC9" w:rsidTr="004B4FB2">
        <w:tc>
          <w:tcPr>
            <w:tcW w:w="2088"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i/>
                <w:iCs/>
                <w:lang w:val="en-US"/>
              </w:rPr>
            </w:pPr>
          </w:p>
        </w:tc>
        <w:tc>
          <w:tcPr>
            <w:tcW w:w="1304"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856"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1260"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2700"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1363"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r>
      <w:tr w:rsidR="00EA78B3" w:rsidRPr="00F11CC9" w:rsidTr="004B4FB2">
        <w:tc>
          <w:tcPr>
            <w:tcW w:w="2088"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i/>
                <w:iCs/>
                <w:lang w:val="en-US"/>
              </w:rPr>
            </w:pPr>
          </w:p>
        </w:tc>
        <w:tc>
          <w:tcPr>
            <w:tcW w:w="1304"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856"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1260"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2700"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1363"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r>
      <w:tr w:rsidR="00EA78B3" w:rsidRPr="00F11CC9" w:rsidTr="004B4FB2">
        <w:tc>
          <w:tcPr>
            <w:tcW w:w="2088"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i/>
                <w:iCs/>
                <w:lang w:val="en-US"/>
              </w:rPr>
            </w:pPr>
          </w:p>
        </w:tc>
        <w:tc>
          <w:tcPr>
            <w:tcW w:w="1304"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856"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1260"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2700"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c>
          <w:tcPr>
            <w:tcW w:w="1363"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r>
      <w:tr w:rsidR="00EA78B3" w:rsidRPr="00F11CC9" w:rsidTr="004B4FB2">
        <w:tc>
          <w:tcPr>
            <w:tcW w:w="8208" w:type="dxa"/>
            <w:gridSpan w:val="5"/>
            <w:tcBorders>
              <w:top w:val="single" w:sz="4" w:space="0" w:color="auto"/>
              <w:left w:val="single" w:sz="4" w:space="0" w:color="auto"/>
              <w:bottom w:val="single" w:sz="4" w:space="0" w:color="auto"/>
              <w:right w:val="single" w:sz="4" w:space="0" w:color="auto"/>
            </w:tcBorders>
            <w:hideMark/>
          </w:tcPr>
          <w:p w:rsidR="00EA78B3" w:rsidRPr="00F11CC9" w:rsidRDefault="00EA78B3" w:rsidP="004B4FB2">
            <w:pPr>
              <w:ind w:firstLine="386"/>
              <w:jc w:val="both"/>
              <w:rPr>
                <w:lang w:val="en-US"/>
              </w:rPr>
            </w:pPr>
            <w:r w:rsidRPr="00F11CC9">
              <w:t>Всего:</w:t>
            </w:r>
          </w:p>
        </w:tc>
        <w:tc>
          <w:tcPr>
            <w:tcW w:w="1363" w:type="dxa"/>
            <w:tcBorders>
              <w:top w:val="single" w:sz="4" w:space="0" w:color="auto"/>
              <w:left w:val="single" w:sz="4" w:space="0" w:color="auto"/>
              <w:bottom w:val="single" w:sz="4" w:space="0" w:color="auto"/>
              <w:right w:val="single" w:sz="4" w:space="0" w:color="auto"/>
            </w:tcBorders>
          </w:tcPr>
          <w:p w:rsidR="00EA78B3" w:rsidRPr="00F11CC9" w:rsidRDefault="00EA78B3" w:rsidP="004B4FB2">
            <w:pPr>
              <w:ind w:firstLine="386"/>
              <w:jc w:val="both"/>
              <w:rPr>
                <w:lang w:val="en-US"/>
              </w:rPr>
            </w:pPr>
          </w:p>
        </w:tc>
      </w:tr>
    </w:tbl>
    <w:p w:rsidR="00EA78B3" w:rsidRDefault="00EA78B3" w:rsidP="00EA78B3">
      <w:pPr>
        <w:ind w:firstLine="386"/>
        <w:jc w:val="both"/>
      </w:pPr>
    </w:p>
    <w:p w:rsidR="00EA78B3" w:rsidRPr="006325CA" w:rsidRDefault="00EA78B3" w:rsidP="00EA78B3">
      <w:pPr>
        <w:pStyle w:val="37"/>
        <w:shd w:val="clear" w:color="auto" w:fill="auto"/>
        <w:spacing w:line="240" w:lineRule="auto"/>
        <w:ind w:firstLine="386"/>
        <w:jc w:val="both"/>
        <w:rPr>
          <w:b/>
          <w:sz w:val="24"/>
          <w:szCs w:val="24"/>
        </w:rPr>
      </w:pPr>
      <w:r w:rsidRPr="006325CA">
        <w:rPr>
          <w:b/>
          <w:sz w:val="24"/>
          <w:szCs w:val="24"/>
        </w:rPr>
        <w:t>1. Аннотированное описание научной школы с указанием количественных знач</w:t>
      </w:r>
      <w:r w:rsidRPr="006325CA">
        <w:rPr>
          <w:b/>
          <w:sz w:val="24"/>
          <w:szCs w:val="24"/>
        </w:rPr>
        <w:t>е</w:t>
      </w:r>
      <w:r w:rsidRPr="006325CA">
        <w:rPr>
          <w:b/>
          <w:sz w:val="24"/>
          <w:szCs w:val="24"/>
        </w:rPr>
        <w:t>ний по ключевым позициям, для обнародования в средствах массовой информации, не более 1 страницы.</w:t>
      </w:r>
    </w:p>
    <w:p w:rsidR="00EA78B3" w:rsidRPr="00EA78B3" w:rsidRDefault="00EA78B3" w:rsidP="00EA78B3">
      <w:pPr>
        <w:pStyle w:val="37"/>
        <w:shd w:val="clear" w:color="auto" w:fill="auto"/>
        <w:tabs>
          <w:tab w:val="left" w:pos="588"/>
        </w:tabs>
        <w:spacing w:line="240" w:lineRule="auto"/>
        <w:ind w:firstLine="386"/>
        <w:jc w:val="both"/>
        <w:rPr>
          <w:i/>
          <w:sz w:val="24"/>
        </w:rPr>
      </w:pPr>
      <w:r w:rsidRPr="00EA78B3">
        <w:rPr>
          <w:i/>
          <w:sz w:val="24"/>
        </w:rPr>
        <w:t>Пример:</w:t>
      </w:r>
    </w:p>
    <w:p w:rsidR="00EA78B3" w:rsidRDefault="00EA78B3" w:rsidP="00EA78B3">
      <w:pPr>
        <w:pStyle w:val="37"/>
        <w:shd w:val="clear" w:color="auto" w:fill="auto"/>
        <w:tabs>
          <w:tab w:val="left" w:pos="588"/>
        </w:tabs>
        <w:spacing w:line="240" w:lineRule="auto"/>
        <w:ind w:firstLine="386"/>
        <w:jc w:val="both"/>
        <w:rPr>
          <w:b/>
          <w:sz w:val="24"/>
        </w:rPr>
      </w:pPr>
    </w:p>
    <w:p w:rsidR="00EA78B3" w:rsidRDefault="00EA78B3" w:rsidP="00EA78B3">
      <w:pPr>
        <w:pStyle w:val="37"/>
        <w:shd w:val="clear" w:color="auto" w:fill="auto"/>
        <w:tabs>
          <w:tab w:val="left" w:pos="588"/>
        </w:tabs>
        <w:spacing w:line="240" w:lineRule="auto"/>
        <w:ind w:firstLine="386"/>
        <w:jc w:val="both"/>
        <w:rPr>
          <w:b/>
          <w:sz w:val="24"/>
        </w:rPr>
      </w:pPr>
    </w:p>
    <w:p w:rsidR="00EA78B3" w:rsidRDefault="00EA78B3" w:rsidP="00EA78B3">
      <w:pPr>
        <w:pStyle w:val="37"/>
        <w:shd w:val="clear" w:color="auto" w:fill="auto"/>
        <w:tabs>
          <w:tab w:val="left" w:pos="588"/>
        </w:tabs>
        <w:spacing w:line="240" w:lineRule="auto"/>
        <w:ind w:firstLine="386"/>
        <w:jc w:val="both"/>
        <w:rPr>
          <w:b/>
          <w:sz w:val="24"/>
        </w:rPr>
      </w:pPr>
    </w:p>
    <w:p w:rsidR="00EA78B3" w:rsidRPr="006325CA" w:rsidRDefault="00EA78B3" w:rsidP="00EA78B3">
      <w:pPr>
        <w:pStyle w:val="37"/>
        <w:shd w:val="clear" w:color="auto" w:fill="auto"/>
        <w:tabs>
          <w:tab w:val="left" w:pos="588"/>
        </w:tabs>
        <w:spacing w:line="240" w:lineRule="auto"/>
        <w:ind w:firstLine="386"/>
        <w:jc w:val="both"/>
        <w:rPr>
          <w:b/>
          <w:sz w:val="24"/>
        </w:rPr>
      </w:pPr>
    </w:p>
    <w:p w:rsidR="00EA78B3" w:rsidRPr="006325CA" w:rsidRDefault="00EA78B3" w:rsidP="00EA78B3">
      <w:pPr>
        <w:pStyle w:val="37"/>
        <w:shd w:val="clear" w:color="auto" w:fill="auto"/>
        <w:tabs>
          <w:tab w:val="left" w:pos="588"/>
        </w:tabs>
        <w:spacing w:line="240" w:lineRule="auto"/>
        <w:ind w:firstLine="386"/>
        <w:jc w:val="both"/>
        <w:rPr>
          <w:i/>
          <w:sz w:val="24"/>
        </w:rPr>
      </w:pPr>
      <w:r w:rsidRPr="006325CA">
        <w:rPr>
          <w:i/>
          <w:sz w:val="24"/>
        </w:rPr>
        <w:t>Документ должен быть подписан всеми членами коллектива научной школы</w:t>
      </w:r>
    </w:p>
    <w:p w:rsidR="00EA78B3" w:rsidRPr="00A268F3" w:rsidRDefault="00EA78B3" w:rsidP="00EA78B3">
      <w:pPr>
        <w:pStyle w:val="37"/>
        <w:shd w:val="clear" w:color="auto" w:fill="auto"/>
        <w:tabs>
          <w:tab w:val="left" w:pos="588"/>
        </w:tabs>
        <w:spacing w:line="240" w:lineRule="auto"/>
        <w:ind w:firstLine="386"/>
        <w:jc w:val="both"/>
        <w:rPr>
          <w:b/>
        </w:rPr>
      </w:pPr>
    </w:p>
    <w:p w:rsidR="00EA78B3" w:rsidRPr="00F11CC9" w:rsidRDefault="00EA78B3" w:rsidP="00EA78B3">
      <w:pPr>
        <w:rPr>
          <w:b/>
          <w:sz w:val="2"/>
          <w:szCs w:val="2"/>
        </w:rPr>
      </w:pPr>
    </w:p>
    <w:tbl>
      <w:tblPr>
        <w:tblW w:w="0" w:type="auto"/>
        <w:tblInd w:w="40" w:type="dxa"/>
        <w:tblLayout w:type="fixed"/>
        <w:tblCellMar>
          <w:left w:w="40" w:type="dxa"/>
          <w:right w:w="40" w:type="dxa"/>
        </w:tblCellMar>
        <w:tblLook w:val="0000"/>
      </w:tblPr>
      <w:tblGrid>
        <w:gridCol w:w="2498"/>
        <w:gridCol w:w="4550"/>
        <w:gridCol w:w="1894"/>
      </w:tblGrid>
      <w:tr w:rsidR="00EA78B3" w:rsidRPr="00F11CC9" w:rsidTr="004B4FB2">
        <w:trPr>
          <w:trHeight w:hRule="exact" w:val="410"/>
        </w:trPr>
        <w:tc>
          <w:tcPr>
            <w:tcW w:w="8942" w:type="dxa"/>
            <w:gridSpan w:val="3"/>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r w:rsidRPr="00F11CC9">
              <w:rPr>
                <w:b/>
                <w:color w:val="000000"/>
              </w:rPr>
              <w:t>Руководитель(и) школы</w:t>
            </w:r>
          </w:p>
        </w:tc>
      </w:tr>
      <w:tr w:rsidR="00EA78B3" w:rsidRPr="00F11CC9" w:rsidTr="004B4FB2">
        <w:trPr>
          <w:trHeight w:hRule="exact" w:val="618"/>
        </w:trPr>
        <w:tc>
          <w:tcPr>
            <w:tcW w:w="2498"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r w:rsidRPr="00F11CC9">
              <w:rPr>
                <w:b/>
                <w:color w:val="323232"/>
              </w:rPr>
              <w:t>Ф.И.О.</w:t>
            </w:r>
          </w:p>
        </w:tc>
        <w:tc>
          <w:tcPr>
            <w:tcW w:w="4550"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r w:rsidRPr="00F11CC9">
              <w:rPr>
                <w:b/>
                <w:color w:val="000000"/>
              </w:rPr>
              <w:t>Должность, ученая степень, почётное звание</w:t>
            </w: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r w:rsidRPr="00F11CC9">
              <w:rPr>
                <w:b/>
                <w:color w:val="000000"/>
              </w:rPr>
              <w:t>Подпись</w:t>
            </w:r>
          </w:p>
        </w:tc>
      </w:tr>
      <w:tr w:rsidR="00EA78B3" w:rsidRPr="00F11CC9" w:rsidTr="004B4FB2">
        <w:trPr>
          <w:trHeight w:hRule="exact" w:val="556"/>
        </w:trPr>
        <w:tc>
          <w:tcPr>
            <w:tcW w:w="2498"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p>
        </w:tc>
        <w:tc>
          <w:tcPr>
            <w:tcW w:w="4550"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p>
        </w:tc>
      </w:tr>
    </w:tbl>
    <w:p w:rsidR="00EA78B3" w:rsidRPr="00F11CC9" w:rsidRDefault="00EA78B3" w:rsidP="00EA78B3">
      <w:pPr>
        <w:widowControl w:val="0"/>
        <w:numPr>
          <w:ilvl w:val="0"/>
          <w:numId w:val="93"/>
        </w:numPr>
        <w:autoSpaceDE w:val="0"/>
        <w:autoSpaceDN w:val="0"/>
        <w:adjustRightInd w:val="0"/>
        <w:ind w:left="0" w:firstLine="386"/>
        <w:jc w:val="center"/>
        <w:rPr>
          <w:b/>
          <w:sz w:val="2"/>
          <w:szCs w:val="2"/>
        </w:rPr>
      </w:pPr>
    </w:p>
    <w:tbl>
      <w:tblPr>
        <w:tblW w:w="0" w:type="auto"/>
        <w:tblInd w:w="40" w:type="dxa"/>
        <w:tblLayout w:type="fixed"/>
        <w:tblCellMar>
          <w:left w:w="40" w:type="dxa"/>
          <w:right w:w="40" w:type="dxa"/>
        </w:tblCellMar>
        <w:tblLook w:val="0000"/>
      </w:tblPr>
      <w:tblGrid>
        <w:gridCol w:w="2506"/>
        <w:gridCol w:w="4543"/>
        <w:gridCol w:w="1894"/>
      </w:tblGrid>
      <w:tr w:rsidR="00EA78B3" w:rsidRPr="00F11CC9" w:rsidTr="004B4FB2">
        <w:trPr>
          <w:trHeight w:hRule="exact" w:val="403"/>
        </w:trPr>
        <w:tc>
          <w:tcPr>
            <w:tcW w:w="8943" w:type="dxa"/>
            <w:gridSpan w:val="3"/>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r w:rsidRPr="00F11CC9">
              <w:rPr>
                <w:b/>
                <w:color w:val="000000"/>
              </w:rPr>
              <w:t>Члены коллектива</w:t>
            </w:r>
          </w:p>
        </w:tc>
      </w:tr>
      <w:tr w:rsidR="00EA78B3" w:rsidRPr="00F11CC9" w:rsidTr="004B4FB2">
        <w:trPr>
          <w:trHeight w:hRule="exact" w:val="604"/>
        </w:trPr>
        <w:tc>
          <w:tcPr>
            <w:tcW w:w="2506"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r w:rsidRPr="00F11CC9">
              <w:rPr>
                <w:b/>
                <w:color w:val="323232"/>
              </w:rPr>
              <w:t>Ф.И.О.</w:t>
            </w:r>
          </w:p>
        </w:tc>
        <w:tc>
          <w:tcPr>
            <w:tcW w:w="4543"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r w:rsidRPr="00F11CC9">
              <w:rPr>
                <w:b/>
                <w:color w:val="000000"/>
              </w:rPr>
              <w:t>Должность, ученая степень, звание</w:t>
            </w: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r w:rsidRPr="00F11CC9">
              <w:rPr>
                <w:b/>
                <w:color w:val="000000"/>
              </w:rPr>
              <w:t>Подпись</w:t>
            </w:r>
          </w:p>
        </w:tc>
      </w:tr>
      <w:tr w:rsidR="00EA78B3" w:rsidRPr="00F11CC9" w:rsidTr="004B4FB2">
        <w:trPr>
          <w:trHeight w:hRule="exact" w:val="570"/>
        </w:trPr>
        <w:tc>
          <w:tcPr>
            <w:tcW w:w="2506"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p>
        </w:tc>
        <w:tc>
          <w:tcPr>
            <w:tcW w:w="4543"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jc w:val="center"/>
              <w:rPr>
                <w:b/>
              </w:rPr>
            </w:pPr>
          </w:p>
        </w:tc>
      </w:tr>
      <w:tr w:rsidR="00EA78B3" w:rsidRPr="00F11CC9" w:rsidTr="004B4FB2">
        <w:trPr>
          <w:trHeight w:hRule="exact" w:val="564"/>
        </w:trPr>
        <w:tc>
          <w:tcPr>
            <w:tcW w:w="2506"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p>
        </w:tc>
        <w:tc>
          <w:tcPr>
            <w:tcW w:w="4543"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p>
        </w:tc>
      </w:tr>
      <w:tr w:rsidR="00EA78B3" w:rsidRPr="00F11CC9" w:rsidTr="004B4FB2">
        <w:trPr>
          <w:trHeight w:hRule="exact" w:val="572"/>
        </w:trPr>
        <w:tc>
          <w:tcPr>
            <w:tcW w:w="2506"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p>
        </w:tc>
        <w:tc>
          <w:tcPr>
            <w:tcW w:w="4543"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p>
        </w:tc>
      </w:tr>
      <w:tr w:rsidR="00EA78B3" w:rsidRPr="00F11CC9" w:rsidTr="004B4FB2">
        <w:trPr>
          <w:trHeight w:hRule="exact" w:val="552"/>
        </w:trPr>
        <w:tc>
          <w:tcPr>
            <w:tcW w:w="2506"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p>
        </w:tc>
        <w:tc>
          <w:tcPr>
            <w:tcW w:w="4543"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EA78B3" w:rsidRPr="00F11CC9" w:rsidRDefault="00EA78B3" w:rsidP="004B4FB2">
            <w:pPr>
              <w:shd w:val="clear" w:color="auto" w:fill="FFFFFF"/>
              <w:ind w:firstLine="386"/>
              <w:rPr>
                <w:b/>
              </w:rPr>
            </w:pPr>
          </w:p>
        </w:tc>
      </w:tr>
    </w:tbl>
    <w:p w:rsidR="00EA78B3" w:rsidRPr="00F11CC9" w:rsidRDefault="00EA78B3" w:rsidP="00EA78B3">
      <w:pPr>
        <w:ind w:firstLine="386"/>
      </w:pPr>
    </w:p>
    <w:p w:rsidR="00EA78B3" w:rsidRDefault="00EA78B3" w:rsidP="00EA78B3">
      <w:pPr>
        <w:ind w:firstLine="386"/>
      </w:pPr>
    </w:p>
    <w:p w:rsidR="00EA78B3" w:rsidRPr="00364A4D" w:rsidRDefault="00EA78B3" w:rsidP="00EA78B3">
      <w:pPr>
        <w:jc w:val="right"/>
      </w:pPr>
      <w:r>
        <w:br w:type="page"/>
      </w:r>
      <w:r w:rsidRPr="00364A4D">
        <w:lastRenderedPageBreak/>
        <w:t>Приложение 2</w:t>
      </w:r>
    </w:p>
    <w:p w:rsidR="00EA78B3" w:rsidRPr="00364A4D" w:rsidRDefault="00EA78B3" w:rsidP="00EA78B3"/>
    <w:p w:rsidR="00EA78B3" w:rsidRPr="00364A4D" w:rsidRDefault="00EA78B3" w:rsidP="00EA78B3">
      <w:pPr>
        <w:jc w:val="center"/>
        <w:rPr>
          <w:b/>
        </w:rPr>
      </w:pPr>
      <w:r>
        <w:rPr>
          <w:b/>
        </w:rPr>
        <w:t>Соответствие научной школы критериям Положения</w:t>
      </w:r>
    </w:p>
    <w:p w:rsidR="00EA78B3" w:rsidRPr="00364A4D" w:rsidRDefault="00EA78B3" w:rsidP="00EA78B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8976"/>
      </w:tblGrid>
      <w:tr w:rsidR="00EA78B3" w:rsidRPr="00364A4D" w:rsidTr="004B4FB2">
        <w:trPr>
          <w:trHeight w:val="469"/>
        </w:trPr>
        <w:tc>
          <w:tcPr>
            <w:tcW w:w="616" w:type="dxa"/>
            <w:tcBorders>
              <w:top w:val="single" w:sz="4" w:space="0" w:color="auto"/>
              <w:left w:val="single" w:sz="4" w:space="0" w:color="auto"/>
              <w:bottom w:val="single" w:sz="4" w:space="0" w:color="auto"/>
              <w:right w:val="single" w:sz="4" w:space="0" w:color="auto"/>
            </w:tcBorders>
            <w:hideMark/>
          </w:tcPr>
          <w:p w:rsidR="00EA78B3" w:rsidRPr="00364A4D" w:rsidRDefault="00EA78B3" w:rsidP="004B4FB2">
            <w:pPr>
              <w:jc w:val="center"/>
              <w:rPr>
                <w:lang w:val="en-US"/>
              </w:rPr>
            </w:pPr>
            <w:r w:rsidRPr="00364A4D">
              <w:t>№</w:t>
            </w:r>
          </w:p>
        </w:tc>
        <w:tc>
          <w:tcPr>
            <w:tcW w:w="8956" w:type="dxa"/>
            <w:tcBorders>
              <w:top w:val="single" w:sz="4" w:space="0" w:color="auto"/>
              <w:left w:val="single" w:sz="4" w:space="0" w:color="auto"/>
              <w:bottom w:val="single" w:sz="4" w:space="0" w:color="auto"/>
              <w:right w:val="single" w:sz="4" w:space="0" w:color="auto"/>
            </w:tcBorders>
            <w:hideMark/>
          </w:tcPr>
          <w:p w:rsidR="00EA78B3" w:rsidRPr="00364A4D" w:rsidRDefault="00EA78B3" w:rsidP="004B4FB2">
            <w:pPr>
              <w:rPr>
                <w:b/>
                <w:lang w:val="en-US"/>
              </w:rPr>
            </w:pPr>
            <w:r w:rsidRPr="00364A4D">
              <w:rPr>
                <w:b/>
              </w:rPr>
              <w:t>Научная школа:</w:t>
            </w:r>
            <w:r>
              <w:rPr>
                <w:b/>
              </w:rPr>
              <w:t>_________________________________________________________</w:t>
            </w:r>
          </w:p>
        </w:tc>
      </w:tr>
      <w:tr w:rsidR="00EA78B3" w:rsidRPr="00364A4D" w:rsidTr="004B4FB2">
        <w:trPr>
          <w:trHeight w:val="1957"/>
        </w:trPr>
        <w:tc>
          <w:tcPr>
            <w:tcW w:w="616" w:type="dxa"/>
            <w:tcBorders>
              <w:top w:val="single" w:sz="4" w:space="0" w:color="auto"/>
              <w:left w:val="single" w:sz="4" w:space="0" w:color="auto"/>
              <w:bottom w:val="single" w:sz="4" w:space="0" w:color="auto"/>
              <w:right w:val="single" w:sz="4" w:space="0" w:color="auto"/>
            </w:tcBorders>
            <w:hideMark/>
          </w:tcPr>
          <w:p w:rsidR="00EA78B3" w:rsidRPr="00364A4D" w:rsidRDefault="00EA78B3" w:rsidP="004B4FB2">
            <w:pPr>
              <w:jc w:val="center"/>
              <w:rPr>
                <w:lang w:val="en-US"/>
              </w:rPr>
            </w:pPr>
            <w:r w:rsidRPr="00364A4D">
              <w:t>1</w:t>
            </w:r>
          </w:p>
        </w:tc>
        <w:tc>
          <w:tcPr>
            <w:tcW w:w="8956" w:type="dxa"/>
            <w:tcBorders>
              <w:top w:val="single" w:sz="4" w:space="0" w:color="auto"/>
              <w:left w:val="single" w:sz="4" w:space="0" w:color="auto"/>
              <w:bottom w:val="single" w:sz="4" w:space="0" w:color="auto"/>
              <w:right w:val="single" w:sz="4" w:space="0" w:color="auto"/>
            </w:tcBorders>
            <w:hideMark/>
          </w:tcPr>
          <w:p w:rsidR="00EA78B3" w:rsidRDefault="00EA78B3" w:rsidP="004B4FB2">
            <w:pPr>
              <w:rPr>
                <w:b/>
              </w:rPr>
            </w:pPr>
            <w:r w:rsidRPr="00364A4D">
              <w:rPr>
                <w:b/>
              </w:rPr>
              <w:t>Руководитель:</w:t>
            </w:r>
            <w:r>
              <w:rPr>
                <w:b/>
              </w:rPr>
              <w:t xml:space="preserve"> _________________________________________________________</w:t>
            </w:r>
          </w:p>
          <w:p w:rsidR="00EA78B3" w:rsidRPr="00CE13A8" w:rsidRDefault="00EA78B3" w:rsidP="004B4FB2">
            <w:r w:rsidRPr="00CE13A8">
              <w:t>Ученая степень_________________</w:t>
            </w:r>
            <w:r>
              <w:t>_</w:t>
            </w:r>
            <w:r w:rsidRPr="00CE13A8">
              <w:t>__Ученое звание ________________________</w:t>
            </w:r>
          </w:p>
          <w:p w:rsidR="00EA78B3" w:rsidRPr="00CE13A8" w:rsidRDefault="00EA78B3" w:rsidP="004B4FB2">
            <w:r>
              <w:t>Структурное подразделение,</w:t>
            </w:r>
            <w:r w:rsidRPr="00CE13A8">
              <w:t xml:space="preserve"> должность_____________________________________</w:t>
            </w:r>
          </w:p>
          <w:p w:rsidR="00EA78B3" w:rsidRPr="00CE13A8" w:rsidRDefault="00EA78B3" w:rsidP="004B4FB2">
            <w:r w:rsidRPr="00CE13A8">
              <w:t>Почетные звания _____________________</w:t>
            </w:r>
            <w:r>
              <w:t>__</w:t>
            </w:r>
            <w:r w:rsidRPr="00CE13A8">
              <w:t>_________________________________</w:t>
            </w:r>
          </w:p>
          <w:p w:rsidR="00EA78B3" w:rsidRPr="00CE13A8" w:rsidRDefault="00EA78B3" w:rsidP="004B4FB2">
            <w:r w:rsidRPr="00CE13A8">
              <w:t>Награды _________________________</w:t>
            </w:r>
            <w:r>
              <w:t>__</w:t>
            </w:r>
            <w:r w:rsidRPr="00CE13A8">
              <w:t>____________________________________</w:t>
            </w:r>
          </w:p>
          <w:p w:rsidR="00EA78B3" w:rsidRDefault="00EA78B3" w:rsidP="004B4FB2">
            <w:pPr>
              <w:rPr>
                <w:b/>
              </w:rPr>
            </w:pPr>
            <w:r w:rsidRPr="00CE13A8">
              <w:t>Премии __________________________</w:t>
            </w:r>
            <w:r>
              <w:t>__</w:t>
            </w:r>
            <w:r w:rsidRPr="00CE13A8">
              <w:t>____________________________________</w:t>
            </w:r>
          </w:p>
          <w:p w:rsidR="00EA78B3" w:rsidRDefault="00EA78B3" w:rsidP="004B4FB2">
            <w:r>
              <w:t>П</w:t>
            </w:r>
            <w:r w:rsidRPr="00364A4D">
              <w:t>одготови</w:t>
            </w:r>
            <w:r>
              <w:t>л:</w:t>
            </w:r>
            <w:r w:rsidRPr="00364A4D">
              <w:t xml:space="preserve"> ________ кандидатов</w:t>
            </w:r>
            <w:r>
              <w:t xml:space="preserve"> наук,   </w:t>
            </w:r>
            <w:r w:rsidRPr="00364A4D">
              <w:t>__</w:t>
            </w:r>
            <w:r>
              <w:t>___</w:t>
            </w:r>
            <w:r w:rsidRPr="00364A4D">
              <w:t>___докторов наук</w:t>
            </w:r>
          </w:p>
          <w:p w:rsidR="00EA78B3" w:rsidRDefault="00EA78B3" w:rsidP="004B4FB2">
            <w:r>
              <w:t xml:space="preserve">Осуществляет руководство: ____ аспирантами, _____ </w:t>
            </w:r>
            <w:r w:rsidRPr="00364A4D">
              <w:t>докторантами</w:t>
            </w:r>
          </w:p>
          <w:p w:rsidR="00EA78B3" w:rsidRDefault="00EA78B3" w:rsidP="004B4FB2">
            <w:r>
              <w:t>Общее количество публикаций ____, индекс цитирования ___, индекс Хирша _____</w:t>
            </w:r>
          </w:p>
          <w:p w:rsidR="00EA78B3" w:rsidRPr="00364A4D" w:rsidRDefault="00EA78B3" w:rsidP="004B4FB2">
            <w:r>
              <w:t>Н</w:t>
            </w:r>
            <w:r w:rsidRPr="00364A4D">
              <w:t>аучно значимы</w:t>
            </w:r>
            <w:r>
              <w:t>е</w:t>
            </w:r>
            <w:r w:rsidR="00BC557D">
              <w:t xml:space="preserve"> </w:t>
            </w:r>
            <w:r w:rsidRPr="00920FC7">
              <w:t>публикации: всего _____</w:t>
            </w:r>
            <w:r>
              <w:t>, в</w:t>
            </w:r>
            <w:r w:rsidRPr="00920FC7">
              <w:t xml:space="preserve"> том числе за последние 5 лет _______</w:t>
            </w:r>
          </w:p>
          <w:p w:rsidR="00EA78B3" w:rsidRDefault="00EA78B3" w:rsidP="004B4FB2">
            <w:r>
              <w:t>Дополнительная информация* _____________________________________________</w:t>
            </w:r>
          </w:p>
          <w:p w:rsidR="00EA78B3" w:rsidRDefault="00EA78B3" w:rsidP="004B4FB2">
            <w:r>
              <w:t>________________________________________________________________________</w:t>
            </w:r>
          </w:p>
          <w:p w:rsidR="00EA78B3" w:rsidRDefault="00EA78B3" w:rsidP="004B4FB2">
            <w:r>
              <w:t>________________________________________________________________________</w:t>
            </w:r>
          </w:p>
          <w:p w:rsidR="00EA78B3" w:rsidRPr="00364A4D" w:rsidRDefault="00EA78B3" w:rsidP="004B4FB2">
            <w:pPr>
              <w:rPr>
                <w:b/>
              </w:rPr>
            </w:pPr>
            <w:r>
              <w:t>* - у</w:t>
            </w:r>
            <w:r w:rsidRPr="00920FC7">
              <w:t xml:space="preserve">казать (при наличии) </w:t>
            </w:r>
            <w:r>
              <w:t>членство</w:t>
            </w:r>
            <w:r w:rsidRPr="0050350C">
              <w:t xml:space="preserve"> в экспертных сообществах (ВАК, ГУ РИН</w:t>
            </w:r>
            <w:r>
              <w:t>К</w:t>
            </w:r>
            <w:r w:rsidRPr="0050350C">
              <w:t>ЦЭ, РФФИ, РГНФ и др.),</w:t>
            </w:r>
            <w:r w:rsidR="00BC557D">
              <w:t xml:space="preserve"> </w:t>
            </w:r>
            <w:r>
              <w:t>председательство или членство в диссертационных советах,</w:t>
            </w:r>
            <w:r w:rsidRPr="0050350C">
              <w:t xml:space="preserve"> членство в редакционных советах журналов,</w:t>
            </w:r>
            <w:r w:rsidR="00BC557D">
              <w:t xml:space="preserve"> </w:t>
            </w:r>
            <w:r>
              <w:t xml:space="preserve">опыт </w:t>
            </w:r>
            <w:r w:rsidRPr="00920FC7">
              <w:t>руково</w:t>
            </w:r>
            <w:r>
              <w:t>дства</w:t>
            </w:r>
            <w:r w:rsidR="00BC557D">
              <w:t xml:space="preserve"> </w:t>
            </w:r>
            <w:r w:rsidRPr="00920FC7">
              <w:t>финансируемы</w:t>
            </w:r>
            <w:r>
              <w:t>ми</w:t>
            </w:r>
            <w:r w:rsidRPr="00920FC7">
              <w:t xml:space="preserve"> НИОКР</w:t>
            </w:r>
          </w:p>
        </w:tc>
      </w:tr>
      <w:tr w:rsidR="00EA78B3" w:rsidRPr="00364A4D" w:rsidTr="004B4FB2">
        <w:trPr>
          <w:trHeight w:val="850"/>
        </w:trPr>
        <w:tc>
          <w:tcPr>
            <w:tcW w:w="616" w:type="dxa"/>
            <w:tcBorders>
              <w:top w:val="single" w:sz="4" w:space="0" w:color="auto"/>
              <w:left w:val="single" w:sz="4" w:space="0" w:color="auto"/>
              <w:bottom w:val="single" w:sz="4" w:space="0" w:color="auto"/>
              <w:right w:val="single" w:sz="4" w:space="0" w:color="auto"/>
            </w:tcBorders>
            <w:hideMark/>
          </w:tcPr>
          <w:p w:rsidR="00EA78B3" w:rsidRPr="00364A4D" w:rsidRDefault="00EA78B3" w:rsidP="004B4FB2">
            <w:pPr>
              <w:jc w:val="center"/>
              <w:rPr>
                <w:lang w:val="en-US"/>
              </w:rPr>
            </w:pPr>
            <w:r w:rsidRPr="00364A4D">
              <w:t>2</w:t>
            </w:r>
          </w:p>
        </w:tc>
        <w:tc>
          <w:tcPr>
            <w:tcW w:w="8956" w:type="dxa"/>
            <w:tcBorders>
              <w:top w:val="single" w:sz="4" w:space="0" w:color="auto"/>
              <w:left w:val="single" w:sz="4" w:space="0" w:color="auto"/>
              <w:bottom w:val="single" w:sz="4" w:space="0" w:color="auto"/>
              <w:right w:val="single" w:sz="4" w:space="0" w:color="auto"/>
            </w:tcBorders>
            <w:hideMark/>
          </w:tcPr>
          <w:p w:rsidR="00EA78B3" w:rsidRPr="00364A4D" w:rsidRDefault="00EA78B3" w:rsidP="004B4FB2">
            <w:pPr>
              <w:rPr>
                <w:b/>
              </w:rPr>
            </w:pPr>
            <w:r w:rsidRPr="00364A4D">
              <w:rPr>
                <w:b/>
              </w:rPr>
              <w:t>Общественное признание школы</w:t>
            </w:r>
          </w:p>
          <w:p w:rsidR="00EA78B3" w:rsidRPr="00364A4D" w:rsidRDefault="00EA78B3" w:rsidP="004B4FB2">
            <w:pPr>
              <w:pStyle w:val="Default"/>
              <w:jc w:val="both"/>
              <w:rPr>
                <w:color w:val="auto"/>
              </w:rPr>
            </w:pPr>
            <w:r w:rsidRPr="00364A4D">
              <w:rPr>
                <w:color w:val="auto"/>
              </w:rPr>
              <w:t>Высокие научные достижения за период существования школы:</w:t>
            </w:r>
          </w:p>
          <w:p w:rsidR="00EA78B3" w:rsidRPr="00364A4D" w:rsidRDefault="00EA78B3" w:rsidP="00EA78B3">
            <w:pPr>
              <w:pStyle w:val="Default"/>
              <w:numPr>
                <w:ilvl w:val="0"/>
                <w:numId w:val="94"/>
              </w:numPr>
              <w:suppressAutoHyphens w:val="0"/>
              <w:autoSpaceDN w:val="0"/>
              <w:adjustRightInd w:val="0"/>
              <w:ind w:left="345" w:firstLine="0"/>
              <w:jc w:val="both"/>
              <w:rPr>
                <w:color w:val="auto"/>
              </w:rPr>
            </w:pPr>
            <w:r>
              <w:rPr>
                <w:color w:val="auto"/>
              </w:rPr>
              <w:t>выиграно</w:t>
            </w:r>
            <w:r w:rsidRPr="00364A4D">
              <w:rPr>
                <w:color w:val="auto"/>
              </w:rPr>
              <w:t xml:space="preserve"> научных грантов</w:t>
            </w:r>
            <w:r>
              <w:rPr>
                <w:color w:val="auto"/>
              </w:rPr>
              <w:t>, всего: _____, в том числе:</w:t>
            </w:r>
            <w:r w:rsidRPr="00364A4D">
              <w:rPr>
                <w:color w:val="auto"/>
              </w:rPr>
              <w:t xml:space="preserve"> РФФИ</w:t>
            </w:r>
            <w:r>
              <w:rPr>
                <w:color w:val="auto"/>
              </w:rPr>
              <w:t xml:space="preserve"> ____</w:t>
            </w:r>
            <w:r w:rsidRPr="00364A4D">
              <w:rPr>
                <w:color w:val="auto"/>
              </w:rPr>
              <w:t>, РГНФ</w:t>
            </w:r>
            <w:r>
              <w:rPr>
                <w:color w:val="auto"/>
              </w:rPr>
              <w:t>____</w:t>
            </w:r>
            <w:r w:rsidRPr="00364A4D">
              <w:rPr>
                <w:color w:val="auto"/>
              </w:rPr>
              <w:t>, РНФ</w:t>
            </w:r>
            <w:r>
              <w:rPr>
                <w:color w:val="auto"/>
              </w:rPr>
              <w:t xml:space="preserve"> ____</w:t>
            </w:r>
            <w:r w:rsidRPr="00364A4D">
              <w:rPr>
                <w:color w:val="auto"/>
              </w:rPr>
              <w:t>, ФПИ</w:t>
            </w:r>
            <w:r>
              <w:rPr>
                <w:color w:val="auto"/>
              </w:rPr>
              <w:t xml:space="preserve"> ____</w:t>
            </w:r>
            <w:r w:rsidRPr="00364A4D">
              <w:rPr>
                <w:color w:val="auto"/>
              </w:rPr>
              <w:t>, Президента РФ для государственной по</w:t>
            </w:r>
            <w:r w:rsidRPr="00364A4D">
              <w:rPr>
                <w:color w:val="auto"/>
              </w:rPr>
              <w:t>д</w:t>
            </w:r>
            <w:r w:rsidRPr="00364A4D">
              <w:rPr>
                <w:color w:val="auto"/>
              </w:rPr>
              <w:t>держки молодых российских ученых</w:t>
            </w:r>
            <w:r>
              <w:rPr>
                <w:color w:val="auto"/>
              </w:rPr>
              <w:t xml:space="preserve"> _____</w:t>
            </w:r>
            <w:r w:rsidRPr="00364A4D">
              <w:rPr>
                <w:color w:val="auto"/>
              </w:rPr>
              <w:t xml:space="preserve"> и ведущих научных школ</w:t>
            </w:r>
            <w:r>
              <w:rPr>
                <w:color w:val="auto"/>
              </w:rPr>
              <w:t xml:space="preserve"> _____</w:t>
            </w:r>
            <w:r w:rsidRPr="00364A4D">
              <w:rPr>
                <w:color w:val="auto"/>
              </w:rPr>
              <w:t>.</w:t>
            </w:r>
          </w:p>
          <w:p w:rsidR="00EA78B3" w:rsidRPr="00364A4D" w:rsidRDefault="00EA78B3" w:rsidP="00EA78B3">
            <w:pPr>
              <w:pStyle w:val="Default"/>
              <w:numPr>
                <w:ilvl w:val="0"/>
                <w:numId w:val="94"/>
              </w:numPr>
              <w:suppressAutoHyphens w:val="0"/>
              <w:autoSpaceDN w:val="0"/>
              <w:adjustRightInd w:val="0"/>
              <w:ind w:left="345" w:firstLine="0"/>
              <w:jc w:val="both"/>
              <w:rPr>
                <w:color w:val="auto"/>
              </w:rPr>
            </w:pPr>
            <w:r>
              <w:rPr>
                <w:color w:val="auto"/>
              </w:rPr>
              <w:t>реализовано</w:t>
            </w:r>
            <w:r w:rsidRPr="00364A4D">
              <w:rPr>
                <w:color w:val="auto"/>
              </w:rPr>
              <w:t xml:space="preserve"> научно-технических проектов в рамках федеральных целевых программ министерств и ведомств</w:t>
            </w:r>
            <w:r>
              <w:rPr>
                <w:color w:val="auto"/>
              </w:rPr>
              <w:t xml:space="preserve">  ______</w:t>
            </w:r>
            <w:r w:rsidRPr="00364A4D">
              <w:rPr>
                <w:color w:val="auto"/>
              </w:rPr>
              <w:t>;</w:t>
            </w:r>
          </w:p>
          <w:p w:rsidR="00EA78B3" w:rsidRDefault="00EA78B3" w:rsidP="00EA78B3">
            <w:pPr>
              <w:pStyle w:val="Default"/>
              <w:numPr>
                <w:ilvl w:val="0"/>
                <w:numId w:val="94"/>
              </w:numPr>
              <w:suppressAutoHyphens w:val="0"/>
              <w:autoSpaceDN w:val="0"/>
              <w:adjustRightInd w:val="0"/>
              <w:ind w:left="345" w:firstLine="0"/>
              <w:jc w:val="both"/>
              <w:rPr>
                <w:color w:val="auto"/>
              </w:rPr>
            </w:pPr>
            <w:r w:rsidRPr="00364A4D">
              <w:rPr>
                <w:color w:val="auto"/>
              </w:rPr>
              <w:t>выполнен</w:t>
            </w:r>
            <w:r>
              <w:rPr>
                <w:color w:val="auto"/>
              </w:rPr>
              <w:t>о</w:t>
            </w:r>
            <w:r w:rsidR="00BC557D">
              <w:rPr>
                <w:color w:val="auto"/>
              </w:rPr>
              <w:t xml:space="preserve"> </w:t>
            </w:r>
            <w:r w:rsidRPr="00364A4D">
              <w:rPr>
                <w:color w:val="auto"/>
              </w:rPr>
              <w:t>хоздоговорны</w:t>
            </w:r>
            <w:r>
              <w:rPr>
                <w:color w:val="auto"/>
              </w:rPr>
              <w:t>х</w:t>
            </w:r>
            <w:r w:rsidRPr="00364A4D">
              <w:rPr>
                <w:color w:val="auto"/>
              </w:rPr>
              <w:t xml:space="preserve"> НИОКР</w:t>
            </w:r>
            <w:r>
              <w:rPr>
                <w:color w:val="auto"/>
              </w:rPr>
              <w:t xml:space="preserve"> с предприятиями реального сектора эк</w:t>
            </w:r>
            <w:r>
              <w:rPr>
                <w:color w:val="auto"/>
              </w:rPr>
              <w:t>о</w:t>
            </w:r>
            <w:r>
              <w:rPr>
                <w:color w:val="auto"/>
              </w:rPr>
              <w:t>номики ___________________________________________________________</w:t>
            </w:r>
            <w:r w:rsidRPr="00364A4D">
              <w:rPr>
                <w:color w:val="auto"/>
              </w:rPr>
              <w:t>;</w:t>
            </w:r>
          </w:p>
          <w:p w:rsidR="00EA78B3" w:rsidRPr="008A2168" w:rsidRDefault="00EA78B3" w:rsidP="004B4FB2">
            <w:pPr>
              <w:pStyle w:val="Default"/>
              <w:ind w:left="345"/>
              <w:jc w:val="center"/>
              <w:rPr>
                <w:color w:val="auto"/>
                <w:sz w:val="14"/>
              </w:rPr>
            </w:pPr>
            <w:r w:rsidRPr="008A2168">
              <w:rPr>
                <w:color w:val="auto"/>
                <w:sz w:val="14"/>
              </w:rPr>
              <w:t>(перечислить предприятия)</w:t>
            </w:r>
          </w:p>
          <w:p w:rsidR="00EA78B3" w:rsidRDefault="00EA78B3" w:rsidP="00EA78B3">
            <w:pPr>
              <w:pStyle w:val="Default"/>
              <w:numPr>
                <w:ilvl w:val="0"/>
                <w:numId w:val="94"/>
              </w:numPr>
              <w:suppressAutoHyphens w:val="0"/>
              <w:autoSpaceDN w:val="0"/>
              <w:adjustRightInd w:val="0"/>
              <w:ind w:left="345" w:firstLine="0"/>
              <w:jc w:val="both"/>
              <w:rPr>
                <w:color w:val="auto"/>
              </w:rPr>
            </w:pPr>
            <w:r>
              <w:rPr>
                <w:color w:val="auto"/>
              </w:rPr>
              <w:t>опубликовано: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4"/>
              <w:gridCol w:w="1984"/>
              <w:gridCol w:w="1974"/>
            </w:tblGrid>
            <w:tr w:rsidR="00EA78B3" w:rsidTr="004B4FB2">
              <w:tc>
                <w:tcPr>
                  <w:tcW w:w="4734" w:type="dxa"/>
                  <w:vMerge w:val="restart"/>
                  <w:shd w:val="clear" w:color="auto" w:fill="auto"/>
                  <w:vAlign w:val="center"/>
                </w:tcPr>
                <w:p w:rsidR="00EA78B3" w:rsidRPr="00F27DE5" w:rsidRDefault="00EA78B3" w:rsidP="004B4FB2">
                  <w:pPr>
                    <w:pStyle w:val="Default"/>
                    <w:jc w:val="center"/>
                    <w:rPr>
                      <w:color w:val="auto"/>
                      <w:sz w:val="20"/>
                    </w:rPr>
                  </w:pPr>
                  <w:r w:rsidRPr="00F27DE5">
                    <w:rPr>
                      <w:color w:val="auto"/>
                      <w:sz w:val="20"/>
                    </w:rPr>
                    <w:t>Вид публикаций*</w:t>
                  </w:r>
                </w:p>
              </w:tc>
              <w:tc>
                <w:tcPr>
                  <w:tcW w:w="3958" w:type="dxa"/>
                  <w:gridSpan w:val="2"/>
                  <w:shd w:val="clear" w:color="auto" w:fill="auto"/>
                  <w:vAlign w:val="center"/>
                </w:tcPr>
                <w:p w:rsidR="00EA78B3" w:rsidRPr="00F27DE5" w:rsidRDefault="00EA78B3" w:rsidP="004B4FB2">
                  <w:pPr>
                    <w:pStyle w:val="Default"/>
                    <w:jc w:val="center"/>
                    <w:rPr>
                      <w:color w:val="auto"/>
                      <w:sz w:val="20"/>
                    </w:rPr>
                  </w:pPr>
                  <w:r w:rsidRPr="00F27DE5">
                    <w:rPr>
                      <w:color w:val="auto"/>
                      <w:sz w:val="20"/>
                    </w:rPr>
                    <w:t>Количество</w:t>
                  </w:r>
                </w:p>
              </w:tc>
            </w:tr>
            <w:tr w:rsidR="00EA78B3" w:rsidTr="004B4FB2">
              <w:tc>
                <w:tcPr>
                  <w:tcW w:w="4734" w:type="dxa"/>
                  <w:vMerge/>
                  <w:shd w:val="clear" w:color="auto" w:fill="auto"/>
                  <w:vAlign w:val="center"/>
                </w:tcPr>
                <w:p w:rsidR="00EA78B3" w:rsidRPr="00F27DE5" w:rsidRDefault="00EA78B3" w:rsidP="004B4FB2">
                  <w:pPr>
                    <w:pStyle w:val="Default"/>
                    <w:jc w:val="center"/>
                    <w:rPr>
                      <w:color w:val="auto"/>
                      <w:sz w:val="20"/>
                    </w:rPr>
                  </w:pPr>
                </w:p>
              </w:tc>
              <w:tc>
                <w:tcPr>
                  <w:tcW w:w="1984" w:type="dxa"/>
                  <w:shd w:val="clear" w:color="auto" w:fill="auto"/>
                  <w:vAlign w:val="center"/>
                </w:tcPr>
                <w:p w:rsidR="00EA78B3" w:rsidRPr="00F27DE5" w:rsidRDefault="00EA78B3" w:rsidP="004B4FB2">
                  <w:pPr>
                    <w:pStyle w:val="Default"/>
                    <w:jc w:val="center"/>
                    <w:rPr>
                      <w:color w:val="auto"/>
                      <w:sz w:val="20"/>
                    </w:rPr>
                  </w:pPr>
                  <w:r w:rsidRPr="00F27DE5">
                    <w:rPr>
                      <w:color w:val="auto"/>
                      <w:sz w:val="20"/>
                    </w:rPr>
                    <w:t xml:space="preserve">Всего </w:t>
                  </w:r>
                </w:p>
              </w:tc>
              <w:tc>
                <w:tcPr>
                  <w:tcW w:w="1974" w:type="dxa"/>
                  <w:shd w:val="clear" w:color="auto" w:fill="auto"/>
                  <w:vAlign w:val="center"/>
                </w:tcPr>
                <w:p w:rsidR="00EA78B3" w:rsidRPr="00F27DE5" w:rsidRDefault="00EA78B3" w:rsidP="004B4FB2">
                  <w:pPr>
                    <w:pStyle w:val="Default"/>
                    <w:jc w:val="center"/>
                    <w:rPr>
                      <w:color w:val="auto"/>
                      <w:sz w:val="20"/>
                    </w:rPr>
                  </w:pPr>
                  <w:r w:rsidRPr="00F27DE5">
                    <w:rPr>
                      <w:color w:val="auto"/>
                      <w:sz w:val="20"/>
                    </w:rPr>
                    <w:t>За последние 5 лет</w:t>
                  </w:r>
                </w:p>
              </w:tc>
            </w:tr>
            <w:tr w:rsidR="00EA78B3" w:rsidTr="004B4FB2">
              <w:tc>
                <w:tcPr>
                  <w:tcW w:w="4734" w:type="dxa"/>
                  <w:shd w:val="clear" w:color="auto" w:fill="auto"/>
                </w:tcPr>
                <w:p w:rsidR="00EA78B3" w:rsidRPr="00F27DE5" w:rsidRDefault="00EA78B3" w:rsidP="004B4FB2">
                  <w:pPr>
                    <w:pStyle w:val="Default"/>
                    <w:jc w:val="both"/>
                    <w:rPr>
                      <w:color w:val="auto"/>
                      <w:sz w:val="20"/>
                    </w:rPr>
                  </w:pPr>
                  <w:r w:rsidRPr="00F27DE5">
                    <w:rPr>
                      <w:color w:val="auto"/>
                      <w:sz w:val="20"/>
                    </w:rPr>
                    <w:t xml:space="preserve">Монографий </w:t>
                  </w:r>
                </w:p>
              </w:tc>
              <w:tc>
                <w:tcPr>
                  <w:tcW w:w="1984" w:type="dxa"/>
                  <w:shd w:val="clear" w:color="auto" w:fill="auto"/>
                </w:tcPr>
                <w:p w:rsidR="00EA78B3" w:rsidRPr="00F27DE5" w:rsidRDefault="00EA78B3" w:rsidP="004B4FB2">
                  <w:pPr>
                    <w:pStyle w:val="Default"/>
                    <w:jc w:val="both"/>
                    <w:rPr>
                      <w:color w:val="auto"/>
                      <w:sz w:val="20"/>
                    </w:rPr>
                  </w:pPr>
                </w:p>
              </w:tc>
              <w:tc>
                <w:tcPr>
                  <w:tcW w:w="1974" w:type="dxa"/>
                  <w:shd w:val="clear" w:color="auto" w:fill="auto"/>
                </w:tcPr>
                <w:p w:rsidR="00EA78B3" w:rsidRPr="00F27DE5" w:rsidRDefault="00EA78B3" w:rsidP="004B4FB2">
                  <w:pPr>
                    <w:pStyle w:val="Default"/>
                    <w:jc w:val="both"/>
                    <w:rPr>
                      <w:color w:val="auto"/>
                      <w:sz w:val="20"/>
                    </w:rPr>
                  </w:pPr>
                </w:p>
              </w:tc>
            </w:tr>
            <w:tr w:rsidR="00EA78B3" w:rsidTr="004B4FB2">
              <w:tc>
                <w:tcPr>
                  <w:tcW w:w="4734" w:type="dxa"/>
                  <w:shd w:val="clear" w:color="auto" w:fill="auto"/>
                </w:tcPr>
                <w:p w:rsidR="00EA78B3" w:rsidRPr="00F27DE5" w:rsidRDefault="00EA78B3" w:rsidP="004B4FB2">
                  <w:pPr>
                    <w:pStyle w:val="Default"/>
                    <w:jc w:val="both"/>
                    <w:rPr>
                      <w:color w:val="auto"/>
                      <w:sz w:val="20"/>
                    </w:rPr>
                  </w:pPr>
                  <w:r w:rsidRPr="00F27DE5">
                    <w:rPr>
                      <w:color w:val="auto"/>
                      <w:sz w:val="20"/>
                    </w:rPr>
                    <w:t xml:space="preserve">Справочников </w:t>
                  </w:r>
                </w:p>
              </w:tc>
              <w:tc>
                <w:tcPr>
                  <w:tcW w:w="1984" w:type="dxa"/>
                  <w:shd w:val="clear" w:color="auto" w:fill="auto"/>
                </w:tcPr>
                <w:p w:rsidR="00EA78B3" w:rsidRPr="00F27DE5" w:rsidRDefault="00EA78B3" w:rsidP="004B4FB2">
                  <w:pPr>
                    <w:pStyle w:val="Default"/>
                    <w:jc w:val="both"/>
                    <w:rPr>
                      <w:color w:val="auto"/>
                      <w:sz w:val="20"/>
                    </w:rPr>
                  </w:pPr>
                </w:p>
              </w:tc>
              <w:tc>
                <w:tcPr>
                  <w:tcW w:w="1974" w:type="dxa"/>
                  <w:shd w:val="clear" w:color="auto" w:fill="auto"/>
                </w:tcPr>
                <w:p w:rsidR="00EA78B3" w:rsidRPr="00F27DE5" w:rsidRDefault="00EA78B3" w:rsidP="004B4FB2">
                  <w:pPr>
                    <w:pStyle w:val="Default"/>
                    <w:jc w:val="both"/>
                    <w:rPr>
                      <w:color w:val="auto"/>
                      <w:sz w:val="20"/>
                    </w:rPr>
                  </w:pPr>
                </w:p>
              </w:tc>
            </w:tr>
            <w:tr w:rsidR="00EA78B3" w:rsidTr="004B4FB2">
              <w:tc>
                <w:tcPr>
                  <w:tcW w:w="4734" w:type="dxa"/>
                  <w:shd w:val="clear" w:color="auto" w:fill="auto"/>
                </w:tcPr>
                <w:p w:rsidR="00EA78B3" w:rsidRPr="00F27DE5" w:rsidRDefault="00EA78B3" w:rsidP="004B4FB2">
                  <w:pPr>
                    <w:pStyle w:val="Default"/>
                    <w:jc w:val="both"/>
                    <w:rPr>
                      <w:color w:val="auto"/>
                      <w:sz w:val="20"/>
                    </w:rPr>
                  </w:pPr>
                  <w:r w:rsidRPr="00F27DE5">
                    <w:rPr>
                      <w:color w:val="auto"/>
                      <w:sz w:val="20"/>
                    </w:rPr>
                    <w:t>Статей в рецензируемых научных изданиях, рекомендованных ВАК для опубликования результатов научных исследований**</w:t>
                  </w:r>
                </w:p>
              </w:tc>
              <w:tc>
                <w:tcPr>
                  <w:tcW w:w="1984" w:type="dxa"/>
                  <w:shd w:val="clear" w:color="auto" w:fill="auto"/>
                </w:tcPr>
                <w:p w:rsidR="00EA78B3" w:rsidRPr="00F27DE5" w:rsidRDefault="00EA78B3" w:rsidP="004B4FB2">
                  <w:pPr>
                    <w:pStyle w:val="Default"/>
                    <w:jc w:val="both"/>
                    <w:rPr>
                      <w:color w:val="auto"/>
                      <w:sz w:val="20"/>
                    </w:rPr>
                  </w:pPr>
                </w:p>
              </w:tc>
              <w:tc>
                <w:tcPr>
                  <w:tcW w:w="1974" w:type="dxa"/>
                  <w:shd w:val="clear" w:color="auto" w:fill="auto"/>
                </w:tcPr>
                <w:p w:rsidR="00EA78B3" w:rsidRPr="00F27DE5" w:rsidRDefault="00EA78B3" w:rsidP="004B4FB2">
                  <w:pPr>
                    <w:pStyle w:val="Default"/>
                    <w:jc w:val="both"/>
                    <w:rPr>
                      <w:color w:val="auto"/>
                      <w:sz w:val="20"/>
                    </w:rPr>
                  </w:pPr>
                </w:p>
              </w:tc>
            </w:tr>
            <w:tr w:rsidR="00EA78B3" w:rsidTr="004B4FB2">
              <w:tc>
                <w:tcPr>
                  <w:tcW w:w="4734" w:type="dxa"/>
                  <w:shd w:val="clear" w:color="auto" w:fill="auto"/>
                </w:tcPr>
                <w:p w:rsidR="00EA78B3" w:rsidRPr="00F27DE5" w:rsidRDefault="00EA78B3" w:rsidP="004B4FB2">
                  <w:pPr>
                    <w:pStyle w:val="Default"/>
                    <w:jc w:val="both"/>
                    <w:rPr>
                      <w:color w:val="auto"/>
                      <w:sz w:val="20"/>
                    </w:rPr>
                  </w:pPr>
                  <w:r w:rsidRPr="00F27DE5">
                    <w:rPr>
                      <w:color w:val="auto"/>
                      <w:sz w:val="20"/>
                    </w:rPr>
                    <w:t>Статей, зарегистрированных в признанных наукометрических базах данных (Scopus, W</w:t>
                  </w:r>
                  <w:r w:rsidRPr="00F27DE5">
                    <w:rPr>
                      <w:color w:val="auto"/>
                      <w:sz w:val="20"/>
                      <w:lang w:val="en-US"/>
                    </w:rPr>
                    <w:t>eb</w:t>
                  </w:r>
                  <w:r w:rsidR="00BC557D">
                    <w:rPr>
                      <w:color w:val="auto"/>
                      <w:sz w:val="20"/>
                    </w:rPr>
                    <w:t xml:space="preserve"> </w:t>
                  </w:r>
                  <w:r w:rsidRPr="00F27DE5">
                    <w:rPr>
                      <w:color w:val="auto"/>
                      <w:sz w:val="20"/>
                      <w:lang w:val="en-US"/>
                    </w:rPr>
                    <w:t>of</w:t>
                  </w:r>
                  <w:r w:rsidRPr="00F27DE5">
                    <w:rPr>
                      <w:color w:val="auto"/>
                      <w:sz w:val="20"/>
                    </w:rPr>
                    <w:t xml:space="preserve"> S</w:t>
                  </w:r>
                  <w:r w:rsidRPr="00F27DE5">
                    <w:rPr>
                      <w:color w:val="auto"/>
                      <w:sz w:val="20"/>
                      <w:lang w:val="en-US"/>
                    </w:rPr>
                    <w:t>cience</w:t>
                  </w:r>
                  <w:r w:rsidRPr="00F27DE5">
                    <w:rPr>
                      <w:color w:val="auto"/>
                      <w:sz w:val="20"/>
                    </w:rPr>
                    <w:t>)***</w:t>
                  </w:r>
                </w:p>
              </w:tc>
              <w:tc>
                <w:tcPr>
                  <w:tcW w:w="1984" w:type="dxa"/>
                  <w:shd w:val="clear" w:color="auto" w:fill="auto"/>
                </w:tcPr>
                <w:p w:rsidR="00EA78B3" w:rsidRPr="00F27DE5" w:rsidRDefault="00EA78B3" w:rsidP="004B4FB2">
                  <w:pPr>
                    <w:pStyle w:val="Default"/>
                    <w:jc w:val="both"/>
                    <w:rPr>
                      <w:color w:val="auto"/>
                      <w:sz w:val="20"/>
                    </w:rPr>
                  </w:pPr>
                </w:p>
              </w:tc>
              <w:tc>
                <w:tcPr>
                  <w:tcW w:w="1974" w:type="dxa"/>
                  <w:shd w:val="clear" w:color="auto" w:fill="auto"/>
                </w:tcPr>
                <w:p w:rsidR="00EA78B3" w:rsidRPr="00F27DE5" w:rsidRDefault="00EA78B3" w:rsidP="004B4FB2">
                  <w:pPr>
                    <w:pStyle w:val="Default"/>
                    <w:jc w:val="both"/>
                    <w:rPr>
                      <w:color w:val="auto"/>
                      <w:sz w:val="20"/>
                    </w:rPr>
                  </w:pPr>
                </w:p>
              </w:tc>
            </w:tr>
            <w:tr w:rsidR="00EA78B3" w:rsidTr="004B4FB2">
              <w:tc>
                <w:tcPr>
                  <w:tcW w:w="4734" w:type="dxa"/>
                  <w:shd w:val="clear" w:color="auto" w:fill="auto"/>
                </w:tcPr>
                <w:p w:rsidR="00EA78B3" w:rsidRPr="00F27DE5" w:rsidRDefault="00EA78B3" w:rsidP="004B4FB2">
                  <w:pPr>
                    <w:pStyle w:val="Default"/>
                    <w:jc w:val="both"/>
                    <w:rPr>
                      <w:color w:val="auto"/>
                      <w:sz w:val="20"/>
                    </w:rPr>
                  </w:pPr>
                  <w:r w:rsidRPr="00F27DE5">
                    <w:rPr>
                      <w:color w:val="auto"/>
                      <w:sz w:val="20"/>
                    </w:rPr>
                    <w:t xml:space="preserve">Патентов </w:t>
                  </w:r>
                </w:p>
              </w:tc>
              <w:tc>
                <w:tcPr>
                  <w:tcW w:w="1984" w:type="dxa"/>
                  <w:shd w:val="clear" w:color="auto" w:fill="auto"/>
                </w:tcPr>
                <w:p w:rsidR="00EA78B3" w:rsidRPr="00F27DE5" w:rsidRDefault="00EA78B3" w:rsidP="004B4FB2">
                  <w:pPr>
                    <w:pStyle w:val="Default"/>
                    <w:jc w:val="both"/>
                    <w:rPr>
                      <w:color w:val="auto"/>
                      <w:sz w:val="20"/>
                    </w:rPr>
                  </w:pPr>
                </w:p>
              </w:tc>
              <w:tc>
                <w:tcPr>
                  <w:tcW w:w="1974" w:type="dxa"/>
                  <w:shd w:val="clear" w:color="auto" w:fill="auto"/>
                </w:tcPr>
                <w:p w:rsidR="00EA78B3" w:rsidRPr="00F27DE5" w:rsidRDefault="00EA78B3" w:rsidP="004B4FB2">
                  <w:pPr>
                    <w:pStyle w:val="Default"/>
                    <w:jc w:val="both"/>
                    <w:rPr>
                      <w:color w:val="auto"/>
                      <w:sz w:val="20"/>
                    </w:rPr>
                  </w:pPr>
                </w:p>
              </w:tc>
            </w:tr>
            <w:tr w:rsidR="00EA78B3" w:rsidTr="004B4FB2">
              <w:tc>
                <w:tcPr>
                  <w:tcW w:w="4734" w:type="dxa"/>
                  <w:shd w:val="clear" w:color="auto" w:fill="auto"/>
                </w:tcPr>
                <w:p w:rsidR="00EA78B3" w:rsidRPr="00F27DE5" w:rsidRDefault="00EA78B3" w:rsidP="004B4FB2">
                  <w:pPr>
                    <w:pStyle w:val="Default"/>
                    <w:jc w:val="both"/>
                    <w:rPr>
                      <w:color w:val="auto"/>
                      <w:sz w:val="20"/>
                    </w:rPr>
                  </w:pPr>
                  <w:r w:rsidRPr="00F27DE5">
                    <w:rPr>
                      <w:color w:val="auto"/>
                      <w:sz w:val="20"/>
                    </w:rPr>
                    <w:t>Зарегистрированных программных продуктов</w:t>
                  </w:r>
                </w:p>
              </w:tc>
              <w:tc>
                <w:tcPr>
                  <w:tcW w:w="1984" w:type="dxa"/>
                  <w:shd w:val="clear" w:color="auto" w:fill="auto"/>
                </w:tcPr>
                <w:p w:rsidR="00EA78B3" w:rsidRPr="00F27DE5" w:rsidRDefault="00EA78B3" w:rsidP="004B4FB2">
                  <w:pPr>
                    <w:pStyle w:val="Default"/>
                    <w:jc w:val="both"/>
                    <w:rPr>
                      <w:color w:val="auto"/>
                      <w:sz w:val="20"/>
                    </w:rPr>
                  </w:pPr>
                </w:p>
              </w:tc>
              <w:tc>
                <w:tcPr>
                  <w:tcW w:w="1974" w:type="dxa"/>
                  <w:shd w:val="clear" w:color="auto" w:fill="auto"/>
                </w:tcPr>
                <w:p w:rsidR="00EA78B3" w:rsidRPr="00F27DE5" w:rsidRDefault="00EA78B3" w:rsidP="004B4FB2">
                  <w:pPr>
                    <w:pStyle w:val="Default"/>
                    <w:jc w:val="both"/>
                    <w:rPr>
                      <w:color w:val="auto"/>
                      <w:sz w:val="20"/>
                    </w:rPr>
                  </w:pPr>
                </w:p>
              </w:tc>
            </w:tr>
          </w:tbl>
          <w:p w:rsidR="00EA78B3" w:rsidRPr="00B429AA" w:rsidRDefault="00EA78B3" w:rsidP="004B4FB2">
            <w:pPr>
              <w:pStyle w:val="Default"/>
              <w:jc w:val="both"/>
              <w:rPr>
                <w:color w:val="auto"/>
                <w:sz w:val="18"/>
              </w:rPr>
            </w:pPr>
            <w:r w:rsidRPr="00B429AA">
              <w:rPr>
                <w:color w:val="auto"/>
                <w:sz w:val="18"/>
              </w:rPr>
              <w:t>* - не менее 10 научно значимых публикаций, с индексом цитирования не менее 10</w:t>
            </w:r>
          </w:p>
          <w:p w:rsidR="00EA78B3" w:rsidRPr="00B429AA" w:rsidRDefault="00EA78B3" w:rsidP="004B4FB2">
            <w:pPr>
              <w:pStyle w:val="Default"/>
              <w:jc w:val="both"/>
              <w:rPr>
                <w:color w:val="auto"/>
                <w:sz w:val="18"/>
              </w:rPr>
            </w:pPr>
            <w:r w:rsidRPr="00B429AA">
              <w:rPr>
                <w:color w:val="auto"/>
                <w:sz w:val="18"/>
              </w:rPr>
              <w:t>** - не менее 5 научных статей в расчете на 1 члена научной школы</w:t>
            </w:r>
          </w:p>
          <w:p w:rsidR="00EA78B3" w:rsidRDefault="00EA78B3" w:rsidP="004B4FB2">
            <w:pPr>
              <w:pStyle w:val="Default"/>
              <w:jc w:val="both"/>
              <w:rPr>
                <w:color w:val="auto"/>
                <w:sz w:val="18"/>
              </w:rPr>
            </w:pPr>
            <w:r w:rsidRPr="00B429AA">
              <w:rPr>
                <w:color w:val="auto"/>
                <w:sz w:val="18"/>
              </w:rPr>
              <w:t>*** - не менее 5 научных работ</w:t>
            </w:r>
          </w:p>
          <w:p w:rsidR="00EA78B3" w:rsidRDefault="00EA78B3" w:rsidP="004B4FB2">
            <w:pPr>
              <w:pStyle w:val="Default"/>
              <w:jc w:val="both"/>
              <w:rPr>
                <w:color w:val="auto"/>
                <w:sz w:val="18"/>
              </w:rPr>
            </w:pPr>
          </w:p>
          <w:p w:rsidR="00EA78B3" w:rsidRDefault="00EA78B3" w:rsidP="00EA78B3">
            <w:pPr>
              <w:pStyle w:val="Default"/>
              <w:numPr>
                <w:ilvl w:val="0"/>
                <w:numId w:val="94"/>
              </w:numPr>
              <w:suppressAutoHyphens w:val="0"/>
              <w:autoSpaceDN w:val="0"/>
              <w:adjustRightInd w:val="0"/>
              <w:ind w:left="345" w:firstLine="0"/>
              <w:jc w:val="both"/>
              <w:rPr>
                <w:color w:val="auto"/>
              </w:rPr>
            </w:pPr>
            <w:r>
              <w:rPr>
                <w:color w:val="auto"/>
              </w:rPr>
              <w:t>подготовлено кадров высшей квалификации: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1"/>
              <w:gridCol w:w="1267"/>
              <w:gridCol w:w="1691"/>
              <w:gridCol w:w="1205"/>
              <w:gridCol w:w="1686"/>
            </w:tblGrid>
            <w:tr w:rsidR="00EA78B3" w:rsidRPr="00152EE8" w:rsidTr="004B4FB2">
              <w:tc>
                <w:tcPr>
                  <w:tcW w:w="2923" w:type="dxa"/>
                  <w:vMerge w:val="restart"/>
                  <w:shd w:val="clear" w:color="auto" w:fill="auto"/>
                  <w:vAlign w:val="center"/>
                </w:tcPr>
                <w:p w:rsidR="00EA78B3" w:rsidRPr="00F27DE5" w:rsidRDefault="00EA78B3" w:rsidP="004B4FB2">
                  <w:pPr>
                    <w:pStyle w:val="Default"/>
                    <w:rPr>
                      <w:color w:val="auto"/>
                      <w:sz w:val="20"/>
                    </w:rPr>
                  </w:pPr>
                  <w:r w:rsidRPr="00F27DE5">
                    <w:rPr>
                      <w:color w:val="auto"/>
                      <w:sz w:val="20"/>
                    </w:rPr>
                    <w:t>Кадры высшей квалификации</w:t>
                  </w:r>
                </w:p>
              </w:tc>
              <w:tc>
                <w:tcPr>
                  <w:tcW w:w="5807" w:type="dxa"/>
                  <w:gridSpan w:val="4"/>
                  <w:shd w:val="clear" w:color="auto" w:fill="auto"/>
                  <w:vAlign w:val="center"/>
                </w:tcPr>
                <w:p w:rsidR="00EA78B3" w:rsidRPr="00F27DE5" w:rsidRDefault="00EA78B3" w:rsidP="004B4FB2">
                  <w:pPr>
                    <w:pStyle w:val="Default"/>
                    <w:jc w:val="center"/>
                    <w:rPr>
                      <w:color w:val="auto"/>
                      <w:sz w:val="20"/>
                    </w:rPr>
                  </w:pPr>
                  <w:r w:rsidRPr="00F27DE5">
                    <w:rPr>
                      <w:color w:val="auto"/>
                      <w:sz w:val="20"/>
                    </w:rPr>
                    <w:t>Количество</w:t>
                  </w:r>
                </w:p>
              </w:tc>
            </w:tr>
            <w:tr w:rsidR="00EA78B3" w:rsidRPr="00152EE8" w:rsidTr="004B4FB2">
              <w:tc>
                <w:tcPr>
                  <w:tcW w:w="2923" w:type="dxa"/>
                  <w:vMerge/>
                  <w:shd w:val="clear" w:color="auto" w:fill="auto"/>
                  <w:vAlign w:val="center"/>
                </w:tcPr>
                <w:p w:rsidR="00EA78B3" w:rsidRPr="00F27DE5" w:rsidRDefault="00EA78B3" w:rsidP="004B4FB2">
                  <w:pPr>
                    <w:pStyle w:val="Default"/>
                    <w:jc w:val="center"/>
                    <w:rPr>
                      <w:color w:val="auto"/>
                      <w:sz w:val="20"/>
                    </w:rPr>
                  </w:pPr>
                </w:p>
              </w:tc>
              <w:tc>
                <w:tcPr>
                  <w:tcW w:w="1276" w:type="dxa"/>
                  <w:shd w:val="clear" w:color="auto" w:fill="auto"/>
                  <w:vAlign w:val="center"/>
                </w:tcPr>
                <w:p w:rsidR="00EA78B3" w:rsidRPr="00F27DE5" w:rsidRDefault="00EA78B3" w:rsidP="004B4FB2">
                  <w:pPr>
                    <w:pStyle w:val="Default"/>
                    <w:jc w:val="center"/>
                    <w:rPr>
                      <w:color w:val="auto"/>
                      <w:sz w:val="20"/>
                    </w:rPr>
                  </w:pPr>
                  <w:r w:rsidRPr="00F27DE5">
                    <w:rPr>
                      <w:color w:val="auto"/>
                      <w:sz w:val="20"/>
                    </w:rPr>
                    <w:t xml:space="preserve">Всего </w:t>
                  </w:r>
                </w:p>
              </w:tc>
              <w:tc>
                <w:tcPr>
                  <w:tcW w:w="1701" w:type="dxa"/>
                  <w:shd w:val="clear" w:color="auto" w:fill="auto"/>
                  <w:vAlign w:val="center"/>
                </w:tcPr>
                <w:p w:rsidR="00EA78B3" w:rsidRPr="00F27DE5" w:rsidRDefault="00EA78B3" w:rsidP="004B4FB2">
                  <w:pPr>
                    <w:pStyle w:val="Default"/>
                    <w:jc w:val="center"/>
                    <w:rPr>
                      <w:color w:val="auto"/>
                      <w:sz w:val="20"/>
                    </w:rPr>
                  </w:pPr>
                  <w:r w:rsidRPr="00F27DE5">
                    <w:rPr>
                      <w:color w:val="auto"/>
                      <w:sz w:val="14"/>
                    </w:rPr>
                    <w:t>Из них: под руководством научного руководителя школы</w:t>
                  </w:r>
                </w:p>
              </w:tc>
              <w:tc>
                <w:tcPr>
                  <w:tcW w:w="1134" w:type="dxa"/>
                  <w:shd w:val="clear" w:color="auto" w:fill="auto"/>
                  <w:vAlign w:val="center"/>
                </w:tcPr>
                <w:p w:rsidR="00EA78B3" w:rsidRPr="00F27DE5" w:rsidRDefault="00EA78B3" w:rsidP="004B4FB2">
                  <w:pPr>
                    <w:pStyle w:val="Default"/>
                    <w:jc w:val="center"/>
                    <w:rPr>
                      <w:color w:val="auto"/>
                      <w:sz w:val="20"/>
                    </w:rPr>
                  </w:pPr>
                  <w:r w:rsidRPr="00F27DE5">
                    <w:rPr>
                      <w:color w:val="auto"/>
                      <w:sz w:val="20"/>
                    </w:rPr>
                    <w:t xml:space="preserve">За последние5 </w:t>
                  </w:r>
                  <w:r w:rsidRPr="00F27DE5">
                    <w:rPr>
                      <w:color w:val="auto"/>
                      <w:sz w:val="20"/>
                    </w:rPr>
                    <w:lastRenderedPageBreak/>
                    <w:t>лет</w:t>
                  </w:r>
                </w:p>
              </w:tc>
              <w:tc>
                <w:tcPr>
                  <w:tcW w:w="1696" w:type="dxa"/>
                  <w:shd w:val="clear" w:color="auto" w:fill="auto"/>
                  <w:vAlign w:val="center"/>
                </w:tcPr>
                <w:p w:rsidR="00EA78B3" w:rsidRPr="00F27DE5" w:rsidRDefault="00EA78B3" w:rsidP="004B4FB2">
                  <w:pPr>
                    <w:pStyle w:val="Default"/>
                    <w:jc w:val="center"/>
                    <w:rPr>
                      <w:color w:val="auto"/>
                      <w:sz w:val="20"/>
                    </w:rPr>
                  </w:pPr>
                  <w:r w:rsidRPr="00F27DE5">
                    <w:rPr>
                      <w:color w:val="auto"/>
                      <w:sz w:val="14"/>
                    </w:rPr>
                    <w:lastRenderedPageBreak/>
                    <w:t>Из них: под руководством научного руководителя школы</w:t>
                  </w:r>
                </w:p>
              </w:tc>
            </w:tr>
            <w:tr w:rsidR="00EA78B3" w:rsidRPr="00152EE8" w:rsidTr="004B4FB2">
              <w:tc>
                <w:tcPr>
                  <w:tcW w:w="2923" w:type="dxa"/>
                  <w:shd w:val="clear" w:color="auto" w:fill="auto"/>
                </w:tcPr>
                <w:p w:rsidR="00EA78B3" w:rsidRPr="00F27DE5" w:rsidRDefault="00EA78B3" w:rsidP="004B4FB2">
                  <w:pPr>
                    <w:pStyle w:val="Default"/>
                    <w:jc w:val="both"/>
                    <w:rPr>
                      <w:color w:val="auto"/>
                      <w:sz w:val="20"/>
                    </w:rPr>
                  </w:pPr>
                  <w:r w:rsidRPr="00F27DE5">
                    <w:rPr>
                      <w:color w:val="auto"/>
                      <w:sz w:val="20"/>
                    </w:rPr>
                    <w:lastRenderedPageBreak/>
                    <w:t>Докторов наук</w:t>
                  </w:r>
                </w:p>
              </w:tc>
              <w:tc>
                <w:tcPr>
                  <w:tcW w:w="1276" w:type="dxa"/>
                  <w:shd w:val="clear" w:color="auto" w:fill="auto"/>
                </w:tcPr>
                <w:p w:rsidR="00EA78B3" w:rsidRPr="00F27DE5" w:rsidRDefault="00EA78B3" w:rsidP="004B4FB2">
                  <w:pPr>
                    <w:pStyle w:val="Default"/>
                    <w:jc w:val="both"/>
                    <w:rPr>
                      <w:color w:val="auto"/>
                      <w:sz w:val="20"/>
                    </w:rPr>
                  </w:pPr>
                </w:p>
              </w:tc>
              <w:tc>
                <w:tcPr>
                  <w:tcW w:w="1701" w:type="dxa"/>
                  <w:shd w:val="clear" w:color="auto" w:fill="auto"/>
                </w:tcPr>
                <w:p w:rsidR="00EA78B3" w:rsidRPr="00F27DE5" w:rsidRDefault="00EA78B3" w:rsidP="004B4FB2">
                  <w:pPr>
                    <w:pStyle w:val="Default"/>
                    <w:jc w:val="both"/>
                    <w:rPr>
                      <w:color w:val="auto"/>
                      <w:sz w:val="20"/>
                    </w:rPr>
                  </w:pPr>
                </w:p>
              </w:tc>
              <w:tc>
                <w:tcPr>
                  <w:tcW w:w="1134" w:type="dxa"/>
                  <w:shd w:val="clear" w:color="auto" w:fill="auto"/>
                </w:tcPr>
                <w:p w:rsidR="00EA78B3" w:rsidRPr="00F27DE5" w:rsidRDefault="00EA78B3" w:rsidP="004B4FB2">
                  <w:pPr>
                    <w:pStyle w:val="Default"/>
                    <w:jc w:val="both"/>
                    <w:rPr>
                      <w:color w:val="auto"/>
                      <w:sz w:val="20"/>
                    </w:rPr>
                  </w:pPr>
                </w:p>
              </w:tc>
              <w:tc>
                <w:tcPr>
                  <w:tcW w:w="1696" w:type="dxa"/>
                  <w:shd w:val="clear" w:color="auto" w:fill="auto"/>
                </w:tcPr>
                <w:p w:rsidR="00EA78B3" w:rsidRPr="00F27DE5" w:rsidRDefault="00EA78B3" w:rsidP="004B4FB2">
                  <w:pPr>
                    <w:pStyle w:val="Default"/>
                    <w:jc w:val="both"/>
                    <w:rPr>
                      <w:color w:val="auto"/>
                      <w:sz w:val="20"/>
                    </w:rPr>
                  </w:pPr>
                </w:p>
              </w:tc>
            </w:tr>
            <w:tr w:rsidR="00EA78B3" w:rsidRPr="00152EE8" w:rsidTr="004B4FB2">
              <w:tc>
                <w:tcPr>
                  <w:tcW w:w="2923" w:type="dxa"/>
                  <w:shd w:val="clear" w:color="auto" w:fill="auto"/>
                </w:tcPr>
                <w:p w:rsidR="00EA78B3" w:rsidRPr="00F27DE5" w:rsidRDefault="00EA78B3" w:rsidP="004B4FB2">
                  <w:pPr>
                    <w:pStyle w:val="Default"/>
                    <w:jc w:val="both"/>
                    <w:rPr>
                      <w:color w:val="auto"/>
                      <w:sz w:val="20"/>
                    </w:rPr>
                  </w:pPr>
                  <w:r w:rsidRPr="00F27DE5">
                    <w:rPr>
                      <w:color w:val="auto"/>
                      <w:sz w:val="20"/>
                    </w:rPr>
                    <w:t>Кандидатов наук</w:t>
                  </w:r>
                </w:p>
              </w:tc>
              <w:tc>
                <w:tcPr>
                  <w:tcW w:w="1276" w:type="dxa"/>
                  <w:shd w:val="clear" w:color="auto" w:fill="auto"/>
                </w:tcPr>
                <w:p w:rsidR="00EA78B3" w:rsidRPr="00F27DE5" w:rsidRDefault="00EA78B3" w:rsidP="004B4FB2">
                  <w:pPr>
                    <w:pStyle w:val="Default"/>
                    <w:jc w:val="both"/>
                    <w:rPr>
                      <w:color w:val="auto"/>
                      <w:sz w:val="20"/>
                    </w:rPr>
                  </w:pPr>
                </w:p>
              </w:tc>
              <w:tc>
                <w:tcPr>
                  <w:tcW w:w="1701" w:type="dxa"/>
                  <w:shd w:val="clear" w:color="auto" w:fill="auto"/>
                </w:tcPr>
                <w:p w:rsidR="00EA78B3" w:rsidRPr="00F27DE5" w:rsidRDefault="00EA78B3" w:rsidP="004B4FB2">
                  <w:pPr>
                    <w:pStyle w:val="Default"/>
                    <w:jc w:val="both"/>
                    <w:rPr>
                      <w:color w:val="auto"/>
                      <w:sz w:val="20"/>
                    </w:rPr>
                  </w:pPr>
                </w:p>
              </w:tc>
              <w:tc>
                <w:tcPr>
                  <w:tcW w:w="1134" w:type="dxa"/>
                  <w:shd w:val="clear" w:color="auto" w:fill="auto"/>
                </w:tcPr>
                <w:p w:rsidR="00EA78B3" w:rsidRPr="00F27DE5" w:rsidRDefault="00EA78B3" w:rsidP="004B4FB2">
                  <w:pPr>
                    <w:pStyle w:val="Default"/>
                    <w:jc w:val="both"/>
                    <w:rPr>
                      <w:color w:val="auto"/>
                      <w:sz w:val="20"/>
                    </w:rPr>
                  </w:pPr>
                </w:p>
              </w:tc>
              <w:tc>
                <w:tcPr>
                  <w:tcW w:w="1696" w:type="dxa"/>
                  <w:shd w:val="clear" w:color="auto" w:fill="auto"/>
                </w:tcPr>
                <w:p w:rsidR="00EA78B3" w:rsidRPr="00F27DE5" w:rsidRDefault="00EA78B3" w:rsidP="004B4FB2">
                  <w:pPr>
                    <w:pStyle w:val="Default"/>
                    <w:jc w:val="both"/>
                    <w:rPr>
                      <w:color w:val="auto"/>
                      <w:sz w:val="20"/>
                    </w:rPr>
                  </w:pPr>
                </w:p>
              </w:tc>
            </w:tr>
          </w:tbl>
          <w:p w:rsidR="00EA78B3" w:rsidRPr="00B429AA" w:rsidRDefault="00EA78B3" w:rsidP="004B4FB2">
            <w:pPr>
              <w:pStyle w:val="Default"/>
              <w:jc w:val="both"/>
              <w:rPr>
                <w:color w:val="auto"/>
                <w:sz w:val="18"/>
              </w:rPr>
            </w:pPr>
          </w:p>
          <w:p w:rsidR="00EA78B3" w:rsidRDefault="00EA78B3" w:rsidP="004B4FB2">
            <w:r w:rsidRPr="00277BF2">
              <w:t xml:space="preserve">Научное признание **** </w:t>
            </w:r>
            <w:r>
              <w:t>_____________________________________________________________</w:t>
            </w:r>
          </w:p>
          <w:p w:rsidR="00EA78B3" w:rsidRDefault="00EA78B3" w:rsidP="004B4FB2">
            <w:r>
              <w:t>_________________________________________________________________________</w:t>
            </w:r>
          </w:p>
          <w:p w:rsidR="00EA78B3" w:rsidRDefault="00EA78B3" w:rsidP="004B4FB2">
            <w:r>
              <w:t>________________________________________________________________________</w:t>
            </w:r>
          </w:p>
          <w:p w:rsidR="00EA78B3" w:rsidRPr="00B429AA" w:rsidRDefault="00EA78B3" w:rsidP="004B4FB2">
            <w:pPr>
              <w:pStyle w:val="Default"/>
              <w:jc w:val="both"/>
              <w:rPr>
                <w:color w:val="auto"/>
                <w:sz w:val="16"/>
                <w:szCs w:val="16"/>
              </w:rPr>
            </w:pPr>
            <w:r>
              <w:rPr>
                <w:sz w:val="16"/>
                <w:szCs w:val="16"/>
              </w:rPr>
              <w:t>****</w:t>
            </w:r>
            <w:r w:rsidRPr="00B429AA">
              <w:rPr>
                <w:sz w:val="16"/>
                <w:szCs w:val="16"/>
              </w:rPr>
              <w:t>указать (при наличии) членство</w:t>
            </w:r>
            <w:r w:rsidRPr="00B429AA">
              <w:rPr>
                <w:color w:val="auto"/>
                <w:sz w:val="16"/>
                <w:szCs w:val="16"/>
              </w:rPr>
              <w:t xml:space="preserve"> в экспертных сообществах (ВАК, ГУ РИНКЦЭ, РФФИ, РГНФ и др.), председательство</w:t>
            </w:r>
            <w:r w:rsidR="00BC557D">
              <w:rPr>
                <w:color w:val="auto"/>
                <w:sz w:val="16"/>
                <w:szCs w:val="16"/>
              </w:rPr>
              <w:t xml:space="preserve"> </w:t>
            </w:r>
            <w:r w:rsidRPr="00B429AA">
              <w:rPr>
                <w:color w:val="auto"/>
                <w:sz w:val="16"/>
                <w:szCs w:val="16"/>
              </w:rPr>
              <w:t>или членство в диссертационных советах, членство в редакционных советах журналов</w:t>
            </w:r>
            <w:r>
              <w:rPr>
                <w:color w:val="auto"/>
                <w:sz w:val="16"/>
                <w:szCs w:val="16"/>
              </w:rPr>
              <w:t>.</w:t>
            </w:r>
          </w:p>
          <w:p w:rsidR="00EA78B3" w:rsidRDefault="00EA78B3" w:rsidP="004B4FB2">
            <w:pPr>
              <w:pStyle w:val="Default"/>
              <w:jc w:val="both"/>
              <w:rPr>
                <w:color w:val="auto"/>
              </w:rPr>
            </w:pPr>
          </w:p>
          <w:p w:rsidR="00EA78B3" w:rsidRDefault="00EA78B3" w:rsidP="00EA78B3">
            <w:pPr>
              <w:pStyle w:val="Default"/>
              <w:numPr>
                <w:ilvl w:val="0"/>
                <w:numId w:val="94"/>
              </w:numPr>
              <w:suppressAutoHyphens w:val="0"/>
              <w:autoSpaceDN w:val="0"/>
              <w:adjustRightInd w:val="0"/>
              <w:ind w:left="345" w:firstLine="0"/>
              <w:jc w:val="both"/>
              <w:rPr>
                <w:color w:val="auto"/>
              </w:rPr>
            </w:pPr>
            <w:r>
              <w:rPr>
                <w:color w:val="auto"/>
              </w:rPr>
              <w:t>выполнено финансируемых НИОКР ______</w:t>
            </w:r>
          </w:p>
          <w:p w:rsidR="00EA78B3" w:rsidRDefault="00EA78B3" w:rsidP="00EA78B3">
            <w:pPr>
              <w:pStyle w:val="Default"/>
              <w:numPr>
                <w:ilvl w:val="0"/>
                <w:numId w:val="94"/>
              </w:numPr>
              <w:suppressAutoHyphens w:val="0"/>
              <w:autoSpaceDN w:val="0"/>
              <w:adjustRightInd w:val="0"/>
              <w:ind w:left="345" w:firstLine="0"/>
              <w:jc w:val="both"/>
              <w:rPr>
                <w:color w:val="auto"/>
              </w:rPr>
            </w:pPr>
            <w:r>
              <w:rPr>
                <w:color w:val="auto"/>
              </w:rPr>
              <w:t>осуществляется руководство _______ магистрантами, _____аспирантами, _____докторантами, _____соискателями ученых степеней.</w:t>
            </w:r>
          </w:p>
          <w:p w:rsidR="00EA78B3" w:rsidRPr="00364A4D" w:rsidRDefault="00EA78B3" w:rsidP="004B4FB2">
            <w:pPr>
              <w:pStyle w:val="Default"/>
              <w:ind w:left="628"/>
              <w:jc w:val="both"/>
            </w:pPr>
          </w:p>
        </w:tc>
      </w:tr>
    </w:tbl>
    <w:p w:rsidR="00EA78B3" w:rsidRPr="00F11CC9" w:rsidRDefault="00EA78B3" w:rsidP="00EA78B3">
      <w:pPr>
        <w:jc w:val="right"/>
      </w:pPr>
    </w:p>
    <w:p w:rsidR="00EA78B3" w:rsidRPr="00F11CC9" w:rsidRDefault="00EA78B3" w:rsidP="00EA78B3">
      <w:pPr>
        <w:jc w:val="right"/>
      </w:pPr>
    </w:p>
    <w:p w:rsidR="00EA78B3" w:rsidRPr="00F11CC9" w:rsidRDefault="00EA78B3" w:rsidP="00EA78B3">
      <w:pPr>
        <w:ind w:firstLine="709"/>
        <w:jc w:val="right"/>
      </w:pPr>
      <w:r>
        <w:br w:type="page"/>
      </w:r>
      <w:r w:rsidRPr="00F11CC9">
        <w:lastRenderedPageBreak/>
        <w:t>Приложение 3</w:t>
      </w:r>
    </w:p>
    <w:p w:rsidR="00EA78B3" w:rsidRPr="00F11CC9" w:rsidRDefault="00EA78B3" w:rsidP="00EA78B3">
      <w:pPr>
        <w:pStyle w:val="Default"/>
        <w:jc w:val="center"/>
        <w:rPr>
          <w:sz w:val="28"/>
          <w:szCs w:val="28"/>
        </w:rPr>
      </w:pPr>
      <w:r>
        <w:rPr>
          <w:b/>
          <w:bCs/>
          <w:sz w:val="28"/>
          <w:szCs w:val="28"/>
        </w:rPr>
        <w:t>ОТЧЕТ О РАБОТЕ</w:t>
      </w:r>
      <w:r w:rsidRPr="00F11CC9">
        <w:rPr>
          <w:b/>
          <w:bCs/>
          <w:sz w:val="28"/>
          <w:szCs w:val="28"/>
        </w:rPr>
        <w:t xml:space="preserve"> НАУЧНОЙ ШКОЛЫ</w:t>
      </w:r>
    </w:p>
    <w:p w:rsidR="00EA78B3" w:rsidRPr="00F11CC9" w:rsidRDefault="00EA78B3" w:rsidP="00EA78B3">
      <w:pPr>
        <w:pStyle w:val="Default"/>
        <w:jc w:val="center"/>
        <w:rPr>
          <w:sz w:val="28"/>
          <w:szCs w:val="28"/>
        </w:rPr>
      </w:pPr>
      <w:r w:rsidRPr="00F11CC9">
        <w:rPr>
          <w:b/>
          <w:bCs/>
          <w:sz w:val="28"/>
          <w:szCs w:val="28"/>
        </w:rPr>
        <w:t>_________________________________________________________________</w:t>
      </w:r>
    </w:p>
    <w:p w:rsidR="00EA78B3" w:rsidRPr="00C52249" w:rsidRDefault="00EA78B3" w:rsidP="00EA78B3">
      <w:pPr>
        <w:pStyle w:val="Default"/>
        <w:jc w:val="center"/>
        <w:rPr>
          <w:sz w:val="20"/>
          <w:szCs w:val="28"/>
        </w:rPr>
      </w:pPr>
      <w:r w:rsidRPr="00C52249">
        <w:rPr>
          <w:sz w:val="20"/>
          <w:szCs w:val="28"/>
        </w:rPr>
        <w:t>(название научной школы)</w:t>
      </w:r>
    </w:p>
    <w:p w:rsidR="00EA78B3" w:rsidRDefault="00EA78B3" w:rsidP="00EA78B3">
      <w:pPr>
        <w:pStyle w:val="Default"/>
        <w:rPr>
          <w:b/>
          <w:bCs/>
          <w:sz w:val="23"/>
          <w:szCs w:val="23"/>
        </w:rPr>
      </w:pPr>
      <w:r>
        <w:rPr>
          <w:b/>
          <w:bCs/>
          <w:sz w:val="23"/>
          <w:szCs w:val="23"/>
        </w:rPr>
        <w:t>Р</w:t>
      </w:r>
      <w:r w:rsidRPr="00F11CC9">
        <w:rPr>
          <w:b/>
          <w:bCs/>
          <w:sz w:val="23"/>
          <w:szCs w:val="23"/>
        </w:rPr>
        <w:t>уководителя научной школы</w:t>
      </w:r>
      <w:r>
        <w:rPr>
          <w:b/>
          <w:bCs/>
          <w:sz w:val="23"/>
          <w:szCs w:val="23"/>
        </w:rPr>
        <w:t xml:space="preserve"> _____________________________________________________</w:t>
      </w:r>
    </w:p>
    <w:p w:rsidR="00EA78B3" w:rsidRPr="00C52249" w:rsidRDefault="00EA78B3" w:rsidP="00EA78B3">
      <w:pPr>
        <w:pStyle w:val="Default"/>
        <w:jc w:val="center"/>
        <w:rPr>
          <w:bCs/>
          <w:sz w:val="16"/>
          <w:szCs w:val="23"/>
        </w:rPr>
      </w:pPr>
      <w:r w:rsidRPr="00C52249">
        <w:rPr>
          <w:bCs/>
          <w:sz w:val="16"/>
          <w:szCs w:val="23"/>
        </w:rPr>
        <w:t>(ФИО)</w:t>
      </w:r>
    </w:p>
    <w:p w:rsidR="00EA78B3" w:rsidRPr="00F11CC9" w:rsidRDefault="00EA78B3" w:rsidP="00EA78B3">
      <w:pPr>
        <w:pStyle w:val="Default"/>
        <w:rPr>
          <w:b/>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
        <w:gridCol w:w="4030"/>
        <w:gridCol w:w="1446"/>
        <w:gridCol w:w="3715"/>
      </w:tblGrid>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4844C1" w:rsidRDefault="00EA78B3" w:rsidP="004B4FB2">
            <w:pPr>
              <w:pStyle w:val="Default"/>
              <w:rPr>
                <w:b/>
                <w:bCs/>
                <w:sz w:val="23"/>
                <w:szCs w:val="23"/>
              </w:rPr>
            </w:pPr>
          </w:p>
        </w:tc>
        <w:tc>
          <w:tcPr>
            <w:tcW w:w="1446" w:type="dxa"/>
            <w:shd w:val="clear" w:color="auto" w:fill="auto"/>
          </w:tcPr>
          <w:p w:rsidR="00EA78B3" w:rsidRPr="004844C1" w:rsidRDefault="00EA78B3" w:rsidP="004B4FB2">
            <w:pPr>
              <w:pStyle w:val="Default"/>
              <w:rPr>
                <w:b/>
                <w:bCs/>
                <w:sz w:val="23"/>
                <w:szCs w:val="23"/>
              </w:rPr>
            </w:pPr>
            <w:r w:rsidRPr="004844C1">
              <w:rPr>
                <w:b/>
                <w:bCs/>
                <w:sz w:val="23"/>
                <w:szCs w:val="23"/>
              </w:rPr>
              <w:t>Количество</w:t>
            </w:r>
          </w:p>
        </w:tc>
        <w:tc>
          <w:tcPr>
            <w:tcW w:w="3715" w:type="dxa"/>
            <w:shd w:val="clear" w:color="auto" w:fill="auto"/>
          </w:tcPr>
          <w:p w:rsidR="00EA78B3" w:rsidRPr="004844C1" w:rsidRDefault="00EA78B3" w:rsidP="004B4FB2">
            <w:pPr>
              <w:pStyle w:val="Default"/>
              <w:jc w:val="center"/>
              <w:rPr>
                <w:b/>
                <w:bCs/>
                <w:sz w:val="23"/>
                <w:szCs w:val="23"/>
              </w:rPr>
            </w:pPr>
            <w:r w:rsidRPr="004844C1">
              <w:rPr>
                <w:b/>
                <w:bCs/>
                <w:sz w:val="23"/>
                <w:szCs w:val="23"/>
              </w:rPr>
              <w:t>Полная информация</w:t>
            </w: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r w:rsidRPr="004844C1">
              <w:rPr>
                <w:b/>
                <w:bCs/>
                <w:sz w:val="23"/>
                <w:szCs w:val="23"/>
              </w:rPr>
              <w:t>1</w:t>
            </w:r>
          </w:p>
        </w:tc>
        <w:tc>
          <w:tcPr>
            <w:tcW w:w="4030" w:type="dxa"/>
            <w:shd w:val="clear" w:color="auto" w:fill="auto"/>
          </w:tcPr>
          <w:p w:rsidR="00EA78B3" w:rsidRPr="004844C1" w:rsidRDefault="00EA78B3" w:rsidP="004B4FB2">
            <w:pPr>
              <w:pStyle w:val="Default"/>
              <w:rPr>
                <w:b/>
                <w:bCs/>
                <w:sz w:val="23"/>
                <w:szCs w:val="23"/>
              </w:rPr>
            </w:pPr>
            <w:r>
              <w:rPr>
                <w:b/>
                <w:bCs/>
                <w:sz w:val="23"/>
                <w:szCs w:val="23"/>
              </w:rPr>
              <w:t>Формирование научного задела</w:t>
            </w:r>
          </w:p>
        </w:tc>
        <w:tc>
          <w:tcPr>
            <w:tcW w:w="1446" w:type="dxa"/>
            <w:shd w:val="clear" w:color="auto" w:fill="auto"/>
          </w:tcPr>
          <w:p w:rsidR="00EA78B3" w:rsidRPr="004844C1" w:rsidRDefault="00EA78B3" w:rsidP="004B4FB2">
            <w:pPr>
              <w:pStyle w:val="Default"/>
              <w:rPr>
                <w:b/>
                <w:bCs/>
                <w:sz w:val="23"/>
                <w:szCs w:val="23"/>
              </w:rPr>
            </w:pPr>
          </w:p>
        </w:tc>
        <w:tc>
          <w:tcPr>
            <w:tcW w:w="3715" w:type="dxa"/>
            <w:shd w:val="clear" w:color="auto" w:fill="auto"/>
          </w:tcPr>
          <w:p w:rsidR="00EA78B3" w:rsidRPr="004844C1" w:rsidRDefault="00EA78B3" w:rsidP="004B4FB2">
            <w:pPr>
              <w:pStyle w:val="Default"/>
              <w:rPr>
                <w:b/>
                <w:bCs/>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FE0ED4" w:rsidRDefault="00EA78B3" w:rsidP="004B4FB2">
            <w:pPr>
              <w:pStyle w:val="Default"/>
              <w:rPr>
                <w:bCs/>
                <w:sz w:val="23"/>
                <w:szCs w:val="23"/>
              </w:rPr>
            </w:pPr>
            <w:r w:rsidRPr="00FE0ED4">
              <w:rPr>
                <w:bCs/>
                <w:sz w:val="23"/>
                <w:szCs w:val="23"/>
              </w:rPr>
              <w:t>Подготовлен</w:t>
            </w:r>
            <w:r>
              <w:rPr>
                <w:bCs/>
                <w:sz w:val="23"/>
                <w:szCs w:val="23"/>
              </w:rPr>
              <w:t>о</w:t>
            </w:r>
            <w:r w:rsidRPr="00FE0ED4">
              <w:rPr>
                <w:bCs/>
                <w:sz w:val="23"/>
                <w:szCs w:val="23"/>
              </w:rPr>
              <w:t xml:space="preserve"> заявок</w:t>
            </w:r>
          </w:p>
        </w:tc>
        <w:tc>
          <w:tcPr>
            <w:tcW w:w="1446" w:type="dxa"/>
            <w:shd w:val="clear" w:color="auto" w:fill="auto"/>
          </w:tcPr>
          <w:p w:rsidR="00EA78B3" w:rsidRPr="004844C1" w:rsidRDefault="00EA78B3" w:rsidP="004B4FB2">
            <w:pPr>
              <w:pStyle w:val="Default"/>
              <w:rPr>
                <w:b/>
                <w:bCs/>
                <w:sz w:val="23"/>
                <w:szCs w:val="23"/>
              </w:rPr>
            </w:pPr>
          </w:p>
        </w:tc>
        <w:tc>
          <w:tcPr>
            <w:tcW w:w="3715" w:type="dxa"/>
            <w:shd w:val="clear" w:color="auto" w:fill="auto"/>
          </w:tcPr>
          <w:p w:rsidR="00EA78B3" w:rsidRPr="004844C1" w:rsidRDefault="00EA78B3" w:rsidP="004B4FB2">
            <w:pPr>
              <w:pStyle w:val="Default"/>
              <w:rPr>
                <w:b/>
                <w:bCs/>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FE0ED4" w:rsidRDefault="00EA78B3" w:rsidP="004B4FB2">
            <w:pPr>
              <w:pStyle w:val="Default"/>
              <w:rPr>
                <w:bCs/>
                <w:sz w:val="23"/>
                <w:szCs w:val="23"/>
              </w:rPr>
            </w:pPr>
            <w:r>
              <w:rPr>
                <w:bCs/>
                <w:sz w:val="23"/>
                <w:szCs w:val="23"/>
              </w:rPr>
              <w:t xml:space="preserve">Реализовано проектов </w:t>
            </w:r>
            <w:r w:rsidRPr="00FE0ED4">
              <w:rPr>
                <w:bCs/>
                <w:i/>
                <w:sz w:val="23"/>
                <w:szCs w:val="23"/>
              </w:rPr>
              <w:t>(по каждому отдельно)</w:t>
            </w:r>
            <w:r>
              <w:rPr>
                <w:bCs/>
                <w:sz w:val="23"/>
                <w:szCs w:val="23"/>
              </w:rPr>
              <w:t>:</w:t>
            </w:r>
          </w:p>
        </w:tc>
        <w:tc>
          <w:tcPr>
            <w:tcW w:w="1446" w:type="dxa"/>
            <w:shd w:val="clear" w:color="auto" w:fill="auto"/>
          </w:tcPr>
          <w:p w:rsidR="00EA78B3" w:rsidRPr="004844C1" w:rsidRDefault="00EA78B3" w:rsidP="004B4FB2">
            <w:pPr>
              <w:pStyle w:val="Default"/>
              <w:rPr>
                <w:b/>
                <w:bCs/>
                <w:sz w:val="23"/>
                <w:szCs w:val="23"/>
              </w:rPr>
            </w:pPr>
          </w:p>
        </w:tc>
        <w:tc>
          <w:tcPr>
            <w:tcW w:w="3715" w:type="dxa"/>
            <w:shd w:val="clear" w:color="auto" w:fill="auto"/>
          </w:tcPr>
          <w:p w:rsidR="00EA78B3" w:rsidRPr="004844C1" w:rsidRDefault="00EA78B3" w:rsidP="004B4FB2">
            <w:pPr>
              <w:pStyle w:val="Default"/>
              <w:rPr>
                <w:b/>
                <w:bCs/>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4844C1" w:rsidRDefault="00EA78B3" w:rsidP="004B4FB2">
            <w:pPr>
              <w:pStyle w:val="Default"/>
              <w:ind w:firstLine="328"/>
              <w:rPr>
                <w:bCs/>
                <w:sz w:val="23"/>
                <w:szCs w:val="23"/>
              </w:rPr>
            </w:pPr>
            <w:r w:rsidRPr="004844C1">
              <w:rPr>
                <w:bCs/>
                <w:sz w:val="23"/>
                <w:szCs w:val="23"/>
              </w:rPr>
              <w:t>Название</w:t>
            </w:r>
          </w:p>
        </w:tc>
        <w:tc>
          <w:tcPr>
            <w:tcW w:w="1446" w:type="dxa"/>
            <w:shd w:val="clear" w:color="auto" w:fill="auto"/>
          </w:tcPr>
          <w:p w:rsidR="00EA78B3" w:rsidRPr="004844C1" w:rsidRDefault="00EA78B3" w:rsidP="004B4FB2">
            <w:pPr>
              <w:pStyle w:val="Default"/>
              <w:rPr>
                <w:b/>
                <w:bCs/>
                <w:sz w:val="23"/>
                <w:szCs w:val="23"/>
              </w:rPr>
            </w:pPr>
          </w:p>
        </w:tc>
        <w:tc>
          <w:tcPr>
            <w:tcW w:w="3715" w:type="dxa"/>
            <w:shd w:val="clear" w:color="auto" w:fill="auto"/>
          </w:tcPr>
          <w:p w:rsidR="00EA78B3" w:rsidRPr="004844C1" w:rsidRDefault="00EA78B3" w:rsidP="004B4FB2">
            <w:pPr>
              <w:pStyle w:val="Default"/>
              <w:rPr>
                <w:b/>
                <w:bCs/>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4844C1" w:rsidRDefault="00EA78B3" w:rsidP="004B4FB2">
            <w:pPr>
              <w:pStyle w:val="Default"/>
              <w:ind w:firstLine="328"/>
              <w:rPr>
                <w:b/>
                <w:bCs/>
                <w:sz w:val="23"/>
                <w:szCs w:val="23"/>
              </w:rPr>
            </w:pPr>
            <w:r w:rsidRPr="004844C1">
              <w:rPr>
                <w:sz w:val="23"/>
                <w:szCs w:val="23"/>
              </w:rPr>
              <w:t>Источник финансирования</w:t>
            </w:r>
          </w:p>
        </w:tc>
        <w:tc>
          <w:tcPr>
            <w:tcW w:w="1446" w:type="dxa"/>
            <w:shd w:val="clear" w:color="auto" w:fill="auto"/>
          </w:tcPr>
          <w:p w:rsidR="00EA78B3" w:rsidRPr="004844C1" w:rsidRDefault="00EA78B3" w:rsidP="004B4FB2">
            <w:pPr>
              <w:pStyle w:val="Default"/>
              <w:rPr>
                <w:b/>
                <w:bCs/>
                <w:sz w:val="23"/>
                <w:szCs w:val="23"/>
              </w:rPr>
            </w:pPr>
          </w:p>
        </w:tc>
        <w:tc>
          <w:tcPr>
            <w:tcW w:w="3715" w:type="dxa"/>
            <w:shd w:val="clear" w:color="auto" w:fill="auto"/>
          </w:tcPr>
          <w:p w:rsidR="00EA78B3" w:rsidRPr="004844C1" w:rsidRDefault="00EA78B3" w:rsidP="004B4FB2">
            <w:pPr>
              <w:pStyle w:val="Default"/>
              <w:rPr>
                <w:b/>
                <w:bCs/>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4844C1" w:rsidRDefault="00EA78B3" w:rsidP="004B4FB2">
            <w:pPr>
              <w:pStyle w:val="Default"/>
              <w:ind w:firstLine="328"/>
              <w:rPr>
                <w:b/>
                <w:bCs/>
                <w:sz w:val="23"/>
                <w:szCs w:val="23"/>
              </w:rPr>
            </w:pPr>
            <w:r w:rsidRPr="004844C1">
              <w:rPr>
                <w:sz w:val="23"/>
                <w:szCs w:val="23"/>
              </w:rPr>
              <w:t>Объем финансирования</w:t>
            </w:r>
          </w:p>
        </w:tc>
        <w:tc>
          <w:tcPr>
            <w:tcW w:w="1446" w:type="dxa"/>
            <w:shd w:val="clear" w:color="auto" w:fill="auto"/>
          </w:tcPr>
          <w:p w:rsidR="00EA78B3" w:rsidRPr="004844C1" w:rsidRDefault="00EA78B3" w:rsidP="004B4FB2">
            <w:pPr>
              <w:pStyle w:val="Default"/>
              <w:rPr>
                <w:b/>
                <w:bCs/>
                <w:sz w:val="23"/>
                <w:szCs w:val="23"/>
              </w:rPr>
            </w:pPr>
          </w:p>
        </w:tc>
        <w:tc>
          <w:tcPr>
            <w:tcW w:w="3715" w:type="dxa"/>
            <w:shd w:val="clear" w:color="auto" w:fill="auto"/>
          </w:tcPr>
          <w:p w:rsidR="00EA78B3" w:rsidRPr="004844C1" w:rsidRDefault="00EA78B3" w:rsidP="004B4FB2">
            <w:pPr>
              <w:pStyle w:val="Default"/>
              <w:rPr>
                <w:b/>
                <w:bCs/>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4844C1" w:rsidRDefault="00EA78B3" w:rsidP="004B4FB2">
            <w:pPr>
              <w:pStyle w:val="Default"/>
              <w:rPr>
                <w:sz w:val="23"/>
                <w:szCs w:val="23"/>
              </w:rPr>
            </w:pPr>
            <w:r>
              <w:rPr>
                <w:sz w:val="23"/>
                <w:szCs w:val="23"/>
              </w:rPr>
              <w:t>Проекты, выполняемые коллективом студентов, аспирантов</w:t>
            </w:r>
          </w:p>
        </w:tc>
        <w:tc>
          <w:tcPr>
            <w:tcW w:w="1446" w:type="dxa"/>
            <w:shd w:val="clear" w:color="auto" w:fill="auto"/>
          </w:tcPr>
          <w:p w:rsidR="00EA78B3" w:rsidRPr="004844C1" w:rsidRDefault="00EA78B3" w:rsidP="004B4FB2">
            <w:pPr>
              <w:pStyle w:val="Default"/>
              <w:rPr>
                <w:b/>
                <w:bCs/>
                <w:sz w:val="23"/>
                <w:szCs w:val="23"/>
              </w:rPr>
            </w:pPr>
          </w:p>
        </w:tc>
        <w:tc>
          <w:tcPr>
            <w:tcW w:w="3715" w:type="dxa"/>
            <w:shd w:val="clear" w:color="auto" w:fill="auto"/>
          </w:tcPr>
          <w:p w:rsidR="00EA78B3" w:rsidRPr="004844C1" w:rsidRDefault="00EA78B3" w:rsidP="004B4FB2">
            <w:pPr>
              <w:pStyle w:val="Default"/>
              <w:rPr>
                <w:b/>
                <w:bCs/>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r w:rsidRPr="004844C1">
              <w:rPr>
                <w:b/>
                <w:bCs/>
                <w:sz w:val="23"/>
                <w:szCs w:val="23"/>
              </w:rPr>
              <w:t>2</w:t>
            </w:r>
          </w:p>
        </w:tc>
        <w:tc>
          <w:tcPr>
            <w:tcW w:w="4030" w:type="dxa"/>
            <w:shd w:val="clear" w:color="auto" w:fill="auto"/>
          </w:tcPr>
          <w:p w:rsidR="00EA78B3" w:rsidRPr="004844C1" w:rsidRDefault="00EA78B3" w:rsidP="004B4FB2">
            <w:pPr>
              <w:pStyle w:val="Default"/>
              <w:rPr>
                <w:b/>
                <w:bCs/>
                <w:sz w:val="23"/>
                <w:szCs w:val="23"/>
              </w:rPr>
            </w:pPr>
            <w:r w:rsidRPr="004844C1">
              <w:rPr>
                <w:b/>
                <w:bCs/>
                <w:sz w:val="23"/>
                <w:szCs w:val="23"/>
              </w:rPr>
              <w:t>Защищено диссертаций по данному научному направлению</w:t>
            </w:r>
          </w:p>
        </w:tc>
        <w:tc>
          <w:tcPr>
            <w:tcW w:w="1446" w:type="dxa"/>
            <w:shd w:val="clear" w:color="auto" w:fill="auto"/>
          </w:tcPr>
          <w:p w:rsidR="00EA78B3" w:rsidRPr="004844C1" w:rsidRDefault="00EA78B3" w:rsidP="004B4FB2">
            <w:pPr>
              <w:pStyle w:val="Default"/>
              <w:rPr>
                <w:b/>
                <w:bCs/>
                <w:sz w:val="23"/>
                <w:szCs w:val="23"/>
              </w:rPr>
            </w:pPr>
          </w:p>
        </w:tc>
        <w:tc>
          <w:tcPr>
            <w:tcW w:w="3715" w:type="dxa"/>
            <w:shd w:val="clear" w:color="auto" w:fill="auto"/>
          </w:tcPr>
          <w:p w:rsidR="00EA78B3" w:rsidRPr="004844C1" w:rsidRDefault="00EA78B3" w:rsidP="004B4FB2">
            <w:pPr>
              <w:pStyle w:val="Default"/>
              <w:rPr>
                <w:b/>
                <w:bCs/>
                <w:sz w:val="23"/>
                <w:szCs w:val="23"/>
              </w:rPr>
            </w:pPr>
          </w:p>
        </w:tc>
      </w:tr>
      <w:tr w:rsidR="00EA78B3" w:rsidRPr="004844C1" w:rsidTr="004B4FB2">
        <w:tc>
          <w:tcPr>
            <w:tcW w:w="381" w:type="dxa"/>
            <w:shd w:val="clear" w:color="auto" w:fill="auto"/>
          </w:tcPr>
          <w:p w:rsidR="00EA78B3" w:rsidRPr="004844C1" w:rsidRDefault="00EA78B3" w:rsidP="004B4FB2">
            <w:pPr>
              <w:pStyle w:val="Default"/>
              <w:rPr>
                <w:bCs/>
                <w:sz w:val="23"/>
                <w:szCs w:val="23"/>
              </w:rPr>
            </w:pPr>
          </w:p>
        </w:tc>
        <w:tc>
          <w:tcPr>
            <w:tcW w:w="4030" w:type="dxa"/>
            <w:shd w:val="clear" w:color="auto" w:fill="auto"/>
          </w:tcPr>
          <w:p w:rsidR="00EA78B3" w:rsidRPr="004844C1" w:rsidRDefault="00EA78B3" w:rsidP="004B4FB2">
            <w:pPr>
              <w:pStyle w:val="Default"/>
              <w:rPr>
                <w:bCs/>
                <w:sz w:val="23"/>
                <w:szCs w:val="23"/>
              </w:rPr>
            </w:pPr>
            <w:r w:rsidRPr="004844C1">
              <w:rPr>
                <w:bCs/>
                <w:sz w:val="23"/>
                <w:szCs w:val="23"/>
              </w:rPr>
              <w:t>докторские</w:t>
            </w:r>
          </w:p>
        </w:tc>
        <w:tc>
          <w:tcPr>
            <w:tcW w:w="1446" w:type="dxa"/>
            <w:shd w:val="clear" w:color="auto" w:fill="auto"/>
          </w:tcPr>
          <w:p w:rsidR="00EA78B3" w:rsidRPr="004844C1" w:rsidRDefault="00EA78B3" w:rsidP="004B4FB2">
            <w:pPr>
              <w:pStyle w:val="Default"/>
              <w:rPr>
                <w:bCs/>
                <w:sz w:val="23"/>
                <w:szCs w:val="23"/>
              </w:rPr>
            </w:pPr>
          </w:p>
        </w:tc>
        <w:tc>
          <w:tcPr>
            <w:tcW w:w="3715" w:type="dxa"/>
            <w:shd w:val="clear" w:color="auto" w:fill="auto"/>
          </w:tcPr>
          <w:p w:rsidR="00EA78B3" w:rsidRPr="004844C1" w:rsidRDefault="00EA78B3" w:rsidP="004B4FB2">
            <w:pPr>
              <w:pStyle w:val="Default"/>
              <w:rPr>
                <w:bCs/>
                <w:sz w:val="23"/>
                <w:szCs w:val="23"/>
              </w:rPr>
            </w:pPr>
          </w:p>
        </w:tc>
      </w:tr>
      <w:tr w:rsidR="00EA78B3" w:rsidRPr="004844C1" w:rsidTr="004B4FB2">
        <w:tc>
          <w:tcPr>
            <w:tcW w:w="381" w:type="dxa"/>
            <w:shd w:val="clear" w:color="auto" w:fill="auto"/>
          </w:tcPr>
          <w:p w:rsidR="00EA78B3" w:rsidRPr="004844C1" w:rsidRDefault="00EA78B3" w:rsidP="004B4FB2">
            <w:pPr>
              <w:pStyle w:val="Default"/>
              <w:rPr>
                <w:bCs/>
                <w:sz w:val="23"/>
                <w:szCs w:val="23"/>
              </w:rPr>
            </w:pPr>
          </w:p>
        </w:tc>
        <w:tc>
          <w:tcPr>
            <w:tcW w:w="4030" w:type="dxa"/>
            <w:shd w:val="clear" w:color="auto" w:fill="auto"/>
          </w:tcPr>
          <w:p w:rsidR="00EA78B3" w:rsidRPr="004844C1" w:rsidRDefault="00EA78B3" w:rsidP="004B4FB2">
            <w:pPr>
              <w:pStyle w:val="Default"/>
              <w:rPr>
                <w:bCs/>
                <w:sz w:val="23"/>
                <w:szCs w:val="23"/>
              </w:rPr>
            </w:pPr>
            <w:r w:rsidRPr="004844C1">
              <w:rPr>
                <w:bCs/>
                <w:sz w:val="23"/>
                <w:szCs w:val="23"/>
              </w:rPr>
              <w:t>кандидатские</w:t>
            </w:r>
          </w:p>
        </w:tc>
        <w:tc>
          <w:tcPr>
            <w:tcW w:w="1446" w:type="dxa"/>
            <w:shd w:val="clear" w:color="auto" w:fill="auto"/>
          </w:tcPr>
          <w:p w:rsidR="00EA78B3" w:rsidRPr="004844C1" w:rsidRDefault="00EA78B3" w:rsidP="004B4FB2">
            <w:pPr>
              <w:pStyle w:val="Default"/>
              <w:rPr>
                <w:bCs/>
                <w:sz w:val="23"/>
                <w:szCs w:val="23"/>
              </w:rPr>
            </w:pPr>
          </w:p>
        </w:tc>
        <w:tc>
          <w:tcPr>
            <w:tcW w:w="3715" w:type="dxa"/>
            <w:shd w:val="clear" w:color="auto" w:fill="auto"/>
          </w:tcPr>
          <w:p w:rsidR="00EA78B3" w:rsidRPr="004844C1" w:rsidRDefault="00EA78B3" w:rsidP="004B4FB2">
            <w:pPr>
              <w:pStyle w:val="Default"/>
              <w:rPr>
                <w:bCs/>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r w:rsidRPr="004844C1">
              <w:rPr>
                <w:b/>
                <w:bCs/>
                <w:sz w:val="23"/>
                <w:szCs w:val="23"/>
              </w:rPr>
              <w:t>3</w:t>
            </w:r>
          </w:p>
        </w:tc>
        <w:tc>
          <w:tcPr>
            <w:tcW w:w="4030" w:type="dxa"/>
            <w:shd w:val="clear" w:color="auto" w:fill="auto"/>
          </w:tcPr>
          <w:p w:rsidR="00EA78B3" w:rsidRPr="004844C1" w:rsidRDefault="00EA78B3" w:rsidP="004B4FB2">
            <w:pPr>
              <w:pStyle w:val="Default"/>
              <w:rPr>
                <w:b/>
                <w:bCs/>
                <w:sz w:val="23"/>
                <w:szCs w:val="23"/>
              </w:rPr>
            </w:pPr>
            <w:r w:rsidRPr="004844C1">
              <w:rPr>
                <w:b/>
                <w:bCs/>
                <w:sz w:val="23"/>
                <w:szCs w:val="23"/>
              </w:rPr>
              <w:t>Издано по данному научному направлению</w:t>
            </w:r>
          </w:p>
        </w:tc>
        <w:tc>
          <w:tcPr>
            <w:tcW w:w="1446" w:type="dxa"/>
            <w:shd w:val="clear" w:color="auto" w:fill="auto"/>
          </w:tcPr>
          <w:p w:rsidR="00EA78B3" w:rsidRPr="004844C1" w:rsidRDefault="00EA78B3" w:rsidP="004B4FB2">
            <w:pPr>
              <w:pStyle w:val="Default"/>
              <w:rPr>
                <w:b/>
                <w:bCs/>
                <w:sz w:val="23"/>
                <w:szCs w:val="23"/>
              </w:rPr>
            </w:pPr>
          </w:p>
        </w:tc>
        <w:tc>
          <w:tcPr>
            <w:tcW w:w="3715" w:type="dxa"/>
            <w:shd w:val="clear" w:color="auto" w:fill="auto"/>
          </w:tcPr>
          <w:p w:rsidR="00EA78B3" w:rsidRPr="004844C1" w:rsidRDefault="00EA78B3" w:rsidP="004B4FB2">
            <w:pPr>
              <w:pStyle w:val="Default"/>
              <w:rPr>
                <w:b/>
                <w:bCs/>
                <w:sz w:val="23"/>
                <w:szCs w:val="23"/>
              </w:rPr>
            </w:pPr>
          </w:p>
        </w:tc>
      </w:tr>
      <w:tr w:rsidR="00EA78B3" w:rsidRPr="004844C1" w:rsidTr="004B4FB2">
        <w:tc>
          <w:tcPr>
            <w:tcW w:w="381" w:type="dxa"/>
            <w:shd w:val="clear" w:color="auto" w:fill="auto"/>
          </w:tcPr>
          <w:p w:rsidR="00EA78B3" w:rsidRPr="004844C1" w:rsidRDefault="00EA78B3" w:rsidP="004B4FB2">
            <w:pPr>
              <w:pStyle w:val="Default"/>
              <w:rPr>
                <w:bCs/>
                <w:sz w:val="23"/>
                <w:szCs w:val="23"/>
              </w:rPr>
            </w:pPr>
          </w:p>
        </w:tc>
        <w:tc>
          <w:tcPr>
            <w:tcW w:w="4030" w:type="dxa"/>
            <w:shd w:val="clear" w:color="auto" w:fill="auto"/>
          </w:tcPr>
          <w:p w:rsidR="00EA78B3" w:rsidRPr="004844C1" w:rsidRDefault="00EA78B3" w:rsidP="004B4FB2">
            <w:pPr>
              <w:pStyle w:val="Default"/>
              <w:rPr>
                <w:bCs/>
                <w:sz w:val="23"/>
                <w:szCs w:val="23"/>
              </w:rPr>
            </w:pPr>
            <w:r w:rsidRPr="004844C1">
              <w:rPr>
                <w:bCs/>
                <w:sz w:val="23"/>
                <w:szCs w:val="23"/>
              </w:rPr>
              <w:t>Монографии</w:t>
            </w:r>
          </w:p>
        </w:tc>
        <w:tc>
          <w:tcPr>
            <w:tcW w:w="1446" w:type="dxa"/>
            <w:shd w:val="clear" w:color="auto" w:fill="auto"/>
          </w:tcPr>
          <w:p w:rsidR="00EA78B3" w:rsidRPr="004844C1" w:rsidRDefault="00EA78B3" w:rsidP="004B4FB2">
            <w:pPr>
              <w:pStyle w:val="Default"/>
              <w:rPr>
                <w:bCs/>
                <w:sz w:val="23"/>
                <w:szCs w:val="23"/>
              </w:rPr>
            </w:pPr>
          </w:p>
        </w:tc>
        <w:tc>
          <w:tcPr>
            <w:tcW w:w="3715" w:type="dxa"/>
            <w:shd w:val="clear" w:color="auto" w:fill="auto"/>
          </w:tcPr>
          <w:p w:rsidR="00EA78B3" w:rsidRPr="004844C1" w:rsidRDefault="00EA78B3" w:rsidP="004B4FB2">
            <w:pPr>
              <w:pStyle w:val="Default"/>
              <w:rPr>
                <w:bCs/>
                <w:sz w:val="23"/>
                <w:szCs w:val="23"/>
              </w:rPr>
            </w:pPr>
          </w:p>
        </w:tc>
      </w:tr>
      <w:tr w:rsidR="00EA78B3" w:rsidRPr="004844C1" w:rsidTr="004B4FB2">
        <w:tc>
          <w:tcPr>
            <w:tcW w:w="381" w:type="dxa"/>
            <w:shd w:val="clear" w:color="auto" w:fill="auto"/>
          </w:tcPr>
          <w:p w:rsidR="00EA78B3" w:rsidRPr="004844C1" w:rsidRDefault="00EA78B3" w:rsidP="004B4FB2">
            <w:pPr>
              <w:pStyle w:val="Default"/>
              <w:rPr>
                <w:bCs/>
                <w:sz w:val="23"/>
                <w:szCs w:val="23"/>
              </w:rPr>
            </w:pPr>
          </w:p>
        </w:tc>
        <w:tc>
          <w:tcPr>
            <w:tcW w:w="4030" w:type="dxa"/>
            <w:shd w:val="clear" w:color="auto" w:fill="auto"/>
          </w:tcPr>
          <w:p w:rsidR="00EA78B3" w:rsidRPr="004844C1" w:rsidRDefault="00EA78B3" w:rsidP="004B4FB2">
            <w:pPr>
              <w:pStyle w:val="Default"/>
              <w:rPr>
                <w:bCs/>
                <w:sz w:val="23"/>
                <w:szCs w:val="23"/>
              </w:rPr>
            </w:pPr>
            <w:r>
              <w:rPr>
                <w:bCs/>
                <w:sz w:val="23"/>
                <w:szCs w:val="23"/>
              </w:rPr>
              <w:t xml:space="preserve">Справочники </w:t>
            </w:r>
          </w:p>
        </w:tc>
        <w:tc>
          <w:tcPr>
            <w:tcW w:w="1446" w:type="dxa"/>
            <w:shd w:val="clear" w:color="auto" w:fill="auto"/>
          </w:tcPr>
          <w:p w:rsidR="00EA78B3" w:rsidRPr="004844C1" w:rsidRDefault="00EA78B3" w:rsidP="004B4FB2">
            <w:pPr>
              <w:pStyle w:val="Default"/>
              <w:rPr>
                <w:bCs/>
                <w:sz w:val="23"/>
                <w:szCs w:val="23"/>
              </w:rPr>
            </w:pPr>
          </w:p>
        </w:tc>
        <w:tc>
          <w:tcPr>
            <w:tcW w:w="3715" w:type="dxa"/>
            <w:shd w:val="clear" w:color="auto" w:fill="auto"/>
          </w:tcPr>
          <w:p w:rsidR="00EA78B3" w:rsidRPr="004844C1" w:rsidRDefault="00EA78B3" w:rsidP="004B4FB2">
            <w:pPr>
              <w:pStyle w:val="Default"/>
              <w:rPr>
                <w:bCs/>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r w:rsidRPr="004844C1">
              <w:rPr>
                <w:b/>
                <w:bCs/>
                <w:sz w:val="23"/>
                <w:szCs w:val="23"/>
              </w:rPr>
              <w:t>4</w:t>
            </w:r>
          </w:p>
        </w:tc>
        <w:tc>
          <w:tcPr>
            <w:tcW w:w="4030" w:type="dxa"/>
            <w:shd w:val="clear" w:color="auto" w:fill="auto"/>
          </w:tcPr>
          <w:p w:rsidR="00EA78B3" w:rsidRPr="004844C1" w:rsidRDefault="00EA78B3" w:rsidP="004B4FB2">
            <w:pPr>
              <w:pStyle w:val="Default"/>
              <w:rPr>
                <w:b/>
                <w:bCs/>
                <w:sz w:val="23"/>
                <w:szCs w:val="23"/>
              </w:rPr>
            </w:pPr>
            <w:r w:rsidRPr="004844C1">
              <w:rPr>
                <w:b/>
                <w:bCs/>
                <w:sz w:val="23"/>
                <w:szCs w:val="23"/>
              </w:rPr>
              <w:t>Публикации</w:t>
            </w:r>
          </w:p>
        </w:tc>
        <w:tc>
          <w:tcPr>
            <w:tcW w:w="1446" w:type="dxa"/>
            <w:shd w:val="clear" w:color="auto" w:fill="auto"/>
          </w:tcPr>
          <w:p w:rsidR="00EA78B3" w:rsidRPr="004844C1" w:rsidRDefault="00EA78B3" w:rsidP="004B4FB2">
            <w:pPr>
              <w:pStyle w:val="Default"/>
              <w:rPr>
                <w:b/>
                <w:bCs/>
                <w:sz w:val="23"/>
                <w:szCs w:val="23"/>
              </w:rPr>
            </w:pPr>
          </w:p>
        </w:tc>
        <w:tc>
          <w:tcPr>
            <w:tcW w:w="3715" w:type="dxa"/>
            <w:shd w:val="clear" w:color="auto" w:fill="auto"/>
          </w:tcPr>
          <w:p w:rsidR="00EA78B3" w:rsidRPr="004844C1" w:rsidRDefault="00EA78B3" w:rsidP="004B4FB2">
            <w:pPr>
              <w:pStyle w:val="Default"/>
              <w:rPr>
                <w:b/>
                <w:bCs/>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4844C1" w:rsidRDefault="00EA78B3" w:rsidP="004B4FB2">
            <w:pPr>
              <w:pStyle w:val="Default"/>
              <w:rPr>
                <w:b/>
                <w:bCs/>
                <w:sz w:val="23"/>
                <w:szCs w:val="23"/>
              </w:rPr>
            </w:pPr>
            <w:r w:rsidRPr="004844C1">
              <w:rPr>
                <w:sz w:val="23"/>
                <w:szCs w:val="23"/>
              </w:rPr>
              <w:t>РИНЦ</w:t>
            </w:r>
          </w:p>
        </w:tc>
        <w:tc>
          <w:tcPr>
            <w:tcW w:w="1446" w:type="dxa"/>
            <w:shd w:val="clear" w:color="auto" w:fill="auto"/>
          </w:tcPr>
          <w:p w:rsidR="00EA78B3" w:rsidRPr="004844C1" w:rsidRDefault="00EA78B3" w:rsidP="004B4FB2">
            <w:pPr>
              <w:pStyle w:val="Default"/>
              <w:rPr>
                <w:sz w:val="23"/>
                <w:szCs w:val="23"/>
              </w:rPr>
            </w:pPr>
          </w:p>
        </w:tc>
        <w:tc>
          <w:tcPr>
            <w:tcW w:w="3715" w:type="dxa"/>
            <w:shd w:val="clear" w:color="auto" w:fill="auto"/>
          </w:tcPr>
          <w:p w:rsidR="00EA78B3" w:rsidRPr="004844C1" w:rsidRDefault="00EA78B3" w:rsidP="004B4FB2">
            <w:pPr>
              <w:pStyle w:val="Default"/>
              <w:rPr>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4844C1" w:rsidRDefault="00EA78B3" w:rsidP="004B4FB2">
            <w:pPr>
              <w:pStyle w:val="Default"/>
              <w:rPr>
                <w:b/>
                <w:bCs/>
                <w:sz w:val="23"/>
                <w:szCs w:val="23"/>
              </w:rPr>
            </w:pPr>
            <w:r w:rsidRPr="004844C1">
              <w:rPr>
                <w:sz w:val="23"/>
                <w:szCs w:val="23"/>
              </w:rPr>
              <w:t>Scopus</w:t>
            </w:r>
          </w:p>
        </w:tc>
        <w:tc>
          <w:tcPr>
            <w:tcW w:w="1446" w:type="dxa"/>
            <w:shd w:val="clear" w:color="auto" w:fill="auto"/>
          </w:tcPr>
          <w:p w:rsidR="00EA78B3" w:rsidRPr="004844C1" w:rsidRDefault="00EA78B3" w:rsidP="004B4FB2">
            <w:pPr>
              <w:pStyle w:val="Default"/>
              <w:rPr>
                <w:sz w:val="23"/>
                <w:szCs w:val="23"/>
              </w:rPr>
            </w:pPr>
          </w:p>
        </w:tc>
        <w:tc>
          <w:tcPr>
            <w:tcW w:w="3715" w:type="dxa"/>
            <w:shd w:val="clear" w:color="auto" w:fill="auto"/>
          </w:tcPr>
          <w:p w:rsidR="00EA78B3" w:rsidRPr="004844C1" w:rsidRDefault="00EA78B3" w:rsidP="004B4FB2">
            <w:pPr>
              <w:pStyle w:val="Default"/>
              <w:rPr>
                <w:sz w:val="23"/>
                <w:szCs w:val="23"/>
              </w:rPr>
            </w:pPr>
          </w:p>
        </w:tc>
      </w:tr>
      <w:tr w:rsidR="00EA78B3" w:rsidRPr="004844C1" w:rsidTr="004B4FB2">
        <w:tc>
          <w:tcPr>
            <w:tcW w:w="381" w:type="dxa"/>
            <w:shd w:val="clear" w:color="auto" w:fill="auto"/>
          </w:tcPr>
          <w:p w:rsidR="00EA78B3" w:rsidRPr="004844C1" w:rsidRDefault="00EA78B3" w:rsidP="004B4FB2">
            <w:pPr>
              <w:pStyle w:val="Default"/>
              <w:rPr>
                <w:bCs/>
                <w:sz w:val="23"/>
                <w:szCs w:val="23"/>
                <w:lang w:val="en-US"/>
              </w:rPr>
            </w:pPr>
          </w:p>
        </w:tc>
        <w:tc>
          <w:tcPr>
            <w:tcW w:w="4030" w:type="dxa"/>
            <w:shd w:val="clear" w:color="auto" w:fill="auto"/>
          </w:tcPr>
          <w:p w:rsidR="00EA78B3" w:rsidRPr="004844C1" w:rsidRDefault="00EA78B3" w:rsidP="004B4FB2">
            <w:pPr>
              <w:pStyle w:val="Default"/>
              <w:rPr>
                <w:sz w:val="23"/>
                <w:szCs w:val="23"/>
              </w:rPr>
            </w:pPr>
            <w:r w:rsidRPr="004844C1">
              <w:rPr>
                <w:bCs/>
                <w:sz w:val="23"/>
                <w:szCs w:val="23"/>
                <w:lang w:val="en-US"/>
              </w:rPr>
              <w:t xml:space="preserve">Web of </w:t>
            </w:r>
            <w:r>
              <w:rPr>
                <w:bCs/>
                <w:sz w:val="23"/>
                <w:szCs w:val="23"/>
                <w:lang w:val="en-US"/>
              </w:rPr>
              <w:t>Science</w:t>
            </w:r>
          </w:p>
        </w:tc>
        <w:tc>
          <w:tcPr>
            <w:tcW w:w="1446" w:type="dxa"/>
            <w:shd w:val="clear" w:color="auto" w:fill="auto"/>
          </w:tcPr>
          <w:p w:rsidR="00EA78B3" w:rsidRPr="004844C1" w:rsidRDefault="00EA78B3" w:rsidP="004B4FB2">
            <w:pPr>
              <w:pStyle w:val="Default"/>
              <w:rPr>
                <w:sz w:val="23"/>
                <w:szCs w:val="23"/>
              </w:rPr>
            </w:pPr>
          </w:p>
        </w:tc>
        <w:tc>
          <w:tcPr>
            <w:tcW w:w="3715" w:type="dxa"/>
            <w:shd w:val="clear" w:color="auto" w:fill="auto"/>
          </w:tcPr>
          <w:p w:rsidR="00EA78B3" w:rsidRPr="004844C1" w:rsidRDefault="00EA78B3" w:rsidP="004B4FB2">
            <w:pPr>
              <w:pStyle w:val="Default"/>
              <w:rPr>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r w:rsidRPr="004844C1">
              <w:rPr>
                <w:b/>
                <w:bCs/>
                <w:sz w:val="23"/>
                <w:szCs w:val="23"/>
              </w:rPr>
              <w:t>5</w:t>
            </w:r>
          </w:p>
        </w:tc>
        <w:tc>
          <w:tcPr>
            <w:tcW w:w="4030" w:type="dxa"/>
            <w:shd w:val="clear" w:color="auto" w:fill="auto"/>
          </w:tcPr>
          <w:p w:rsidR="00EA78B3" w:rsidRPr="004844C1" w:rsidRDefault="00EA78B3" w:rsidP="004B4FB2">
            <w:pPr>
              <w:pStyle w:val="Default"/>
              <w:rPr>
                <w:b/>
                <w:bCs/>
                <w:sz w:val="23"/>
                <w:szCs w:val="23"/>
              </w:rPr>
            </w:pPr>
            <w:r w:rsidRPr="004844C1">
              <w:rPr>
                <w:b/>
                <w:bCs/>
                <w:sz w:val="23"/>
                <w:szCs w:val="23"/>
              </w:rPr>
              <w:t>Получено охранных документов</w:t>
            </w:r>
          </w:p>
        </w:tc>
        <w:tc>
          <w:tcPr>
            <w:tcW w:w="1446" w:type="dxa"/>
            <w:shd w:val="clear" w:color="auto" w:fill="auto"/>
          </w:tcPr>
          <w:p w:rsidR="00EA78B3" w:rsidRPr="004844C1" w:rsidRDefault="00EA78B3" w:rsidP="004B4FB2">
            <w:pPr>
              <w:pStyle w:val="Default"/>
              <w:rPr>
                <w:sz w:val="23"/>
                <w:szCs w:val="23"/>
              </w:rPr>
            </w:pPr>
          </w:p>
        </w:tc>
        <w:tc>
          <w:tcPr>
            <w:tcW w:w="3715" w:type="dxa"/>
            <w:shd w:val="clear" w:color="auto" w:fill="auto"/>
          </w:tcPr>
          <w:p w:rsidR="00EA78B3" w:rsidRPr="004844C1" w:rsidRDefault="00EA78B3" w:rsidP="004B4FB2">
            <w:pPr>
              <w:pStyle w:val="Default"/>
              <w:rPr>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4844C1" w:rsidRDefault="00EA78B3" w:rsidP="004B4FB2">
            <w:pPr>
              <w:pStyle w:val="Default"/>
              <w:rPr>
                <w:b/>
                <w:bCs/>
                <w:sz w:val="23"/>
                <w:szCs w:val="23"/>
              </w:rPr>
            </w:pPr>
          </w:p>
        </w:tc>
        <w:tc>
          <w:tcPr>
            <w:tcW w:w="1446" w:type="dxa"/>
            <w:shd w:val="clear" w:color="auto" w:fill="auto"/>
          </w:tcPr>
          <w:p w:rsidR="00EA78B3" w:rsidRPr="004844C1" w:rsidRDefault="00EA78B3" w:rsidP="004B4FB2">
            <w:pPr>
              <w:pStyle w:val="Default"/>
              <w:rPr>
                <w:sz w:val="23"/>
                <w:szCs w:val="23"/>
              </w:rPr>
            </w:pPr>
          </w:p>
        </w:tc>
        <w:tc>
          <w:tcPr>
            <w:tcW w:w="3715" w:type="dxa"/>
            <w:shd w:val="clear" w:color="auto" w:fill="auto"/>
          </w:tcPr>
          <w:p w:rsidR="00EA78B3" w:rsidRPr="004844C1" w:rsidRDefault="00EA78B3" w:rsidP="004B4FB2">
            <w:pPr>
              <w:pStyle w:val="Default"/>
              <w:rPr>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r w:rsidRPr="004844C1">
              <w:rPr>
                <w:b/>
                <w:bCs/>
                <w:sz w:val="23"/>
                <w:szCs w:val="23"/>
              </w:rPr>
              <w:t>6</w:t>
            </w:r>
          </w:p>
        </w:tc>
        <w:tc>
          <w:tcPr>
            <w:tcW w:w="4030" w:type="dxa"/>
            <w:shd w:val="clear" w:color="auto" w:fill="auto"/>
          </w:tcPr>
          <w:p w:rsidR="00EA78B3" w:rsidRPr="004844C1" w:rsidRDefault="00EA78B3" w:rsidP="004B4FB2">
            <w:pPr>
              <w:pStyle w:val="Default"/>
              <w:rPr>
                <w:b/>
                <w:bCs/>
                <w:sz w:val="23"/>
                <w:szCs w:val="23"/>
              </w:rPr>
            </w:pPr>
            <w:r w:rsidRPr="004844C1">
              <w:rPr>
                <w:b/>
                <w:bCs/>
                <w:sz w:val="23"/>
                <w:szCs w:val="23"/>
              </w:rPr>
              <w:t>Конф</w:t>
            </w:r>
            <w:r>
              <w:rPr>
                <w:b/>
                <w:bCs/>
                <w:sz w:val="23"/>
                <w:szCs w:val="23"/>
              </w:rPr>
              <w:t>еренции</w:t>
            </w:r>
            <w:r w:rsidRPr="004844C1">
              <w:rPr>
                <w:b/>
                <w:bCs/>
                <w:sz w:val="23"/>
                <w:szCs w:val="23"/>
              </w:rPr>
              <w:t>, проведенные на базе научн</w:t>
            </w:r>
            <w:r>
              <w:rPr>
                <w:b/>
                <w:bCs/>
                <w:sz w:val="23"/>
                <w:szCs w:val="23"/>
              </w:rPr>
              <w:t>ой</w:t>
            </w:r>
            <w:r w:rsidRPr="004844C1">
              <w:rPr>
                <w:b/>
                <w:bCs/>
                <w:sz w:val="23"/>
                <w:szCs w:val="23"/>
              </w:rPr>
              <w:t xml:space="preserve"> школы</w:t>
            </w:r>
          </w:p>
        </w:tc>
        <w:tc>
          <w:tcPr>
            <w:tcW w:w="1446" w:type="dxa"/>
            <w:shd w:val="clear" w:color="auto" w:fill="auto"/>
          </w:tcPr>
          <w:p w:rsidR="00EA78B3" w:rsidRPr="004844C1" w:rsidRDefault="00EA78B3" w:rsidP="004B4FB2">
            <w:pPr>
              <w:pStyle w:val="Default"/>
              <w:rPr>
                <w:sz w:val="23"/>
                <w:szCs w:val="23"/>
              </w:rPr>
            </w:pPr>
          </w:p>
        </w:tc>
        <w:tc>
          <w:tcPr>
            <w:tcW w:w="3715" w:type="dxa"/>
            <w:shd w:val="clear" w:color="auto" w:fill="auto"/>
          </w:tcPr>
          <w:p w:rsidR="00EA78B3" w:rsidRPr="004844C1" w:rsidRDefault="00EA78B3" w:rsidP="004B4FB2">
            <w:pPr>
              <w:pStyle w:val="Default"/>
              <w:rPr>
                <w:sz w:val="23"/>
                <w:szCs w:val="23"/>
              </w:rPr>
            </w:pPr>
          </w:p>
        </w:tc>
      </w:tr>
      <w:tr w:rsidR="00EA78B3" w:rsidRPr="004844C1" w:rsidTr="004B4FB2">
        <w:tc>
          <w:tcPr>
            <w:tcW w:w="381" w:type="dxa"/>
            <w:shd w:val="clear" w:color="auto" w:fill="auto"/>
          </w:tcPr>
          <w:p w:rsidR="00EA78B3" w:rsidRPr="004844C1" w:rsidRDefault="00EA78B3" w:rsidP="004B4FB2">
            <w:pPr>
              <w:pStyle w:val="Default"/>
              <w:rPr>
                <w:b/>
                <w:bCs/>
                <w:sz w:val="23"/>
                <w:szCs w:val="23"/>
              </w:rPr>
            </w:pPr>
          </w:p>
        </w:tc>
        <w:tc>
          <w:tcPr>
            <w:tcW w:w="4030" w:type="dxa"/>
            <w:shd w:val="clear" w:color="auto" w:fill="auto"/>
          </w:tcPr>
          <w:p w:rsidR="00EA78B3" w:rsidRPr="004844C1" w:rsidRDefault="00EA78B3" w:rsidP="004B4FB2">
            <w:pPr>
              <w:pStyle w:val="Default"/>
              <w:rPr>
                <w:b/>
                <w:bCs/>
                <w:sz w:val="23"/>
                <w:szCs w:val="23"/>
              </w:rPr>
            </w:pPr>
          </w:p>
        </w:tc>
        <w:tc>
          <w:tcPr>
            <w:tcW w:w="1446" w:type="dxa"/>
            <w:shd w:val="clear" w:color="auto" w:fill="auto"/>
          </w:tcPr>
          <w:p w:rsidR="00EA78B3" w:rsidRPr="004844C1" w:rsidRDefault="00EA78B3" w:rsidP="004B4FB2">
            <w:pPr>
              <w:pStyle w:val="Default"/>
              <w:rPr>
                <w:sz w:val="23"/>
                <w:szCs w:val="23"/>
              </w:rPr>
            </w:pPr>
          </w:p>
        </w:tc>
        <w:tc>
          <w:tcPr>
            <w:tcW w:w="3715" w:type="dxa"/>
            <w:shd w:val="clear" w:color="auto" w:fill="auto"/>
          </w:tcPr>
          <w:p w:rsidR="00EA78B3" w:rsidRPr="004844C1" w:rsidRDefault="00EA78B3" w:rsidP="004B4FB2">
            <w:pPr>
              <w:pStyle w:val="Default"/>
              <w:rPr>
                <w:sz w:val="23"/>
                <w:szCs w:val="23"/>
              </w:rPr>
            </w:pPr>
          </w:p>
        </w:tc>
      </w:tr>
    </w:tbl>
    <w:p w:rsidR="00EA78B3" w:rsidRDefault="00EA78B3" w:rsidP="00EA78B3">
      <w:pPr>
        <w:pStyle w:val="Default"/>
        <w:rPr>
          <w:b/>
          <w:bCs/>
          <w:sz w:val="23"/>
          <w:szCs w:val="23"/>
        </w:rPr>
      </w:pPr>
    </w:p>
    <w:p w:rsidR="00EA78B3" w:rsidRPr="00F11CC9" w:rsidRDefault="00EA78B3" w:rsidP="00EA78B3">
      <w:pPr>
        <w:shd w:val="clear" w:color="auto" w:fill="FFFFFF"/>
        <w:rPr>
          <w:color w:val="000000"/>
          <w:sz w:val="22"/>
          <w:szCs w:val="22"/>
        </w:rPr>
      </w:pPr>
      <w:r w:rsidRPr="00F11CC9">
        <w:rPr>
          <w:color w:val="000000"/>
          <w:sz w:val="22"/>
          <w:szCs w:val="22"/>
        </w:rPr>
        <w:t>Руководитель научной школы                          _____________________/ __________________</w:t>
      </w:r>
    </w:p>
    <w:p w:rsidR="00EA78B3" w:rsidRPr="00F11CC9" w:rsidRDefault="00EA78B3" w:rsidP="00EA78B3">
      <w:pPr>
        <w:shd w:val="clear" w:color="auto" w:fill="FFFFFF"/>
        <w:rPr>
          <w:color w:val="000000"/>
          <w:sz w:val="16"/>
          <w:szCs w:val="22"/>
        </w:rPr>
      </w:pPr>
      <w:r w:rsidRPr="00F11CC9">
        <w:rPr>
          <w:color w:val="000000"/>
          <w:sz w:val="16"/>
          <w:szCs w:val="22"/>
        </w:rPr>
        <w:t xml:space="preserve">                                                                                                                                      подпись                                       </w:t>
      </w:r>
      <w:r>
        <w:rPr>
          <w:color w:val="000000"/>
          <w:sz w:val="16"/>
          <w:szCs w:val="22"/>
        </w:rPr>
        <w:t>Ф</w:t>
      </w:r>
      <w:r w:rsidRPr="00F11CC9">
        <w:rPr>
          <w:color w:val="000000"/>
          <w:sz w:val="16"/>
          <w:szCs w:val="22"/>
        </w:rPr>
        <w:t>ИО</w:t>
      </w:r>
    </w:p>
    <w:p w:rsidR="00EA78B3" w:rsidRPr="00F11CC9" w:rsidRDefault="00EA78B3" w:rsidP="00EA78B3">
      <w:pPr>
        <w:shd w:val="clear" w:color="auto" w:fill="FFFFFF"/>
      </w:pPr>
    </w:p>
    <w:p w:rsidR="00EA78B3" w:rsidRPr="00F11CC9" w:rsidRDefault="00EA78B3" w:rsidP="00EA78B3">
      <w:pPr>
        <w:shd w:val="clear" w:color="auto" w:fill="FFFFFF"/>
        <w:tabs>
          <w:tab w:val="left" w:leader="underscore" w:pos="2448"/>
          <w:tab w:val="left" w:leader="underscore" w:pos="3506"/>
        </w:tabs>
      </w:pPr>
    </w:p>
    <w:p w:rsidR="00EA78B3" w:rsidRPr="00F11CC9" w:rsidRDefault="00EA78B3" w:rsidP="00EA78B3">
      <w:pPr>
        <w:shd w:val="clear" w:color="auto" w:fill="FFFFFF"/>
        <w:tabs>
          <w:tab w:val="left" w:leader="underscore" w:pos="2426"/>
          <w:tab w:val="left" w:leader="underscore" w:pos="3276"/>
          <w:tab w:val="left" w:pos="4882"/>
        </w:tabs>
        <w:rPr>
          <w:color w:val="000000"/>
          <w:sz w:val="22"/>
          <w:szCs w:val="22"/>
        </w:rPr>
      </w:pPr>
      <w:r w:rsidRPr="00F11CC9">
        <w:rPr>
          <w:color w:val="000000"/>
          <w:sz w:val="22"/>
          <w:szCs w:val="22"/>
        </w:rPr>
        <w:t xml:space="preserve">Сведения заслушаны и одобрены на заседании Ученого совета Университета </w:t>
      </w:r>
    </w:p>
    <w:p w:rsidR="00EA78B3" w:rsidRPr="00F11CC9" w:rsidRDefault="00EA78B3" w:rsidP="00EA78B3">
      <w:pPr>
        <w:shd w:val="clear" w:color="auto" w:fill="FFFFFF"/>
        <w:tabs>
          <w:tab w:val="left" w:leader="underscore" w:pos="2426"/>
          <w:tab w:val="left" w:leader="underscore" w:pos="3276"/>
          <w:tab w:val="left" w:pos="4882"/>
        </w:tabs>
      </w:pPr>
      <w:r w:rsidRPr="00F11CC9">
        <w:rPr>
          <w:color w:val="000000"/>
          <w:sz w:val="22"/>
          <w:szCs w:val="22"/>
        </w:rPr>
        <w:t xml:space="preserve">протокол № </w:t>
      </w:r>
      <w:r>
        <w:rPr>
          <w:color w:val="000000"/>
          <w:sz w:val="22"/>
          <w:szCs w:val="22"/>
        </w:rPr>
        <w:t xml:space="preserve">____ </w:t>
      </w:r>
      <w:r w:rsidRPr="00F11CC9">
        <w:rPr>
          <w:color w:val="000000"/>
          <w:sz w:val="22"/>
          <w:szCs w:val="22"/>
        </w:rPr>
        <w:t xml:space="preserve">от « </w:t>
      </w:r>
      <w:r>
        <w:rPr>
          <w:color w:val="000000"/>
          <w:sz w:val="22"/>
          <w:szCs w:val="22"/>
        </w:rPr>
        <w:t>___</w:t>
      </w:r>
      <w:r w:rsidRPr="00F11CC9">
        <w:rPr>
          <w:color w:val="000000"/>
          <w:sz w:val="22"/>
          <w:szCs w:val="22"/>
        </w:rPr>
        <w:t xml:space="preserve"> » </w:t>
      </w:r>
      <w:r>
        <w:rPr>
          <w:color w:val="000000"/>
          <w:sz w:val="22"/>
          <w:szCs w:val="22"/>
        </w:rPr>
        <w:t>_________________</w:t>
      </w:r>
      <w:r w:rsidRPr="00F11CC9">
        <w:rPr>
          <w:color w:val="000000"/>
          <w:sz w:val="22"/>
          <w:szCs w:val="22"/>
        </w:rPr>
        <w:t xml:space="preserve">  201</w:t>
      </w:r>
      <w:r>
        <w:rPr>
          <w:color w:val="000000"/>
          <w:sz w:val="22"/>
          <w:szCs w:val="22"/>
        </w:rPr>
        <w:t>__</w:t>
      </w:r>
      <w:r w:rsidRPr="00F11CC9">
        <w:rPr>
          <w:color w:val="000000"/>
          <w:sz w:val="22"/>
          <w:szCs w:val="22"/>
        </w:rPr>
        <w:t xml:space="preserve"> г.</w:t>
      </w:r>
    </w:p>
    <w:p w:rsidR="00EA78B3" w:rsidRDefault="00EA78B3" w:rsidP="00EA78B3">
      <w:pPr>
        <w:pStyle w:val="Default"/>
        <w:rPr>
          <w:b/>
          <w:bCs/>
          <w:sz w:val="23"/>
          <w:szCs w:val="23"/>
        </w:rPr>
      </w:pPr>
    </w:p>
    <w:p w:rsidR="00EA78B3" w:rsidRPr="00F11CC9" w:rsidRDefault="00EA78B3" w:rsidP="00EA78B3">
      <w:pPr>
        <w:jc w:val="right"/>
      </w:pPr>
      <w:r>
        <w:br w:type="page"/>
      </w:r>
      <w:r w:rsidRPr="00F11CC9">
        <w:lastRenderedPageBreak/>
        <w:t>Приложение 4</w:t>
      </w:r>
    </w:p>
    <w:p w:rsidR="00EA78B3" w:rsidRPr="00F11CC9" w:rsidRDefault="00EA78B3" w:rsidP="00EA78B3">
      <w:pPr>
        <w:ind w:firstLine="709"/>
      </w:pPr>
    </w:p>
    <w:p w:rsidR="00EA78B3" w:rsidRPr="00F11CC9" w:rsidRDefault="00EA78B3" w:rsidP="00EA78B3">
      <w:pPr>
        <w:shd w:val="clear" w:color="auto" w:fill="FFFFFF"/>
        <w:ind w:firstLine="709"/>
        <w:jc w:val="center"/>
      </w:pPr>
      <w:r w:rsidRPr="00F11CC9">
        <w:rPr>
          <w:b/>
          <w:bCs/>
          <w:color w:val="000000"/>
          <w:sz w:val="22"/>
          <w:szCs w:val="22"/>
        </w:rPr>
        <w:t>СВЕДЕНИЯ О НАУЧНОМ РУКОВОДИТЕЛЕ(ЛЯХ)</w:t>
      </w:r>
    </w:p>
    <w:p w:rsidR="00EA78B3" w:rsidRPr="00F11CC9" w:rsidRDefault="00EA78B3" w:rsidP="00EA78B3">
      <w:pPr>
        <w:widowControl w:val="0"/>
        <w:numPr>
          <w:ilvl w:val="0"/>
          <w:numId w:val="88"/>
        </w:numPr>
        <w:shd w:val="clear" w:color="auto" w:fill="FFFFFF"/>
        <w:tabs>
          <w:tab w:val="left" w:pos="202"/>
        </w:tabs>
        <w:autoSpaceDE w:val="0"/>
        <w:autoSpaceDN w:val="0"/>
        <w:adjustRightInd w:val="0"/>
        <w:ind w:firstLine="709"/>
        <w:rPr>
          <w:b/>
          <w:bCs/>
          <w:color w:val="000000"/>
        </w:rPr>
      </w:pPr>
      <w:r w:rsidRPr="00F11CC9">
        <w:rPr>
          <w:b/>
          <w:bCs/>
          <w:color w:val="000000"/>
        </w:rPr>
        <w:t>Фамилия, имя, отчество:</w:t>
      </w:r>
    </w:p>
    <w:p w:rsidR="00EA78B3" w:rsidRPr="00F11CC9" w:rsidRDefault="00EA78B3" w:rsidP="00EA78B3">
      <w:pPr>
        <w:widowControl w:val="0"/>
        <w:numPr>
          <w:ilvl w:val="0"/>
          <w:numId w:val="88"/>
        </w:numPr>
        <w:shd w:val="clear" w:color="auto" w:fill="FFFFFF"/>
        <w:tabs>
          <w:tab w:val="left" w:pos="202"/>
        </w:tabs>
        <w:autoSpaceDE w:val="0"/>
        <w:autoSpaceDN w:val="0"/>
        <w:adjustRightInd w:val="0"/>
        <w:ind w:firstLine="709"/>
        <w:rPr>
          <w:b/>
          <w:bCs/>
          <w:color w:val="000000"/>
        </w:rPr>
      </w:pPr>
      <w:r w:rsidRPr="00F11CC9">
        <w:rPr>
          <w:b/>
          <w:bCs/>
          <w:color w:val="000000"/>
        </w:rPr>
        <w:t>Дата рождения:</w:t>
      </w:r>
    </w:p>
    <w:p w:rsidR="00EA78B3" w:rsidRPr="00F11CC9" w:rsidRDefault="00EA78B3" w:rsidP="00EA78B3">
      <w:pPr>
        <w:widowControl w:val="0"/>
        <w:numPr>
          <w:ilvl w:val="0"/>
          <w:numId w:val="88"/>
        </w:numPr>
        <w:shd w:val="clear" w:color="auto" w:fill="FFFFFF"/>
        <w:tabs>
          <w:tab w:val="left" w:pos="202"/>
        </w:tabs>
        <w:autoSpaceDE w:val="0"/>
        <w:autoSpaceDN w:val="0"/>
        <w:adjustRightInd w:val="0"/>
        <w:ind w:firstLine="709"/>
        <w:rPr>
          <w:b/>
          <w:bCs/>
          <w:color w:val="000000"/>
        </w:rPr>
      </w:pPr>
      <w:r w:rsidRPr="00F11CC9">
        <w:rPr>
          <w:b/>
          <w:bCs/>
          <w:color w:val="000000"/>
        </w:rPr>
        <w:t>Место работы:</w:t>
      </w:r>
    </w:p>
    <w:p w:rsidR="00EA78B3" w:rsidRPr="00F11CC9" w:rsidRDefault="00EA78B3" w:rsidP="00EA78B3">
      <w:pPr>
        <w:widowControl w:val="0"/>
        <w:numPr>
          <w:ilvl w:val="0"/>
          <w:numId w:val="88"/>
        </w:numPr>
        <w:shd w:val="clear" w:color="auto" w:fill="FFFFFF"/>
        <w:tabs>
          <w:tab w:val="left" w:pos="202"/>
        </w:tabs>
        <w:autoSpaceDE w:val="0"/>
        <w:autoSpaceDN w:val="0"/>
        <w:adjustRightInd w:val="0"/>
        <w:ind w:firstLine="709"/>
        <w:rPr>
          <w:b/>
          <w:bCs/>
          <w:color w:val="000000"/>
        </w:rPr>
      </w:pPr>
      <w:r w:rsidRPr="00F11CC9">
        <w:rPr>
          <w:b/>
          <w:bCs/>
          <w:color w:val="000000"/>
        </w:rPr>
        <w:t>Должность:</w:t>
      </w:r>
    </w:p>
    <w:p w:rsidR="00EA78B3" w:rsidRPr="00F11CC9" w:rsidRDefault="00EA78B3" w:rsidP="00EA78B3">
      <w:pPr>
        <w:shd w:val="clear" w:color="auto" w:fill="FFFFFF"/>
        <w:tabs>
          <w:tab w:val="left" w:pos="259"/>
          <w:tab w:val="left" w:pos="851"/>
          <w:tab w:val="left" w:pos="993"/>
        </w:tabs>
        <w:ind w:firstLine="709"/>
      </w:pPr>
      <w:r w:rsidRPr="00F11CC9">
        <w:rPr>
          <w:b/>
          <w:bCs/>
          <w:color w:val="000000"/>
        </w:rPr>
        <w:t>5.</w:t>
      </w:r>
      <w:r w:rsidRPr="00F11CC9">
        <w:rPr>
          <w:b/>
          <w:bCs/>
          <w:color w:val="000000"/>
        </w:rPr>
        <w:tab/>
        <w:t>Рабочий телефон:</w:t>
      </w:r>
    </w:p>
    <w:p w:rsidR="00EA78B3" w:rsidRPr="00F11CC9" w:rsidRDefault="00EA78B3" w:rsidP="00EA78B3">
      <w:pPr>
        <w:shd w:val="clear" w:color="auto" w:fill="FFFFFF"/>
        <w:tabs>
          <w:tab w:val="left" w:pos="317"/>
          <w:tab w:val="left" w:pos="851"/>
          <w:tab w:val="left" w:pos="993"/>
        </w:tabs>
        <w:ind w:firstLine="709"/>
      </w:pPr>
      <w:r w:rsidRPr="00F11CC9">
        <w:rPr>
          <w:b/>
          <w:bCs/>
          <w:color w:val="000000"/>
        </w:rPr>
        <w:t>6.</w:t>
      </w:r>
      <w:r w:rsidRPr="00F11CC9">
        <w:rPr>
          <w:b/>
          <w:bCs/>
          <w:color w:val="000000"/>
        </w:rPr>
        <w:tab/>
        <w:t>Адрес электронной почты:</w:t>
      </w:r>
    </w:p>
    <w:p w:rsidR="00EA78B3" w:rsidRPr="00F11CC9" w:rsidRDefault="00EA78B3" w:rsidP="00EA78B3">
      <w:pPr>
        <w:widowControl w:val="0"/>
        <w:numPr>
          <w:ilvl w:val="0"/>
          <w:numId w:val="89"/>
        </w:numPr>
        <w:shd w:val="clear" w:color="auto" w:fill="FFFFFF"/>
        <w:tabs>
          <w:tab w:val="left" w:pos="259"/>
        </w:tabs>
        <w:autoSpaceDE w:val="0"/>
        <w:autoSpaceDN w:val="0"/>
        <w:adjustRightInd w:val="0"/>
        <w:ind w:firstLine="709"/>
        <w:rPr>
          <w:b/>
          <w:bCs/>
          <w:color w:val="000000"/>
        </w:rPr>
      </w:pPr>
      <w:r w:rsidRPr="00F11CC9">
        <w:rPr>
          <w:b/>
          <w:bCs/>
          <w:color w:val="000000"/>
        </w:rPr>
        <w:t>Ученая степень:</w:t>
      </w:r>
    </w:p>
    <w:p w:rsidR="00EA78B3" w:rsidRPr="00F11CC9" w:rsidRDefault="00EA78B3" w:rsidP="00EA78B3">
      <w:pPr>
        <w:widowControl w:val="0"/>
        <w:numPr>
          <w:ilvl w:val="0"/>
          <w:numId w:val="89"/>
        </w:numPr>
        <w:shd w:val="clear" w:color="auto" w:fill="FFFFFF"/>
        <w:tabs>
          <w:tab w:val="left" w:pos="259"/>
        </w:tabs>
        <w:autoSpaceDE w:val="0"/>
        <w:autoSpaceDN w:val="0"/>
        <w:adjustRightInd w:val="0"/>
        <w:ind w:firstLine="709"/>
        <w:rPr>
          <w:b/>
          <w:bCs/>
          <w:color w:val="000000"/>
        </w:rPr>
      </w:pPr>
      <w:r w:rsidRPr="00F11CC9">
        <w:rPr>
          <w:b/>
          <w:bCs/>
          <w:color w:val="000000"/>
        </w:rPr>
        <w:t>Год присуждения степени:</w:t>
      </w:r>
    </w:p>
    <w:p w:rsidR="00EA78B3" w:rsidRDefault="00EA78B3" w:rsidP="00EA78B3">
      <w:pPr>
        <w:widowControl w:val="0"/>
        <w:numPr>
          <w:ilvl w:val="0"/>
          <w:numId w:val="89"/>
        </w:numPr>
        <w:shd w:val="clear" w:color="auto" w:fill="FFFFFF"/>
        <w:tabs>
          <w:tab w:val="left" w:pos="259"/>
        </w:tabs>
        <w:autoSpaceDE w:val="0"/>
        <w:autoSpaceDN w:val="0"/>
        <w:adjustRightInd w:val="0"/>
        <w:ind w:firstLine="709"/>
        <w:rPr>
          <w:b/>
          <w:bCs/>
          <w:color w:val="000000"/>
        </w:rPr>
      </w:pPr>
      <w:r w:rsidRPr="00F11CC9">
        <w:rPr>
          <w:b/>
          <w:bCs/>
          <w:color w:val="000000"/>
        </w:rPr>
        <w:t>Ученое звание:</w:t>
      </w:r>
    </w:p>
    <w:p w:rsidR="00EA78B3" w:rsidRDefault="00EA78B3" w:rsidP="00EA78B3">
      <w:pPr>
        <w:widowControl w:val="0"/>
        <w:numPr>
          <w:ilvl w:val="0"/>
          <w:numId w:val="89"/>
        </w:numPr>
        <w:shd w:val="clear" w:color="auto" w:fill="FFFFFF"/>
        <w:tabs>
          <w:tab w:val="left" w:pos="259"/>
        </w:tabs>
        <w:autoSpaceDE w:val="0"/>
        <w:autoSpaceDN w:val="0"/>
        <w:adjustRightInd w:val="0"/>
        <w:ind w:firstLine="709"/>
        <w:rPr>
          <w:b/>
          <w:bCs/>
          <w:color w:val="000000"/>
        </w:rPr>
      </w:pPr>
      <w:r w:rsidRPr="00F11CC9">
        <w:rPr>
          <w:b/>
          <w:bCs/>
          <w:color w:val="000000"/>
        </w:rPr>
        <w:t>Общее количество публикаций:</w:t>
      </w:r>
    </w:p>
    <w:p w:rsidR="00EA78B3" w:rsidRDefault="00EA78B3" w:rsidP="00EA78B3">
      <w:pPr>
        <w:widowControl w:val="0"/>
        <w:numPr>
          <w:ilvl w:val="0"/>
          <w:numId w:val="89"/>
        </w:numPr>
        <w:shd w:val="clear" w:color="auto" w:fill="FFFFFF"/>
        <w:tabs>
          <w:tab w:val="left" w:pos="259"/>
        </w:tabs>
        <w:autoSpaceDE w:val="0"/>
        <w:autoSpaceDN w:val="0"/>
        <w:adjustRightInd w:val="0"/>
        <w:ind w:firstLine="709"/>
        <w:rPr>
          <w:b/>
          <w:bCs/>
          <w:color w:val="000000"/>
        </w:rPr>
      </w:pPr>
      <w:r>
        <w:rPr>
          <w:b/>
          <w:bCs/>
          <w:color w:val="000000"/>
        </w:rPr>
        <w:t xml:space="preserve"> Индекс цитирования:</w:t>
      </w:r>
    </w:p>
    <w:p w:rsidR="00EA78B3" w:rsidRPr="00F11CC9" w:rsidRDefault="00EA78B3" w:rsidP="00EA78B3">
      <w:pPr>
        <w:widowControl w:val="0"/>
        <w:numPr>
          <w:ilvl w:val="0"/>
          <w:numId w:val="89"/>
        </w:numPr>
        <w:shd w:val="clear" w:color="auto" w:fill="FFFFFF"/>
        <w:tabs>
          <w:tab w:val="left" w:pos="259"/>
        </w:tabs>
        <w:autoSpaceDE w:val="0"/>
        <w:autoSpaceDN w:val="0"/>
        <w:adjustRightInd w:val="0"/>
        <w:ind w:firstLine="709"/>
        <w:rPr>
          <w:b/>
          <w:bCs/>
          <w:color w:val="000000"/>
        </w:rPr>
      </w:pPr>
      <w:r>
        <w:rPr>
          <w:b/>
          <w:bCs/>
          <w:color w:val="000000"/>
        </w:rPr>
        <w:t xml:space="preserve"> Индекс Хирша:</w:t>
      </w:r>
    </w:p>
    <w:p w:rsidR="00EA78B3" w:rsidRPr="004202A8" w:rsidRDefault="00EA78B3" w:rsidP="00EA78B3">
      <w:pPr>
        <w:shd w:val="clear" w:color="auto" w:fill="FFFFFF"/>
        <w:tabs>
          <w:tab w:val="left" w:pos="338"/>
          <w:tab w:val="left" w:pos="1134"/>
        </w:tabs>
        <w:ind w:firstLine="709"/>
        <w:jc w:val="both"/>
      </w:pPr>
      <w:r w:rsidRPr="00F11CC9">
        <w:rPr>
          <w:b/>
          <w:bCs/>
          <w:color w:val="000000"/>
        </w:rPr>
        <w:t>10.</w:t>
      </w:r>
      <w:r w:rsidRPr="00F11CC9">
        <w:rPr>
          <w:b/>
          <w:bCs/>
          <w:color w:val="000000"/>
        </w:rPr>
        <w:tab/>
        <w:t xml:space="preserve">Выполнение </w:t>
      </w:r>
      <w:r w:rsidRPr="004202A8">
        <w:rPr>
          <w:b/>
          <w:bCs/>
          <w:color w:val="000000"/>
        </w:rPr>
        <w:t xml:space="preserve">исследований </w:t>
      </w:r>
      <w:r w:rsidRPr="004202A8">
        <w:t>(наличие выигранных научных грантов РФФИ, РГНФ, РНФ, ФПИ, Президента РФ для государственной поддержки молодых российских ученых и ведущих научных школ; опыт реализации научно-технических проектов в рамках федеральных целевых программ министерств и ведомств; выполненные хоздоговорные НИОКР)</w:t>
      </w:r>
      <w:r w:rsidRPr="004202A8">
        <w:rPr>
          <w:bCs/>
          <w:color w:val="000000"/>
        </w:rPr>
        <w:t>:</w:t>
      </w:r>
    </w:p>
    <w:p w:rsidR="00EA78B3" w:rsidRPr="00F11CC9" w:rsidRDefault="00EA78B3" w:rsidP="00EA78B3">
      <w:pPr>
        <w:shd w:val="clear" w:color="auto" w:fill="FFFFFF"/>
        <w:jc w:val="both"/>
        <w:rPr>
          <w:color w:val="000000"/>
        </w:rPr>
      </w:pPr>
      <w:r w:rsidRPr="00F11CC9">
        <w:rPr>
          <w:color w:val="000000"/>
        </w:rPr>
        <w:t>год начала исследований - год завершения исследований - организатор конкурса - регистр</w:t>
      </w:r>
      <w:r w:rsidRPr="00F11CC9">
        <w:rPr>
          <w:color w:val="000000"/>
        </w:rPr>
        <w:t>а</w:t>
      </w:r>
      <w:r w:rsidRPr="00F11CC9">
        <w:rPr>
          <w:color w:val="000000"/>
        </w:rPr>
        <w:t xml:space="preserve">ционный номер - степень участия (руководитель/исполнитель) </w:t>
      </w:r>
    </w:p>
    <w:p w:rsidR="00EA78B3" w:rsidRPr="00F11CC9" w:rsidRDefault="00EA78B3" w:rsidP="00EA78B3">
      <w:pPr>
        <w:widowControl w:val="0"/>
        <w:numPr>
          <w:ilvl w:val="0"/>
          <w:numId w:val="90"/>
        </w:numPr>
        <w:shd w:val="clear" w:color="auto" w:fill="FFFFFF"/>
        <w:tabs>
          <w:tab w:val="left" w:pos="302"/>
          <w:tab w:val="left" w:pos="993"/>
          <w:tab w:val="left" w:pos="1134"/>
        </w:tabs>
        <w:autoSpaceDE w:val="0"/>
        <w:autoSpaceDN w:val="0"/>
        <w:adjustRightInd w:val="0"/>
        <w:ind w:firstLine="709"/>
        <w:rPr>
          <w:b/>
          <w:bCs/>
          <w:color w:val="000000"/>
        </w:rPr>
      </w:pPr>
      <w:r w:rsidRPr="00F11CC9">
        <w:rPr>
          <w:b/>
          <w:bCs/>
          <w:color w:val="000000"/>
        </w:rPr>
        <w:t>Научные премии, звания, медали:</w:t>
      </w:r>
    </w:p>
    <w:p w:rsidR="00EA78B3" w:rsidRPr="00F11CC9" w:rsidRDefault="00EA78B3" w:rsidP="00EA78B3">
      <w:pPr>
        <w:widowControl w:val="0"/>
        <w:numPr>
          <w:ilvl w:val="0"/>
          <w:numId w:val="90"/>
        </w:numPr>
        <w:shd w:val="clear" w:color="auto" w:fill="FFFFFF"/>
        <w:tabs>
          <w:tab w:val="left" w:pos="302"/>
          <w:tab w:val="left" w:pos="993"/>
          <w:tab w:val="left" w:pos="1134"/>
        </w:tabs>
        <w:autoSpaceDE w:val="0"/>
        <w:autoSpaceDN w:val="0"/>
        <w:adjustRightInd w:val="0"/>
        <w:ind w:firstLine="709"/>
        <w:rPr>
          <w:b/>
          <w:bCs/>
          <w:color w:val="000000"/>
        </w:rPr>
      </w:pPr>
      <w:r>
        <w:rPr>
          <w:b/>
          <w:bCs/>
          <w:color w:val="000000"/>
        </w:rPr>
        <w:t>Подготовленные а</w:t>
      </w:r>
      <w:r w:rsidRPr="00F11CC9">
        <w:rPr>
          <w:b/>
          <w:bCs/>
          <w:color w:val="000000"/>
        </w:rPr>
        <w:t xml:space="preserve">спиранты и докторанты </w:t>
      </w:r>
      <w:r w:rsidRPr="00F11CC9">
        <w:rPr>
          <w:bCs/>
          <w:color w:val="000000"/>
        </w:rPr>
        <w:t>(</w:t>
      </w:r>
      <w:r>
        <w:rPr>
          <w:bCs/>
          <w:color w:val="000000"/>
        </w:rPr>
        <w:t>ФИО – год защиты - № диплома (при возможности))</w:t>
      </w:r>
    </w:p>
    <w:p w:rsidR="00EA78B3" w:rsidRPr="00F11CC9" w:rsidRDefault="00EA78B3" w:rsidP="00EA78B3">
      <w:pPr>
        <w:shd w:val="clear" w:color="auto" w:fill="FFFFFF"/>
        <w:tabs>
          <w:tab w:val="left" w:leader="underscore" w:pos="5666"/>
        </w:tabs>
        <w:ind w:firstLine="709"/>
        <w:rPr>
          <w:bCs/>
          <w:color w:val="000000"/>
        </w:rPr>
      </w:pPr>
    </w:p>
    <w:p w:rsidR="00EA78B3" w:rsidRPr="00F11CC9" w:rsidRDefault="00EA78B3" w:rsidP="00EA78B3">
      <w:pPr>
        <w:shd w:val="clear" w:color="auto" w:fill="FFFFFF"/>
        <w:tabs>
          <w:tab w:val="left" w:leader="underscore" w:pos="5666"/>
        </w:tabs>
        <w:ind w:firstLine="709"/>
        <w:rPr>
          <w:sz w:val="22"/>
          <w:szCs w:val="22"/>
        </w:rPr>
      </w:pPr>
      <w:r w:rsidRPr="00F11CC9">
        <w:rPr>
          <w:b/>
          <w:bCs/>
          <w:color w:val="000000"/>
        </w:rPr>
        <w:t>Руководитель научной школы</w:t>
      </w:r>
      <w:r w:rsidRPr="00F11CC9">
        <w:rPr>
          <w:b/>
        </w:rPr>
        <w:tab/>
      </w:r>
    </w:p>
    <w:p w:rsidR="00EA78B3" w:rsidRPr="00F11CC9" w:rsidRDefault="00EA78B3" w:rsidP="00EA78B3">
      <w:pPr>
        <w:shd w:val="clear" w:color="auto" w:fill="FFFFFF"/>
        <w:ind w:firstLine="709"/>
        <w:jc w:val="right"/>
      </w:pPr>
      <w:r w:rsidRPr="00F11CC9">
        <w:rPr>
          <w:sz w:val="22"/>
          <w:szCs w:val="22"/>
        </w:rPr>
        <w:br w:type="page"/>
      </w:r>
      <w:r w:rsidRPr="00F11CC9">
        <w:lastRenderedPageBreak/>
        <w:t xml:space="preserve">Приложение 5 </w:t>
      </w:r>
    </w:p>
    <w:p w:rsidR="00EA78B3" w:rsidRPr="00F11CC9" w:rsidRDefault="00EA78B3" w:rsidP="00EA78B3">
      <w:pPr>
        <w:shd w:val="clear" w:color="auto" w:fill="FFFFFF"/>
        <w:ind w:firstLine="709"/>
        <w:jc w:val="right"/>
      </w:pPr>
    </w:p>
    <w:p w:rsidR="00EA78B3" w:rsidRPr="00F11CC9" w:rsidRDefault="00EA78B3" w:rsidP="00EA78B3">
      <w:pPr>
        <w:ind w:firstLine="709"/>
        <w:jc w:val="center"/>
        <w:rPr>
          <w:b/>
        </w:rPr>
      </w:pPr>
      <w:r w:rsidRPr="00F11CC9">
        <w:rPr>
          <w:b/>
        </w:rPr>
        <w:t>СВЕДЕНИЯ О ЧЛЕНЕ КОЛЛЕКТИВА НАУЧНОЙ ШКОЛЫ</w:t>
      </w:r>
    </w:p>
    <w:p w:rsidR="00EA78B3" w:rsidRPr="00F11CC9" w:rsidRDefault="00EA78B3" w:rsidP="00EA78B3">
      <w:pPr>
        <w:ind w:firstLine="709"/>
      </w:pPr>
    </w:p>
    <w:p w:rsidR="00EA78B3" w:rsidRPr="00F11CC9" w:rsidRDefault="00EA78B3" w:rsidP="00EA78B3">
      <w:pPr>
        <w:ind w:firstLine="709"/>
        <w:rPr>
          <w:b/>
        </w:rPr>
      </w:pPr>
      <w:r w:rsidRPr="00F11CC9">
        <w:rPr>
          <w:b/>
        </w:rPr>
        <w:t>1. Фамилия, имя, отчество:</w:t>
      </w:r>
    </w:p>
    <w:p w:rsidR="00EA78B3" w:rsidRPr="00F11CC9" w:rsidRDefault="00EA78B3" w:rsidP="00EA78B3">
      <w:pPr>
        <w:ind w:firstLine="709"/>
        <w:rPr>
          <w:b/>
        </w:rPr>
      </w:pPr>
      <w:r w:rsidRPr="00F11CC9">
        <w:rPr>
          <w:b/>
        </w:rPr>
        <w:t>2. Дата рождения:</w:t>
      </w:r>
    </w:p>
    <w:p w:rsidR="00EA78B3" w:rsidRPr="00F11CC9" w:rsidRDefault="00EA78B3" w:rsidP="00EA78B3">
      <w:pPr>
        <w:ind w:firstLine="709"/>
        <w:rPr>
          <w:b/>
        </w:rPr>
      </w:pPr>
      <w:r w:rsidRPr="00F11CC9">
        <w:rPr>
          <w:b/>
        </w:rPr>
        <w:t>3. Место работы:</w:t>
      </w:r>
    </w:p>
    <w:p w:rsidR="00EA78B3" w:rsidRPr="00F11CC9" w:rsidRDefault="00EA78B3" w:rsidP="00EA78B3">
      <w:pPr>
        <w:ind w:firstLine="709"/>
        <w:rPr>
          <w:b/>
        </w:rPr>
      </w:pPr>
      <w:r w:rsidRPr="00F11CC9">
        <w:rPr>
          <w:b/>
        </w:rPr>
        <w:t>4. Должность:</w:t>
      </w:r>
    </w:p>
    <w:p w:rsidR="00EA78B3" w:rsidRPr="00F11CC9" w:rsidRDefault="00EA78B3" w:rsidP="00EA78B3">
      <w:pPr>
        <w:ind w:firstLine="709"/>
        <w:rPr>
          <w:b/>
        </w:rPr>
      </w:pPr>
      <w:r w:rsidRPr="00F11CC9">
        <w:rPr>
          <w:b/>
        </w:rPr>
        <w:t>5. Телефон:</w:t>
      </w:r>
    </w:p>
    <w:p w:rsidR="00EA78B3" w:rsidRPr="00F11CC9" w:rsidRDefault="00EA78B3" w:rsidP="00EA78B3">
      <w:pPr>
        <w:ind w:firstLine="709"/>
        <w:rPr>
          <w:b/>
        </w:rPr>
      </w:pPr>
      <w:r w:rsidRPr="00F11CC9">
        <w:rPr>
          <w:b/>
        </w:rPr>
        <w:t>6. Адрес электронной почты:</w:t>
      </w:r>
    </w:p>
    <w:p w:rsidR="00EA78B3" w:rsidRPr="00F11CC9" w:rsidRDefault="00EA78B3" w:rsidP="00EA78B3">
      <w:pPr>
        <w:ind w:firstLine="709"/>
        <w:rPr>
          <w:b/>
        </w:rPr>
      </w:pPr>
      <w:r w:rsidRPr="00F11CC9">
        <w:rPr>
          <w:b/>
        </w:rPr>
        <w:t>7. Ученая степень:</w:t>
      </w:r>
    </w:p>
    <w:p w:rsidR="00EA78B3" w:rsidRPr="00F11CC9" w:rsidRDefault="00EA78B3" w:rsidP="00EA78B3">
      <w:pPr>
        <w:ind w:firstLine="709"/>
        <w:rPr>
          <w:b/>
        </w:rPr>
      </w:pPr>
      <w:r w:rsidRPr="00F11CC9">
        <w:rPr>
          <w:b/>
        </w:rPr>
        <w:t>8. Год присуждения степени:</w:t>
      </w:r>
    </w:p>
    <w:p w:rsidR="00EA78B3" w:rsidRDefault="00EA78B3" w:rsidP="00EA78B3">
      <w:pPr>
        <w:ind w:firstLine="709"/>
        <w:rPr>
          <w:b/>
        </w:rPr>
      </w:pPr>
      <w:r w:rsidRPr="00F11CC9">
        <w:rPr>
          <w:b/>
        </w:rPr>
        <w:t>9. Ученое звание:</w:t>
      </w:r>
    </w:p>
    <w:p w:rsidR="00EA78B3" w:rsidRPr="00F11CC9" w:rsidRDefault="00EA78B3" w:rsidP="00EA78B3">
      <w:pPr>
        <w:ind w:firstLine="709"/>
        <w:rPr>
          <w:b/>
        </w:rPr>
      </w:pPr>
      <w:r>
        <w:rPr>
          <w:b/>
        </w:rPr>
        <w:t xml:space="preserve">10. </w:t>
      </w:r>
      <w:r w:rsidRPr="00857FEA">
        <w:rPr>
          <w:b/>
        </w:rPr>
        <w:t>Число научных публикаций</w:t>
      </w:r>
    </w:p>
    <w:p w:rsidR="00EA78B3" w:rsidRPr="00857FEA" w:rsidRDefault="00EA78B3" w:rsidP="00EA78B3">
      <w:pPr>
        <w:ind w:firstLine="709"/>
        <w:rPr>
          <w:b/>
        </w:rPr>
      </w:pPr>
      <w:r>
        <w:rPr>
          <w:b/>
        </w:rPr>
        <w:t xml:space="preserve">11. </w:t>
      </w:r>
      <w:r w:rsidRPr="00857FEA">
        <w:rPr>
          <w:b/>
        </w:rPr>
        <w:t>Число изданных трудов</w:t>
      </w:r>
    </w:p>
    <w:p w:rsidR="00EA78B3" w:rsidRPr="00857FEA" w:rsidRDefault="00EA78B3" w:rsidP="00EA78B3">
      <w:pPr>
        <w:widowControl w:val="0"/>
        <w:numPr>
          <w:ilvl w:val="0"/>
          <w:numId w:val="95"/>
        </w:numPr>
        <w:shd w:val="clear" w:color="auto" w:fill="FFFFFF"/>
        <w:tabs>
          <w:tab w:val="left" w:pos="259"/>
          <w:tab w:val="left" w:pos="1134"/>
        </w:tabs>
        <w:autoSpaceDE w:val="0"/>
        <w:autoSpaceDN w:val="0"/>
        <w:adjustRightInd w:val="0"/>
        <w:ind w:firstLine="709"/>
        <w:rPr>
          <w:b/>
        </w:rPr>
      </w:pPr>
      <w:r w:rsidRPr="00857FEA">
        <w:rPr>
          <w:b/>
        </w:rPr>
        <w:t>Индекс цитирования:</w:t>
      </w:r>
    </w:p>
    <w:p w:rsidR="00EA78B3" w:rsidRPr="00857FEA" w:rsidRDefault="00EA78B3" w:rsidP="00EA78B3">
      <w:pPr>
        <w:widowControl w:val="0"/>
        <w:numPr>
          <w:ilvl w:val="0"/>
          <w:numId w:val="95"/>
        </w:numPr>
        <w:shd w:val="clear" w:color="auto" w:fill="FFFFFF"/>
        <w:tabs>
          <w:tab w:val="left" w:pos="259"/>
          <w:tab w:val="left" w:pos="1134"/>
        </w:tabs>
        <w:autoSpaceDE w:val="0"/>
        <w:autoSpaceDN w:val="0"/>
        <w:adjustRightInd w:val="0"/>
        <w:ind w:firstLine="709"/>
        <w:rPr>
          <w:b/>
        </w:rPr>
      </w:pPr>
      <w:r w:rsidRPr="00857FEA">
        <w:rPr>
          <w:b/>
        </w:rPr>
        <w:t xml:space="preserve"> Индекс Хирша:</w:t>
      </w:r>
    </w:p>
    <w:p w:rsidR="00EA78B3" w:rsidRPr="004202A8" w:rsidRDefault="00EA78B3" w:rsidP="00EA78B3">
      <w:pPr>
        <w:pStyle w:val="Default"/>
        <w:ind w:firstLine="709"/>
        <w:jc w:val="both"/>
      </w:pPr>
      <w:r>
        <w:rPr>
          <w:b/>
        </w:rPr>
        <w:t xml:space="preserve">14. </w:t>
      </w:r>
      <w:r w:rsidRPr="00F11CC9">
        <w:rPr>
          <w:b/>
        </w:rPr>
        <w:t>Выполнение исследований</w:t>
      </w:r>
      <w:r w:rsidRPr="00F11CC9">
        <w:t xml:space="preserve"> (</w:t>
      </w:r>
      <w:r w:rsidRPr="0050350C">
        <w:rPr>
          <w:color w:val="auto"/>
        </w:rPr>
        <w:t>наличие выигранных научных грантов РФФИ, РГНФ, РНФ, ФПИ, Президента РФ для государственной поддержки молодых российски</w:t>
      </w:r>
      <w:r>
        <w:rPr>
          <w:color w:val="auto"/>
        </w:rPr>
        <w:t xml:space="preserve">х ученых и ведущих научных школ; </w:t>
      </w:r>
      <w:r w:rsidRPr="0050350C">
        <w:rPr>
          <w:color w:val="auto"/>
        </w:rPr>
        <w:t>опыт реализации научно-технических проектов в рамках федеральных целевых программ министерств и ведомств;</w:t>
      </w:r>
      <w:r w:rsidR="00BC557D">
        <w:rPr>
          <w:color w:val="auto"/>
        </w:rPr>
        <w:t xml:space="preserve"> </w:t>
      </w:r>
      <w:r w:rsidRPr="0050350C">
        <w:rPr>
          <w:color w:val="auto"/>
        </w:rPr>
        <w:t xml:space="preserve">выполненные </w:t>
      </w:r>
      <w:r w:rsidRPr="004202A8">
        <w:rPr>
          <w:color w:val="auto"/>
        </w:rPr>
        <w:t xml:space="preserve">хоздоговорные НИОКР) </w:t>
      </w:r>
      <w:r w:rsidRPr="004202A8">
        <w:t>за последние пять лет:</w:t>
      </w:r>
    </w:p>
    <w:p w:rsidR="00EA78B3" w:rsidRPr="004202A8" w:rsidRDefault="00EA78B3" w:rsidP="00EA78B3">
      <w:pPr>
        <w:jc w:val="both"/>
      </w:pPr>
      <w:r w:rsidRPr="004202A8">
        <w:t>год начала исследований - год завершения исследований - организатор конкурса - регистр</w:t>
      </w:r>
      <w:r w:rsidRPr="004202A8">
        <w:t>а</w:t>
      </w:r>
      <w:r w:rsidRPr="004202A8">
        <w:t>ционный номер - степень участия (руководитель/исполнитель)</w:t>
      </w:r>
    </w:p>
    <w:p w:rsidR="00EA78B3" w:rsidRPr="00F11CC9" w:rsidRDefault="00EA78B3" w:rsidP="00EA78B3">
      <w:pPr>
        <w:ind w:firstLine="709"/>
      </w:pPr>
      <w:r>
        <w:rPr>
          <w:b/>
          <w:bCs/>
          <w:color w:val="000000"/>
        </w:rPr>
        <w:t xml:space="preserve">15. </w:t>
      </w:r>
      <w:r w:rsidRPr="00F11CC9">
        <w:rPr>
          <w:b/>
          <w:bCs/>
          <w:color w:val="000000"/>
        </w:rPr>
        <w:t>Научные премии, звания, медали:</w:t>
      </w:r>
    </w:p>
    <w:p w:rsidR="00EA78B3" w:rsidRPr="00F11CC9" w:rsidRDefault="00EA78B3" w:rsidP="00EA78B3">
      <w:pPr>
        <w:ind w:firstLine="709"/>
      </w:pPr>
      <w:r>
        <w:rPr>
          <w:b/>
        </w:rPr>
        <w:t>16</w:t>
      </w:r>
      <w:r w:rsidRPr="00F11CC9">
        <w:rPr>
          <w:b/>
        </w:rPr>
        <w:t xml:space="preserve">. </w:t>
      </w:r>
      <w:r>
        <w:rPr>
          <w:b/>
          <w:bCs/>
          <w:color w:val="000000"/>
        </w:rPr>
        <w:t>Подготовленные а</w:t>
      </w:r>
      <w:r w:rsidRPr="00F11CC9">
        <w:rPr>
          <w:b/>
          <w:bCs/>
          <w:color w:val="000000"/>
        </w:rPr>
        <w:t xml:space="preserve">спиранты и докторанты </w:t>
      </w:r>
      <w:r w:rsidRPr="00F11CC9">
        <w:rPr>
          <w:bCs/>
          <w:color w:val="000000"/>
        </w:rPr>
        <w:t>(</w:t>
      </w:r>
      <w:r>
        <w:rPr>
          <w:bCs/>
          <w:color w:val="000000"/>
        </w:rPr>
        <w:t>ФИО – год защиты - № диплома (при возможности))</w:t>
      </w:r>
      <w:r w:rsidRPr="00F11CC9">
        <w:t>:</w:t>
      </w:r>
    </w:p>
    <w:p w:rsidR="00EA78B3" w:rsidRPr="00F11CC9" w:rsidRDefault="00EA78B3" w:rsidP="00EA78B3">
      <w:pPr>
        <w:ind w:firstLine="709"/>
      </w:pPr>
    </w:p>
    <w:p w:rsidR="00EA78B3" w:rsidRPr="00F11CC9" w:rsidRDefault="00EA78B3" w:rsidP="00EA78B3">
      <w:pPr>
        <w:ind w:firstLine="709"/>
        <w:rPr>
          <w:b/>
        </w:rPr>
      </w:pPr>
      <w:r w:rsidRPr="00F11CC9">
        <w:rPr>
          <w:b/>
        </w:rPr>
        <w:t>Руководитель научной школы</w:t>
      </w:r>
      <w:r>
        <w:rPr>
          <w:b/>
        </w:rPr>
        <w:t xml:space="preserve"> _________________________________</w:t>
      </w:r>
    </w:p>
    <w:p w:rsidR="00EA78B3" w:rsidRPr="00F11CC9" w:rsidRDefault="00EA78B3" w:rsidP="00EA78B3">
      <w:pPr>
        <w:ind w:firstLine="709"/>
        <w:rPr>
          <w:b/>
        </w:rPr>
      </w:pPr>
      <w:r w:rsidRPr="00F11CC9">
        <w:rPr>
          <w:b/>
        </w:rPr>
        <w:tab/>
      </w:r>
    </w:p>
    <w:p w:rsidR="00EA78B3" w:rsidRPr="00F11CC9" w:rsidRDefault="00EA78B3" w:rsidP="00EA78B3">
      <w:pPr>
        <w:ind w:firstLine="709"/>
        <w:rPr>
          <w:b/>
        </w:rPr>
      </w:pPr>
      <w:r w:rsidRPr="00F11CC9">
        <w:rPr>
          <w:b/>
        </w:rPr>
        <w:t>Член коллектива научной школы</w:t>
      </w:r>
      <w:r>
        <w:rPr>
          <w:b/>
        </w:rPr>
        <w:t xml:space="preserve"> ______________________________</w:t>
      </w:r>
    </w:p>
    <w:p w:rsidR="00EA78B3" w:rsidRPr="00F11CC9" w:rsidRDefault="00EA78B3" w:rsidP="00EA78B3">
      <w:pPr>
        <w:ind w:firstLine="709"/>
        <w:rPr>
          <w:b/>
        </w:rPr>
      </w:pPr>
    </w:p>
    <w:p w:rsidR="00EA78B3" w:rsidRPr="00F11CC9" w:rsidRDefault="00EA78B3" w:rsidP="00EA78B3">
      <w:pPr>
        <w:ind w:firstLine="709"/>
        <w:rPr>
          <w:sz w:val="22"/>
          <w:szCs w:val="22"/>
        </w:rPr>
      </w:pPr>
    </w:p>
    <w:p w:rsidR="00EA78B3" w:rsidRPr="00F11CC9" w:rsidRDefault="00EA78B3" w:rsidP="00EA78B3">
      <w:pPr>
        <w:ind w:firstLine="709"/>
        <w:jc w:val="right"/>
      </w:pPr>
      <w:r w:rsidRPr="00F11CC9">
        <w:t>Приложение 6</w:t>
      </w:r>
    </w:p>
    <w:p w:rsidR="00EA78B3" w:rsidRPr="00F11CC9" w:rsidRDefault="00EA78B3" w:rsidP="00EA78B3">
      <w:pPr>
        <w:ind w:firstLine="709"/>
        <w:jc w:val="right"/>
        <w:rPr>
          <w:sz w:val="22"/>
          <w:szCs w:val="22"/>
        </w:rPr>
      </w:pPr>
    </w:p>
    <w:p w:rsidR="00EA78B3" w:rsidRPr="00F11CC9" w:rsidRDefault="00EA78B3" w:rsidP="00EA78B3">
      <w:pPr>
        <w:shd w:val="clear" w:color="auto" w:fill="FFFFFF"/>
        <w:ind w:firstLine="709"/>
        <w:jc w:val="center"/>
        <w:rPr>
          <w:b/>
        </w:rPr>
      </w:pPr>
      <w:r w:rsidRPr="00F11CC9">
        <w:rPr>
          <w:b/>
          <w:color w:val="000000"/>
          <w:sz w:val="28"/>
          <w:szCs w:val="28"/>
        </w:rPr>
        <w:t>ОПИСАНИЕ НАУЧНОГО ИССЛЕДОВАНИЯ</w:t>
      </w:r>
    </w:p>
    <w:p w:rsidR="00EA78B3" w:rsidRPr="00F11CC9" w:rsidRDefault="00EA78B3" w:rsidP="00EA78B3">
      <w:pPr>
        <w:widowControl w:val="0"/>
        <w:numPr>
          <w:ilvl w:val="0"/>
          <w:numId w:val="91"/>
        </w:numPr>
        <w:shd w:val="clear" w:color="auto" w:fill="FFFFFF"/>
        <w:tabs>
          <w:tab w:val="left" w:pos="216"/>
        </w:tabs>
        <w:autoSpaceDE w:val="0"/>
        <w:autoSpaceDN w:val="0"/>
        <w:adjustRightInd w:val="0"/>
        <w:ind w:left="0" w:firstLine="709"/>
        <w:rPr>
          <w:b/>
          <w:color w:val="000000"/>
          <w:sz w:val="22"/>
          <w:szCs w:val="22"/>
        </w:rPr>
      </w:pPr>
      <w:r w:rsidRPr="00F11CC9">
        <w:rPr>
          <w:b/>
          <w:color w:val="000000"/>
          <w:sz w:val="22"/>
          <w:szCs w:val="22"/>
        </w:rPr>
        <w:t>Область знаний:</w:t>
      </w:r>
    </w:p>
    <w:p w:rsidR="00EA78B3" w:rsidRPr="00F11CC9" w:rsidRDefault="00EA78B3" w:rsidP="00EA78B3">
      <w:pPr>
        <w:ind w:firstLine="709"/>
        <w:rPr>
          <w:b/>
          <w:sz w:val="22"/>
          <w:szCs w:val="22"/>
        </w:rPr>
      </w:pPr>
      <w:r w:rsidRPr="00F11CC9">
        <w:rPr>
          <w:b/>
          <w:sz w:val="22"/>
          <w:szCs w:val="22"/>
        </w:rPr>
        <w:t>2. Тема научного исследования:</w:t>
      </w:r>
    </w:p>
    <w:p w:rsidR="00EA78B3" w:rsidRPr="00F11CC9" w:rsidRDefault="00EA78B3" w:rsidP="00EA78B3">
      <w:pPr>
        <w:widowControl w:val="0"/>
        <w:numPr>
          <w:ilvl w:val="0"/>
          <w:numId w:val="92"/>
        </w:numPr>
        <w:shd w:val="clear" w:color="auto" w:fill="FFFFFF"/>
        <w:tabs>
          <w:tab w:val="left" w:pos="216"/>
        </w:tabs>
        <w:autoSpaceDE w:val="0"/>
        <w:autoSpaceDN w:val="0"/>
        <w:adjustRightInd w:val="0"/>
        <w:ind w:left="0" w:firstLine="709"/>
        <w:rPr>
          <w:b/>
          <w:color w:val="000000"/>
          <w:sz w:val="22"/>
          <w:szCs w:val="22"/>
        </w:rPr>
      </w:pPr>
      <w:r w:rsidRPr="00F11CC9">
        <w:rPr>
          <w:b/>
          <w:color w:val="000000"/>
          <w:sz w:val="22"/>
          <w:szCs w:val="22"/>
        </w:rPr>
        <w:t>Характер научного исследования:</w:t>
      </w:r>
    </w:p>
    <w:p w:rsidR="00EA78B3" w:rsidRPr="00F11CC9" w:rsidRDefault="00EA78B3" w:rsidP="00EA78B3">
      <w:pPr>
        <w:widowControl w:val="0"/>
        <w:numPr>
          <w:ilvl w:val="0"/>
          <w:numId w:val="92"/>
        </w:numPr>
        <w:shd w:val="clear" w:color="auto" w:fill="FFFFFF"/>
        <w:tabs>
          <w:tab w:val="left" w:pos="216"/>
        </w:tabs>
        <w:autoSpaceDE w:val="0"/>
        <w:autoSpaceDN w:val="0"/>
        <w:adjustRightInd w:val="0"/>
        <w:ind w:left="0" w:firstLine="709"/>
        <w:rPr>
          <w:b/>
          <w:color w:val="000000"/>
          <w:sz w:val="22"/>
          <w:szCs w:val="22"/>
        </w:rPr>
      </w:pPr>
      <w:r w:rsidRPr="00F11CC9">
        <w:rPr>
          <w:b/>
          <w:color w:val="000000"/>
          <w:sz w:val="22"/>
          <w:szCs w:val="22"/>
        </w:rPr>
        <w:t>Ключевые слова и словосочетания, характеризующие тематику научного иссл</w:t>
      </w:r>
      <w:r w:rsidRPr="00F11CC9">
        <w:rPr>
          <w:b/>
          <w:color w:val="000000"/>
          <w:sz w:val="22"/>
          <w:szCs w:val="22"/>
        </w:rPr>
        <w:t>е</w:t>
      </w:r>
      <w:r w:rsidRPr="00F11CC9">
        <w:rPr>
          <w:b/>
          <w:color w:val="000000"/>
          <w:sz w:val="22"/>
          <w:szCs w:val="22"/>
        </w:rPr>
        <w:t>дования:</w:t>
      </w:r>
    </w:p>
    <w:p w:rsidR="00EA78B3" w:rsidRPr="00F11CC9" w:rsidRDefault="00EA78B3" w:rsidP="00EA78B3">
      <w:pPr>
        <w:widowControl w:val="0"/>
        <w:numPr>
          <w:ilvl w:val="0"/>
          <w:numId w:val="92"/>
        </w:numPr>
        <w:shd w:val="clear" w:color="auto" w:fill="FFFFFF"/>
        <w:tabs>
          <w:tab w:val="left" w:pos="216"/>
        </w:tabs>
        <w:autoSpaceDE w:val="0"/>
        <w:autoSpaceDN w:val="0"/>
        <w:adjustRightInd w:val="0"/>
        <w:ind w:left="0" w:firstLine="709"/>
        <w:rPr>
          <w:b/>
          <w:color w:val="000000"/>
          <w:sz w:val="22"/>
          <w:szCs w:val="22"/>
        </w:rPr>
      </w:pPr>
      <w:r w:rsidRPr="00F11CC9">
        <w:rPr>
          <w:b/>
          <w:color w:val="000000"/>
          <w:sz w:val="22"/>
          <w:szCs w:val="22"/>
        </w:rPr>
        <w:t>Код(ы) ГРНТИ:</w:t>
      </w:r>
    </w:p>
    <w:p w:rsidR="00EA78B3" w:rsidRPr="00F11CC9" w:rsidRDefault="00EA78B3" w:rsidP="00EA78B3">
      <w:pPr>
        <w:widowControl w:val="0"/>
        <w:numPr>
          <w:ilvl w:val="0"/>
          <w:numId w:val="92"/>
        </w:numPr>
        <w:shd w:val="clear" w:color="auto" w:fill="FFFFFF"/>
        <w:tabs>
          <w:tab w:val="left" w:pos="216"/>
        </w:tabs>
        <w:autoSpaceDE w:val="0"/>
        <w:autoSpaceDN w:val="0"/>
        <w:adjustRightInd w:val="0"/>
        <w:ind w:left="0" w:firstLine="709"/>
        <w:rPr>
          <w:b/>
          <w:color w:val="000000"/>
          <w:sz w:val="22"/>
          <w:szCs w:val="22"/>
        </w:rPr>
      </w:pPr>
      <w:r w:rsidRPr="00F11CC9">
        <w:rPr>
          <w:b/>
          <w:color w:val="000000"/>
          <w:sz w:val="22"/>
          <w:szCs w:val="22"/>
        </w:rPr>
        <w:t>Цели и задачи научного исследования:</w:t>
      </w:r>
    </w:p>
    <w:p w:rsidR="00EA78B3" w:rsidRPr="00F11CC9" w:rsidRDefault="00EA78B3" w:rsidP="00EA78B3">
      <w:pPr>
        <w:widowControl w:val="0"/>
        <w:numPr>
          <w:ilvl w:val="0"/>
          <w:numId w:val="92"/>
        </w:numPr>
        <w:shd w:val="clear" w:color="auto" w:fill="FFFFFF"/>
        <w:tabs>
          <w:tab w:val="left" w:pos="216"/>
        </w:tabs>
        <w:autoSpaceDE w:val="0"/>
        <w:autoSpaceDN w:val="0"/>
        <w:adjustRightInd w:val="0"/>
        <w:ind w:left="0" w:firstLine="709"/>
        <w:rPr>
          <w:b/>
          <w:color w:val="000000"/>
          <w:sz w:val="22"/>
          <w:szCs w:val="22"/>
        </w:rPr>
      </w:pPr>
      <w:r w:rsidRPr="00F11CC9">
        <w:rPr>
          <w:b/>
          <w:color w:val="000000"/>
          <w:sz w:val="22"/>
          <w:szCs w:val="22"/>
        </w:rPr>
        <w:t>Методы решения задачи:</w:t>
      </w:r>
    </w:p>
    <w:p w:rsidR="00EA78B3" w:rsidRPr="00F11CC9" w:rsidRDefault="00EA78B3" w:rsidP="00EA78B3">
      <w:pPr>
        <w:widowControl w:val="0"/>
        <w:numPr>
          <w:ilvl w:val="0"/>
          <w:numId w:val="92"/>
        </w:numPr>
        <w:shd w:val="clear" w:color="auto" w:fill="FFFFFF"/>
        <w:tabs>
          <w:tab w:val="left" w:pos="216"/>
        </w:tabs>
        <w:autoSpaceDE w:val="0"/>
        <w:autoSpaceDN w:val="0"/>
        <w:adjustRightInd w:val="0"/>
        <w:ind w:left="0" w:firstLine="709"/>
        <w:rPr>
          <w:b/>
          <w:color w:val="000000"/>
          <w:sz w:val="22"/>
          <w:szCs w:val="22"/>
        </w:rPr>
      </w:pPr>
      <w:r w:rsidRPr="00F11CC9">
        <w:rPr>
          <w:b/>
          <w:color w:val="000000"/>
          <w:sz w:val="22"/>
          <w:szCs w:val="22"/>
        </w:rPr>
        <w:t>Ожидаемые результаты исследования:</w:t>
      </w:r>
    </w:p>
    <w:p w:rsidR="00EA78B3" w:rsidRPr="00F11CC9" w:rsidRDefault="00EA78B3" w:rsidP="00EA78B3">
      <w:pPr>
        <w:widowControl w:val="0"/>
        <w:numPr>
          <w:ilvl w:val="0"/>
          <w:numId w:val="92"/>
        </w:numPr>
        <w:shd w:val="clear" w:color="auto" w:fill="FFFFFF"/>
        <w:tabs>
          <w:tab w:val="left" w:pos="216"/>
        </w:tabs>
        <w:autoSpaceDE w:val="0"/>
        <w:autoSpaceDN w:val="0"/>
        <w:adjustRightInd w:val="0"/>
        <w:ind w:left="0" w:firstLine="709"/>
        <w:jc w:val="both"/>
        <w:rPr>
          <w:b/>
          <w:color w:val="000000"/>
          <w:sz w:val="22"/>
          <w:szCs w:val="22"/>
        </w:rPr>
      </w:pPr>
      <w:r w:rsidRPr="00F11CC9">
        <w:rPr>
          <w:b/>
          <w:color w:val="000000"/>
          <w:sz w:val="22"/>
          <w:szCs w:val="22"/>
        </w:rPr>
        <w:t>Приоритетные направления развития науки, технологий и техники РФ, разв</w:t>
      </w:r>
      <w:r w:rsidRPr="00F11CC9">
        <w:rPr>
          <w:b/>
          <w:color w:val="000000"/>
          <w:sz w:val="22"/>
          <w:szCs w:val="22"/>
        </w:rPr>
        <w:t>и</w:t>
      </w:r>
      <w:r w:rsidRPr="00F11CC9">
        <w:rPr>
          <w:b/>
          <w:color w:val="000000"/>
          <w:sz w:val="22"/>
          <w:szCs w:val="22"/>
        </w:rPr>
        <w:t>тию которых способствуют результаты научного исследования:</w:t>
      </w:r>
    </w:p>
    <w:p w:rsidR="00EA78B3" w:rsidRPr="00F11CC9" w:rsidRDefault="00EA78B3" w:rsidP="00EA78B3">
      <w:pPr>
        <w:shd w:val="clear" w:color="auto" w:fill="FFFFFF"/>
        <w:tabs>
          <w:tab w:val="left" w:pos="302"/>
        </w:tabs>
        <w:ind w:firstLine="709"/>
        <w:rPr>
          <w:b/>
          <w:color w:val="000000"/>
          <w:sz w:val="22"/>
          <w:szCs w:val="22"/>
        </w:rPr>
      </w:pPr>
      <w:r w:rsidRPr="00F11CC9">
        <w:rPr>
          <w:b/>
          <w:color w:val="000000"/>
          <w:sz w:val="22"/>
          <w:szCs w:val="22"/>
        </w:rPr>
        <w:t>10.</w:t>
      </w:r>
      <w:r w:rsidRPr="00F11CC9">
        <w:rPr>
          <w:b/>
          <w:color w:val="000000"/>
          <w:sz w:val="22"/>
          <w:szCs w:val="22"/>
        </w:rPr>
        <w:tab/>
        <w:t>Критические технологии РФ, в которых возможно использование результатов научного исследования:</w:t>
      </w:r>
    </w:p>
    <w:p w:rsidR="00EA78B3" w:rsidRPr="00F11CC9" w:rsidRDefault="00EA78B3" w:rsidP="00EA78B3">
      <w:pPr>
        <w:shd w:val="clear" w:color="auto" w:fill="FFFFFF"/>
        <w:tabs>
          <w:tab w:val="left" w:pos="302"/>
        </w:tabs>
        <w:ind w:firstLine="709"/>
      </w:pPr>
    </w:p>
    <w:p w:rsidR="00EA78B3" w:rsidRPr="00F11CC9" w:rsidRDefault="00EA78B3" w:rsidP="00EA78B3">
      <w:pPr>
        <w:shd w:val="clear" w:color="auto" w:fill="FFFFFF"/>
        <w:ind w:firstLine="709"/>
        <w:rPr>
          <w:b/>
        </w:rPr>
      </w:pPr>
      <w:r w:rsidRPr="00F11CC9">
        <w:rPr>
          <w:b/>
          <w:color w:val="000000"/>
        </w:rPr>
        <w:t>Руководитель научной школы</w:t>
      </w:r>
      <w:r>
        <w:rPr>
          <w:b/>
          <w:color w:val="000000"/>
        </w:rPr>
        <w:t xml:space="preserve"> ______________________________</w:t>
      </w:r>
    </w:p>
    <w:p w:rsidR="002D69FF" w:rsidRDefault="002D69FF">
      <w:pPr>
        <w:rPr>
          <w:b/>
          <w:sz w:val="22"/>
          <w:szCs w:val="22"/>
        </w:rPr>
      </w:pPr>
      <w:r>
        <w:rPr>
          <w:b/>
          <w:sz w:val="22"/>
          <w:szCs w:val="22"/>
        </w:rPr>
        <w:br w:type="page"/>
      </w:r>
    </w:p>
    <w:p w:rsidR="00EA78B3" w:rsidRPr="00F11CC9" w:rsidRDefault="00EA78B3" w:rsidP="00EA78B3">
      <w:pPr>
        <w:ind w:firstLine="709"/>
        <w:rPr>
          <w:rFonts w:ascii="Arial" w:hAnsi="Arial"/>
          <w:sz w:val="2"/>
          <w:szCs w:val="2"/>
        </w:rPr>
      </w:pPr>
    </w:p>
    <w:p w:rsidR="00B3511F" w:rsidRPr="002D69FF" w:rsidRDefault="00B3511F" w:rsidP="00B3511F">
      <w:pPr>
        <w:shd w:val="clear" w:color="auto" w:fill="FFFFFF"/>
        <w:jc w:val="center"/>
        <w:rPr>
          <w:b/>
          <w:bCs/>
          <w:color w:val="000000"/>
          <w:sz w:val="32"/>
          <w:szCs w:val="32"/>
        </w:rPr>
      </w:pPr>
      <w:r w:rsidRPr="002D69FF">
        <w:rPr>
          <w:rFonts w:eastAsia="TimesNewRomanPSMT"/>
          <w:b/>
          <w:sz w:val="32"/>
          <w:szCs w:val="32"/>
        </w:rPr>
        <w:t xml:space="preserve">Положение </w:t>
      </w:r>
      <w:r w:rsidRPr="002D69FF">
        <w:rPr>
          <w:b/>
          <w:bCs/>
          <w:color w:val="000000"/>
          <w:sz w:val="32"/>
          <w:szCs w:val="32"/>
        </w:rPr>
        <w:t xml:space="preserve">о научных направлениях </w:t>
      </w:r>
    </w:p>
    <w:p w:rsidR="00B3511F" w:rsidRPr="002D69FF" w:rsidRDefault="00B3511F" w:rsidP="00B3511F">
      <w:pPr>
        <w:shd w:val="clear" w:color="auto" w:fill="FFFFFF"/>
        <w:ind w:left="538" w:hanging="113"/>
        <w:jc w:val="center"/>
        <w:rPr>
          <w:b/>
          <w:sz w:val="32"/>
          <w:szCs w:val="32"/>
        </w:rPr>
      </w:pPr>
      <w:r w:rsidRPr="002D69FF">
        <w:rPr>
          <w:b/>
          <w:bCs/>
          <w:color w:val="000000"/>
          <w:sz w:val="32"/>
          <w:szCs w:val="32"/>
        </w:rPr>
        <w:t>Брянского государственного технического университета</w:t>
      </w:r>
    </w:p>
    <w:p w:rsidR="00B3511F" w:rsidRPr="00394CE2" w:rsidRDefault="00B3511F" w:rsidP="00B3511F">
      <w:pPr>
        <w:tabs>
          <w:tab w:val="left" w:pos="1134"/>
        </w:tabs>
        <w:jc w:val="center"/>
        <w:rPr>
          <w:sz w:val="28"/>
          <w:szCs w:val="28"/>
        </w:rPr>
      </w:pPr>
    </w:p>
    <w:p w:rsidR="00B3511F" w:rsidRPr="00447D80" w:rsidRDefault="00B3511F" w:rsidP="00B3511F">
      <w:pPr>
        <w:ind w:firstLine="709"/>
        <w:jc w:val="center"/>
        <w:rPr>
          <w:b/>
          <w:sz w:val="28"/>
          <w:szCs w:val="28"/>
        </w:rPr>
      </w:pPr>
      <w:r w:rsidRPr="00447D80">
        <w:rPr>
          <w:b/>
          <w:sz w:val="28"/>
          <w:szCs w:val="28"/>
        </w:rPr>
        <w:t>1. Общие положения</w:t>
      </w:r>
    </w:p>
    <w:p w:rsidR="00B3511F" w:rsidRPr="00447D80" w:rsidRDefault="00B3511F" w:rsidP="00B3511F">
      <w:pPr>
        <w:ind w:firstLine="567"/>
        <w:jc w:val="both"/>
        <w:rPr>
          <w:sz w:val="28"/>
          <w:szCs w:val="28"/>
        </w:rPr>
      </w:pPr>
      <w:r w:rsidRPr="00447D80">
        <w:rPr>
          <w:sz w:val="28"/>
          <w:szCs w:val="28"/>
        </w:rPr>
        <w:t>1.1. Настоящее Положение регламентирует деятельность научных напра</w:t>
      </w:r>
      <w:r w:rsidRPr="00447D80">
        <w:rPr>
          <w:sz w:val="28"/>
          <w:szCs w:val="28"/>
        </w:rPr>
        <w:t>в</w:t>
      </w:r>
      <w:r w:rsidRPr="00447D80">
        <w:rPr>
          <w:sz w:val="28"/>
          <w:szCs w:val="28"/>
        </w:rPr>
        <w:t>лений Брянского государственного технического университета (далее – Ун</w:t>
      </w:r>
      <w:r w:rsidRPr="00447D80">
        <w:rPr>
          <w:sz w:val="28"/>
          <w:szCs w:val="28"/>
        </w:rPr>
        <w:t>и</w:t>
      </w:r>
      <w:r w:rsidRPr="00447D80">
        <w:rPr>
          <w:sz w:val="28"/>
          <w:szCs w:val="28"/>
        </w:rPr>
        <w:t xml:space="preserve">верситета). Разработано в соответствии с нормативными документами: </w:t>
      </w:r>
    </w:p>
    <w:p w:rsidR="00B3511F" w:rsidRPr="00447D80" w:rsidRDefault="00B3511F" w:rsidP="00B3511F">
      <w:pPr>
        <w:ind w:firstLine="567"/>
        <w:jc w:val="both"/>
        <w:rPr>
          <w:sz w:val="28"/>
          <w:szCs w:val="28"/>
        </w:rPr>
      </w:pPr>
      <w:r w:rsidRPr="00447D80">
        <w:rPr>
          <w:sz w:val="28"/>
          <w:szCs w:val="28"/>
        </w:rPr>
        <w:t>- Федеральный закон Российской Федерации «Об образовании в Росси</w:t>
      </w:r>
      <w:r w:rsidRPr="00447D80">
        <w:rPr>
          <w:sz w:val="28"/>
          <w:szCs w:val="28"/>
        </w:rPr>
        <w:t>й</w:t>
      </w:r>
      <w:r w:rsidRPr="00447D80">
        <w:rPr>
          <w:sz w:val="28"/>
          <w:szCs w:val="28"/>
        </w:rPr>
        <w:t>ской Федерации» от 29.12.2012 г. № 273-ФЗ;</w:t>
      </w:r>
    </w:p>
    <w:p w:rsidR="00B3511F" w:rsidRPr="00447D80" w:rsidRDefault="00B3511F" w:rsidP="00B3511F">
      <w:pPr>
        <w:ind w:firstLine="567"/>
        <w:jc w:val="both"/>
        <w:rPr>
          <w:sz w:val="28"/>
          <w:szCs w:val="28"/>
        </w:rPr>
      </w:pPr>
      <w:r w:rsidRPr="00447D80">
        <w:rPr>
          <w:sz w:val="28"/>
          <w:szCs w:val="28"/>
        </w:rPr>
        <w:t>- Федеральный закон Российской Федерации «О науке и государственной научно-технической политике» от 23.08.1996 г. №127-ФЗ (с изменениями от 21.07.2011 г. № 254-ФЗ);</w:t>
      </w:r>
    </w:p>
    <w:p w:rsidR="00B3511F" w:rsidRPr="00447D80" w:rsidRDefault="00B3511F" w:rsidP="00B3511F">
      <w:pPr>
        <w:ind w:firstLine="567"/>
        <w:jc w:val="both"/>
        <w:rPr>
          <w:sz w:val="28"/>
          <w:szCs w:val="28"/>
        </w:rPr>
      </w:pPr>
      <w:r w:rsidRPr="00447D80">
        <w:rPr>
          <w:sz w:val="28"/>
          <w:szCs w:val="28"/>
        </w:rPr>
        <w:t>- Распоряжение Правительства РФ «О Концепции долгосрочного социал</w:t>
      </w:r>
      <w:r w:rsidRPr="00447D80">
        <w:rPr>
          <w:sz w:val="28"/>
          <w:szCs w:val="28"/>
        </w:rPr>
        <w:t>ь</w:t>
      </w:r>
      <w:r w:rsidRPr="00447D80">
        <w:rPr>
          <w:sz w:val="28"/>
          <w:szCs w:val="28"/>
        </w:rPr>
        <w:t>но-экономического развития РФ на период до 2020 года» (с изменениями и д</w:t>
      </w:r>
      <w:r w:rsidRPr="00447D80">
        <w:rPr>
          <w:sz w:val="28"/>
          <w:szCs w:val="28"/>
        </w:rPr>
        <w:t>о</w:t>
      </w:r>
      <w:r w:rsidRPr="00447D80">
        <w:rPr>
          <w:sz w:val="28"/>
          <w:szCs w:val="28"/>
        </w:rPr>
        <w:t xml:space="preserve">полнениями) от 17 ноября </w:t>
      </w:r>
      <w:smartTag w:uri="urn:schemas-microsoft-com:office:smarttags" w:element="metricconverter">
        <w:smartTagPr>
          <w:attr w:name="ProductID" w:val="2008 г"/>
        </w:smartTagPr>
        <w:r w:rsidRPr="00447D80">
          <w:rPr>
            <w:sz w:val="28"/>
            <w:szCs w:val="28"/>
          </w:rPr>
          <w:t>2008 г</w:t>
        </w:r>
      </w:smartTag>
      <w:r w:rsidRPr="00447D80">
        <w:rPr>
          <w:sz w:val="28"/>
          <w:szCs w:val="28"/>
        </w:rPr>
        <w:t>. № 1662-р;</w:t>
      </w:r>
    </w:p>
    <w:p w:rsidR="00B3511F" w:rsidRPr="00447D80" w:rsidRDefault="00B3511F" w:rsidP="00B3511F">
      <w:pPr>
        <w:ind w:firstLine="567"/>
        <w:jc w:val="both"/>
        <w:rPr>
          <w:sz w:val="28"/>
          <w:szCs w:val="28"/>
        </w:rPr>
      </w:pPr>
      <w:r w:rsidRPr="00447D80">
        <w:rPr>
          <w:sz w:val="28"/>
          <w:szCs w:val="28"/>
        </w:rPr>
        <w:t xml:space="preserve">- Распоряжение Правительства РФ «О Стратегии инновационного развития РФ на период до 2020 г.» от 8 декабря </w:t>
      </w:r>
      <w:smartTag w:uri="urn:schemas-microsoft-com:office:smarttags" w:element="metricconverter">
        <w:smartTagPr>
          <w:attr w:name="ProductID" w:val="2011 г"/>
        </w:smartTagPr>
        <w:r w:rsidRPr="00447D80">
          <w:rPr>
            <w:sz w:val="28"/>
            <w:szCs w:val="28"/>
          </w:rPr>
          <w:t>2011 г</w:t>
        </w:r>
      </w:smartTag>
      <w:r w:rsidRPr="00447D80">
        <w:rPr>
          <w:sz w:val="28"/>
          <w:szCs w:val="28"/>
        </w:rPr>
        <w:t>. № 2227-р;</w:t>
      </w:r>
    </w:p>
    <w:p w:rsidR="00B3511F" w:rsidRPr="00447D80" w:rsidRDefault="00B3511F" w:rsidP="00B3511F">
      <w:pPr>
        <w:ind w:firstLine="567"/>
        <w:jc w:val="both"/>
        <w:rPr>
          <w:sz w:val="28"/>
          <w:szCs w:val="28"/>
        </w:rPr>
      </w:pPr>
      <w:r w:rsidRPr="00447D80">
        <w:rPr>
          <w:sz w:val="28"/>
          <w:szCs w:val="28"/>
        </w:rPr>
        <w:t>- Постановление Правительства РФ «О мерах по государственной по</w:t>
      </w:r>
      <w:r w:rsidRPr="00447D80">
        <w:rPr>
          <w:sz w:val="28"/>
          <w:szCs w:val="28"/>
        </w:rPr>
        <w:t>д</w:t>
      </w:r>
      <w:r w:rsidRPr="00447D80">
        <w:rPr>
          <w:sz w:val="28"/>
          <w:szCs w:val="28"/>
        </w:rPr>
        <w:t>держке молодых российских учёных – кандидатов и докторов наук и ведущих научных школ Российской Федерации» от 27.04.2005 г. №260 (редакции от 25.05.2009 г. и изменениями от 08.09.2010 г.);</w:t>
      </w:r>
    </w:p>
    <w:p w:rsidR="00B3511F" w:rsidRPr="00447D80" w:rsidRDefault="00B3511F" w:rsidP="00B3511F">
      <w:pPr>
        <w:ind w:firstLine="567"/>
        <w:jc w:val="both"/>
        <w:rPr>
          <w:sz w:val="28"/>
          <w:szCs w:val="28"/>
        </w:rPr>
      </w:pPr>
      <w:r w:rsidRPr="00447D80">
        <w:rPr>
          <w:sz w:val="28"/>
          <w:szCs w:val="28"/>
        </w:rPr>
        <w:t>- Устав Университета;</w:t>
      </w:r>
    </w:p>
    <w:p w:rsidR="00B3511F" w:rsidRPr="00447D80" w:rsidRDefault="00B3511F" w:rsidP="00B3511F">
      <w:pPr>
        <w:ind w:firstLine="567"/>
        <w:jc w:val="both"/>
        <w:rPr>
          <w:sz w:val="28"/>
          <w:szCs w:val="28"/>
        </w:rPr>
      </w:pPr>
      <w:r w:rsidRPr="00447D80">
        <w:rPr>
          <w:sz w:val="28"/>
          <w:szCs w:val="28"/>
        </w:rPr>
        <w:t>- Положение о научных школах Университета.</w:t>
      </w:r>
    </w:p>
    <w:p w:rsidR="00B3511F" w:rsidRPr="00447D80" w:rsidRDefault="00B3511F" w:rsidP="00B3511F">
      <w:pPr>
        <w:ind w:firstLine="567"/>
        <w:jc w:val="both"/>
        <w:rPr>
          <w:sz w:val="28"/>
          <w:szCs w:val="28"/>
        </w:rPr>
      </w:pPr>
      <w:r w:rsidRPr="00447D80">
        <w:rPr>
          <w:sz w:val="28"/>
          <w:szCs w:val="28"/>
        </w:rPr>
        <w:t>1.2. Научное направление может развиваться автономно, в составе научной школы или зарождаться в соответствии со стратегически значимыми для Ун</w:t>
      </w:r>
      <w:r w:rsidRPr="00447D80">
        <w:rPr>
          <w:sz w:val="28"/>
          <w:szCs w:val="28"/>
        </w:rPr>
        <w:t>и</w:t>
      </w:r>
      <w:r w:rsidRPr="00447D80">
        <w:rPr>
          <w:sz w:val="28"/>
          <w:szCs w:val="28"/>
        </w:rPr>
        <w:t>верситета направлениями исследований. Обязательным условием существов</w:t>
      </w:r>
      <w:r w:rsidRPr="00447D80">
        <w:rPr>
          <w:sz w:val="28"/>
          <w:szCs w:val="28"/>
        </w:rPr>
        <w:t>а</w:t>
      </w:r>
      <w:r w:rsidRPr="00447D80">
        <w:rPr>
          <w:sz w:val="28"/>
          <w:szCs w:val="28"/>
        </w:rPr>
        <w:t>ния научного направления является подготовка научных кадров высшей квал</w:t>
      </w:r>
      <w:r w:rsidRPr="00447D80">
        <w:rPr>
          <w:sz w:val="28"/>
          <w:szCs w:val="28"/>
        </w:rPr>
        <w:t>и</w:t>
      </w:r>
      <w:r w:rsidRPr="00447D80">
        <w:rPr>
          <w:sz w:val="28"/>
          <w:szCs w:val="28"/>
        </w:rPr>
        <w:t>фикации.</w:t>
      </w:r>
    </w:p>
    <w:p w:rsidR="00B3511F" w:rsidRPr="00447D80" w:rsidRDefault="00B3511F" w:rsidP="00B3511F">
      <w:pPr>
        <w:ind w:firstLine="567"/>
        <w:jc w:val="both"/>
        <w:rPr>
          <w:sz w:val="28"/>
          <w:szCs w:val="28"/>
        </w:rPr>
      </w:pPr>
      <w:r w:rsidRPr="00447D80">
        <w:rPr>
          <w:b/>
          <w:sz w:val="28"/>
          <w:szCs w:val="28"/>
        </w:rPr>
        <w:t>Автономное научное направление</w:t>
      </w:r>
      <w:r w:rsidRPr="00447D80">
        <w:rPr>
          <w:sz w:val="28"/>
          <w:szCs w:val="28"/>
        </w:rPr>
        <w:t xml:space="preserve"> определяется как совокупность иссл</w:t>
      </w:r>
      <w:r w:rsidRPr="00447D80">
        <w:rPr>
          <w:sz w:val="28"/>
          <w:szCs w:val="28"/>
        </w:rPr>
        <w:t>е</w:t>
      </w:r>
      <w:r w:rsidRPr="00447D80">
        <w:rPr>
          <w:sz w:val="28"/>
          <w:szCs w:val="28"/>
        </w:rPr>
        <w:t>дователей, объединенных общностью научной проблематики, соответствующей Приоритетным направлениям развития науки, техники и технологий РФ. Пре</w:t>
      </w:r>
      <w:r w:rsidRPr="00447D80">
        <w:rPr>
          <w:sz w:val="28"/>
          <w:szCs w:val="28"/>
        </w:rPr>
        <w:t>д</w:t>
      </w:r>
      <w:r w:rsidRPr="00447D80">
        <w:rPr>
          <w:sz w:val="28"/>
          <w:szCs w:val="28"/>
        </w:rPr>
        <w:t>полагает творческое развитие общепризнанной теории и методологии исслед</w:t>
      </w:r>
      <w:r w:rsidRPr="00447D80">
        <w:rPr>
          <w:sz w:val="28"/>
          <w:szCs w:val="28"/>
        </w:rPr>
        <w:t>о</w:t>
      </w:r>
      <w:r w:rsidRPr="00447D80">
        <w:rPr>
          <w:sz w:val="28"/>
          <w:szCs w:val="28"/>
        </w:rPr>
        <w:t>ваний, результативность которых подтверждена наличием патентов, авторских свидетельств на изобретения, монографий, тематических сборников, публик</w:t>
      </w:r>
      <w:r w:rsidRPr="00447D80">
        <w:rPr>
          <w:sz w:val="28"/>
          <w:szCs w:val="28"/>
        </w:rPr>
        <w:t>а</w:t>
      </w:r>
      <w:r w:rsidRPr="00447D80">
        <w:rPr>
          <w:sz w:val="28"/>
          <w:szCs w:val="28"/>
        </w:rPr>
        <w:t>циями в периодических изданиях, организацией (участием в работе) регионал</w:t>
      </w:r>
      <w:r w:rsidRPr="00447D80">
        <w:rPr>
          <w:sz w:val="28"/>
          <w:szCs w:val="28"/>
        </w:rPr>
        <w:t>ь</w:t>
      </w:r>
      <w:r w:rsidRPr="00447D80">
        <w:rPr>
          <w:sz w:val="28"/>
          <w:szCs w:val="28"/>
        </w:rPr>
        <w:t>ных, российских и международных конференций, симпозиумов, научных сем</w:t>
      </w:r>
      <w:r w:rsidRPr="00447D80">
        <w:rPr>
          <w:sz w:val="28"/>
          <w:szCs w:val="28"/>
        </w:rPr>
        <w:t>и</w:t>
      </w:r>
      <w:r w:rsidRPr="00447D80">
        <w:rPr>
          <w:sz w:val="28"/>
          <w:szCs w:val="28"/>
        </w:rPr>
        <w:t>наров и т.д., имеющих авторитет в научном сообществе, а так же практическим использованием в различных сферах деятельности.</w:t>
      </w:r>
    </w:p>
    <w:p w:rsidR="00B3511F" w:rsidRPr="00447D80" w:rsidRDefault="00B3511F" w:rsidP="001C6820">
      <w:pPr>
        <w:widowControl w:val="0"/>
        <w:ind w:firstLine="567"/>
        <w:jc w:val="both"/>
        <w:rPr>
          <w:sz w:val="28"/>
          <w:szCs w:val="28"/>
        </w:rPr>
      </w:pPr>
      <w:r w:rsidRPr="00447D80">
        <w:rPr>
          <w:b/>
          <w:sz w:val="28"/>
          <w:szCs w:val="28"/>
        </w:rPr>
        <w:t xml:space="preserve">Научное направление, действующее в составе научной школы, </w:t>
      </w:r>
      <w:r w:rsidRPr="00447D80">
        <w:rPr>
          <w:sz w:val="28"/>
          <w:szCs w:val="28"/>
        </w:rPr>
        <w:t>отлич</w:t>
      </w:r>
      <w:r w:rsidRPr="00447D80">
        <w:rPr>
          <w:sz w:val="28"/>
          <w:szCs w:val="28"/>
        </w:rPr>
        <w:t>а</w:t>
      </w:r>
      <w:r w:rsidRPr="00447D80">
        <w:rPr>
          <w:sz w:val="28"/>
          <w:szCs w:val="28"/>
        </w:rPr>
        <w:t>ется от автономного научного направления концептуальной и методологич</w:t>
      </w:r>
      <w:r w:rsidRPr="00447D80">
        <w:rPr>
          <w:sz w:val="28"/>
          <w:szCs w:val="28"/>
        </w:rPr>
        <w:t>е</w:t>
      </w:r>
      <w:r w:rsidRPr="00447D80">
        <w:rPr>
          <w:sz w:val="28"/>
          <w:szCs w:val="28"/>
        </w:rPr>
        <w:t>ской общностью, преемственной связью с научной школой, обеспечением по</w:t>
      </w:r>
      <w:r w:rsidRPr="00447D80">
        <w:rPr>
          <w:sz w:val="28"/>
          <w:szCs w:val="28"/>
        </w:rPr>
        <w:t>д</w:t>
      </w:r>
      <w:r w:rsidRPr="00447D80">
        <w:rPr>
          <w:sz w:val="28"/>
          <w:szCs w:val="28"/>
        </w:rPr>
        <w:t>готовки новых поколений исследователей в рамках научной школы.</w:t>
      </w:r>
    </w:p>
    <w:p w:rsidR="00B3511F" w:rsidRPr="00447D80" w:rsidRDefault="00B3511F" w:rsidP="001C6820">
      <w:pPr>
        <w:widowControl w:val="0"/>
        <w:ind w:firstLine="567"/>
        <w:jc w:val="both"/>
        <w:rPr>
          <w:sz w:val="28"/>
          <w:szCs w:val="28"/>
        </w:rPr>
      </w:pPr>
      <w:r w:rsidRPr="00447D80">
        <w:rPr>
          <w:b/>
          <w:sz w:val="28"/>
          <w:szCs w:val="28"/>
        </w:rPr>
        <w:t xml:space="preserve">Зарождающееся стратегически значимое для университета научное </w:t>
      </w:r>
      <w:r w:rsidRPr="00447D80">
        <w:rPr>
          <w:b/>
          <w:sz w:val="28"/>
          <w:szCs w:val="28"/>
        </w:rPr>
        <w:lastRenderedPageBreak/>
        <w:t>направление</w:t>
      </w:r>
      <w:r w:rsidRPr="00447D80">
        <w:rPr>
          <w:sz w:val="28"/>
          <w:szCs w:val="28"/>
        </w:rPr>
        <w:t xml:space="preserve"> отличается перспективностью исследовательских работ в области актуальных прикладных высокотехнологичных проектов, соответствующих критическим технологиям РФ, являющихся коммерчески востребованными и имеющих существенное значение для социально-экономического развития р</w:t>
      </w:r>
      <w:r w:rsidRPr="00447D80">
        <w:rPr>
          <w:sz w:val="28"/>
          <w:szCs w:val="28"/>
        </w:rPr>
        <w:t>е</w:t>
      </w:r>
      <w:r w:rsidRPr="00447D80">
        <w:rPr>
          <w:sz w:val="28"/>
          <w:szCs w:val="28"/>
        </w:rPr>
        <w:t xml:space="preserve">гиона. </w:t>
      </w:r>
    </w:p>
    <w:p w:rsidR="00B3511F" w:rsidRPr="00447D80" w:rsidRDefault="00B3511F" w:rsidP="00B3511F">
      <w:pPr>
        <w:ind w:firstLine="567"/>
        <w:rPr>
          <w:sz w:val="28"/>
          <w:szCs w:val="28"/>
        </w:rPr>
      </w:pPr>
      <w:r w:rsidRPr="00447D80">
        <w:rPr>
          <w:sz w:val="28"/>
          <w:szCs w:val="28"/>
        </w:rPr>
        <w:t>1.3. Формирование научных направлений обусловливается необходим</w:t>
      </w:r>
      <w:r w:rsidRPr="00447D80">
        <w:rPr>
          <w:sz w:val="28"/>
          <w:szCs w:val="28"/>
        </w:rPr>
        <w:t>о</w:t>
      </w:r>
      <w:r w:rsidRPr="00447D80">
        <w:rPr>
          <w:sz w:val="28"/>
          <w:szCs w:val="28"/>
        </w:rPr>
        <w:t>стью:</w:t>
      </w:r>
    </w:p>
    <w:p w:rsidR="00B3511F" w:rsidRPr="001C6820" w:rsidRDefault="00B3511F" w:rsidP="00B3511F">
      <w:pPr>
        <w:ind w:firstLine="567"/>
        <w:jc w:val="both"/>
        <w:rPr>
          <w:spacing w:val="-2"/>
          <w:sz w:val="28"/>
          <w:szCs w:val="28"/>
        </w:rPr>
      </w:pPr>
      <w:r w:rsidRPr="001C6820">
        <w:rPr>
          <w:spacing w:val="-2"/>
          <w:sz w:val="28"/>
          <w:szCs w:val="28"/>
        </w:rPr>
        <w:t>- получения новых знаний в области фундаментальной и прикладной науки;</w:t>
      </w:r>
    </w:p>
    <w:p w:rsidR="00B3511F" w:rsidRPr="00447D80" w:rsidRDefault="00B3511F" w:rsidP="00B3511F">
      <w:pPr>
        <w:ind w:firstLine="567"/>
        <w:jc w:val="both"/>
        <w:rPr>
          <w:sz w:val="28"/>
          <w:szCs w:val="28"/>
        </w:rPr>
      </w:pPr>
      <w:r w:rsidRPr="00447D80">
        <w:rPr>
          <w:sz w:val="28"/>
          <w:szCs w:val="28"/>
        </w:rPr>
        <w:t>- оптимизации условий для проведения научных исследований, обеспеч</w:t>
      </w:r>
      <w:r w:rsidRPr="00447D80">
        <w:rPr>
          <w:sz w:val="28"/>
          <w:szCs w:val="28"/>
        </w:rPr>
        <w:t>и</w:t>
      </w:r>
      <w:r w:rsidRPr="00447D80">
        <w:rPr>
          <w:sz w:val="28"/>
          <w:szCs w:val="28"/>
        </w:rPr>
        <w:t>вающих повышение качества университетского образования, участия студе</w:t>
      </w:r>
      <w:r w:rsidRPr="00447D80">
        <w:rPr>
          <w:sz w:val="28"/>
          <w:szCs w:val="28"/>
        </w:rPr>
        <w:t>н</w:t>
      </w:r>
      <w:r w:rsidRPr="00447D80">
        <w:rPr>
          <w:sz w:val="28"/>
          <w:szCs w:val="28"/>
        </w:rPr>
        <w:t>тов, аспирантов и преподавателей в разработке проблем фундаментальной и прикладной науки;</w:t>
      </w:r>
    </w:p>
    <w:p w:rsidR="00B3511F" w:rsidRPr="00447D80" w:rsidRDefault="00B3511F" w:rsidP="00B3511F">
      <w:pPr>
        <w:ind w:firstLine="567"/>
        <w:jc w:val="both"/>
        <w:rPr>
          <w:sz w:val="28"/>
          <w:szCs w:val="28"/>
        </w:rPr>
      </w:pPr>
      <w:r w:rsidRPr="00447D80">
        <w:rPr>
          <w:sz w:val="28"/>
          <w:szCs w:val="28"/>
        </w:rPr>
        <w:t>- развития научно-исследовательской деятельности творческих коллект</w:t>
      </w:r>
      <w:r w:rsidRPr="00447D80">
        <w:rPr>
          <w:sz w:val="28"/>
          <w:szCs w:val="28"/>
        </w:rPr>
        <w:t>и</w:t>
      </w:r>
      <w:r w:rsidRPr="00447D80">
        <w:rPr>
          <w:sz w:val="28"/>
          <w:szCs w:val="28"/>
        </w:rPr>
        <w:t xml:space="preserve">вов в соответствии с укрупненными группами специальностей, укрупненными группами направлений подготовки аспирантов Университета, номенклатурой специальностей научных работников; </w:t>
      </w:r>
    </w:p>
    <w:p w:rsidR="00B3511F" w:rsidRPr="00447D80" w:rsidRDefault="00B3511F" w:rsidP="00B3511F">
      <w:pPr>
        <w:ind w:firstLine="567"/>
        <w:jc w:val="both"/>
        <w:rPr>
          <w:sz w:val="28"/>
          <w:szCs w:val="28"/>
        </w:rPr>
      </w:pPr>
      <w:r w:rsidRPr="00447D80">
        <w:rPr>
          <w:sz w:val="28"/>
          <w:szCs w:val="28"/>
        </w:rPr>
        <w:t>- развития материально-технической базы и оптимизации ее использования для проведения научных исследований;</w:t>
      </w:r>
    </w:p>
    <w:p w:rsidR="00B3511F" w:rsidRPr="00447D80" w:rsidRDefault="00B3511F" w:rsidP="00B3511F">
      <w:pPr>
        <w:ind w:firstLine="567"/>
        <w:jc w:val="both"/>
        <w:rPr>
          <w:sz w:val="28"/>
          <w:szCs w:val="28"/>
        </w:rPr>
      </w:pPr>
      <w:r w:rsidRPr="00447D80">
        <w:rPr>
          <w:sz w:val="28"/>
          <w:szCs w:val="28"/>
        </w:rPr>
        <w:t>- содействия формированию имиджа Университета как ведущего центра науки и образования;</w:t>
      </w:r>
    </w:p>
    <w:p w:rsidR="00B3511F" w:rsidRPr="00447D80" w:rsidRDefault="00B3511F" w:rsidP="001C6820">
      <w:pPr>
        <w:ind w:firstLine="567"/>
        <w:jc w:val="both"/>
        <w:rPr>
          <w:b/>
          <w:sz w:val="28"/>
          <w:szCs w:val="28"/>
        </w:rPr>
      </w:pPr>
      <w:r w:rsidRPr="00447D80">
        <w:rPr>
          <w:sz w:val="28"/>
          <w:szCs w:val="28"/>
        </w:rPr>
        <w:t>- интеграции в мировое научное сообщество.</w:t>
      </w:r>
    </w:p>
    <w:p w:rsidR="00B3511F" w:rsidRPr="00447D80" w:rsidRDefault="00B3511F" w:rsidP="00B3511F">
      <w:pPr>
        <w:ind w:left="720" w:firstLine="567"/>
        <w:rPr>
          <w:b/>
          <w:sz w:val="28"/>
          <w:szCs w:val="28"/>
        </w:rPr>
      </w:pPr>
    </w:p>
    <w:p w:rsidR="00B3511F" w:rsidRPr="00447D80" w:rsidRDefault="00B3511F" w:rsidP="00B3511F">
      <w:pPr>
        <w:ind w:firstLine="567"/>
        <w:jc w:val="center"/>
        <w:rPr>
          <w:b/>
          <w:sz w:val="28"/>
          <w:szCs w:val="28"/>
        </w:rPr>
      </w:pPr>
      <w:r w:rsidRPr="00447D80">
        <w:rPr>
          <w:b/>
          <w:sz w:val="28"/>
          <w:szCs w:val="28"/>
        </w:rPr>
        <w:t xml:space="preserve">2. </w:t>
      </w:r>
      <w:r>
        <w:rPr>
          <w:b/>
          <w:sz w:val="28"/>
          <w:szCs w:val="28"/>
        </w:rPr>
        <w:t>Основные цели и задачи деятельности научного направления</w:t>
      </w:r>
    </w:p>
    <w:p w:rsidR="00B3511F" w:rsidRPr="00447D80" w:rsidRDefault="00B3511F" w:rsidP="00B3511F">
      <w:pPr>
        <w:ind w:firstLine="567"/>
        <w:jc w:val="both"/>
        <w:rPr>
          <w:sz w:val="28"/>
          <w:szCs w:val="28"/>
        </w:rPr>
      </w:pPr>
      <w:r w:rsidRPr="00447D80">
        <w:rPr>
          <w:sz w:val="28"/>
          <w:szCs w:val="28"/>
        </w:rPr>
        <w:t>2.1. Основные цели деятельности научного направления – создание благ</w:t>
      </w:r>
      <w:r w:rsidRPr="00447D80">
        <w:rPr>
          <w:sz w:val="28"/>
          <w:szCs w:val="28"/>
        </w:rPr>
        <w:t>о</w:t>
      </w:r>
      <w:r w:rsidRPr="00447D80">
        <w:rPr>
          <w:sz w:val="28"/>
          <w:szCs w:val="28"/>
        </w:rPr>
        <w:t>приятных условий для мобилизации научного потенциала при решении акт</w:t>
      </w:r>
      <w:r w:rsidRPr="00447D80">
        <w:rPr>
          <w:sz w:val="28"/>
          <w:szCs w:val="28"/>
        </w:rPr>
        <w:t>у</w:t>
      </w:r>
      <w:r w:rsidRPr="00447D80">
        <w:rPr>
          <w:sz w:val="28"/>
          <w:szCs w:val="28"/>
        </w:rPr>
        <w:t>альных теоретико-методологических и практических проблем, поддержке и</w:t>
      </w:r>
      <w:r w:rsidRPr="00447D80">
        <w:rPr>
          <w:sz w:val="28"/>
          <w:szCs w:val="28"/>
        </w:rPr>
        <w:t>с</w:t>
      </w:r>
      <w:r w:rsidRPr="00447D80">
        <w:rPr>
          <w:sz w:val="28"/>
          <w:szCs w:val="28"/>
        </w:rPr>
        <w:t>следований молодых ученых, создании и внедрении инновационных образов</w:t>
      </w:r>
      <w:r w:rsidRPr="00447D80">
        <w:rPr>
          <w:sz w:val="28"/>
          <w:szCs w:val="28"/>
        </w:rPr>
        <w:t>а</w:t>
      </w:r>
      <w:r w:rsidRPr="00447D80">
        <w:rPr>
          <w:sz w:val="28"/>
          <w:szCs w:val="28"/>
        </w:rPr>
        <w:t>тельных программ:</w:t>
      </w:r>
    </w:p>
    <w:p w:rsidR="00B3511F" w:rsidRPr="00447D80" w:rsidRDefault="00B3511F" w:rsidP="00B3511F">
      <w:pPr>
        <w:ind w:firstLine="567"/>
        <w:jc w:val="both"/>
        <w:rPr>
          <w:sz w:val="28"/>
          <w:szCs w:val="28"/>
        </w:rPr>
      </w:pPr>
      <w:r w:rsidRPr="00447D80">
        <w:rPr>
          <w:sz w:val="28"/>
          <w:szCs w:val="28"/>
        </w:rPr>
        <w:t>2.1.1. Развитие и эффективное использование научного потенциала Ун</w:t>
      </w:r>
      <w:r w:rsidRPr="00447D80">
        <w:rPr>
          <w:sz w:val="28"/>
          <w:szCs w:val="28"/>
        </w:rPr>
        <w:t>и</w:t>
      </w:r>
      <w:r w:rsidRPr="00447D80">
        <w:rPr>
          <w:sz w:val="28"/>
          <w:szCs w:val="28"/>
        </w:rPr>
        <w:t>верситета.</w:t>
      </w:r>
    </w:p>
    <w:p w:rsidR="00B3511F" w:rsidRPr="00447D80" w:rsidRDefault="00B3511F" w:rsidP="00B3511F">
      <w:pPr>
        <w:ind w:firstLine="567"/>
        <w:jc w:val="both"/>
        <w:rPr>
          <w:sz w:val="28"/>
          <w:szCs w:val="28"/>
        </w:rPr>
      </w:pPr>
      <w:r w:rsidRPr="00447D80">
        <w:rPr>
          <w:sz w:val="28"/>
          <w:szCs w:val="28"/>
        </w:rPr>
        <w:t>2.1.2. Повышение практической значимости научных исследований, пр</w:t>
      </w:r>
      <w:r w:rsidRPr="00447D80">
        <w:rPr>
          <w:sz w:val="28"/>
          <w:szCs w:val="28"/>
        </w:rPr>
        <w:t>о</w:t>
      </w:r>
      <w:r w:rsidRPr="00447D80">
        <w:rPr>
          <w:sz w:val="28"/>
          <w:szCs w:val="28"/>
        </w:rPr>
        <w:t>водимых сотрудниками Университета.</w:t>
      </w:r>
    </w:p>
    <w:p w:rsidR="00B3511F" w:rsidRPr="00447D80" w:rsidRDefault="00B3511F" w:rsidP="00B3511F">
      <w:pPr>
        <w:ind w:firstLine="567"/>
        <w:jc w:val="both"/>
        <w:rPr>
          <w:sz w:val="28"/>
          <w:szCs w:val="28"/>
        </w:rPr>
      </w:pPr>
      <w:r w:rsidRPr="00447D80">
        <w:rPr>
          <w:sz w:val="28"/>
          <w:szCs w:val="28"/>
        </w:rPr>
        <w:t>2.1.3. Упрочение связи науки, образования и производства.</w:t>
      </w:r>
    </w:p>
    <w:p w:rsidR="00B3511F" w:rsidRPr="00447D80" w:rsidRDefault="00B3511F" w:rsidP="00B3511F">
      <w:pPr>
        <w:ind w:firstLine="567"/>
        <w:jc w:val="both"/>
        <w:rPr>
          <w:sz w:val="28"/>
          <w:szCs w:val="28"/>
        </w:rPr>
      </w:pPr>
      <w:r w:rsidRPr="00447D80">
        <w:rPr>
          <w:sz w:val="28"/>
          <w:szCs w:val="28"/>
        </w:rPr>
        <w:t>2.1.4. Формирование международного имиджа научно-педагогических коллективов Университета.</w:t>
      </w:r>
    </w:p>
    <w:p w:rsidR="00B3511F" w:rsidRPr="00447D80" w:rsidRDefault="00B3511F" w:rsidP="00B3511F">
      <w:pPr>
        <w:ind w:firstLine="567"/>
        <w:jc w:val="both"/>
        <w:rPr>
          <w:sz w:val="28"/>
          <w:szCs w:val="28"/>
        </w:rPr>
      </w:pPr>
      <w:r w:rsidRPr="00447D80">
        <w:rPr>
          <w:sz w:val="28"/>
          <w:szCs w:val="28"/>
        </w:rPr>
        <w:t>2.1.5. Повышение качества научных публикаций.</w:t>
      </w:r>
    </w:p>
    <w:p w:rsidR="00B3511F" w:rsidRPr="00447D80" w:rsidRDefault="00B3511F" w:rsidP="004951FA">
      <w:pPr>
        <w:widowControl w:val="0"/>
        <w:ind w:firstLine="567"/>
        <w:jc w:val="both"/>
        <w:rPr>
          <w:sz w:val="28"/>
          <w:szCs w:val="28"/>
        </w:rPr>
      </w:pPr>
      <w:r w:rsidRPr="00447D80">
        <w:rPr>
          <w:sz w:val="28"/>
          <w:szCs w:val="28"/>
        </w:rPr>
        <w:t>2.2. Основные задачи деятельности научного направления:</w:t>
      </w:r>
    </w:p>
    <w:p w:rsidR="00B3511F" w:rsidRPr="00447D80" w:rsidRDefault="00B3511F" w:rsidP="004951FA">
      <w:pPr>
        <w:widowControl w:val="0"/>
        <w:ind w:firstLine="567"/>
        <w:jc w:val="both"/>
        <w:rPr>
          <w:sz w:val="28"/>
          <w:szCs w:val="28"/>
        </w:rPr>
      </w:pPr>
      <w:r w:rsidRPr="00447D80">
        <w:rPr>
          <w:sz w:val="28"/>
          <w:szCs w:val="28"/>
        </w:rPr>
        <w:t>2.2.1. Организация и координация научной деятельности, осуществляемой в рамках научного направления в области фундаментальных, поисковых и пр</w:t>
      </w:r>
      <w:r w:rsidRPr="00447D80">
        <w:rPr>
          <w:sz w:val="28"/>
          <w:szCs w:val="28"/>
        </w:rPr>
        <w:t>и</w:t>
      </w:r>
      <w:r w:rsidRPr="00447D80">
        <w:rPr>
          <w:sz w:val="28"/>
          <w:szCs w:val="28"/>
        </w:rPr>
        <w:t>кладных научных исследований, в соответствии с приоритетными направл</w:t>
      </w:r>
      <w:r w:rsidRPr="00447D80">
        <w:rPr>
          <w:sz w:val="28"/>
          <w:szCs w:val="28"/>
        </w:rPr>
        <w:t>е</w:t>
      </w:r>
      <w:r w:rsidRPr="00447D80">
        <w:rPr>
          <w:sz w:val="28"/>
          <w:szCs w:val="28"/>
        </w:rPr>
        <w:t>ниями научно-исследовательской деятельности Университета.</w:t>
      </w:r>
    </w:p>
    <w:p w:rsidR="00B3511F" w:rsidRPr="00447D80" w:rsidRDefault="00B3511F" w:rsidP="004951FA">
      <w:pPr>
        <w:widowControl w:val="0"/>
        <w:ind w:firstLine="567"/>
        <w:jc w:val="both"/>
        <w:rPr>
          <w:sz w:val="28"/>
          <w:szCs w:val="28"/>
        </w:rPr>
      </w:pPr>
      <w:r w:rsidRPr="00447D80">
        <w:rPr>
          <w:sz w:val="28"/>
          <w:szCs w:val="28"/>
        </w:rPr>
        <w:t>2.2.2. Выполнение исследований самостоятельно, в составе авторских ко</w:t>
      </w:r>
      <w:r w:rsidRPr="00447D80">
        <w:rPr>
          <w:sz w:val="28"/>
          <w:szCs w:val="28"/>
        </w:rPr>
        <w:t>л</w:t>
      </w:r>
      <w:r w:rsidRPr="00447D80">
        <w:rPr>
          <w:sz w:val="28"/>
          <w:szCs w:val="28"/>
        </w:rPr>
        <w:t>лективов, во взаимодействии с другими структурными подразделениями Ун</w:t>
      </w:r>
      <w:r w:rsidRPr="00447D80">
        <w:rPr>
          <w:sz w:val="28"/>
          <w:szCs w:val="28"/>
        </w:rPr>
        <w:t>и</w:t>
      </w:r>
      <w:r w:rsidRPr="00447D80">
        <w:rPr>
          <w:sz w:val="28"/>
          <w:szCs w:val="28"/>
        </w:rPr>
        <w:lastRenderedPageBreak/>
        <w:t>верситета, внешними организациями.</w:t>
      </w:r>
    </w:p>
    <w:p w:rsidR="00B3511F" w:rsidRPr="00447D80" w:rsidRDefault="00B3511F" w:rsidP="004951FA">
      <w:pPr>
        <w:widowControl w:val="0"/>
        <w:ind w:firstLine="567"/>
        <w:jc w:val="both"/>
        <w:rPr>
          <w:sz w:val="28"/>
          <w:szCs w:val="28"/>
        </w:rPr>
      </w:pPr>
      <w:r w:rsidRPr="00447D80">
        <w:rPr>
          <w:sz w:val="28"/>
          <w:szCs w:val="28"/>
        </w:rPr>
        <w:t>2.2.3. Организация совместно с кафедрами и другими структурными по</w:t>
      </w:r>
      <w:r w:rsidRPr="00447D80">
        <w:rPr>
          <w:sz w:val="28"/>
          <w:szCs w:val="28"/>
        </w:rPr>
        <w:t>д</w:t>
      </w:r>
      <w:r w:rsidRPr="00447D80">
        <w:rPr>
          <w:sz w:val="28"/>
          <w:szCs w:val="28"/>
        </w:rPr>
        <w:t>разделениями Университета научно-теоретических, научно-практических, н</w:t>
      </w:r>
      <w:r w:rsidRPr="00447D80">
        <w:rPr>
          <w:sz w:val="28"/>
          <w:szCs w:val="28"/>
        </w:rPr>
        <w:t>а</w:t>
      </w:r>
      <w:r w:rsidRPr="00447D80">
        <w:rPr>
          <w:sz w:val="28"/>
          <w:szCs w:val="28"/>
        </w:rPr>
        <w:t>учно-методических конференций, семинаров, совещаний и иных научно-представительских мероприятий.</w:t>
      </w:r>
    </w:p>
    <w:p w:rsidR="00B3511F" w:rsidRPr="00447D80" w:rsidRDefault="00B3511F" w:rsidP="00B3511F">
      <w:pPr>
        <w:ind w:firstLine="567"/>
        <w:jc w:val="both"/>
        <w:rPr>
          <w:sz w:val="28"/>
          <w:szCs w:val="28"/>
        </w:rPr>
      </w:pPr>
      <w:r w:rsidRPr="00447D80">
        <w:rPr>
          <w:sz w:val="28"/>
          <w:szCs w:val="28"/>
        </w:rPr>
        <w:t>2.2.4. Организация разработки, анализа и распространения научно- иссл</w:t>
      </w:r>
      <w:r w:rsidRPr="00447D80">
        <w:rPr>
          <w:sz w:val="28"/>
          <w:szCs w:val="28"/>
        </w:rPr>
        <w:t>е</w:t>
      </w:r>
      <w:r w:rsidRPr="00447D80">
        <w:rPr>
          <w:sz w:val="28"/>
          <w:szCs w:val="28"/>
        </w:rPr>
        <w:t>довательской информации в целях эффективного выполнения задач, стоящих перед Университетом в сфере осуществления научно-исследовательской, опы</w:t>
      </w:r>
      <w:r w:rsidRPr="00447D80">
        <w:rPr>
          <w:sz w:val="28"/>
          <w:szCs w:val="28"/>
        </w:rPr>
        <w:t>т</w:t>
      </w:r>
      <w:r w:rsidRPr="00447D80">
        <w:rPr>
          <w:sz w:val="28"/>
          <w:szCs w:val="28"/>
        </w:rPr>
        <w:t>но-конструкторской деятельности и образовательного процесса.</w:t>
      </w:r>
    </w:p>
    <w:p w:rsidR="00B3511F" w:rsidRPr="00447D80" w:rsidRDefault="00B3511F" w:rsidP="00B3511F">
      <w:pPr>
        <w:ind w:firstLine="567"/>
        <w:jc w:val="both"/>
        <w:rPr>
          <w:sz w:val="28"/>
          <w:szCs w:val="28"/>
        </w:rPr>
      </w:pPr>
      <w:r w:rsidRPr="00447D80">
        <w:rPr>
          <w:sz w:val="28"/>
          <w:szCs w:val="28"/>
        </w:rPr>
        <w:t>2.2.6. Обеспечение руководства Университета необходимой информацией для определения перспектив развития вуза, управления научно-педагогической деятельностью и рационального использования научного потенциала.</w:t>
      </w:r>
    </w:p>
    <w:p w:rsidR="00B3511F" w:rsidRPr="00447D80" w:rsidRDefault="00B3511F" w:rsidP="00B3511F">
      <w:pPr>
        <w:ind w:firstLine="567"/>
        <w:jc w:val="center"/>
        <w:rPr>
          <w:b/>
          <w:sz w:val="28"/>
          <w:szCs w:val="28"/>
        </w:rPr>
      </w:pPr>
    </w:p>
    <w:p w:rsidR="00B3511F" w:rsidRPr="00447D80" w:rsidRDefault="00B3511F" w:rsidP="00B3511F">
      <w:pPr>
        <w:ind w:firstLine="567"/>
        <w:jc w:val="center"/>
        <w:rPr>
          <w:b/>
          <w:sz w:val="28"/>
          <w:szCs w:val="28"/>
        </w:rPr>
      </w:pPr>
      <w:r w:rsidRPr="00447D80">
        <w:rPr>
          <w:b/>
          <w:sz w:val="28"/>
          <w:szCs w:val="28"/>
        </w:rPr>
        <w:t xml:space="preserve">3. </w:t>
      </w:r>
      <w:r>
        <w:rPr>
          <w:b/>
          <w:sz w:val="28"/>
          <w:szCs w:val="28"/>
        </w:rPr>
        <w:t>Деятельность научного направления</w:t>
      </w:r>
    </w:p>
    <w:p w:rsidR="00B3511F" w:rsidRPr="00447D80" w:rsidRDefault="00B3511F" w:rsidP="00B3511F">
      <w:pPr>
        <w:ind w:firstLine="567"/>
        <w:jc w:val="both"/>
        <w:rPr>
          <w:sz w:val="28"/>
          <w:szCs w:val="28"/>
        </w:rPr>
      </w:pPr>
      <w:r w:rsidRPr="00447D80">
        <w:rPr>
          <w:sz w:val="28"/>
          <w:szCs w:val="28"/>
        </w:rPr>
        <w:t>3.1. Научные направления, входящие в круг основных научных интересов Университета, являются приоритетными, определяющими, в целом, научную деятельность вуза с учетом сохранения традиций и преемственности в технич</w:t>
      </w:r>
      <w:r w:rsidRPr="00447D80">
        <w:rPr>
          <w:sz w:val="28"/>
          <w:szCs w:val="28"/>
        </w:rPr>
        <w:t>е</w:t>
      </w:r>
      <w:r w:rsidRPr="00447D80">
        <w:rPr>
          <w:sz w:val="28"/>
          <w:szCs w:val="28"/>
        </w:rPr>
        <w:t xml:space="preserve">ских, </w:t>
      </w:r>
      <w:r w:rsidR="004951FA" w:rsidRPr="00447D80">
        <w:rPr>
          <w:sz w:val="28"/>
          <w:szCs w:val="28"/>
        </w:rPr>
        <w:t>естественнонаучных</w:t>
      </w:r>
      <w:r w:rsidRPr="00447D80">
        <w:rPr>
          <w:sz w:val="28"/>
          <w:szCs w:val="28"/>
        </w:rPr>
        <w:t xml:space="preserve"> и гуманитарных областях наук, а также новыми пе</w:t>
      </w:r>
      <w:r w:rsidRPr="00447D80">
        <w:rPr>
          <w:sz w:val="28"/>
          <w:szCs w:val="28"/>
        </w:rPr>
        <w:t>р</w:t>
      </w:r>
      <w:r w:rsidRPr="00447D80">
        <w:rPr>
          <w:sz w:val="28"/>
          <w:szCs w:val="28"/>
        </w:rPr>
        <w:t>спективными направлениями научных исследований, имеющими высокий н</w:t>
      </w:r>
      <w:r w:rsidRPr="00447D80">
        <w:rPr>
          <w:sz w:val="28"/>
          <w:szCs w:val="28"/>
        </w:rPr>
        <w:t>а</w:t>
      </w:r>
      <w:r w:rsidRPr="00447D80">
        <w:rPr>
          <w:sz w:val="28"/>
          <w:szCs w:val="28"/>
        </w:rPr>
        <w:t>учный и научно-технический уровень и соответствующими профилям подг</w:t>
      </w:r>
      <w:r w:rsidRPr="00447D80">
        <w:rPr>
          <w:sz w:val="28"/>
          <w:szCs w:val="28"/>
        </w:rPr>
        <w:t>о</w:t>
      </w:r>
      <w:r w:rsidRPr="00447D80">
        <w:rPr>
          <w:sz w:val="28"/>
          <w:szCs w:val="28"/>
        </w:rPr>
        <w:t>товки профессиональных кадров.</w:t>
      </w:r>
    </w:p>
    <w:p w:rsidR="00B3511F" w:rsidRPr="00447D80" w:rsidRDefault="00B3511F" w:rsidP="00B3511F">
      <w:pPr>
        <w:ind w:firstLine="567"/>
        <w:jc w:val="both"/>
        <w:rPr>
          <w:sz w:val="28"/>
          <w:szCs w:val="28"/>
        </w:rPr>
      </w:pPr>
      <w:r w:rsidRPr="00447D80">
        <w:rPr>
          <w:sz w:val="28"/>
          <w:szCs w:val="28"/>
        </w:rPr>
        <w:t>3.2. Перечень основных научных направлений Университета утверждается Ученым советом вуза и ежегодно пересматривается с учётом состояния и пе</w:t>
      </w:r>
      <w:r w:rsidRPr="00447D80">
        <w:rPr>
          <w:sz w:val="28"/>
          <w:szCs w:val="28"/>
        </w:rPr>
        <w:t>р</w:t>
      </w:r>
      <w:r w:rsidRPr="00447D80">
        <w:rPr>
          <w:sz w:val="28"/>
          <w:szCs w:val="28"/>
        </w:rPr>
        <w:t>спектив развития научных исследований в соответствии с приоритетными н</w:t>
      </w:r>
      <w:r w:rsidRPr="00447D80">
        <w:rPr>
          <w:sz w:val="28"/>
          <w:szCs w:val="28"/>
        </w:rPr>
        <w:t>а</w:t>
      </w:r>
      <w:r w:rsidRPr="00447D80">
        <w:rPr>
          <w:sz w:val="28"/>
          <w:szCs w:val="28"/>
        </w:rPr>
        <w:t>правлениями науки, техники и технологий Российской Федерации, Централ</w:t>
      </w:r>
      <w:r w:rsidRPr="00447D80">
        <w:rPr>
          <w:sz w:val="28"/>
          <w:szCs w:val="28"/>
        </w:rPr>
        <w:t>ь</w:t>
      </w:r>
      <w:r w:rsidRPr="00447D80">
        <w:rPr>
          <w:sz w:val="28"/>
          <w:szCs w:val="28"/>
        </w:rPr>
        <w:t>ного федерального округа, Брянской области, БГТУ, а также задач модерниз</w:t>
      </w:r>
      <w:r w:rsidRPr="00447D80">
        <w:rPr>
          <w:sz w:val="28"/>
          <w:szCs w:val="28"/>
        </w:rPr>
        <w:t>а</w:t>
      </w:r>
      <w:r w:rsidRPr="00447D80">
        <w:rPr>
          <w:sz w:val="28"/>
          <w:szCs w:val="28"/>
        </w:rPr>
        <w:t>ции системы образования.</w:t>
      </w:r>
    </w:p>
    <w:p w:rsidR="00B3511F" w:rsidRPr="00447D80" w:rsidRDefault="00B3511F" w:rsidP="00B3511F">
      <w:pPr>
        <w:ind w:firstLine="567"/>
        <w:jc w:val="both"/>
        <w:rPr>
          <w:sz w:val="28"/>
          <w:szCs w:val="28"/>
        </w:rPr>
      </w:pPr>
      <w:r w:rsidRPr="00447D80">
        <w:rPr>
          <w:sz w:val="28"/>
          <w:szCs w:val="28"/>
        </w:rPr>
        <w:t>3.3. Действие настоящего Положения распространяется на деятельность научных направлений Университета.</w:t>
      </w:r>
    </w:p>
    <w:p w:rsidR="00B3511F" w:rsidRPr="00447D80" w:rsidRDefault="00B3511F" w:rsidP="00B3511F">
      <w:pPr>
        <w:ind w:firstLine="567"/>
        <w:jc w:val="both"/>
        <w:rPr>
          <w:sz w:val="28"/>
          <w:szCs w:val="28"/>
        </w:rPr>
      </w:pPr>
      <w:r>
        <w:rPr>
          <w:sz w:val="28"/>
          <w:szCs w:val="28"/>
        </w:rPr>
        <w:t>3.4</w:t>
      </w:r>
      <w:r w:rsidRPr="00447D80">
        <w:rPr>
          <w:sz w:val="28"/>
          <w:szCs w:val="28"/>
        </w:rPr>
        <w:t>. При формировании тематики НИР научного направления учитываются приоритетные направления науки, технологий и техники РФ, критические те</w:t>
      </w:r>
      <w:r w:rsidRPr="00447D80">
        <w:rPr>
          <w:sz w:val="28"/>
          <w:szCs w:val="28"/>
        </w:rPr>
        <w:t>х</w:t>
      </w:r>
      <w:r w:rsidRPr="00447D80">
        <w:rPr>
          <w:sz w:val="28"/>
          <w:szCs w:val="28"/>
        </w:rPr>
        <w:t>нологии РФ, основные направления фундаментальных исследований РАН, пр</w:t>
      </w:r>
      <w:r w:rsidRPr="00447D80">
        <w:rPr>
          <w:sz w:val="28"/>
          <w:szCs w:val="28"/>
        </w:rPr>
        <w:t>и</w:t>
      </w:r>
      <w:r w:rsidRPr="00447D80">
        <w:rPr>
          <w:sz w:val="28"/>
          <w:szCs w:val="28"/>
        </w:rPr>
        <w:t>оритетные направления социально-экономического развития Брянской области и Центрального федерального округа.</w:t>
      </w:r>
    </w:p>
    <w:p w:rsidR="00B3511F" w:rsidRPr="00447D80" w:rsidRDefault="00B3511F" w:rsidP="00B3511F">
      <w:pPr>
        <w:ind w:firstLine="567"/>
        <w:jc w:val="both"/>
        <w:rPr>
          <w:sz w:val="28"/>
          <w:szCs w:val="28"/>
        </w:rPr>
      </w:pPr>
      <w:r>
        <w:rPr>
          <w:sz w:val="28"/>
          <w:szCs w:val="28"/>
        </w:rPr>
        <w:t>3.5</w:t>
      </w:r>
      <w:r w:rsidRPr="00447D80">
        <w:rPr>
          <w:sz w:val="28"/>
          <w:szCs w:val="28"/>
        </w:rPr>
        <w:t>. Решение о придании научному коллективу статуса научного направл</w:t>
      </w:r>
      <w:r w:rsidRPr="00447D80">
        <w:rPr>
          <w:sz w:val="28"/>
          <w:szCs w:val="28"/>
        </w:rPr>
        <w:t>е</w:t>
      </w:r>
      <w:r w:rsidRPr="00447D80">
        <w:rPr>
          <w:sz w:val="28"/>
          <w:szCs w:val="28"/>
        </w:rPr>
        <w:t>ния принимается Ученым Советом Университета по ходатайству научно-техническим совета или проректора по научной работе и утверждается прик</w:t>
      </w:r>
      <w:r w:rsidRPr="00447D80">
        <w:rPr>
          <w:sz w:val="28"/>
          <w:szCs w:val="28"/>
        </w:rPr>
        <w:t>а</w:t>
      </w:r>
      <w:r w:rsidRPr="00447D80">
        <w:rPr>
          <w:sz w:val="28"/>
          <w:szCs w:val="28"/>
        </w:rPr>
        <w:t>зом ректора БГТУ. Обновление перечня научных направлений производится не реже одного раза в год.</w:t>
      </w:r>
    </w:p>
    <w:p w:rsidR="00B3511F" w:rsidRPr="00447D80" w:rsidRDefault="00B3511F" w:rsidP="004951FA">
      <w:pPr>
        <w:widowControl w:val="0"/>
        <w:ind w:firstLine="567"/>
        <w:jc w:val="both"/>
        <w:rPr>
          <w:sz w:val="28"/>
          <w:szCs w:val="28"/>
        </w:rPr>
      </w:pPr>
      <w:r w:rsidRPr="00447D80">
        <w:rPr>
          <w:sz w:val="28"/>
          <w:szCs w:val="28"/>
        </w:rPr>
        <w:t>Для принятия решения о придании научному коллективу статуса научного направления руководитель представляет на рассмотрение научно-технического совета Университета квалификационную карту и сведения о коллективе нау</w:t>
      </w:r>
      <w:r w:rsidRPr="00447D80">
        <w:rPr>
          <w:sz w:val="28"/>
          <w:szCs w:val="28"/>
        </w:rPr>
        <w:t>ч</w:t>
      </w:r>
      <w:r w:rsidRPr="00447D80">
        <w:rPr>
          <w:sz w:val="28"/>
          <w:szCs w:val="28"/>
        </w:rPr>
        <w:t xml:space="preserve">ного направления (Приложения 2, 4, 5, 6). Начало официальной деятельности </w:t>
      </w:r>
      <w:r w:rsidRPr="00447D80">
        <w:rPr>
          <w:sz w:val="28"/>
          <w:szCs w:val="28"/>
        </w:rPr>
        <w:lastRenderedPageBreak/>
        <w:t>научного направления оформляется выпиской из заседания Ученого совета.</w:t>
      </w:r>
    </w:p>
    <w:p w:rsidR="00B3511F" w:rsidRPr="00447D80" w:rsidRDefault="00B3511F" w:rsidP="004951FA">
      <w:pPr>
        <w:widowControl w:val="0"/>
        <w:ind w:firstLine="567"/>
        <w:jc w:val="both"/>
        <w:rPr>
          <w:sz w:val="28"/>
          <w:szCs w:val="28"/>
        </w:rPr>
      </w:pPr>
      <w:r>
        <w:rPr>
          <w:sz w:val="28"/>
          <w:szCs w:val="28"/>
        </w:rPr>
        <w:t>3.6</w:t>
      </w:r>
      <w:r w:rsidRPr="00447D80">
        <w:rPr>
          <w:sz w:val="28"/>
          <w:szCs w:val="28"/>
        </w:rPr>
        <w:t>. Непосредственное управление научным направлением осуществляет его руководитель.</w:t>
      </w:r>
    </w:p>
    <w:p w:rsidR="00B3511F" w:rsidRPr="00447D80" w:rsidRDefault="00B3511F" w:rsidP="004951FA">
      <w:pPr>
        <w:widowControl w:val="0"/>
        <w:ind w:firstLine="567"/>
        <w:jc w:val="both"/>
        <w:rPr>
          <w:sz w:val="28"/>
          <w:szCs w:val="28"/>
        </w:rPr>
      </w:pPr>
      <w:r>
        <w:rPr>
          <w:sz w:val="28"/>
          <w:szCs w:val="28"/>
        </w:rPr>
        <w:t>3.7</w:t>
      </w:r>
      <w:r w:rsidRPr="00447D80">
        <w:rPr>
          <w:sz w:val="28"/>
          <w:szCs w:val="28"/>
        </w:rPr>
        <w:t>. В целях развития научного направления творческий коллектив вправе участвовать в конкурсах внутренних грантов, предоставляемых на создание н</w:t>
      </w:r>
      <w:r w:rsidRPr="00447D80">
        <w:rPr>
          <w:sz w:val="28"/>
          <w:szCs w:val="28"/>
        </w:rPr>
        <w:t>а</w:t>
      </w:r>
      <w:r w:rsidRPr="00447D80">
        <w:rPr>
          <w:sz w:val="28"/>
          <w:szCs w:val="28"/>
        </w:rPr>
        <w:t>учного задела и поддержки развития наиболее перспективных научных напра</w:t>
      </w:r>
      <w:r w:rsidRPr="00447D80">
        <w:rPr>
          <w:sz w:val="28"/>
          <w:szCs w:val="28"/>
        </w:rPr>
        <w:t>в</w:t>
      </w:r>
      <w:r w:rsidRPr="00447D80">
        <w:rPr>
          <w:sz w:val="28"/>
          <w:szCs w:val="28"/>
        </w:rPr>
        <w:t>лений, выполнять хоздоговорные работы. Научное направление не имеет о</w:t>
      </w:r>
      <w:r w:rsidRPr="00447D80">
        <w:rPr>
          <w:sz w:val="28"/>
          <w:szCs w:val="28"/>
        </w:rPr>
        <w:t>т</w:t>
      </w:r>
      <w:r w:rsidRPr="00447D80">
        <w:rPr>
          <w:sz w:val="28"/>
          <w:szCs w:val="28"/>
        </w:rPr>
        <w:t>дельного баланса и субсчета, привлечение финансовых средств осуществляется через планово-финансовое управление Университета.</w:t>
      </w:r>
    </w:p>
    <w:p w:rsidR="00B3511F" w:rsidRPr="00447D80" w:rsidRDefault="00B3511F" w:rsidP="00B3511F">
      <w:pPr>
        <w:ind w:firstLine="567"/>
        <w:jc w:val="both"/>
        <w:rPr>
          <w:b/>
          <w:sz w:val="28"/>
          <w:szCs w:val="28"/>
        </w:rPr>
      </w:pPr>
    </w:p>
    <w:p w:rsidR="00B3511F" w:rsidRPr="00447D80" w:rsidRDefault="00B3511F" w:rsidP="00B3511F">
      <w:pPr>
        <w:ind w:firstLine="567"/>
        <w:jc w:val="center"/>
        <w:rPr>
          <w:b/>
          <w:sz w:val="28"/>
          <w:szCs w:val="28"/>
        </w:rPr>
      </w:pPr>
      <w:r w:rsidRPr="00447D80">
        <w:rPr>
          <w:b/>
          <w:sz w:val="28"/>
          <w:szCs w:val="28"/>
        </w:rPr>
        <w:t xml:space="preserve">4. </w:t>
      </w:r>
      <w:r>
        <w:rPr>
          <w:b/>
          <w:sz w:val="28"/>
          <w:szCs w:val="28"/>
        </w:rPr>
        <w:t>Критерии, по которым определяется статус научного направления</w:t>
      </w:r>
    </w:p>
    <w:p w:rsidR="00B3511F" w:rsidRPr="00447D80" w:rsidRDefault="00B3511F" w:rsidP="00B3511F">
      <w:pPr>
        <w:ind w:firstLine="567"/>
        <w:jc w:val="both"/>
        <w:rPr>
          <w:sz w:val="28"/>
          <w:szCs w:val="28"/>
        </w:rPr>
      </w:pPr>
      <w:r w:rsidRPr="00447D80">
        <w:rPr>
          <w:sz w:val="28"/>
          <w:szCs w:val="28"/>
        </w:rPr>
        <w:t>Творческий коллектив</w:t>
      </w:r>
      <w:r w:rsidR="00BC557D">
        <w:rPr>
          <w:sz w:val="28"/>
          <w:szCs w:val="28"/>
        </w:rPr>
        <w:t xml:space="preserve"> </w:t>
      </w:r>
      <w:r w:rsidRPr="00447D80">
        <w:rPr>
          <w:sz w:val="28"/>
          <w:szCs w:val="28"/>
        </w:rPr>
        <w:t>Университета может считаться научным направл</w:t>
      </w:r>
      <w:r w:rsidRPr="00447D80">
        <w:rPr>
          <w:sz w:val="28"/>
          <w:szCs w:val="28"/>
        </w:rPr>
        <w:t>е</w:t>
      </w:r>
      <w:r w:rsidRPr="00447D80">
        <w:rPr>
          <w:sz w:val="28"/>
          <w:szCs w:val="28"/>
        </w:rPr>
        <w:t>нием при соответствии следующим критериям:</w:t>
      </w:r>
    </w:p>
    <w:p w:rsidR="00B3511F" w:rsidRPr="00447D80" w:rsidRDefault="00B3511F" w:rsidP="00B3511F">
      <w:pPr>
        <w:pStyle w:val="Default"/>
        <w:ind w:firstLine="567"/>
        <w:jc w:val="both"/>
        <w:rPr>
          <w:color w:val="auto"/>
          <w:sz w:val="28"/>
          <w:szCs w:val="28"/>
        </w:rPr>
      </w:pPr>
      <w:r w:rsidRPr="00447D80">
        <w:rPr>
          <w:color w:val="auto"/>
          <w:sz w:val="28"/>
          <w:szCs w:val="28"/>
        </w:rPr>
        <w:t xml:space="preserve">4.1. Наличие коллектива исследователей, объединенных </w:t>
      </w:r>
      <w:r w:rsidRPr="00447D80">
        <w:rPr>
          <w:sz w:val="28"/>
          <w:szCs w:val="28"/>
        </w:rPr>
        <w:t>общностью научных интересов в рамках единого направления исследований</w:t>
      </w:r>
      <w:r w:rsidRPr="00447D80">
        <w:rPr>
          <w:color w:val="auto"/>
          <w:sz w:val="28"/>
          <w:szCs w:val="28"/>
        </w:rPr>
        <w:t xml:space="preserve">, в составе которого присутствует два поколения исследователей, численностью не менее пяти человек, </w:t>
      </w:r>
      <w:r w:rsidRPr="00447D80">
        <w:rPr>
          <w:sz w:val="28"/>
          <w:szCs w:val="28"/>
        </w:rPr>
        <w:t>(руководитель, имеющий ученую степень кандидата или доктора наук; последователи-преемники, в качестве которых могут быть студенты различных курсов, магистранты, аспиранты, молодые ученые, - не менее 50 % из которых должны иметь ученую степень)</w:t>
      </w:r>
      <w:r w:rsidRPr="00447D80">
        <w:rPr>
          <w:color w:val="auto"/>
          <w:sz w:val="28"/>
          <w:szCs w:val="28"/>
        </w:rPr>
        <w:t>. Доля сотрудников сторонних организаций не должна превышать 20% численности научного коллектива.</w:t>
      </w:r>
    </w:p>
    <w:p w:rsidR="00B3511F" w:rsidRPr="00447D80" w:rsidRDefault="00B3511F" w:rsidP="00B3511F">
      <w:pPr>
        <w:pStyle w:val="Default"/>
        <w:ind w:firstLine="567"/>
        <w:jc w:val="both"/>
        <w:rPr>
          <w:color w:val="auto"/>
          <w:sz w:val="28"/>
          <w:szCs w:val="28"/>
        </w:rPr>
      </w:pPr>
      <w:r w:rsidRPr="00447D80">
        <w:rPr>
          <w:color w:val="auto"/>
          <w:sz w:val="28"/>
          <w:szCs w:val="28"/>
        </w:rPr>
        <w:t xml:space="preserve">4.2. Наличие исследовательской программы по указанному научному направлению, соответствующему приоритетным направлениям научно-исследовательской и опытно-конструкторской работы (далее - НИОКР) БГТУ. </w:t>
      </w:r>
    </w:p>
    <w:p w:rsidR="00B3511F" w:rsidRPr="00447D80" w:rsidRDefault="00B3511F" w:rsidP="00B3511F">
      <w:pPr>
        <w:pStyle w:val="Default"/>
        <w:ind w:firstLine="567"/>
        <w:jc w:val="both"/>
        <w:rPr>
          <w:color w:val="auto"/>
          <w:sz w:val="28"/>
          <w:szCs w:val="28"/>
        </w:rPr>
      </w:pPr>
      <w:r w:rsidRPr="00447D80">
        <w:rPr>
          <w:color w:val="auto"/>
          <w:sz w:val="28"/>
          <w:szCs w:val="28"/>
        </w:rPr>
        <w:t>4.3. Руководителем научного направления может быть штатный сотрудник БГТУ:</w:t>
      </w:r>
    </w:p>
    <w:p w:rsidR="00B3511F" w:rsidRPr="00447D80" w:rsidRDefault="00B3511F" w:rsidP="004951FA">
      <w:pPr>
        <w:pStyle w:val="Default"/>
        <w:numPr>
          <w:ilvl w:val="1"/>
          <w:numId w:val="99"/>
        </w:numPr>
        <w:tabs>
          <w:tab w:val="left" w:pos="993"/>
        </w:tabs>
        <w:suppressAutoHyphens w:val="0"/>
        <w:autoSpaceDN w:val="0"/>
        <w:adjustRightInd w:val="0"/>
        <w:ind w:left="0" w:firstLine="567"/>
        <w:jc w:val="both"/>
        <w:rPr>
          <w:color w:val="auto"/>
          <w:sz w:val="28"/>
          <w:szCs w:val="28"/>
        </w:rPr>
      </w:pPr>
      <w:r w:rsidRPr="00447D80">
        <w:rPr>
          <w:color w:val="auto"/>
          <w:sz w:val="28"/>
          <w:szCs w:val="28"/>
        </w:rPr>
        <w:t xml:space="preserve">имеющий ученую степень (доктора наук, кандидата наук), </w:t>
      </w:r>
    </w:p>
    <w:p w:rsidR="00B3511F" w:rsidRPr="00447D80" w:rsidRDefault="00B3511F" w:rsidP="004951FA">
      <w:pPr>
        <w:pStyle w:val="Default"/>
        <w:numPr>
          <w:ilvl w:val="1"/>
          <w:numId w:val="99"/>
        </w:numPr>
        <w:tabs>
          <w:tab w:val="left" w:pos="993"/>
        </w:tabs>
        <w:suppressAutoHyphens w:val="0"/>
        <w:autoSpaceDN w:val="0"/>
        <w:adjustRightInd w:val="0"/>
        <w:ind w:left="0" w:firstLine="567"/>
        <w:jc w:val="both"/>
        <w:rPr>
          <w:color w:val="auto"/>
          <w:sz w:val="28"/>
          <w:szCs w:val="28"/>
        </w:rPr>
      </w:pPr>
      <w:r w:rsidRPr="00447D80">
        <w:rPr>
          <w:color w:val="auto"/>
          <w:sz w:val="28"/>
          <w:szCs w:val="28"/>
        </w:rPr>
        <w:t>имеющий ученое звание (профессора, доцента);</w:t>
      </w:r>
    </w:p>
    <w:p w:rsidR="00B3511F" w:rsidRPr="00447D80" w:rsidRDefault="00B3511F" w:rsidP="004951FA">
      <w:pPr>
        <w:pStyle w:val="Default"/>
        <w:numPr>
          <w:ilvl w:val="1"/>
          <w:numId w:val="99"/>
        </w:numPr>
        <w:tabs>
          <w:tab w:val="left" w:pos="993"/>
        </w:tabs>
        <w:suppressAutoHyphens w:val="0"/>
        <w:autoSpaceDN w:val="0"/>
        <w:adjustRightInd w:val="0"/>
        <w:ind w:left="0" w:firstLine="567"/>
        <w:jc w:val="both"/>
        <w:rPr>
          <w:color w:val="auto"/>
          <w:sz w:val="28"/>
          <w:szCs w:val="28"/>
        </w:rPr>
      </w:pPr>
      <w:r w:rsidRPr="00447D80">
        <w:rPr>
          <w:color w:val="auto"/>
          <w:sz w:val="28"/>
          <w:szCs w:val="28"/>
        </w:rPr>
        <w:t>подготовивший не менее 3 кандидатов наук;</w:t>
      </w:r>
    </w:p>
    <w:p w:rsidR="00B3511F" w:rsidRPr="00447D80" w:rsidRDefault="00B3511F" w:rsidP="004951FA">
      <w:pPr>
        <w:pStyle w:val="Default"/>
        <w:numPr>
          <w:ilvl w:val="1"/>
          <w:numId w:val="99"/>
        </w:numPr>
        <w:tabs>
          <w:tab w:val="left" w:pos="993"/>
        </w:tabs>
        <w:suppressAutoHyphens w:val="0"/>
        <w:autoSpaceDN w:val="0"/>
        <w:adjustRightInd w:val="0"/>
        <w:ind w:left="0" w:firstLine="567"/>
        <w:jc w:val="both"/>
        <w:rPr>
          <w:color w:val="auto"/>
          <w:sz w:val="28"/>
          <w:szCs w:val="28"/>
        </w:rPr>
      </w:pPr>
      <w:r w:rsidRPr="00447D80">
        <w:rPr>
          <w:color w:val="auto"/>
          <w:sz w:val="28"/>
          <w:szCs w:val="28"/>
        </w:rPr>
        <w:t>имеющий не менее 30 научно значимых публикаций за последние 5 лет, в том числе:</w:t>
      </w:r>
    </w:p>
    <w:p w:rsidR="00B3511F" w:rsidRPr="00447D80" w:rsidRDefault="00B3511F" w:rsidP="004951FA">
      <w:pPr>
        <w:pStyle w:val="Default"/>
        <w:numPr>
          <w:ilvl w:val="2"/>
          <w:numId w:val="100"/>
        </w:numPr>
        <w:tabs>
          <w:tab w:val="left" w:pos="993"/>
        </w:tabs>
        <w:suppressAutoHyphens w:val="0"/>
        <w:autoSpaceDN w:val="0"/>
        <w:adjustRightInd w:val="0"/>
        <w:ind w:left="0" w:firstLine="567"/>
        <w:jc w:val="both"/>
        <w:rPr>
          <w:color w:val="auto"/>
          <w:sz w:val="28"/>
          <w:szCs w:val="28"/>
        </w:rPr>
      </w:pPr>
      <w:r w:rsidRPr="00447D80">
        <w:rPr>
          <w:color w:val="auto"/>
          <w:sz w:val="28"/>
          <w:szCs w:val="28"/>
        </w:rPr>
        <w:t>в рецензируемых научных изданиях, рекомендованных ВАК для опу</w:t>
      </w:r>
      <w:r w:rsidRPr="00447D80">
        <w:rPr>
          <w:color w:val="auto"/>
          <w:sz w:val="28"/>
          <w:szCs w:val="28"/>
        </w:rPr>
        <w:t>б</w:t>
      </w:r>
      <w:r w:rsidRPr="00447D80">
        <w:rPr>
          <w:color w:val="auto"/>
          <w:sz w:val="28"/>
          <w:szCs w:val="28"/>
        </w:rPr>
        <w:t xml:space="preserve">ликования результатов научных исследований, </w:t>
      </w:r>
    </w:p>
    <w:p w:rsidR="00B3511F" w:rsidRPr="00447D80" w:rsidRDefault="00B3511F" w:rsidP="004951FA">
      <w:pPr>
        <w:pStyle w:val="Default"/>
        <w:numPr>
          <w:ilvl w:val="2"/>
          <w:numId w:val="100"/>
        </w:numPr>
        <w:tabs>
          <w:tab w:val="left" w:pos="993"/>
        </w:tabs>
        <w:suppressAutoHyphens w:val="0"/>
        <w:autoSpaceDN w:val="0"/>
        <w:adjustRightInd w:val="0"/>
        <w:ind w:left="0" w:firstLine="567"/>
        <w:jc w:val="both"/>
        <w:rPr>
          <w:color w:val="auto"/>
          <w:sz w:val="28"/>
          <w:szCs w:val="28"/>
        </w:rPr>
      </w:pPr>
      <w:r w:rsidRPr="00447D80">
        <w:rPr>
          <w:color w:val="auto"/>
          <w:sz w:val="28"/>
          <w:szCs w:val="28"/>
        </w:rPr>
        <w:t>зарегистрированных в признанных наукометрических базах данных (Scopus, W</w:t>
      </w:r>
      <w:r w:rsidRPr="00447D80">
        <w:rPr>
          <w:color w:val="auto"/>
          <w:sz w:val="28"/>
          <w:szCs w:val="28"/>
          <w:lang w:val="en-US"/>
        </w:rPr>
        <w:t>eb</w:t>
      </w:r>
      <w:r w:rsidR="00BC557D">
        <w:rPr>
          <w:color w:val="auto"/>
          <w:sz w:val="28"/>
          <w:szCs w:val="28"/>
        </w:rPr>
        <w:t xml:space="preserve"> </w:t>
      </w:r>
      <w:r w:rsidRPr="00447D80">
        <w:rPr>
          <w:color w:val="auto"/>
          <w:sz w:val="28"/>
          <w:szCs w:val="28"/>
          <w:lang w:val="en-US"/>
        </w:rPr>
        <w:t>of</w:t>
      </w:r>
      <w:r w:rsidRPr="00447D80">
        <w:rPr>
          <w:color w:val="auto"/>
          <w:sz w:val="28"/>
          <w:szCs w:val="28"/>
        </w:rPr>
        <w:t xml:space="preserve"> S</w:t>
      </w:r>
      <w:r w:rsidRPr="00447D80">
        <w:rPr>
          <w:color w:val="auto"/>
          <w:sz w:val="28"/>
          <w:szCs w:val="28"/>
          <w:lang w:val="en-US"/>
        </w:rPr>
        <w:t>cience</w:t>
      </w:r>
      <w:r w:rsidRPr="00447D80">
        <w:rPr>
          <w:color w:val="auto"/>
          <w:sz w:val="28"/>
          <w:szCs w:val="28"/>
        </w:rPr>
        <w:t xml:space="preserve">), </w:t>
      </w:r>
    </w:p>
    <w:p w:rsidR="00B3511F" w:rsidRPr="00447D80" w:rsidRDefault="00B3511F" w:rsidP="004951FA">
      <w:pPr>
        <w:pStyle w:val="Default"/>
        <w:numPr>
          <w:ilvl w:val="2"/>
          <w:numId w:val="100"/>
        </w:numPr>
        <w:tabs>
          <w:tab w:val="left" w:pos="993"/>
        </w:tabs>
        <w:suppressAutoHyphens w:val="0"/>
        <w:autoSpaceDN w:val="0"/>
        <w:adjustRightInd w:val="0"/>
        <w:ind w:left="0" w:firstLine="567"/>
        <w:jc w:val="both"/>
        <w:rPr>
          <w:color w:val="auto"/>
          <w:sz w:val="28"/>
          <w:szCs w:val="28"/>
        </w:rPr>
      </w:pPr>
      <w:r w:rsidRPr="00447D80">
        <w:rPr>
          <w:color w:val="auto"/>
          <w:sz w:val="28"/>
          <w:szCs w:val="28"/>
        </w:rPr>
        <w:t>монографий и справочников (в том числе глав в коллективных мон</w:t>
      </w:r>
      <w:r w:rsidRPr="00447D80">
        <w:rPr>
          <w:color w:val="auto"/>
          <w:sz w:val="28"/>
          <w:szCs w:val="28"/>
        </w:rPr>
        <w:t>о</w:t>
      </w:r>
      <w:r w:rsidRPr="00447D80">
        <w:rPr>
          <w:color w:val="auto"/>
          <w:sz w:val="28"/>
          <w:szCs w:val="28"/>
        </w:rPr>
        <w:t>графиях и справочниках),</w:t>
      </w:r>
    </w:p>
    <w:p w:rsidR="00B3511F" w:rsidRPr="00447D80" w:rsidRDefault="00B3511F" w:rsidP="004951FA">
      <w:pPr>
        <w:pStyle w:val="Default"/>
        <w:numPr>
          <w:ilvl w:val="2"/>
          <w:numId w:val="100"/>
        </w:numPr>
        <w:tabs>
          <w:tab w:val="left" w:pos="993"/>
        </w:tabs>
        <w:suppressAutoHyphens w:val="0"/>
        <w:autoSpaceDN w:val="0"/>
        <w:adjustRightInd w:val="0"/>
        <w:ind w:left="0" w:firstLine="567"/>
        <w:jc w:val="both"/>
        <w:rPr>
          <w:color w:val="auto"/>
          <w:sz w:val="28"/>
          <w:szCs w:val="28"/>
        </w:rPr>
      </w:pPr>
      <w:r w:rsidRPr="00447D80">
        <w:rPr>
          <w:color w:val="auto"/>
          <w:sz w:val="28"/>
          <w:szCs w:val="28"/>
        </w:rPr>
        <w:t>патентов, зарегистрированных программных продуктов;</w:t>
      </w:r>
    </w:p>
    <w:p w:rsidR="00B3511F" w:rsidRPr="00447D80" w:rsidRDefault="00B3511F" w:rsidP="004951FA">
      <w:pPr>
        <w:pStyle w:val="Default"/>
        <w:numPr>
          <w:ilvl w:val="1"/>
          <w:numId w:val="99"/>
        </w:numPr>
        <w:tabs>
          <w:tab w:val="left" w:pos="993"/>
        </w:tabs>
        <w:suppressAutoHyphens w:val="0"/>
        <w:autoSpaceDN w:val="0"/>
        <w:adjustRightInd w:val="0"/>
        <w:ind w:left="0" w:firstLine="567"/>
        <w:jc w:val="both"/>
        <w:rPr>
          <w:color w:val="auto"/>
          <w:sz w:val="28"/>
          <w:szCs w:val="28"/>
        </w:rPr>
      </w:pPr>
      <w:r w:rsidRPr="00447D80">
        <w:rPr>
          <w:color w:val="auto"/>
          <w:sz w:val="28"/>
          <w:szCs w:val="28"/>
        </w:rPr>
        <w:t>имеющий научное признание, подтвержденное работой в экспертных сообществах (ВАК, ГУ РИНКЦЭ, РФФИ, РГНФ и др.), председательством или членством в диссертационных советах, членством в редакционных советах журналов, а также награждением государственными, отраслевыми, академич</w:t>
      </w:r>
      <w:r w:rsidRPr="00447D80">
        <w:rPr>
          <w:color w:val="auto"/>
          <w:sz w:val="28"/>
          <w:szCs w:val="28"/>
        </w:rPr>
        <w:t>е</w:t>
      </w:r>
      <w:r w:rsidRPr="00447D80">
        <w:rPr>
          <w:color w:val="auto"/>
          <w:sz w:val="28"/>
          <w:szCs w:val="28"/>
        </w:rPr>
        <w:t>скими наградами, премиями, почетными званиями;</w:t>
      </w:r>
    </w:p>
    <w:p w:rsidR="00B3511F" w:rsidRPr="00447D80" w:rsidRDefault="00B3511F" w:rsidP="004951FA">
      <w:pPr>
        <w:pStyle w:val="Default"/>
        <w:numPr>
          <w:ilvl w:val="1"/>
          <w:numId w:val="99"/>
        </w:numPr>
        <w:tabs>
          <w:tab w:val="left" w:pos="993"/>
        </w:tabs>
        <w:suppressAutoHyphens w:val="0"/>
        <w:autoSpaceDN w:val="0"/>
        <w:adjustRightInd w:val="0"/>
        <w:ind w:left="0" w:firstLine="567"/>
        <w:jc w:val="both"/>
        <w:rPr>
          <w:color w:val="auto"/>
          <w:sz w:val="28"/>
          <w:szCs w:val="28"/>
        </w:rPr>
      </w:pPr>
      <w:r w:rsidRPr="00447D80">
        <w:rPr>
          <w:color w:val="auto"/>
          <w:sz w:val="28"/>
          <w:szCs w:val="28"/>
        </w:rPr>
        <w:lastRenderedPageBreak/>
        <w:t>осуществляющий в настоящее время руководство аспирантами (докт</w:t>
      </w:r>
      <w:r w:rsidRPr="00447D80">
        <w:rPr>
          <w:color w:val="auto"/>
          <w:sz w:val="28"/>
          <w:szCs w:val="28"/>
        </w:rPr>
        <w:t>о</w:t>
      </w:r>
      <w:r w:rsidRPr="00447D80">
        <w:rPr>
          <w:color w:val="auto"/>
          <w:sz w:val="28"/>
          <w:szCs w:val="28"/>
        </w:rPr>
        <w:t>рантами, соискателями ученой степени) по данному научному направлению;</w:t>
      </w:r>
    </w:p>
    <w:p w:rsidR="00B3511F" w:rsidRPr="00447D80" w:rsidRDefault="00B3511F" w:rsidP="004951FA">
      <w:pPr>
        <w:pStyle w:val="Default"/>
        <w:numPr>
          <w:ilvl w:val="1"/>
          <w:numId w:val="99"/>
        </w:numPr>
        <w:tabs>
          <w:tab w:val="left" w:pos="993"/>
        </w:tabs>
        <w:suppressAutoHyphens w:val="0"/>
        <w:autoSpaceDN w:val="0"/>
        <w:adjustRightInd w:val="0"/>
        <w:ind w:left="0" w:firstLine="567"/>
        <w:jc w:val="both"/>
        <w:rPr>
          <w:color w:val="auto"/>
          <w:sz w:val="28"/>
          <w:szCs w:val="28"/>
        </w:rPr>
      </w:pPr>
      <w:r w:rsidRPr="00447D80">
        <w:rPr>
          <w:color w:val="auto"/>
          <w:sz w:val="28"/>
          <w:szCs w:val="28"/>
        </w:rPr>
        <w:t>имеющий опыт руководства финансируемыми НИОКР, грантами.</w:t>
      </w:r>
    </w:p>
    <w:p w:rsidR="00B3511F" w:rsidRPr="00447D80" w:rsidRDefault="00B3511F" w:rsidP="004951FA">
      <w:pPr>
        <w:pStyle w:val="Default"/>
        <w:tabs>
          <w:tab w:val="left" w:pos="993"/>
        </w:tabs>
        <w:ind w:firstLine="567"/>
        <w:jc w:val="both"/>
        <w:rPr>
          <w:color w:val="auto"/>
          <w:sz w:val="28"/>
          <w:szCs w:val="28"/>
        </w:rPr>
      </w:pPr>
      <w:r w:rsidRPr="00447D80">
        <w:rPr>
          <w:color w:val="auto"/>
          <w:sz w:val="28"/>
          <w:szCs w:val="28"/>
        </w:rPr>
        <w:t>4.4. Требования к исследовательскому коллективу научного направления.</w:t>
      </w:r>
    </w:p>
    <w:p w:rsidR="00B3511F" w:rsidRPr="00447D80" w:rsidRDefault="00B3511F" w:rsidP="004951FA">
      <w:pPr>
        <w:pStyle w:val="Default"/>
        <w:tabs>
          <w:tab w:val="left" w:pos="993"/>
        </w:tabs>
        <w:ind w:firstLine="567"/>
        <w:jc w:val="both"/>
        <w:rPr>
          <w:color w:val="auto"/>
          <w:sz w:val="28"/>
          <w:szCs w:val="28"/>
        </w:rPr>
      </w:pPr>
      <w:r w:rsidRPr="00447D80">
        <w:rPr>
          <w:color w:val="auto"/>
          <w:sz w:val="28"/>
          <w:szCs w:val="28"/>
        </w:rPr>
        <w:t>4.4.1. Научные достижения за период существования направления:</w:t>
      </w:r>
    </w:p>
    <w:p w:rsidR="00B3511F" w:rsidRPr="00447D80" w:rsidRDefault="00B3511F" w:rsidP="004951FA">
      <w:pPr>
        <w:pStyle w:val="Default"/>
        <w:numPr>
          <w:ilvl w:val="0"/>
          <w:numId w:val="94"/>
        </w:numPr>
        <w:tabs>
          <w:tab w:val="left" w:pos="993"/>
        </w:tabs>
        <w:suppressAutoHyphens w:val="0"/>
        <w:autoSpaceDN w:val="0"/>
        <w:adjustRightInd w:val="0"/>
        <w:ind w:left="0" w:firstLine="567"/>
        <w:jc w:val="both"/>
        <w:rPr>
          <w:color w:val="auto"/>
          <w:sz w:val="28"/>
          <w:szCs w:val="28"/>
        </w:rPr>
      </w:pPr>
      <w:r w:rsidRPr="00447D80">
        <w:rPr>
          <w:color w:val="auto"/>
          <w:sz w:val="28"/>
          <w:szCs w:val="28"/>
        </w:rPr>
        <w:t>наличие выигранных научных грантов РФФИ, РГНФ, РНФ, ФПИ, Пр</w:t>
      </w:r>
      <w:r w:rsidRPr="00447D80">
        <w:rPr>
          <w:color w:val="auto"/>
          <w:sz w:val="28"/>
          <w:szCs w:val="28"/>
        </w:rPr>
        <w:t>е</w:t>
      </w:r>
      <w:r w:rsidRPr="00447D80">
        <w:rPr>
          <w:color w:val="auto"/>
          <w:sz w:val="28"/>
          <w:szCs w:val="28"/>
        </w:rPr>
        <w:t>зидента РФ для государственной поддержки молодых российских ученых, ре</w:t>
      </w:r>
      <w:r w:rsidRPr="00447D80">
        <w:rPr>
          <w:color w:val="auto"/>
          <w:sz w:val="28"/>
          <w:szCs w:val="28"/>
        </w:rPr>
        <w:t>а</w:t>
      </w:r>
      <w:r w:rsidRPr="00447D80">
        <w:rPr>
          <w:color w:val="auto"/>
          <w:sz w:val="28"/>
          <w:szCs w:val="28"/>
        </w:rPr>
        <w:t>лизованных научно-технических проектов в рамках федеральных целевых пр</w:t>
      </w:r>
      <w:r w:rsidRPr="00447D80">
        <w:rPr>
          <w:color w:val="auto"/>
          <w:sz w:val="28"/>
          <w:szCs w:val="28"/>
        </w:rPr>
        <w:t>о</w:t>
      </w:r>
      <w:r w:rsidRPr="00447D80">
        <w:rPr>
          <w:color w:val="auto"/>
          <w:sz w:val="28"/>
          <w:szCs w:val="28"/>
        </w:rPr>
        <w:t>грамм министерств и ведомств, выполненных хоздоговорных НИОКР;</w:t>
      </w:r>
    </w:p>
    <w:p w:rsidR="00B3511F" w:rsidRPr="00447D80" w:rsidRDefault="00B3511F" w:rsidP="004951FA">
      <w:pPr>
        <w:pStyle w:val="Default"/>
        <w:numPr>
          <w:ilvl w:val="0"/>
          <w:numId w:val="94"/>
        </w:numPr>
        <w:tabs>
          <w:tab w:val="left" w:pos="993"/>
        </w:tabs>
        <w:suppressAutoHyphens w:val="0"/>
        <w:autoSpaceDN w:val="0"/>
        <w:adjustRightInd w:val="0"/>
        <w:ind w:left="0" w:firstLine="567"/>
        <w:jc w:val="both"/>
        <w:rPr>
          <w:color w:val="auto"/>
          <w:sz w:val="28"/>
          <w:szCs w:val="28"/>
        </w:rPr>
      </w:pPr>
      <w:r w:rsidRPr="00447D80">
        <w:rPr>
          <w:color w:val="auto"/>
          <w:sz w:val="28"/>
          <w:szCs w:val="28"/>
        </w:rPr>
        <w:t xml:space="preserve">наличие монографий, справочников, патентов, зарегистрированных программных продуктов, публикаций, зарегистрированных в международных наукометрических базах данных, статей в рецензируемых журналах, том числе не менее 5 научно значимых публикаций, с индексом цитирования не менее 5. </w:t>
      </w:r>
      <w:r w:rsidRPr="00447D80">
        <w:rPr>
          <w:sz w:val="28"/>
          <w:szCs w:val="28"/>
        </w:rPr>
        <w:t>Для научных направлений в области гуманитарных наук наличие открытий, изобретений и патентов не требуется.</w:t>
      </w:r>
    </w:p>
    <w:p w:rsidR="00B3511F" w:rsidRPr="00447D80" w:rsidRDefault="00B3511F" w:rsidP="004951FA">
      <w:pPr>
        <w:pStyle w:val="Default"/>
        <w:tabs>
          <w:tab w:val="left" w:pos="993"/>
        </w:tabs>
        <w:ind w:firstLine="567"/>
        <w:jc w:val="both"/>
        <w:rPr>
          <w:color w:val="auto"/>
          <w:sz w:val="28"/>
          <w:szCs w:val="28"/>
        </w:rPr>
      </w:pPr>
      <w:r w:rsidRPr="00447D80">
        <w:rPr>
          <w:color w:val="auto"/>
          <w:sz w:val="28"/>
          <w:szCs w:val="28"/>
        </w:rPr>
        <w:t>4.4.2. Научные достижения за последние 5 лет:</w:t>
      </w:r>
    </w:p>
    <w:p w:rsidR="00B3511F" w:rsidRPr="00447D80" w:rsidRDefault="00B3511F" w:rsidP="004951FA">
      <w:pPr>
        <w:pStyle w:val="Default"/>
        <w:numPr>
          <w:ilvl w:val="0"/>
          <w:numId w:val="101"/>
        </w:numPr>
        <w:tabs>
          <w:tab w:val="left" w:pos="993"/>
        </w:tabs>
        <w:suppressAutoHyphens w:val="0"/>
        <w:autoSpaceDN w:val="0"/>
        <w:adjustRightInd w:val="0"/>
        <w:ind w:left="0" w:firstLine="567"/>
        <w:jc w:val="both"/>
        <w:rPr>
          <w:color w:val="auto"/>
          <w:sz w:val="28"/>
          <w:szCs w:val="28"/>
        </w:rPr>
      </w:pPr>
      <w:r w:rsidRPr="00447D80">
        <w:rPr>
          <w:color w:val="auto"/>
          <w:sz w:val="28"/>
          <w:szCs w:val="28"/>
        </w:rPr>
        <w:t>наличие не менее 3 научных статей в расчете на 1 члена научного н</w:t>
      </w:r>
      <w:r w:rsidRPr="00447D80">
        <w:rPr>
          <w:color w:val="auto"/>
          <w:sz w:val="28"/>
          <w:szCs w:val="28"/>
        </w:rPr>
        <w:t>а</w:t>
      </w:r>
      <w:r w:rsidRPr="00447D80">
        <w:rPr>
          <w:color w:val="auto"/>
          <w:sz w:val="28"/>
          <w:szCs w:val="28"/>
        </w:rPr>
        <w:t>правления в изданиях, рекомендованных ВАК для опубликования результатов научных исследований;</w:t>
      </w:r>
    </w:p>
    <w:p w:rsidR="00B3511F" w:rsidRPr="00447D80" w:rsidRDefault="00B3511F" w:rsidP="004951FA">
      <w:pPr>
        <w:pStyle w:val="Default"/>
        <w:numPr>
          <w:ilvl w:val="0"/>
          <w:numId w:val="101"/>
        </w:numPr>
        <w:tabs>
          <w:tab w:val="left" w:pos="993"/>
        </w:tabs>
        <w:suppressAutoHyphens w:val="0"/>
        <w:autoSpaceDN w:val="0"/>
        <w:adjustRightInd w:val="0"/>
        <w:ind w:left="0" w:firstLine="567"/>
        <w:jc w:val="both"/>
        <w:rPr>
          <w:color w:val="auto"/>
          <w:sz w:val="28"/>
          <w:szCs w:val="28"/>
        </w:rPr>
      </w:pPr>
      <w:r w:rsidRPr="00447D80">
        <w:rPr>
          <w:color w:val="auto"/>
          <w:sz w:val="28"/>
          <w:szCs w:val="28"/>
        </w:rPr>
        <w:t>наличие не менее 2 научных работ, зарегистрированных в междун</w:t>
      </w:r>
      <w:r w:rsidRPr="00447D80">
        <w:rPr>
          <w:color w:val="auto"/>
          <w:sz w:val="28"/>
          <w:szCs w:val="28"/>
        </w:rPr>
        <w:t>а</w:t>
      </w:r>
      <w:r w:rsidRPr="00447D80">
        <w:rPr>
          <w:color w:val="auto"/>
          <w:sz w:val="28"/>
          <w:szCs w:val="28"/>
        </w:rPr>
        <w:t>родных наукометрических базах данных;</w:t>
      </w:r>
    </w:p>
    <w:p w:rsidR="00B3511F" w:rsidRPr="00447D80" w:rsidRDefault="00B3511F" w:rsidP="004951FA">
      <w:pPr>
        <w:pStyle w:val="Default"/>
        <w:numPr>
          <w:ilvl w:val="0"/>
          <w:numId w:val="101"/>
        </w:numPr>
        <w:tabs>
          <w:tab w:val="left" w:pos="993"/>
        </w:tabs>
        <w:suppressAutoHyphens w:val="0"/>
        <w:autoSpaceDN w:val="0"/>
        <w:adjustRightInd w:val="0"/>
        <w:ind w:left="0" w:firstLine="567"/>
        <w:jc w:val="both"/>
        <w:rPr>
          <w:color w:val="auto"/>
          <w:sz w:val="28"/>
          <w:szCs w:val="28"/>
        </w:rPr>
      </w:pPr>
      <w:r w:rsidRPr="00447D80">
        <w:rPr>
          <w:color w:val="auto"/>
          <w:sz w:val="28"/>
          <w:szCs w:val="28"/>
        </w:rPr>
        <w:t>защищенные кандидатские и/или докторские диссертации;</w:t>
      </w:r>
    </w:p>
    <w:p w:rsidR="00B3511F" w:rsidRPr="00447D80" w:rsidRDefault="00B3511F" w:rsidP="004951FA">
      <w:pPr>
        <w:pStyle w:val="Default"/>
        <w:numPr>
          <w:ilvl w:val="0"/>
          <w:numId w:val="101"/>
        </w:numPr>
        <w:tabs>
          <w:tab w:val="left" w:pos="993"/>
        </w:tabs>
        <w:suppressAutoHyphens w:val="0"/>
        <w:autoSpaceDN w:val="0"/>
        <w:adjustRightInd w:val="0"/>
        <w:ind w:left="0" w:firstLine="567"/>
        <w:jc w:val="both"/>
        <w:rPr>
          <w:color w:val="auto"/>
          <w:sz w:val="28"/>
          <w:szCs w:val="28"/>
        </w:rPr>
      </w:pPr>
      <w:r w:rsidRPr="00447D80">
        <w:rPr>
          <w:color w:val="auto"/>
          <w:sz w:val="28"/>
          <w:szCs w:val="28"/>
        </w:rPr>
        <w:t xml:space="preserve">выполнение финансируемых НИОКР. </w:t>
      </w:r>
    </w:p>
    <w:p w:rsidR="00B3511F" w:rsidRPr="00447D80" w:rsidRDefault="00B3511F" w:rsidP="004951FA">
      <w:pPr>
        <w:tabs>
          <w:tab w:val="left" w:pos="993"/>
        </w:tabs>
        <w:ind w:firstLine="567"/>
        <w:jc w:val="both"/>
        <w:rPr>
          <w:sz w:val="28"/>
          <w:szCs w:val="28"/>
        </w:rPr>
      </w:pPr>
      <w:r w:rsidRPr="00447D80">
        <w:rPr>
          <w:sz w:val="28"/>
          <w:szCs w:val="28"/>
        </w:rPr>
        <w:t>4.5. Привлечение к участию в работе научного направления молодых уч</w:t>
      </w:r>
      <w:r w:rsidRPr="00447D80">
        <w:rPr>
          <w:sz w:val="28"/>
          <w:szCs w:val="28"/>
        </w:rPr>
        <w:t>е</w:t>
      </w:r>
      <w:r w:rsidRPr="00447D80">
        <w:rPr>
          <w:sz w:val="28"/>
          <w:szCs w:val="28"/>
        </w:rPr>
        <w:t>ных, аспирантов, магистрантов и студентов Университета, разделяющих ценн</w:t>
      </w:r>
      <w:r w:rsidRPr="00447D80">
        <w:rPr>
          <w:sz w:val="28"/>
          <w:szCs w:val="28"/>
        </w:rPr>
        <w:t>о</w:t>
      </w:r>
      <w:r w:rsidRPr="00447D80">
        <w:rPr>
          <w:sz w:val="28"/>
          <w:szCs w:val="28"/>
        </w:rPr>
        <w:t>сти и традиции направления, способных к самостоятельному научному поиску.</w:t>
      </w:r>
    </w:p>
    <w:p w:rsidR="00B3511F" w:rsidRPr="00447D80" w:rsidRDefault="00B3511F" w:rsidP="004951FA">
      <w:pPr>
        <w:tabs>
          <w:tab w:val="left" w:pos="993"/>
        </w:tabs>
        <w:ind w:firstLine="567"/>
        <w:jc w:val="both"/>
        <w:rPr>
          <w:sz w:val="28"/>
          <w:szCs w:val="28"/>
        </w:rPr>
      </w:pPr>
      <w:r w:rsidRPr="00447D80">
        <w:rPr>
          <w:sz w:val="28"/>
          <w:szCs w:val="28"/>
        </w:rPr>
        <w:t>4.6. Участие членов исследовательского коллектива во всероссийских или международных конференциях с научными докладами, в российских и межд</w:t>
      </w:r>
      <w:r w:rsidRPr="00447D80">
        <w:rPr>
          <w:sz w:val="28"/>
          <w:szCs w:val="28"/>
        </w:rPr>
        <w:t>у</w:t>
      </w:r>
      <w:r w:rsidRPr="00447D80">
        <w:rPr>
          <w:sz w:val="28"/>
          <w:szCs w:val="28"/>
        </w:rPr>
        <w:t>народных выставках (с опубликованием тезисов докладов, получением дипл</w:t>
      </w:r>
      <w:r w:rsidRPr="00447D80">
        <w:rPr>
          <w:sz w:val="28"/>
          <w:szCs w:val="28"/>
        </w:rPr>
        <w:t>о</w:t>
      </w:r>
      <w:r w:rsidRPr="00447D80">
        <w:rPr>
          <w:sz w:val="28"/>
          <w:szCs w:val="28"/>
        </w:rPr>
        <w:t>мов, медалей, сертификатов, грамот и т.д.).</w:t>
      </w:r>
    </w:p>
    <w:p w:rsidR="00B3511F" w:rsidRPr="004951FA" w:rsidRDefault="00B3511F" w:rsidP="004951FA">
      <w:pPr>
        <w:tabs>
          <w:tab w:val="left" w:pos="993"/>
        </w:tabs>
        <w:ind w:firstLine="567"/>
        <w:jc w:val="both"/>
        <w:rPr>
          <w:b/>
          <w:i/>
          <w:spacing w:val="-2"/>
          <w:sz w:val="28"/>
          <w:szCs w:val="28"/>
        </w:rPr>
      </w:pPr>
      <w:r w:rsidRPr="004951FA">
        <w:rPr>
          <w:i/>
          <w:spacing w:val="-2"/>
          <w:sz w:val="28"/>
          <w:szCs w:val="28"/>
        </w:rPr>
        <w:t xml:space="preserve">В Приложении 1 приведена квалификационная карта научного направления. </w:t>
      </w:r>
    </w:p>
    <w:p w:rsidR="004951FA" w:rsidRDefault="004951FA" w:rsidP="00B3511F">
      <w:pPr>
        <w:ind w:left="720" w:firstLine="567"/>
        <w:jc w:val="center"/>
        <w:rPr>
          <w:b/>
          <w:sz w:val="28"/>
          <w:szCs w:val="28"/>
        </w:rPr>
      </w:pPr>
    </w:p>
    <w:p w:rsidR="004951FA" w:rsidRDefault="00B3511F" w:rsidP="00B3511F">
      <w:pPr>
        <w:ind w:left="720" w:firstLine="567"/>
        <w:jc w:val="center"/>
        <w:rPr>
          <w:b/>
          <w:sz w:val="28"/>
          <w:szCs w:val="28"/>
        </w:rPr>
      </w:pPr>
      <w:r w:rsidRPr="00447D80">
        <w:rPr>
          <w:b/>
          <w:sz w:val="28"/>
          <w:szCs w:val="28"/>
        </w:rPr>
        <w:t xml:space="preserve">5. </w:t>
      </w:r>
      <w:r>
        <w:rPr>
          <w:b/>
          <w:sz w:val="28"/>
          <w:szCs w:val="28"/>
        </w:rPr>
        <w:t xml:space="preserve">Формирование и организация деятельности научного </w:t>
      </w:r>
    </w:p>
    <w:p w:rsidR="00B3511F" w:rsidRPr="00447D80" w:rsidRDefault="00B3511F" w:rsidP="00B3511F">
      <w:pPr>
        <w:ind w:left="720" w:firstLine="567"/>
        <w:jc w:val="center"/>
        <w:rPr>
          <w:b/>
          <w:sz w:val="28"/>
          <w:szCs w:val="28"/>
        </w:rPr>
      </w:pPr>
      <w:r>
        <w:rPr>
          <w:b/>
          <w:sz w:val="28"/>
          <w:szCs w:val="28"/>
        </w:rPr>
        <w:t>направления</w:t>
      </w:r>
    </w:p>
    <w:p w:rsidR="00B3511F" w:rsidRPr="00447D80" w:rsidRDefault="00B3511F" w:rsidP="00B3511F">
      <w:pPr>
        <w:ind w:left="720" w:firstLine="567"/>
        <w:jc w:val="center"/>
        <w:rPr>
          <w:b/>
          <w:sz w:val="28"/>
          <w:szCs w:val="28"/>
        </w:rPr>
      </w:pPr>
    </w:p>
    <w:p w:rsidR="00B3511F" w:rsidRPr="00447D80" w:rsidRDefault="00B3511F" w:rsidP="004951FA">
      <w:pPr>
        <w:widowControl w:val="0"/>
        <w:ind w:firstLine="567"/>
        <w:jc w:val="both"/>
        <w:rPr>
          <w:sz w:val="28"/>
          <w:szCs w:val="28"/>
        </w:rPr>
      </w:pPr>
      <w:r w:rsidRPr="00447D80">
        <w:rPr>
          <w:sz w:val="28"/>
          <w:szCs w:val="28"/>
        </w:rPr>
        <w:t>5.1. Инициатором создания научного направления может выступать уч</w:t>
      </w:r>
      <w:r w:rsidRPr="00447D80">
        <w:rPr>
          <w:sz w:val="28"/>
          <w:szCs w:val="28"/>
        </w:rPr>
        <w:t>е</w:t>
      </w:r>
      <w:r w:rsidRPr="00447D80">
        <w:rPr>
          <w:sz w:val="28"/>
          <w:szCs w:val="28"/>
        </w:rPr>
        <w:t>ный Университета, отвечающий требованиям руководителя научного напра</w:t>
      </w:r>
      <w:r w:rsidRPr="00447D80">
        <w:rPr>
          <w:sz w:val="28"/>
          <w:szCs w:val="28"/>
        </w:rPr>
        <w:t>в</w:t>
      </w:r>
      <w:r w:rsidRPr="00447D80">
        <w:rPr>
          <w:sz w:val="28"/>
          <w:szCs w:val="28"/>
        </w:rPr>
        <w:t xml:space="preserve">ления, а так же научно-технический совет, Советы факультетов, кафедры или любой постоянно действующий член Ученого Совета. </w:t>
      </w:r>
    </w:p>
    <w:p w:rsidR="00B3511F" w:rsidRPr="00447D80" w:rsidRDefault="00B3511F" w:rsidP="004951FA">
      <w:pPr>
        <w:widowControl w:val="0"/>
        <w:ind w:firstLine="567"/>
        <w:jc w:val="both"/>
        <w:rPr>
          <w:sz w:val="28"/>
          <w:szCs w:val="28"/>
        </w:rPr>
      </w:pPr>
      <w:r w:rsidRPr="00447D80">
        <w:rPr>
          <w:sz w:val="28"/>
          <w:szCs w:val="28"/>
        </w:rPr>
        <w:t>5.2. Направление научных исследований может быть признано зарожда</w:t>
      </w:r>
      <w:r w:rsidRPr="00447D80">
        <w:rPr>
          <w:sz w:val="28"/>
          <w:szCs w:val="28"/>
        </w:rPr>
        <w:t>ю</w:t>
      </w:r>
      <w:r w:rsidRPr="00447D80">
        <w:rPr>
          <w:sz w:val="28"/>
          <w:szCs w:val="28"/>
        </w:rPr>
        <w:t>щимся стратегически значимым для университета научным направлением при частичном соответствии его характеристик критериям п. 4 данного Положения.</w:t>
      </w:r>
    </w:p>
    <w:p w:rsidR="00B3511F" w:rsidRPr="00447D80" w:rsidRDefault="00B3511F" w:rsidP="004951FA">
      <w:pPr>
        <w:widowControl w:val="0"/>
        <w:ind w:firstLine="567"/>
        <w:jc w:val="both"/>
        <w:rPr>
          <w:sz w:val="28"/>
          <w:szCs w:val="28"/>
        </w:rPr>
      </w:pPr>
      <w:r w:rsidRPr="00447D80">
        <w:rPr>
          <w:sz w:val="28"/>
          <w:szCs w:val="28"/>
        </w:rPr>
        <w:t xml:space="preserve">5.3. Инициатор создания научного направления вносит соответствующее </w:t>
      </w:r>
      <w:r w:rsidRPr="00447D80">
        <w:rPr>
          <w:sz w:val="28"/>
          <w:szCs w:val="28"/>
        </w:rPr>
        <w:lastRenderedPageBreak/>
        <w:t>представление на имя председателя Ученого совета Университета, содержащее данные по форме, представленной в Приложении 2.</w:t>
      </w:r>
    </w:p>
    <w:p w:rsidR="00B3511F" w:rsidRPr="00447D80" w:rsidRDefault="00B3511F" w:rsidP="004951FA">
      <w:pPr>
        <w:widowControl w:val="0"/>
        <w:ind w:firstLine="567"/>
        <w:jc w:val="both"/>
        <w:rPr>
          <w:sz w:val="28"/>
          <w:szCs w:val="28"/>
        </w:rPr>
      </w:pPr>
      <w:r w:rsidRPr="00447D80">
        <w:rPr>
          <w:sz w:val="28"/>
          <w:szCs w:val="28"/>
        </w:rPr>
        <w:t>5.4. Решение о признании научного направления принимается открытым голосованием не менее 2/3 состава Ученого Совета Университета.</w:t>
      </w:r>
    </w:p>
    <w:p w:rsidR="00B3511F" w:rsidRPr="00447D80" w:rsidRDefault="00B3511F" w:rsidP="004951FA">
      <w:pPr>
        <w:widowControl w:val="0"/>
        <w:ind w:firstLine="567"/>
        <w:jc w:val="both"/>
        <w:rPr>
          <w:sz w:val="28"/>
          <w:szCs w:val="28"/>
        </w:rPr>
      </w:pPr>
      <w:r w:rsidRPr="00447D80">
        <w:rPr>
          <w:sz w:val="28"/>
          <w:szCs w:val="28"/>
        </w:rPr>
        <w:t>5.5. Руководитель научного направления назначается приказом ректора Университета из числа ученых - лидеров данного направления и подчиняется проректору по научной работе.</w:t>
      </w:r>
    </w:p>
    <w:p w:rsidR="00B3511F" w:rsidRPr="00447D80" w:rsidRDefault="00B3511F" w:rsidP="004951FA">
      <w:pPr>
        <w:widowControl w:val="0"/>
        <w:ind w:firstLine="567"/>
        <w:jc w:val="both"/>
        <w:rPr>
          <w:sz w:val="28"/>
          <w:szCs w:val="28"/>
        </w:rPr>
      </w:pPr>
      <w:r w:rsidRPr="00447D80">
        <w:rPr>
          <w:sz w:val="28"/>
          <w:szCs w:val="28"/>
        </w:rPr>
        <w:t>5.6. Численный состав научного направления утверждается проректором по научной работе по представлению руководителя научного направления, по</w:t>
      </w:r>
      <w:r w:rsidRPr="00447D80">
        <w:rPr>
          <w:sz w:val="28"/>
          <w:szCs w:val="28"/>
        </w:rPr>
        <w:t>д</w:t>
      </w:r>
      <w:r w:rsidRPr="00447D80">
        <w:rPr>
          <w:sz w:val="28"/>
          <w:szCs w:val="28"/>
        </w:rPr>
        <w:t xml:space="preserve">твержденному письменным согласием ее членов. </w:t>
      </w:r>
    </w:p>
    <w:p w:rsidR="00B3511F" w:rsidRPr="00447D80" w:rsidRDefault="00B3511F" w:rsidP="00B3511F">
      <w:pPr>
        <w:ind w:firstLine="567"/>
        <w:jc w:val="both"/>
        <w:rPr>
          <w:sz w:val="28"/>
          <w:szCs w:val="28"/>
        </w:rPr>
      </w:pPr>
      <w:r w:rsidRPr="00447D80">
        <w:rPr>
          <w:sz w:val="28"/>
          <w:szCs w:val="28"/>
        </w:rPr>
        <w:t>5.7. Научное направление может быть представлено научно-педагогическим коллективом (численностью не менее 5 человек), имеющим формальную принадлежность к какому-либо структурному подразделению Университета, объединенным с вузом общей системой интересов, традиций, сохраняющихся и развивающихся при смене научных поколений.</w:t>
      </w:r>
    </w:p>
    <w:p w:rsidR="00B3511F" w:rsidRPr="00447D80" w:rsidRDefault="00B3511F" w:rsidP="00B3511F">
      <w:pPr>
        <w:ind w:firstLine="567"/>
        <w:jc w:val="both"/>
        <w:rPr>
          <w:sz w:val="28"/>
          <w:szCs w:val="28"/>
        </w:rPr>
      </w:pPr>
      <w:r w:rsidRPr="00447D80">
        <w:rPr>
          <w:sz w:val="28"/>
          <w:szCs w:val="28"/>
        </w:rPr>
        <w:t>5.8. Финансирование научного направления осуществляется из различных источников финансирования Университета. Руководитель и коллектив научн</w:t>
      </w:r>
      <w:r w:rsidRPr="00447D80">
        <w:rPr>
          <w:sz w:val="28"/>
          <w:szCs w:val="28"/>
        </w:rPr>
        <w:t>о</w:t>
      </w:r>
      <w:r w:rsidRPr="00447D80">
        <w:rPr>
          <w:sz w:val="28"/>
          <w:szCs w:val="28"/>
        </w:rPr>
        <w:t>го направления вправе самостоятельно привлекать бюджетные и внебюдже</w:t>
      </w:r>
      <w:r w:rsidRPr="00447D80">
        <w:rPr>
          <w:sz w:val="28"/>
          <w:szCs w:val="28"/>
        </w:rPr>
        <w:t>т</w:t>
      </w:r>
      <w:r w:rsidRPr="00447D80">
        <w:rPr>
          <w:sz w:val="28"/>
          <w:szCs w:val="28"/>
        </w:rPr>
        <w:t>ные средства, средства спонсоров для финансирования исследований научного направления.</w:t>
      </w:r>
    </w:p>
    <w:p w:rsidR="00B3511F" w:rsidRPr="00447D80" w:rsidRDefault="00B3511F" w:rsidP="00B3511F">
      <w:pPr>
        <w:ind w:firstLine="567"/>
        <w:jc w:val="both"/>
        <w:rPr>
          <w:sz w:val="28"/>
          <w:szCs w:val="28"/>
        </w:rPr>
      </w:pPr>
      <w:r w:rsidRPr="00447D80">
        <w:rPr>
          <w:sz w:val="28"/>
          <w:szCs w:val="28"/>
        </w:rPr>
        <w:t>5.9. Решение о финансировании научного направления принимается Уч</w:t>
      </w:r>
      <w:r w:rsidRPr="00447D80">
        <w:rPr>
          <w:sz w:val="28"/>
          <w:szCs w:val="28"/>
        </w:rPr>
        <w:t>е</w:t>
      </w:r>
      <w:r w:rsidRPr="00447D80">
        <w:rPr>
          <w:sz w:val="28"/>
          <w:szCs w:val="28"/>
        </w:rPr>
        <w:t>ным советом Университета на основании рейтинговой оценки (Приложение 7).</w:t>
      </w:r>
    </w:p>
    <w:p w:rsidR="00B3511F" w:rsidRPr="00447D80" w:rsidRDefault="00B3511F" w:rsidP="00B3511F">
      <w:pPr>
        <w:ind w:firstLine="567"/>
        <w:jc w:val="both"/>
        <w:rPr>
          <w:sz w:val="28"/>
          <w:szCs w:val="28"/>
        </w:rPr>
      </w:pPr>
      <w:r w:rsidRPr="00447D80">
        <w:rPr>
          <w:sz w:val="28"/>
          <w:szCs w:val="28"/>
        </w:rPr>
        <w:t>5.10. Информация о научном направлении, результатах его деятельности и достижениях, оформленная в соответствии с формами Приложений 1, 3, 4, 5, 6 хранится у проректора по научной работе, регулярно обновляется на сайте Университета.</w:t>
      </w:r>
    </w:p>
    <w:p w:rsidR="00B3511F" w:rsidRPr="00447D80" w:rsidRDefault="00B3511F" w:rsidP="00B3511F">
      <w:pPr>
        <w:ind w:firstLine="567"/>
        <w:jc w:val="both"/>
        <w:rPr>
          <w:sz w:val="28"/>
          <w:szCs w:val="28"/>
        </w:rPr>
      </w:pPr>
      <w:r w:rsidRPr="00447D80">
        <w:rPr>
          <w:sz w:val="28"/>
          <w:szCs w:val="28"/>
        </w:rPr>
        <w:t>5.11. Руководитель научного направления определяет тематику научных исследований в соответствии с приоритетными  научными  направлениями Университета, организует деятельность научного направления в соответствии с программой стратегического развития вуза.</w:t>
      </w:r>
    </w:p>
    <w:p w:rsidR="00B3511F" w:rsidRPr="00447D80" w:rsidRDefault="00B3511F" w:rsidP="00B3511F">
      <w:pPr>
        <w:ind w:firstLine="567"/>
        <w:jc w:val="both"/>
        <w:rPr>
          <w:sz w:val="28"/>
          <w:szCs w:val="28"/>
        </w:rPr>
      </w:pPr>
    </w:p>
    <w:p w:rsidR="00B3511F" w:rsidRDefault="00B3511F" w:rsidP="00B3511F">
      <w:pPr>
        <w:ind w:left="720" w:firstLine="567"/>
        <w:jc w:val="center"/>
        <w:rPr>
          <w:b/>
          <w:sz w:val="28"/>
          <w:szCs w:val="28"/>
        </w:rPr>
      </w:pPr>
      <w:r w:rsidRPr="00447D80">
        <w:rPr>
          <w:b/>
          <w:sz w:val="28"/>
          <w:szCs w:val="28"/>
        </w:rPr>
        <w:t xml:space="preserve">6. </w:t>
      </w:r>
      <w:r>
        <w:rPr>
          <w:b/>
          <w:sz w:val="28"/>
          <w:szCs w:val="28"/>
        </w:rPr>
        <w:t xml:space="preserve">Права и обязанности научного направления </w:t>
      </w:r>
    </w:p>
    <w:p w:rsidR="00B3511F" w:rsidRPr="00447D80" w:rsidRDefault="00B3511F" w:rsidP="00B3511F">
      <w:pPr>
        <w:ind w:firstLine="567"/>
        <w:jc w:val="both"/>
        <w:rPr>
          <w:sz w:val="28"/>
          <w:szCs w:val="28"/>
        </w:rPr>
      </w:pPr>
      <w:r w:rsidRPr="00447D80">
        <w:rPr>
          <w:sz w:val="28"/>
          <w:szCs w:val="28"/>
        </w:rPr>
        <w:t>6.1. Коллектив научного направления имеет право:</w:t>
      </w:r>
    </w:p>
    <w:p w:rsidR="00B3511F" w:rsidRPr="00447D80" w:rsidRDefault="00B3511F" w:rsidP="00B3511F">
      <w:pPr>
        <w:ind w:firstLine="567"/>
        <w:jc w:val="both"/>
        <w:rPr>
          <w:sz w:val="28"/>
          <w:szCs w:val="28"/>
        </w:rPr>
      </w:pPr>
      <w:r w:rsidRPr="00447D80">
        <w:rPr>
          <w:sz w:val="28"/>
          <w:szCs w:val="28"/>
        </w:rPr>
        <w:t>6.1.1. Принимать участие в рейтингах, конкурсах научных направлений, организуемых Университетом, Минобрнауки РФ, другими министерствами, в</w:t>
      </w:r>
      <w:r w:rsidRPr="00447D80">
        <w:rPr>
          <w:sz w:val="28"/>
          <w:szCs w:val="28"/>
        </w:rPr>
        <w:t>е</w:t>
      </w:r>
      <w:r w:rsidRPr="00447D80">
        <w:rPr>
          <w:sz w:val="28"/>
          <w:szCs w:val="28"/>
        </w:rPr>
        <w:t>домствами и организациями.</w:t>
      </w:r>
    </w:p>
    <w:p w:rsidR="00B3511F" w:rsidRPr="00447D80" w:rsidRDefault="00B3511F" w:rsidP="004951FA">
      <w:pPr>
        <w:widowControl w:val="0"/>
        <w:ind w:firstLine="567"/>
        <w:jc w:val="both"/>
        <w:rPr>
          <w:sz w:val="28"/>
          <w:szCs w:val="28"/>
        </w:rPr>
      </w:pPr>
      <w:r w:rsidRPr="00447D80">
        <w:rPr>
          <w:sz w:val="28"/>
          <w:szCs w:val="28"/>
        </w:rPr>
        <w:t>6.1.2. Представлять результаты научной деятельности направления во внешнем научно-образовательном пространстве.</w:t>
      </w:r>
    </w:p>
    <w:p w:rsidR="00B3511F" w:rsidRPr="00447D80" w:rsidRDefault="00B3511F" w:rsidP="004951FA">
      <w:pPr>
        <w:widowControl w:val="0"/>
        <w:ind w:firstLine="567"/>
        <w:jc w:val="both"/>
        <w:rPr>
          <w:sz w:val="28"/>
          <w:szCs w:val="28"/>
        </w:rPr>
      </w:pPr>
      <w:r w:rsidRPr="00447D80">
        <w:rPr>
          <w:sz w:val="28"/>
          <w:szCs w:val="28"/>
        </w:rPr>
        <w:t>6.1.3. Выносить свои предложения на рассмотрение Ученого совета ун</w:t>
      </w:r>
      <w:r w:rsidRPr="00447D80">
        <w:rPr>
          <w:sz w:val="28"/>
          <w:szCs w:val="28"/>
        </w:rPr>
        <w:t>и</w:t>
      </w:r>
      <w:r w:rsidRPr="00447D80">
        <w:rPr>
          <w:sz w:val="28"/>
          <w:szCs w:val="28"/>
        </w:rPr>
        <w:t>верситета по активизации деятельности научного направления.</w:t>
      </w:r>
    </w:p>
    <w:p w:rsidR="00B3511F" w:rsidRPr="00447D80" w:rsidRDefault="00B3511F" w:rsidP="004951FA">
      <w:pPr>
        <w:widowControl w:val="0"/>
        <w:ind w:firstLine="567"/>
        <w:jc w:val="both"/>
        <w:rPr>
          <w:sz w:val="28"/>
          <w:szCs w:val="28"/>
        </w:rPr>
      </w:pPr>
      <w:r w:rsidRPr="00447D80">
        <w:rPr>
          <w:sz w:val="28"/>
          <w:szCs w:val="28"/>
        </w:rPr>
        <w:t>6.1.4. Выдвигать сотрудников на поощрения.</w:t>
      </w:r>
    </w:p>
    <w:p w:rsidR="00B3511F" w:rsidRPr="00447D80" w:rsidRDefault="00B3511F" w:rsidP="004951FA">
      <w:pPr>
        <w:widowControl w:val="0"/>
        <w:ind w:firstLine="567"/>
        <w:jc w:val="both"/>
        <w:rPr>
          <w:sz w:val="28"/>
          <w:szCs w:val="28"/>
        </w:rPr>
      </w:pPr>
      <w:r w:rsidRPr="00447D80">
        <w:rPr>
          <w:sz w:val="28"/>
          <w:szCs w:val="28"/>
        </w:rPr>
        <w:t>6.2. Руководитель научного направления обязан:</w:t>
      </w:r>
    </w:p>
    <w:p w:rsidR="00B3511F" w:rsidRPr="00447D80" w:rsidRDefault="00B3511F" w:rsidP="004951FA">
      <w:pPr>
        <w:widowControl w:val="0"/>
        <w:ind w:firstLine="567"/>
        <w:jc w:val="both"/>
        <w:rPr>
          <w:sz w:val="28"/>
          <w:szCs w:val="28"/>
        </w:rPr>
      </w:pPr>
      <w:r w:rsidRPr="00447D80">
        <w:rPr>
          <w:sz w:val="28"/>
          <w:szCs w:val="28"/>
        </w:rPr>
        <w:t xml:space="preserve">6.2.1. Ежегодно до 20 декабря представлять проректору по научной работе </w:t>
      </w:r>
      <w:r w:rsidRPr="00447D80">
        <w:rPr>
          <w:sz w:val="28"/>
          <w:szCs w:val="28"/>
        </w:rPr>
        <w:lastRenderedPageBreak/>
        <w:t>Университета отчет о деятельности научного направления, который должен включать:</w:t>
      </w:r>
    </w:p>
    <w:p w:rsidR="00B3511F" w:rsidRPr="00447D80" w:rsidRDefault="00B3511F" w:rsidP="00B3511F">
      <w:pPr>
        <w:ind w:firstLine="567"/>
        <w:jc w:val="both"/>
        <w:rPr>
          <w:sz w:val="28"/>
          <w:szCs w:val="28"/>
        </w:rPr>
      </w:pPr>
      <w:r w:rsidRPr="00447D80">
        <w:rPr>
          <w:sz w:val="28"/>
          <w:szCs w:val="28"/>
        </w:rPr>
        <w:t>- перечень проектов (грантов), выполнявшихся с участием исследователей научного направления;</w:t>
      </w:r>
    </w:p>
    <w:p w:rsidR="00B3511F" w:rsidRPr="00447D80" w:rsidRDefault="00B3511F" w:rsidP="00B3511F">
      <w:pPr>
        <w:ind w:firstLine="567"/>
        <w:jc w:val="both"/>
        <w:rPr>
          <w:sz w:val="28"/>
          <w:szCs w:val="28"/>
        </w:rPr>
      </w:pPr>
      <w:r w:rsidRPr="00447D80">
        <w:rPr>
          <w:sz w:val="28"/>
          <w:szCs w:val="28"/>
        </w:rPr>
        <w:t>- количество и список защищенных докторских и кандидатских диссерт</w:t>
      </w:r>
      <w:r w:rsidRPr="00447D80">
        <w:rPr>
          <w:sz w:val="28"/>
          <w:szCs w:val="28"/>
        </w:rPr>
        <w:t>а</w:t>
      </w:r>
      <w:r w:rsidRPr="00447D80">
        <w:rPr>
          <w:sz w:val="28"/>
          <w:szCs w:val="28"/>
        </w:rPr>
        <w:t>ций по научному направлению;</w:t>
      </w:r>
    </w:p>
    <w:p w:rsidR="00B3511F" w:rsidRPr="00447D80" w:rsidRDefault="00B3511F" w:rsidP="00B3511F">
      <w:pPr>
        <w:ind w:firstLine="567"/>
        <w:jc w:val="both"/>
        <w:rPr>
          <w:sz w:val="28"/>
          <w:szCs w:val="28"/>
        </w:rPr>
      </w:pPr>
      <w:r w:rsidRPr="00447D80">
        <w:rPr>
          <w:sz w:val="28"/>
          <w:szCs w:val="28"/>
        </w:rPr>
        <w:t xml:space="preserve">- количество защищенных магистерских работ </w:t>
      </w:r>
    </w:p>
    <w:p w:rsidR="00B3511F" w:rsidRPr="00447D80" w:rsidRDefault="00B3511F" w:rsidP="00B3511F">
      <w:pPr>
        <w:ind w:firstLine="567"/>
        <w:jc w:val="both"/>
        <w:rPr>
          <w:sz w:val="28"/>
          <w:szCs w:val="28"/>
        </w:rPr>
      </w:pPr>
      <w:r w:rsidRPr="00447D80">
        <w:rPr>
          <w:sz w:val="28"/>
          <w:szCs w:val="28"/>
        </w:rPr>
        <w:t>- список изданных монографий и справочников по тематике научного н</w:t>
      </w:r>
      <w:r w:rsidRPr="00447D80">
        <w:rPr>
          <w:sz w:val="28"/>
          <w:szCs w:val="28"/>
        </w:rPr>
        <w:t>а</w:t>
      </w:r>
      <w:r w:rsidRPr="00447D80">
        <w:rPr>
          <w:sz w:val="28"/>
          <w:szCs w:val="28"/>
        </w:rPr>
        <w:t>правления;</w:t>
      </w:r>
    </w:p>
    <w:p w:rsidR="00B3511F" w:rsidRPr="00447D80" w:rsidRDefault="00B3511F" w:rsidP="00B3511F">
      <w:pPr>
        <w:ind w:firstLine="567"/>
        <w:jc w:val="both"/>
        <w:rPr>
          <w:sz w:val="28"/>
          <w:szCs w:val="28"/>
        </w:rPr>
      </w:pPr>
      <w:r w:rsidRPr="00447D80">
        <w:rPr>
          <w:sz w:val="28"/>
          <w:szCs w:val="28"/>
        </w:rPr>
        <w:t>- список  научных публикаций в периодических российских и зарубежных изданиях, в том числе в изданиях рекомендованных ВАК для публикации нау</w:t>
      </w:r>
      <w:r w:rsidRPr="00447D80">
        <w:rPr>
          <w:sz w:val="28"/>
          <w:szCs w:val="28"/>
        </w:rPr>
        <w:t>ч</w:t>
      </w:r>
      <w:r w:rsidRPr="00447D80">
        <w:rPr>
          <w:sz w:val="28"/>
          <w:szCs w:val="28"/>
        </w:rPr>
        <w:t>ных работ, в сборниках научных трудов и материалах конференций, конгре</w:t>
      </w:r>
      <w:r w:rsidRPr="00447D80">
        <w:rPr>
          <w:sz w:val="28"/>
          <w:szCs w:val="28"/>
        </w:rPr>
        <w:t>с</w:t>
      </w:r>
      <w:r w:rsidRPr="00447D80">
        <w:rPr>
          <w:sz w:val="28"/>
          <w:szCs w:val="28"/>
        </w:rPr>
        <w:t>сов, симпозиумов и т.п.;</w:t>
      </w:r>
    </w:p>
    <w:p w:rsidR="00B3511F" w:rsidRPr="00447D80" w:rsidRDefault="00B3511F" w:rsidP="00B3511F">
      <w:pPr>
        <w:ind w:firstLine="567"/>
        <w:jc w:val="both"/>
        <w:rPr>
          <w:sz w:val="28"/>
          <w:szCs w:val="28"/>
        </w:rPr>
      </w:pPr>
      <w:r w:rsidRPr="00447D80">
        <w:rPr>
          <w:sz w:val="28"/>
          <w:szCs w:val="28"/>
        </w:rPr>
        <w:t>- перечень свидетельств на открытия, патентов на изобретения и полезные модели, свидетельств на программные продукты, зарегистрированные в Гос</w:t>
      </w:r>
      <w:r w:rsidRPr="00447D80">
        <w:rPr>
          <w:sz w:val="28"/>
          <w:szCs w:val="28"/>
        </w:rPr>
        <w:t>у</w:t>
      </w:r>
      <w:r w:rsidRPr="00447D80">
        <w:rPr>
          <w:sz w:val="28"/>
          <w:szCs w:val="28"/>
        </w:rPr>
        <w:t xml:space="preserve">дарственном реестре; </w:t>
      </w:r>
    </w:p>
    <w:p w:rsidR="00B3511F" w:rsidRPr="00447D80" w:rsidRDefault="00B3511F" w:rsidP="00B3511F">
      <w:pPr>
        <w:ind w:firstLine="567"/>
        <w:jc w:val="both"/>
        <w:rPr>
          <w:sz w:val="28"/>
          <w:szCs w:val="28"/>
        </w:rPr>
      </w:pPr>
      <w:r w:rsidRPr="00447D80">
        <w:rPr>
          <w:sz w:val="28"/>
          <w:szCs w:val="28"/>
        </w:rPr>
        <w:t>- перечень научных мероприятий (конференций, конгрессов, симпозиумов, мастер-классов и т.п.) разного уровня, проведенных в рамках научного напра</w:t>
      </w:r>
      <w:r w:rsidRPr="00447D80">
        <w:rPr>
          <w:sz w:val="28"/>
          <w:szCs w:val="28"/>
        </w:rPr>
        <w:t>в</w:t>
      </w:r>
      <w:r w:rsidRPr="00447D80">
        <w:rPr>
          <w:sz w:val="28"/>
          <w:szCs w:val="28"/>
        </w:rPr>
        <w:t>ления.</w:t>
      </w:r>
    </w:p>
    <w:p w:rsidR="00B3511F" w:rsidRPr="00447D80" w:rsidRDefault="00B3511F" w:rsidP="00B3511F">
      <w:pPr>
        <w:ind w:firstLine="567"/>
        <w:jc w:val="both"/>
        <w:rPr>
          <w:sz w:val="28"/>
          <w:szCs w:val="28"/>
        </w:rPr>
      </w:pPr>
      <w:r w:rsidRPr="00447D80">
        <w:rPr>
          <w:sz w:val="28"/>
          <w:szCs w:val="28"/>
        </w:rPr>
        <w:t>6.2.2. Размещать в обязательном порядке информацию о содержании и</w:t>
      </w:r>
      <w:r w:rsidRPr="00447D80">
        <w:rPr>
          <w:sz w:val="28"/>
          <w:szCs w:val="28"/>
        </w:rPr>
        <w:t>с</w:t>
      </w:r>
      <w:r w:rsidRPr="00447D80">
        <w:rPr>
          <w:sz w:val="28"/>
          <w:szCs w:val="28"/>
        </w:rPr>
        <w:t>следований в рамках конкретного научного направления и имеющихся разр</w:t>
      </w:r>
      <w:r w:rsidRPr="00447D80">
        <w:rPr>
          <w:sz w:val="28"/>
          <w:szCs w:val="28"/>
        </w:rPr>
        <w:t>а</w:t>
      </w:r>
      <w:r w:rsidRPr="00447D80">
        <w:rPr>
          <w:sz w:val="28"/>
          <w:szCs w:val="28"/>
        </w:rPr>
        <w:t>ботках на сайте Университета.</w:t>
      </w:r>
    </w:p>
    <w:p w:rsidR="00B3511F" w:rsidRPr="00447D80" w:rsidRDefault="00B3511F" w:rsidP="00B3511F">
      <w:pPr>
        <w:ind w:firstLine="567"/>
        <w:jc w:val="both"/>
        <w:rPr>
          <w:sz w:val="28"/>
          <w:szCs w:val="28"/>
        </w:rPr>
      </w:pPr>
      <w:r w:rsidRPr="00447D80">
        <w:rPr>
          <w:sz w:val="28"/>
          <w:szCs w:val="28"/>
        </w:rPr>
        <w:t>6.3. Члены творческого коллектива научного направления обязаны выпо</w:t>
      </w:r>
      <w:r w:rsidRPr="00447D80">
        <w:rPr>
          <w:sz w:val="28"/>
          <w:szCs w:val="28"/>
        </w:rPr>
        <w:t>л</w:t>
      </w:r>
      <w:r w:rsidRPr="00447D80">
        <w:rPr>
          <w:sz w:val="28"/>
          <w:szCs w:val="28"/>
        </w:rPr>
        <w:t>нять НИОКР, иметь высокую публикационную активность, участвовать в по</w:t>
      </w:r>
      <w:r w:rsidRPr="00447D80">
        <w:rPr>
          <w:sz w:val="28"/>
          <w:szCs w:val="28"/>
        </w:rPr>
        <w:t>д</w:t>
      </w:r>
      <w:r w:rsidRPr="00447D80">
        <w:rPr>
          <w:sz w:val="28"/>
          <w:szCs w:val="28"/>
        </w:rPr>
        <w:t>готовке кадров высшей квалификации, пропагандировать достижения научного направления, развивать внешние научные связи.</w:t>
      </w:r>
    </w:p>
    <w:p w:rsidR="00B3511F" w:rsidRPr="00447D80" w:rsidRDefault="00B3511F" w:rsidP="00B3511F">
      <w:pPr>
        <w:ind w:firstLine="567"/>
        <w:jc w:val="both"/>
        <w:rPr>
          <w:i/>
          <w:sz w:val="28"/>
          <w:szCs w:val="28"/>
        </w:rPr>
      </w:pPr>
      <w:r w:rsidRPr="00447D80">
        <w:rPr>
          <w:i/>
          <w:sz w:val="28"/>
          <w:szCs w:val="28"/>
        </w:rPr>
        <w:t>В Приложении 3 приведена форма отчета о работе научного направления</w:t>
      </w:r>
    </w:p>
    <w:p w:rsidR="00B3511F" w:rsidRPr="00447D80" w:rsidRDefault="00B3511F" w:rsidP="00B3511F">
      <w:pPr>
        <w:ind w:firstLine="567"/>
        <w:jc w:val="both"/>
        <w:rPr>
          <w:sz w:val="28"/>
          <w:szCs w:val="28"/>
        </w:rPr>
      </w:pPr>
    </w:p>
    <w:p w:rsidR="00B3511F" w:rsidRPr="00447D80" w:rsidRDefault="00B3511F" w:rsidP="00B3511F">
      <w:pPr>
        <w:ind w:firstLine="567"/>
        <w:jc w:val="center"/>
        <w:rPr>
          <w:b/>
          <w:sz w:val="28"/>
          <w:szCs w:val="28"/>
        </w:rPr>
      </w:pPr>
      <w:r w:rsidRPr="00447D80">
        <w:rPr>
          <w:b/>
          <w:sz w:val="28"/>
          <w:szCs w:val="28"/>
        </w:rPr>
        <w:t xml:space="preserve">7. </w:t>
      </w:r>
      <w:r>
        <w:rPr>
          <w:b/>
          <w:sz w:val="28"/>
          <w:szCs w:val="28"/>
        </w:rPr>
        <w:t xml:space="preserve">Взаимодействия </w:t>
      </w:r>
    </w:p>
    <w:p w:rsidR="00B3511F" w:rsidRPr="00447D80" w:rsidRDefault="00B3511F" w:rsidP="00B3511F">
      <w:pPr>
        <w:ind w:firstLine="567"/>
        <w:jc w:val="both"/>
        <w:rPr>
          <w:sz w:val="28"/>
          <w:szCs w:val="28"/>
        </w:rPr>
      </w:pPr>
      <w:r w:rsidRPr="00447D80">
        <w:rPr>
          <w:sz w:val="28"/>
          <w:szCs w:val="28"/>
        </w:rPr>
        <w:t>7.1. Руководитель и коллектив научного направления осуществляют ра</w:t>
      </w:r>
      <w:r w:rsidRPr="00447D80">
        <w:rPr>
          <w:sz w:val="28"/>
          <w:szCs w:val="28"/>
        </w:rPr>
        <w:t>з</w:t>
      </w:r>
      <w:r w:rsidRPr="00447D80">
        <w:rPr>
          <w:sz w:val="28"/>
          <w:szCs w:val="28"/>
        </w:rPr>
        <w:t>личные виды взаимодействия:</w:t>
      </w:r>
    </w:p>
    <w:p w:rsidR="00B3511F" w:rsidRPr="00447D80" w:rsidRDefault="00B3511F" w:rsidP="00B3511F">
      <w:pPr>
        <w:ind w:firstLine="567"/>
        <w:jc w:val="both"/>
        <w:rPr>
          <w:sz w:val="28"/>
          <w:szCs w:val="28"/>
        </w:rPr>
      </w:pPr>
      <w:r w:rsidRPr="00447D80">
        <w:rPr>
          <w:sz w:val="28"/>
          <w:szCs w:val="28"/>
        </w:rPr>
        <w:t>7.1.1. Взаимодействие с административными подразделениями Универс</w:t>
      </w:r>
      <w:r w:rsidRPr="00447D80">
        <w:rPr>
          <w:sz w:val="28"/>
          <w:szCs w:val="28"/>
        </w:rPr>
        <w:t>и</w:t>
      </w:r>
      <w:r w:rsidRPr="00447D80">
        <w:rPr>
          <w:sz w:val="28"/>
          <w:szCs w:val="28"/>
        </w:rPr>
        <w:t>тета по вопросам предоставления, согласования и утверждения соответству</w:t>
      </w:r>
      <w:r w:rsidRPr="00447D80">
        <w:rPr>
          <w:sz w:val="28"/>
          <w:szCs w:val="28"/>
        </w:rPr>
        <w:t>ю</w:t>
      </w:r>
      <w:r w:rsidRPr="00447D80">
        <w:rPr>
          <w:sz w:val="28"/>
          <w:szCs w:val="28"/>
        </w:rPr>
        <w:t>щих документов научного направления.</w:t>
      </w:r>
    </w:p>
    <w:p w:rsidR="00B3511F" w:rsidRPr="00447D80" w:rsidRDefault="00B3511F" w:rsidP="00B3511F">
      <w:pPr>
        <w:ind w:firstLine="567"/>
        <w:jc w:val="both"/>
        <w:rPr>
          <w:sz w:val="28"/>
          <w:szCs w:val="28"/>
        </w:rPr>
      </w:pPr>
      <w:r w:rsidRPr="00447D80">
        <w:rPr>
          <w:sz w:val="28"/>
          <w:szCs w:val="28"/>
        </w:rPr>
        <w:t>7.1.2. Взаимодействие с научными подразделениями Университета, друг</w:t>
      </w:r>
      <w:r w:rsidRPr="00447D80">
        <w:rPr>
          <w:sz w:val="28"/>
          <w:szCs w:val="28"/>
        </w:rPr>
        <w:t>и</w:t>
      </w:r>
      <w:r w:rsidRPr="00447D80">
        <w:rPr>
          <w:sz w:val="28"/>
          <w:szCs w:val="28"/>
        </w:rPr>
        <w:t>ми вузами, научными, общественными организациями, фондами и иными орг</w:t>
      </w:r>
      <w:r w:rsidRPr="00447D80">
        <w:rPr>
          <w:sz w:val="28"/>
          <w:szCs w:val="28"/>
        </w:rPr>
        <w:t>а</w:t>
      </w:r>
      <w:r w:rsidRPr="00447D80">
        <w:rPr>
          <w:sz w:val="28"/>
          <w:szCs w:val="28"/>
        </w:rPr>
        <w:t>низациями по вопросам научного сотрудничества, в том числе по научно-исследовательской деятельности студентов и молодых ученых.</w:t>
      </w:r>
    </w:p>
    <w:p w:rsidR="00B3511F" w:rsidRPr="00447D80" w:rsidRDefault="00B3511F" w:rsidP="00B3511F">
      <w:pPr>
        <w:ind w:left="720" w:firstLine="567"/>
        <w:jc w:val="both"/>
        <w:rPr>
          <w:sz w:val="28"/>
          <w:szCs w:val="28"/>
        </w:rPr>
      </w:pPr>
    </w:p>
    <w:p w:rsidR="00B3511F" w:rsidRPr="00447D80" w:rsidRDefault="00B3511F" w:rsidP="00B3511F">
      <w:pPr>
        <w:ind w:firstLine="567"/>
        <w:jc w:val="center"/>
        <w:rPr>
          <w:b/>
          <w:sz w:val="28"/>
          <w:szCs w:val="28"/>
        </w:rPr>
      </w:pPr>
      <w:r w:rsidRPr="00447D80">
        <w:rPr>
          <w:b/>
          <w:sz w:val="28"/>
          <w:szCs w:val="28"/>
        </w:rPr>
        <w:t xml:space="preserve">8. </w:t>
      </w:r>
      <w:r>
        <w:rPr>
          <w:b/>
          <w:sz w:val="28"/>
          <w:szCs w:val="28"/>
        </w:rPr>
        <w:t>Заключительные положения</w:t>
      </w:r>
    </w:p>
    <w:p w:rsidR="00B3511F" w:rsidRPr="00447D80" w:rsidRDefault="00B3511F" w:rsidP="00B3511F">
      <w:pPr>
        <w:ind w:firstLine="567"/>
        <w:jc w:val="both"/>
        <w:rPr>
          <w:sz w:val="28"/>
          <w:szCs w:val="28"/>
        </w:rPr>
      </w:pPr>
      <w:r w:rsidRPr="00447D80">
        <w:rPr>
          <w:sz w:val="28"/>
          <w:szCs w:val="28"/>
        </w:rPr>
        <w:t>8.1. Решение о ликвидации научного направления принимается на засед</w:t>
      </w:r>
      <w:r w:rsidRPr="00447D80">
        <w:rPr>
          <w:sz w:val="28"/>
          <w:szCs w:val="28"/>
        </w:rPr>
        <w:t>а</w:t>
      </w:r>
      <w:r w:rsidRPr="00447D80">
        <w:rPr>
          <w:sz w:val="28"/>
          <w:szCs w:val="28"/>
        </w:rPr>
        <w:t>нии Ученого совета по представлению проректора по научной работе, утве</w:t>
      </w:r>
      <w:r w:rsidRPr="00447D80">
        <w:rPr>
          <w:sz w:val="28"/>
          <w:szCs w:val="28"/>
        </w:rPr>
        <w:t>р</w:t>
      </w:r>
      <w:r w:rsidRPr="00447D80">
        <w:rPr>
          <w:sz w:val="28"/>
          <w:szCs w:val="28"/>
        </w:rPr>
        <w:t xml:space="preserve">ждается ректором Университета. </w:t>
      </w:r>
    </w:p>
    <w:p w:rsidR="00B3511F" w:rsidRPr="00447D80" w:rsidRDefault="00B3511F" w:rsidP="00B3511F">
      <w:pPr>
        <w:ind w:firstLine="567"/>
        <w:jc w:val="both"/>
        <w:rPr>
          <w:sz w:val="28"/>
          <w:szCs w:val="28"/>
        </w:rPr>
      </w:pPr>
      <w:r w:rsidRPr="00447D80">
        <w:rPr>
          <w:sz w:val="28"/>
          <w:szCs w:val="28"/>
        </w:rPr>
        <w:lastRenderedPageBreak/>
        <w:t xml:space="preserve">8.2. Прекращение существования научного направления обуславливается: </w:t>
      </w:r>
    </w:p>
    <w:p w:rsidR="00B3511F" w:rsidRPr="00447D80" w:rsidRDefault="00B3511F" w:rsidP="00B3511F">
      <w:pPr>
        <w:ind w:firstLine="567"/>
        <w:jc w:val="both"/>
        <w:rPr>
          <w:sz w:val="28"/>
          <w:szCs w:val="28"/>
        </w:rPr>
      </w:pPr>
      <w:r w:rsidRPr="00447D80">
        <w:rPr>
          <w:sz w:val="28"/>
          <w:szCs w:val="28"/>
        </w:rPr>
        <w:t>8.2.1. Исчерпанием или дезактуализацией его исследовательской програ</w:t>
      </w:r>
      <w:r w:rsidRPr="00447D80">
        <w:rPr>
          <w:sz w:val="28"/>
          <w:szCs w:val="28"/>
        </w:rPr>
        <w:t>м</w:t>
      </w:r>
      <w:r w:rsidRPr="00447D80">
        <w:rPr>
          <w:sz w:val="28"/>
          <w:szCs w:val="28"/>
        </w:rPr>
        <w:t>мы, а также обнаружением его непродуктивности в течение последних двух-трёх лет.</w:t>
      </w:r>
    </w:p>
    <w:p w:rsidR="00B3511F" w:rsidRPr="00447D80" w:rsidRDefault="00B3511F" w:rsidP="00B3511F">
      <w:pPr>
        <w:ind w:firstLine="567"/>
        <w:jc w:val="both"/>
        <w:rPr>
          <w:sz w:val="28"/>
          <w:szCs w:val="28"/>
        </w:rPr>
      </w:pPr>
      <w:r w:rsidRPr="00447D80">
        <w:rPr>
          <w:sz w:val="28"/>
          <w:szCs w:val="28"/>
        </w:rPr>
        <w:t>8.2.2. Отсутствием организаторских способностей руководителя научного направления, в результате которых происходит распад коллектива.</w:t>
      </w:r>
    </w:p>
    <w:p w:rsidR="00B3511F" w:rsidRPr="00447D80" w:rsidRDefault="00B3511F" w:rsidP="00B3511F">
      <w:pPr>
        <w:ind w:firstLine="567"/>
        <w:jc w:val="both"/>
        <w:rPr>
          <w:sz w:val="28"/>
          <w:szCs w:val="28"/>
        </w:rPr>
      </w:pPr>
      <w:r w:rsidRPr="00447D80">
        <w:rPr>
          <w:sz w:val="28"/>
          <w:szCs w:val="28"/>
        </w:rPr>
        <w:t>8.2.3. Прекращением работы руководителя направления и отсутствием достойного преемника.</w:t>
      </w:r>
    </w:p>
    <w:p w:rsidR="00B3511F" w:rsidRDefault="00B3511F" w:rsidP="00B3511F">
      <w:pPr>
        <w:ind w:firstLine="567"/>
        <w:jc w:val="both"/>
        <w:rPr>
          <w:sz w:val="28"/>
          <w:szCs w:val="28"/>
        </w:rPr>
      </w:pPr>
      <w:r w:rsidRPr="00447D80">
        <w:rPr>
          <w:sz w:val="28"/>
          <w:szCs w:val="28"/>
        </w:rPr>
        <w:t>8.3. Изменения в настоящем Положении принимаются на Ученом совете Университета по представлению проректора по научной работе, и утверждаю</w:t>
      </w:r>
      <w:r w:rsidRPr="00447D80">
        <w:rPr>
          <w:sz w:val="28"/>
          <w:szCs w:val="28"/>
        </w:rPr>
        <w:t>т</w:t>
      </w:r>
      <w:r w:rsidRPr="00447D80">
        <w:rPr>
          <w:sz w:val="28"/>
          <w:szCs w:val="28"/>
        </w:rPr>
        <w:t>ся ректором.</w:t>
      </w:r>
    </w:p>
    <w:p w:rsidR="00B3511F" w:rsidRDefault="00B3511F" w:rsidP="00B3511F">
      <w:pPr>
        <w:ind w:firstLine="567"/>
        <w:jc w:val="both"/>
        <w:rPr>
          <w:sz w:val="28"/>
          <w:szCs w:val="28"/>
        </w:rPr>
      </w:pPr>
    </w:p>
    <w:p w:rsidR="004951FA" w:rsidRDefault="00B3511F" w:rsidP="004951FA">
      <w:pPr>
        <w:jc w:val="right"/>
        <w:rPr>
          <w:color w:val="000000"/>
          <w:sz w:val="28"/>
          <w:szCs w:val="28"/>
        </w:rPr>
      </w:pPr>
      <w:r>
        <w:rPr>
          <w:color w:val="000000"/>
          <w:sz w:val="28"/>
          <w:szCs w:val="28"/>
        </w:rPr>
        <w:t>Положение принято Ученым советом БГТУ 08.09.2015 г. (протокол № 7)</w:t>
      </w:r>
      <w:r w:rsidR="004951FA">
        <w:rPr>
          <w:color w:val="000000"/>
          <w:sz w:val="28"/>
          <w:szCs w:val="28"/>
        </w:rPr>
        <w:br/>
      </w:r>
    </w:p>
    <w:p w:rsidR="004951FA" w:rsidRDefault="004951FA">
      <w:pPr>
        <w:rPr>
          <w:color w:val="000000"/>
          <w:sz w:val="28"/>
          <w:szCs w:val="28"/>
        </w:rPr>
      </w:pPr>
      <w:r>
        <w:rPr>
          <w:color w:val="000000"/>
          <w:sz w:val="28"/>
          <w:szCs w:val="28"/>
        </w:rPr>
        <w:br w:type="page"/>
      </w:r>
    </w:p>
    <w:p w:rsidR="004951FA" w:rsidRPr="00F11CC9" w:rsidRDefault="004951FA" w:rsidP="004951FA">
      <w:pPr>
        <w:jc w:val="right"/>
        <w:rPr>
          <w:color w:val="000000"/>
        </w:rPr>
      </w:pPr>
      <w:r w:rsidRPr="00F11CC9">
        <w:rPr>
          <w:color w:val="000000"/>
        </w:rPr>
        <w:lastRenderedPageBreak/>
        <w:t>Приложение 1</w:t>
      </w:r>
    </w:p>
    <w:p w:rsidR="004951FA" w:rsidRPr="00F11CC9" w:rsidRDefault="004951FA" w:rsidP="004951FA">
      <w:pPr>
        <w:shd w:val="clear" w:color="auto" w:fill="FFFFFF"/>
        <w:ind w:firstLine="709"/>
        <w:rPr>
          <w:color w:val="000000"/>
        </w:rPr>
      </w:pPr>
    </w:p>
    <w:p w:rsidR="004951FA" w:rsidRPr="00F11CC9" w:rsidRDefault="004951FA" w:rsidP="004951FA">
      <w:pPr>
        <w:jc w:val="center"/>
        <w:rPr>
          <w:b/>
        </w:rPr>
      </w:pPr>
      <w:r w:rsidRPr="00F11CC9">
        <w:rPr>
          <w:b/>
        </w:rPr>
        <w:t xml:space="preserve">КВАЛИФИКАЦИОННАЯ КАРТА </w:t>
      </w:r>
      <w:r>
        <w:rPr>
          <w:b/>
        </w:rPr>
        <w:t>НАУЧНОГО НАПРАВЛЕНИЯ</w:t>
      </w:r>
    </w:p>
    <w:p w:rsidR="004951FA" w:rsidRDefault="004951FA" w:rsidP="004951FA">
      <w:pPr>
        <w:jc w:val="both"/>
      </w:pPr>
    </w:p>
    <w:p w:rsidR="004951FA" w:rsidRDefault="004951FA" w:rsidP="0020694A">
      <w:pPr>
        <w:numPr>
          <w:ilvl w:val="0"/>
          <w:numId w:val="105"/>
        </w:numPr>
        <w:autoSpaceDE w:val="0"/>
        <w:autoSpaceDN w:val="0"/>
        <w:adjustRightInd w:val="0"/>
        <w:rPr>
          <w:b/>
          <w:szCs w:val="22"/>
        </w:rPr>
      </w:pPr>
      <w:r w:rsidRPr="00597080">
        <w:rPr>
          <w:b/>
          <w:szCs w:val="22"/>
        </w:rPr>
        <w:t>Название научного направления</w:t>
      </w:r>
      <w:r>
        <w:rPr>
          <w:b/>
          <w:szCs w:val="22"/>
        </w:rPr>
        <w:t>.</w:t>
      </w:r>
    </w:p>
    <w:p w:rsidR="004951FA" w:rsidRPr="00597080" w:rsidRDefault="004951FA" w:rsidP="004951FA">
      <w:pPr>
        <w:ind w:left="786"/>
        <w:rPr>
          <w:b/>
          <w:sz w:val="16"/>
          <w:szCs w:val="22"/>
        </w:rPr>
      </w:pPr>
    </w:p>
    <w:p w:rsidR="004951FA" w:rsidRDefault="004951FA" w:rsidP="0020694A">
      <w:pPr>
        <w:numPr>
          <w:ilvl w:val="0"/>
          <w:numId w:val="105"/>
        </w:numPr>
        <w:autoSpaceDE w:val="0"/>
        <w:autoSpaceDN w:val="0"/>
        <w:adjustRightInd w:val="0"/>
        <w:rPr>
          <w:b/>
          <w:szCs w:val="22"/>
        </w:rPr>
      </w:pPr>
      <w:r>
        <w:rPr>
          <w:b/>
          <w:szCs w:val="22"/>
        </w:rPr>
        <w:t xml:space="preserve">Структурное </w:t>
      </w:r>
      <w:r w:rsidRPr="00597080">
        <w:rPr>
          <w:b/>
          <w:szCs w:val="22"/>
        </w:rPr>
        <w:t>подразделение</w:t>
      </w:r>
      <w:r>
        <w:rPr>
          <w:b/>
          <w:szCs w:val="22"/>
        </w:rPr>
        <w:t xml:space="preserve"> (институт, факультет, кафедра).</w:t>
      </w:r>
    </w:p>
    <w:p w:rsidR="004951FA" w:rsidRPr="00597080" w:rsidRDefault="004951FA" w:rsidP="004951FA">
      <w:pPr>
        <w:ind w:left="786"/>
        <w:rPr>
          <w:b/>
          <w:sz w:val="16"/>
          <w:szCs w:val="22"/>
        </w:rPr>
      </w:pPr>
    </w:p>
    <w:p w:rsidR="004951FA" w:rsidRDefault="004951FA" w:rsidP="0020694A">
      <w:pPr>
        <w:numPr>
          <w:ilvl w:val="0"/>
          <w:numId w:val="105"/>
        </w:numPr>
        <w:autoSpaceDE w:val="0"/>
        <w:autoSpaceDN w:val="0"/>
        <w:adjustRightInd w:val="0"/>
        <w:rPr>
          <w:b/>
          <w:szCs w:val="22"/>
        </w:rPr>
      </w:pPr>
      <w:r>
        <w:rPr>
          <w:b/>
          <w:szCs w:val="22"/>
        </w:rPr>
        <w:t>Научная школа.</w:t>
      </w:r>
    </w:p>
    <w:p w:rsidR="004951FA" w:rsidRPr="00597080" w:rsidRDefault="004951FA" w:rsidP="004951FA">
      <w:pPr>
        <w:ind w:left="786"/>
        <w:rPr>
          <w:b/>
          <w:sz w:val="16"/>
          <w:szCs w:val="22"/>
        </w:rPr>
      </w:pPr>
    </w:p>
    <w:p w:rsidR="004951FA" w:rsidRDefault="004951FA" w:rsidP="0020694A">
      <w:pPr>
        <w:numPr>
          <w:ilvl w:val="0"/>
          <w:numId w:val="105"/>
        </w:numPr>
        <w:autoSpaceDE w:val="0"/>
        <w:autoSpaceDN w:val="0"/>
        <w:adjustRightInd w:val="0"/>
        <w:ind w:left="0" w:firstLine="426"/>
        <w:jc w:val="both"/>
        <w:rPr>
          <w:b/>
          <w:szCs w:val="22"/>
        </w:rPr>
      </w:pPr>
      <w:r>
        <w:rPr>
          <w:b/>
          <w:szCs w:val="22"/>
        </w:rPr>
        <w:t>Соответствие тематики научного направления укрупненным группам специал</w:t>
      </w:r>
      <w:r>
        <w:rPr>
          <w:b/>
          <w:szCs w:val="22"/>
        </w:rPr>
        <w:t>ь</w:t>
      </w:r>
      <w:r>
        <w:rPr>
          <w:b/>
          <w:szCs w:val="22"/>
        </w:rPr>
        <w:t>ностей Университета.</w:t>
      </w:r>
    </w:p>
    <w:p w:rsidR="004951FA" w:rsidRDefault="004951FA" w:rsidP="004951FA">
      <w:pPr>
        <w:pStyle w:val="af3"/>
        <w:rPr>
          <w:b/>
          <w:szCs w:val="22"/>
        </w:rPr>
      </w:pPr>
    </w:p>
    <w:p w:rsidR="004951FA" w:rsidRDefault="004951FA" w:rsidP="0020694A">
      <w:pPr>
        <w:numPr>
          <w:ilvl w:val="0"/>
          <w:numId w:val="105"/>
        </w:numPr>
        <w:autoSpaceDE w:val="0"/>
        <w:autoSpaceDN w:val="0"/>
        <w:adjustRightInd w:val="0"/>
        <w:ind w:left="0" w:firstLine="426"/>
        <w:jc w:val="both"/>
        <w:rPr>
          <w:b/>
          <w:szCs w:val="22"/>
        </w:rPr>
      </w:pPr>
      <w:r w:rsidRPr="00611E34">
        <w:rPr>
          <w:b/>
          <w:szCs w:val="22"/>
        </w:rPr>
        <w:t>Соответствие тематики научного направления укрупненным группам направл</w:t>
      </w:r>
      <w:r w:rsidRPr="00611E34">
        <w:rPr>
          <w:b/>
          <w:szCs w:val="22"/>
        </w:rPr>
        <w:t>е</w:t>
      </w:r>
      <w:r w:rsidRPr="00611E34">
        <w:rPr>
          <w:b/>
          <w:szCs w:val="22"/>
        </w:rPr>
        <w:t>ний подготовки аспирантов Университета</w:t>
      </w:r>
      <w:r>
        <w:rPr>
          <w:b/>
          <w:szCs w:val="22"/>
        </w:rPr>
        <w:t>.</w:t>
      </w:r>
    </w:p>
    <w:p w:rsidR="004951FA" w:rsidRDefault="004951FA" w:rsidP="004951FA">
      <w:pPr>
        <w:rPr>
          <w:b/>
          <w:szCs w:val="22"/>
        </w:rPr>
      </w:pPr>
    </w:p>
    <w:p w:rsidR="004951FA" w:rsidRDefault="004951FA" w:rsidP="004951FA">
      <w:pPr>
        <w:ind w:firstLine="426"/>
        <w:jc w:val="both"/>
        <w:rPr>
          <w:b/>
          <w:szCs w:val="22"/>
        </w:rPr>
      </w:pPr>
      <w:r>
        <w:rPr>
          <w:b/>
          <w:szCs w:val="22"/>
        </w:rPr>
        <w:t>6</w:t>
      </w:r>
      <w:r w:rsidRPr="00597080">
        <w:rPr>
          <w:b/>
          <w:szCs w:val="22"/>
        </w:rPr>
        <w:t xml:space="preserve">. </w:t>
      </w:r>
      <w:r>
        <w:rPr>
          <w:b/>
          <w:szCs w:val="22"/>
        </w:rPr>
        <w:t>Соответствие научного н</w:t>
      </w:r>
      <w:r w:rsidRPr="00597080">
        <w:rPr>
          <w:b/>
          <w:szCs w:val="22"/>
        </w:rPr>
        <w:t>аправления номенклатуре специальностей</w:t>
      </w:r>
      <w:r w:rsidR="00BC557D">
        <w:rPr>
          <w:b/>
          <w:szCs w:val="22"/>
        </w:rPr>
        <w:t xml:space="preserve"> </w:t>
      </w:r>
      <w:r w:rsidRPr="00597080">
        <w:rPr>
          <w:b/>
          <w:szCs w:val="22"/>
        </w:rPr>
        <w:t>научных р</w:t>
      </w:r>
      <w:r w:rsidRPr="00597080">
        <w:rPr>
          <w:b/>
          <w:szCs w:val="22"/>
        </w:rPr>
        <w:t>а</w:t>
      </w:r>
      <w:r w:rsidRPr="00597080">
        <w:rPr>
          <w:b/>
          <w:szCs w:val="22"/>
        </w:rPr>
        <w:t>ботников.</w:t>
      </w:r>
    </w:p>
    <w:p w:rsidR="004951FA" w:rsidRPr="00597080" w:rsidRDefault="004951FA" w:rsidP="004951FA">
      <w:pPr>
        <w:ind w:firstLine="426"/>
        <w:rPr>
          <w:b/>
          <w:sz w:val="16"/>
          <w:szCs w:val="22"/>
        </w:rPr>
      </w:pPr>
    </w:p>
    <w:p w:rsidR="004951FA" w:rsidRDefault="004951FA" w:rsidP="004951FA">
      <w:pPr>
        <w:ind w:firstLine="426"/>
        <w:jc w:val="both"/>
        <w:rPr>
          <w:b/>
          <w:szCs w:val="22"/>
        </w:rPr>
      </w:pPr>
      <w:r>
        <w:rPr>
          <w:b/>
        </w:rPr>
        <w:t>7</w:t>
      </w:r>
      <w:r w:rsidRPr="00597080">
        <w:rPr>
          <w:b/>
        </w:rPr>
        <w:t xml:space="preserve">. </w:t>
      </w:r>
      <w:r w:rsidRPr="00597080">
        <w:rPr>
          <w:b/>
          <w:szCs w:val="22"/>
        </w:rPr>
        <w:t xml:space="preserve">Соответствие научного направления  приоритетным направлениям развития </w:t>
      </w:r>
      <w:r>
        <w:rPr>
          <w:b/>
          <w:szCs w:val="22"/>
        </w:rPr>
        <w:t>науки, технологий и техники РФ.</w:t>
      </w:r>
    </w:p>
    <w:p w:rsidR="004951FA" w:rsidRDefault="004951FA" w:rsidP="004951FA">
      <w:pPr>
        <w:ind w:firstLine="426"/>
        <w:jc w:val="both"/>
        <w:rPr>
          <w:b/>
        </w:rPr>
      </w:pPr>
    </w:p>
    <w:p w:rsidR="004951FA" w:rsidRDefault="004951FA" w:rsidP="004951FA">
      <w:pPr>
        <w:ind w:firstLine="426"/>
        <w:jc w:val="both"/>
        <w:rPr>
          <w:b/>
          <w:szCs w:val="22"/>
        </w:rPr>
      </w:pPr>
      <w:r>
        <w:rPr>
          <w:b/>
        </w:rPr>
        <w:t>8</w:t>
      </w:r>
      <w:r w:rsidRPr="00597080">
        <w:rPr>
          <w:b/>
        </w:rPr>
        <w:t xml:space="preserve">. </w:t>
      </w:r>
      <w:r w:rsidRPr="00597080">
        <w:rPr>
          <w:b/>
          <w:szCs w:val="22"/>
        </w:rPr>
        <w:t>Соответствие научного направления  критическим технологиям</w:t>
      </w:r>
      <w:r>
        <w:rPr>
          <w:b/>
          <w:szCs w:val="22"/>
        </w:rPr>
        <w:t xml:space="preserve"> РФ.</w:t>
      </w:r>
    </w:p>
    <w:p w:rsidR="004951FA" w:rsidRPr="00B553C7" w:rsidRDefault="004951FA" w:rsidP="004951FA">
      <w:pPr>
        <w:ind w:firstLine="426"/>
        <w:rPr>
          <w:b/>
          <w:sz w:val="16"/>
          <w:szCs w:val="22"/>
        </w:rPr>
      </w:pPr>
    </w:p>
    <w:p w:rsidR="004951FA" w:rsidRPr="00E069F0" w:rsidRDefault="004951FA" w:rsidP="004951FA">
      <w:pPr>
        <w:pStyle w:val="37"/>
        <w:shd w:val="clear" w:color="auto" w:fill="auto"/>
        <w:tabs>
          <w:tab w:val="left" w:pos="386"/>
          <w:tab w:val="left" w:pos="8647"/>
          <w:tab w:val="left" w:pos="9214"/>
          <w:tab w:val="left" w:pos="9356"/>
        </w:tabs>
        <w:spacing w:line="240" w:lineRule="auto"/>
        <w:ind w:firstLine="426"/>
        <w:jc w:val="both"/>
        <w:rPr>
          <w:b/>
          <w:sz w:val="24"/>
        </w:rPr>
      </w:pPr>
      <w:r>
        <w:rPr>
          <w:b/>
          <w:sz w:val="24"/>
        </w:rPr>
        <w:t>9</w:t>
      </w:r>
      <w:r w:rsidRPr="00597080">
        <w:rPr>
          <w:b/>
          <w:sz w:val="24"/>
        </w:rPr>
        <w:t xml:space="preserve">. </w:t>
      </w:r>
      <w:r w:rsidRPr="00E069F0">
        <w:rPr>
          <w:b/>
          <w:sz w:val="24"/>
        </w:rPr>
        <w:t xml:space="preserve">Руководитель/руководители </w:t>
      </w:r>
      <w:r>
        <w:rPr>
          <w:b/>
          <w:sz w:val="24"/>
        </w:rPr>
        <w:t>научного направления</w:t>
      </w:r>
      <w:r w:rsidRPr="00E069F0">
        <w:rPr>
          <w:b/>
          <w:sz w:val="24"/>
        </w:rPr>
        <w:t xml:space="preserve"> в настоящее время, с указ</w:t>
      </w:r>
      <w:r w:rsidRPr="00E069F0">
        <w:rPr>
          <w:b/>
          <w:sz w:val="24"/>
        </w:rPr>
        <w:t>а</w:t>
      </w:r>
      <w:r w:rsidRPr="00E069F0">
        <w:rPr>
          <w:b/>
          <w:sz w:val="24"/>
        </w:rPr>
        <w:t>нием ученой степени, ученого звания, академических регалий, места работы в  Униве</w:t>
      </w:r>
      <w:r w:rsidRPr="00E069F0">
        <w:rPr>
          <w:b/>
          <w:sz w:val="24"/>
        </w:rPr>
        <w:t>р</w:t>
      </w:r>
      <w:r w:rsidRPr="00E069F0">
        <w:rPr>
          <w:b/>
          <w:sz w:val="24"/>
        </w:rPr>
        <w:t>ситете</w:t>
      </w:r>
    </w:p>
    <w:p w:rsidR="004951FA" w:rsidRPr="00597080" w:rsidRDefault="004951FA" w:rsidP="004951FA">
      <w:pPr>
        <w:ind w:firstLine="851"/>
        <w:rPr>
          <w:szCs w:val="22"/>
        </w:rPr>
      </w:pPr>
      <w:r>
        <w:rPr>
          <w:szCs w:val="22"/>
        </w:rPr>
        <w:t>9</w:t>
      </w:r>
      <w:r w:rsidRPr="00597080">
        <w:rPr>
          <w:szCs w:val="22"/>
        </w:rPr>
        <w:t>.1. Фамилия, имя, отчество</w:t>
      </w:r>
    </w:p>
    <w:p w:rsidR="004951FA" w:rsidRPr="00597080" w:rsidRDefault="004951FA" w:rsidP="004951FA">
      <w:pPr>
        <w:ind w:firstLine="851"/>
        <w:rPr>
          <w:szCs w:val="22"/>
        </w:rPr>
      </w:pPr>
      <w:r>
        <w:rPr>
          <w:szCs w:val="22"/>
        </w:rPr>
        <w:t>9</w:t>
      </w:r>
      <w:r w:rsidRPr="00597080">
        <w:rPr>
          <w:szCs w:val="22"/>
        </w:rPr>
        <w:t>.2. Ученая степень, ученое звание</w:t>
      </w:r>
    </w:p>
    <w:p w:rsidR="004951FA" w:rsidRPr="00597080" w:rsidRDefault="004951FA" w:rsidP="004951FA">
      <w:pPr>
        <w:ind w:firstLine="851"/>
        <w:rPr>
          <w:szCs w:val="22"/>
        </w:rPr>
      </w:pPr>
      <w:r>
        <w:rPr>
          <w:szCs w:val="22"/>
        </w:rPr>
        <w:t>9</w:t>
      </w:r>
      <w:r w:rsidRPr="00597080">
        <w:rPr>
          <w:szCs w:val="22"/>
        </w:rPr>
        <w:t>.3. Почетные звания</w:t>
      </w:r>
    </w:p>
    <w:p w:rsidR="004951FA" w:rsidRDefault="004951FA" w:rsidP="004951FA">
      <w:pPr>
        <w:ind w:firstLine="851"/>
        <w:rPr>
          <w:szCs w:val="22"/>
        </w:rPr>
      </w:pPr>
      <w:r>
        <w:rPr>
          <w:szCs w:val="22"/>
        </w:rPr>
        <w:t>9</w:t>
      </w:r>
      <w:r w:rsidRPr="00597080">
        <w:rPr>
          <w:szCs w:val="22"/>
        </w:rPr>
        <w:t>.4. Основные труды за 5 лет (</w:t>
      </w:r>
      <w:r>
        <w:rPr>
          <w:szCs w:val="22"/>
        </w:rPr>
        <w:t>перечень)</w:t>
      </w:r>
      <w:r w:rsidRPr="00597080">
        <w:rPr>
          <w:szCs w:val="22"/>
        </w:rPr>
        <w:t>.</w:t>
      </w:r>
    </w:p>
    <w:p w:rsidR="004951FA" w:rsidRPr="00B553C7" w:rsidRDefault="004951FA" w:rsidP="004951FA">
      <w:pPr>
        <w:ind w:firstLine="851"/>
        <w:rPr>
          <w:sz w:val="16"/>
          <w:szCs w:val="22"/>
        </w:rPr>
      </w:pPr>
    </w:p>
    <w:p w:rsidR="004951FA" w:rsidRPr="00597080" w:rsidRDefault="004951FA" w:rsidP="004951FA">
      <w:pPr>
        <w:ind w:firstLine="426"/>
        <w:rPr>
          <w:b/>
          <w:szCs w:val="22"/>
        </w:rPr>
      </w:pPr>
      <w:r>
        <w:rPr>
          <w:b/>
          <w:szCs w:val="22"/>
        </w:rPr>
        <w:t>10</w:t>
      </w:r>
      <w:r w:rsidRPr="00597080">
        <w:rPr>
          <w:b/>
          <w:szCs w:val="22"/>
        </w:rPr>
        <w:t xml:space="preserve">. Коллектив научного направления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1275"/>
        <w:gridCol w:w="851"/>
        <w:gridCol w:w="992"/>
        <w:gridCol w:w="1276"/>
        <w:gridCol w:w="992"/>
        <w:gridCol w:w="992"/>
        <w:gridCol w:w="993"/>
        <w:gridCol w:w="992"/>
      </w:tblGrid>
      <w:tr w:rsidR="004951FA" w:rsidRPr="00F11CC9" w:rsidTr="00E5186B">
        <w:trPr>
          <w:cantSplit/>
          <w:trHeight w:val="348"/>
        </w:trPr>
        <w:tc>
          <w:tcPr>
            <w:tcW w:w="993" w:type="dxa"/>
            <w:vMerge w:val="restart"/>
            <w:tcBorders>
              <w:top w:val="single" w:sz="4" w:space="0" w:color="auto"/>
              <w:left w:val="single" w:sz="4" w:space="0" w:color="auto"/>
              <w:right w:val="single" w:sz="4" w:space="0" w:color="auto"/>
            </w:tcBorders>
            <w:vAlign w:val="center"/>
            <w:hideMark/>
          </w:tcPr>
          <w:p w:rsidR="004951FA" w:rsidRPr="000C129F" w:rsidRDefault="004951FA" w:rsidP="00E5186B">
            <w:pPr>
              <w:jc w:val="center"/>
            </w:pPr>
            <w:r>
              <w:t>Во</w:t>
            </w:r>
            <w:r>
              <w:t>з</w:t>
            </w:r>
            <w:r>
              <w:t>раст</w:t>
            </w:r>
          </w:p>
        </w:tc>
        <w:tc>
          <w:tcPr>
            <w:tcW w:w="1275" w:type="dxa"/>
            <w:vMerge w:val="restart"/>
            <w:tcBorders>
              <w:top w:val="single" w:sz="4" w:space="0" w:color="auto"/>
              <w:left w:val="single" w:sz="4" w:space="0" w:color="auto"/>
              <w:right w:val="single" w:sz="4" w:space="0" w:color="auto"/>
            </w:tcBorders>
            <w:vAlign w:val="center"/>
          </w:tcPr>
          <w:p w:rsidR="004951FA" w:rsidRPr="000C129F" w:rsidRDefault="004951FA" w:rsidP="00E5186B">
            <w:pPr>
              <w:jc w:val="center"/>
            </w:pPr>
            <w:r w:rsidRPr="000C129F">
              <w:t>ФИО</w:t>
            </w:r>
          </w:p>
        </w:tc>
        <w:tc>
          <w:tcPr>
            <w:tcW w:w="851" w:type="dxa"/>
            <w:vMerge w:val="restart"/>
            <w:tcBorders>
              <w:top w:val="single" w:sz="4" w:space="0" w:color="auto"/>
              <w:left w:val="single" w:sz="4" w:space="0" w:color="auto"/>
              <w:right w:val="single" w:sz="4" w:space="0" w:color="auto"/>
            </w:tcBorders>
            <w:vAlign w:val="center"/>
          </w:tcPr>
          <w:p w:rsidR="004951FA" w:rsidRPr="000C129F" w:rsidRDefault="004951FA" w:rsidP="00E5186B">
            <w:pPr>
              <w:jc w:val="center"/>
            </w:pPr>
            <w:r w:rsidRPr="000C129F">
              <w:t>Год ро</w:t>
            </w:r>
            <w:r w:rsidRPr="000C129F">
              <w:t>ж</w:t>
            </w:r>
            <w:r w:rsidRPr="000C129F">
              <w:t>дения</w:t>
            </w:r>
          </w:p>
        </w:tc>
        <w:tc>
          <w:tcPr>
            <w:tcW w:w="992" w:type="dxa"/>
            <w:vMerge w:val="restart"/>
            <w:tcBorders>
              <w:top w:val="single" w:sz="4" w:space="0" w:color="auto"/>
              <w:left w:val="single" w:sz="4" w:space="0" w:color="auto"/>
              <w:right w:val="single" w:sz="4" w:space="0" w:color="auto"/>
            </w:tcBorders>
            <w:vAlign w:val="center"/>
          </w:tcPr>
          <w:p w:rsidR="004951FA" w:rsidRPr="000C129F" w:rsidRDefault="004951FA" w:rsidP="00E5186B">
            <w:pPr>
              <w:jc w:val="center"/>
            </w:pPr>
            <w:r w:rsidRPr="000C129F">
              <w:t>Уч. ст</w:t>
            </w:r>
            <w:r w:rsidRPr="000C129F">
              <w:t>е</w:t>
            </w:r>
            <w:r w:rsidRPr="000C129F">
              <w:t xml:space="preserve">пень, звание  </w:t>
            </w:r>
          </w:p>
        </w:tc>
        <w:tc>
          <w:tcPr>
            <w:tcW w:w="1276" w:type="dxa"/>
            <w:vMerge w:val="restart"/>
            <w:tcBorders>
              <w:top w:val="single" w:sz="4" w:space="0" w:color="auto"/>
              <w:left w:val="single" w:sz="4" w:space="0" w:color="auto"/>
              <w:right w:val="single" w:sz="4" w:space="0" w:color="auto"/>
            </w:tcBorders>
            <w:vAlign w:val="center"/>
          </w:tcPr>
          <w:p w:rsidR="004951FA" w:rsidRPr="000C129F" w:rsidRDefault="004951FA" w:rsidP="00E5186B">
            <w:pPr>
              <w:jc w:val="center"/>
            </w:pPr>
            <w:r w:rsidRPr="000C129F">
              <w:t>Докт</w:t>
            </w:r>
            <w:r w:rsidRPr="000C129F">
              <w:t>о</w:t>
            </w:r>
            <w:r w:rsidRPr="000C129F">
              <w:t>рант/аспирант</w:t>
            </w:r>
            <w:r>
              <w:t>/соискатель ученой степени</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4951FA" w:rsidRPr="000C129F" w:rsidRDefault="004951FA" w:rsidP="00E5186B">
            <w:pPr>
              <w:jc w:val="center"/>
            </w:pPr>
            <w:r w:rsidRPr="000C129F">
              <w:t>Наукометрические пок</w:t>
            </w:r>
            <w:r w:rsidRPr="000C129F">
              <w:t>а</w:t>
            </w:r>
            <w:r w:rsidRPr="000C129F">
              <w:t>затели</w:t>
            </w:r>
            <w:r>
              <w:t xml:space="preserve"> РИНЦ</w:t>
            </w:r>
          </w:p>
        </w:tc>
        <w:tc>
          <w:tcPr>
            <w:tcW w:w="992" w:type="dxa"/>
            <w:vMerge w:val="restart"/>
            <w:tcBorders>
              <w:top w:val="single" w:sz="4" w:space="0" w:color="auto"/>
              <w:left w:val="single" w:sz="4" w:space="0" w:color="auto"/>
              <w:right w:val="single" w:sz="4" w:space="0" w:color="auto"/>
            </w:tcBorders>
            <w:vAlign w:val="center"/>
          </w:tcPr>
          <w:p w:rsidR="004951FA" w:rsidRPr="000C129F" w:rsidRDefault="004951FA" w:rsidP="00E5186B">
            <w:pPr>
              <w:jc w:val="center"/>
            </w:pPr>
            <w:r w:rsidRPr="000C129F">
              <w:t>Шта</w:t>
            </w:r>
            <w:r w:rsidRPr="000C129F">
              <w:t>т</w:t>
            </w:r>
            <w:r w:rsidRPr="000C129F">
              <w:t>ный / с</w:t>
            </w:r>
            <w:r w:rsidRPr="000C129F">
              <w:t>о</w:t>
            </w:r>
            <w:r w:rsidRPr="000C129F">
              <w:t>вм</w:t>
            </w:r>
            <w:r w:rsidRPr="000C129F">
              <w:t>е</w:t>
            </w:r>
            <w:r w:rsidRPr="000C129F">
              <w:t>ст</w:t>
            </w:r>
            <w:r w:rsidRPr="000C129F">
              <w:t>и</w:t>
            </w:r>
            <w:r w:rsidRPr="000C129F">
              <w:t>тель</w:t>
            </w:r>
          </w:p>
        </w:tc>
      </w:tr>
      <w:tr w:rsidR="004951FA" w:rsidRPr="00F11CC9" w:rsidTr="00E5186B">
        <w:trPr>
          <w:cantSplit/>
          <w:trHeight w:val="465"/>
        </w:trPr>
        <w:tc>
          <w:tcPr>
            <w:tcW w:w="993" w:type="dxa"/>
            <w:vMerge/>
            <w:tcBorders>
              <w:left w:val="single" w:sz="4" w:space="0" w:color="auto"/>
              <w:bottom w:val="single" w:sz="4" w:space="0" w:color="auto"/>
              <w:right w:val="single" w:sz="4" w:space="0" w:color="auto"/>
            </w:tcBorders>
            <w:vAlign w:val="center"/>
          </w:tcPr>
          <w:p w:rsidR="004951FA" w:rsidRPr="000C129F" w:rsidRDefault="004951FA" w:rsidP="00E5186B">
            <w:pPr>
              <w:jc w:val="center"/>
            </w:pPr>
          </w:p>
        </w:tc>
        <w:tc>
          <w:tcPr>
            <w:tcW w:w="1275" w:type="dxa"/>
            <w:vMerge/>
            <w:tcBorders>
              <w:left w:val="single" w:sz="4" w:space="0" w:color="auto"/>
              <w:bottom w:val="single" w:sz="4" w:space="0" w:color="auto"/>
              <w:right w:val="single" w:sz="4" w:space="0" w:color="auto"/>
            </w:tcBorders>
            <w:vAlign w:val="center"/>
          </w:tcPr>
          <w:p w:rsidR="004951FA" w:rsidRPr="000C129F" w:rsidRDefault="004951FA" w:rsidP="00E5186B">
            <w:pPr>
              <w:jc w:val="center"/>
            </w:pPr>
          </w:p>
        </w:tc>
        <w:tc>
          <w:tcPr>
            <w:tcW w:w="851" w:type="dxa"/>
            <w:vMerge/>
            <w:tcBorders>
              <w:left w:val="single" w:sz="4" w:space="0" w:color="auto"/>
              <w:bottom w:val="single" w:sz="4" w:space="0" w:color="auto"/>
              <w:right w:val="single" w:sz="4" w:space="0" w:color="auto"/>
            </w:tcBorders>
            <w:vAlign w:val="center"/>
          </w:tcPr>
          <w:p w:rsidR="004951FA" w:rsidRPr="000C129F" w:rsidRDefault="004951FA" w:rsidP="00E5186B">
            <w:pPr>
              <w:jc w:val="center"/>
            </w:pPr>
          </w:p>
        </w:tc>
        <w:tc>
          <w:tcPr>
            <w:tcW w:w="992" w:type="dxa"/>
            <w:vMerge/>
            <w:tcBorders>
              <w:left w:val="single" w:sz="4" w:space="0" w:color="auto"/>
              <w:bottom w:val="single" w:sz="4" w:space="0" w:color="auto"/>
              <w:right w:val="single" w:sz="4" w:space="0" w:color="auto"/>
            </w:tcBorders>
            <w:vAlign w:val="center"/>
          </w:tcPr>
          <w:p w:rsidR="004951FA" w:rsidRPr="000C129F" w:rsidRDefault="004951FA" w:rsidP="00E5186B">
            <w:pPr>
              <w:jc w:val="center"/>
            </w:pPr>
          </w:p>
        </w:tc>
        <w:tc>
          <w:tcPr>
            <w:tcW w:w="1276" w:type="dxa"/>
            <w:vMerge/>
            <w:tcBorders>
              <w:left w:val="single" w:sz="4" w:space="0" w:color="auto"/>
              <w:bottom w:val="single" w:sz="4" w:space="0" w:color="auto"/>
              <w:right w:val="single" w:sz="4" w:space="0" w:color="auto"/>
            </w:tcBorders>
            <w:vAlign w:val="center"/>
          </w:tcPr>
          <w:p w:rsidR="004951FA" w:rsidRPr="000C129F" w:rsidRDefault="004951FA" w:rsidP="00E5186B">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951FA" w:rsidRPr="000C129F" w:rsidRDefault="004951FA" w:rsidP="00E5186B">
            <w:pPr>
              <w:jc w:val="center"/>
            </w:pPr>
            <w:r w:rsidRPr="000C129F">
              <w:t>Кол</w:t>
            </w:r>
            <w:r>
              <w:t>-во</w:t>
            </w:r>
            <w:r w:rsidRPr="000C129F">
              <w:t xml:space="preserve"> публ</w:t>
            </w:r>
            <w:r w:rsidRPr="000C129F">
              <w:t>и</w:t>
            </w:r>
            <w:r w:rsidRPr="000C129F">
              <w:t>каций</w:t>
            </w:r>
          </w:p>
        </w:tc>
        <w:tc>
          <w:tcPr>
            <w:tcW w:w="992" w:type="dxa"/>
            <w:tcBorders>
              <w:top w:val="single" w:sz="4" w:space="0" w:color="auto"/>
              <w:left w:val="single" w:sz="4" w:space="0" w:color="auto"/>
              <w:bottom w:val="single" w:sz="4" w:space="0" w:color="auto"/>
              <w:right w:val="single" w:sz="4" w:space="0" w:color="auto"/>
            </w:tcBorders>
            <w:vAlign w:val="center"/>
          </w:tcPr>
          <w:p w:rsidR="004951FA" w:rsidRPr="000C129F" w:rsidRDefault="004951FA" w:rsidP="00E5186B">
            <w:pPr>
              <w:jc w:val="center"/>
            </w:pPr>
            <w:r w:rsidRPr="000C129F">
              <w:t>Кол</w:t>
            </w:r>
            <w:r>
              <w:t>-во</w:t>
            </w:r>
            <w:r w:rsidRPr="000C129F">
              <w:t xml:space="preserve"> цит</w:t>
            </w:r>
            <w:r w:rsidRPr="000C129F">
              <w:t>и</w:t>
            </w:r>
            <w:r w:rsidRPr="000C129F">
              <w:t>ров</w:t>
            </w:r>
            <w:r w:rsidRPr="000C129F">
              <w:t>а</w:t>
            </w:r>
            <w:r w:rsidRPr="000C129F">
              <w:t>ний</w:t>
            </w:r>
          </w:p>
        </w:tc>
        <w:tc>
          <w:tcPr>
            <w:tcW w:w="993" w:type="dxa"/>
            <w:tcBorders>
              <w:top w:val="single" w:sz="4" w:space="0" w:color="auto"/>
              <w:left w:val="single" w:sz="4" w:space="0" w:color="auto"/>
              <w:bottom w:val="single" w:sz="4" w:space="0" w:color="auto"/>
              <w:right w:val="single" w:sz="4" w:space="0" w:color="auto"/>
            </w:tcBorders>
            <w:vAlign w:val="center"/>
          </w:tcPr>
          <w:p w:rsidR="004951FA" w:rsidRPr="000C129F" w:rsidRDefault="004951FA" w:rsidP="00E5186B">
            <w:pPr>
              <w:jc w:val="center"/>
            </w:pPr>
            <w:r w:rsidRPr="000C129F">
              <w:t>Индекс Хирша</w:t>
            </w:r>
          </w:p>
        </w:tc>
        <w:tc>
          <w:tcPr>
            <w:tcW w:w="992" w:type="dxa"/>
            <w:vMerge/>
            <w:tcBorders>
              <w:left w:val="single" w:sz="4" w:space="0" w:color="auto"/>
              <w:bottom w:val="single" w:sz="4" w:space="0" w:color="auto"/>
              <w:right w:val="single" w:sz="4" w:space="0" w:color="auto"/>
            </w:tcBorders>
            <w:vAlign w:val="center"/>
          </w:tcPr>
          <w:p w:rsidR="004951FA" w:rsidRPr="000C129F" w:rsidRDefault="004951FA" w:rsidP="00E5186B">
            <w:pPr>
              <w:jc w:val="center"/>
            </w:pPr>
          </w:p>
        </w:tc>
      </w:tr>
      <w:tr w:rsidR="004951FA" w:rsidRPr="00F11CC9" w:rsidTr="00E5186B">
        <w:trPr>
          <w:cantSplit/>
          <w:trHeight w:val="135"/>
        </w:trPr>
        <w:tc>
          <w:tcPr>
            <w:tcW w:w="993" w:type="dxa"/>
            <w:vMerge w:val="restart"/>
            <w:tcBorders>
              <w:top w:val="single" w:sz="4" w:space="0" w:color="auto"/>
              <w:left w:val="single" w:sz="4" w:space="0" w:color="auto"/>
              <w:right w:val="single" w:sz="4" w:space="0" w:color="auto"/>
            </w:tcBorders>
            <w:vAlign w:val="center"/>
          </w:tcPr>
          <w:p w:rsidR="004951FA" w:rsidRPr="00B768C2" w:rsidRDefault="004951FA" w:rsidP="00E5186B">
            <w:r>
              <w:rPr>
                <w:lang w:val="en-US"/>
              </w:rPr>
              <w:t>&gt;</w:t>
            </w:r>
            <w:r>
              <w:t xml:space="preserve"> 35лет</w:t>
            </w:r>
          </w:p>
        </w:tc>
        <w:tc>
          <w:tcPr>
            <w:tcW w:w="1275"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851"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1276"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3"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r>
      <w:tr w:rsidR="004951FA" w:rsidRPr="00F11CC9" w:rsidTr="00E5186B">
        <w:trPr>
          <w:cantSplit/>
          <w:trHeight w:val="240"/>
        </w:trPr>
        <w:tc>
          <w:tcPr>
            <w:tcW w:w="993" w:type="dxa"/>
            <w:vMerge/>
            <w:tcBorders>
              <w:left w:val="single" w:sz="4" w:space="0" w:color="auto"/>
              <w:right w:val="single" w:sz="4" w:space="0" w:color="auto"/>
            </w:tcBorders>
            <w:vAlign w:val="center"/>
            <w:hideMark/>
          </w:tcPr>
          <w:p w:rsidR="004951FA" w:rsidRPr="000C129F" w:rsidRDefault="004951FA" w:rsidP="00E5186B"/>
        </w:tc>
        <w:tc>
          <w:tcPr>
            <w:tcW w:w="1275"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851"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1276"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3"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r>
      <w:tr w:rsidR="004951FA" w:rsidRPr="00F11CC9" w:rsidTr="00E5186B">
        <w:trPr>
          <w:cantSplit/>
          <w:trHeight w:val="195"/>
        </w:trPr>
        <w:tc>
          <w:tcPr>
            <w:tcW w:w="993" w:type="dxa"/>
            <w:vMerge/>
            <w:tcBorders>
              <w:left w:val="single" w:sz="4" w:space="0" w:color="auto"/>
              <w:bottom w:val="single" w:sz="4" w:space="0" w:color="auto"/>
              <w:right w:val="single" w:sz="4" w:space="0" w:color="auto"/>
            </w:tcBorders>
            <w:vAlign w:val="center"/>
          </w:tcPr>
          <w:p w:rsidR="004951FA" w:rsidRPr="000C129F" w:rsidRDefault="004951FA" w:rsidP="00E5186B"/>
        </w:tc>
        <w:tc>
          <w:tcPr>
            <w:tcW w:w="1275"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851"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1276"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3"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r>
      <w:tr w:rsidR="004951FA" w:rsidRPr="00F11CC9" w:rsidTr="00E5186B">
        <w:trPr>
          <w:cantSplit/>
          <w:trHeight w:val="285"/>
        </w:trPr>
        <w:tc>
          <w:tcPr>
            <w:tcW w:w="993" w:type="dxa"/>
            <w:vMerge w:val="restart"/>
            <w:tcBorders>
              <w:top w:val="single" w:sz="4" w:space="0" w:color="auto"/>
              <w:left w:val="single" w:sz="4" w:space="0" w:color="auto"/>
              <w:right w:val="single" w:sz="4" w:space="0" w:color="auto"/>
            </w:tcBorders>
            <w:vAlign w:val="center"/>
          </w:tcPr>
          <w:p w:rsidR="004951FA" w:rsidRPr="00B768C2" w:rsidRDefault="004951FA" w:rsidP="00E5186B">
            <w:r>
              <w:rPr>
                <w:lang w:val="en-US"/>
              </w:rPr>
              <w:t xml:space="preserve">&lt;35 </w:t>
            </w:r>
            <w:r>
              <w:t>лет</w:t>
            </w:r>
          </w:p>
        </w:tc>
        <w:tc>
          <w:tcPr>
            <w:tcW w:w="1275" w:type="dxa"/>
            <w:tcBorders>
              <w:top w:val="single" w:sz="4" w:space="0" w:color="auto"/>
              <w:left w:val="single" w:sz="4" w:space="0" w:color="auto"/>
              <w:bottom w:val="single" w:sz="4" w:space="0" w:color="auto"/>
              <w:right w:val="single" w:sz="4" w:space="0" w:color="auto"/>
            </w:tcBorders>
          </w:tcPr>
          <w:p w:rsidR="004951FA" w:rsidRPr="000C129F" w:rsidRDefault="004951FA" w:rsidP="00E5186B"/>
        </w:tc>
        <w:tc>
          <w:tcPr>
            <w:tcW w:w="851" w:type="dxa"/>
            <w:tcBorders>
              <w:top w:val="single" w:sz="4" w:space="0" w:color="auto"/>
              <w:left w:val="single" w:sz="4" w:space="0" w:color="auto"/>
              <w:bottom w:val="single" w:sz="4" w:space="0" w:color="auto"/>
              <w:right w:val="single" w:sz="4" w:space="0" w:color="auto"/>
            </w:tcBorders>
          </w:tcPr>
          <w:p w:rsidR="004951FA" w:rsidRPr="000C129F" w:rsidRDefault="004951FA" w:rsidP="00E5186B"/>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tc>
        <w:tc>
          <w:tcPr>
            <w:tcW w:w="1276" w:type="dxa"/>
            <w:tcBorders>
              <w:top w:val="single" w:sz="4" w:space="0" w:color="auto"/>
              <w:left w:val="single" w:sz="4" w:space="0" w:color="auto"/>
              <w:bottom w:val="single" w:sz="4" w:space="0" w:color="auto"/>
              <w:right w:val="single" w:sz="4" w:space="0" w:color="auto"/>
            </w:tcBorders>
          </w:tcPr>
          <w:p w:rsidR="004951FA" w:rsidRPr="000C129F" w:rsidRDefault="004951FA" w:rsidP="00E5186B"/>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tc>
        <w:tc>
          <w:tcPr>
            <w:tcW w:w="993" w:type="dxa"/>
            <w:tcBorders>
              <w:top w:val="single" w:sz="4" w:space="0" w:color="auto"/>
              <w:left w:val="single" w:sz="4" w:space="0" w:color="auto"/>
              <w:bottom w:val="single" w:sz="4" w:space="0" w:color="auto"/>
              <w:right w:val="single" w:sz="4" w:space="0" w:color="auto"/>
            </w:tcBorders>
          </w:tcPr>
          <w:p w:rsidR="004951FA" w:rsidRPr="000C129F" w:rsidRDefault="004951FA" w:rsidP="00E5186B"/>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tc>
      </w:tr>
      <w:tr w:rsidR="004951FA" w:rsidRPr="00F11CC9" w:rsidTr="00E5186B">
        <w:trPr>
          <w:cantSplit/>
          <w:trHeight w:val="315"/>
        </w:trPr>
        <w:tc>
          <w:tcPr>
            <w:tcW w:w="993" w:type="dxa"/>
            <w:vMerge/>
            <w:tcBorders>
              <w:left w:val="single" w:sz="4" w:space="0" w:color="auto"/>
              <w:right w:val="single" w:sz="4" w:space="0" w:color="auto"/>
            </w:tcBorders>
            <w:vAlign w:val="center"/>
            <w:hideMark/>
          </w:tcPr>
          <w:p w:rsidR="004951FA" w:rsidRPr="000C129F" w:rsidRDefault="004951FA" w:rsidP="00E5186B"/>
        </w:tc>
        <w:tc>
          <w:tcPr>
            <w:tcW w:w="1275"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851"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1276"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3"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r>
      <w:tr w:rsidR="004951FA" w:rsidRPr="00F11CC9" w:rsidTr="00E5186B">
        <w:trPr>
          <w:cantSplit/>
          <w:trHeight w:val="300"/>
        </w:trPr>
        <w:tc>
          <w:tcPr>
            <w:tcW w:w="993" w:type="dxa"/>
            <w:vMerge/>
            <w:tcBorders>
              <w:left w:val="single" w:sz="4" w:space="0" w:color="auto"/>
              <w:bottom w:val="single" w:sz="4" w:space="0" w:color="auto"/>
              <w:right w:val="single" w:sz="4" w:space="0" w:color="auto"/>
            </w:tcBorders>
            <w:vAlign w:val="center"/>
          </w:tcPr>
          <w:p w:rsidR="004951FA" w:rsidRPr="000C129F" w:rsidRDefault="004951FA" w:rsidP="00E5186B"/>
        </w:tc>
        <w:tc>
          <w:tcPr>
            <w:tcW w:w="1275"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851"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1276"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3"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c>
          <w:tcPr>
            <w:tcW w:w="992" w:type="dxa"/>
            <w:tcBorders>
              <w:top w:val="single" w:sz="4" w:space="0" w:color="auto"/>
              <w:left w:val="single" w:sz="4" w:space="0" w:color="auto"/>
              <w:bottom w:val="single" w:sz="4" w:space="0" w:color="auto"/>
              <w:right w:val="single" w:sz="4" w:space="0" w:color="auto"/>
            </w:tcBorders>
          </w:tcPr>
          <w:p w:rsidR="004951FA" w:rsidRPr="000C129F" w:rsidRDefault="004951FA" w:rsidP="00E5186B">
            <w:pPr>
              <w:jc w:val="both"/>
            </w:pPr>
          </w:p>
        </w:tc>
      </w:tr>
    </w:tbl>
    <w:p w:rsidR="004951FA" w:rsidRPr="00C5219F" w:rsidRDefault="004951FA" w:rsidP="004951FA">
      <w:pPr>
        <w:jc w:val="both"/>
        <w:rPr>
          <w:sz w:val="16"/>
        </w:rPr>
      </w:pPr>
    </w:p>
    <w:p w:rsidR="004951FA" w:rsidRPr="00E069F0" w:rsidRDefault="004951FA" w:rsidP="004951FA">
      <w:pPr>
        <w:pStyle w:val="123"/>
        <w:shd w:val="clear" w:color="auto" w:fill="auto"/>
        <w:spacing w:before="0" w:after="120" w:line="240" w:lineRule="auto"/>
        <w:ind w:firstLine="386"/>
        <w:rPr>
          <w:b/>
          <w:i w:val="0"/>
          <w:sz w:val="24"/>
          <w:szCs w:val="24"/>
        </w:rPr>
      </w:pPr>
      <w:r>
        <w:rPr>
          <w:b/>
          <w:i w:val="0"/>
          <w:sz w:val="24"/>
          <w:szCs w:val="24"/>
        </w:rPr>
        <w:t>11</w:t>
      </w:r>
      <w:r w:rsidRPr="00E069F0">
        <w:rPr>
          <w:b/>
          <w:i w:val="0"/>
          <w:sz w:val="24"/>
          <w:szCs w:val="24"/>
        </w:rPr>
        <w:t>. Характеристика используемой экспериментальной базы</w:t>
      </w:r>
    </w:p>
    <w:p w:rsidR="004951FA" w:rsidRPr="00DB31B6" w:rsidRDefault="004951FA" w:rsidP="004951FA">
      <w:pPr>
        <w:ind w:firstLine="386"/>
        <w:jc w:val="both"/>
        <w:rPr>
          <w:b/>
        </w:rPr>
      </w:pPr>
      <w:r>
        <w:rPr>
          <w:b/>
        </w:rPr>
        <w:t>12</w:t>
      </w:r>
      <w:r w:rsidRPr="00E069F0">
        <w:rPr>
          <w:b/>
        </w:rPr>
        <w:t xml:space="preserve">. Научно-технические достижения </w:t>
      </w:r>
      <w:r>
        <w:rPr>
          <w:b/>
        </w:rPr>
        <w:t>научного направления</w:t>
      </w:r>
    </w:p>
    <w:p w:rsidR="004951FA" w:rsidRPr="00877B83" w:rsidRDefault="004951FA" w:rsidP="004951FA">
      <w:pPr>
        <w:ind w:left="709"/>
        <w:jc w:val="both"/>
      </w:pPr>
      <w:r w:rsidRPr="00877B83">
        <w:t>1</w:t>
      </w:r>
      <w:r>
        <w:t>2</w:t>
      </w:r>
      <w:r w:rsidRPr="00877B83">
        <w:t xml:space="preserve">.1. Основные научные результаты коллектива </w:t>
      </w:r>
    </w:p>
    <w:p w:rsidR="004951FA" w:rsidRPr="00FA291B" w:rsidRDefault="004951FA" w:rsidP="004951FA">
      <w:pPr>
        <w:ind w:left="709" w:firstLine="567"/>
        <w:jc w:val="both"/>
      </w:pPr>
      <w:r w:rsidRPr="00FA291B">
        <w:t xml:space="preserve">Направление исследований </w:t>
      </w:r>
    </w:p>
    <w:p w:rsidR="004951FA" w:rsidRPr="00FA291B" w:rsidRDefault="004951FA" w:rsidP="004951FA">
      <w:pPr>
        <w:ind w:left="709" w:firstLine="567"/>
        <w:jc w:val="both"/>
      </w:pPr>
      <w:r w:rsidRPr="00FA291B">
        <w:t>Актуальность исследований. Текущие и потенциальные области применения</w:t>
      </w:r>
    </w:p>
    <w:p w:rsidR="004951FA" w:rsidRPr="00FA291B" w:rsidRDefault="004951FA" w:rsidP="004951FA">
      <w:pPr>
        <w:ind w:left="709" w:firstLine="567"/>
        <w:jc w:val="both"/>
      </w:pPr>
      <w:r w:rsidRPr="00FA291B">
        <w:t xml:space="preserve">Новизна тематики </w:t>
      </w:r>
    </w:p>
    <w:p w:rsidR="004951FA" w:rsidRDefault="004951FA" w:rsidP="004951FA">
      <w:pPr>
        <w:ind w:left="709" w:firstLine="567"/>
        <w:jc w:val="both"/>
      </w:pPr>
      <w:r w:rsidRPr="00FA291B">
        <w:lastRenderedPageBreak/>
        <w:t>Преимущества по сравнению с аналогами</w:t>
      </w:r>
    </w:p>
    <w:p w:rsidR="004951FA" w:rsidRDefault="004951FA" w:rsidP="004951FA">
      <w:pPr>
        <w:ind w:left="709" w:firstLine="567"/>
        <w:jc w:val="both"/>
      </w:pPr>
      <w:r>
        <w:t>Содержание научных исследований</w:t>
      </w:r>
    </w:p>
    <w:p w:rsidR="004951FA" w:rsidRDefault="004951FA" w:rsidP="004951FA">
      <w:pPr>
        <w:ind w:left="709" w:firstLine="567"/>
        <w:jc w:val="both"/>
      </w:pPr>
      <w:r w:rsidRPr="00E069F0">
        <w:t>Практическое использование полученных результатов</w:t>
      </w:r>
    </w:p>
    <w:p w:rsidR="004951FA" w:rsidRDefault="004951FA" w:rsidP="004951FA">
      <w:pPr>
        <w:ind w:left="709" w:firstLine="567"/>
        <w:jc w:val="both"/>
      </w:pPr>
      <w:r w:rsidRPr="00E069F0">
        <w:t>Участие в конкурсах, финансируемых программ</w:t>
      </w:r>
      <w:r>
        <w:t>ах</w:t>
      </w:r>
      <w:r w:rsidRPr="00E069F0">
        <w:t xml:space="preserve"> и грант</w:t>
      </w:r>
      <w:r>
        <w:t>ах</w:t>
      </w:r>
    </w:p>
    <w:p w:rsidR="004951FA" w:rsidRPr="00877B83" w:rsidRDefault="004951FA" w:rsidP="004951FA">
      <w:pPr>
        <w:ind w:left="709"/>
        <w:jc w:val="both"/>
      </w:pPr>
      <w:r w:rsidRPr="00877B83">
        <w:t>1</w:t>
      </w:r>
      <w:r>
        <w:t>2</w:t>
      </w:r>
      <w:r w:rsidRPr="00877B83">
        <w:t>.2. Награды, премии, академические звания, медали, дипломы, полученные членами коллектива (ФИО - название - год присвоения)</w:t>
      </w:r>
    </w:p>
    <w:p w:rsidR="004951FA" w:rsidRPr="00E069F0" w:rsidRDefault="004951FA" w:rsidP="004951FA">
      <w:pPr>
        <w:ind w:left="709"/>
        <w:jc w:val="both"/>
      </w:pPr>
      <w:r w:rsidRPr="00877B83">
        <w:t>1</w:t>
      </w:r>
      <w:r>
        <w:t>2</w:t>
      </w:r>
      <w:r w:rsidRPr="00877B83">
        <w:t>.3. Открытия и изобретения, сделанные в коллективе (название открытий,</w:t>
      </w:r>
      <w:r w:rsidRPr="00E069F0">
        <w:t xml:space="preserve"> патентов, авторских свидетельств и т.п., год регистрации)</w:t>
      </w:r>
    </w:p>
    <w:p w:rsidR="004951FA" w:rsidRPr="00B553C7" w:rsidRDefault="004951FA" w:rsidP="004951FA">
      <w:pPr>
        <w:ind w:firstLine="386"/>
        <w:jc w:val="both"/>
        <w:rPr>
          <w:b/>
          <w:sz w:val="16"/>
        </w:rPr>
      </w:pPr>
    </w:p>
    <w:p w:rsidR="004951FA" w:rsidRDefault="004951FA" w:rsidP="004951FA">
      <w:pPr>
        <w:ind w:firstLine="386"/>
        <w:jc w:val="both"/>
        <w:rPr>
          <w:b/>
        </w:rPr>
      </w:pPr>
      <w:r>
        <w:rPr>
          <w:b/>
        </w:rPr>
        <w:t>13. Перспективы развития научного направления</w:t>
      </w:r>
    </w:p>
    <w:p w:rsidR="004951FA" w:rsidRPr="00FA291B" w:rsidRDefault="004951FA" w:rsidP="004951FA">
      <w:pPr>
        <w:ind w:left="709"/>
        <w:jc w:val="both"/>
      </w:pPr>
      <w:r w:rsidRPr="00FA291B">
        <w:t xml:space="preserve">Направление исследований </w:t>
      </w:r>
    </w:p>
    <w:p w:rsidR="004951FA" w:rsidRPr="00FA291B" w:rsidRDefault="004951FA" w:rsidP="004951FA">
      <w:pPr>
        <w:ind w:left="709"/>
        <w:jc w:val="both"/>
      </w:pPr>
      <w:r w:rsidRPr="00FA291B">
        <w:t>Актуальность исследований. Текущие и потенциальные области применения</w:t>
      </w:r>
    </w:p>
    <w:p w:rsidR="004951FA" w:rsidRPr="00FA291B" w:rsidRDefault="004951FA" w:rsidP="004951FA">
      <w:pPr>
        <w:ind w:left="709"/>
        <w:jc w:val="both"/>
      </w:pPr>
      <w:r w:rsidRPr="00FA291B">
        <w:t xml:space="preserve">Новизна тематики </w:t>
      </w:r>
    </w:p>
    <w:p w:rsidR="004951FA" w:rsidRDefault="004951FA" w:rsidP="004951FA">
      <w:pPr>
        <w:ind w:left="709"/>
        <w:jc w:val="both"/>
      </w:pPr>
      <w:r w:rsidRPr="00FA291B">
        <w:t>Преимущества по сравнению с аналогами</w:t>
      </w:r>
      <w:r>
        <w:t>. Инновационность. Импортозамещение.</w:t>
      </w:r>
    </w:p>
    <w:p w:rsidR="004951FA" w:rsidRDefault="004951FA" w:rsidP="004951FA">
      <w:pPr>
        <w:ind w:left="709"/>
        <w:jc w:val="both"/>
      </w:pPr>
      <w:r>
        <w:t>Содержание научных исследований</w:t>
      </w:r>
    </w:p>
    <w:p w:rsidR="004951FA" w:rsidRDefault="004951FA" w:rsidP="004951FA">
      <w:pPr>
        <w:ind w:left="709"/>
        <w:jc w:val="both"/>
      </w:pPr>
      <w:r>
        <w:t>Наличие патента</w:t>
      </w:r>
    </w:p>
    <w:p w:rsidR="004951FA" w:rsidRDefault="004951FA" w:rsidP="004951FA">
      <w:pPr>
        <w:ind w:left="709"/>
        <w:jc w:val="both"/>
      </w:pPr>
      <w:r>
        <w:t>Наличие опытного образца</w:t>
      </w:r>
    </w:p>
    <w:p w:rsidR="004951FA" w:rsidRDefault="004951FA" w:rsidP="004951FA">
      <w:pPr>
        <w:ind w:left="709"/>
        <w:jc w:val="both"/>
      </w:pPr>
      <w:r>
        <w:t>Оборудование, необходимое для развития научного направления</w:t>
      </w:r>
    </w:p>
    <w:p w:rsidR="004951FA" w:rsidRDefault="004951FA" w:rsidP="004951FA">
      <w:pPr>
        <w:ind w:left="709"/>
        <w:jc w:val="both"/>
      </w:pPr>
      <w:r>
        <w:t>Планируемые защиты кандидатских, докторских диссертаций по научному направл</w:t>
      </w:r>
      <w:r>
        <w:t>е</w:t>
      </w:r>
      <w:r>
        <w:t>нию</w:t>
      </w:r>
    </w:p>
    <w:p w:rsidR="004951FA" w:rsidRPr="00776C99" w:rsidRDefault="004951FA" w:rsidP="004951FA">
      <w:pPr>
        <w:ind w:left="709"/>
        <w:jc w:val="both"/>
      </w:pPr>
      <w:r w:rsidRPr="00776C99">
        <w:t>План по привлечению стороннего финансирования</w:t>
      </w:r>
    </w:p>
    <w:p w:rsidR="004951FA" w:rsidRPr="00B553C7" w:rsidRDefault="004951FA" w:rsidP="004951FA">
      <w:pPr>
        <w:ind w:firstLine="386"/>
        <w:jc w:val="both"/>
        <w:rPr>
          <w:b/>
          <w:sz w:val="16"/>
        </w:rPr>
      </w:pPr>
    </w:p>
    <w:p w:rsidR="004951FA" w:rsidRDefault="004951FA" w:rsidP="004951FA">
      <w:pPr>
        <w:ind w:firstLine="386"/>
        <w:jc w:val="both"/>
      </w:pPr>
      <w:r>
        <w:rPr>
          <w:b/>
        </w:rPr>
        <w:t xml:space="preserve">14. </w:t>
      </w:r>
      <w:r w:rsidRPr="00F11CC9">
        <w:rPr>
          <w:b/>
        </w:rPr>
        <w:t xml:space="preserve">Организация коллективом научных мероприятий, конференций, </w:t>
      </w:r>
      <w:r>
        <w:rPr>
          <w:b/>
        </w:rPr>
        <w:t>симпозиумов</w:t>
      </w:r>
      <w:r w:rsidR="00BC557D">
        <w:rPr>
          <w:b/>
        </w:rPr>
        <w:t xml:space="preserve"> </w:t>
      </w:r>
      <w:r w:rsidRPr="00F11CC9">
        <w:t>(полное название - время</w:t>
      </w:r>
      <w:r>
        <w:t xml:space="preserve"> проведения - место проведения)</w:t>
      </w:r>
    </w:p>
    <w:p w:rsidR="004951FA" w:rsidRPr="00B553C7" w:rsidRDefault="004951FA" w:rsidP="004951FA">
      <w:pPr>
        <w:ind w:firstLine="386"/>
        <w:jc w:val="both"/>
        <w:rPr>
          <w:sz w:val="16"/>
        </w:rPr>
      </w:pPr>
    </w:p>
    <w:p w:rsidR="004951FA" w:rsidRDefault="004951FA" w:rsidP="004951FA">
      <w:pPr>
        <w:ind w:firstLine="386"/>
        <w:jc w:val="both"/>
      </w:pPr>
      <w:r>
        <w:rPr>
          <w:b/>
        </w:rPr>
        <w:t>15</w:t>
      </w:r>
      <w:r w:rsidRPr="003068C5">
        <w:rPr>
          <w:b/>
        </w:rPr>
        <w:t>. Участие</w:t>
      </w:r>
      <w:r>
        <w:rPr>
          <w:b/>
        </w:rPr>
        <w:t xml:space="preserve"> в</w:t>
      </w:r>
      <w:r w:rsidR="00BC557D">
        <w:rPr>
          <w:b/>
        </w:rPr>
        <w:t xml:space="preserve"> </w:t>
      </w:r>
      <w:r w:rsidRPr="00F11CC9">
        <w:rPr>
          <w:b/>
        </w:rPr>
        <w:t>научных мероприяти</w:t>
      </w:r>
      <w:r>
        <w:rPr>
          <w:b/>
        </w:rPr>
        <w:t>ях</w:t>
      </w:r>
      <w:r w:rsidRPr="00F11CC9">
        <w:rPr>
          <w:b/>
        </w:rPr>
        <w:t>, конференци</w:t>
      </w:r>
      <w:r>
        <w:rPr>
          <w:b/>
        </w:rPr>
        <w:t>ях</w:t>
      </w:r>
      <w:r w:rsidRPr="00F11CC9">
        <w:rPr>
          <w:b/>
        </w:rPr>
        <w:t xml:space="preserve">, </w:t>
      </w:r>
      <w:r>
        <w:rPr>
          <w:b/>
        </w:rPr>
        <w:t xml:space="preserve">симпозиумах </w:t>
      </w:r>
      <w:r w:rsidRPr="00F11CC9">
        <w:t>(полное название - время</w:t>
      </w:r>
      <w:r>
        <w:t xml:space="preserve"> проведения - место проведения)</w:t>
      </w:r>
    </w:p>
    <w:p w:rsidR="004951FA" w:rsidRPr="00B553C7" w:rsidRDefault="004951FA" w:rsidP="004951FA">
      <w:pPr>
        <w:ind w:firstLine="386"/>
        <w:jc w:val="both"/>
        <w:rPr>
          <w:sz w:val="16"/>
        </w:rPr>
      </w:pPr>
    </w:p>
    <w:p w:rsidR="004951FA" w:rsidRDefault="004951FA" w:rsidP="004951FA">
      <w:pPr>
        <w:ind w:firstLine="386"/>
        <w:jc w:val="both"/>
      </w:pPr>
      <w:r>
        <w:rPr>
          <w:b/>
        </w:rPr>
        <w:t xml:space="preserve">16. </w:t>
      </w:r>
      <w:r w:rsidRPr="00F11CC9">
        <w:rPr>
          <w:b/>
        </w:rPr>
        <w:t>Международное сотрудничество</w:t>
      </w:r>
      <w:r w:rsidR="00BC557D">
        <w:rPr>
          <w:b/>
        </w:rPr>
        <w:t xml:space="preserve"> </w:t>
      </w:r>
      <w:r>
        <w:t>(</w:t>
      </w:r>
      <w:r w:rsidRPr="00F11CC9">
        <w:t>страны, организации, с которыми имело место взаимодействие в научно-образователь</w:t>
      </w:r>
      <w:r>
        <w:t>ной сфере, форма сотрудничества)</w:t>
      </w:r>
    </w:p>
    <w:p w:rsidR="004951FA" w:rsidRPr="00B553C7" w:rsidRDefault="004951FA" w:rsidP="004951FA">
      <w:pPr>
        <w:ind w:firstLine="386"/>
        <w:jc w:val="both"/>
        <w:rPr>
          <w:sz w:val="16"/>
        </w:rPr>
      </w:pPr>
    </w:p>
    <w:p w:rsidR="004951FA" w:rsidRDefault="004951FA" w:rsidP="004951FA">
      <w:pPr>
        <w:ind w:firstLine="386"/>
        <w:jc w:val="both"/>
      </w:pPr>
      <w:r>
        <w:rPr>
          <w:b/>
        </w:rPr>
        <w:t xml:space="preserve">17. </w:t>
      </w:r>
      <w:r w:rsidRPr="00F11CC9">
        <w:rPr>
          <w:b/>
        </w:rPr>
        <w:t>Участие членов коллектива в редакционных коллегиях научных журналов, о</w:t>
      </w:r>
      <w:r w:rsidRPr="00F11CC9">
        <w:rPr>
          <w:b/>
        </w:rPr>
        <w:t>р</w:t>
      </w:r>
      <w:r w:rsidRPr="00F11CC9">
        <w:rPr>
          <w:b/>
        </w:rPr>
        <w:t>ганизационных комитетах научных конференций, в ученых (научно-технических</w:t>
      </w:r>
      <w:r>
        <w:rPr>
          <w:b/>
        </w:rPr>
        <w:t>)</w:t>
      </w:r>
      <w:r w:rsidRPr="00F11CC9">
        <w:rPr>
          <w:b/>
        </w:rPr>
        <w:t xml:space="preserve"> с</w:t>
      </w:r>
      <w:r w:rsidRPr="00F11CC9">
        <w:rPr>
          <w:b/>
        </w:rPr>
        <w:t>о</w:t>
      </w:r>
      <w:r w:rsidRPr="00F11CC9">
        <w:rPr>
          <w:b/>
        </w:rPr>
        <w:t>ветах</w:t>
      </w:r>
      <w:r>
        <w:t xml:space="preserve">  (ФИО - названия)</w:t>
      </w:r>
    </w:p>
    <w:p w:rsidR="004951FA" w:rsidRPr="00B553C7" w:rsidRDefault="004951FA" w:rsidP="004951FA">
      <w:pPr>
        <w:ind w:firstLine="386"/>
        <w:jc w:val="both"/>
        <w:rPr>
          <w:sz w:val="16"/>
        </w:rPr>
      </w:pPr>
    </w:p>
    <w:p w:rsidR="004951FA" w:rsidRPr="00A268F3" w:rsidRDefault="004951FA" w:rsidP="004951FA">
      <w:pPr>
        <w:ind w:firstLine="386"/>
        <w:jc w:val="both"/>
        <w:rPr>
          <w:b/>
        </w:rPr>
      </w:pPr>
      <w:r>
        <w:rPr>
          <w:b/>
        </w:rPr>
        <w:t>18</w:t>
      </w:r>
      <w:r w:rsidRPr="00A268F3">
        <w:rPr>
          <w:b/>
        </w:rPr>
        <w:t xml:space="preserve">. </w:t>
      </w:r>
      <w:r>
        <w:rPr>
          <w:b/>
        </w:rPr>
        <w:t>Подготовка кадров высшей квалификации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3152"/>
        <w:gridCol w:w="2013"/>
        <w:gridCol w:w="997"/>
        <w:gridCol w:w="1243"/>
      </w:tblGrid>
      <w:tr w:rsidR="004951FA" w:rsidRPr="00F11CC9" w:rsidTr="00E5186B">
        <w:tc>
          <w:tcPr>
            <w:tcW w:w="1951"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 xml:space="preserve">Диссертант, </w:t>
            </w:r>
            <w:r>
              <w:t xml:space="preserve">ученая </w:t>
            </w:r>
            <w:r w:rsidRPr="00F11CC9">
              <w:t>степень</w:t>
            </w:r>
          </w:p>
        </w:tc>
        <w:tc>
          <w:tcPr>
            <w:tcW w:w="3152"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Название</w:t>
            </w:r>
          </w:p>
        </w:tc>
        <w:tc>
          <w:tcPr>
            <w:tcW w:w="2013"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Научный рук</w:t>
            </w:r>
            <w:r w:rsidRPr="00F11CC9">
              <w:t>о</w:t>
            </w:r>
            <w:r w:rsidRPr="00F11CC9">
              <w:t>водитель</w:t>
            </w:r>
            <w:r>
              <w:t>/ нау</w:t>
            </w:r>
            <w:r>
              <w:t>ч</w:t>
            </w:r>
            <w:r>
              <w:t>ный консультант</w:t>
            </w:r>
          </w:p>
        </w:tc>
        <w:tc>
          <w:tcPr>
            <w:tcW w:w="997"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Год защиты</w:t>
            </w:r>
          </w:p>
        </w:tc>
        <w:tc>
          <w:tcPr>
            <w:tcW w:w="1243"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Место работы диссе</w:t>
            </w:r>
            <w:r w:rsidRPr="00F11CC9">
              <w:t>р</w:t>
            </w:r>
            <w:r w:rsidRPr="00F11CC9">
              <w:t>танта</w:t>
            </w:r>
          </w:p>
        </w:tc>
      </w:tr>
      <w:tr w:rsidR="004951FA" w:rsidRPr="00F11CC9" w:rsidTr="00E5186B">
        <w:tc>
          <w:tcPr>
            <w:tcW w:w="1951"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3152"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201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997"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24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r>
      <w:tr w:rsidR="004951FA" w:rsidRPr="00F11CC9" w:rsidTr="00E5186B">
        <w:tc>
          <w:tcPr>
            <w:tcW w:w="1951"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3152"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201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997"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24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r>
      <w:tr w:rsidR="004951FA" w:rsidRPr="00F11CC9" w:rsidTr="00E5186B">
        <w:tc>
          <w:tcPr>
            <w:tcW w:w="1951"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3152"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201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997"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24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r>
    </w:tbl>
    <w:p w:rsidR="004951FA" w:rsidRPr="00C5219F" w:rsidRDefault="004951FA" w:rsidP="004951FA">
      <w:pPr>
        <w:ind w:firstLine="386"/>
        <w:rPr>
          <w:sz w:val="16"/>
        </w:rPr>
      </w:pPr>
    </w:p>
    <w:p w:rsidR="004951FA" w:rsidRPr="00B553C7" w:rsidRDefault="004951FA" w:rsidP="004951FA">
      <w:pPr>
        <w:ind w:firstLine="386"/>
        <w:jc w:val="both"/>
        <w:rPr>
          <w:b/>
        </w:rPr>
      </w:pPr>
      <w:r>
        <w:rPr>
          <w:b/>
        </w:rPr>
        <w:t>19</w:t>
      </w:r>
      <w:r w:rsidRPr="00B553C7">
        <w:rPr>
          <w:b/>
        </w:rPr>
        <w:t>. Подготовка магистров за последние 5 лет (защита магистерских</w:t>
      </w:r>
      <w:r>
        <w:rPr>
          <w:b/>
        </w:rPr>
        <w:t xml:space="preserve"> диссертаций)</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3544"/>
        <w:gridCol w:w="2126"/>
        <w:gridCol w:w="1843"/>
      </w:tblGrid>
      <w:tr w:rsidR="004951FA" w:rsidRPr="00F11CC9" w:rsidTr="00E5186B">
        <w:tc>
          <w:tcPr>
            <w:tcW w:w="1843"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t>Шифр спец</w:t>
            </w:r>
            <w:r>
              <w:t>и</w:t>
            </w:r>
            <w:r>
              <w:t>альности</w:t>
            </w:r>
          </w:p>
        </w:tc>
        <w:tc>
          <w:tcPr>
            <w:tcW w:w="3544"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Название</w:t>
            </w:r>
            <w:r>
              <w:t xml:space="preserve"> специальности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Научный руков</w:t>
            </w:r>
            <w:r w:rsidRPr="00F11CC9">
              <w:t>о</w:t>
            </w:r>
            <w:r w:rsidRPr="00F11CC9">
              <w:t>дитель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Год защиты</w:t>
            </w:r>
          </w:p>
        </w:tc>
      </w:tr>
      <w:tr w:rsidR="004951FA" w:rsidRPr="00F11CC9" w:rsidTr="00E5186B">
        <w:tc>
          <w:tcPr>
            <w:tcW w:w="184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3544"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2126"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84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r>
      <w:tr w:rsidR="004951FA" w:rsidRPr="00F11CC9" w:rsidTr="00E5186B">
        <w:tc>
          <w:tcPr>
            <w:tcW w:w="184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3544"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2126"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84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r>
      <w:tr w:rsidR="004951FA" w:rsidRPr="00F11CC9" w:rsidTr="00E5186B">
        <w:tc>
          <w:tcPr>
            <w:tcW w:w="184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3544"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2126"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84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r>
    </w:tbl>
    <w:p w:rsidR="004951FA" w:rsidRPr="00C5219F" w:rsidRDefault="004951FA" w:rsidP="004951FA">
      <w:pPr>
        <w:ind w:firstLine="386"/>
        <w:rPr>
          <w:sz w:val="16"/>
        </w:rPr>
      </w:pPr>
    </w:p>
    <w:p w:rsidR="004951FA" w:rsidRPr="00A268F3" w:rsidRDefault="004951FA" w:rsidP="004951FA">
      <w:pPr>
        <w:ind w:firstLine="386"/>
        <w:jc w:val="both"/>
        <w:rPr>
          <w:b/>
        </w:rPr>
      </w:pPr>
      <w:r>
        <w:rPr>
          <w:b/>
        </w:rPr>
        <w:t>20</w:t>
      </w:r>
      <w:r w:rsidRPr="00A268F3">
        <w:rPr>
          <w:b/>
        </w:rPr>
        <w:t>. Основные публикации коллектива</w:t>
      </w:r>
      <w:r>
        <w:rPr>
          <w:b/>
        </w:rPr>
        <w:t xml:space="preserve"> по проблематике научного направления</w:t>
      </w:r>
    </w:p>
    <w:p w:rsidR="004951FA" w:rsidRDefault="004951FA" w:rsidP="004951FA">
      <w:pPr>
        <w:ind w:firstLine="386"/>
      </w:pPr>
      <w:r>
        <w:t>20.1. Монографии, справочники:</w:t>
      </w:r>
    </w:p>
    <w:p w:rsidR="004951FA" w:rsidRPr="00C5219F" w:rsidRDefault="004951FA" w:rsidP="004951FA">
      <w:pPr>
        <w:ind w:firstLine="386"/>
        <w:rPr>
          <w:sz w:val="16"/>
        </w:rPr>
      </w:pPr>
      <w:r w:rsidRPr="00C5219F">
        <w:rPr>
          <w:sz w:val="16"/>
        </w:rPr>
        <w:lastRenderedPageBreak/>
        <w:t>…..</w:t>
      </w:r>
    </w:p>
    <w:p w:rsidR="004951FA" w:rsidRDefault="004951FA" w:rsidP="004951FA">
      <w:pPr>
        <w:ind w:firstLine="386"/>
        <w:jc w:val="both"/>
      </w:pPr>
      <w:r>
        <w:t xml:space="preserve">19.2. Статьи </w:t>
      </w:r>
      <w:r w:rsidRPr="003068C5">
        <w:t>в рецензируемых научных изданиях, рекомендованных ВАК для опублик</w:t>
      </w:r>
      <w:r w:rsidRPr="003068C5">
        <w:t>о</w:t>
      </w:r>
      <w:r w:rsidRPr="003068C5">
        <w:t>вания результатов научных исследований:</w:t>
      </w:r>
    </w:p>
    <w:p w:rsidR="004951FA" w:rsidRPr="00C5219F" w:rsidRDefault="004951FA" w:rsidP="004951FA">
      <w:pPr>
        <w:ind w:firstLine="386"/>
        <w:jc w:val="both"/>
        <w:rPr>
          <w:sz w:val="16"/>
        </w:rPr>
      </w:pPr>
      <w:r w:rsidRPr="00C5219F">
        <w:rPr>
          <w:sz w:val="16"/>
        </w:rPr>
        <w:t>…..</w:t>
      </w:r>
    </w:p>
    <w:p w:rsidR="004951FA" w:rsidRDefault="004951FA" w:rsidP="004951FA">
      <w:pPr>
        <w:ind w:firstLine="386"/>
        <w:jc w:val="both"/>
      </w:pPr>
      <w:r>
        <w:t xml:space="preserve">20.3. Статьи в изданиях, </w:t>
      </w:r>
      <w:r w:rsidRPr="003068C5">
        <w:t>зарегистрированных в признанных наукометрических базах данных (Scopus, Web of Science)</w:t>
      </w:r>
      <w:r>
        <w:t>:</w:t>
      </w:r>
    </w:p>
    <w:p w:rsidR="004951FA" w:rsidRPr="00C5219F" w:rsidRDefault="004951FA" w:rsidP="004951FA">
      <w:pPr>
        <w:ind w:firstLine="386"/>
        <w:rPr>
          <w:sz w:val="16"/>
        </w:rPr>
      </w:pPr>
      <w:r w:rsidRPr="00C5219F">
        <w:rPr>
          <w:sz w:val="16"/>
        </w:rPr>
        <w:t>…..</w:t>
      </w:r>
    </w:p>
    <w:p w:rsidR="004951FA" w:rsidRDefault="004951FA" w:rsidP="004951FA">
      <w:pPr>
        <w:ind w:firstLine="386"/>
      </w:pPr>
      <w:r>
        <w:t xml:space="preserve">20.4. </w:t>
      </w:r>
      <w:r w:rsidRPr="003068C5">
        <w:t>Патенты, зарегистрированные  программные  продукты:</w:t>
      </w:r>
    </w:p>
    <w:p w:rsidR="004951FA" w:rsidRPr="00C5219F" w:rsidRDefault="004951FA" w:rsidP="004951FA">
      <w:pPr>
        <w:ind w:firstLine="386"/>
        <w:rPr>
          <w:sz w:val="16"/>
        </w:rPr>
      </w:pPr>
      <w:r w:rsidRPr="00C5219F">
        <w:rPr>
          <w:sz w:val="16"/>
        </w:rPr>
        <w:t>…..</w:t>
      </w:r>
    </w:p>
    <w:p w:rsidR="004951FA" w:rsidRPr="00B553C7" w:rsidRDefault="004951FA" w:rsidP="004951FA">
      <w:pPr>
        <w:pStyle w:val="37"/>
        <w:shd w:val="clear" w:color="auto" w:fill="auto"/>
        <w:spacing w:line="240" w:lineRule="auto"/>
        <w:ind w:firstLine="386"/>
        <w:jc w:val="both"/>
        <w:rPr>
          <w:b/>
          <w:sz w:val="16"/>
          <w:szCs w:val="24"/>
        </w:rPr>
      </w:pPr>
    </w:p>
    <w:p w:rsidR="004951FA" w:rsidRPr="00A268F3" w:rsidRDefault="004951FA" w:rsidP="004951FA">
      <w:pPr>
        <w:pStyle w:val="37"/>
        <w:shd w:val="clear" w:color="auto" w:fill="auto"/>
        <w:spacing w:line="240" w:lineRule="auto"/>
        <w:ind w:firstLine="386"/>
        <w:jc w:val="both"/>
        <w:rPr>
          <w:b/>
          <w:sz w:val="24"/>
          <w:szCs w:val="24"/>
        </w:rPr>
      </w:pPr>
      <w:r>
        <w:rPr>
          <w:b/>
          <w:sz w:val="24"/>
          <w:szCs w:val="24"/>
        </w:rPr>
        <w:t>21</w:t>
      </w:r>
      <w:r w:rsidRPr="00A268F3">
        <w:rPr>
          <w:b/>
          <w:sz w:val="24"/>
          <w:szCs w:val="24"/>
        </w:rPr>
        <w:t xml:space="preserve">. Перечень </w:t>
      </w:r>
      <w:r>
        <w:rPr>
          <w:b/>
          <w:sz w:val="24"/>
          <w:szCs w:val="24"/>
        </w:rPr>
        <w:t>выполненных НИОКР</w:t>
      </w:r>
    </w:p>
    <w:p w:rsidR="004951FA" w:rsidRPr="00F11CC9" w:rsidRDefault="004951FA" w:rsidP="004951FA">
      <w:pPr>
        <w:ind w:firstLine="386"/>
        <w:jc w:val="both"/>
        <w:rPr>
          <w:i/>
        </w:rPr>
      </w:pPr>
      <w:r w:rsidRPr="00F11CC9">
        <w:rPr>
          <w:i/>
        </w:rPr>
        <w:t>Указываются только те проекты, финансирование по которым осуществлялось через университет.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1304"/>
        <w:gridCol w:w="856"/>
        <w:gridCol w:w="1260"/>
        <w:gridCol w:w="2700"/>
        <w:gridCol w:w="1363"/>
      </w:tblGrid>
      <w:tr w:rsidR="004951FA" w:rsidRPr="00F11CC9" w:rsidTr="00E5186B">
        <w:tc>
          <w:tcPr>
            <w:tcW w:w="2088"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t>Тема работы</w:t>
            </w:r>
          </w:p>
        </w:tc>
        <w:tc>
          <w:tcPr>
            <w:tcW w:w="1304"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Руковод</w:t>
            </w:r>
            <w:r w:rsidRPr="00F11CC9">
              <w:t>и</w:t>
            </w:r>
            <w:r w:rsidRPr="00F11CC9">
              <w:t>тель</w:t>
            </w:r>
          </w:p>
        </w:tc>
        <w:tc>
          <w:tcPr>
            <w:tcW w:w="856" w:type="dxa"/>
            <w:tcBorders>
              <w:top w:val="single" w:sz="4" w:space="0" w:color="auto"/>
              <w:left w:val="single" w:sz="4" w:space="0" w:color="auto"/>
              <w:bottom w:val="single" w:sz="4" w:space="0" w:color="auto"/>
              <w:right w:val="single" w:sz="4" w:space="0" w:color="auto"/>
            </w:tcBorders>
            <w:vAlign w:val="center"/>
          </w:tcPr>
          <w:p w:rsidR="004951FA" w:rsidRPr="00F11CC9" w:rsidRDefault="004951FA" w:rsidP="00E5186B">
            <w:pPr>
              <w:jc w:val="center"/>
            </w:pPr>
            <w:r w:rsidRPr="00F11CC9">
              <w:t>И</w:t>
            </w:r>
            <w:r w:rsidRPr="00F11CC9">
              <w:t>с</w:t>
            </w:r>
            <w:r w:rsidRPr="00F11CC9">
              <w:t>по</w:t>
            </w:r>
            <w:r w:rsidRPr="00F11CC9">
              <w:t>л</w:t>
            </w:r>
            <w:r w:rsidRPr="00F11CC9">
              <w:t>нит</w:t>
            </w:r>
            <w:r w:rsidRPr="00F11CC9">
              <w:t>е</w:t>
            </w:r>
            <w:r w:rsidRPr="00F11CC9">
              <w:t>ли</w:t>
            </w:r>
          </w:p>
        </w:tc>
        <w:tc>
          <w:tcPr>
            <w:tcW w:w="1260"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Срок</w:t>
            </w:r>
          </w:p>
        </w:tc>
        <w:tc>
          <w:tcPr>
            <w:tcW w:w="2700"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pPr>
            <w:r w:rsidRPr="00F11CC9">
              <w:t>Источник финансир</w:t>
            </w:r>
            <w:r w:rsidRPr="00F11CC9">
              <w:t>о</w:t>
            </w:r>
            <w:r w:rsidRPr="00F11CC9">
              <w:t>вания, вид проекта, н</w:t>
            </w:r>
            <w:r w:rsidRPr="00F11CC9">
              <w:t>о</w:t>
            </w:r>
            <w:r w:rsidRPr="00F11CC9">
              <w:t>мер проекта</w:t>
            </w:r>
          </w:p>
        </w:tc>
        <w:tc>
          <w:tcPr>
            <w:tcW w:w="1363" w:type="dxa"/>
            <w:tcBorders>
              <w:top w:val="single" w:sz="4" w:space="0" w:color="auto"/>
              <w:left w:val="single" w:sz="4" w:space="0" w:color="auto"/>
              <w:bottom w:val="single" w:sz="4" w:space="0" w:color="auto"/>
              <w:right w:val="single" w:sz="4" w:space="0" w:color="auto"/>
            </w:tcBorders>
            <w:vAlign w:val="center"/>
            <w:hideMark/>
          </w:tcPr>
          <w:p w:rsidR="004951FA" w:rsidRPr="00F11CC9" w:rsidRDefault="004951FA" w:rsidP="00E5186B">
            <w:pPr>
              <w:jc w:val="center"/>
              <w:rPr>
                <w:lang w:val="en-US"/>
              </w:rPr>
            </w:pPr>
            <w:r w:rsidRPr="00F11CC9">
              <w:t>Объем финанс</w:t>
            </w:r>
            <w:r w:rsidRPr="00F11CC9">
              <w:t>и</w:t>
            </w:r>
            <w:r w:rsidRPr="00F11CC9">
              <w:t>рования, тыс. руб.</w:t>
            </w:r>
          </w:p>
        </w:tc>
      </w:tr>
      <w:tr w:rsidR="004951FA" w:rsidRPr="00F11CC9" w:rsidTr="00E5186B">
        <w:tc>
          <w:tcPr>
            <w:tcW w:w="2088"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i/>
                <w:iCs/>
                <w:lang w:val="en-US"/>
              </w:rPr>
            </w:pPr>
          </w:p>
        </w:tc>
        <w:tc>
          <w:tcPr>
            <w:tcW w:w="1304"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856"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260"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2700"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36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r>
      <w:tr w:rsidR="004951FA" w:rsidRPr="00F11CC9" w:rsidTr="00E5186B">
        <w:tc>
          <w:tcPr>
            <w:tcW w:w="2088"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i/>
                <w:iCs/>
                <w:lang w:val="en-US"/>
              </w:rPr>
            </w:pPr>
          </w:p>
        </w:tc>
        <w:tc>
          <w:tcPr>
            <w:tcW w:w="1304"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856"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260"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2700"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36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r>
      <w:tr w:rsidR="004951FA" w:rsidRPr="00F11CC9" w:rsidTr="00E5186B">
        <w:tc>
          <w:tcPr>
            <w:tcW w:w="2088"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i/>
                <w:iCs/>
                <w:lang w:val="en-US"/>
              </w:rPr>
            </w:pPr>
          </w:p>
        </w:tc>
        <w:tc>
          <w:tcPr>
            <w:tcW w:w="1304"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856"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260"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2700"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c>
          <w:tcPr>
            <w:tcW w:w="136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r>
      <w:tr w:rsidR="004951FA" w:rsidRPr="00F11CC9" w:rsidTr="00E5186B">
        <w:tc>
          <w:tcPr>
            <w:tcW w:w="8208" w:type="dxa"/>
            <w:gridSpan w:val="5"/>
            <w:tcBorders>
              <w:top w:val="single" w:sz="4" w:space="0" w:color="auto"/>
              <w:left w:val="single" w:sz="4" w:space="0" w:color="auto"/>
              <w:bottom w:val="single" w:sz="4" w:space="0" w:color="auto"/>
              <w:right w:val="single" w:sz="4" w:space="0" w:color="auto"/>
            </w:tcBorders>
            <w:hideMark/>
          </w:tcPr>
          <w:p w:rsidR="004951FA" w:rsidRPr="00F11CC9" w:rsidRDefault="004951FA" w:rsidP="00E5186B">
            <w:pPr>
              <w:ind w:firstLine="386"/>
              <w:jc w:val="both"/>
              <w:rPr>
                <w:lang w:val="en-US"/>
              </w:rPr>
            </w:pPr>
            <w:r w:rsidRPr="00F11CC9">
              <w:t>Всего:</w:t>
            </w:r>
          </w:p>
        </w:tc>
        <w:tc>
          <w:tcPr>
            <w:tcW w:w="1363" w:type="dxa"/>
            <w:tcBorders>
              <w:top w:val="single" w:sz="4" w:space="0" w:color="auto"/>
              <w:left w:val="single" w:sz="4" w:space="0" w:color="auto"/>
              <w:bottom w:val="single" w:sz="4" w:space="0" w:color="auto"/>
              <w:right w:val="single" w:sz="4" w:space="0" w:color="auto"/>
            </w:tcBorders>
          </w:tcPr>
          <w:p w:rsidR="004951FA" w:rsidRPr="00F11CC9" w:rsidRDefault="004951FA" w:rsidP="00E5186B">
            <w:pPr>
              <w:ind w:firstLine="386"/>
              <w:jc w:val="both"/>
              <w:rPr>
                <w:lang w:val="en-US"/>
              </w:rPr>
            </w:pPr>
          </w:p>
        </w:tc>
      </w:tr>
    </w:tbl>
    <w:p w:rsidR="004951FA" w:rsidRDefault="004951FA" w:rsidP="004951FA">
      <w:pPr>
        <w:ind w:firstLine="386"/>
        <w:jc w:val="both"/>
      </w:pPr>
    </w:p>
    <w:p w:rsidR="004951FA" w:rsidRDefault="004951FA" w:rsidP="004951FA">
      <w:pPr>
        <w:pStyle w:val="37"/>
        <w:shd w:val="clear" w:color="auto" w:fill="auto"/>
        <w:tabs>
          <w:tab w:val="left" w:pos="588"/>
        </w:tabs>
        <w:spacing w:line="240" w:lineRule="auto"/>
        <w:ind w:firstLine="386"/>
        <w:jc w:val="both"/>
        <w:rPr>
          <w:b/>
          <w:sz w:val="24"/>
        </w:rPr>
      </w:pPr>
    </w:p>
    <w:p w:rsidR="004951FA" w:rsidRPr="006325CA" w:rsidRDefault="004951FA" w:rsidP="004951FA">
      <w:pPr>
        <w:pStyle w:val="37"/>
        <w:shd w:val="clear" w:color="auto" w:fill="auto"/>
        <w:tabs>
          <w:tab w:val="left" w:pos="588"/>
        </w:tabs>
        <w:spacing w:line="240" w:lineRule="auto"/>
        <w:ind w:firstLine="386"/>
        <w:jc w:val="both"/>
        <w:rPr>
          <w:b/>
          <w:sz w:val="24"/>
        </w:rPr>
      </w:pPr>
    </w:p>
    <w:p w:rsidR="004951FA" w:rsidRPr="006325CA" w:rsidRDefault="004951FA" w:rsidP="004951FA">
      <w:pPr>
        <w:pStyle w:val="37"/>
        <w:shd w:val="clear" w:color="auto" w:fill="auto"/>
        <w:tabs>
          <w:tab w:val="left" w:pos="588"/>
        </w:tabs>
        <w:spacing w:line="240" w:lineRule="auto"/>
        <w:ind w:firstLine="386"/>
        <w:jc w:val="both"/>
        <w:rPr>
          <w:i/>
          <w:sz w:val="24"/>
        </w:rPr>
      </w:pPr>
      <w:r w:rsidRPr="006325CA">
        <w:rPr>
          <w:i/>
          <w:sz w:val="24"/>
        </w:rPr>
        <w:t xml:space="preserve">Документ должен быть подписан всеми членами коллектива </w:t>
      </w:r>
      <w:r>
        <w:rPr>
          <w:i/>
          <w:sz w:val="24"/>
        </w:rPr>
        <w:t>научного направления</w:t>
      </w:r>
    </w:p>
    <w:p w:rsidR="004951FA" w:rsidRPr="00F11CC9" w:rsidRDefault="004951FA" w:rsidP="004951FA">
      <w:pPr>
        <w:rPr>
          <w:b/>
          <w:sz w:val="2"/>
          <w:szCs w:val="2"/>
        </w:rPr>
      </w:pPr>
    </w:p>
    <w:tbl>
      <w:tblPr>
        <w:tblW w:w="0" w:type="auto"/>
        <w:tblInd w:w="40" w:type="dxa"/>
        <w:tblLayout w:type="fixed"/>
        <w:tblCellMar>
          <w:left w:w="40" w:type="dxa"/>
          <w:right w:w="40" w:type="dxa"/>
        </w:tblCellMar>
        <w:tblLook w:val="0000"/>
      </w:tblPr>
      <w:tblGrid>
        <w:gridCol w:w="2977"/>
        <w:gridCol w:w="4550"/>
        <w:gridCol w:w="1894"/>
      </w:tblGrid>
      <w:tr w:rsidR="004951FA" w:rsidRPr="00F11CC9" w:rsidTr="00E5186B">
        <w:trPr>
          <w:trHeight w:hRule="exact" w:val="410"/>
        </w:trPr>
        <w:tc>
          <w:tcPr>
            <w:tcW w:w="9421" w:type="dxa"/>
            <w:gridSpan w:val="3"/>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r w:rsidRPr="00F11CC9">
              <w:rPr>
                <w:b/>
                <w:color w:val="000000"/>
              </w:rPr>
              <w:t>Руководитель</w:t>
            </w:r>
            <w:r>
              <w:rPr>
                <w:b/>
                <w:color w:val="000000"/>
              </w:rPr>
              <w:t xml:space="preserve"> научного направления</w:t>
            </w:r>
          </w:p>
        </w:tc>
      </w:tr>
      <w:tr w:rsidR="004951FA" w:rsidRPr="00F11CC9" w:rsidTr="00E5186B">
        <w:trPr>
          <w:trHeight w:hRule="exact" w:val="618"/>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r w:rsidRPr="00F11CC9">
              <w:rPr>
                <w:b/>
                <w:color w:val="323232"/>
              </w:rPr>
              <w:t>Ф.И.О.</w:t>
            </w:r>
          </w:p>
        </w:tc>
        <w:tc>
          <w:tcPr>
            <w:tcW w:w="4550"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r w:rsidRPr="00F11CC9">
              <w:rPr>
                <w:b/>
                <w:color w:val="000000"/>
              </w:rPr>
              <w:t>Должность, ученая степень, почётное звание</w:t>
            </w: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r w:rsidRPr="00F11CC9">
              <w:rPr>
                <w:b/>
                <w:color w:val="000000"/>
              </w:rPr>
              <w:t>Подпись</w:t>
            </w:r>
          </w:p>
        </w:tc>
      </w:tr>
      <w:tr w:rsidR="004951FA" w:rsidRPr="00F11CC9" w:rsidTr="00E5186B">
        <w:trPr>
          <w:trHeight w:hRule="exact" w:val="556"/>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p>
        </w:tc>
        <w:tc>
          <w:tcPr>
            <w:tcW w:w="4550"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p>
        </w:tc>
      </w:tr>
    </w:tbl>
    <w:p w:rsidR="004951FA" w:rsidRPr="00F11CC9" w:rsidRDefault="004951FA" w:rsidP="004951FA">
      <w:pPr>
        <w:widowControl w:val="0"/>
        <w:numPr>
          <w:ilvl w:val="0"/>
          <w:numId w:val="93"/>
        </w:numPr>
        <w:autoSpaceDE w:val="0"/>
        <w:autoSpaceDN w:val="0"/>
        <w:adjustRightInd w:val="0"/>
        <w:ind w:left="0" w:firstLine="386"/>
        <w:jc w:val="center"/>
        <w:rPr>
          <w:b/>
          <w:sz w:val="2"/>
          <w:szCs w:val="2"/>
        </w:rPr>
      </w:pPr>
    </w:p>
    <w:tbl>
      <w:tblPr>
        <w:tblW w:w="0" w:type="auto"/>
        <w:tblInd w:w="40" w:type="dxa"/>
        <w:tblLayout w:type="fixed"/>
        <w:tblCellMar>
          <w:left w:w="40" w:type="dxa"/>
          <w:right w:w="40" w:type="dxa"/>
        </w:tblCellMar>
        <w:tblLook w:val="0000"/>
      </w:tblPr>
      <w:tblGrid>
        <w:gridCol w:w="2977"/>
        <w:gridCol w:w="4543"/>
        <w:gridCol w:w="1894"/>
      </w:tblGrid>
      <w:tr w:rsidR="004951FA" w:rsidRPr="00F11CC9" w:rsidTr="00E5186B">
        <w:trPr>
          <w:trHeight w:hRule="exact" w:val="403"/>
        </w:trPr>
        <w:tc>
          <w:tcPr>
            <w:tcW w:w="9414" w:type="dxa"/>
            <w:gridSpan w:val="3"/>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r w:rsidRPr="00F11CC9">
              <w:rPr>
                <w:b/>
                <w:color w:val="000000"/>
              </w:rPr>
              <w:t>Члены коллектива</w:t>
            </w:r>
          </w:p>
        </w:tc>
      </w:tr>
      <w:tr w:rsidR="004951FA" w:rsidRPr="00F11CC9" w:rsidTr="00E5186B">
        <w:trPr>
          <w:trHeight w:hRule="exact" w:val="604"/>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r w:rsidRPr="00F11CC9">
              <w:rPr>
                <w:b/>
                <w:color w:val="323232"/>
              </w:rPr>
              <w:t>Ф.И.О.</w:t>
            </w:r>
          </w:p>
        </w:tc>
        <w:tc>
          <w:tcPr>
            <w:tcW w:w="4543"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r w:rsidRPr="00F11CC9">
              <w:rPr>
                <w:b/>
                <w:color w:val="000000"/>
              </w:rPr>
              <w:t>Должность, ученая степень, звание</w:t>
            </w: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r w:rsidRPr="00F11CC9">
              <w:rPr>
                <w:b/>
                <w:color w:val="000000"/>
              </w:rPr>
              <w:t>Подпись</w:t>
            </w:r>
          </w:p>
        </w:tc>
      </w:tr>
      <w:tr w:rsidR="004951FA" w:rsidRPr="00F11CC9" w:rsidTr="00E5186B">
        <w:trPr>
          <w:trHeight w:hRule="exact" w:val="570"/>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p>
        </w:tc>
        <w:tc>
          <w:tcPr>
            <w:tcW w:w="4543"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jc w:val="center"/>
              <w:rPr>
                <w:b/>
              </w:rPr>
            </w:pPr>
          </w:p>
        </w:tc>
      </w:tr>
      <w:tr w:rsidR="004951FA" w:rsidRPr="00F11CC9" w:rsidTr="00E5186B">
        <w:trPr>
          <w:trHeight w:hRule="exact" w:val="564"/>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p>
        </w:tc>
        <w:tc>
          <w:tcPr>
            <w:tcW w:w="4543"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p>
        </w:tc>
      </w:tr>
      <w:tr w:rsidR="004951FA" w:rsidRPr="00F11CC9" w:rsidTr="00E5186B">
        <w:trPr>
          <w:trHeight w:hRule="exact" w:val="572"/>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p>
        </w:tc>
        <w:tc>
          <w:tcPr>
            <w:tcW w:w="4543"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p>
        </w:tc>
      </w:tr>
      <w:tr w:rsidR="004951FA" w:rsidRPr="00F11CC9" w:rsidTr="00E5186B">
        <w:trPr>
          <w:trHeight w:hRule="exact" w:val="552"/>
        </w:trPr>
        <w:tc>
          <w:tcPr>
            <w:tcW w:w="2977"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p>
        </w:tc>
        <w:tc>
          <w:tcPr>
            <w:tcW w:w="4543"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4951FA" w:rsidRPr="00F11CC9" w:rsidRDefault="004951FA" w:rsidP="00E5186B">
            <w:pPr>
              <w:shd w:val="clear" w:color="auto" w:fill="FFFFFF"/>
              <w:ind w:firstLine="386"/>
              <w:rPr>
                <w:b/>
              </w:rPr>
            </w:pPr>
          </w:p>
        </w:tc>
      </w:tr>
    </w:tbl>
    <w:p w:rsidR="004951FA" w:rsidRPr="00F11CC9" w:rsidRDefault="004951FA" w:rsidP="004951FA">
      <w:pPr>
        <w:ind w:firstLine="386"/>
      </w:pPr>
    </w:p>
    <w:p w:rsidR="004951FA" w:rsidRDefault="004951FA" w:rsidP="004951FA">
      <w:pPr>
        <w:ind w:firstLine="386"/>
      </w:pPr>
    </w:p>
    <w:p w:rsidR="004951FA" w:rsidRPr="00364A4D" w:rsidRDefault="004951FA" w:rsidP="004951FA">
      <w:pPr>
        <w:jc w:val="right"/>
      </w:pPr>
      <w:r>
        <w:br w:type="page"/>
      </w:r>
      <w:r w:rsidRPr="00364A4D">
        <w:lastRenderedPageBreak/>
        <w:t>Приложение 2</w:t>
      </w:r>
    </w:p>
    <w:p w:rsidR="004951FA" w:rsidRPr="00364A4D" w:rsidRDefault="004951FA" w:rsidP="004951FA">
      <w:pPr>
        <w:jc w:val="center"/>
        <w:rPr>
          <w:b/>
        </w:rPr>
      </w:pPr>
      <w:r>
        <w:rPr>
          <w:b/>
        </w:rPr>
        <w:t>Соответствие научного направления критериям Положения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6"/>
        <w:gridCol w:w="9131"/>
      </w:tblGrid>
      <w:tr w:rsidR="004951FA" w:rsidRPr="00364A4D" w:rsidTr="004951FA">
        <w:trPr>
          <w:trHeight w:val="469"/>
        </w:trPr>
        <w:tc>
          <w:tcPr>
            <w:tcW w:w="616" w:type="dxa"/>
            <w:tcBorders>
              <w:top w:val="single" w:sz="4" w:space="0" w:color="auto"/>
              <w:left w:val="single" w:sz="4" w:space="0" w:color="auto"/>
              <w:bottom w:val="single" w:sz="4" w:space="0" w:color="auto"/>
              <w:right w:val="single" w:sz="4" w:space="0" w:color="auto"/>
            </w:tcBorders>
            <w:hideMark/>
          </w:tcPr>
          <w:p w:rsidR="004951FA" w:rsidRPr="00364A4D" w:rsidRDefault="004951FA" w:rsidP="00E5186B">
            <w:pPr>
              <w:jc w:val="center"/>
              <w:rPr>
                <w:lang w:val="en-US"/>
              </w:rPr>
            </w:pPr>
            <w:r w:rsidRPr="00364A4D">
              <w:t>№</w:t>
            </w:r>
          </w:p>
        </w:tc>
        <w:tc>
          <w:tcPr>
            <w:tcW w:w="9131" w:type="dxa"/>
            <w:tcBorders>
              <w:top w:val="single" w:sz="4" w:space="0" w:color="auto"/>
              <w:left w:val="single" w:sz="4" w:space="0" w:color="auto"/>
              <w:bottom w:val="single" w:sz="4" w:space="0" w:color="auto"/>
              <w:right w:val="single" w:sz="4" w:space="0" w:color="auto"/>
            </w:tcBorders>
            <w:hideMark/>
          </w:tcPr>
          <w:p w:rsidR="004951FA" w:rsidRPr="00364A4D" w:rsidRDefault="004951FA" w:rsidP="00E5186B">
            <w:pPr>
              <w:rPr>
                <w:b/>
                <w:lang w:val="en-US"/>
              </w:rPr>
            </w:pPr>
            <w:r w:rsidRPr="00364A4D">
              <w:rPr>
                <w:b/>
              </w:rPr>
              <w:t>Научн</w:t>
            </w:r>
            <w:r>
              <w:rPr>
                <w:b/>
              </w:rPr>
              <w:t>ое направление</w:t>
            </w:r>
            <w:r w:rsidRPr="00364A4D">
              <w:rPr>
                <w:b/>
              </w:rPr>
              <w:t>:</w:t>
            </w:r>
            <w:r>
              <w:rPr>
                <w:b/>
              </w:rPr>
              <w:t xml:space="preserve"> ___________________________________________________</w:t>
            </w:r>
          </w:p>
        </w:tc>
      </w:tr>
      <w:tr w:rsidR="004951FA" w:rsidRPr="00364A4D" w:rsidTr="004951FA">
        <w:trPr>
          <w:trHeight w:val="1957"/>
        </w:trPr>
        <w:tc>
          <w:tcPr>
            <w:tcW w:w="616" w:type="dxa"/>
            <w:tcBorders>
              <w:top w:val="single" w:sz="4" w:space="0" w:color="auto"/>
              <w:left w:val="single" w:sz="4" w:space="0" w:color="auto"/>
              <w:bottom w:val="single" w:sz="4" w:space="0" w:color="auto"/>
              <w:right w:val="single" w:sz="4" w:space="0" w:color="auto"/>
            </w:tcBorders>
            <w:hideMark/>
          </w:tcPr>
          <w:p w:rsidR="004951FA" w:rsidRPr="00364A4D" w:rsidRDefault="004951FA" w:rsidP="00E5186B">
            <w:pPr>
              <w:jc w:val="center"/>
              <w:rPr>
                <w:lang w:val="en-US"/>
              </w:rPr>
            </w:pPr>
            <w:r w:rsidRPr="00364A4D">
              <w:t>1</w:t>
            </w:r>
          </w:p>
        </w:tc>
        <w:tc>
          <w:tcPr>
            <w:tcW w:w="9131" w:type="dxa"/>
            <w:tcBorders>
              <w:top w:val="single" w:sz="4" w:space="0" w:color="auto"/>
              <w:left w:val="single" w:sz="4" w:space="0" w:color="auto"/>
              <w:bottom w:val="single" w:sz="4" w:space="0" w:color="auto"/>
              <w:right w:val="single" w:sz="4" w:space="0" w:color="auto"/>
            </w:tcBorders>
            <w:hideMark/>
          </w:tcPr>
          <w:p w:rsidR="004951FA" w:rsidRDefault="004951FA" w:rsidP="00E5186B">
            <w:pPr>
              <w:rPr>
                <w:b/>
              </w:rPr>
            </w:pPr>
            <w:r w:rsidRPr="00364A4D">
              <w:rPr>
                <w:b/>
              </w:rPr>
              <w:t>Руководитель:</w:t>
            </w:r>
            <w:r>
              <w:rPr>
                <w:b/>
              </w:rPr>
              <w:t xml:space="preserve"> _________________________________________________________</w:t>
            </w:r>
          </w:p>
          <w:p w:rsidR="004951FA" w:rsidRPr="00CE13A8" w:rsidRDefault="004951FA" w:rsidP="00E5186B">
            <w:r w:rsidRPr="00CE13A8">
              <w:t>Ученая степень_________________</w:t>
            </w:r>
            <w:r>
              <w:t>_</w:t>
            </w:r>
            <w:r w:rsidRPr="00CE13A8">
              <w:t>__Ученое звание ________________________</w:t>
            </w:r>
          </w:p>
          <w:p w:rsidR="004951FA" w:rsidRPr="00CE13A8" w:rsidRDefault="004951FA" w:rsidP="00E5186B">
            <w:r>
              <w:t>Структурное подразделение,</w:t>
            </w:r>
            <w:r w:rsidRPr="00CE13A8">
              <w:t xml:space="preserve"> должность_____________________________________</w:t>
            </w:r>
          </w:p>
          <w:p w:rsidR="004951FA" w:rsidRPr="00CE13A8" w:rsidRDefault="004951FA" w:rsidP="00E5186B">
            <w:r w:rsidRPr="00CE13A8">
              <w:t>Почетные звания _____________________</w:t>
            </w:r>
            <w:r>
              <w:t>__</w:t>
            </w:r>
            <w:r w:rsidRPr="00CE13A8">
              <w:t>_________________________________</w:t>
            </w:r>
          </w:p>
          <w:p w:rsidR="004951FA" w:rsidRPr="00CE13A8" w:rsidRDefault="004951FA" w:rsidP="00E5186B">
            <w:r w:rsidRPr="00CE13A8">
              <w:t>Награды _________________________</w:t>
            </w:r>
            <w:r>
              <w:t>__</w:t>
            </w:r>
            <w:r w:rsidRPr="00CE13A8">
              <w:t>____________________________________</w:t>
            </w:r>
          </w:p>
          <w:p w:rsidR="004951FA" w:rsidRDefault="004951FA" w:rsidP="00E5186B">
            <w:pPr>
              <w:rPr>
                <w:b/>
              </w:rPr>
            </w:pPr>
            <w:r w:rsidRPr="00CE13A8">
              <w:t>Премии __________________________</w:t>
            </w:r>
            <w:r>
              <w:t>__</w:t>
            </w:r>
            <w:r w:rsidRPr="00CE13A8">
              <w:t>____________________________________</w:t>
            </w:r>
          </w:p>
          <w:p w:rsidR="004951FA" w:rsidRDefault="004951FA" w:rsidP="00E5186B">
            <w:r>
              <w:t>П</w:t>
            </w:r>
            <w:r w:rsidRPr="00364A4D">
              <w:t>одготови</w:t>
            </w:r>
            <w:r>
              <w:t>л:</w:t>
            </w:r>
            <w:r w:rsidRPr="00364A4D">
              <w:t xml:space="preserve"> ________ кандидатов</w:t>
            </w:r>
            <w:r>
              <w:t xml:space="preserve"> наук,   </w:t>
            </w:r>
            <w:r w:rsidRPr="00364A4D">
              <w:t>__</w:t>
            </w:r>
            <w:r>
              <w:t>___</w:t>
            </w:r>
            <w:r w:rsidRPr="00364A4D">
              <w:t>___докторов наук</w:t>
            </w:r>
          </w:p>
          <w:p w:rsidR="004951FA" w:rsidRDefault="004951FA" w:rsidP="00E5186B">
            <w:r>
              <w:t xml:space="preserve">Осуществляет руководство: ____ аспирантами, _____ </w:t>
            </w:r>
            <w:r w:rsidRPr="00364A4D">
              <w:t>докторантами</w:t>
            </w:r>
          </w:p>
          <w:p w:rsidR="004951FA" w:rsidRDefault="004951FA" w:rsidP="00E5186B">
            <w:r>
              <w:t>Общее количество публикаций ____, индекс цитирования ___, индекс Хирша _____</w:t>
            </w:r>
          </w:p>
          <w:p w:rsidR="004951FA" w:rsidRPr="00364A4D" w:rsidRDefault="004951FA" w:rsidP="00E5186B">
            <w:r>
              <w:t>Н</w:t>
            </w:r>
            <w:r w:rsidRPr="00364A4D">
              <w:t>аучно значимы</w:t>
            </w:r>
            <w:r>
              <w:t>е</w:t>
            </w:r>
            <w:r w:rsidRPr="00920FC7">
              <w:t>публикации: всего _____</w:t>
            </w:r>
            <w:r>
              <w:t>, в</w:t>
            </w:r>
            <w:r w:rsidRPr="00920FC7">
              <w:t xml:space="preserve"> том числе за последние 5 лет _______</w:t>
            </w:r>
          </w:p>
          <w:p w:rsidR="004951FA" w:rsidRDefault="004951FA" w:rsidP="00E5186B">
            <w:r>
              <w:t>Дополнительная информация* _____________________________________________</w:t>
            </w:r>
          </w:p>
          <w:p w:rsidR="004951FA" w:rsidRDefault="004951FA" w:rsidP="00E5186B">
            <w:r>
              <w:t>________________________________________________________________________</w:t>
            </w:r>
          </w:p>
          <w:p w:rsidR="004951FA" w:rsidRDefault="004951FA" w:rsidP="00E5186B">
            <w:r>
              <w:t>________________________________________________________________________</w:t>
            </w:r>
          </w:p>
          <w:p w:rsidR="004951FA" w:rsidRPr="00364A4D" w:rsidRDefault="004951FA" w:rsidP="00E5186B">
            <w:pPr>
              <w:rPr>
                <w:b/>
              </w:rPr>
            </w:pPr>
            <w:r>
              <w:t>* - у</w:t>
            </w:r>
            <w:r w:rsidRPr="00920FC7">
              <w:t xml:space="preserve">казать (при наличии) </w:t>
            </w:r>
            <w:r>
              <w:t>членство</w:t>
            </w:r>
            <w:r w:rsidRPr="0050350C">
              <w:t xml:space="preserve"> в экспертных сообществах (ВАК, ГУ РИН</w:t>
            </w:r>
            <w:r>
              <w:t>К</w:t>
            </w:r>
            <w:r w:rsidRPr="0050350C">
              <w:t>ЦЭ, РФФИ, РГНФ и др.),</w:t>
            </w:r>
            <w:r>
              <w:t>председательство или членство в диссертационных советах,</w:t>
            </w:r>
            <w:r w:rsidRPr="0050350C">
              <w:t xml:space="preserve"> членство в редакционных советах журналов,</w:t>
            </w:r>
            <w:r w:rsidR="00BC557D">
              <w:t xml:space="preserve"> </w:t>
            </w:r>
            <w:r>
              <w:t xml:space="preserve">опыт </w:t>
            </w:r>
            <w:r w:rsidRPr="00920FC7">
              <w:t>руково</w:t>
            </w:r>
            <w:r>
              <w:t>дства</w:t>
            </w:r>
            <w:r w:rsidRPr="00920FC7">
              <w:t xml:space="preserve"> финансируемы</w:t>
            </w:r>
            <w:r>
              <w:t>ми</w:t>
            </w:r>
            <w:r w:rsidRPr="00920FC7">
              <w:t xml:space="preserve"> НИОКР</w:t>
            </w:r>
          </w:p>
        </w:tc>
      </w:tr>
      <w:tr w:rsidR="004951FA" w:rsidRPr="00364A4D" w:rsidTr="004951FA">
        <w:trPr>
          <w:trHeight w:val="850"/>
        </w:trPr>
        <w:tc>
          <w:tcPr>
            <w:tcW w:w="616" w:type="dxa"/>
            <w:tcBorders>
              <w:top w:val="single" w:sz="4" w:space="0" w:color="auto"/>
              <w:left w:val="single" w:sz="4" w:space="0" w:color="auto"/>
              <w:bottom w:val="single" w:sz="4" w:space="0" w:color="auto"/>
              <w:right w:val="single" w:sz="4" w:space="0" w:color="auto"/>
            </w:tcBorders>
            <w:hideMark/>
          </w:tcPr>
          <w:p w:rsidR="004951FA" w:rsidRPr="00364A4D" w:rsidRDefault="004951FA" w:rsidP="00E5186B">
            <w:pPr>
              <w:jc w:val="center"/>
              <w:rPr>
                <w:lang w:val="en-US"/>
              </w:rPr>
            </w:pPr>
            <w:r w:rsidRPr="00364A4D">
              <w:t>2</w:t>
            </w:r>
          </w:p>
        </w:tc>
        <w:tc>
          <w:tcPr>
            <w:tcW w:w="9131" w:type="dxa"/>
            <w:tcBorders>
              <w:top w:val="single" w:sz="4" w:space="0" w:color="auto"/>
              <w:left w:val="single" w:sz="4" w:space="0" w:color="auto"/>
              <w:bottom w:val="single" w:sz="4" w:space="0" w:color="auto"/>
              <w:right w:val="single" w:sz="4" w:space="0" w:color="auto"/>
            </w:tcBorders>
            <w:hideMark/>
          </w:tcPr>
          <w:p w:rsidR="004951FA" w:rsidRPr="00364A4D" w:rsidRDefault="004951FA" w:rsidP="00E5186B">
            <w:pPr>
              <w:rPr>
                <w:b/>
              </w:rPr>
            </w:pPr>
            <w:r w:rsidRPr="00364A4D">
              <w:rPr>
                <w:b/>
              </w:rPr>
              <w:t xml:space="preserve">Общественное признание </w:t>
            </w:r>
            <w:r>
              <w:rPr>
                <w:b/>
              </w:rPr>
              <w:t>научного направления</w:t>
            </w:r>
          </w:p>
          <w:p w:rsidR="004951FA" w:rsidRPr="00364A4D" w:rsidRDefault="004951FA" w:rsidP="00E5186B">
            <w:pPr>
              <w:pStyle w:val="Default"/>
              <w:jc w:val="both"/>
              <w:rPr>
                <w:color w:val="auto"/>
              </w:rPr>
            </w:pPr>
            <w:r w:rsidRPr="00364A4D">
              <w:rPr>
                <w:color w:val="auto"/>
              </w:rPr>
              <w:t>Высокие научные достижения за период существования школы:</w:t>
            </w:r>
          </w:p>
          <w:p w:rsidR="004951FA" w:rsidRPr="00364A4D" w:rsidRDefault="004951FA" w:rsidP="004951FA">
            <w:pPr>
              <w:pStyle w:val="Default"/>
              <w:numPr>
                <w:ilvl w:val="0"/>
                <w:numId w:val="94"/>
              </w:numPr>
              <w:suppressAutoHyphens w:val="0"/>
              <w:autoSpaceDN w:val="0"/>
              <w:adjustRightInd w:val="0"/>
              <w:ind w:left="345" w:firstLine="0"/>
              <w:jc w:val="both"/>
              <w:rPr>
                <w:color w:val="auto"/>
              </w:rPr>
            </w:pPr>
            <w:r>
              <w:rPr>
                <w:color w:val="auto"/>
              </w:rPr>
              <w:t>выиграно</w:t>
            </w:r>
            <w:r w:rsidRPr="00364A4D">
              <w:rPr>
                <w:color w:val="auto"/>
              </w:rPr>
              <w:t xml:space="preserve"> научных грантов</w:t>
            </w:r>
            <w:r>
              <w:rPr>
                <w:color w:val="auto"/>
              </w:rPr>
              <w:t>, всего: _____, в том числе:</w:t>
            </w:r>
            <w:r w:rsidRPr="00364A4D">
              <w:rPr>
                <w:color w:val="auto"/>
              </w:rPr>
              <w:t xml:space="preserve"> РФФИ</w:t>
            </w:r>
            <w:r>
              <w:rPr>
                <w:color w:val="auto"/>
              </w:rPr>
              <w:t xml:space="preserve"> ____</w:t>
            </w:r>
            <w:r w:rsidRPr="00364A4D">
              <w:rPr>
                <w:color w:val="auto"/>
              </w:rPr>
              <w:t>, РГНФ</w:t>
            </w:r>
            <w:r>
              <w:rPr>
                <w:color w:val="auto"/>
              </w:rPr>
              <w:t>____</w:t>
            </w:r>
            <w:r w:rsidRPr="00364A4D">
              <w:rPr>
                <w:color w:val="auto"/>
              </w:rPr>
              <w:t>, РНФ</w:t>
            </w:r>
            <w:r>
              <w:rPr>
                <w:color w:val="auto"/>
              </w:rPr>
              <w:t xml:space="preserve"> ____</w:t>
            </w:r>
            <w:r w:rsidRPr="00364A4D">
              <w:rPr>
                <w:color w:val="auto"/>
              </w:rPr>
              <w:t>, ФПИ</w:t>
            </w:r>
            <w:r>
              <w:rPr>
                <w:color w:val="auto"/>
              </w:rPr>
              <w:t xml:space="preserve"> ____</w:t>
            </w:r>
            <w:r w:rsidRPr="00364A4D">
              <w:rPr>
                <w:color w:val="auto"/>
              </w:rPr>
              <w:t>, Президента РФ для государственной поддержки молодых российских ученых</w:t>
            </w:r>
            <w:r>
              <w:rPr>
                <w:color w:val="auto"/>
              </w:rPr>
              <w:t xml:space="preserve"> _____.</w:t>
            </w:r>
          </w:p>
          <w:p w:rsidR="004951FA" w:rsidRPr="00364A4D" w:rsidRDefault="004951FA" w:rsidP="004951FA">
            <w:pPr>
              <w:pStyle w:val="Default"/>
              <w:numPr>
                <w:ilvl w:val="0"/>
                <w:numId w:val="94"/>
              </w:numPr>
              <w:suppressAutoHyphens w:val="0"/>
              <w:autoSpaceDN w:val="0"/>
              <w:adjustRightInd w:val="0"/>
              <w:ind w:left="345" w:firstLine="0"/>
              <w:jc w:val="both"/>
              <w:rPr>
                <w:color w:val="auto"/>
              </w:rPr>
            </w:pPr>
            <w:r>
              <w:rPr>
                <w:color w:val="auto"/>
              </w:rPr>
              <w:t>реализовано</w:t>
            </w:r>
            <w:r w:rsidRPr="00364A4D">
              <w:rPr>
                <w:color w:val="auto"/>
              </w:rPr>
              <w:t xml:space="preserve"> научно-технических проектов в рамках федеральных целевых программ министерств и ведомств</w:t>
            </w:r>
            <w:r>
              <w:rPr>
                <w:color w:val="auto"/>
              </w:rPr>
              <w:t xml:space="preserve">  ______</w:t>
            </w:r>
            <w:r w:rsidRPr="00364A4D">
              <w:rPr>
                <w:color w:val="auto"/>
              </w:rPr>
              <w:t>;</w:t>
            </w:r>
          </w:p>
          <w:p w:rsidR="004951FA" w:rsidRDefault="004951FA" w:rsidP="004951FA">
            <w:pPr>
              <w:pStyle w:val="Default"/>
              <w:numPr>
                <w:ilvl w:val="0"/>
                <w:numId w:val="94"/>
              </w:numPr>
              <w:suppressAutoHyphens w:val="0"/>
              <w:autoSpaceDN w:val="0"/>
              <w:adjustRightInd w:val="0"/>
              <w:ind w:left="345" w:firstLine="0"/>
              <w:jc w:val="both"/>
              <w:rPr>
                <w:color w:val="auto"/>
              </w:rPr>
            </w:pPr>
            <w:r w:rsidRPr="00364A4D">
              <w:rPr>
                <w:color w:val="auto"/>
              </w:rPr>
              <w:t>выполнен</w:t>
            </w:r>
            <w:r>
              <w:rPr>
                <w:color w:val="auto"/>
              </w:rPr>
              <w:t>о</w:t>
            </w:r>
            <w:r w:rsidRPr="00364A4D">
              <w:rPr>
                <w:color w:val="auto"/>
              </w:rPr>
              <w:t xml:space="preserve"> хоздоговорны</w:t>
            </w:r>
            <w:r>
              <w:rPr>
                <w:color w:val="auto"/>
              </w:rPr>
              <w:t>х</w:t>
            </w:r>
            <w:r w:rsidRPr="00364A4D">
              <w:rPr>
                <w:color w:val="auto"/>
              </w:rPr>
              <w:t xml:space="preserve"> НИОКР</w:t>
            </w:r>
            <w:r>
              <w:rPr>
                <w:color w:val="auto"/>
              </w:rPr>
              <w:t xml:space="preserve"> с предприятиями реального сектора экон</w:t>
            </w:r>
            <w:r>
              <w:rPr>
                <w:color w:val="auto"/>
              </w:rPr>
              <w:t>о</w:t>
            </w:r>
            <w:r>
              <w:rPr>
                <w:color w:val="auto"/>
              </w:rPr>
              <w:t>мики ___________________________________________________________</w:t>
            </w:r>
            <w:r w:rsidRPr="00364A4D">
              <w:rPr>
                <w:color w:val="auto"/>
              </w:rPr>
              <w:t>;</w:t>
            </w:r>
          </w:p>
          <w:p w:rsidR="004951FA" w:rsidRPr="008A2168" w:rsidRDefault="004951FA" w:rsidP="00E5186B">
            <w:pPr>
              <w:pStyle w:val="Default"/>
              <w:ind w:left="345"/>
              <w:jc w:val="center"/>
              <w:rPr>
                <w:color w:val="auto"/>
                <w:sz w:val="14"/>
              </w:rPr>
            </w:pPr>
            <w:r w:rsidRPr="008A2168">
              <w:rPr>
                <w:color w:val="auto"/>
                <w:sz w:val="14"/>
              </w:rPr>
              <w:t>(перечислить предприятия)</w:t>
            </w:r>
          </w:p>
          <w:p w:rsidR="004951FA" w:rsidRDefault="004951FA" w:rsidP="004951FA">
            <w:pPr>
              <w:pStyle w:val="Default"/>
              <w:numPr>
                <w:ilvl w:val="0"/>
                <w:numId w:val="94"/>
              </w:numPr>
              <w:suppressAutoHyphens w:val="0"/>
              <w:autoSpaceDN w:val="0"/>
              <w:adjustRightInd w:val="0"/>
              <w:ind w:left="345" w:firstLine="0"/>
              <w:jc w:val="both"/>
              <w:rPr>
                <w:color w:val="auto"/>
              </w:rPr>
            </w:pPr>
            <w:r>
              <w:rPr>
                <w:color w:val="auto"/>
              </w:rPr>
              <w:t>опубликовано: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34"/>
              <w:gridCol w:w="1984"/>
              <w:gridCol w:w="1974"/>
            </w:tblGrid>
            <w:tr w:rsidR="004951FA" w:rsidTr="00E5186B">
              <w:tc>
                <w:tcPr>
                  <w:tcW w:w="4734" w:type="dxa"/>
                  <w:vMerge w:val="restart"/>
                  <w:shd w:val="clear" w:color="auto" w:fill="auto"/>
                  <w:vAlign w:val="center"/>
                </w:tcPr>
                <w:p w:rsidR="004951FA" w:rsidRPr="00F27DE5" w:rsidRDefault="004951FA" w:rsidP="00E5186B">
                  <w:pPr>
                    <w:pStyle w:val="Default"/>
                    <w:jc w:val="center"/>
                    <w:rPr>
                      <w:color w:val="auto"/>
                      <w:sz w:val="20"/>
                    </w:rPr>
                  </w:pPr>
                  <w:r w:rsidRPr="00F27DE5">
                    <w:rPr>
                      <w:color w:val="auto"/>
                      <w:sz w:val="20"/>
                    </w:rPr>
                    <w:t>Вид публикаций*</w:t>
                  </w:r>
                </w:p>
              </w:tc>
              <w:tc>
                <w:tcPr>
                  <w:tcW w:w="3958" w:type="dxa"/>
                  <w:gridSpan w:val="2"/>
                  <w:shd w:val="clear" w:color="auto" w:fill="auto"/>
                  <w:vAlign w:val="center"/>
                </w:tcPr>
                <w:p w:rsidR="004951FA" w:rsidRPr="00F27DE5" w:rsidRDefault="004951FA" w:rsidP="00E5186B">
                  <w:pPr>
                    <w:pStyle w:val="Default"/>
                    <w:jc w:val="center"/>
                    <w:rPr>
                      <w:color w:val="auto"/>
                      <w:sz w:val="20"/>
                    </w:rPr>
                  </w:pPr>
                  <w:r w:rsidRPr="00F27DE5">
                    <w:rPr>
                      <w:color w:val="auto"/>
                      <w:sz w:val="20"/>
                    </w:rPr>
                    <w:t>Количество</w:t>
                  </w:r>
                </w:p>
              </w:tc>
            </w:tr>
            <w:tr w:rsidR="004951FA" w:rsidTr="00E5186B">
              <w:tc>
                <w:tcPr>
                  <w:tcW w:w="4734" w:type="dxa"/>
                  <w:vMerge/>
                  <w:shd w:val="clear" w:color="auto" w:fill="auto"/>
                  <w:vAlign w:val="center"/>
                </w:tcPr>
                <w:p w:rsidR="004951FA" w:rsidRPr="00F27DE5" w:rsidRDefault="004951FA" w:rsidP="00E5186B">
                  <w:pPr>
                    <w:pStyle w:val="Default"/>
                    <w:jc w:val="center"/>
                    <w:rPr>
                      <w:color w:val="auto"/>
                      <w:sz w:val="20"/>
                    </w:rPr>
                  </w:pPr>
                </w:p>
              </w:tc>
              <w:tc>
                <w:tcPr>
                  <w:tcW w:w="1984" w:type="dxa"/>
                  <w:shd w:val="clear" w:color="auto" w:fill="auto"/>
                  <w:vAlign w:val="center"/>
                </w:tcPr>
                <w:p w:rsidR="004951FA" w:rsidRPr="00F27DE5" w:rsidRDefault="004951FA" w:rsidP="00E5186B">
                  <w:pPr>
                    <w:pStyle w:val="Default"/>
                    <w:jc w:val="center"/>
                    <w:rPr>
                      <w:color w:val="auto"/>
                      <w:sz w:val="20"/>
                    </w:rPr>
                  </w:pPr>
                  <w:r w:rsidRPr="00F27DE5">
                    <w:rPr>
                      <w:color w:val="auto"/>
                      <w:sz w:val="20"/>
                    </w:rPr>
                    <w:t xml:space="preserve">Всего </w:t>
                  </w:r>
                </w:p>
              </w:tc>
              <w:tc>
                <w:tcPr>
                  <w:tcW w:w="1974" w:type="dxa"/>
                  <w:shd w:val="clear" w:color="auto" w:fill="auto"/>
                  <w:vAlign w:val="center"/>
                </w:tcPr>
                <w:p w:rsidR="004951FA" w:rsidRPr="00F27DE5" w:rsidRDefault="004951FA" w:rsidP="00E5186B">
                  <w:pPr>
                    <w:pStyle w:val="Default"/>
                    <w:jc w:val="center"/>
                    <w:rPr>
                      <w:color w:val="auto"/>
                      <w:sz w:val="20"/>
                    </w:rPr>
                  </w:pPr>
                  <w:r w:rsidRPr="00F27DE5">
                    <w:rPr>
                      <w:color w:val="auto"/>
                      <w:sz w:val="20"/>
                    </w:rPr>
                    <w:t>За последние 5 лет</w:t>
                  </w:r>
                </w:p>
              </w:tc>
            </w:tr>
            <w:tr w:rsidR="004951FA" w:rsidTr="00E5186B">
              <w:tc>
                <w:tcPr>
                  <w:tcW w:w="4734" w:type="dxa"/>
                  <w:shd w:val="clear" w:color="auto" w:fill="auto"/>
                </w:tcPr>
                <w:p w:rsidR="004951FA" w:rsidRPr="00F27DE5" w:rsidRDefault="004951FA" w:rsidP="00E5186B">
                  <w:pPr>
                    <w:pStyle w:val="Default"/>
                    <w:jc w:val="both"/>
                    <w:rPr>
                      <w:color w:val="auto"/>
                      <w:sz w:val="20"/>
                    </w:rPr>
                  </w:pPr>
                  <w:r w:rsidRPr="00F27DE5">
                    <w:rPr>
                      <w:color w:val="auto"/>
                      <w:sz w:val="20"/>
                    </w:rPr>
                    <w:t xml:space="preserve">Монографий </w:t>
                  </w:r>
                </w:p>
              </w:tc>
              <w:tc>
                <w:tcPr>
                  <w:tcW w:w="1984" w:type="dxa"/>
                  <w:shd w:val="clear" w:color="auto" w:fill="auto"/>
                </w:tcPr>
                <w:p w:rsidR="004951FA" w:rsidRPr="00F27DE5" w:rsidRDefault="004951FA" w:rsidP="00E5186B">
                  <w:pPr>
                    <w:pStyle w:val="Default"/>
                    <w:jc w:val="both"/>
                    <w:rPr>
                      <w:color w:val="auto"/>
                      <w:sz w:val="20"/>
                    </w:rPr>
                  </w:pPr>
                </w:p>
              </w:tc>
              <w:tc>
                <w:tcPr>
                  <w:tcW w:w="1974" w:type="dxa"/>
                  <w:shd w:val="clear" w:color="auto" w:fill="auto"/>
                </w:tcPr>
                <w:p w:rsidR="004951FA" w:rsidRPr="00F27DE5" w:rsidRDefault="004951FA" w:rsidP="00E5186B">
                  <w:pPr>
                    <w:pStyle w:val="Default"/>
                    <w:jc w:val="both"/>
                    <w:rPr>
                      <w:color w:val="auto"/>
                      <w:sz w:val="20"/>
                    </w:rPr>
                  </w:pPr>
                </w:p>
              </w:tc>
            </w:tr>
            <w:tr w:rsidR="004951FA" w:rsidTr="00E5186B">
              <w:tc>
                <w:tcPr>
                  <w:tcW w:w="4734" w:type="dxa"/>
                  <w:shd w:val="clear" w:color="auto" w:fill="auto"/>
                </w:tcPr>
                <w:p w:rsidR="004951FA" w:rsidRPr="00F27DE5" w:rsidRDefault="004951FA" w:rsidP="00E5186B">
                  <w:pPr>
                    <w:pStyle w:val="Default"/>
                    <w:jc w:val="both"/>
                    <w:rPr>
                      <w:color w:val="auto"/>
                      <w:sz w:val="20"/>
                    </w:rPr>
                  </w:pPr>
                  <w:r w:rsidRPr="00F27DE5">
                    <w:rPr>
                      <w:color w:val="auto"/>
                      <w:sz w:val="20"/>
                    </w:rPr>
                    <w:t xml:space="preserve">Справочников </w:t>
                  </w:r>
                </w:p>
              </w:tc>
              <w:tc>
                <w:tcPr>
                  <w:tcW w:w="1984" w:type="dxa"/>
                  <w:shd w:val="clear" w:color="auto" w:fill="auto"/>
                </w:tcPr>
                <w:p w:rsidR="004951FA" w:rsidRPr="00F27DE5" w:rsidRDefault="004951FA" w:rsidP="00E5186B">
                  <w:pPr>
                    <w:pStyle w:val="Default"/>
                    <w:jc w:val="both"/>
                    <w:rPr>
                      <w:color w:val="auto"/>
                      <w:sz w:val="20"/>
                    </w:rPr>
                  </w:pPr>
                </w:p>
              </w:tc>
              <w:tc>
                <w:tcPr>
                  <w:tcW w:w="1974" w:type="dxa"/>
                  <w:shd w:val="clear" w:color="auto" w:fill="auto"/>
                </w:tcPr>
                <w:p w:rsidR="004951FA" w:rsidRPr="00F27DE5" w:rsidRDefault="004951FA" w:rsidP="00E5186B">
                  <w:pPr>
                    <w:pStyle w:val="Default"/>
                    <w:jc w:val="both"/>
                    <w:rPr>
                      <w:color w:val="auto"/>
                      <w:sz w:val="20"/>
                    </w:rPr>
                  </w:pPr>
                </w:p>
              </w:tc>
            </w:tr>
            <w:tr w:rsidR="004951FA" w:rsidTr="00E5186B">
              <w:tc>
                <w:tcPr>
                  <w:tcW w:w="4734" w:type="dxa"/>
                  <w:shd w:val="clear" w:color="auto" w:fill="auto"/>
                </w:tcPr>
                <w:p w:rsidR="004951FA" w:rsidRPr="00F27DE5" w:rsidRDefault="004951FA" w:rsidP="00E5186B">
                  <w:pPr>
                    <w:pStyle w:val="Default"/>
                    <w:jc w:val="both"/>
                    <w:rPr>
                      <w:color w:val="auto"/>
                      <w:sz w:val="20"/>
                    </w:rPr>
                  </w:pPr>
                  <w:r w:rsidRPr="00F27DE5">
                    <w:rPr>
                      <w:color w:val="auto"/>
                      <w:sz w:val="20"/>
                    </w:rPr>
                    <w:t>Статей в рецензируемых научных изданиях, рекомендованных ВАК для опубликования результатов научных исследований**</w:t>
                  </w:r>
                </w:p>
              </w:tc>
              <w:tc>
                <w:tcPr>
                  <w:tcW w:w="1984" w:type="dxa"/>
                  <w:shd w:val="clear" w:color="auto" w:fill="auto"/>
                </w:tcPr>
                <w:p w:rsidR="004951FA" w:rsidRPr="00F27DE5" w:rsidRDefault="004951FA" w:rsidP="00E5186B">
                  <w:pPr>
                    <w:pStyle w:val="Default"/>
                    <w:jc w:val="both"/>
                    <w:rPr>
                      <w:color w:val="auto"/>
                      <w:sz w:val="20"/>
                    </w:rPr>
                  </w:pPr>
                </w:p>
              </w:tc>
              <w:tc>
                <w:tcPr>
                  <w:tcW w:w="1974" w:type="dxa"/>
                  <w:shd w:val="clear" w:color="auto" w:fill="auto"/>
                </w:tcPr>
                <w:p w:rsidR="004951FA" w:rsidRPr="00F27DE5" w:rsidRDefault="004951FA" w:rsidP="00E5186B">
                  <w:pPr>
                    <w:pStyle w:val="Default"/>
                    <w:jc w:val="both"/>
                    <w:rPr>
                      <w:color w:val="auto"/>
                      <w:sz w:val="20"/>
                    </w:rPr>
                  </w:pPr>
                </w:p>
              </w:tc>
            </w:tr>
            <w:tr w:rsidR="004951FA" w:rsidTr="00E5186B">
              <w:tc>
                <w:tcPr>
                  <w:tcW w:w="4734" w:type="dxa"/>
                  <w:shd w:val="clear" w:color="auto" w:fill="auto"/>
                </w:tcPr>
                <w:p w:rsidR="004951FA" w:rsidRPr="00F27DE5" w:rsidRDefault="004951FA" w:rsidP="00E5186B">
                  <w:pPr>
                    <w:pStyle w:val="Default"/>
                    <w:jc w:val="both"/>
                    <w:rPr>
                      <w:color w:val="auto"/>
                      <w:sz w:val="20"/>
                    </w:rPr>
                  </w:pPr>
                  <w:r w:rsidRPr="00F27DE5">
                    <w:rPr>
                      <w:color w:val="auto"/>
                      <w:sz w:val="20"/>
                    </w:rPr>
                    <w:t>Статей, зарегистрированных в признанных наукометрических базах данных (Scopus, W</w:t>
                  </w:r>
                  <w:r w:rsidRPr="00F27DE5">
                    <w:rPr>
                      <w:color w:val="auto"/>
                      <w:sz w:val="20"/>
                      <w:lang w:val="en-US"/>
                    </w:rPr>
                    <w:t>eb</w:t>
                  </w:r>
                  <w:r w:rsidR="00BC557D">
                    <w:rPr>
                      <w:color w:val="auto"/>
                      <w:sz w:val="20"/>
                    </w:rPr>
                    <w:t xml:space="preserve"> </w:t>
                  </w:r>
                  <w:r w:rsidRPr="00F27DE5">
                    <w:rPr>
                      <w:color w:val="auto"/>
                      <w:sz w:val="20"/>
                      <w:lang w:val="en-US"/>
                    </w:rPr>
                    <w:t>of</w:t>
                  </w:r>
                  <w:r w:rsidRPr="00F27DE5">
                    <w:rPr>
                      <w:color w:val="auto"/>
                      <w:sz w:val="20"/>
                    </w:rPr>
                    <w:t xml:space="preserve"> S</w:t>
                  </w:r>
                  <w:r w:rsidRPr="00F27DE5">
                    <w:rPr>
                      <w:color w:val="auto"/>
                      <w:sz w:val="20"/>
                      <w:lang w:val="en-US"/>
                    </w:rPr>
                    <w:t>cience</w:t>
                  </w:r>
                  <w:r w:rsidRPr="00F27DE5">
                    <w:rPr>
                      <w:color w:val="auto"/>
                      <w:sz w:val="20"/>
                    </w:rPr>
                    <w:t>)***</w:t>
                  </w:r>
                </w:p>
              </w:tc>
              <w:tc>
                <w:tcPr>
                  <w:tcW w:w="1984" w:type="dxa"/>
                  <w:shd w:val="clear" w:color="auto" w:fill="auto"/>
                </w:tcPr>
                <w:p w:rsidR="004951FA" w:rsidRPr="00F27DE5" w:rsidRDefault="004951FA" w:rsidP="00E5186B">
                  <w:pPr>
                    <w:pStyle w:val="Default"/>
                    <w:jc w:val="both"/>
                    <w:rPr>
                      <w:color w:val="auto"/>
                      <w:sz w:val="20"/>
                    </w:rPr>
                  </w:pPr>
                </w:p>
              </w:tc>
              <w:tc>
                <w:tcPr>
                  <w:tcW w:w="1974" w:type="dxa"/>
                  <w:shd w:val="clear" w:color="auto" w:fill="auto"/>
                </w:tcPr>
                <w:p w:rsidR="004951FA" w:rsidRPr="00F27DE5" w:rsidRDefault="004951FA" w:rsidP="00E5186B">
                  <w:pPr>
                    <w:pStyle w:val="Default"/>
                    <w:jc w:val="both"/>
                    <w:rPr>
                      <w:color w:val="auto"/>
                      <w:sz w:val="20"/>
                    </w:rPr>
                  </w:pPr>
                </w:p>
              </w:tc>
            </w:tr>
            <w:tr w:rsidR="004951FA" w:rsidTr="00E5186B">
              <w:tc>
                <w:tcPr>
                  <w:tcW w:w="4734" w:type="dxa"/>
                  <w:shd w:val="clear" w:color="auto" w:fill="auto"/>
                </w:tcPr>
                <w:p w:rsidR="004951FA" w:rsidRPr="00F27DE5" w:rsidRDefault="004951FA" w:rsidP="00E5186B">
                  <w:pPr>
                    <w:pStyle w:val="Default"/>
                    <w:jc w:val="both"/>
                    <w:rPr>
                      <w:color w:val="auto"/>
                      <w:sz w:val="20"/>
                    </w:rPr>
                  </w:pPr>
                  <w:r w:rsidRPr="00F27DE5">
                    <w:rPr>
                      <w:color w:val="auto"/>
                      <w:sz w:val="20"/>
                    </w:rPr>
                    <w:t xml:space="preserve">Патентов </w:t>
                  </w:r>
                </w:p>
              </w:tc>
              <w:tc>
                <w:tcPr>
                  <w:tcW w:w="1984" w:type="dxa"/>
                  <w:shd w:val="clear" w:color="auto" w:fill="auto"/>
                </w:tcPr>
                <w:p w:rsidR="004951FA" w:rsidRPr="00F27DE5" w:rsidRDefault="004951FA" w:rsidP="00E5186B">
                  <w:pPr>
                    <w:pStyle w:val="Default"/>
                    <w:jc w:val="both"/>
                    <w:rPr>
                      <w:color w:val="auto"/>
                      <w:sz w:val="20"/>
                    </w:rPr>
                  </w:pPr>
                </w:p>
              </w:tc>
              <w:tc>
                <w:tcPr>
                  <w:tcW w:w="1974" w:type="dxa"/>
                  <w:shd w:val="clear" w:color="auto" w:fill="auto"/>
                </w:tcPr>
                <w:p w:rsidR="004951FA" w:rsidRPr="00F27DE5" w:rsidRDefault="004951FA" w:rsidP="00E5186B">
                  <w:pPr>
                    <w:pStyle w:val="Default"/>
                    <w:jc w:val="both"/>
                    <w:rPr>
                      <w:color w:val="auto"/>
                      <w:sz w:val="20"/>
                    </w:rPr>
                  </w:pPr>
                </w:p>
              </w:tc>
            </w:tr>
            <w:tr w:rsidR="004951FA" w:rsidTr="00E5186B">
              <w:tc>
                <w:tcPr>
                  <w:tcW w:w="4734" w:type="dxa"/>
                  <w:shd w:val="clear" w:color="auto" w:fill="auto"/>
                </w:tcPr>
                <w:p w:rsidR="004951FA" w:rsidRPr="00F27DE5" w:rsidRDefault="004951FA" w:rsidP="00E5186B">
                  <w:pPr>
                    <w:pStyle w:val="Default"/>
                    <w:jc w:val="both"/>
                    <w:rPr>
                      <w:color w:val="auto"/>
                      <w:sz w:val="20"/>
                    </w:rPr>
                  </w:pPr>
                  <w:r w:rsidRPr="00F27DE5">
                    <w:rPr>
                      <w:color w:val="auto"/>
                      <w:sz w:val="20"/>
                    </w:rPr>
                    <w:t>Зарегистрированных программных продуктов</w:t>
                  </w:r>
                </w:p>
              </w:tc>
              <w:tc>
                <w:tcPr>
                  <w:tcW w:w="1984" w:type="dxa"/>
                  <w:shd w:val="clear" w:color="auto" w:fill="auto"/>
                </w:tcPr>
                <w:p w:rsidR="004951FA" w:rsidRPr="00F27DE5" w:rsidRDefault="004951FA" w:rsidP="00E5186B">
                  <w:pPr>
                    <w:pStyle w:val="Default"/>
                    <w:jc w:val="both"/>
                    <w:rPr>
                      <w:color w:val="auto"/>
                      <w:sz w:val="20"/>
                    </w:rPr>
                  </w:pPr>
                </w:p>
              </w:tc>
              <w:tc>
                <w:tcPr>
                  <w:tcW w:w="1974" w:type="dxa"/>
                  <w:shd w:val="clear" w:color="auto" w:fill="auto"/>
                </w:tcPr>
                <w:p w:rsidR="004951FA" w:rsidRPr="00F27DE5" w:rsidRDefault="004951FA" w:rsidP="00E5186B">
                  <w:pPr>
                    <w:pStyle w:val="Default"/>
                    <w:jc w:val="both"/>
                    <w:rPr>
                      <w:color w:val="auto"/>
                      <w:sz w:val="20"/>
                    </w:rPr>
                  </w:pPr>
                </w:p>
              </w:tc>
            </w:tr>
          </w:tbl>
          <w:p w:rsidR="004951FA" w:rsidRPr="00B429AA" w:rsidRDefault="004951FA" w:rsidP="00E5186B">
            <w:pPr>
              <w:pStyle w:val="Default"/>
              <w:jc w:val="both"/>
              <w:rPr>
                <w:color w:val="auto"/>
                <w:sz w:val="18"/>
              </w:rPr>
            </w:pPr>
            <w:r w:rsidRPr="00B429AA">
              <w:rPr>
                <w:color w:val="auto"/>
                <w:sz w:val="18"/>
              </w:rPr>
              <w:t xml:space="preserve">* - не менее </w:t>
            </w:r>
            <w:r>
              <w:rPr>
                <w:color w:val="auto"/>
                <w:sz w:val="18"/>
              </w:rPr>
              <w:t>5</w:t>
            </w:r>
            <w:r w:rsidRPr="00B429AA">
              <w:rPr>
                <w:color w:val="auto"/>
                <w:sz w:val="18"/>
              </w:rPr>
              <w:t xml:space="preserve"> научно значимых публикаций, с индексом цитирования не менее </w:t>
            </w:r>
            <w:r>
              <w:rPr>
                <w:color w:val="auto"/>
                <w:sz w:val="18"/>
              </w:rPr>
              <w:t>5</w:t>
            </w:r>
          </w:p>
          <w:p w:rsidR="004951FA" w:rsidRPr="00B429AA" w:rsidRDefault="004951FA" w:rsidP="00E5186B">
            <w:pPr>
              <w:pStyle w:val="Default"/>
              <w:jc w:val="both"/>
              <w:rPr>
                <w:color w:val="auto"/>
                <w:sz w:val="18"/>
              </w:rPr>
            </w:pPr>
            <w:r w:rsidRPr="00B429AA">
              <w:rPr>
                <w:color w:val="auto"/>
                <w:sz w:val="18"/>
              </w:rPr>
              <w:t xml:space="preserve">** - не менее </w:t>
            </w:r>
            <w:r>
              <w:rPr>
                <w:color w:val="auto"/>
                <w:sz w:val="18"/>
              </w:rPr>
              <w:t>3</w:t>
            </w:r>
            <w:r w:rsidRPr="00B429AA">
              <w:rPr>
                <w:color w:val="auto"/>
                <w:sz w:val="18"/>
              </w:rPr>
              <w:t xml:space="preserve"> научных статей в расчете на 1 члена </w:t>
            </w:r>
            <w:r>
              <w:rPr>
                <w:color w:val="auto"/>
                <w:sz w:val="18"/>
              </w:rPr>
              <w:t>научного направления</w:t>
            </w:r>
          </w:p>
          <w:p w:rsidR="004951FA" w:rsidRDefault="004951FA" w:rsidP="00E5186B">
            <w:pPr>
              <w:pStyle w:val="Default"/>
              <w:jc w:val="both"/>
              <w:rPr>
                <w:color w:val="auto"/>
                <w:sz w:val="18"/>
              </w:rPr>
            </w:pPr>
            <w:r>
              <w:rPr>
                <w:color w:val="auto"/>
                <w:sz w:val="18"/>
              </w:rPr>
              <w:t>*** - не менее 2</w:t>
            </w:r>
            <w:r w:rsidRPr="00B429AA">
              <w:rPr>
                <w:color w:val="auto"/>
                <w:sz w:val="18"/>
              </w:rPr>
              <w:t xml:space="preserve"> научных работ</w:t>
            </w:r>
          </w:p>
          <w:p w:rsidR="004951FA" w:rsidRDefault="004951FA" w:rsidP="00E5186B">
            <w:pPr>
              <w:pStyle w:val="Default"/>
              <w:jc w:val="both"/>
              <w:rPr>
                <w:color w:val="auto"/>
                <w:sz w:val="18"/>
              </w:rPr>
            </w:pPr>
          </w:p>
          <w:p w:rsidR="004951FA" w:rsidRDefault="004951FA" w:rsidP="004951FA">
            <w:pPr>
              <w:pStyle w:val="Default"/>
              <w:numPr>
                <w:ilvl w:val="0"/>
                <w:numId w:val="94"/>
              </w:numPr>
              <w:suppressAutoHyphens w:val="0"/>
              <w:autoSpaceDN w:val="0"/>
              <w:adjustRightInd w:val="0"/>
              <w:ind w:left="345" w:firstLine="0"/>
              <w:jc w:val="both"/>
              <w:rPr>
                <w:color w:val="auto"/>
              </w:rPr>
            </w:pPr>
            <w:r>
              <w:rPr>
                <w:color w:val="auto"/>
              </w:rPr>
              <w:t>подготовлено кадров высшей квалификации: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23"/>
              <w:gridCol w:w="1276"/>
              <w:gridCol w:w="1701"/>
              <w:gridCol w:w="1134"/>
              <w:gridCol w:w="1696"/>
            </w:tblGrid>
            <w:tr w:rsidR="004951FA" w:rsidRPr="00152EE8" w:rsidTr="00E5186B">
              <w:tc>
                <w:tcPr>
                  <w:tcW w:w="2923" w:type="dxa"/>
                  <w:vMerge w:val="restart"/>
                  <w:shd w:val="clear" w:color="auto" w:fill="auto"/>
                  <w:vAlign w:val="center"/>
                </w:tcPr>
                <w:p w:rsidR="004951FA" w:rsidRPr="00F27DE5" w:rsidRDefault="004951FA" w:rsidP="00E5186B">
                  <w:pPr>
                    <w:pStyle w:val="Default"/>
                    <w:rPr>
                      <w:color w:val="auto"/>
                      <w:sz w:val="20"/>
                    </w:rPr>
                  </w:pPr>
                  <w:r w:rsidRPr="00F27DE5">
                    <w:rPr>
                      <w:color w:val="auto"/>
                      <w:sz w:val="20"/>
                    </w:rPr>
                    <w:t>Кадры высшей квалификации</w:t>
                  </w:r>
                </w:p>
              </w:tc>
              <w:tc>
                <w:tcPr>
                  <w:tcW w:w="5807" w:type="dxa"/>
                  <w:gridSpan w:val="4"/>
                  <w:shd w:val="clear" w:color="auto" w:fill="auto"/>
                  <w:vAlign w:val="center"/>
                </w:tcPr>
                <w:p w:rsidR="004951FA" w:rsidRPr="00F27DE5" w:rsidRDefault="004951FA" w:rsidP="00E5186B">
                  <w:pPr>
                    <w:pStyle w:val="Default"/>
                    <w:jc w:val="center"/>
                    <w:rPr>
                      <w:color w:val="auto"/>
                      <w:sz w:val="20"/>
                    </w:rPr>
                  </w:pPr>
                  <w:r w:rsidRPr="00F27DE5">
                    <w:rPr>
                      <w:color w:val="auto"/>
                      <w:sz w:val="20"/>
                    </w:rPr>
                    <w:t>Количество</w:t>
                  </w:r>
                </w:p>
              </w:tc>
            </w:tr>
            <w:tr w:rsidR="004951FA" w:rsidRPr="00152EE8" w:rsidTr="00E5186B">
              <w:tc>
                <w:tcPr>
                  <w:tcW w:w="2923" w:type="dxa"/>
                  <w:vMerge/>
                  <w:shd w:val="clear" w:color="auto" w:fill="auto"/>
                  <w:vAlign w:val="center"/>
                </w:tcPr>
                <w:p w:rsidR="004951FA" w:rsidRPr="00F27DE5" w:rsidRDefault="004951FA" w:rsidP="00E5186B">
                  <w:pPr>
                    <w:pStyle w:val="Default"/>
                    <w:jc w:val="center"/>
                    <w:rPr>
                      <w:color w:val="auto"/>
                      <w:sz w:val="20"/>
                    </w:rPr>
                  </w:pPr>
                </w:p>
              </w:tc>
              <w:tc>
                <w:tcPr>
                  <w:tcW w:w="1276" w:type="dxa"/>
                  <w:shd w:val="clear" w:color="auto" w:fill="auto"/>
                  <w:vAlign w:val="center"/>
                </w:tcPr>
                <w:p w:rsidR="004951FA" w:rsidRPr="00F27DE5" w:rsidRDefault="004951FA" w:rsidP="00E5186B">
                  <w:pPr>
                    <w:pStyle w:val="Default"/>
                    <w:jc w:val="center"/>
                    <w:rPr>
                      <w:color w:val="auto"/>
                      <w:sz w:val="20"/>
                    </w:rPr>
                  </w:pPr>
                  <w:r w:rsidRPr="00F27DE5">
                    <w:rPr>
                      <w:color w:val="auto"/>
                      <w:sz w:val="20"/>
                    </w:rPr>
                    <w:t xml:space="preserve">Всего </w:t>
                  </w:r>
                </w:p>
              </w:tc>
              <w:tc>
                <w:tcPr>
                  <w:tcW w:w="1701" w:type="dxa"/>
                  <w:shd w:val="clear" w:color="auto" w:fill="auto"/>
                  <w:vAlign w:val="center"/>
                </w:tcPr>
                <w:p w:rsidR="004951FA" w:rsidRPr="00F27DE5" w:rsidRDefault="004951FA" w:rsidP="00E5186B">
                  <w:pPr>
                    <w:pStyle w:val="Default"/>
                    <w:jc w:val="center"/>
                    <w:rPr>
                      <w:color w:val="auto"/>
                      <w:sz w:val="20"/>
                    </w:rPr>
                  </w:pPr>
                  <w:r w:rsidRPr="00F27DE5">
                    <w:rPr>
                      <w:color w:val="auto"/>
                      <w:sz w:val="14"/>
                    </w:rPr>
                    <w:t xml:space="preserve">Из них: под руководством научного руководителя </w:t>
                  </w:r>
                  <w:r>
                    <w:rPr>
                      <w:color w:val="auto"/>
                      <w:sz w:val="14"/>
                    </w:rPr>
                    <w:t>направления</w:t>
                  </w:r>
                </w:p>
              </w:tc>
              <w:tc>
                <w:tcPr>
                  <w:tcW w:w="1134" w:type="dxa"/>
                  <w:shd w:val="clear" w:color="auto" w:fill="auto"/>
                  <w:vAlign w:val="center"/>
                </w:tcPr>
                <w:p w:rsidR="004951FA" w:rsidRPr="00F27DE5" w:rsidRDefault="004951FA" w:rsidP="00E5186B">
                  <w:pPr>
                    <w:pStyle w:val="Default"/>
                    <w:jc w:val="center"/>
                    <w:rPr>
                      <w:color w:val="auto"/>
                      <w:sz w:val="20"/>
                    </w:rPr>
                  </w:pPr>
                  <w:r w:rsidRPr="00F27DE5">
                    <w:rPr>
                      <w:color w:val="auto"/>
                      <w:sz w:val="20"/>
                    </w:rPr>
                    <w:t>За последние 5 лет</w:t>
                  </w:r>
                </w:p>
              </w:tc>
              <w:tc>
                <w:tcPr>
                  <w:tcW w:w="1696" w:type="dxa"/>
                  <w:shd w:val="clear" w:color="auto" w:fill="auto"/>
                  <w:vAlign w:val="center"/>
                </w:tcPr>
                <w:p w:rsidR="004951FA" w:rsidRPr="00F27DE5" w:rsidRDefault="004951FA" w:rsidP="00E5186B">
                  <w:pPr>
                    <w:pStyle w:val="Default"/>
                    <w:jc w:val="center"/>
                    <w:rPr>
                      <w:color w:val="auto"/>
                      <w:sz w:val="20"/>
                    </w:rPr>
                  </w:pPr>
                  <w:r w:rsidRPr="00F27DE5">
                    <w:rPr>
                      <w:color w:val="auto"/>
                      <w:sz w:val="14"/>
                    </w:rPr>
                    <w:t xml:space="preserve">Из них: под руководством научного руководителя </w:t>
                  </w:r>
                  <w:r>
                    <w:rPr>
                      <w:color w:val="auto"/>
                      <w:sz w:val="14"/>
                    </w:rPr>
                    <w:t>направления</w:t>
                  </w:r>
                </w:p>
              </w:tc>
            </w:tr>
            <w:tr w:rsidR="004951FA" w:rsidRPr="00152EE8" w:rsidTr="00E5186B">
              <w:tc>
                <w:tcPr>
                  <w:tcW w:w="2923" w:type="dxa"/>
                  <w:shd w:val="clear" w:color="auto" w:fill="auto"/>
                </w:tcPr>
                <w:p w:rsidR="004951FA" w:rsidRPr="00F27DE5" w:rsidRDefault="004951FA" w:rsidP="00E5186B">
                  <w:pPr>
                    <w:pStyle w:val="Default"/>
                    <w:jc w:val="both"/>
                    <w:rPr>
                      <w:color w:val="auto"/>
                      <w:sz w:val="20"/>
                    </w:rPr>
                  </w:pPr>
                  <w:r w:rsidRPr="00F27DE5">
                    <w:rPr>
                      <w:color w:val="auto"/>
                      <w:sz w:val="20"/>
                    </w:rPr>
                    <w:t>Докторов наук</w:t>
                  </w:r>
                </w:p>
              </w:tc>
              <w:tc>
                <w:tcPr>
                  <w:tcW w:w="1276" w:type="dxa"/>
                  <w:shd w:val="clear" w:color="auto" w:fill="auto"/>
                </w:tcPr>
                <w:p w:rsidR="004951FA" w:rsidRPr="00F27DE5" w:rsidRDefault="004951FA" w:rsidP="00E5186B">
                  <w:pPr>
                    <w:pStyle w:val="Default"/>
                    <w:jc w:val="both"/>
                    <w:rPr>
                      <w:color w:val="auto"/>
                      <w:sz w:val="20"/>
                    </w:rPr>
                  </w:pPr>
                </w:p>
              </w:tc>
              <w:tc>
                <w:tcPr>
                  <w:tcW w:w="1701" w:type="dxa"/>
                  <w:shd w:val="clear" w:color="auto" w:fill="auto"/>
                </w:tcPr>
                <w:p w:rsidR="004951FA" w:rsidRPr="00F27DE5" w:rsidRDefault="004951FA" w:rsidP="00E5186B">
                  <w:pPr>
                    <w:pStyle w:val="Default"/>
                    <w:jc w:val="both"/>
                    <w:rPr>
                      <w:color w:val="auto"/>
                      <w:sz w:val="20"/>
                    </w:rPr>
                  </w:pPr>
                </w:p>
              </w:tc>
              <w:tc>
                <w:tcPr>
                  <w:tcW w:w="1134" w:type="dxa"/>
                  <w:shd w:val="clear" w:color="auto" w:fill="auto"/>
                </w:tcPr>
                <w:p w:rsidR="004951FA" w:rsidRPr="00F27DE5" w:rsidRDefault="004951FA" w:rsidP="00E5186B">
                  <w:pPr>
                    <w:pStyle w:val="Default"/>
                    <w:jc w:val="both"/>
                    <w:rPr>
                      <w:color w:val="auto"/>
                      <w:sz w:val="20"/>
                    </w:rPr>
                  </w:pPr>
                </w:p>
              </w:tc>
              <w:tc>
                <w:tcPr>
                  <w:tcW w:w="1696" w:type="dxa"/>
                  <w:shd w:val="clear" w:color="auto" w:fill="auto"/>
                </w:tcPr>
                <w:p w:rsidR="004951FA" w:rsidRPr="00F27DE5" w:rsidRDefault="004951FA" w:rsidP="00E5186B">
                  <w:pPr>
                    <w:pStyle w:val="Default"/>
                    <w:jc w:val="both"/>
                    <w:rPr>
                      <w:color w:val="auto"/>
                      <w:sz w:val="20"/>
                    </w:rPr>
                  </w:pPr>
                </w:p>
              </w:tc>
            </w:tr>
            <w:tr w:rsidR="004951FA" w:rsidRPr="00152EE8" w:rsidTr="00E5186B">
              <w:tc>
                <w:tcPr>
                  <w:tcW w:w="2923" w:type="dxa"/>
                  <w:shd w:val="clear" w:color="auto" w:fill="auto"/>
                </w:tcPr>
                <w:p w:rsidR="004951FA" w:rsidRPr="00F27DE5" w:rsidRDefault="004951FA" w:rsidP="00E5186B">
                  <w:pPr>
                    <w:pStyle w:val="Default"/>
                    <w:jc w:val="both"/>
                    <w:rPr>
                      <w:color w:val="auto"/>
                      <w:sz w:val="20"/>
                    </w:rPr>
                  </w:pPr>
                  <w:r w:rsidRPr="00F27DE5">
                    <w:rPr>
                      <w:color w:val="auto"/>
                      <w:sz w:val="20"/>
                    </w:rPr>
                    <w:t>Кандидатов наук</w:t>
                  </w:r>
                </w:p>
              </w:tc>
              <w:tc>
                <w:tcPr>
                  <w:tcW w:w="1276" w:type="dxa"/>
                  <w:shd w:val="clear" w:color="auto" w:fill="auto"/>
                </w:tcPr>
                <w:p w:rsidR="004951FA" w:rsidRPr="00F27DE5" w:rsidRDefault="004951FA" w:rsidP="00E5186B">
                  <w:pPr>
                    <w:pStyle w:val="Default"/>
                    <w:jc w:val="both"/>
                    <w:rPr>
                      <w:color w:val="auto"/>
                      <w:sz w:val="20"/>
                    </w:rPr>
                  </w:pPr>
                </w:p>
              </w:tc>
              <w:tc>
                <w:tcPr>
                  <w:tcW w:w="1701" w:type="dxa"/>
                  <w:shd w:val="clear" w:color="auto" w:fill="auto"/>
                </w:tcPr>
                <w:p w:rsidR="004951FA" w:rsidRPr="00F27DE5" w:rsidRDefault="004951FA" w:rsidP="00E5186B">
                  <w:pPr>
                    <w:pStyle w:val="Default"/>
                    <w:jc w:val="both"/>
                    <w:rPr>
                      <w:color w:val="auto"/>
                      <w:sz w:val="20"/>
                    </w:rPr>
                  </w:pPr>
                </w:p>
              </w:tc>
              <w:tc>
                <w:tcPr>
                  <w:tcW w:w="1134" w:type="dxa"/>
                  <w:shd w:val="clear" w:color="auto" w:fill="auto"/>
                </w:tcPr>
                <w:p w:rsidR="004951FA" w:rsidRPr="00F27DE5" w:rsidRDefault="004951FA" w:rsidP="00E5186B">
                  <w:pPr>
                    <w:pStyle w:val="Default"/>
                    <w:jc w:val="both"/>
                    <w:rPr>
                      <w:color w:val="auto"/>
                      <w:sz w:val="20"/>
                    </w:rPr>
                  </w:pPr>
                </w:p>
              </w:tc>
              <w:tc>
                <w:tcPr>
                  <w:tcW w:w="1696" w:type="dxa"/>
                  <w:shd w:val="clear" w:color="auto" w:fill="auto"/>
                </w:tcPr>
                <w:p w:rsidR="004951FA" w:rsidRPr="00F27DE5" w:rsidRDefault="004951FA" w:rsidP="00E5186B">
                  <w:pPr>
                    <w:pStyle w:val="Default"/>
                    <w:jc w:val="both"/>
                    <w:rPr>
                      <w:color w:val="auto"/>
                      <w:sz w:val="20"/>
                    </w:rPr>
                  </w:pPr>
                </w:p>
              </w:tc>
            </w:tr>
          </w:tbl>
          <w:p w:rsidR="004951FA" w:rsidRPr="00B429AA" w:rsidRDefault="004951FA" w:rsidP="00E5186B">
            <w:pPr>
              <w:pStyle w:val="Default"/>
              <w:jc w:val="both"/>
              <w:rPr>
                <w:color w:val="auto"/>
                <w:sz w:val="18"/>
              </w:rPr>
            </w:pPr>
          </w:p>
          <w:p w:rsidR="004951FA" w:rsidRDefault="004951FA" w:rsidP="00E5186B">
            <w:r w:rsidRPr="00277BF2">
              <w:t xml:space="preserve">Научное признание **** </w:t>
            </w:r>
            <w:r>
              <w:t>_____________________________________________________________</w:t>
            </w:r>
          </w:p>
          <w:p w:rsidR="004951FA" w:rsidRDefault="004951FA" w:rsidP="00E5186B">
            <w:r>
              <w:t>_________________________________________________________________________</w:t>
            </w:r>
          </w:p>
          <w:p w:rsidR="004951FA" w:rsidRDefault="004951FA" w:rsidP="00E5186B">
            <w:r>
              <w:t>________________________________________________________________________</w:t>
            </w:r>
          </w:p>
          <w:p w:rsidR="004951FA" w:rsidRPr="00B429AA" w:rsidRDefault="004951FA" w:rsidP="00E5186B">
            <w:pPr>
              <w:pStyle w:val="Default"/>
              <w:jc w:val="both"/>
              <w:rPr>
                <w:color w:val="auto"/>
                <w:sz w:val="16"/>
                <w:szCs w:val="16"/>
              </w:rPr>
            </w:pPr>
            <w:r>
              <w:rPr>
                <w:sz w:val="16"/>
                <w:szCs w:val="16"/>
              </w:rPr>
              <w:t>****</w:t>
            </w:r>
            <w:r w:rsidRPr="00B429AA">
              <w:rPr>
                <w:sz w:val="16"/>
                <w:szCs w:val="16"/>
              </w:rPr>
              <w:t>указать (при наличии) членство</w:t>
            </w:r>
            <w:r w:rsidRPr="00B429AA">
              <w:rPr>
                <w:color w:val="auto"/>
                <w:sz w:val="16"/>
                <w:szCs w:val="16"/>
              </w:rPr>
              <w:t xml:space="preserve"> в экспертных сообществах (ВАК, ГУ РИНКЦЭ, РФФИ, РГНФ и др.), председательство</w:t>
            </w:r>
            <w:r w:rsidR="00BC557D">
              <w:rPr>
                <w:color w:val="auto"/>
                <w:sz w:val="16"/>
                <w:szCs w:val="16"/>
              </w:rPr>
              <w:t xml:space="preserve"> </w:t>
            </w:r>
            <w:r w:rsidRPr="00B429AA">
              <w:rPr>
                <w:color w:val="auto"/>
                <w:sz w:val="16"/>
                <w:szCs w:val="16"/>
              </w:rPr>
              <w:t>или членство в диссертационных советах, членство в редакционных советах журналов</w:t>
            </w:r>
            <w:r>
              <w:rPr>
                <w:color w:val="auto"/>
                <w:sz w:val="16"/>
                <w:szCs w:val="16"/>
              </w:rPr>
              <w:t>.</w:t>
            </w:r>
          </w:p>
          <w:p w:rsidR="004951FA" w:rsidRDefault="004951FA" w:rsidP="00E5186B">
            <w:pPr>
              <w:pStyle w:val="Default"/>
              <w:jc w:val="both"/>
              <w:rPr>
                <w:color w:val="auto"/>
              </w:rPr>
            </w:pPr>
          </w:p>
          <w:p w:rsidR="004951FA" w:rsidRDefault="004951FA" w:rsidP="004951FA">
            <w:pPr>
              <w:pStyle w:val="Default"/>
              <w:numPr>
                <w:ilvl w:val="0"/>
                <w:numId w:val="94"/>
              </w:numPr>
              <w:suppressAutoHyphens w:val="0"/>
              <w:autoSpaceDN w:val="0"/>
              <w:adjustRightInd w:val="0"/>
              <w:ind w:left="345" w:firstLine="0"/>
              <w:jc w:val="both"/>
              <w:rPr>
                <w:color w:val="auto"/>
              </w:rPr>
            </w:pPr>
            <w:r>
              <w:rPr>
                <w:color w:val="auto"/>
              </w:rPr>
              <w:t>выполнено финансируемых НИОКР ______</w:t>
            </w:r>
          </w:p>
          <w:p w:rsidR="004951FA" w:rsidRDefault="004951FA" w:rsidP="004951FA">
            <w:pPr>
              <w:pStyle w:val="Default"/>
              <w:numPr>
                <w:ilvl w:val="0"/>
                <w:numId w:val="94"/>
              </w:numPr>
              <w:suppressAutoHyphens w:val="0"/>
              <w:autoSpaceDN w:val="0"/>
              <w:adjustRightInd w:val="0"/>
              <w:ind w:left="345" w:firstLine="0"/>
              <w:jc w:val="both"/>
              <w:rPr>
                <w:color w:val="auto"/>
              </w:rPr>
            </w:pPr>
            <w:r>
              <w:rPr>
                <w:color w:val="auto"/>
              </w:rPr>
              <w:t>осуществляется руководство _______ магистрантами, _____аспирантами, _____докторантами, _____соискателями ученых степеней.</w:t>
            </w:r>
          </w:p>
          <w:p w:rsidR="004951FA" w:rsidRPr="00364A4D" w:rsidRDefault="004951FA" w:rsidP="00E5186B">
            <w:pPr>
              <w:pStyle w:val="Default"/>
              <w:ind w:left="628"/>
              <w:jc w:val="both"/>
            </w:pPr>
          </w:p>
        </w:tc>
      </w:tr>
    </w:tbl>
    <w:p w:rsidR="004951FA" w:rsidRDefault="004951FA" w:rsidP="004951FA">
      <w:pPr>
        <w:jc w:val="right"/>
      </w:pPr>
    </w:p>
    <w:p w:rsidR="004951FA" w:rsidRDefault="004951FA" w:rsidP="004951FA">
      <w:pPr>
        <w:rPr>
          <w:sz w:val="26"/>
          <w:szCs w:val="26"/>
        </w:rPr>
      </w:pPr>
    </w:p>
    <w:p w:rsidR="004951FA" w:rsidRDefault="004951FA" w:rsidP="004951FA">
      <w:pPr>
        <w:rPr>
          <w:sz w:val="26"/>
          <w:szCs w:val="26"/>
        </w:rPr>
      </w:pPr>
      <w:r>
        <w:rPr>
          <w:sz w:val="26"/>
          <w:szCs w:val="26"/>
        </w:rPr>
        <w:t>Руководитель научного направления             _____________             _______________</w:t>
      </w:r>
    </w:p>
    <w:p w:rsidR="004951FA" w:rsidRPr="00621446" w:rsidRDefault="004951FA" w:rsidP="004951FA">
      <w:pPr>
        <w:rPr>
          <w:sz w:val="18"/>
          <w:szCs w:val="26"/>
        </w:rPr>
      </w:pPr>
      <w:r>
        <w:rPr>
          <w:sz w:val="18"/>
          <w:szCs w:val="26"/>
        </w:rPr>
        <w:t xml:space="preserve">                                                                                                                         подпись                                          </w:t>
      </w:r>
      <w:r w:rsidRPr="00621446">
        <w:rPr>
          <w:sz w:val="18"/>
          <w:szCs w:val="26"/>
        </w:rPr>
        <w:t xml:space="preserve"> Ф.И.О.</w:t>
      </w:r>
    </w:p>
    <w:p w:rsidR="004951FA" w:rsidRDefault="004951FA" w:rsidP="004951FA">
      <w:pPr>
        <w:rPr>
          <w:sz w:val="26"/>
          <w:szCs w:val="26"/>
        </w:rPr>
      </w:pPr>
    </w:p>
    <w:p w:rsidR="004951FA" w:rsidRPr="00612094" w:rsidRDefault="004951FA" w:rsidP="004951FA">
      <w:pPr>
        <w:shd w:val="clear" w:color="auto" w:fill="FFFFFF"/>
        <w:tabs>
          <w:tab w:val="left" w:leader="underscore" w:pos="2426"/>
          <w:tab w:val="left" w:leader="underscore" w:pos="3276"/>
          <w:tab w:val="left" w:pos="4882"/>
        </w:tabs>
        <w:rPr>
          <w:sz w:val="26"/>
          <w:szCs w:val="26"/>
        </w:rPr>
      </w:pPr>
      <w:r w:rsidRPr="00612094">
        <w:rPr>
          <w:sz w:val="26"/>
          <w:szCs w:val="26"/>
        </w:rPr>
        <w:t xml:space="preserve">Сведения заслушаны и одобрены на заседании Ученого совета Университета </w:t>
      </w:r>
    </w:p>
    <w:p w:rsidR="004951FA" w:rsidRPr="00612094" w:rsidRDefault="004951FA" w:rsidP="004951FA">
      <w:pPr>
        <w:shd w:val="clear" w:color="auto" w:fill="FFFFFF"/>
        <w:tabs>
          <w:tab w:val="left" w:leader="underscore" w:pos="2426"/>
          <w:tab w:val="left" w:leader="underscore" w:pos="3276"/>
          <w:tab w:val="left" w:pos="4882"/>
        </w:tabs>
        <w:rPr>
          <w:sz w:val="26"/>
          <w:szCs w:val="26"/>
        </w:rPr>
      </w:pPr>
      <w:r w:rsidRPr="00612094">
        <w:rPr>
          <w:sz w:val="26"/>
          <w:szCs w:val="26"/>
        </w:rPr>
        <w:t>протокол № ____ от « ___ » _________________  201__ г.</w:t>
      </w:r>
    </w:p>
    <w:p w:rsidR="004951FA" w:rsidRPr="00F11CC9" w:rsidRDefault="004951FA" w:rsidP="004951FA">
      <w:pPr>
        <w:jc w:val="right"/>
      </w:pPr>
    </w:p>
    <w:p w:rsidR="004951FA" w:rsidRPr="00F11CC9" w:rsidRDefault="004951FA" w:rsidP="004951FA">
      <w:pPr>
        <w:jc w:val="right"/>
      </w:pPr>
    </w:p>
    <w:p w:rsidR="004951FA" w:rsidRDefault="004951FA" w:rsidP="004951FA">
      <w:r>
        <w:br w:type="page"/>
      </w:r>
    </w:p>
    <w:p w:rsidR="004951FA" w:rsidRDefault="004951FA" w:rsidP="004951FA">
      <w:pPr>
        <w:ind w:firstLine="709"/>
        <w:jc w:val="right"/>
      </w:pPr>
      <w:r w:rsidRPr="00F11CC9">
        <w:lastRenderedPageBreak/>
        <w:t>Приложение 3</w:t>
      </w:r>
    </w:p>
    <w:p w:rsidR="004951FA" w:rsidRPr="00F11CC9" w:rsidRDefault="004951FA" w:rsidP="004951FA">
      <w:pPr>
        <w:ind w:firstLine="709"/>
        <w:jc w:val="right"/>
      </w:pPr>
    </w:p>
    <w:p w:rsidR="004951FA" w:rsidRPr="00F11CC9" w:rsidRDefault="004951FA" w:rsidP="004951FA">
      <w:pPr>
        <w:pStyle w:val="Default"/>
        <w:jc w:val="center"/>
        <w:rPr>
          <w:sz w:val="28"/>
          <w:szCs w:val="28"/>
        </w:rPr>
      </w:pPr>
      <w:r>
        <w:rPr>
          <w:b/>
          <w:bCs/>
          <w:sz w:val="28"/>
          <w:szCs w:val="28"/>
        </w:rPr>
        <w:t>ОТЧЕТ О РАБОТЕНАУЧНОГО НАПРАВЛЕНИЯ</w:t>
      </w:r>
    </w:p>
    <w:p w:rsidR="004951FA" w:rsidRPr="00F11CC9" w:rsidRDefault="004951FA" w:rsidP="004951FA">
      <w:pPr>
        <w:pStyle w:val="Default"/>
        <w:jc w:val="center"/>
        <w:rPr>
          <w:sz w:val="28"/>
          <w:szCs w:val="28"/>
        </w:rPr>
      </w:pPr>
      <w:r w:rsidRPr="00F11CC9">
        <w:rPr>
          <w:b/>
          <w:bCs/>
          <w:sz w:val="28"/>
          <w:szCs w:val="28"/>
        </w:rPr>
        <w:t>_________________________________________________________________</w:t>
      </w:r>
    </w:p>
    <w:p w:rsidR="004951FA" w:rsidRPr="00C52249" w:rsidRDefault="004951FA" w:rsidP="004951FA">
      <w:pPr>
        <w:pStyle w:val="Default"/>
        <w:jc w:val="center"/>
        <w:rPr>
          <w:sz w:val="20"/>
          <w:szCs w:val="28"/>
        </w:rPr>
      </w:pPr>
      <w:r w:rsidRPr="00C52249">
        <w:rPr>
          <w:sz w:val="20"/>
          <w:szCs w:val="28"/>
        </w:rPr>
        <w:t xml:space="preserve">(название </w:t>
      </w:r>
      <w:r>
        <w:rPr>
          <w:sz w:val="20"/>
          <w:szCs w:val="28"/>
        </w:rPr>
        <w:t>научного направления</w:t>
      </w:r>
      <w:r w:rsidRPr="00C52249">
        <w:rPr>
          <w:sz w:val="20"/>
          <w:szCs w:val="28"/>
        </w:rPr>
        <w:t>)</w:t>
      </w:r>
    </w:p>
    <w:p w:rsidR="004951FA" w:rsidRDefault="004951FA" w:rsidP="004951FA">
      <w:pPr>
        <w:pStyle w:val="Default"/>
        <w:rPr>
          <w:b/>
          <w:bCs/>
          <w:sz w:val="23"/>
          <w:szCs w:val="23"/>
        </w:rPr>
      </w:pPr>
      <w:r>
        <w:rPr>
          <w:b/>
          <w:bCs/>
          <w:sz w:val="23"/>
          <w:szCs w:val="23"/>
        </w:rPr>
        <w:t>Р</w:t>
      </w:r>
      <w:r w:rsidRPr="00F11CC9">
        <w:rPr>
          <w:b/>
          <w:bCs/>
          <w:sz w:val="23"/>
          <w:szCs w:val="23"/>
        </w:rPr>
        <w:t xml:space="preserve">уководителя </w:t>
      </w:r>
      <w:r>
        <w:rPr>
          <w:b/>
          <w:bCs/>
          <w:sz w:val="23"/>
          <w:szCs w:val="23"/>
        </w:rPr>
        <w:t>научного направления _________________________________________________</w:t>
      </w:r>
    </w:p>
    <w:p w:rsidR="004951FA" w:rsidRPr="00C52249" w:rsidRDefault="004951FA" w:rsidP="004951FA">
      <w:pPr>
        <w:pStyle w:val="Default"/>
        <w:jc w:val="center"/>
        <w:rPr>
          <w:bCs/>
          <w:sz w:val="16"/>
          <w:szCs w:val="23"/>
        </w:rPr>
      </w:pPr>
      <w:r w:rsidRPr="00C52249">
        <w:rPr>
          <w:bCs/>
          <w:sz w:val="16"/>
          <w:szCs w:val="23"/>
        </w:rPr>
        <w:t>(ФИО)</w:t>
      </w:r>
    </w:p>
    <w:p w:rsidR="004951FA" w:rsidRPr="00F11CC9" w:rsidRDefault="004951FA" w:rsidP="004951FA">
      <w:pPr>
        <w:pStyle w:val="Default"/>
        <w:rPr>
          <w:b/>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
        <w:gridCol w:w="4030"/>
        <w:gridCol w:w="1446"/>
        <w:gridCol w:w="3715"/>
      </w:tblGrid>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4844C1" w:rsidRDefault="004951FA" w:rsidP="00E5186B">
            <w:pPr>
              <w:pStyle w:val="Default"/>
              <w:rPr>
                <w:b/>
                <w:bCs/>
                <w:sz w:val="23"/>
                <w:szCs w:val="23"/>
              </w:rPr>
            </w:pPr>
          </w:p>
        </w:tc>
        <w:tc>
          <w:tcPr>
            <w:tcW w:w="1446" w:type="dxa"/>
            <w:shd w:val="clear" w:color="auto" w:fill="auto"/>
          </w:tcPr>
          <w:p w:rsidR="004951FA" w:rsidRPr="004844C1" w:rsidRDefault="004951FA" w:rsidP="00E5186B">
            <w:pPr>
              <w:pStyle w:val="Default"/>
              <w:rPr>
                <w:b/>
                <w:bCs/>
                <w:sz w:val="23"/>
                <w:szCs w:val="23"/>
              </w:rPr>
            </w:pPr>
            <w:r w:rsidRPr="004844C1">
              <w:rPr>
                <w:b/>
                <w:bCs/>
                <w:sz w:val="23"/>
                <w:szCs w:val="23"/>
              </w:rPr>
              <w:t>Количество</w:t>
            </w:r>
          </w:p>
        </w:tc>
        <w:tc>
          <w:tcPr>
            <w:tcW w:w="3715" w:type="dxa"/>
            <w:shd w:val="clear" w:color="auto" w:fill="auto"/>
          </w:tcPr>
          <w:p w:rsidR="004951FA" w:rsidRPr="004844C1" w:rsidRDefault="004951FA" w:rsidP="00E5186B">
            <w:pPr>
              <w:pStyle w:val="Default"/>
              <w:jc w:val="center"/>
              <w:rPr>
                <w:b/>
                <w:bCs/>
                <w:sz w:val="23"/>
                <w:szCs w:val="23"/>
              </w:rPr>
            </w:pPr>
            <w:r w:rsidRPr="004844C1">
              <w:rPr>
                <w:b/>
                <w:bCs/>
                <w:sz w:val="23"/>
                <w:szCs w:val="23"/>
              </w:rPr>
              <w:t>Полная информация</w:t>
            </w: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r w:rsidRPr="004844C1">
              <w:rPr>
                <w:b/>
                <w:bCs/>
                <w:sz w:val="23"/>
                <w:szCs w:val="23"/>
              </w:rPr>
              <w:t>1</w:t>
            </w:r>
          </w:p>
        </w:tc>
        <w:tc>
          <w:tcPr>
            <w:tcW w:w="4030" w:type="dxa"/>
            <w:shd w:val="clear" w:color="auto" w:fill="auto"/>
          </w:tcPr>
          <w:p w:rsidR="004951FA" w:rsidRPr="004844C1" w:rsidRDefault="004951FA" w:rsidP="00E5186B">
            <w:pPr>
              <w:pStyle w:val="Default"/>
              <w:rPr>
                <w:b/>
                <w:bCs/>
                <w:sz w:val="23"/>
                <w:szCs w:val="23"/>
              </w:rPr>
            </w:pPr>
            <w:r>
              <w:rPr>
                <w:b/>
                <w:bCs/>
                <w:sz w:val="23"/>
                <w:szCs w:val="23"/>
              </w:rPr>
              <w:t>Формирование научного задела</w:t>
            </w:r>
          </w:p>
        </w:tc>
        <w:tc>
          <w:tcPr>
            <w:tcW w:w="1446" w:type="dxa"/>
            <w:shd w:val="clear" w:color="auto" w:fill="auto"/>
          </w:tcPr>
          <w:p w:rsidR="004951FA" w:rsidRPr="004844C1" w:rsidRDefault="004951FA" w:rsidP="00E5186B">
            <w:pPr>
              <w:pStyle w:val="Default"/>
              <w:rPr>
                <w:b/>
                <w:bCs/>
                <w:sz w:val="23"/>
                <w:szCs w:val="23"/>
              </w:rPr>
            </w:pPr>
          </w:p>
        </w:tc>
        <w:tc>
          <w:tcPr>
            <w:tcW w:w="3715" w:type="dxa"/>
            <w:shd w:val="clear" w:color="auto" w:fill="auto"/>
          </w:tcPr>
          <w:p w:rsidR="004951FA" w:rsidRPr="004844C1" w:rsidRDefault="004951FA" w:rsidP="00E5186B">
            <w:pPr>
              <w:pStyle w:val="Default"/>
              <w:rPr>
                <w:b/>
                <w:bCs/>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FE0ED4" w:rsidRDefault="004951FA" w:rsidP="00E5186B">
            <w:pPr>
              <w:pStyle w:val="Default"/>
              <w:rPr>
                <w:bCs/>
                <w:sz w:val="23"/>
                <w:szCs w:val="23"/>
              </w:rPr>
            </w:pPr>
            <w:r w:rsidRPr="00FE0ED4">
              <w:rPr>
                <w:bCs/>
                <w:sz w:val="23"/>
                <w:szCs w:val="23"/>
              </w:rPr>
              <w:t>Подготовлен</w:t>
            </w:r>
            <w:r>
              <w:rPr>
                <w:bCs/>
                <w:sz w:val="23"/>
                <w:szCs w:val="23"/>
              </w:rPr>
              <w:t>о</w:t>
            </w:r>
            <w:r w:rsidRPr="00FE0ED4">
              <w:rPr>
                <w:bCs/>
                <w:sz w:val="23"/>
                <w:szCs w:val="23"/>
              </w:rPr>
              <w:t xml:space="preserve"> заявок</w:t>
            </w:r>
          </w:p>
        </w:tc>
        <w:tc>
          <w:tcPr>
            <w:tcW w:w="1446" w:type="dxa"/>
            <w:shd w:val="clear" w:color="auto" w:fill="auto"/>
          </w:tcPr>
          <w:p w:rsidR="004951FA" w:rsidRPr="004844C1" w:rsidRDefault="004951FA" w:rsidP="00E5186B">
            <w:pPr>
              <w:pStyle w:val="Default"/>
              <w:rPr>
                <w:b/>
                <w:bCs/>
                <w:sz w:val="23"/>
                <w:szCs w:val="23"/>
              </w:rPr>
            </w:pPr>
          </w:p>
        </w:tc>
        <w:tc>
          <w:tcPr>
            <w:tcW w:w="3715" w:type="dxa"/>
            <w:shd w:val="clear" w:color="auto" w:fill="auto"/>
          </w:tcPr>
          <w:p w:rsidR="004951FA" w:rsidRPr="004844C1" w:rsidRDefault="004951FA" w:rsidP="00E5186B">
            <w:pPr>
              <w:pStyle w:val="Default"/>
              <w:rPr>
                <w:b/>
                <w:bCs/>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FE0ED4" w:rsidRDefault="004951FA" w:rsidP="00E5186B">
            <w:pPr>
              <w:pStyle w:val="Default"/>
              <w:rPr>
                <w:bCs/>
                <w:sz w:val="23"/>
                <w:szCs w:val="23"/>
              </w:rPr>
            </w:pPr>
            <w:r>
              <w:rPr>
                <w:bCs/>
                <w:sz w:val="23"/>
                <w:szCs w:val="23"/>
              </w:rPr>
              <w:t xml:space="preserve">Реализовано проектов </w:t>
            </w:r>
            <w:r w:rsidRPr="00FE0ED4">
              <w:rPr>
                <w:bCs/>
                <w:i/>
                <w:sz w:val="23"/>
                <w:szCs w:val="23"/>
              </w:rPr>
              <w:t>(по каждому отдельно)</w:t>
            </w:r>
            <w:r>
              <w:rPr>
                <w:bCs/>
                <w:sz w:val="23"/>
                <w:szCs w:val="23"/>
              </w:rPr>
              <w:t>:</w:t>
            </w:r>
          </w:p>
        </w:tc>
        <w:tc>
          <w:tcPr>
            <w:tcW w:w="1446" w:type="dxa"/>
            <w:shd w:val="clear" w:color="auto" w:fill="auto"/>
          </w:tcPr>
          <w:p w:rsidR="004951FA" w:rsidRPr="004844C1" w:rsidRDefault="004951FA" w:rsidP="00E5186B">
            <w:pPr>
              <w:pStyle w:val="Default"/>
              <w:rPr>
                <w:b/>
                <w:bCs/>
                <w:sz w:val="23"/>
                <w:szCs w:val="23"/>
              </w:rPr>
            </w:pPr>
          </w:p>
        </w:tc>
        <w:tc>
          <w:tcPr>
            <w:tcW w:w="3715" w:type="dxa"/>
            <w:shd w:val="clear" w:color="auto" w:fill="auto"/>
          </w:tcPr>
          <w:p w:rsidR="004951FA" w:rsidRPr="004844C1" w:rsidRDefault="004951FA" w:rsidP="00E5186B">
            <w:pPr>
              <w:pStyle w:val="Default"/>
              <w:rPr>
                <w:b/>
                <w:bCs/>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4844C1" w:rsidRDefault="004951FA" w:rsidP="00E5186B">
            <w:pPr>
              <w:pStyle w:val="Default"/>
              <w:ind w:firstLine="328"/>
              <w:rPr>
                <w:bCs/>
                <w:sz w:val="23"/>
                <w:szCs w:val="23"/>
              </w:rPr>
            </w:pPr>
            <w:r w:rsidRPr="004844C1">
              <w:rPr>
                <w:bCs/>
                <w:sz w:val="23"/>
                <w:szCs w:val="23"/>
              </w:rPr>
              <w:t>Название</w:t>
            </w:r>
          </w:p>
        </w:tc>
        <w:tc>
          <w:tcPr>
            <w:tcW w:w="1446" w:type="dxa"/>
            <w:shd w:val="clear" w:color="auto" w:fill="auto"/>
          </w:tcPr>
          <w:p w:rsidR="004951FA" w:rsidRPr="004844C1" w:rsidRDefault="004951FA" w:rsidP="00E5186B">
            <w:pPr>
              <w:pStyle w:val="Default"/>
              <w:rPr>
                <w:b/>
                <w:bCs/>
                <w:sz w:val="23"/>
                <w:szCs w:val="23"/>
              </w:rPr>
            </w:pPr>
          </w:p>
        </w:tc>
        <w:tc>
          <w:tcPr>
            <w:tcW w:w="3715" w:type="dxa"/>
            <w:shd w:val="clear" w:color="auto" w:fill="auto"/>
          </w:tcPr>
          <w:p w:rsidR="004951FA" w:rsidRPr="004844C1" w:rsidRDefault="004951FA" w:rsidP="00E5186B">
            <w:pPr>
              <w:pStyle w:val="Default"/>
              <w:rPr>
                <w:b/>
                <w:bCs/>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4844C1" w:rsidRDefault="004951FA" w:rsidP="00E5186B">
            <w:pPr>
              <w:pStyle w:val="Default"/>
              <w:ind w:firstLine="328"/>
              <w:rPr>
                <w:b/>
                <w:bCs/>
                <w:sz w:val="23"/>
                <w:szCs w:val="23"/>
              </w:rPr>
            </w:pPr>
            <w:r w:rsidRPr="004844C1">
              <w:rPr>
                <w:sz w:val="23"/>
                <w:szCs w:val="23"/>
              </w:rPr>
              <w:t>Источник финансирования</w:t>
            </w:r>
          </w:p>
        </w:tc>
        <w:tc>
          <w:tcPr>
            <w:tcW w:w="1446" w:type="dxa"/>
            <w:shd w:val="clear" w:color="auto" w:fill="auto"/>
          </w:tcPr>
          <w:p w:rsidR="004951FA" w:rsidRPr="004844C1" w:rsidRDefault="004951FA" w:rsidP="00E5186B">
            <w:pPr>
              <w:pStyle w:val="Default"/>
              <w:rPr>
                <w:b/>
                <w:bCs/>
                <w:sz w:val="23"/>
                <w:szCs w:val="23"/>
              </w:rPr>
            </w:pPr>
          </w:p>
        </w:tc>
        <w:tc>
          <w:tcPr>
            <w:tcW w:w="3715" w:type="dxa"/>
            <w:shd w:val="clear" w:color="auto" w:fill="auto"/>
          </w:tcPr>
          <w:p w:rsidR="004951FA" w:rsidRPr="004844C1" w:rsidRDefault="004951FA" w:rsidP="00E5186B">
            <w:pPr>
              <w:pStyle w:val="Default"/>
              <w:rPr>
                <w:b/>
                <w:bCs/>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4844C1" w:rsidRDefault="004951FA" w:rsidP="00E5186B">
            <w:pPr>
              <w:pStyle w:val="Default"/>
              <w:ind w:firstLine="328"/>
              <w:rPr>
                <w:b/>
                <w:bCs/>
                <w:sz w:val="23"/>
                <w:szCs w:val="23"/>
              </w:rPr>
            </w:pPr>
            <w:r w:rsidRPr="004844C1">
              <w:rPr>
                <w:sz w:val="23"/>
                <w:szCs w:val="23"/>
              </w:rPr>
              <w:t>Объем финансирования</w:t>
            </w:r>
          </w:p>
        </w:tc>
        <w:tc>
          <w:tcPr>
            <w:tcW w:w="1446" w:type="dxa"/>
            <w:shd w:val="clear" w:color="auto" w:fill="auto"/>
          </w:tcPr>
          <w:p w:rsidR="004951FA" w:rsidRPr="004844C1" w:rsidRDefault="004951FA" w:rsidP="00E5186B">
            <w:pPr>
              <w:pStyle w:val="Default"/>
              <w:rPr>
                <w:b/>
                <w:bCs/>
                <w:sz w:val="23"/>
                <w:szCs w:val="23"/>
              </w:rPr>
            </w:pPr>
          </w:p>
        </w:tc>
        <w:tc>
          <w:tcPr>
            <w:tcW w:w="3715" w:type="dxa"/>
            <w:shd w:val="clear" w:color="auto" w:fill="auto"/>
          </w:tcPr>
          <w:p w:rsidR="004951FA" w:rsidRPr="004844C1" w:rsidRDefault="004951FA" w:rsidP="00E5186B">
            <w:pPr>
              <w:pStyle w:val="Default"/>
              <w:rPr>
                <w:b/>
                <w:bCs/>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4844C1" w:rsidRDefault="004951FA" w:rsidP="00E5186B">
            <w:pPr>
              <w:pStyle w:val="Default"/>
              <w:rPr>
                <w:sz w:val="23"/>
                <w:szCs w:val="23"/>
              </w:rPr>
            </w:pPr>
            <w:r>
              <w:rPr>
                <w:sz w:val="23"/>
                <w:szCs w:val="23"/>
              </w:rPr>
              <w:t>Проекты, выполняемые коллективом студентов, аспирантов</w:t>
            </w:r>
          </w:p>
        </w:tc>
        <w:tc>
          <w:tcPr>
            <w:tcW w:w="1446" w:type="dxa"/>
            <w:shd w:val="clear" w:color="auto" w:fill="auto"/>
          </w:tcPr>
          <w:p w:rsidR="004951FA" w:rsidRPr="004844C1" w:rsidRDefault="004951FA" w:rsidP="00E5186B">
            <w:pPr>
              <w:pStyle w:val="Default"/>
              <w:rPr>
                <w:b/>
                <w:bCs/>
                <w:sz w:val="23"/>
                <w:szCs w:val="23"/>
              </w:rPr>
            </w:pPr>
          </w:p>
        </w:tc>
        <w:tc>
          <w:tcPr>
            <w:tcW w:w="3715" w:type="dxa"/>
            <w:shd w:val="clear" w:color="auto" w:fill="auto"/>
          </w:tcPr>
          <w:p w:rsidR="004951FA" w:rsidRPr="004844C1" w:rsidRDefault="004951FA" w:rsidP="00E5186B">
            <w:pPr>
              <w:pStyle w:val="Default"/>
              <w:rPr>
                <w:b/>
                <w:bCs/>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r w:rsidRPr="004844C1">
              <w:rPr>
                <w:b/>
                <w:bCs/>
                <w:sz w:val="23"/>
                <w:szCs w:val="23"/>
              </w:rPr>
              <w:t>2</w:t>
            </w:r>
          </w:p>
        </w:tc>
        <w:tc>
          <w:tcPr>
            <w:tcW w:w="4030" w:type="dxa"/>
            <w:shd w:val="clear" w:color="auto" w:fill="auto"/>
          </w:tcPr>
          <w:p w:rsidR="004951FA" w:rsidRPr="004844C1" w:rsidRDefault="004951FA" w:rsidP="00E5186B">
            <w:pPr>
              <w:pStyle w:val="Default"/>
              <w:rPr>
                <w:b/>
                <w:bCs/>
                <w:sz w:val="23"/>
                <w:szCs w:val="23"/>
              </w:rPr>
            </w:pPr>
            <w:r w:rsidRPr="004844C1">
              <w:rPr>
                <w:b/>
                <w:bCs/>
                <w:sz w:val="23"/>
                <w:szCs w:val="23"/>
              </w:rPr>
              <w:t>Защищено диссертаций по данному научному направлению</w:t>
            </w:r>
          </w:p>
        </w:tc>
        <w:tc>
          <w:tcPr>
            <w:tcW w:w="1446" w:type="dxa"/>
            <w:shd w:val="clear" w:color="auto" w:fill="auto"/>
          </w:tcPr>
          <w:p w:rsidR="004951FA" w:rsidRPr="004844C1" w:rsidRDefault="004951FA" w:rsidP="00E5186B">
            <w:pPr>
              <w:pStyle w:val="Default"/>
              <w:rPr>
                <w:b/>
                <w:bCs/>
                <w:sz w:val="23"/>
                <w:szCs w:val="23"/>
              </w:rPr>
            </w:pPr>
          </w:p>
        </w:tc>
        <w:tc>
          <w:tcPr>
            <w:tcW w:w="3715" w:type="dxa"/>
            <w:shd w:val="clear" w:color="auto" w:fill="auto"/>
          </w:tcPr>
          <w:p w:rsidR="004951FA" w:rsidRPr="004844C1" w:rsidRDefault="004951FA" w:rsidP="00E5186B">
            <w:pPr>
              <w:pStyle w:val="Default"/>
              <w:rPr>
                <w:b/>
                <w:bCs/>
                <w:sz w:val="23"/>
                <w:szCs w:val="23"/>
              </w:rPr>
            </w:pPr>
          </w:p>
        </w:tc>
      </w:tr>
      <w:tr w:rsidR="004951FA" w:rsidRPr="004844C1" w:rsidTr="00E5186B">
        <w:tc>
          <w:tcPr>
            <w:tcW w:w="381" w:type="dxa"/>
            <w:shd w:val="clear" w:color="auto" w:fill="auto"/>
          </w:tcPr>
          <w:p w:rsidR="004951FA" w:rsidRPr="004844C1" w:rsidRDefault="004951FA" w:rsidP="00E5186B">
            <w:pPr>
              <w:pStyle w:val="Default"/>
              <w:rPr>
                <w:bCs/>
                <w:sz w:val="23"/>
                <w:szCs w:val="23"/>
              </w:rPr>
            </w:pPr>
          </w:p>
        </w:tc>
        <w:tc>
          <w:tcPr>
            <w:tcW w:w="4030" w:type="dxa"/>
            <w:shd w:val="clear" w:color="auto" w:fill="auto"/>
          </w:tcPr>
          <w:p w:rsidR="004951FA" w:rsidRPr="004844C1" w:rsidRDefault="004951FA" w:rsidP="00E5186B">
            <w:pPr>
              <w:pStyle w:val="Default"/>
              <w:rPr>
                <w:bCs/>
                <w:sz w:val="23"/>
                <w:szCs w:val="23"/>
              </w:rPr>
            </w:pPr>
            <w:r w:rsidRPr="004844C1">
              <w:rPr>
                <w:bCs/>
                <w:sz w:val="23"/>
                <w:szCs w:val="23"/>
              </w:rPr>
              <w:t>докторские</w:t>
            </w:r>
          </w:p>
        </w:tc>
        <w:tc>
          <w:tcPr>
            <w:tcW w:w="1446" w:type="dxa"/>
            <w:shd w:val="clear" w:color="auto" w:fill="auto"/>
          </w:tcPr>
          <w:p w:rsidR="004951FA" w:rsidRPr="004844C1" w:rsidRDefault="004951FA" w:rsidP="00E5186B">
            <w:pPr>
              <w:pStyle w:val="Default"/>
              <w:rPr>
                <w:bCs/>
                <w:sz w:val="23"/>
                <w:szCs w:val="23"/>
              </w:rPr>
            </w:pPr>
          </w:p>
        </w:tc>
        <w:tc>
          <w:tcPr>
            <w:tcW w:w="3715" w:type="dxa"/>
            <w:shd w:val="clear" w:color="auto" w:fill="auto"/>
          </w:tcPr>
          <w:p w:rsidR="004951FA" w:rsidRPr="004844C1" w:rsidRDefault="004951FA" w:rsidP="00E5186B">
            <w:pPr>
              <w:pStyle w:val="Default"/>
              <w:rPr>
                <w:bCs/>
                <w:sz w:val="23"/>
                <w:szCs w:val="23"/>
              </w:rPr>
            </w:pPr>
          </w:p>
        </w:tc>
      </w:tr>
      <w:tr w:rsidR="004951FA" w:rsidRPr="004844C1" w:rsidTr="00E5186B">
        <w:tc>
          <w:tcPr>
            <w:tcW w:w="381" w:type="dxa"/>
            <w:shd w:val="clear" w:color="auto" w:fill="auto"/>
          </w:tcPr>
          <w:p w:rsidR="004951FA" w:rsidRPr="004844C1" w:rsidRDefault="004951FA" w:rsidP="00E5186B">
            <w:pPr>
              <w:pStyle w:val="Default"/>
              <w:rPr>
                <w:bCs/>
                <w:sz w:val="23"/>
                <w:szCs w:val="23"/>
              </w:rPr>
            </w:pPr>
          </w:p>
        </w:tc>
        <w:tc>
          <w:tcPr>
            <w:tcW w:w="4030" w:type="dxa"/>
            <w:shd w:val="clear" w:color="auto" w:fill="auto"/>
          </w:tcPr>
          <w:p w:rsidR="004951FA" w:rsidRPr="004844C1" w:rsidRDefault="004951FA" w:rsidP="00E5186B">
            <w:pPr>
              <w:pStyle w:val="Default"/>
              <w:rPr>
                <w:bCs/>
                <w:sz w:val="23"/>
                <w:szCs w:val="23"/>
              </w:rPr>
            </w:pPr>
            <w:r w:rsidRPr="004844C1">
              <w:rPr>
                <w:bCs/>
                <w:sz w:val="23"/>
                <w:szCs w:val="23"/>
              </w:rPr>
              <w:t>кандидатские</w:t>
            </w:r>
          </w:p>
        </w:tc>
        <w:tc>
          <w:tcPr>
            <w:tcW w:w="1446" w:type="dxa"/>
            <w:shd w:val="clear" w:color="auto" w:fill="auto"/>
          </w:tcPr>
          <w:p w:rsidR="004951FA" w:rsidRPr="004844C1" w:rsidRDefault="004951FA" w:rsidP="00E5186B">
            <w:pPr>
              <w:pStyle w:val="Default"/>
              <w:rPr>
                <w:bCs/>
                <w:sz w:val="23"/>
                <w:szCs w:val="23"/>
              </w:rPr>
            </w:pPr>
          </w:p>
        </w:tc>
        <w:tc>
          <w:tcPr>
            <w:tcW w:w="3715" w:type="dxa"/>
            <w:shd w:val="clear" w:color="auto" w:fill="auto"/>
          </w:tcPr>
          <w:p w:rsidR="004951FA" w:rsidRPr="004844C1" w:rsidRDefault="004951FA" w:rsidP="00E5186B">
            <w:pPr>
              <w:pStyle w:val="Default"/>
              <w:rPr>
                <w:bCs/>
                <w:sz w:val="23"/>
                <w:szCs w:val="23"/>
              </w:rPr>
            </w:pPr>
          </w:p>
        </w:tc>
      </w:tr>
      <w:tr w:rsidR="004951FA" w:rsidRPr="004844C1" w:rsidTr="00E5186B">
        <w:tc>
          <w:tcPr>
            <w:tcW w:w="381" w:type="dxa"/>
            <w:shd w:val="clear" w:color="auto" w:fill="auto"/>
          </w:tcPr>
          <w:p w:rsidR="004951FA" w:rsidRPr="004844C1" w:rsidRDefault="004951FA" w:rsidP="00E5186B">
            <w:pPr>
              <w:pStyle w:val="Default"/>
              <w:rPr>
                <w:bCs/>
                <w:sz w:val="23"/>
                <w:szCs w:val="23"/>
              </w:rPr>
            </w:pPr>
          </w:p>
        </w:tc>
        <w:tc>
          <w:tcPr>
            <w:tcW w:w="4030" w:type="dxa"/>
            <w:shd w:val="clear" w:color="auto" w:fill="auto"/>
          </w:tcPr>
          <w:p w:rsidR="004951FA" w:rsidRPr="004844C1" w:rsidRDefault="004951FA" w:rsidP="00E5186B">
            <w:pPr>
              <w:pStyle w:val="Default"/>
              <w:rPr>
                <w:bCs/>
                <w:sz w:val="23"/>
                <w:szCs w:val="23"/>
              </w:rPr>
            </w:pPr>
            <w:r>
              <w:rPr>
                <w:bCs/>
                <w:sz w:val="23"/>
                <w:szCs w:val="23"/>
              </w:rPr>
              <w:t>магистерские</w:t>
            </w:r>
          </w:p>
        </w:tc>
        <w:tc>
          <w:tcPr>
            <w:tcW w:w="1446" w:type="dxa"/>
            <w:shd w:val="clear" w:color="auto" w:fill="auto"/>
          </w:tcPr>
          <w:p w:rsidR="004951FA" w:rsidRPr="004844C1" w:rsidRDefault="004951FA" w:rsidP="00E5186B">
            <w:pPr>
              <w:pStyle w:val="Default"/>
              <w:rPr>
                <w:bCs/>
                <w:sz w:val="23"/>
                <w:szCs w:val="23"/>
              </w:rPr>
            </w:pPr>
          </w:p>
        </w:tc>
        <w:tc>
          <w:tcPr>
            <w:tcW w:w="3715" w:type="dxa"/>
            <w:shd w:val="clear" w:color="auto" w:fill="auto"/>
          </w:tcPr>
          <w:p w:rsidR="004951FA" w:rsidRPr="004844C1" w:rsidRDefault="004951FA" w:rsidP="00E5186B">
            <w:pPr>
              <w:pStyle w:val="Default"/>
              <w:rPr>
                <w:bCs/>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r w:rsidRPr="004844C1">
              <w:rPr>
                <w:b/>
                <w:bCs/>
                <w:sz w:val="23"/>
                <w:szCs w:val="23"/>
              </w:rPr>
              <w:t>3</w:t>
            </w:r>
          </w:p>
        </w:tc>
        <w:tc>
          <w:tcPr>
            <w:tcW w:w="4030" w:type="dxa"/>
            <w:shd w:val="clear" w:color="auto" w:fill="auto"/>
          </w:tcPr>
          <w:p w:rsidR="004951FA" w:rsidRPr="004844C1" w:rsidRDefault="004951FA" w:rsidP="00E5186B">
            <w:pPr>
              <w:pStyle w:val="Default"/>
              <w:rPr>
                <w:b/>
                <w:bCs/>
                <w:sz w:val="23"/>
                <w:szCs w:val="23"/>
              </w:rPr>
            </w:pPr>
            <w:r w:rsidRPr="004844C1">
              <w:rPr>
                <w:b/>
                <w:bCs/>
                <w:sz w:val="23"/>
                <w:szCs w:val="23"/>
              </w:rPr>
              <w:t>Издано по данному научному направлению</w:t>
            </w:r>
          </w:p>
        </w:tc>
        <w:tc>
          <w:tcPr>
            <w:tcW w:w="1446" w:type="dxa"/>
            <w:shd w:val="clear" w:color="auto" w:fill="auto"/>
          </w:tcPr>
          <w:p w:rsidR="004951FA" w:rsidRPr="004844C1" w:rsidRDefault="004951FA" w:rsidP="00E5186B">
            <w:pPr>
              <w:pStyle w:val="Default"/>
              <w:rPr>
                <w:b/>
                <w:bCs/>
                <w:sz w:val="23"/>
                <w:szCs w:val="23"/>
              </w:rPr>
            </w:pPr>
          </w:p>
        </w:tc>
        <w:tc>
          <w:tcPr>
            <w:tcW w:w="3715" w:type="dxa"/>
            <w:shd w:val="clear" w:color="auto" w:fill="auto"/>
          </w:tcPr>
          <w:p w:rsidR="004951FA" w:rsidRPr="004844C1" w:rsidRDefault="004951FA" w:rsidP="00E5186B">
            <w:pPr>
              <w:pStyle w:val="Default"/>
              <w:rPr>
                <w:b/>
                <w:bCs/>
                <w:sz w:val="23"/>
                <w:szCs w:val="23"/>
              </w:rPr>
            </w:pPr>
          </w:p>
        </w:tc>
      </w:tr>
      <w:tr w:rsidR="004951FA" w:rsidRPr="004844C1" w:rsidTr="00E5186B">
        <w:tc>
          <w:tcPr>
            <w:tcW w:w="381" w:type="dxa"/>
            <w:shd w:val="clear" w:color="auto" w:fill="auto"/>
          </w:tcPr>
          <w:p w:rsidR="004951FA" w:rsidRPr="004844C1" w:rsidRDefault="004951FA" w:rsidP="00E5186B">
            <w:pPr>
              <w:pStyle w:val="Default"/>
              <w:rPr>
                <w:bCs/>
                <w:sz w:val="23"/>
                <w:szCs w:val="23"/>
              </w:rPr>
            </w:pPr>
          </w:p>
        </w:tc>
        <w:tc>
          <w:tcPr>
            <w:tcW w:w="4030" w:type="dxa"/>
            <w:shd w:val="clear" w:color="auto" w:fill="auto"/>
          </w:tcPr>
          <w:p w:rsidR="004951FA" w:rsidRPr="004844C1" w:rsidRDefault="004951FA" w:rsidP="00E5186B">
            <w:pPr>
              <w:pStyle w:val="Default"/>
              <w:rPr>
                <w:bCs/>
                <w:sz w:val="23"/>
                <w:szCs w:val="23"/>
              </w:rPr>
            </w:pPr>
            <w:r w:rsidRPr="004844C1">
              <w:rPr>
                <w:bCs/>
                <w:sz w:val="23"/>
                <w:szCs w:val="23"/>
              </w:rPr>
              <w:t>Монографии</w:t>
            </w:r>
          </w:p>
        </w:tc>
        <w:tc>
          <w:tcPr>
            <w:tcW w:w="1446" w:type="dxa"/>
            <w:shd w:val="clear" w:color="auto" w:fill="auto"/>
          </w:tcPr>
          <w:p w:rsidR="004951FA" w:rsidRPr="004844C1" w:rsidRDefault="004951FA" w:rsidP="00E5186B">
            <w:pPr>
              <w:pStyle w:val="Default"/>
              <w:rPr>
                <w:bCs/>
                <w:sz w:val="23"/>
                <w:szCs w:val="23"/>
              </w:rPr>
            </w:pPr>
          </w:p>
        </w:tc>
        <w:tc>
          <w:tcPr>
            <w:tcW w:w="3715" w:type="dxa"/>
            <w:shd w:val="clear" w:color="auto" w:fill="auto"/>
          </w:tcPr>
          <w:p w:rsidR="004951FA" w:rsidRPr="004844C1" w:rsidRDefault="004951FA" w:rsidP="00E5186B">
            <w:pPr>
              <w:pStyle w:val="Default"/>
              <w:rPr>
                <w:bCs/>
                <w:sz w:val="23"/>
                <w:szCs w:val="23"/>
              </w:rPr>
            </w:pPr>
          </w:p>
        </w:tc>
      </w:tr>
      <w:tr w:rsidR="004951FA" w:rsidRPr="004844C1" w:rsidTr="00E5186B">
        <w:tc>
          <w:tcPr>
            <w:tcW w:w="381" w:type="dxa"/>
            <w:shd w:val="clear" w:color="auto" w:fill="auto"/>
          </w:tcPr>
          <w:p w:rsidR="004951FA" w:rsidRPr="004844C1" w:rsidRDefault="004951FA" w:rsidP="00E5186B">
            <w:pPr>
              <w:pStyle w:val="Default"/>
              <w:rPr>
                <w:bCs/>
                <w:sz w:val="23"/>
                <w:szCs w:val="23"/>
              </w:rPr>
            </w:pPr>
          </w:p>
        </w:tc>
        <w:tc>
          <w:tcPr>
            <w:tcW w:w="4030" w:type="dxa"/>
            <w:shd w:val="clear" w:color="auto" w:fill="auto"/>
          </w:tcPr>
          <w:p w:rsidR="004951FA" w:rsidRPr="004844C1" w:rsidRDefault="004951FA" w:rsidP="00E5186B">
            <w:pPr>
              <w:pStyle w:val="Default"/>
              <w:rPr>
                <w:bCs/>
                <w:sz w:val="23"/>
                <w:szCs w:val="23"/>
              </w:rPr>
            </w:pPr>
            <w:r>
              <w:rPr>
                <w:bCs/>
                <w:sz w:val="23"/>
                <w:szCs w:val="23"/>
              </w:rPr>
              <w:t xml:space="preserve">Справочники </w:t>
            </w:r>
          </w:p>
        </w:tc>
        <w:tc>
          <w:tcPr>
            <w:tcW w:w="1446" w:type="dxa"/>
            <w:shd w:val="clear" w:color="auto" w:fill="auto"/>
          </w:tcPr>
          <w:p w:rsidR="004951FA" w:rsidRPr="004844C1" w:rsidRDefault="004951FA" w:rsidP="00E5186B">
            <w:pPr>
              <w:pStyle w:val="Default"/>
              <w:rPr>
                <w:bCs/>
                <w:sz w:val="23"/>
                <w:szCs w:val="23"/>
              </w:rPr>
            </w:pPr>
          </w:p>
        </w:tc>
        <w:tc>
          <w:tcPr>
            <w:tcW w:w="3715" w:type="dxa"/>
            <w:shd w:val="clear" w:color="auto" w:fill="auto"/>
          </w:tcPr>
          <w:p w:rsidR="004951FA" w:rsidRPr="004844C1" w:rsidRDefault="004951FA" w:rsidP="00E5186B">
            <w:pPr>
              <w:pStyle w:val="Default"/>
              <w:rPr>
                <w:bCs/>
                <w:sz w:val="23"/>
                <w:szCs w:val="23"/>
              </w:rPr>
            </w:pPr>
          </w:p>
        </w:tc>
      </w:tr>
      <w:tr w:rsidR="004951FA" w:rsidRPr="004844C1" w:rsidTr="00E5186B">
        <w:tc>
          <w:tcPr>
            <w:tcW w:w="381" w:type="dxa"/>
            <w:shd w:val="clear" w:color="auto" w:fill="auto"/>
          </w:tcPr>
          <w:p w:rsidR="004951FA" w:rsidRPr="004844C1" w:rsidRDefault="004951FA" w:rsidP="00E5186B">
            <w:pPr>
              <w:pStyle w:val="Default"/>
              <w:rPr>
                <w:bCs/>
                <w:sz w:val="23"/>
                <w:szCs w:val="23"/>
              </w:rPr>
            </w:pPr>
          </w:p>
        </w:tc>
        <w:tc>
          <w:tcPr>
            <w:tcW w:w="4030" w:type="dxa"/>
            <w:shd w:val="clear" w:color="auto" w:fill="auto"/>
          </w:tcPr>
          <w:p w:rsidR="004951FA" w:rsidRDefault="004951FA" w:rsidP="00E5186B">
            <w:pPr>
              <w:pStyle w:val="Default"/>
              <w:rPr>
                <w:bCs/>
                <w:sz w:val="23"/>
                <w:szCs w:val="23"/>
              </w:rPr>
            </w:pPr>
            <w:r>
              <w:rPr>
                <w:bCs/>
                <w:sz w:val="23"/>
                <w:szCs w:val="23"/>
              </w:rPr>
              <w:t>Учебники</w:t>
            </w:r>
          </w:p>
        </w:tc>
        <w:tc>
          <w:tcPr>
            <w:tcW w:w="1446" w:type="dxa"/>
            <w:shd w:val="clear" w:color="auto" w:fill="auto"/>
          </w:tcPr>
          <w:p w:rsidR="004951FA" w:rsidRPr="004844C1" w:rsidRDefault="004951FA" w:rsidP="00E5186B">
            <w:pPr>
              <w:pStyle w:val="Default"/>
              <w:rPr>
                <w:bCs/>
                <w:sz w:val="23"/>
                <w:szCs w:val="23"/>
              </w:rPr>
            </w:pPr>
          </w:p>
        </w:tc>
        <w:tc>
          <w:tcPr>
            <w:tcW w:w="3715" w:type="dxa"/>
            <w:shd w:val="clear" w:color="auto" w:fill="auto"/>
          </w:tcPr>
          <w:p w:rsidR="004951FA" w:rsidRPr="004844C1" w:rsidRDefault="004951FA" w:rsidP="00E5186B">
            <w:pPr>
              <w:pStyle w:val="Default"/>
              <w:rPr>
                <w:bCs/>
                <w:sz w:val="23"/>
                <w:szCs w:val="23"/>
              </w:rPr>
            </w:pPr>
          </w:p>
        </w:tc>
      </w:tr>
      <w:tr w:rsidR="004951FA" w:rsidRPr="004844C1" w:rsidTr="00E5186B">
        <w:tc>
          <w:tcPr>
            <w:tcW w:w="381" w:type="dxa"/>
            <w:shd w:val="clear" w:color="auto" w:fill="auto"/>
          </w:tcPr>
          <w:p w:rsidR="004951FA" w:rsidRPr="004844C1" w:rsidRDefault="004951FA" w:rsidP="00E5186B">
            <w:pPr>
              <w:pStyle w:val="Default"/>
              <w:rPr>
                <w:bCs/>
                <w:sz w:val="23"/>
                <w:szCs w:val="23"/>
              </w:rPr>
            </w:pPr>
          </w:p>
        </w:tc>
        <w:tc>
          <w:tcPr>
            <w:tcW w:w="4030" w:type="dxa"/>
            <w:shd w:val="clear" w:color="auto" w:fill="auto"/>
          </w:tcPr>
          <w:p w:rsidR="004951FA" w:rsidRDefault="004951FA" w:rsidP="00E5186B">
            <w:pPr>
              <w:pStyle w:val="Default"/>
              <w:rPr>
                <w:bCs/>
                <w:sz w:val="23"/>
                <w:szCs w:val="23"/>
              </w:rPr>
            </w:pPr>
            <w:r>
              <w:rPr>
                <w:bCs/>
                <w:sz w:val="23"/>
                <w:szCs w:val="23"/>
              </w:rPr>
              <w:t>Учебные пособия</w:t>
            </w:r>
          </w:p>
        </w:tc>
        <w:tc>
          <w:tcPr>
            <w:tcW w:w="1446" w:type="dxa"/>
            <w:shd w:val="clear" w:color="auto" w:fill="auto"/>
          </w:tcPr>
          <w:p w:rsidR="004951FA" w:rsidRPr="004844C1" w:rsidRDefault="004951FA" w:rsidP="00E5186B">
            <w:pPr>
              <w:pStyle w:val="Default"/>
              <w:rPr>
                <w:bCs/>
                <w:sz w:val="23"/>
                <w:szCs w:val="23"/>
              </w:rPr>
            </w:pPr>
          </w:p>
        </w:tc>
        <w:tc>
          <w:tcPr>
            <w:tcW w:w="3715" w:type="dxa"/>
            <w:shd w:val="clear" w:color="auto" w:fill="auto"/>
          </w:tcPr>
          <w:p w:rsidR="004951FA" w:rsidRPr="004844C1" w:rsidRDefault="004951FA" w:rsidP="00E5186B">
            <w:pPr>
              <w:pStyle w:val="Default"/>
              <w:rPr>
                <w:bCs/>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r w:rsidRPr="004844C1">
              <w:rPr>
                <w:b/>
                <w:bCs/>
                <w:sz w:val="23"/>
                <w:szCs w:val="23"/>
              </w:rPr>
              <w:t>4</w:t>
            </w:r>
          </w:p>
        </w:tc>
        <w:tc>
          <w:tcPr>
            <w:tcW w:w="4030" w:type="dxa"/>
            <w:shd w:val="clear" w:color="auto" w:fill="auto"/>
          </w:tcPr>
          <w:p w:rsidR="004951FA" w:rsidRPr="004844C1" w:rsidRDefault="004951FA" w:rsidP="00E5186B">
            <w:pPr>
              <w:pStyle w:val="Default"/>
              <w:rPr>
                <w:b/>
                <w:bCs/>
                <w:sz w:val="23"/>
                <w:szCs w:val="23"/>
              </w:rPr>
            </w:pPr>
            <w:r w:rsidRPr="004844C1">
              <w:rPr>
                <w:b/>
                <w:bCs/>
                <w:sz w:val="23"/>
                <w:szCs w:val="23"/>
              </w:rPr>
              <w:t>Публикации</w:t>
            </w:r>
          </w:p>
        </w:tc>
        <w:tc>
          <w:tcPr>
            <w:tcW w:w="1446" w:type="dxa"/>
            <w:shd w:val="clear" w:color="auto" w:fill="auto"/>
          </w:tcPr>
          <w:p w:rsidR="004951FA" w:rsidRPr="004844C1" w:rsidRDefault="004951FA" w:rsidP="00E5186B">
            <w:pPr>
              <w:pStyle w:val="Default"/>
              <w:rPr>
                <w:b/>
                <w:bCs/>
                <w:sz w:val="23"/>
                <w:szCs w:val="23"/>
              </w:rPr>
            </w:pPr>
          </w:p>
        </w:tc>
        <w:tc>
          <w:tcPr>
            <w:tcW w:w="3715" w:type="dxa"/>
            <w:shd w:val="clear" w:color="auto" w:fill="auto"/>
          </w:tcPr>
          <w:p w:rsidR="004951FA" w:rsidRPr="004844C1" w:rsidRDefault="004951FA" w:rsidP="00E5186B">
            <w:pPr>
              <w:pStyle w:val="Default"/>
              <w:rPr>
                <w:b/>
                <w:bCs/>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4844C1" w:rsidRDefault="004951FA" w:rsidP="00E5186B">
            <w:pPr>
              <w:pStyle w:val="Default"/>
              <w:rPr>
                <w:b/>
                <w:bCs/>
                <w:sz w:val="23"/>
                <w:szCs w:val="23"/>
              </w:rPr>
            </w:pPr>
            <w:r w:rsidRPr="004844C1">
              <w:rPr>
                <w:sz w:val="23"/>
                <w:szCs w:val="23"/>
              </w:rPr>
              <w:t>РИНЦ</w:t>
            </w:r>
          </w:p>
        </w:tc>
        <w:tc>
          <w:tcPr>
            <w:tcW w:w="1446" w:type="dxa"/>
            <w:shd w:val="clear" w:color="auto" w:fill="auto"/>
          </w:tcPr>
          <w:p w:rsidR="004951FA" w:rsidRPr="004844C1" w:rsidRDefault="004951FA" w:rsidP="00E5186B">
            <w:pPr>
              <w:pStyle w:val="Default"/>
              <w:rPr>
                <w:sz w:val="23"/>
                <w:szCs w:val="23"/>
              </w:rPr>
            </w:pPr>
          </w:p>
        </w:tc>
        <w:tc>
          <w:tcPr>
            <w:tcW w:w="3715" w:type="dxa"/>
            <w:shd w:val="clear" w:color="auto" w:fill="auto"/>
          </w:tcPr>
          <w:p w:rsidR="004951FA" w:rsidRPr="004844C1" w:rsidRDefault="004951FA" w:rsidP="00E5186B">
            <w:pPr>
              <w:pStyle w:val="Default"/>
              <w:rPr>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4844C1" w:rsidRDefault="004951FA" w:rsidP="00E5186B">
            <w:pPr>
              <w:pStyle w:val="Default"/>
              <w:rPr>
                <w:b/>
                <w:bCs/>
                <w:sz w:val="23"/>
                <w:szCs w:val="23"/>
              </w:rPr>
            </w:pPr>
            <w:r w:rsidRPr="004844C1">
              <w:rPr>
                <w:sz w:val="23"/>
                <w:szCs w:val="23"/>
              </w:rPr>
              <w:t>Scopus</w:t>
            </w:r>
          </w:p>
        </w:tc>
        <w:tc>
          <w:tcPr>
            <w:tcW w:w="1446" w:type="dxa"/>
            <w:shd w:val="clear" w:color="auto" w:fill="auto"/>
          </w:tcPr>
          <w:p w:rsidR="004951FA" w:rsidRPr="004844C1" w:rsidRDefault="004951FA" w:rsidP="00E5186B">
            <w:pPr>
              <w:pStyle w:val="Default"/>
              <w:rPr>
                <w:sz w:val="23"/>
                <w:szCs w:val="23"/>
              </w:rPr>
            </w:pPr>
          </w:p>
        </w:tc>
        <w:tc>
          <w:tcPr>
            <w:tcW w:w="3715" w:type="dxa"/>
            <w:shd w:val="clear" w:color="auto" w:fill="auto"/>
          </w:tcPr>
          <w:p w:rsidR="004951FA" w:rsidRPr="004844C1" w:rsidRDefault="004951FA" w:rsidP="00E5186B">
            <w:pPr>
              <w:pStyle w:val="Default"/>
              <w:rPr>
                <w:sz w:val="23"/>
                <w:szCs w:val="23"/>
              </w:rPr>
            </w:pPr>
          </w:p>
        </w:tc>
      </w:tr>
      <w:tr w:rsidR="004951FA" w:rsidRPr="004844C1" w:rsidTr="00E5186B">
        <w:tc>
          <w:tcPr>
            <w:tcW w:w="381" w:type="dxa"/>
            <w:shd w:val="clear" w:color="auto" w:fill="auto"/>
          </w:tcPr>
          <w:p w:rsidR="004951FA" w:rsidRPr="004844C1" w:rsidRDefault="004951FA" w:rsidP="00E5186B">
            <w:pPr>
              <w:pStyle w:val="Default"/>
              <w:rPr>
                <w:bCs/>
                <w:sz w:val="23"/>
                <w:szCs w:val="23"/>
                <w:lang w:val="en-US"/>
              </w:rPr>
            </w:pPr>
          </w:p>
        </w:tc>
        <w:tc>
          <w:tcPr>
            <w:tcW w:w="4030" w:type="dxa"/>
            <w:shd w:val="clear" w:color="auto" w:fill="auto"/>
          </w:tcPr>
          <w:p w:rsidR="004951FA" w:rsidRPr="004844C1" w:rsidRDefault="004951FA" w:rsidP="00E5186B">
            <w:pPr>
              <w:pStyle w:val="Default"/>
              <w:rPr>
                <w:sz w:val="23"/>
                <w:szCs w:val="23"/>
              </w:rPr>
            </w:pPr>
            <w:r w:rsidRPr="004844C1">
              <w:rPr>
                <w:bCs/>
                <w:sz w:val="23"/>
                <w:szCs w:val="23"/>
                <w:lang w:val="en-US"/>
              </w:rPr>
              <w:t xml:space="preserve">Web of </w:t>
            </w:r>
            <w:r>
              <w:rPr>
                <w:bCs/>
                <w:sz w:val="23"/>
                <w:szCs w:val="23"/>
                <w:lang w:val="en-US"/>
              </w:rPr>
              <w:t>Science</w:t>
            </w:r>
          </w:p>
        </w:tc>
        <w:tc>
          <w:tcPr>
            <w:tcW w:w="1446" w:type="dxa"/>
            <w:shd w:val="clear" w:color="auto" w:fill="auto"/>
          </w:tcPr>
          <w:p w:rsidR="004951FA" w:rsidRPr="004844C1" w:rsidRDefault="004951FA" w:rsidP="00E5186B">
            <w:pPr>
              <w:pStyle w:val="Default"/>
              <w:rPr>
                <w:sz w:val="23"/>
                <w:szCs w:val="23"/>
              </w:rPr>
            </w:pPr>
          </w:p>
        </w:tc>
        <w:tc>
          <w:tcPr>
            <w:tcW w:w="3715" w:type="dxa"/>
            <w:shd w:val="clear" w:color="auto" w:fill="auto"/>
          </w:tcPr>
          <w:p w:rsidR="004951FA" w:rsidRPr="004844C1" w:rsidRDefault="004951FA" w:rsidP="00E5186B">
            <w:pPr>
              <w:pStyle w:val="Default"/>
              <w:rPr>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r w:rsidRPr="004844C1">
              <w:rPr>
                <w:b/>
                <w:bCs/>
                <w:sz w:val="23"/>
                <w:szCs w:val="23"/>
              </w:rPr>
              <w:t>5</w:t>
            </w:r>
          </w:p>
        </w:tc>
        <w:tc>
          <w:tcPr>
            <w:tcW w:w="4030" w:type="dxa"/>
            <w:shd w:val="clear" w:color="auto" w:fill="auto"/>
          </w:tcPr>
          <w:p w:rsidR="004951FA" w:rsidRPr="004844C1" w:rsidRDefault="004951FA" w:rsidP="00E5186B">
            <w:pPr>
              <w:pStyle w:val="Default"/>
              <w:rPr>
                <w:b/>
                <w:bCs/>
                <w:sz w:val="23"/>
                <w:szCs w:val="23"/>
              </w:rPr>
            </w:pPr>
            <w:r w:rsidRPr="004844C1">
              <w:rPr>
                <w:b/>
                <w:bCs/>
                <w:sz w:val="23"/>
                <w:szCs w:val="23"/>
              </w:rPr>
              <w:t>Получено охранных документов</w:t>
            </w:r>
          </w:p>
        </w:tc>
        <w:tc>
          <w:tcPr>
            <w:tcW w:w="1446" w:type="dxa"/>
            <w:shd w:val="clear" w:color="auto" w:fill="auto"/>
          </w:tcPr>
          <w:p w:rsidR="004951FA" w:rsidRPr="004844C1" w:rsidRDefault="004951FA" w:rsidP="00E5186B">
            <w:pPr>
              <w:pStyle w:val="Default"/>
              <w:rPr>
                <w:sz w:val="23"/>
                <w:szCs w:val="23"/>
              </w:rPr>
            </w:pPr>
          </w:p>
        </w:tc>
        <w:tc>
          <w:tcPr>
            <w:tcW w:w="3715" w:type="dxa"/>
            <w:shd w:val="clear" w:color="auto" w:fill="auto"/>
          </w:tcPr>
          <w:p w:rsidR="004951FA" w:rsidRPr="004844C1" w:rsidRDefault="004951FA" w:rsidP="00E5186B">
            <w:pPr>
              <w:pStyle w:val="Default"/>
              <w:rPr>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4844C1" w:rsidRDefault="004951FA" w:rsidP="00E5186B">
            <w:pPr>
              <w:pStyle w:val="Default"/>
              <w:rPr>
                <w:b/>
                <w:bCs/>
                <w:sz w:val="23"/>
                <w:szCs w:val="23"/>
              </w:rPr>
            </w:pPr>
          </w:p>
        </w:tc>
        <w:tc>
          <w:tcPr>
            <w:tcW w:w="1446" w:type="dxa"/>
            <w:shd w:val="clear" w:color="auto" w:fill="auto"/>
          </w:tcPr>
          <w:p w:rsidR="004951FA" w:rsidRPr="004844C1" w:rsidRDefault="004951FA" w:rsidP="00E5186B">
            <w:pPr>
              <w:pStyle w:val="Default"/>
              <w:rPr>
                <w:sz w:val="23"/>
                <w:szCs w:val="23"/>
              </w:rPr>
            </w:pPr>
          </w:p>
        </w:tc>
        <w:tc>
          <w:tcPr>
            <w:tcW w:w="3715" w:type="dxa"/>
            <w:shd w:val="clear" w:color="auto" w:fill="auto"/>
          </w:tcPr>
          <w:p w:rsidR="004951FA" w:rsidRPr="004844C1" w:rsidRDefault="004951FA" w:rsidP="00E5186B">
            <w:pPr>
              <w:pStyle w:val="Default"/>
              <w:rPr>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r w:rsidRPr="004844C1">
              <w:rPr>
                <w:b/>
                <w:bCs/>
                <w:sz w:val="23"/>
                <w:szCs w:val="23"/>
              </w:rPr>
              <w:t>6</w:t>
            </w:r>
          </w:p>
        </w:tc>
        <w:tc>
          <w:tcPr>
            <w:tcW w:w="4030" w:type="dxa"/>
            <w:shd w:val="clear" w:color="auto" w:fill="auto"/>
          </w:tcPr>
          <w:p w:rsidR="004951FA" w:rsidRPr="004844C1" w:rsidRDefault="004951FA" w:rsidP="00E5186B">
            <w:pPr>
              <w:pStyle w:val="Default"/>
              <w:rPr>
                <w:b/>
                <w:bCs/>
                <w:sz w:val="23"/>
                <w:szCs w:val="23"/>
              </w:rPr>
            </w:pPr>
            <w:r w:rsidRPr="004844C1">
              <w:rPr>
                <w:b/>
                <w:bCs/>
                <w:sz w:val="23"/>
                <w:szCs w:val="23"/>
              </w:rPr>
              <w:t>Конф</w:t>
            </w:r>
            <w:r>
              <w:rPr>
                <w:b/>
                <w:bCs/>
                <w:sz w:val="23"/>
                <w:szCs w:val="23"/>
              </w:rPr>
              <w:t>еренции</w:t>
            </w:r>
            <w:r w:rsidRPr="004844C1">
              <w:rPr>
                <w:b/>
                <w:bCs/>
                <w:sz w:val="23"/>
                <w:szCs w:val="23"/>
              </w:rPr>
              <w:t xml:space="preserve">, проведенные </w:t>
            </w:r>
            <w:r>
              <w:rPr>
                <w:b/>
                <w:bCs/>
                <w:sz w:val="23"/>
                <w:szCs w:val="23"/>
              </w:rPr>
              <w:t>в рамках</w:t>
            </w:r>
            <w:r w:rsidR="004B02EC">
              <w:rPr>
                <w:b/>
                <w:bCs/>
                <w:sz w:val="23"/>
                <w:szCs w:val="23"/>
              </w:rPr>
              <w:t xml:space="preserve"> </w:t>
            </w:r>
            <w:r>
              <w:rPr>
                <w:b/>
                <w:bCs/>
                <w:sz w:val="23"/>
                <w:szCs w:val="23"/>
              </w:rPr>
              <w:t>научного направления</w:t>
            </w:r>
          </w:p>
        </w:tc>
        <w:tc>
          <w:tcPr>
            <w:tcW w:w="1446" w:type="dxa"/>
            <w:shd w:val="clear" w:color="auto" w:fill="auto"/>
          </w:tcPr>
          <w:p w:rsidR="004951FA" w:rsidRPr="004844C1" w:rsidRDefault="004951FA" w:rsidP="00E5186B">
            <w:pPr>
              <w:pStyle w:val="Default"/>
              <w:rPr>
                <w:sz w:val="23"/>
                <w:szCs w:val="23"/>
              </w:rPr>
            </w:pPr>
          </w:p>
        </w:tc>
        <w:tc>
          <w:tcPr>
            <w:tcW w:w="3715" w:type="dxa"/>
            <w:shd w:val="clear" w:color="auto" w:fill="auto"/>
          </w:tcPr>
          <w:p w:rsidR="004951FA" w:rsidRPr="004844C1" w:rsidRDefault="004951FA" w:rsidP="00E5186B">
            <w:pPr>
              <w:pStyle w:val="Default"/>
              <w:rPr>
                <w:sz w:val="23"/>
                <w:szCs w:val="23"/>
              </w:rPr>
            </w:pPr>
          </w:p>
        </w:tc>
      </w:tr>
      <w:tr w:rsidR="004951FA" w:rsidRPr="004844C1" w:rsidTr="00E5186B">
        <w:tc>
          <w:tcPr>
            <w:tcW w:w="381" w:type="dxa"/>
            <w:shd w:val="clear" w:color="auto" w:fill="auto"/>
          </w:tcPr>
          <w:p w:rsidR="004951FA" w:rsidRPr="004844C1" w:rsidRDefault="004951FA" w:rsidP="00E5186B">
            <w:pPr>
              <w:pStyle w:val="Default"/>
              <w:rPr>
                <w:b/>
                <w:bCs/>
                <w:sz w:val="23"/>
                <w:szCs w:val="23"/>
              </w:rPr>
            </w:pPr>
          </w:p>
        </w:tc>
        <w:tc>
          <w:tcPr>
            <w:tcW w:w="4030" w:type="dxa"/>
            <w:shd w:val="clear" w:color="auto" w:fill="auto"/>
          </w:tcPr>
          <w:p w:rsidR="004951FA" w:rsidRPr="004844C1" w:rsidRDefault="004951FA" w:rsidP="00E5186B">
            <w:pPr>
              <w:pStyle w:val="Default"/>
              <w:rPr>
                <w:b/>
                <w:bCs/>
                <w:sz w:val="23"/>
                <w:szCs w:val="23"/>
              </w:rPr>
            </w:pPr>
          </w:p>
        </w:tc>
        <w:tc>
          <w:tcPr>
            <w:tcW w:w="1446" w:type="dxa"/>
            <w:shd w:val="clear" w:color="auto" w:fill="auto"/>
          </w:tcPr>
          <w:p w:rsidR="004951FA" w:rsidRPr="004844C1" w:rsidRDefault="004951FA" w:rsidP="00E5186B">
            <w:pPr>
              <w:pStyle w:val="Default"/>
              <w:rPr>
                <w:sz w:val="23"/>
                <w:szCs w:val="23"/>
              </w:rPr>
            </w:pPr>
          </w:p>
        </w:tc>
        <w:tc>
          <w:tcPr>
            <w:tcW w:w="3715" w:type="dxa"/>
            <w:shd w:val="clear" w:color="auto" w:fill="auto"/>
          </w:tcPr>
          <w:p w:rsidR="004951FA" w:rsidRPr="004844C1" w:rsidRDefault="004951FA" w:rsidP="00E5186B">
            <w:pPr>
              <w:pStyle w:val="Default"/>
              <w:rPr>
                <w:sz w:val="23"/>
                <w:szCs w:val="23"/>
              </w:rPr>
            </w:pPr>
          </w:p>
        </w:tc>
      </w:tr>
    </w:tbl>
    <w:p w:rsidR="004951FA" w:rsidRDefault="004951FA" w:rsidP="004951FA">
      <w:pPr>
        <w:pStyle w:val="Default"/>
        <w:rPr>
          <w:b/>
          <w:bCs/>
          <w:sz w:val="23"/>
          <w:szCs w:val="23"/>
        </w:rPr>
      </w:pPr>
    </w:p>
    <w:p w:rsidR="004951FA" w:rsidRPr="00877B83" w:rsidRDefault="004951FA" w:rsidP="004951FA">
      <w:pPr>
        <w:shd w:val="clear" w:color="auto" w:fill="FFFFFF"/>
        <w:rPr>
          <w:color w:val="000000"/>
        </w:rPr>
      </w:pPr>
      <w:r w:rsidRPr="00877B83">
        <w:rPr>
          <w:color w:val="000000"/>
        </w:rPr>
        <w:t>Руководитель научного направления            ____________________/ __________________</w:t>
      </w:r>
    </w:p>
    <w:p w:rsidR="004951FA" w:rsidRPr="00877B83" w:rsidRDefault="004951FA" w:rsidP="004951FA">
      <w:pPr>
        <w:shd w:val="clear" w:color="auto" w:fill="FFFFFF"/>
        <w:rPr>
          <w:color w:val="000000"/>
          <w:sz w:val="16"/>
          <w:szCs w:val="16"/>
        </w:rPr>
      </w:pPr>
      <w:r w:rsidRPr="00877B83">
        <w:rPr>
          <w:color w:val="000000"/>
          <w:sz w:val="16"/>
          <w:szCs w:val="16"/>
        </w:rPr>
        <w:t xml:space="preserve">                 подпись                                       ФИО</w:t>
      </w:r>
    </w:p>
    <w:p w:rsidR="004951FA" w:rsidRPr="00877B83" w:rsidRDefault="004951FA" w:rsidP="004951FA">
      <w:pPr>
        <w:shd w:val="clear" w:color="auto" w:fill="FFFFFF"/>
      </w:pPr>
    </w:p>
    <w:p w:rsidR="004951FA" w:rsidRPr="00877B83" w:rsidRDefault="004951FA" w:rsidP="004951FA">
      <w:pPr>
        <w:shd w:val="clear" w:color="auto" w:fill="FFFFFF"/>
        <w:tabs>
          <w:tab w:val="left" w:leader="underscore" w:pos="2448"/>
          <w:tab w:val="left" w:leader="underscore" w:pos="3506"/>
        </w:tabs>
      </w:pPr>
    </w:p>
    <w:p w:rsidR="004951FA" w:rsidRPr="00877B83" w:rsidRDefault="004951FA" w:rsidP="004951FA">
      <w:pPr>
        <w:shd w:val="clear" w:color="auto" w:fill="FFFFFF"/>
        <w:tabs>
          <w:tab w:val="left" w:leader="underscore" w:pos="2426"/>
          <w:tab w:val="left" w:leader="underscore" w:pos="3276"/>
          <w:tab w:val="left" w:pos="4882"/>
        </w:tabs>
        <w:rPr>
          <w:color w:val="000000"/>
        </w:rPr>
      </w:pPr>
      <w:r w:rsidRPr="00877B83">
        <w:rPr>
          <w:color w:val="000000"/>
        </w:rPr>
        <w:t xml:space="preserve">Сведения заслушаны и одобрены на заседании Ученого совета Университета </w:t>
      </w:r>
    </w:p>
    <w:p w:rsidR="004951FA" w:rsidRPr="00877B83" w:rsidRDefault="004951FA" w:rsidP="004951FA">
      <w:pPr>
        <w:shd w:val="clear" w:color="auto" w:fill="FFFFFF"/>
        <w:tabs>
          <w:tab w:val="left" w:leader="underscore" w:pos="2426"/>
          <w:tab w:val="left" w:leader="underscore" w:pos="3276"/>
          <w:tab w:val="left" w:pos="4882"/>
        </w:tabs>
      </w:pPr>
      <w:r w:rsidRPr="00877B83">
        <w:rPr>
          <w:color w:val="000000"/>
        </w:rPr>
        <w:t>протокол № ____ от « ___ » _________________  201__ г.</w:t>
      </w:r>
    </w:p>
    <w:p w:rsidR="004951FA" w:rsidRPr="00877B83" w:rsidRDefault="004951FA" w:rsidP="004951FA">
      <w:pPr>
        <w:pStyle w:val="Default"/>
        <w:rPr>
          <w:b/>
          <w:bCs/>
        </w:rPr>
      </w:pPr>
    </w:p>
    <w:p w:rsidR="004951FA" w:rsidRPr="00F11CC9" w:rsidRDefault="004951FA" w:rsidP="004951FA">
      <w:pPr>
        <w:jc w:val="right"/>
      </w:pPr>
      <w:r>
        <w:br w:type="page"/>
      </w:r>
      <w:r w:rsidRPr="00F11CC9">
        <w:lastRenderedPageBreak/>
        <w:t>Приложение 4</w:t>
      </w:r>
    </w:p>
    <w:p w:rsidR="004951FA" w:rsidRPr="00F11CC9" w:rsidRDefault="004951FA" w:rsidP="004951FA">
      <w:pPr>
        <w:ind w:firstLine="709"/>
      </w:pPr>
    </w:p>
    <w:p w:rsidR="004951FA" w:rsidRPr="00F11CC9" w:rsidRDefault="004951FA" w:rsidP="004951FA">
      <w:pPr>
        <w:shd w:val="clear" w:color="auto" w:fill="FFFFFF"/>
        <w:ind w:firstLine="709"/>
        <w:jc w:val="center"/>
      </w:pPr>
      <w:r w:rsidRPr="00F11CC9">
        <w:rPr>
          <w:b/>
          <w:bCs/>
          <w:color w:val="000000"/>
          <w:sz w:val="22"/>
          <w:szCs w:val="22"/>
        </w:rPr>
        <w:t>СВЕДЕНИЯ О НАУЧНОМ РУКОВОДИТЕЛЕ</w:t>
      </w:r>
    </w:p>
    <w:p w:rsidR="004951FA" w:rsidRPr="00F11CC9" w:rsidRDefault="004951FA" w:rsidP="004951FA">
      <w:pPr>
        <w:widowControl w:val="0"/>
        <w:numPr>
          <w:ilvl w:val="0"/>
          <w:numId w:val="88"/>
        </w:numPr>
        <w:shd w:val="clear" w:color="auto" w:fill="FFFFFF"/>
        <w:tabs>
          <w:tab w:val="left" w:pos="202"/>
        </w:tabs>
        <w:autoSpaceDE w:val="0"/>
        <w:autoSpaceDN w:val="0"/>
        <w:adjustRightInd w:val="0"/>
        <w:ind w:firstLine="709"/>
        <w:rPr>
          <w:b/>
          <w:bCs/>
          <w:color w:val="000000"/>
        </w:rPr>
      </w:pPr>
      <w:r w:rsidRPr="00F11CC9">
        <w:rPr>
          <w:b/>
          <w:bCs/>
          <w:color w:val="000000"/>
        </w:rPr>
        <w:t>Фамилия, имя, отчество:</w:t>
      </w:r>
    </w:p>
    <w:p w:rsidR="004951FA" w:rsidRPr="00F11CC9" w:rsidRDefault="004951FA" w:rsidP="004951FA">
      <w:pPr>
        <w:widowControl w:val="0"/>
        <w:numPr>
          <w:ilvl w:val="0"/>
          <w:numId w:val="88"/>
        </w:numPr>
        <w:shd w:val="clear" w:color="auto" w:fill="FFFFFF"/>
        <w:tabs>
          <w:tab w:val="left" w:pos="202"/>
        </w:tabs>
        <w:autoSpaceDE w:val="0"/>
        <w:autoSpaceDN w:val="0"/>
        <w:adjustRightInd w:val="0"/>
        <w:ind w:firstLine="709"/>
        <w:rPr>
          <w:b/>
          <w:bCs/>
          <w:color w:val="000000"/>
        </w:rPr>
      </w:pPr>
      <w:r w:rsidRPr="00F11CC9">
        <w:rPr>
          <w:b/>
          <w:bCs/>
          <w:color w:val="000000"/>
        </w:rPr>
        <w:t>Дата рождения:</w:t>
      </w:r>
    </w:p>
    <w:p w:rsidR="004951FA" w:rsidRPr="00F11CC9" w:rsidRDefault="004951FA" w:rsidP="004951FA">
      <w:pPr>
        <w:widowControl w:val="0"/>
        <w:numPr>
          <w:ilvl w:val="0"/>
          <w:numId w:val="88"/>
        </w:numPr>
        <w:shd w:val="clear" w:color="auto" w:fill="FFFFFF"/>
        <w:tabs>
          <w:tab w:val="left" w:pos="202"/>
        </w:tabs>
        <w:autoSpaceDE w:val="0"/>
        <w:autoSpaceDN w:val="0"/>
        <w:adjustRightInd w:val="0"/>
        <w:ind w:firstLine="709"/>
        <w:rPr>
          <w:b/>
          <w:bCs/>
          <w:color w:val="000000"/>
        </w:rPr>
      </w:pPr>
      <w:r w:rsidRPr="00F11CC9">
        <w:rPr>
          <w:b/>
          <w:bCs/>
          <w:color w:val="000000"/>
        </w:rPr>
        <w:t>Место работы:</w:t>
      </w:r>
    </w:p>
    <w:p w:rsidR="004951FA" w:rsidRPr="00F11CC9" w:rsidRDefault="004951FA" w:rsidP="004951FA">
      <w:pPr>
        <w:widowControl w:val="0"/>
        <w:numPr>
          <w:ilvl w:val="0"/>
          <w:numId w:val="88"/>
        </w:numPr>
        <w:shd w:val="clear" w:color="auto" w:fill="FFFFFF"/>
        <w:tabs>
          <w:tab w:val="left" w:pos="202"/>
        </w:tabs>
        <w:autoSpaceDE w:val="0"/>
        <w:autoSpaceDN w:val="0"/>
        <w:adjustRightInd w:val="0"/>
        <w:ind w:firstLine="709"/>
        <w:rPr>
          <w:b/>
          <w:bCs/>
          <w:color w:val="000000"/>
        </w:rPr>
      </w:pPr>
      <w:r w:rsidRPr="00F11CC9">
        <w:rPr>
          <w:b/>
          <w:bCs/>
          <w:color w:val="000000"/>
        </w:rPr>
        <w:t>Должность:</w:t>
      </w:r>
    </w:p>
    <w:p w:rsidR="004951FA" w:rsidRPr="00F11CC9" w:rsidRDefault="004951FA" w:rsidP="004951FA">
      <w:pPr>
        <w:shd w:val="clear" w:color="auto" w:fill="FFFFFF"/>
        <w:tabs>
          <w:tab w:val="left" w:pos="259"/>
          <w:tab w:val="left" w:pos="851"/>
          <w:tab w:val="left" w:pos="993"/>
        </w:tabs>
        <w:ind w:firstLine="709"/>
      </w:pPr>
      <w:r w:rsidRPr="00F11CC9">
        <w:rPr>
          <w:b/>
          <w:bCs/>
          <w:color w:val="000000"/>
        </w:rPr>
        <w:t>5.</w:t>
      </w:r>
      <w:r w:rsidRPr="00F11CC9">
        <w:rPr>
          <w:b/>
          <w:bCs/>
          <w:color w:val="000000"/>
        </w:rPr>
        <w:tab/>
        <w:t>Рабочий телефон:</w:t>
      </w:r>
    </w:p>
    <w:p w:rsidR="004951FA" w:rsidRPr="00F11CC9" w:rsidRDefault="004951FA" w:rsidP="004951FA">
      <w:pPr>
        <w:shd w:val="clear" w:color="auto" w:fill="FFFFFF"/>
        <w:tabs>
          <w:tab w:val="left" w:pos="317"/>
          <w:tab w:val="left" w:pos="851"/>
          <w:tab w:val="left" w:pos="993"/>
        </w:tabs>
        <w:ind w:firstLine="709"/>
      </w:pPr>
      <w:r w:rsidRPr="00F11CC9">
        <w:rPr>
          <w:b/>
          <w:bCs/>
          <w:color w:val="000000"/>
        </w:rPr>
        <w:t>6.</w:t>
      </w:r>
      <w:r w:rsidRPr="00F11CC9">
        <w:rPr>
          <w:b/>
          <w:bCs/>
          <w:color w:val="000000"/>
        </w:rPr>
        <w:tab/>
        <w:t>Адрес электронной почты:</w:t>
      </w:r>
    </w:p>
    <w:p w:rsidR="004951FA" w:rsidRPr="00F11CC9" w:rsidRDefault="004951FA" w:rsidP="004951FA">
      <w:pPr>
        <w:widowControl w:val="0"/>
        <w:numPr>
          <w:ilvl w:val="0"/>
          <w:numId w:val="89"/>
        </w:numPr>
        <w:shd w:val="clear" w:color="auto" w:fill="FFFFFF"/>
        <w:tabs>
          <w:tab w:val="left" w:pos="259"/>
        </w:tabs>
        <w:autoSpaceDE w:val="0"/>
        <w:autoSpaceDN w:val="0"/>
        <w:adjustRightInd w:val="0"/>
        <w:ind w:firstLine="709"/>
        <w:rPr>
          <w:b/>
          <w:bCs/>
          <w:color w:val="000000"/>
        </w:rPr>
      </w:pPr>
      <w:r w:rsidRPr="00F11CC9">
        <w:rPr>
          <w:b/>
          <w:bCs/>
          <w:color w:val="000000"/>
        </w:rPr>
        <w:t>Ученая степень:</w:t>
      </w:r>
    </w:p>
    <w:p w:rsidR="004951FA" w:rsidRPr="00F11CC9" w:rsidRDefault="004951FA" w:rsidP="004951FA">
      <w:pPr>
        <w:widowControl w:val="0"/>
        <w:numPr>
          <w:ilvl w:val="0"/>
          <w:numId w:val="89"/>
        </w:numPr>
        <w:shd w:val="clear" w:color="auto" w:fill="FFFFFF"/>
        <w:tabs>
          <w:tab w:val="left" w:pos="259"/>
        </w:tabs>
        <w:autoSpaceDE w:val="0"/>
        <w:autoSpaceDN w:val="0"/>
        <w:adjustRightInd w:val="0"/>
        <w:ind w:firstLine="709"/>
        <w:rPr>
          <w:b/>
          <w:bCs/>
          <w:color w:val="000000"/>
        </w:rPr>
      </w:pPr>
      <w:r w:rsidRPr="00F11CC9">
        <w:rPr>
          <w:b/>
          <w:bCs/>
          <w:color w:val="000000"/>
        </w:rPr>
        <w:t>Год присуждения степени:</w:t>
      </w:r>
    </w:p>
    <w:p w:rsidR="004951FA" w:rsidRDefault="004951FA" w:rsidP="004951FA">
      <w:pPr>
        <w:widowControl w:val="0"/>
        <w:numPr>
          <w:ilvl w:val="0"/>
          <w:numId w:val="89"/>
        </w:numPr>
        <w:shd w:val="clear" w:color="auto" w:fill="FFFFFF"/>
        <w:tabs>
          <w:tab w:val="left" w:pos="259"/>
        </w:tabs>
        <w:autoSpaceDE w:val="0"/>
        <w:autoSpaceDN w:val="0"/>
        <w:adjustRightInd w:val="0"/>
        <w:ind w:firstLine="709"/>
        <w:rPr>
          <w:b/>
          <w:bCs/>
          <w:color w:val="000000"/>
        </w:rPr>
      </w:pPr>
      <w:r w:rsidRPr="00F11CC9">
        <w:rPr>
          <w:b/>
          <w:bCs/>
          <w:color w:val="000000"/>
        </w:rPr>
        <w:t>Ученое звание:</w:t>
      </w:r>
    </w:p>
    <w:p w:rsidR="004951FA" w:rsidRDefault="004951FA" w:rsidP="004951FA">
      <w:pPr>
        <w:widowControl w:val="0"/>
        <w:numPr>
          <w:ilvl w:val="0"/>
          <w:numId w:val="89"/>
        </w:numPr>
        <w:shd w:val="clear" w:color="auto" w:fill="FFFFFF"/>
        <w:tabs>
          <w:tab w:val="left" w:pos="259"/>
        </w:tabs>
        <w:autoSpaceDE w:val="0"/>
        <w:autoSpaceDN w:val="0"/>
        <w:adjustRightInd w:val="0"/>
        <w:ind w:firstLine="709"/>
        <w:rPr>
          <w:b/>
          <w:bCs/>
          <w:color w:val="000000"/>
        </w:rPr>
      </w:pPr>
      <w:r w:rsidRPr="00F11CC9">
        <w:rPr>
          <w:b/>
          <w:bCs/>
          <w:color w:val="000000"/>
        </w:rPr>
        <w:t>Общее количество публикаций:</w:t>
      </w:r>
    </w:p>
    <w:p w:rsidR="004951FA" w:rsidRDefault="004951FA" w:rsidP="004951FA">
      <w:pPr>
        <w:widowControl w:val="0"/>
        <w:numPr>
          <w:ilvl w:val="0"/>
          <w:numId w:val="89"/>
        </w:numPr>
        <w:shd w:val="clear" w:color="auto" w:fill="FFFFFF"/>
        <w:tabs>
          <w:tab w:val="left" w:pos="259"/>
        </w:tabs>
        <w:autoSpaceDE w:val="0"/>
        <w:autoSpaceDN w:val="0"/>
        <w:adjustRightInd w:val="0"/>
        <w:ind w:firstLine="709"/>
        <w:rPr>
          <w:b/>
          <w:bCs/>
          <w:color w:val="000000"/>
        </w:rPr>
      </w:pPr>
      <w:r>
        <w:rPr>
          <w:b/>
          <w:bCs/>
          <w:color w:val="000000"/>
        </w:rPr>
        <w:t xml:space="preserve"> Индекс цитирования:</w:t>
      </w:r>
    </w:p>
    <w:p w:rsidR="004951FA" w:rsidRPr="00F11CC9" w:rsidRDefault="004951FA" w:rsidP="004951FA">
      <w:pPr>
        <w:widowControl w:val="0"/>
        <w:numPr>
          <w:ilvl w:val="0"/>
          <w:numId w:val="89"/>
        </w:numPr>
        <w:shd w:val="clear" w:color="auto" w:fill="FFFFFF"/>
        <w:tabs>
          <w:tab w:val="left" w:pos="259"/>
        </w:tabs>
        <w:autoSpaceDE w:val="0"/>
        <w:autoSpaceDN w:val="0"/>
        <w:adjustRightInd w:val="0"/>
        <w:ind w:firstLine="709"/>
        <w:rPr>
          <w:b/>
          <w:bCs/>
          <w:color w:val="000000"/>
        </w:rPr>
      </w:pPr>
      <w:r>
        <w:rPr>
          <w:b/>
          <w:bCs/>
          <w:color w:val="000000"/>
        </w:rPr>
        <w:t xml:space="preserve"> Индекс Хирша:</w:t>
      </w:r>
    </w:p>
    <w:p w:rsidR="004951FA" w:rsidRPr="004202A8" w:rsidRDefault="004951FA" w:rsidP="004951FA">
      <w:pPr>
        <w:shd w:val="clear" w:color="auto" w:fill="FFFFFF"/>
        <w:tabs>
          <w:tab w:val="left" w:pos="338"/>
          <w:tab w:val="left" w:pos="1134"/>
        </w:tabs>
        <w:ind w:firstLine="709"/>
        <w:jc w:val="both"/>
      </w:pPr>
      <w:r w:rsidRPr="00F11CC9">
        <w:rPr>
          <w:b/>
          <w:bCs/>
          <w:color w:val="000000"/>
        </w:rPr>
        <w:t>10.</w:t>
      </w:r>
      <w:r w:rsidRPr="00F11CC9">
        <w:rPr>
          <w:b/>
          <w:bCs/>
          <w:color w:val="000000"/>
        </w:rPr>
        <w:tab/>
        <w:t xml:space="preserve">Выполнение </w:t>
      </w:r>
      <w:r w:rsidRPr="004202A8">
        <w:rPr>
          <w:b/>
          <w:bCs/>
          <w:color w:val="000000"/>
        </w:rPr>
        <w:t xml:space="preserve">исследований </w:t>
      </w:r>
      <w:r w:rsidRPr="004202A8">
        <w:t>(наличие выигранных научных грантов РФФИ, РГНФ, РНФ, ФПИ, Президента РФ для государственной поддержки молодых российских ученых; опыт реализации научно-технических проектов в рамках федеральных целевых пр</w:t>
      </w:r>
      <w:r w:rsidRPr="004202A8">
        <w:t>о</w:t>
      </w:r>
      <w:r w:rsidRPr="004202A8">
        <w:t>грамм министерств и ведомств; выполненные хоздоговорные НИОКР)</w:t>
      </w:r>
      <w:r w:rsidRPr="004202A8">
        <w:rPr>
          <w:bCs/>
          <w:color w:val="000000"/>
        </w:rPr>
        <w:t>:</w:t>
      </w:r>
    </w:p>
    <w:p w:rsidR="004951FA" w:rsidRPr="00F11CC9" w:rsidRDefault="004951FA" w:rsidP="004951FA">
      <w:pPr>
        <w:shd w:val="clear" w:color="auto" w:fill="FFFFFF"/>
        <w:jc w:val="both"/>
        <w:rPr>
          <w:color w:val="000000"/>
        </w:rPr>
      </w:pPr>
      <w:r w:rsidRPr="00F11CC9">
        <w:rPr>
          <w:color w:val="000000"/>
        </w:rPr>
        <w:t>год начала исследований - год завершения исследований - организатор конкурса - регистр</w:t>
      </w:r>
      <w:r w:rsidRPr="00F11CC9">
        <w:rPr>
          <w:color w:val="000000"/>
        </w:rPr>
        <w:t>а</w:t>
      </w:r>
      <w:r w:rsidRPr="00F11CC9">
        <w:rPr>
          <w:color w:val="000000"/>
        </w:rPr>
        <w:t xml:space="preserve">ционный номер - степень участия (руководитель/исполнитель) </w:t>
      </w:r>
    </w:p>
    <w:p w:rsidR="004951FA" w:rsidRPr="00F11CC9" w:rsidRDefault="004951FA" w:rsidP="004951FA">
      <w:pPr>
        <w:widowControl w:val="0"/>
        <w:numPr>
          <w:ilvl w:val="0"/>
          <w:numId w:val="90"/>
        </w:numPr>
        <w:shd w:val="clear" w:color="auto" w:fill="FFFFFF"/>
        <w:tabs>
          <w:tab w:val="left" w:pos="302"/>
          <w:tab w:val="left" w:pos="993"/>
          <w:tab w:val="left" w:pos="1134"/>
        </w:tabs>
        <w:autoSpaceDE w:val="0"/>
        <w:autoSpaceDN w:val="0"/>
        <w:adjustRightInd w:val="0"/>
        <w:ind w:firstLine="709"/>
        <w:rPr>
          <w:b/>
          <w:bCs/>
          <w:color w:val="000000"/>
        </w:rPr>
      </w:pPr>
      <w:r w:rsidRPr="00F11CC9">
        <w:rPr>
          <w:b/>
          <w:bCs/>
          <w:color w:val="000000"/>
        </w:rPr>
        <w:t>Научные премии, звания, медали:</w:t>
      </w:r>
    </w:p>
    <w:p w:rsidR="004951FA" w:rsidRPr="00F11CC9" w:rsidRDefault="004951FA" w:rsidP="004951FA">
      <w:pPr>
        <w:widowControl w:val="0"/>
        <w:numPr>
          <w:ilvl w:val="0"/>
          <w:numId w:val="90"/>
        </w:numPr>
        <w:shd w:val="clear" w:color="auto" w:fill="FFFFFF"/>
        <w:tabs>
          <w:tab w:val="left" w:pos="302"/>
          <w:tab w:val="left" w:pos="993"/>
          <w:tab w:val="left" w:pos="1134"/>
        </w:tabs>
        <w:autoSpaceDE w:val="0"/>
        <w:autoSpaceDN w:val="0"/>
        <w:adjustRightInd w:val="0"/>
        <w:ind w:firstLine="709"/>
        <w:rPr>
          <w:b/>
          <w:bCs/>
          <w:color w:val="000000"/>
        </w:rPr>
      </w:pPr>
      <w:r>
        <w:rPr>
          <w:b/>
          <w:bCs/>
          <w:color w:val="000000"/>
        </w:rPr>
        <w:t>Подготовленные а</w:t>
      </w:r>
      <w:r w:rsidRPr="00F11CC9">
        <w:rPr>
          <w:b/>
          <w:bCs/>
          <w:color w:val="000000"/>
        </w:rPr>
        <w:t xml:space="preserve">спиранты и докторанты </w:t>
      </w:r>
      <w:r w:rsidRPr="00F11CC9">
        <w:rPr>
          <w:bCs/>
          <w:color w:val="000000"/>
        </w:rPr>
        <w:t>(</w:t>
      </w:r>
      <w:r>
        <w:rPr>
          <w:bCs/>
          <w:color w:val="000000"/>
        </w:rPr>
        <w:t>ФИО – год защиты - № диплома (при возможности))</w:t>
      </w:r>
    </w:p>
    <w:p w:rsidR="004951FA" w:rsidRPr="00F11CC9" w:rsidRDefault="004951FA" w:rsidP="004951FA">
      <w:pPr>
        <w:shd w:val="clear" w:color="auto" w:fill="FFFFFF"/>
        <w:tabs>
          <w:tab w:val="left" w:leader="underscore" w:pos="5666"/>
        </w:tabs>
        <w:ind w:firstLine="709"/>
        <w:rPr>
          <w:bCs/>
          <w:color w:val="000000"/>
        </w:rPr>
      </w:pPr>
    </w:p>
    <w:p w:rsidR="004951FA" w:rsidRPr="00F11CC9" w:rsidRDefault="004951FA" w:rsidP="004951FA">
      <w:pPr>
        <w:shd w:val="clear" w:color="auto" w:fill="FFFFFF"/>
        <w:tabs>
          <w:tab w:val="left" w:leader="underscore" w:pos="5666"/>
        </w:tabs>
        <w:ind w:firstLine="709"/>
        <w:rPr>
          <w:sz w:val="22"/>
          <w:szCs w:val="22"/>
        </w:rPr>
      </w:pPr>
      <w:r w:rsidRPr="00F11CC9">
        <w:rPr>
          <w:b/>
          <w:bCs/>
          <w:color w:val="000000"/>
        </w:rPr>
        <w:t xml:space="preserve">Руководитель </w:t>
      </w:r>
      <w:r>
        <w:rPr>
          <w:b/>
          <w:bCs/>
          <w:color w:val="000000"/>
        </w:rPr>
        <w:t>научного направления</w:t>
      </w:r>
      <w:r w:rsidRPr="00F11CC9">
        <w:rPr>
          <w:b/>
        </w:rPr>
        <w:tab/>
      </w:r>
    </w:p>
    <w:p w:rsidR="004951FA" w:rsidRPr="00F11CC9" w:rsidRDefault="004951FA" w:rsidP="004951FA">
      <w:pPr>
        <w:shd w:val="clear" w:color="auto" w:fill="FFFFFF"/>
        <w:ind w:firstLine="709"/>
        <w:jc w:val="right"/>
      </w:pPr>
      <w:r>
        <w:br w:type="page"/>
      </w:r>
      <w:r w:rsidRPr="00F11CC9">
        <w:lastRenderedPageBreak/>
        <w:t xml:space="preserve">Приложение 5 </w:t>
      </w:r>
    </w:p>
    <w:p w:rsidR="004951FA" w:rsidRPr="00F11CC9" w:rsidRDefault="004951FA" w:rsidP="004951FA">
      <w:pPr>
        <w:shd w:val="clear" w:color="auto" w:fill="FFFFFF"/>
        <w:ind w:firstLine="709"/>
        <w:jc w:val="right"/>
      </w:pPr>
    </w:p>
    <w:p w:rsidR="004951FA" w:rsidRPr="00F11CC9" w:rsidRDefault="004951FA" w:rsidP="004951FA">
      <w:pPr>
        <w:ind w:firstLine="709"/>
        <w:jc w:val="center"/>
        <w:rPr>
          <w:b/>
        </w:rPr>
      </w:pPr>
      <w:r w:rsidRPr="00F11CC9">
        <w:rPr>
          <w:b/>
        </w:rPr>
        <w:t xml:space="preserve">СВЕДЕНИЯ О ЧЛЕНЕ КОЛЛЕКТИВА </w:t>
      </w:r>
      <w:r>
        <w:rPr>
          <w:b/>
        </w:rPr>
        <w:t>НАУЧНОГО НАПРАВЛЕНИЯ</w:t>
      </w:r>
    </w:p>
    <w:p w:rsidR="004951FA" w:rsidRPr="00F11CC9" w:rsidRDefault="004951FA" w:rsidP="004951FA">
      <w:pPr>
        <w:ind w:firstLine="709"/>
      </w:pPr>
    </w:p>
    <w:p w:rsidR="004951FA" w:rsidRPr="00F11CC9" w:rsidRDefault="004951FA" w:rsidP="004951FA">
      <w:pPr>
        <w:ind w:firstLine="709"/>
        <w:rPr>
          <w:b/>
        </w:rPr>
      </w:pPr>
      <w:r w:rsidRPr="00F11CC9">
        <w:rPr>
          <w:b/>
        </w:rPr>
        <w:t>1. Фамилия, имя, отчество:</w:t>
      </w:r>
    </w:p>
    <w:p w:rsidR="004951FA" w:rsidRPr="00F11CC9" w:rsidRDefault="004951FA" w:rsidP="004951FA">
      <w:pPr>
        <w:ind w:firstLine="709"/>
        <w:rPr>
          <w:b/>
        </w:rPr>
      </w:pPr>
      <w:r w:rsidRPr="00F11CC9">
        <w:rPr>
          <w:b/>
        </w:rPr>
        <w:t>2. Дата рождения:</w:t>
      </w:r>
    </w:p>
    <w:p w:rsidR="004951FA" w:rsidRPr="00F11CC9" w:rsidRDefault="004951FA" w:rsidP="004951FA">
      <w:pPr>
        <w:ind w:firstLine="709"/>
        <w:rPr>
          <w:b/>
        </w:rPr>
      </w:pPr>
      <w:r w:rsidRPr="00F11CC9">
        <w:rPr>
          <w:b/>
        </w:rPr>
        <w:t>3. Место работы:</w:t>
      </w:r>
    </w:p>
    <w:p w:rsidR="004951FA" w:rsidRPr="00F11CC9" w:rsidRDefault="004951FA" w:rsidP="004951FA">
      <w:pPr>
        <w:ind w:firstLine="709"/>
        <w:rPr>
          <w:b/>
        </w:rPr>
      </w:pPr>
      <w:r w:rsidRPr="00F11CC9">
        <w:rPr>
          <w:b/>
        </w:rPr>
        <w:t>4. Должность:</w:t>
      </w:r>
    </w:p>
    <w:p w:rsidR="004951FA" w:rsidRPr="00F11CC9" w:rsidRDefault="004951FA" w:rsidP="004951FA">
      <w:pPr>
        <w:ind w:firstLine="709"/>
        <w:rPr>
          <w:b/>
        </w:rPr>
      </w:pPr>
      <w:r w:rsidRPr="00F11CC9">
        <w:rPr>
          <w:b/>
        </w:rPr>
        <w:t>5. Телефон:</w:t>
      </w:r>
    </w:p>
    <w:p w:rsidR="004951FA" w:rsidRPr="00F11CC9" w:rsidRDefault="004951FA" w:rsidP="004951FA">
      <w:pPr>
        <w:ind w:firstLine="709"/>
        <w:rPr>
          <w:b/>
        </w:rPr>
      </w:pPr>
      <w:r w:rsidRPr="00F11CC9">
        <w:rPr>
          <w:b/>
        </w:rPr>
        <w:t>6. Адрес электронной почты:</w:t>
      </w:r>
    </w:p>
    <w:p w:rsidR="004951FA" w:rsidRPr="00F11CC9" w:rsidRDefault="004951FA" w:rsidP="004951FA">
      <w:pPr>
        <w:ind w:firstLine="709"/>
        <w:rPr>
          <w:b/>
        </w:rPr>
      </w:pPr>
      <w:r w:rsidRPr="00F11CC9">
        <w:rPr>
          <w:b/>
        </w:rPr>
        <w:t>7. Ученая степень:</w:t>
      </w:r>
    </w:p>
    <w:p w:rsidR="004951FA" w:rsidRPr="00F11CC9" w:rsidRDefault="004951FA" w:rsidP="004951FA">
      <w:pPr>
        <w:ind w:firstLine="709"/>
        <w:rPr>
          <w:b/>
        </w:rPr>
      </w:pPr>
      <w:r w:rsidRPr="00F11CC9">
        <w:rPr>
          <w:b/>
        </w:rPr>
        <w:t>8. Год присуждения степени:</w:t>
      </w:r>
    </w:p>
    <w:p w:rsidR="004951FA" w:rsidRDefault="004951FA" w:rsidP="004951FA">
      <w:pPr>
        <w:ind w:firstLine="709"/>
        <w:rPr>
          <w:b/>
        </w:rPr>
      </w:pPr>
      <w:r w:rsidRPr="00F11CC9">
        <w:rPr>
          <w:b/>
        </w:rPr>
        <w:t>9. Ученое звание:</w:t>
      </w:r>
    </w:p>
    <w:p w:rsidR="004951FA" w:rsidRPr="00F11CC9" w:rsidRDefault="004951FA" w:rsidP="004951FA">
      <w:pPr>
        <w:ind w:firstLine="709"/>
        <w:rPr>
          <w:b/>
        </w:rPr>
      </w:pPr>
      <w:r>
        <w:rPr>
          <w:b/>
        </w:rPr>
        <w:t xml:space="preserve">10. </w:t>
      </w:r>
      <w:r w:rsidRPr="00857FEA">
        <w:rPr>
          <w:b/>
        </w:rPr>
        <w:t>Число научных публикаций</w:t>
      </w:r>
    </w:p>
    <w:p w:rsidR="004951FA" w:rsidRPr="00857FEA" w:rsidRDefault="004951FA" w:rsidP="004951FA">
      <w:pPr>
        <w:ind w:firstLine="709"/>
        <w:rPr>
          <w:b/>
        </w:rPr>
      </w:pPr>
      <w:r>
        <w:rPr>
          <w:b/>
        </w:rPr>
        <w:t xml:space="preserve">11. </w:t>
      </w:r>
      <w:r w:rsidRPr="00857FEA">
        <w:rPr>
          <w:b/>
        </w:rPr>
        <w:t>Число изданных трудов</w:t>
      </w:r>
    </w:p>
    <w:p w:rsidR="004951FA" w:rsidRPr="00857FEA" w:rsidRDefault="004951FA" w:rsidP="004951FA">
      <w:pPr>
        <w:widowControl w:val="0"/>
        <w:numPr>
          <w:ilvl w:val="0"/>
          <w:numId w:val="95"/>
        </w:numPr>
        <w:shd w:val="clear" w:color="auto" w:fill="FFFFFF"/>
        <w:tabs>
          <w:tab w:val="left" w:pos="259"/>
          <w:tab w:val="left" w:pos="1134"/>
        </w:tabs>
        <w:autoSpaceDE w:val="0"/>
        <w:autoSpaceDN w:val="0"/>
        <w:adjustRightInd w:val="0"/>
        <w:ind w:firstLine="709"/>
        <w:rPr>
          <w:b/>
        </w:rPr>
      </w:pPr>
      <w:r w:rsidRPr="00857FEA">
        <w:rPr>
          <w:b/>
        </w:rPr>
        <w:t>Индекс цитирования:</w:t>
      </w:r>
    </w:p>
    <w:p w:rsidR="004951FA" w:rsidRPr="00857FEA" w:rsidRDefault="004951FA" w:rsidP="004951FA">
      <w:pPr>
        <w:widowControl w:val="0"/>
        <w:numPr>
          <w:ilvl w:val="0"/>
          <w:numId w:val="95"/>
        </w:numPr>
        <w:shd w:val="clear" w:color="auto" w:fill="FFFFFF"/>
        <w:tabs>
          <w:tab w:val="left" w:pos="259"/>
          <w:tab w:val="left" w:pos="1134"/>
        </w:tabs>
        <w:autoSpaceDE w:val="0"/>
        <w:autoSpaceDN w:val="0"/>
        <w:adjustRightInd w:val="0"/>
        <w:ind w:firstLine="709"/>
        <w:rPr>
          <w:b/>
        </w:rPr>
      </w:pPr>
      <w:r w:rsidRPr="00857FEA">
        <w:rPr>
          <w:b/>
        </w:rPr>
        <w:t xml:space="preserve"> Индекс Хирша:</w:t>
      </w:r>
    </w:p>
    <w:p w:rsidR="004951FA" w:rsidRPr="004202A8" w:rsidRDefault="004951FA" w:rsidP="004951FA">
      <w:pPr>
        <w:pStyle w:val="Default"/>
        <w:ind w:firstLine="709"/>
        <w:jc w:val="both"/>
      </w:pPr>
      <w:r>
        <w:rPr>
          <w:b/>
        </w:rPr>
        <w:t xml:space="preserve">14. </w:t>
      </w:r>
      <w:r w:rsidRPr="00F11CC9">
        <w:rPr>
          <w:b/>
        </w:rPr>
        <w:t>Выполнение исследований</w:t>
      </w:r>
      <w:r w:rsidRPr="00F11CC9">
        <w:t xml:space="preserve"> (</w:t>
      </w:r>
      <w:r w:rsidRPr="0050350C">
        <w:rPr>
          <w:color w:val="auto"/>
        </w:rPr>
        <w:t>наличие выигранных научных грантов РФФИ, РГНФ, РНФ, ФПИ, Президента РФ для государственной поддержки молодых российски</w:t>
      </w:r>
      <w:r>
        <w:rPr>
          <w:color w:val="auto"/>
        </w:rPr>
        <w:t xml:space="preserve">х ученых; </w:t>
      </w:r>
      <w:r w:rsidRPr="0050350C">
        <w:rPr>
          <w:color w:val="auto"/>
        </w:rPr>
        <w:t>опыт реализации научно-технических проектов в рамках федеральных целевых программ министерств и ведомств;</w:t>
      </w:r>
      <w:r w:rsidR="004B02EC">
        <w:rPr>
          <w:color w:val="auto"/>
        </w:rPr>
        <w:t xml:space="preserve"> </w:t>
      </w:r>
      <w:r w:rsidRPr="0050350C">
        <w:rPr>
          <w:color w:val="auto"/>
        </w:rPr>
        <w:t xml:space="preserve">выполненные </w:t>
      </w:r>
      <w:r w:rsidRPr="004202A8">
        <w:rPr>
          <w:color w:val="auto"/>
        </w:rPr>
        <w:t xml:space="preserve">хоздоговорные НИОКР) </w:t>
      </w:r>
      <w:r w:rsidRPr="004202A8">
        <w:t>за последние пять лет:</w:t>
      </w:r>
    </w:p>
    <w:p w:rsidR="004951FA" w:rsidRPr="004202A8" w:rsidRDefault="004951FA" w:rsidP="004951FA">
      <w:pPr>
        <w:jc w:val="both"/>
      </w:pPr>
      <w:r w:rsidRPr="004202A8">
        <w:t>год начала исследований - год завершения исследований - организатор конкурса - регистр</w:t>
      </w:r>
      <w:r w:rsidRPr="004202A8">
        <w:t>а</w:t>
      </w:r>
      <w:r w:rsidRPr="004202A8">
        <w:t>ционный номер - степень участия (руководитель/исполнитель)</w:t>
      </w:r>
    </w:p>
    <w:p w:rsidR="004951FA" w:rsidRPr="00F11CC9" w:rsidRDefault="004951FA" w:rsidP="004951FA">
      <w:pPr>
        <w:ind w:firstLine="709"/>
      </w:pPr>
      <w:r>
        <w:rPr>
          <w:b/>
          <w:bCs/>
          <w:color w:val="000000"/>
        </w:rPr>
        <w:t xml:space="preserve">15. </w:t>
      </w:r>
      <w:r w:rsidRPr="00F11CC9">
        <w:rPr>
          <w:b/>
          <w:bCs/>
          <w:color w:val="000000"/>
        </w:rPr>
        <w:t>Научные премии, звания, медали:</w:t>
      </w:r>
    </w:p>
    <w:p w:rsidR="004951FA" w:rsidRPr="00F11CC9" w:rsidRDefault="004951FA" w:rsidP="004951FA">
      <w:pPr>
        <w:ind w:firstLine="709"/>
      </w:pPr>
      <w:r>
        <w:rPr>
          <w:b/>
        </w:rPr>
        <w:t>16</w:t>
      </w:r>
      <w:r w:rsidRPr="00F11CC9">
        <w:rPr>
          <w:b/>
        </w:rPr>
        <w:t xml:space="preserve">. </w:t>
      </w:r>
      <w:r>
        <w:rPr>
          <w:b/>
          <w:bCs/>
          <w:color w:val="000000"/>
        </w:rPr>
        <w:t>Подготовленные а</w:t>
      </w:r>
      <w:r w:rsidRPr="00F11CC9">
        <w:rPr>
          <w:b/>
          <w:bCs/>
          <w:color w:val="000000"/>
        </w:rPr>
        <w:t xml:space="preserve">спиранты и докторанты </w:t>
      </w:r>
      <w:r w:rsidRPr="00F11CC9">
        <w:rPr>
          <w:bCs/>
          <w:color w:val="000000"/>
        </w:rPr>
        <w:t>(</w:t>
      </w:r>
      <w:r>
        <w:rPr>
          <w:bCs/>
          <w:color w:val="000000"/>
        </w:rPr>
        <w:t>ФИО – год защиты - № диплома (при возможности))</w:t>
      </w:r>
      <w:r w:rsidRPr="00F11CC9">
        <w:t>:</w:t>
      </w:r>
    </w:p>
    <w:p w:rsidR="004951FA" w:rsidRPr="00F11CC9" w:rsidRDefault="004951FA" w:rsidP="004951FA">
      <w:pPr>
        <w:ind w:firstLine="709"/>
      </w:pPr>
    </w:p>
    <w:p w:rsidR="004951FA" w:rsidRPr="00F11CC9" w:rsidRDefault="004951FA" w:rsidP="004951FA">
      <w:pPr>
        <w:ind w:firstLine="709"/>
        <w:rPr>
          <w:b/>
        </w:rPr>
      </w:pPr>
      <w:r w:rsidRPr="00F11CC9">
        <w:rPr>
          <w:b/>
        </w:rPr>
        <w:t xml:space="preserve">Руководитель </w:t>
      </w:r>
      <w:r>
        <w:rPr>
          <w:b/>
        </w:rPr>
        <w:t>научного направления _________________________________</w:t>
      </w:r>
    </w:p>
    <w:p w:rsidR="004951FA" w:rsidRPr="00F11CC9" w:rsidRDefault="004951FA" w:rsidP="004951FA">
      <w:pPr>
        <w:ind w:firstLine="709"/>
        <w:rPr>
          <w:b/>
        </w:rPr>
      </w:pPr>
      <w:r w:rsidRPr="00F11CC9">
        <w:rPr>
          <w:b/>
        </w:rPr>
        <w:tab/>
      </w:r>
    </w:p>
    <w:p w:rsidR="004951FA" w:rsidRPr="00F11CC9" w:rsidRDefault="004951FA" w:rsidP="004951FA">
      <w:pPr>
        <w:ind w:firstLine="709"/>
        <w:rPr>
          <w:b/>
        </w:rPr>
      </w:pPr>
      <w:r w:rsidRPr="00F11CC9">
        <w:rPr>
          <w:b/>
        </w:rPr>
        <w:t xml:space="preserve">Член коллектива </w:t>
      </w:r>
      <w:r>
        <w:rPr>
          <w:b/>
        </w:rPr>
        <w:t>научного направления ______________________________</w:t>
      </w:r>
    </w:p>
    <w:p w:rsidR="004951FA" w:rsidRPr="00F11CC9" w:rsidRDefault="004951FA" w:rsidP="004951FA">
      <w:pPr>
        <w:ind w:firstLine="709"/>
        <w:rPr>
          <w:b/>
        </w:rPr>
      </w:pPr>
    </w:p>
    <w:p w:rsidR="004951FA" w:rsidRPr="00F11CC9" w:rsidRDefault="004951FA" w:rsidP="004951FA">
      <w:pPr>
        <w:ind w:firstLine="709"/>
        <w:rPr>
          <w:sz w:val="22"/>
          <w:szCs w:val="22"/>
        </w:rPr>
      </w:pPr>
    </w:p>
    <w:p w:rsidR="004951FA" w:rsidRPr="00F11CC9" w:rsidRDefault="004951FA" w:rsidP="004951FA">
      <w:pPr>
        <w:ind w:firstLine="709"/>
        <w:jc w:val="right"/>
      </w:pPr>
      <w:r>
        <w:br w:type="page"/>
      </w:r>
      <w:r w:rsidRPr="00F11CC9">
        <w:lastRenderedPageBreak/>
        <w:t>Приложение 6</w:t>
      </w:r>
    </w:p>
    <w:p w:rsidR="004951FA" w:rsidRPr="00F11CC9" w:rsidRDefault="004951FA" w:rsidP="004951FA">
      <w:pPr>
        <w:ind w:firstLine="709"/>
        <w:jc w:val="right"/>
        <w:rPr>
          <w:sz w:val="22"/>
          <w:szCs w:val="22"/>
        </w:rPr>
      </w:pPr>
    </w:p>
    <w:p w:rsidR="004951FA" w:rsidRDefault="004951FA" w:rsidP="004951FA">
      <w:pPr>
        <w:shd w:val="clear" w:color="auto" w:fill="FFFFFF"/>
        <w:ind w:firstLine="709"/>
        <w:jc w:val="center"/>
        <w:rPr>
          <w:b/>
          <w:color w:val="000000"/>
          <w:sz w:val="28"/>
          <w:szCs w:val="28"/>
        </w:rPr>
      </w:pPr>
      <w:r w:rsidRPr="00F11CC9">
        <w:rPr>
          <w:b/>
          <w:color w:val="000000"/>
          <w:sz w:val="28"/>
          <w:szCs w:val="28"/>
        </w:rPr>
        <w:t xml:space="preserve">ОПИСАНИЕ НАУЧНОГО </w:t>
      </w:r>
      <w:r>
        <w:rPr>
          <w:b/>
          <w:color w:val="000000"/>
          <w:sz w:val="28"/>
          <w:szCs w:val="28"/>
        </w:rPr>
        <w:t>ИССЛЕДОВАНИЯ</w:t>
      </w:r>
    </w:p>
    <w:p w:rsidR="004951FA" w:rsidRPr="00F11CC9" w:rsidRDefault="004951FA" w:rsidP="004951FA">
      <w:pPr>
        <w:shd w:val="clear" w:color="auto" w:fill="FFFFFF"/>
        <w:ind w:firstLine="709"/>
        <w:jc w:val="center"/>
        <w:rPr>
          <w:b/>
        </w:rPr>
      </w:pPr>
    </w:p>
    <w:p w:rsidR="004951FA" w:rsidRPr="00612094" w:rsidRDefault="004951FA" w:rsidP="004951FA">
      <w:pPr>
        <w:widowControl w:val="0"/>
        <w:numPr>
          <w:ilvl w:val="0"/>
          <w:numId w:val="91"/>
        </w:numPr>
        <w:shd w:val="clear" w:color="auto" w:fill="FFFFFF"/>
        <w:tabs>
          <w:tab w:val="left" w:pos="216"/>
        </w:tabs>
        <w:autoSpaceDE w:val="0"/>
        <w:autoSpaceDN w:val="0"/>
        <w:adjustRightInd w:val="0"/>
        <w:ind w:left="0" w:firstLine="709"/>
        <w:rPr>
          <w:b/>
          <w:color w:val="000000"/>
        </w:rPr>
      </w:pPr>
      <w:r w:rsidRPr="00612094">
        <w:rPr>
          <w:b/>
          <w:color w:val="000000"/>
        </w:rPr>
        <w:t>Область знаний:</w:t>
      </w:r>
    </w:p>
    <w:p w:rsidR="004951FA" w:rsidRPr="00612094" w:rsidRDefault="004951FA" w:rsidP="004951FA">
      <w:pPr>
        <w:tabs>
          <w:tab w:val="left" w:pos="1418"/>
        </w:tabs>
        <w:ind w:firstLine="709"/>
        <w:rPr>
          <w:b/>
        </w:rPr>
      </w:pPr>
      <w:r w:rsidRPr="00612094">
        <w:rPr>
          <w:b/>
        </w:rPr>
        <w:t xml:space="preserve">2. </w:t>
      </w:r>
      <w:r w:rsidRPr="00612094">
        <w:rPr>
          <w:b/>
        </w:rPr>
        <w:tab/>
        <w:t>Тема научного исследования:</w:t>
      </w:r>
    </w:p>
    <w:p w:rsidR="004951FA" w:rsidRPr="00612094" w:rsidRDefault="004951FA" w:rsidP="004951FA">
      <w:pPr>
        <w:widowControl w:val="0"/>
        <w:numPr>
          <w:ilvl w:val="0"/>
          <w:numId w:val="92"/>
        </w:numPr>
        <w:shd w:val="clear" w:color="auto" w:fill="FFFFFF"/>
        <w:tabs>
          <w:tab w:val="left" w:pos="216"/>
        </w:tabs>
        <w:autoSpaceDE w:val="0"/>
        <w:autoSpaceDN w:val="0"/>
        <w:adjustRightInd w:val="0"/>
        <w:ind w:left="0" w:firstLine="709"/>
        <w:rPr>
          <w:b/>
          <w:color w:val="000000"/>
        </w:rPr>
      </w:pPr>
      <w:r w:rsidRPr="00612094">
        <w:rPr>
          <w:b/>
          <w:color w:val="000000"/>
        </w:rPr>
        <w:t>Характер научного исследования:</w:t>
      </w:r>
    </w:p>
    <w:p w:rsidR="004951FA" w:rsidRPr="00612094" w:rsidRDefault="004951FA" w:rsidP="004951FA">
      <w:pPr>
        <w:widowControl w:val="0"/>
        <w:numPr>
          <w:ilvl w:val="0"/>
          <w:numId w:val="92"/>
        </w:numPr>
        <w:shd w:val="clear" w:color="auto" w:fill="FFFFFF"/>
        <w:tabs>
          <w:tab w:val="left" w:pos="216"/>
        </w:tabs>
        <w:autoSpaceDE w:val="0"/>
        <w:autoSpaceDN w:val="0"/>
        <w:adjustRightInd w:val="0"/>
        <w:ind w:left="0" w:firstLine="709"/>
        <w:rPr>
          <w:b/>
          <w:color w:val="000000"/>
        </w:rPr>
      </w:pPr>
      <w:r w:rsidRPr="00612094">
        <w:rPr>
          <w:b/>
          <w:color w:val="000000"/>
        </w:rPr>
        <w:t>Ключевые слова и словосочетания, характеризующие тематику научного исследования:</w:t>
      </w:r>
    </w:p>
    <w:p w:rsidR="004951FA" w:rsidRPr="00612094" w:rsidRDefault="004951FA" w:rsidP="004951FA">
      <w:pPr>
        <w:widowControl w:val="0"/>
        <w:numPr>
          <w:ilvl w:val="0"/>
          <w:numId w:val="92"/>
        </w:numPr>
        <w:shd w:val="clear" w:color="auto" w:fill="FFFFFF"/>
        <w:tabs>
          <w:tab w:val="left" w:pos="216"/>
        </w:tabs>
        <w:autoSpaceDE w:val="0"/>
        <w:autoSpaceDN w:val="0"/>
        <w:adjustRightInd w:val="0"/>
        <w:ind w:left="0" w:firstLine="709"/>
        <w:rPr>
          <w:b/>
          <w:color w:val="000000"/>
        </w:rPr>
      </w:pPr>
      <w:r w:rsidRPr="00612094">
        <w:rPr>
          <w:b/>
          <w:color w:val="000000"/>
        </w:rPr>
        <w:t>Код(ы) ГРНТИ:</w:t>
      </w:r>
    </w:p>
    <w:p w:rsidR="004951FA" w:rsidRPr="00612094" w:rsidRDefault="004951FA" w:rsidP="004951FA">
      <w:pPr>
        <w:widowControl w:val="0"/>
        <w:numPr>
          <w:ilvl w:val="0"/>
          <w:numId w:val="92"/>
        </w:numPr>
        <w:shd w:val="clear" w:color="auto" w:fill="FFFFFF"/>
        <w:tabs>
          <w:tab w:val="left" w:pos="216"/>
        </w:tabs>
        <w:autoSpaceDE w:val="0"/>
        <w:autoSpaceDN w:val="0"/>
        <w:adjustRightInd w:val="0"/>
        <w:ind w:left="0" w:firstLine="709"/>
        <w:rPr>
          <w:b/>
          <w:color w:val="000000"/>
        </w:rPr>
      </w:pPr>
      <w:r w:rsidRPr="00612094">
        <w:rPr>
          <w:b/>
          <w:color w:val="000000"/>
        </w:rPr>
        <w:t>Цели и задачи научного исследования:</w:t>
      </w:r>
    </w:p>
    <w:p w:rsidR="004951FA" w:rsidRPr="00612094" w:rsidRDefault="004951FA" w:rsidP="004951FA">
      <w:pPr>
        <w:widowControl w:val="0"/>
        <w:numPr>
          <w:ilvl w:val="0"/>
          <w:numId w:val="92"/>
        </w:numPr>
        <w:shd w:val="clear" w:color="auto" w:fill="FFFFFF"/>
        <w:tabs>
          <w:tab w:val="left" w:pos="216"/>
        </w:tabs>
        <w:autoSpaceDE w:val="0"/>
        <w:autoSpaceDN w:val="0"/>
        <w:adjustRightInd w:val="0"/>
        <w:ind w:left="0" w:firstLine="709"/>
        <w:rPr>
          <w:b/>
          <w:color w:val="000000"/>
        </w:rPr>
      </w:pPr>
      <w:r w:rsidRPr="00612094">
        <w:rPr>
          <w:b/>
          <w:color w:val="000000"/>
        </w:rPr>
        <w:t>Методы решения задачи:</w:t>
      </w:r>
    </w:p>
    <w:p w:rsidR="004951FA" w:rsidRPr="00612094" w:rsidRDefault="004951FA" w:rsidP="004951FA">
      <w:pPr>
        <w:widowControl w:val="0"/>
        <w:numPr>
          <w:ilvl w:val="0"/>
          <w:numId w:val="92"/>
        </w:numPr>
        <w:shd w:val="clear" w:color="auto" w:fill="FFFFFF"/>
        <w:tabs>
          <w:tab w:val="left" w:pos="216"/>
        </w:tabs>
        <w:autoSpaceDE w:val="0"/>
        <w:autoSpaceDN w:val="0"/>
        <w:adjustRightInd w:val="0"/>
        <w:ind w:left="0" w:firstLine="709"/>
        <w:jc w:val="both"/>
        <w:rPr>
          <w:b/>
          <w:color w:val="000000"/>
        </w:rPr>
      </w:pPr>
      <w:r w:rsidRPr="00612094">
        <w:rPr>
          <w:b/>
          <w:color w:val="000000"/>
        </w:rPr>
        <w:t>Приоритетные направления развития науки, технологий и техники РФ, развитию которых способствуют результаты научного исследования:</w:t>
      </w:r>
    </w:p>
    <w:p w:rsidR="004951FA" w:rsidRPr="00612094" w:rsidRDefault="004951FA" w:rsidP="004951FA">
      <w:pPr>
        <w:shd w:val="clear" w:color="auto" w:fill="FFFFFF"/>
        <w:tabs>
          <w:tab w:val="left" w:pos="302"/>
        </w:tabs>
        <w:ind w:firstLine="709"/>
        <w:jc w:val="both"/>
        <w:rPr>
          <w:b/>
          <w:color w:val="000000"/>
        </w:rPr>
      </w:pPr>
      <w:r>
        <w:rPr>
          <w:b/>
          <w:color w:val="000000"/>
        </w:rPr>
        <w:t>9</w:t>
      </w:r>
      <w:r w:rsidRPr="00612094">
        <w:rPr>
          <w:b/>
          <w:color w:val="000000"/>
        </w:rPr>
        <w:t>.</w:t>
      </w:r>
      <w:r w:rsidRPr="00612094">
        <w:rPr>
          <w:b/>
          <w:color w:val="000000"/>
        </w:rPr>
        <w:tab/>
        <w:t>Критические технологии РФ, в которых возможно использование резул</w:t>
      </w:r>
      <w:r w:rsidRPr="00612094">
        <w:rPr>
          <w:b/>
          <w:color w:val="000000"/>
        </w:rPr>
        <w:t>ь</w:t>
      </w:r>
      <w:r w:rsidRPr="00612094">
        <w:rPr>
          <w:b/>
          <w:color w:val="000000"/>
        </w:rPr>
        <w:t>татов научного исследования:</w:t>
      </w:r>
    </w:p>
    <w:p w:rsidR="004951FA" w:rsidRDefault="004951FA" w:rsidP="004951FA">
      <w:pPr>
        <w:pStyle w:val="37"/>
        <w:shd w:val="clear" w:color="auto" w:fill="auto"/>
        <w:spacing w:line="240" w:lineRule="auto"/>
        <w:ind w:firstLine="709"/>
        <w:jc w:val="both"/>
        <w:rPr>
          <w:b/>
          <w:sz w:val="24"/>
          <w:szCs w:val="24"/>
        </w:rPr>
      </w:pPr>
      <w:r>
        <w:rPr>
          <w:b/>
          <w:sz w:val="24"/>
          <w:szCs w:val="24"/>
        </w:rPr>
        <w:t>10</w:t>
      </w:r>
      <w:r w:rsidRPr="006325CA">
        <w:rPr>
          <w:b/>
          <w:sz w:val="24"/>
          <w:szCs w:val="24"/>
        </w:rPr>
        <w:t xml:space="preserve">. </w:t>
      </w:r>
      <w:r>
        <w:rPr>
          <w:b/>
          <w:sz w:val="24"/>
          <w:szCs w:val="24"/>
        </w:rPr>
        <w:tab/>
      </w:r>
      <w:r w:rsidRPr="006325CA">
        <w:rPr>
          <w:b/>
          <w:sz w:val="24"/>
          <w:szCs w:val="24"/>
        </w:rPr>
        <w:t xml:space="preserve">Аннотированное описание </w:t>
      </w:r>
      <w:r>
        <w:rPr>
          <w:b/>
          <w:sz w:val="24"/>
          <w:szCs w:val="24"/>
        </w:rPr>
        <w:t>научного направления:</w:t>
      </w:r>
    </w:p>
    <w:p w:rsidR="004951FA" w:rsidRPr="00B46473" w:rsidRDefault="004951FA" w:rsidP="004951FA">
      <w:pPr>
        <w:pStyle w:val="af5"/>
        <w:spacing w:before="0" w:beforeAutospacing="0" w:after="0"/>
        <w:ind w:firstLine="709"/>
      </w:pPr>
      <w:r>
        <w:t xml:space="preserve">Реферат </w:t>
      </w:r>
      <w:r w:rsidRPr="00B46473">
        <w:t>(до 250 слов)</w:t>
      </w:r>
      <w:r>
        <w:t>:</w:t>
      </w:r>
    </w:p>
    <w:p w:rsidR="004951FA" w:rsidRPr="00B46473" w:rsidRDefault="004951FA" w:rsidP="004951FA">
      <w:pPr>
        <w:pStyle w:val="af5"/>
        <w:spacing w:before="0" w:beforeAutospacing="0" w:after="0"/>
        <w:ind w:firstLine="709"/>
      </w:pPr>
      <w:r w:rsidRPr="00B46473">
        <w:t>Содержание исследований</w:t>
      </w:r>
      <w:r>
        <w:t>:</w:t>
      </w:r>
    </w:p>
    <w:p w:rsidR="004951FA" w:rsidRDefault="004951FA" w:rsidP="004951FA">
      <w:pPr>
        <w:pStyle w:val="af5"/>
        <w:spacing w:before="0" w:beforeAutospacing="0" w:after="0"/>
        <w:ind w:firstLine="1985"/>
        <w:rPr>
          <w:i/>
          <w:szCs w:val="22"/>
        </w:rPr>
      </w:pPr>
      <w:r>
        <w:rPr>
          <w:i/>
          <w:szCs w:val="22"/>
        </w:rPr>
        <w:t>о</w:t>
      </w:r>
      <w:r w:rsidRPr="00B46473">
        <w:rPr>
          <w:i/>
          <w:szCs w:val="22"/>
        </w:rPr>
        <w:t xml:space="preserve">бласть применения и назначение </w:t>
      </w:r>
    </w:p>
    <w:p w:rsidR="004951FA" w:rsidRDefault="004951FA" w:rsidP="004951FA">
      <w:pPr>
        <w:pStyle w:val="af5"/>
        <w:spacing w:before="0" w:beforeAutospacing="0" w:after="0"/>
        <w:ind w:firstLine="1985"/>
        <w:rPr>
          <w:i/>
          <w:szCs w:val="22"/>
        </w:rPr>
      </w:pPr>
      <w:r>
        <w:rPr>
          <w:i/>
          <w:szCs w:val="22"/>
        </w:rPr>
        <w:t>к</w:t>
      </w:r>
      <w:r w:rsidRPr="00B46473">
        <w:rPr>
          <w:i/>
          <w:szCs w:val="22"/>
        </w:rPr>
        <w:t xml:space="preserve">раткое описание и основные технические характеристики </w:t>
      </w:r>
    </w:p>
    <w:p w:rsidR="004951FA" w:rsidRDefault="004951FA" w:rsidP="004951FA">
      <w:pPr>
        <w:pStyle w:val="af5"/>
        <w:spacing w:before="0" w:beforeAutospacing="0" w:after="0"/>
        <w:ind w:firstLine="1985"/>
        <w:rPr>
          <w:i/>
          <w:szCs w:val="22"/>
        </w:rPr>
      </w:pPr>
      <w:r>
        <w:rPr>
          <w:i/>
          <w:szCs w:val="22"/>
        </w:rPr>
        <w:t>п</w:t>
      </w:r>
      <w:r w:rsidRPr="00B46473">
        <w:rPr>
          <w:i/>
          <w:szCs w:val="22"/>
        </w:rPr>
        <w:t xml:space="preserve">реимущества (замещает ли импортный продукт или технологию) </w:t>
      </w:r>
    </w:p>
    <w:p w:rsidR="004951FA" w:rsidRDefault="004951FA" w:rsidP="004951FA">
      <w:pPr>
        <w:pStyle w:val="af5"/>
        <w:spacing w:before="0" w:beforeAutospacing="0" w:after="0"/>
        <w:ind w:firstLine="1985"/>
        <w:rPr>
          <w:i/>
          <w:szCs w:val="22"/>
        </w:rPr>
      </w:pPr>
      <w:r>
        <w:rPr>
          <w:i/>
          <w:szCs w:val="22"/>
        </w:rPr>
        <w:t>с</w:t>
      </w:r>
      <w:r w:rsidRPr="00B46473">
        <w:rPr>
          <w:i/>
          <w:szCs w:val="22"/>
        </w:rPr>
        <w:t xml:space="preserve">тепень освоения </w:t>
      </w:r>
    </w:p>
    <w:p w:rsidR="004951FA" w:rsidRDefault="004951FA" w:rsidP="004951FA">
      <w:pPr>
        <w:pStyle w:val="af5"/>
        <w:spacing w:before="0" w:beforeAutospacing="0" w:after="0"/>
        <w:ind w:firstLine="1985"/>
        <w:rPr>
          <w:i/>
          <w:szCs w:val="22"/>
        </w:rPr>
      </w:pPr>
      <w:r>
        <w:rPr>
          <w:i/>
          <w:szCs w:val="22"/>
        </w:rPr>
        <w:t>п</w:t>
      </w:r>
      <w:r w:rsidRPr="00B46473">
        <w:rPr>
          <w:i/>
          <w:szCs w:val="22"/>
        </w:rPr>
        <w:t>равовая за</w:t>
      </w:r>
      <w:r>
        <w:rPr>
          <w:i/>
          <w:szCs w:val="22"/>
        </w:rPr>
        <w:t xml:space="preserve">щита </w:t>
      </w:r>
    </w:p>
    <w:p w:rsidR="004951FA" w:rsidRDefault="004951FA" w:rsidP="004951FA">
      <w:pPr>
        <w:pStyle w:val="af5"/>
        <w:spacing w:before="0" w:beforeAutospacing="0" w:after="0"/>
        <w:ind w:firstLine="1985"/>
        <w:rPr>
          <w:i/>
          <w:szCs w:val="22"/>
        </w:rPr>
      </w:pPr>
      <w:r>
        <w:rPr>
          <w:i/>
          <w:szCs w:val="22"/>
        </w:rPr>
        <w:t xml:space="preserve">формы сотрудничества </w:t>
      </w:r>
    </w:p>
    <w:p w:rsidR="004951FA" w:rsidRDefault="004951FA" w:rsidP="004951FA">
      <w:pPr>
        <w:pStyle w:val="af5"/>
        <w:spacing w:before="0" w:beforeAutospacing="0" w:after="0"/>
        <w:ind w:firstLine="1985"/>
        <w:rPr>
          <w:i/>
          <w:szCs w:val="22"/>
        </w:rPr>
      </w:pPr>
      <w:r>
        <w:rPr>
          <w:i/>
          <w:szCs w:val="22"/>
        </w:rPr>
        <w:t>п</w:t>
      </w:r>
      <w:r w:rsidRPr="00B46473">
        <w:rPr>
          <w:i/>
          <w:szCs w:val="22"/>
        </w:rPr>
        <w:t>редставитель для контактов</w:t>
      </w:r>
    </w:p>
    <w:p w:rsidR="004951FA" w:rsidRDefault="004951FA" w:rsidP="004951FA">
      <w:pPr>
        <w:pStyle w:val="af5"/>
        <w:spacing w:before="0" w:beforeAutospacing="0" w:after="0"/>
        <w:ind w:firstLine="1985"/>
        <w:rPr>
          <w:i/>
          <w:szCs w:val="22"/>
        </w:rPr>
      </w:pPr>
      <w:r>
        <w:rPr>
          <w:i/>
          <w:szCs w:val="22"/>
        </w:rPr>
        <w:t xml:space="preserve">телефон </w:t>
      </w:r>
    </w:p>
    <w:p w:rsidR="004951FA" w:rsidRPr="00B46473" w:rsidRDefault="004951FA" w:rsidP="004951FA">
      <w:pPr>
        <w:pStyle w:val="af5"/>
        <w:spacing w:before="0" w:beforeAutospacing="0" w:after="0"/>
        <w:ind w:firstLine="1985"/>
        <w:rPr>
          <w:i/>
          <w:szCs w:val="22"/>
        </w:rPr>
      </w:pPr>
      <w:r>
        <w:rPr>
          <w:i/>
          <w:szCs w:val="22"/>
          <w:lang w:val="en-US"/>
        </w:rPr>
        <w:t>e</w:t>
      </w:r>
      <w:r w:rsidRPr="00B46473">
        <w:rPr>
          <w:i/>
          <w:szCs w:val="22"/>
        </w:rPr>
        <w:t xml:space="preserve">-mail </w:t>
      </w:r>
    </w:p>
    <w:p w:rsidR="004951FA" w:rsidRPr="006325CA" w:rsidRDefault="004951FA" w:rsidP="004951FA">
      <w:pPr>
        <w:pStyle w:val="37"/>
        <w:shd w:val="clear" w:color="auto" w:fill="auto"/>
        <w:spacing w:line="240" w:lineRule="auto"/>
        <w:ind w:firstLine="386"/>
        <w:jc w:val="both"/>
        <w:rPr>
          <w:b/>
          <w:sz w:val="24"/>
          <w:szCs w:val="24"/>
        </w:rPr>
      </w:pPr>
    </w:p>
    <w:p w:rsidR="004951FA" w:rsidRPr="00F11CC9" w:rsidRDefault="004951FA" w:rsidP="004951FA">
      <w:pPr>
        <w:shd w:val="clear" w:color="auto" w:fill="FFFFFF"/>
        <w:tabs>
          <w:tab w:val="left" w:pos="302"/>
        </w:tabs>
        <w:ind w:firstLine="709"/>
      </w:pPr>
    </w:p>
    <w:p w:rsidR="004951FA" w:rsidRPr="00F11CC9" w:rsidRDefault="004951FA" w:rsidP="004951FA">
      <w:pPr>
        <w:shd w:val="clear" w:color="auto" w:fill="FFFFFF"/>
        <w:ind w:firstLine="709"/>
        <w:rPr>
          <w:b/>
        </w:rPr>
      </w:pPr>
      <w:r w:rsidRPr="00F11CC9">
        <w:rPr>
          <w:b/>
          <w:color w:val="000000"/>
        </w:rPr>
        <w:t xml:space="preserve">Руководитель </w:t>
      </w:r>
      <w:r>
        <w:rPr>
          <w:b/>
          <w:color w:val="000000"/>
        </w:rPr>
        <w:t>научного направления ______________________________</w:t>
      </w:r>
    </w:p>
    <w:p w:rsidR="004951FA" w:rsidRPr="00F11CC9" w:rsidRDefault="004951FA" w:rsidP="004951FA">
      <w:pPr>
        <w:ind w:firstLine="709"/>
        <w:rPr>
          <w:b/>
          <w:sz w:val="22"/>
          <w:szCs w:val="22"/>
        </w:rPr>
      </w:pPr>
    </w:p>
    <w:p w:rsidR="004951FA" w:rsidRPr="00F11CC9" w:rsidRDefault="004951FA" w:rsidP="004951FA">
      <w:pPr>
        <w:ind w:firstLine="709"/>
        <w:rPr>
          <w:rFonts w:ascii="Arial" w:hAnsi="Arial"/>
          <w:sz w:val="2"/>
          <w:szCs w:val="2"/>
        </w:rPr>
      </w:pPr>
    </w:p>
    <w:p w:rsidR="004951FA" w:rsidRDefault="004951FA" w:rsidP="004951FA">
      <w:pPr>
        <w:ind w:firstLine="709"/>
        <w:rPr>
          <w:sz w:val="22"/>
          <w:szCs w:val="22"/>
        </w:rPr>
      </w:pPr>
    </w:p>
    <w:p w:rsidR="004951FA" w:rsidRDefault="004951FA" w:rsidP="004951FA">
      <w:pPr>
        <w:ind w:firstLine="709"/>
        <w:rPr>
          <w:sz w:val="22"/>
          <w:szCs w:val="22"/>
        </w:rPr>
      </w:pPr>
    </w:p>
    <w:p w:rsidR="004951FA" w:rsidRDefault="004951FA" w:rsidP="004951FA">
      <w:pPr>
        <w:ind w:firstLine="709"/>
        <w:rPr>
          <w:sz w:val="22"/>
          <w:szCs w:val="22"/>
        </w:rPr>
      </w:pPr>
    </w:p>
    <w:p w:rsidR="004951FA" w:rsidRDefault="004951FA" w:rsidP="004951FA">
      <w:pPr>
        <w:ind w:firstLine="709"/>
        <w:rPr>
          <w:sz w:val="22"/>
          <w:szCs w:val="22"/>
        </w:rPr>
      </w:pPr>
    </w:p>
    <w:p w:rsidR="004951FA" w:rsidRDefault="004951FA" w:rsidP="004951FA">
      <w:pPr>
        <w:ind w:firstLine="709"/>
        <w:rPr>
          <w:sz w:val="22"/>
          <w:szCs w:val="22"/>
        </w:rPr>
      </w:pPr>
    </w:p>
    <w:p w:rsidR="004951FA" w:rsidRDefault="004951FA" w:rsidP="004951FA">
      <w:pPr>
        <w:ind w:firstLine="709"/>
        <w:rPr>
          <w:sz w:val="22"/>
          <w:szCs w:val="22"/>
        </w:rPr>
      </w:pPr>
    </w:p>
    <w:p w:rsidR="004951FA" w:rsidRDefault="004951FA" w:rsidP="004951FA">
      <w:pPr>
        <w:ind w:firstLine="709"/>
        <w:rPr>
          <w:sz w:val="22"/>
          <w:szCs w:val="22"/>
        </w:rPr>
      </w:pPr>
    </w:p>
    <w:p w:rsidR="004951FA" w:rsidRDefault="004951FA" w:rsidP="004951FA">
      <w:pPr>
        <w:ind w:firstLine="709"/>
        <w:rPr>
          <w:sz w:val="22"/>
          <w:szCs w:val="22"/>
        </w:rPr>
      </w:pPr>
    </w:p>
    <w:p w:rsidR="004951FA" w:rsidRDefault="004951FA" w:rsidP="004951FA">
      <w:pPr>
        <w:ind w:firstLine="709"/>
        <w:jc w:val="right"/>
      </w:pPr>
      <w:r>
        <w:rPr>
          <w:sz w:val="22"/>
          <w:szCs w:val="22"/>
        </w:rPr>
        <w:br w:type="page"/>
      </w:r>
      <w:r w:rsidRPr="005D69CC">
        <w:lastRenderedPageBreak/>
        <w:t>Приложение 7</w:t>
      </w:r>
    </w:p>
    <w:p w:rsidR="004951FA" w:rsidRPr="005D69CC" w:rsidRDefault="004951FA" w:rsidP="004951FA">
      <w:pPr>
        <w:ind w:firstLine="709"/>
        <w:jc w:val="right"/>
      </w:pPr>
    </w:p>
    <w:p w:rsidR="004951FA" w:rsidRPr="005D69CC" w:rsidRDefault="004951FA" w:rsidP="004951FA">
      <w:pPr>
        <w:ind w:firstLine="709"/>
      </w:pPr>
      <w:r w:rsidRPr="005D69CC">
        <w:t>Анкета для определения рейтинга научных направлений по результатам года</w:t>
      </w:r>
    </w:p>
    <w:p w:rsidR="004951FA" w:rsidRDefault="004951FA" w:rsidP="004951FA">
      <w:pPr>
        <w:ind w:firstLine="709"/>
        <w:rPr>
          <w:sz w:val="22"/>
          <w:szCs w:val="22"/>
        </w:rPr>
      </w:pPr>
    </w:p>
    <w:tbl>
      <w:tblP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1218"/>
        <w:gridCol w:w="1457"/>
        <w:gridCol w:w="1238"/>
      </w:tblGrid>
      <w:tr w:rsidR="004951FA" w:rsidRPr="00664CC6" w:rsidTr="00E5186B">
        <w:tc>
          <w:tcPr>
            <w:tcW w:w="5495" w:type="dxa"/>
            <w:shd w:val="clear" w:color="auto" w:fill="auto"/>
            <w:vAlign w:val="center"/>
          </w:tcPr>
          <w:p w:rsidR="004951FA" w:rsidRPr="00664CC6" w:rsidRDefault="004951FA" w:rsidP="00E5186B">
            <w:pPr>
              <w:jc w:val="center"/>
              <w:rPr>
                <w:sz w:val="22"/>
                <w:szCs w:val="22"/>
              </w:rPr>
            </w:pPr>
            <w:r w:rsidRPr="00664CC6">
              <w:rPr>
                <w:sz w:val="22"/>
                <w:szCs w:val="22"/>
              </w:rPr>
              <w:t>Характеристика</w:t>
            </w:r>
          </w:p>
        </w:tc>
        <w:tc>
          <w:tcPr>
            <w:tcW w:w="1218" w:type="dxa"/>
            <w:shd w:val="clear" w:color="auto" w:fill="auto"/>
            <w:vAlign w:val="center"/>
          </w:tcPr>
          <w:p w:rsidR="004951FA" w:rsidRPr="00664CC6" w:rsidRDefault="004951FA" w:rsidP="00E5186B">
            <w:pPr>
              <w:jc w:val="center"/>
              <w:rPr>
                <w:sz w:val="22"/>
                <w:szCs w:val="22"/>
              </w:rPr>
            </w:pPr>
            <w:r w:rsidRPr="00664CC6">
              <w:rPr>
                <w:sz w:val="22"/>
                <w:szCs w:val="22"/>
              </w:rPr>
              <w:t>Обозна-чение</w:t>
            </w:r>
          </w:p>
        </w:tc>
        <w:tc>
          <w:tcPr>
            <w:tcW w:w="1457" w:type="dxa"/>
            <w:shd w:val="clear" w:color="auto" w:fill="auto"/>
            <w:vAlign w:val="center"/>
          </w:tcPr>
          <w:p w:rsidR="004951FA" w:rsidRPr="00664CC6" w:rsidRDefault="004951FA" w:rsidP="00E5186B">
            <w:pPr>
              <w:jc w:val="center"/>
              <w:rPr>
                <w:sz w:val="22"/>
                <w:szCs w:val="22"/>
              </w:rPr>
            </w:pPr>
            <w:r w:rsidRPr="00664CC6">
              <w:rPr>
                <w:sz w:val="22"/>
                <w:szCs w:val="22"/>
              </w:rPr>
              <w:t>Расчет пок</w:t>
            </w:r>
            <w:r w:rsidRPr="00664CC6">
              <w:rPr>
                <w:sz w:val="22"/>
                <w:szCs w:val="22"/>
              </w:rPr>
              <w:t>а</w:t>
            </w:r>
            <w:r w:rsidRPr="00664CC6">
              <w:rPr>
                <w:sz w:val="22"/>
                <w:szCs w:val="22"/>
              </w:rPr>
              <w:t>зателя</w:t>
            </w:r>
          </w:p>
        </w:tc>
        <w:tc>
          <w:tcPr>
            <w:tcW w:w="1238" w:type="dxa"/>
            <w:shd w:val="clear" w:color="auto" w:fill="auto"/>
            <w:vAlign w:val="center"/>
          </w:tcPr>
          <w:p w:rsidR="004951FA" w:rsidRPr="00664CC6" w:rsidRDefault="004951FA" w:rsidP="00E5186B">
            <w:pPr>
              <w:jc w:val="center"/>
              <w:rPr>
                <w:sz w:val="22"/>
                <w:szCs w:val="22"/>
              </w:rPr>
            </w:pPr>
            <w:r w:rsidRPr="00664CC6">
              <w:rPr>
                <w:sz w:val="22"/>
                <w:szCs w:val="22"/>
              </w:rPr>
              <w:t>Значение показателя</w:t>
            </w: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Число членов коллектива научного направления</w:t>
            </w:r>
            <w:r>
              <w:rPr>
                <w:sz w:val="22"/>
                <w:szCs w:val="22"/>
              </w:rPr>
              <w:t>, чел.</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А1</w:t>
            </w:r>
          </w:p>
        </w:tc>
        <w:tc>
          <w:tcPr>
            <w:tcW w:w="1457" w:type="dxa"/>
            <w:shd w:val="clear" w:color="auto" w:fill="auto"/>
          </w:tcPr>
          <w:p w:rsidR="004951FA" w:rsidRPr="00664CC6" w:rsidRDefault="004951FA" w:rsidP="00E5186B">
            <w:pPr>
              <w:jc w:val="center"/>
              <w:rPr>
                <w:sz w:val="22"/>
                <w:szCs w:val="22"/>
              </w:rPr>
            </w:pPr>
            <w:r w:rsidRPr="00664CC6">
              <w:rPr>
                <w:sz w:val="22"/>
                <w:szCs w:val="22"/>
              </w:rPr>
              <w:t>-</w:t>
            </w:r>
          </w:p>
        </w:tc>
        <w:tc>
          <w:tcPr>
            <w:tcW w:w="1238" w:type="dxa"/>
            <w:shd w:val="clear" w:color="auto" w:fill="auto"/>
          </w:tcPr>
          <w:p w:rsidR="004951FA" w:rsidRPr="00664CC6" w:rsidRDefault="004951FA" w:rsidP="00E5186B">
            <w:pP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А2</w:t>
            </w:r>
          </w:p>
        </w:tc>
        <w:tc>
          <w:tcPr>
            <w:tcW w:w="1457" w:type="dxa"/>
            <w:shd w:val="clear" w:color="auto" w:fill="auto"/>
          </w:tcPr>
          <w:p w:rsidR="004951FA" w:rsidRPr="00664CC6" w:rsidRDefault="004951FA" w:rsidP="00E5186B">
            <w:pPr>
              <w:jc w:val="center"/>
              <w:rPr>
                <w:sz w:val="22"/>
                <w:szCs w:val="22"/>
              </w:rPr>
            </w:pPr>
            <w:r w:rsidRPr="00664CC6">
              <w:rPr>
                <w:sz w:val="22"/>
                <w:szCs w:val="22"/>
              </w:rPr>
              <w:t>(А2/А1)*</w:t>
            </w:r>
            <w:r>
              <w:rPr>
                <w:sz w:val="22"/>
                <w:szCs w:val="22"/>
              </w:rPr>
              <w:t>1</w:t>
            </w:r>
            <w:r w:rsidRPr="00664CC6">
              <w:rPr>
                <w:sz w:val="22"/>
                <w:szCs w:val="22"/>
              </w:rPr>
              <w:t>,</w:t>
            </w:r>
            <w:r>
              <w:rPr>
                <w:sz w:val="22"/>
                <w:szCs w:val="22"/>
              </w:rPr>
              <w:t>0</w:t>
            </w:r>
          </w:p>
        </w:tc>
        <w:tc>
          <w:tcPr>
            <w:tcW w:w="1238" w:type="dxa"/>
            <w:shd w:val="clear" w:color="auto" w:fill="auto"/>
          </w:tcPr>
          <w:p w:rsidR="004951FA" w:rsidRPr="00664CC6" w:rsidRDefault="004951FA" w:rsidP="00E5186B">
            <w:pP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Состав членов коллектива научного направления</w:t>
            </w:r>
            <w:r>
              <w:rPr>
                <w:sz w:val="22"/>
                <w:szCs w:val="22"/>
              </w:rPr>
              <w:t>, чел.</w:t>
            </w:r>
            <w:r w:rsidRPr="00664CC6">
              <w:rPr>
                <w:sz w:val="22"/>
                <w:szCs w:val="22"/>
              </w:rPr>
              <w:t>:</w:t>
            </w:r>
          </w:p>
        </w:tc>
        <w:tc>
          <w:tcPr>
            <w:tcW w:w="1218" w:type="dxa"/>
            <w:shd w:val="clear" w:color="auto" w:fill="auto"/>
            <w:vAlign w:val="bottom"/>
          </w:tcPr>
          <w:p w:rsidR="004951FA" w:rsidRPr="00664CC6" w:rsidRDefault="004951FA" w:rsidP="00E5186B">
            <w:pPr>
              <w:jc w:val="center"/>
              <w:rPr>
                <w:sz w:val="22"/>
                <w:szCs w:val="22"/>
              </w:rPr>
            </w:pPr>
          </w:p>
        </w:tc>
        <w:tc>
          <w:tcPr>
            <w:tcW w:w="1457" w:type="dxa"/>
            <w:shd w:val="clear" w:color="auto" w:fill="auto"/>
          </w:tcPr>
          <w:p w:rsidR="004951FA" w:rsidRPr="00664CC6" w:rsidRDefault="004951FA" w:rsidP="00E5186B">
            <w:pPr>
              <w:rPr>
                <w:sz w:val="22"/>
                <w:szCs w:val="22"/>
              </w:rPr>
            </w:pPr>
          </w:p>
        </w:tc>
        <w:tc>
          <w:tcPr>
            <w:tcW w:w="1238" w:type="dxa"/>
            <w:shd w:val="clear" w:color="auto" w:fill="auto"/>
          </w:tcPr>
          <w:p w:rsidR="004951FA" w:rsidRPr="00664CC6" w:rsidRDefault="004951FA" w:rsidP="00E5186B">
            <w:pP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sidRPr="00664CC6">
              <w:rPr>
                <w:sz w:val="22"/>
                <w:szCs w:val="22"/>
              </w:rPr>
              <w:t>докторов наук</w:t>
            </w:r>
            <w:r>
              <w:rPr>
                <w:sz w:val="22"/>
                <w:szCs w:val="22"/>
              </w:rPr>
              <w:t xml:space="preserve"> до 40 лет</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А3</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3</w:t>
            </w:r>
            <w:r w:rsidRPr="00664CC6">
              <w:rPr>
                <w:sz w:val="22"/>
                <w:szCs w:val="22"/>
              </w:rPr>
              <w:t>/А1)*</w:t>
            </w:r>
            <w:r>
              <w:rPr>
                <w:sz w:val="22"/>
                <w:szCs w:val="22"/>
              </w:rPr>
              <w:t>1,0</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sidRPr="00664CC6">
              <w:rPr>
                <w:sz w:val="22"/>
                <w:szCs w:val="22"/>
              </w:rPr>
              <w:t>докторов наук</w:t>
            </w:r>
            <w:r>
              <w:rPr>
                <w:sz w:val="22"/>
                <w:szCs w:val="22"/>
              </w:rPr>
              <w:t xml:space="preserve"> старше 40 лет</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А4</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4</w:t>
            </w:r>
            <w:r w:rsidRPr="00664CC6">
              <w:rPr>
                <w:sz w:val="22"/>
                <w:szCs w:val="22"/>
              </w:rPr>
              <w:t>/А1)*0,</w:t>
            </w:r>
            <w:r>
              <w:rPr>
                <w:sz w:val="22"/>
                <w:szCs w:val="22"/>
              </w:rPr>
              <w:t>9</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sidRPr="00664CC6">
              <w:rPr>
                <w:sz w:val="22"/>
                <w:szCs w:val="22"/>
              </w:rPr>
              <w:t>кандидатов наук</w:t>
            </w:r>
            <w:r>
              <w:rPr>
                <w:sz w:val="22"/>
                <w:szCs w:val="22"/>
              </w:rPr>
              <w:t xml:space="preserve"> до 35 лет</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А5</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5</w:t>
            </w:r>
            <w:r w:rsidRPr="00664CC6">
              <w:rPr>
                <w:sz w:val="22"/>
                <w:szCs w:val="22"/>
              </w:rPr>
              <w:t>/А1)*0,</w:t>
            </w:r>
            <w:r>
              <w:rPr>
                <w:sz w:val="22"/>
                <w:szCs w:val="22"/>
              </w:rPr>
              <w:t>8</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sidRPr="00664CC6">
              <w:rPr>
                <w:sz w:val="22"/>
                <w:szCs w:val="22"/>
              </w:rPr>
              <w:t>кандидатов наук</w:t>
            </w:r>
            <w:r>
              <w:rPr>
                <w:sz w:val="22"/>
                <w:szCs w:val="22"/>
              </w:rPr>
              <w:t xml:space="preserve"> старше 35 лет</w:t>
            </w:r>
          </w:p>
        </w:tc>
        <w:tc>
          <w:tcPr>
            <w:tcW w:w="1218" w:type="dxa"/>
            <w:shd w:val="clear" w:color="auto" w:fill="auto"/>
            <w:vAlign w:val="bottom"/>
          </w:tcPr>
          <w:p w:rsidR="004951FA" w:rsidRPr="00664CC6" w:rsidRDefault="004951FA" w:rsidP="00E5186B">
            <w:pPr>
              <w:jc w:val="center"/>
              <w:rPr>
                <w:sz w:val="22"/>
                <w:szCs w:val="22"/>
              </w:rPr>
            </w:pPr>
            <w:r>
              <w:rPr>
                <w:sz w:val="22"/>
                <w:szCs w:val="22"/>
              </w:rPr>
              <w:t>А6</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6</w:t>
            </w:r>
            <w:r w:rsidRPr="00664CC6">
              <w:rPr>
                <w:sz w:val="22"/>
                <w:szCs w:val="22"/>
              </w:rPr>
              <w:t>/А1)*0,</w:t>
            </w:r>
            <w:r>
              <w:rPr>
                <w:sz w:val="22"/>
                <w:szCs w:val="22"/>
              </w:rPr>
              <w:t>7</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Pr>
                <w:sz w:val="22"/>
                <w:szCs w:val="22"/>
              </w:rPr>
              <w:t>докторантов</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7</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7</w:t>
            </w:r>
            <w:r w:rsidRPr="00664CC6">
              <w:rPr>
                <w:sz w:val="22"/>
                <w:szCs w:val="22"/>
              </w:rPr>
              <w:t>/А1)*0,</w:t>
            </w:r>
            <w:r>
              <w:rPr>
                <w:sz w:val="22"/>
                <w:szCs w:val="22"/>
              </w:rPr>
              <w:t>6</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Pr>
                <w:sz w:val="22"/>
                <w:szCs w:val="22"/>
              </w:rPr>
              <w:t>а</w:t>
            </w:r>
            <w:r w:rsidRPr="00664CC6">
              <w:rPr>
                <w:sz w:val="22"/>
                <w:szCs w:val="22"/>
              </w:rPr>
              <w:t>спирантов</w:t>
            </w:r>
            <w:r>
              <w:rPr>
                <w:sz w:val="22"/>
                <w:szCs w:val="22"/>
              </w:rPr>
              <w:t xml:space="preserve"> до 30 лет</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8</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8</w:t>
            </w:r>
            <w:r w:rsidRPr="00664CC6">
              <w:rPr>
                <w:sz w:val="22"/>
                <w:szCs w:val="22"/>
              </w:rPr>
              <w:t>/А1)*0,</w:t>
            </w:r>
            <w:r>
              <w:rPr>
                <w:sz w:val="22"/>
                <w:szCs w:val="22"/>
              </w:rPr>
              <w:t>6</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Pr>
                <w:sz w:val="22"/>
                <w:szCs w:val="22"/>
              </w:rPr>
              <w:t>а</w:t>
            </w:r>
            <w:r w:rsidRPr="00664CC6">
              <w:rPr>
                <w:sz w:val="22"/>
                <w:szCs w:val="22"/>
              </w:rPr>
              <w:t>спирантов</w:t>
            </w:r>
            <w:r>
              <w:rPr>
                <w:sz w:val="22"/>
                <w:szCs w:val="22"/>
              </w:rPr>
              <w:t xml:space="preserve"> старше 30 лет</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9</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9</w:t>
            </w:r>
            <w:r w:rsidRPr="00664CC6">
              <w:rPr>
                <w:sz w:val="22"/>
                <w:szCs w:val="22"/>
              </w:rPr>
              <w:t>/А1)*0,</w:t>
            </w:r>
            <w:r>
              <w:rPr>
                <w:sz w:val="22"/>
                <w:szCs w:val="22"/>
              </w:rPr>
              <w:t>5</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Default="004951FA" w:rsidP="00E5186B">
            <w:pPr>
              <w:ind w:firstLine="993"/>
              <w:rPr>
                <w:sz w:val="22"/>
                <w:szCs w:val="22"/>
              </w:rPr>
            </w:pPr>
            <w:r>
              <w:rPr>
                <w:sz w:val="22"/>
                <w:szCs w:val="22"/>
              </w:rPr>
              <w:t>магистрантов</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10</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10</w:t>
            </w:r>
            <w:r w:rsidRPr="00664CC6">
              <w:rPr>
                <w:sz w:val="22"/>
                <w:szCs w:val="22"/>
              </w:rPr>
              <w:t>/А1)*0,</w:t>
            </w:r>
            <w:r>
              <w:rPr>
                <w:sz w:val="22"/>
                <w:szCs w:val="22"/>
              </w:rPr>
              <w:t>1</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Количество защищенных</w:t>
            </w:r>
            <w:r>
              <w:rPr>
                <w:sz w:val="22"/>
                <w:szCs w:val="22"/>
              </w:rPr>
              <w:t>, ед.</w:t>
            </w:r>
            <w:r w:rsidRPr="00664CC6">
              <w:rPr>
                <w:sz w:val="22"/>
                <w:szCs w:val="22"/>
              </w:rPr>
              <w:t xml:space="preserve">: </w:t>
            </w:r>
          </w:p>
        </w:tc>
        <w:tc>
          <w:tcPr>
            <w:tcW w:w="1218" w:type="dxa"/>
            <w:shd w:val="clear" w:color="auto" w:fill="auto"/>
            <w:vAlign w:val="bottom"/>
          </w:tcPr>
          <w:p w:rsidR="004951FA" w:rsidRPr="00664CC6" w:rsidRDefault="004951FA" w:rsidP="00E5186B">
            <w:pPr>
              <w:jc w:val="center"/>
              <w:rPr>
                <w:sz w:val="22"/>
                <w:szCs w:val="22"/>
              </w:rPr>
            </w:pPr>
          </w:p>
        </w:tc>
        <w:tc>
          <w:tcPr>
            <w:tcW w:w="1457" w:type="dxa"/>
            <w:shd w:val="clear" w:color="auto" w:fill="auto"/>
            <w:vAlign w:val="bottom"/>
          </w:tcPr>
          <w:p w:rsidR="004951FA" w:rsidRPr="00664CC6" w:rsidRDefault="004951FA" w:rsidP="00E5186B">
            <w:pPr>
              <w:jc w:val="center"/>
              <w:rPr>
                <w:sz w:val="22"/>
                <w:szCs w:val="22"/>
              </w:rPr>
            </w:pP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sidRPr="00664CC6">
              <w:rPr>
                <w:sz w:val="22"/>
                <w:szCs w:val="22"/>
              </w:rPr>
              <w:t>докторских диссертаций</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1</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1</w:t>
            </w:r>
            <w:r w:rsidRPr="00664CC6">
              <w:rPr>
                <w:sz w:val="22"/>
                <w:szCs w:val="22"/>
              </w:rPr>
              <w:t>/А1)*0,</w:t>
            </w:r>
            <w:r>
              <w:rPr>
                <w:sz w:val="22"/>
                <w:szCs w:val="22"/>
              </w:rPr>
              <w:t>5</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sidRPr="00664CC6">
              <w:rPr>
                <w:sz w:val="22"/>
                <w:szCs w:val="22"/>
              </w:rPr>
              <w:t>кандидатских диссертаций</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2</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2</w:t>
            </w:r>
            <w:r w:rsidRPr="00664CC6">
              <w:rPr>
                <w:sz w:val="22"/>
                <w:szCs w:val="22"/>
              </w:rPr>
              <w:t>/А1)*0,</w:t>
            </w:r>
            <w:r>
              <w:rPr>
                <w:sz w:val="22"/>
                <w:szCs w:val="22"/>
              </w:rPr>
              <w:t>3</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sidRPr="00664CC6">
              <w:rPr>
                <w:sz w:val="22"/>
                <w:szCs w:val="22"/>
              </w:rPr>
              <w:t>магистерских диссертаций</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3</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3</w:t>
            </w:r>
            <w:r w:rsidRPr="00664CC6">
              <w:rPr>
                <w:sz w:val="22"/>
                <w:szCs w:val="22"/>
              </w:rPr>
              <w:t>/А1)*0,</w:t>
            </w:r>
            <w:r>
              <w:rPr>
                <w:sz w:val="22"/>
                <w:szCs w:val="22"/>
              </w:rPr>
              <w:t>1</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В том числе за последний год</w:t>
            </w:r>
            <w:r>
              <w:rPr>
                <w:sz w:val="22"/>
                <w:szCs w:val="22"/>
              </w:rPr>
              <w:t>, ед.</w:t>
            </w:r>
            <w:r w:rsidRPr="00664CC6">
              <w:rPr>
                <w:sz w:val="22"/>
                <w:szCs w:val="22"/>
              </w:rPr>
              <w:t>:</w:t>
            </w:r>
          </w:p>
        </w:tc>
        <w:tc>
          <w:tcPr>
            <w:tcW w:w="1218" w:type="dxa"/>
            <w:shd w:val="clear" w:color="auto" w:fill="auto"/>
            <w:vAlign w:val="bottom"/>
          </w:tcPr>
          <w:p w:rsidR="004951FA" w:rsidRPr="00664CC6" w:rsidRDefault="004951FA" w:rsidP="00E5186B">
            <w:pPr>
              <w:jc w:val="center"/>
              <w:rPr>
                <w:sz w:val="22"/>
                <w:szCs w:val="22"/>
              </w:rPr>
            </w:pPr>
          </w:p>
        </w:tc>
        <w:tc>
          <w:tcPr>
            <w:tcW w:w="1457" w:type="dxa"/>
            <w:shd w:val="clear" w:color="auto" w:fill="auto"/>
            <w:vAlign w:val="bottom"/>
          </w:tcPr>
          <w:p w:rsidR="004951FA" w:rsidRPr="00664CC6" w:rsidRDefault="004951FA" w:rsidP="00E5186B">
            <w:pPr>
              <w:jc w:val="center"/>
              <w:rPr>
                <w:sz w:val="22"/>
                <w:szCs w:val="22"/>
              </w:rPr>
            </w:pP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sidRPr="00664CC6">
              <w:rPr>
                <w:sz w:val="22"/>
                <w:szCs w:val="22"/>
              </w:rPr>
              <w:t>докторских диссертаций</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4</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4</w:t>
            </w:r>
            <w:r w:rsidRPr="00664CC6">
              <w:rPr>
                <w:sz w:val="22"/>
                <w:szCs w:val="22"/>
              </w:rPr>
              <w:t>/А1)*</w:t>
            </w:r>
            <w:r>
              <w:rPr>
                <w:sz w:val="22"/>
                <w:szCs w:val="22"/>
              </w:rPr>
              <w:t>1,0</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sidRPr="00664CC6">
              <w:rPr>
                <w:sz w:val="22"/>
                <w:szCs w:val="22"/>
              </w:rPr>
              <w:t>кандидатских диссертаций</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5</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5</w:t>
            </w:r>
            <w:r w:rsidRPr="00664CC6">
              <w:rPr>
                <w:sz w:val="22"/>
                <w:szCs w:val="22"/>
              </w:rPr>
              <w:t>/А1)*0,</w:t>
            </w:r>
            <w:r>
              <w:rPr>
                <w:sz w:val="22"/>
                <w:szCs w:val="22"/>
              </w:rPr>
              <w:t>6</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ind w:firstLine="993"/>
              <w:rPr>
                <w:sz w:val="22"/>
                <w:szCs w:val="22"/>
              </w:rPr>
            </w:pPr>
            <w:r w:rsidRPr="00664CC6">
              <w:rPr>
                <w:sz w:val="22"/>
                <w:szCs w:val="22"/>
              </w:rPr>
              <w:t>магистерских диссертаций</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6</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6</w:t>
            </w:r>
            <w:r w:rsidRPr="00664CC6">
              <w:rPr>
                <w:sz w:val="22"/>
                <w:szCs w:val="22"/>
              </w:rPr>
              <w:t>/А1)*0,</w:t>
            </w:r>
            <w:r>
              <w:rPr>
                <w:sz w:val="22"/>
                <w:szCs w:val="22"/>
              </w:rPr>
              <w:t>1</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Количество монографий, справочников, учебников</w:t>
            </w:r>
            <w:r>
              <w:rPr>
                <w:sz w:val="22"/>
                <w:szCs w:val="22"/>
              </w:rPr>
              <w:t>, ед.</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7</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7</w:t>
            </w:r>
            <w:r w:rsidRPr="00664CC6">
              <w:rPr>
                <w:sz w:val="22"/>
                <w:szCs w:val="22"/>
              </w:rPr>
              <w:t>/А1)*0,</w:t>
            </w:r>
            <w:r>
              <w:rPr>
                <w:sz w:val="22"/>
                <w:szCs w:val="22"/>
              </w:rPr>
              <w:t>6</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Количество полученных патентов</w:t>
            </w:r>
            <w:r>
              <w:rPr>
                <w:sz w:val="22"/>
                <w:szCs w:val="22"/>
              </w:rPr>
              <w:t>, ед.</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8</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8</w:t>
            </w:r>
            <w:r w:rsidRPr="00664CC6">
              <w:rPr>
                <w:sz w:val="22"/>
                <w:szCs w:val="22"/>
              </w:rPr>
              <w:t>/А1)*0,</w:t>
            </w:r>
            <w:r>
              <w:rPr>
                <w:sz w:val="22"/>
                <w:szCs w:val="22"/>
              </w:rPr>
              <w:t>2</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Количество зарегистрированных программных проду</w:t>
            </w:r>
            <w:r w:rsidRPr="00664CC6">
              <w:rPr>
                <w:sz w:val="22"/>
                <w:szCs w:val="22"/>
              </w:rPr>
              <w:t>к</w:t>
            </w:r>
            <w:r w:rsidRPr="00664CC6">
              <w:rPr>
                <w:sz w:val="22"/>
                <w:szCs w:val="22"/>
              </w:rPr>
              <w:t>тов</w:t>
            </w:r>
            <w:r>
              <w:rPr>
                <w:sz w:val="22"/>
                <w:szCs w:val="22"/>
              </w:rPr>
              <w:t>, ед.</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9</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(А1</w:t>
            </w:r>
            <w:r>
              <w:rPr>
                <w:sz w:val="22"/>
                <w:szCs w:val="22"/>
              </w:rPr>
              <w:t>9</w:t>
            </w:r>
            <w:r w:rsidRPr="00664CC6">
              <w:rPr>
                <w:sz w:val="22"/>
                <w:szCs w:val="22"/>
              </w:rPr>
              <w:t>/А1)*0,</w:t>
            </w:r>
            <w:r>
              <w:rPr>
                <w:sz w:val="22"/>
                <w:szCs w:val="22"/>
              </w:rPr>
              <w:t>2</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Количество заключенных лицензионных договоров</w:t>
            </w:r>
            <w:r>
              <w:rPr>
                <w:sz w:val="22"/>
                <w:szCs w:val="22"/>
              </w:rPr>
              <w:t>, ед.</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20</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w:t>
            </w:r>
            <w:r>
              <w:rPr>
                <w:sz w:val="22"/>
                <w:szCs w:val="22"/>
              </w:rPr>
              <w:t>20</w:t>
            </w:r>
            <w:r w:rsidRPr="00664CC6">
              <w:rPr>
                <w:sz w:val="22"/>
                <w:szCs w:val="22"/>
              </w:rPr>
              <w:t>/А1)*</w:t>
            </w:r>
            <w:r>
              <w:rPr>
                <w:sz w:val="22"/>
                <w:szCs w:val="22"/>
              </w:rPr>
              <w:t>1,0</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 xml:space="preserve">Количество </w:t>
            </w:r>
            <w:r>
              <w:t>с</w:t>
            </w:r>
            <w:r w:rsidRPr="00F27DE5">
              <w:t>татей в рецензируемых научных изд</w:t>
            </w:r>
            <w:r w:rsidRPr="00F27DE5">
              <w:t>а</w:t>
            </w:r>
            <w:r w:rsidRPr="00F27DE5">
              <w:t>ниях, рекомендованных ВАК для опубликования результатов научных исследований</w:t>
            </w:r>
            <w:r>
              <w:t>, ед.</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1</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1</w:t>
            </w:r>
            <w:r w:rsidRPr="00664CC6">
              <w:rPr>
                <w:sz w:val="22"/>
                <w:szCs w:val="22"/>
              </w:rPr>
              <w:t>/А1)*0,</w:t>
            </w:r>
            <w:r>
              <w:rPr>
                <w:sz w:val="22"/>
                <w:szCs w:val="22"/>
              </w:rPr>
              <w:t>1</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 xml:space="preserve">Количество </w:t>
            </w:r>
            <w:r>
              <w:t>с</w:t>
            </w:r>
            <w:r w:rsidRPr="00F27DE5">
              <w:t>татей, зарегистрированных в призна</w:t>
            </w:r>
            <w:r w:rsidRPr="00F27DE5">
              <w:t>н</w:t>
            </w:r>
            <w:r w:rsidRPr="00F27DE5">
              <w:t>ных наукометрических базах данных (Scopus, W</w:t>
            </w:r>
            <w:r w:rsidRPr="00664CC6">
              <w:rPr>
                <w:lang w:val="en-US"/>
              </w:rPr>
              <w:t>e</w:t>
            </w:r>
            <w:r w:rsidRPr="00664CC6">
              <w:rPr>
                <w:lang w:val="en-US"/>
              </w:rPr>
              <w:t>b</w:t>
            </w:r>
            <w:r w:rsidR="004B02EC">
              <w:t xml:space="preserve"> </w:t>
            </w:r>
            <w:r w:rsidRPr="00664CC6">
              <w:rPr>
                <w:lang w:val="en-US"/>
              </w:rPr>
              <w:t>of</w:t>
            </w:r>
            <w:r w:rsidRPr="00F27DE5">
              <w:t xml:space="preserve"> S</w:t>
            </w:r>
            <w:r w:rsidRPr="00664CC6">
              <w:rPr>
                <w:lang w:val="en-US"/>
              </w:rPr>
              <w:t>cience</w:t>
            </w:r>
            <w:r w:rsidRPr="00F27DE5">
              <w:t>)</w:t>
            </w:r>
            <w:r>
              <w:t>, ед.</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2</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2</w:t>
            </w:r>
            <w:r w:rsidRPr="00664CC6">
              <w:rPr>
                <w:sz w:val="22"/>
                <w:szCs w:val="22"/>
              </w:rPr>
              <w:t>/А1)*0,</w:t>
            </w:r>
            <w:r>
              <w:rPr>
                <w:sz w:val="22"/>
                <w:szCs w:val="22"/>
              </w:rPr>
              <w:t>3</w:t>
            </w:r>
          </w:p>
        </w:tc>
        <w:tc>
          <w:tcPr>
            <w:tcW w:w="1238" w:type="dxa"/>
            <w:shd w:val="clear" w:color="auto" w:fill="auto"/>
            <w:vAlign w:val="bottom"/>
          </w:tcPr>
          <w:p w:rsidR="004951FA" w:rsidRPr="00664CC6" w:rsidRDefault="004951FA" w:rsidP="00E5186B">
            <w:pPr>
              <w:jc w:val="center"/>
              <w:rPr>
                <w:sz w:val="22"/>
                <w:szCs w:val="22"/>
              </w:rPr>
            </w:pPr>
          </w:p>
        </w:tc>
      </w:tr>
      <w:tr w:rsidR="004951FA" w:rsidRPr="002A61DA" w:rsidTr="00E5186B">
        <w:tc>
          <w:tcPr>
            <w:tcW w:w="5495" w:type="dxa"/>
            <w:shd w:val="clear" w:color="auto" w:fill="auto"/>
          </w:tcPr>
          <w:p w:rsidR="004951FA" w:rsidRPr="002A61DA" w:rsidRDefault="004951FA" w:rsidP="00E5186B">
            <w:r w:rsidRPr="002A61DA">
              <w:t>Количество выигранных грантов РФФИ, РГНФ, РНФ, ФПИ, Президента РФ для государственной поддержки молодых российских ученых, ед.</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3</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3</w:t>
            </w:r>
            <w:r w:rsidRPr="00664CC6">
              <w:rPr>
                <w:sz w:val="22"/>
                <w:szCs w:val="22"/>
              </w:rPr>
              <w:t>/А1)*0,</w:t>
            </w:r>
            <w:r>
              <w:rPr>
                <w:sz w:val="22"/>
                <w:szCs w:val="22"/>
              </w:rPr>
              <w:t>6</w:t>
            </w:r>
          </w:p>
        </w:tc>
        <w:tc>
          <w:tcPr>
            <w:tcW w:w="1238" w:type="dxa"/>
            <w:shd w:val="clear" w:color="auto" w:fill="auto"/>
            <w:vAlign w:val="bottom"/>
          </w:tcPr>
          <w:p w:rsidR="004951FA" w:rsidRPr="002A61DA" w:rsidRDefault="004951FA" w:rsidP="00E5186B"/>
        </w:tc>
      </w:tr>
      <w:tr w:rsidR="004951FA" w:rsidRPr="00664CC6" w:rsidTr="00E5186B">
        <w:trPr>
          <w:trHeight w:val="466"/>
        </w:trPr>
        <w:tc>
          <w:tcPr>
            <w:tcW w:w="5495" w:type="dxa"/>
            <w:shd w:val="clear" w:color="auto" w:fill="auto"/>
          </w:tcPr>
          <w:p w:rsidR="004951FA" w:rsidRPr="00664CC6" w:rsidRDefault="004951FA" w:rsidP="00E5186B">
            <w:pPr>
              <w:rPr>
                <w:sz w:val="22"/>
                <w:szCs w:val="22"/>
              </w:rPr>
            </w:pPr>
            <w:r w:rsidRPr="00664CC6">
              <w:rPr>
                <w:sz w:val="22"/>
                <w:szCs w:val="22"/>
              </w:rPr>
              <w:t>Объем привлечённых средств по внутривузовским грантам</w:t>
            </w:r>
            <w:r>
              <w:rPr>
                <w:sz w:val="22"/>
                <w:szCs w:val="22"/>
              </w:rPr>
              <w:t>, млн руб.</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4</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4</w:t>
            </w:r>
            <w:r w:rsidRPr="00664CC6">
              <w:rPr>
                <w:sz w:val="22"/>
                <w:szCs w:val="22"/>
              </w:rPr>
              <w:t>/А1)*0,</w:t>
            </w:r>
            <w:r>
              <w:rPr>
                <w:sz w:val="22"/>
                <w:szCs w:val="22"/>
              </w:rPr>
              <w:t>3</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Объем привлечённых госбюджетных средств</w:t>
            </w:r>
            <w:r>
              <w:rPr>
                <w:sz w:val="22"/>
                <w:szCs w:val="22"/>
              </w:rPr>
              <w:t>, млн руб.</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5</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5</w:t>
            </w:r>
            <w:r w:rsidRPr="00664CC6">
              <w:rPr>
                <w:sz w:val="22"/>
                <w:szCs w:val="22"/>
              </w:rPr>
              <w:t>/А1)*0,</w:t>
            </w:r>
            <w:r>
              <w:rPr>
                <w:sz w:val="22"/>
                <w:szCs w:val="22"/>
              </w:rPr>
              <w:t>5</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Объем привлечённых внебюджетных средств</w:t>
            </w:r>
            <w:r>
              <w:rPr>
                <w:sz w:val="22"/>
                <w:szCs w:val="22"/>
              </w:rPr>
              <w:t>, млн руб.</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6</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6</w:t>
            </w:r>
            <w:r w:rsidRPr="00664CC6">
              <w:rPr>
                <w:sz w:val="22"/>
                <w:szCs w:val="22"/>
              </w:rPr>
              <w:t>/А1)*</w:t>
            </w:r>
            <w:r>
              <w:rPr>
                <w:sz w:val="22"/>
                <w:szCs w:val="22"/>
              </w:rPr>
              <w:t>1,0</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Количество студентов и магистрантов, привлеченных к НИР</w:t>
            </w:r>
            <w:r>
              <w:rPr>
                <w:sz w:val="22"/>
                <w:szCs w:val="22"/>
              </w:rPr>
              <w:t>, чел.</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7</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7</w:t>
            </w:r>
            <w:r w:rsidRPr="00664CC6">
              <w:rPr>
                <w:sz w:val="22"/>
                <w:szCs w:val="22"/>
              </w:rPr>
              <w:t>/А1)*0,</w:t>
            </w:r>
            <w:r>
              <w:rPr>
                <w:sz w:val="22"/>
                <w:szCs w:val="22"/>
              </w:rPr>
              <w:t>1</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5495" w:type="dxa"/>
            <w:shd w:val="clear" w:color="auto" w:fill="auto"/>
          </w:tcPr>
          <w:p w:rsidR="004951FA" w:rsidRPr="00664CC6" w:rsidRDefault="004951FA" w:rsidP="00E5186B">
            <w:pPr>
              <w:rPr>
                <w:sz w:val="22"/>
                <w:szCs w:val="22"/>
              </w:rPr>
            </w:pPr>
            <w:r w:rsidRPr="00664CC6">
              <w:rPr>
                <w:sz w:val="22"/>
                <w:szCs w:val="22"/>
              </w:rPr>
              <w:t>Участие в работе научных конференций</w:t>
            </w:r>
            <w:r>
              <w:rPr>
                <w:sz w:val="22"/>
                <w:szCs w:val="22"/>
              </w:rPr>
              <w:t>, ед.</w:t>
            </w:r>
          </w:p>
        </w:tc>
        <w:tc>
          <w:tcPr>
            <w:tcW w:w="1218"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8</w:t>
            </w:r>
          </w:p>
        </w:tc>
        <w:tc>
          <w:tcPr>
            <w:tcW w:w="1457" w:type="dxa"/>
            <w:shd w:val="clear" w:color="auto" w:fill="auto"/>
            <w:vAlign w:val="bottom"/>
          </w:tcPr>
          <w:p w:rsidR="004951FA" w:rsidRPr="00664CC6" w:rsidRDefault="004951FA" w:rsidP="00E5186B">
            <w:pPr>
              <w:jc w:val="center"/>
              <w:rPr>
                <w:sz w:val="22"/>
                <w:szCs w:val="22"/>
              </w:rPr>
            </w:pPr>
            <w:r w:rsidRPr="00664CC6">
              <w:rPr>
                <w:sz w:val="22"/>
                <w:szCs w:val="22"/>
              </w:rPr>
              <w:t>(А2</w:t>
            </w:r>
            <w:r>
              <w:rPr>
                <w:sz w:val="22"/>
                <w:szCs w:val="22"/>
              </w:rPr>
              <w:t>8</w:t>
            </w:r>
            <w:r w:rsidRPr="00664CC6">
              <w:rPr>
                <w:sz w:val="22"/>
                <w:szCs w:val="22"/>
              </w:rPr>
              <w:t>/А1)*0,</w:t>
            </w:r>
            <w:r>
              <w:rPr>
                <w:sz w:val="22"/>
                <w:szCs w:val="22"/>
              </w:rPr>
              <w:t>1</w:t>
            </w:r>
          </w:p>
        </w:tc>
        <w:tc>
          <w:tcPr>
            <w:tcW w:w="1238" w:type="dxa"/>
            <w:shd w:val="clear" w:color="auto" w:fill="auto"/>
            <w:vAlign w:val="bottom"/>
          </w:tcPr>
          <w:p w:rsidR="004951FA" w:rsidRPr="00664CC6" w:rsidRDefault="004951FA" w:rsidP="00E5186B">
            <w:pPr>
              <w:jc w:val="center"/>
              <w:rPr>
                <w:sz w:val="22"/>
                <w:szCs w:val="22"/>
              </w:rPr>
            </w:pPr>
          </w:p>
        </w:tc>
      </w:tr>
      <w:tr w:rsidR="004951FA" w:rsidRPr="00664CC6" w:rsidTr="00E5186B">
        <w:tc>
          <w:tcPr>
            <w:tcW w:w="8170" w:type="dxa"/>
            <w:gridSpan w:val="3"/>
            <w:shd w:val="clear" w:color="auto" w:fill="auto"/>
          </w:tcPr>
          <w:p w:rsidR="004951FA" w:rsidRPr="00664CC6" w:rsidRDefault="004951FA" w:rsidP="00E5186B">
            <w:pPr>
              <w:rPr>
                <w:sz w:val="22"/>
                <w:szCs w:val="22"/>
              </w:rPr>
            </w:pPr>
            <w:r w:rsidRPr="00664CC6">
              <w:rPr>
                <w:sz w:val="22"/>
                <w:szCs w:val="22"/>
              </w:rPr>
              <w:t>ИТОГО</w:t>
            </w:r>
          </w:p>
        </w:tc>
        <w:tc>
          <w:tcPr>
            <w:tcW w:w="1238" w:type="dxa"/>
            <w:shd w:val="clear" w:color="auto" w:fill="auto"/>
          </w:tcPr>
          <w:p w:rsidR="004951FA" w:rsidRPr="00664CC6" w:rsidRDefault="004951FA" w:rsidP="00E5186B">
            <w:pPr>
              <w:rPr>
                <w:sz w:val="22"/>
                <w:szCs w:val="22"/>
              </w:rPr>
            </w:pPr>
          </w:p>
        </w:tc>
      </w:tr>
    </w:tbl>
    <w:p w:rsidR="004951FA" w:rsidRDefault="004951FA" w:rsidP="004951FA">
      <w:pPr>
        <w:ind w:firstLine="709"/>
        <w:rPr>
          <w:sz w:val="22"/>
          <w:szCs w:val="22"/>
        </w:rPr>
      </w:pPr>
    </w:p>
    <w:p w:rsidR="004951FA" w:rsidRDefault="004951FA" w:rsidP="004951FA">
      <w:pPr>
        <w:ind w:firstLine="709"/>
        <w:rPr>
          <w:sz w:val="22"/>
          <w:szCs w:val="22"/>
        </w:rPr>
      </w:pPr>
    </w:p>
    <w:p w:rsidR="00B3511F" w:rsidRPr="00447D80" w:rsidRDefault="00B3511F" w:rsidP="00B3511F">
      <w:pPr>
        <w:ind w:firstLine="567"/>
        <w:jc w:val="right"/>
        <w:rPr>
          <w:sz w:val="28"/>
          <w:szCs w:val="28"/>
        </w:rPr>
      </w:pPr>
    </w:p>
    <w:p w:rsidR="00B3511F" w:rsidRDefault="00B3511F">
      <w:pPr>
        <w:rPr>
          <w:b/>
          <w:color w:val="000000"/>
          <w:sz w:val="32"/>
          <w:szCs w:val="28"/>
        </w:rPr>
      </w:pPr>
      <w:r>
        <w:rPr>
          <w:b/>
          <w:color w:val="000000"/>
          <w:sz w:val="32"/>
          <w:szCs w:val="28"/>
        </w:rPr>
        <w:br w:type="page"/>
      </w:r>
    </w:p>
    <w:p w:rsidR="00FB79E8" w:rsidRPr="00B757BC" w:rsidRDefault="00FB79E8" w:rsidP="00B757BC">
      <w:pPr>
        <w:ind w:firstLine="567"/>
        <w:jc w:val="center"/>
        <w:rPr>
          <w:b/>
          <w:color w:val="000000"/>
          <w:sz w:val="32"/>
          <w:szCs w:val="28"/>
        </w:rPr>
      </w:pPr>
      <w:r w:rsidRPr="00B757BC">
        <w:rPr>
          <w:b/>
          <w:color w:val="000000"/>
          <w:sz w:val="32"/>
          <w:szCs w:val="28"/>
        </w:rPr>
        <w:lastRenderedPageBreak/>
        <w:t>Положение о научных исследованиях аспирантов</w:t>
      </w:r>
    </w:p>
    <w:p w:rsidR="00FB79E8" w:rsidRPr="00B757BC" w:rsidRDefault="00FB79E8" w:rsidP="00B757BC">
      <w:pPr>
        <w:ind w:firstLine="567"/>
        <w:jc w:val="center"/>
        <w:rPr>
          <w:b/>
          <w:color w:val="000000"/>
          <w:sz w:val="32"/>
          <w:szCs w:val="28"/>
        </w:rPr>
      </w:pPr>
      <w:r w:rsidRPr="00B757BC">
        <w:rPr>
          <w:b/>
          <w:color w:val="000000"/>
          <w:sz w:val="32"/>
          <w:szCs w:val="28"/>
        </w:rPr>
        <w:t>Брянского государственного технического университета</w:t>
      </w:r>
    </w:p>
    <w:p w:rsidR="00FB79E8" w:rsidRPr="00FB79E8" w:rsidRDefault="00FB79E8" w:rsidP="00FB79E8">
      <w:pPr>
        <w:ind w:firstLine="567"/>
        <w:jc w:val="both"/>
        <w:rPr>
          <w:color w:val="000000"/>
          <w:sz w:val="28"/>
          <w:szCs w:val="28"/>
        </w:rPr>
      </w:pPr>
    </w:p>
    <w:p w:rsidR="00FB79E8" w:rsidRPr="00B757BC" w:rsidRDefault="00FB79E8" w:rsidP="00B757BC">
      <w:pPr>
        <w:ind w:firstLine="567"/>
        <w:jc w:val="center"/>
        <w:rPr>
          <w:b/>
          <w:color w:val="000000"/>
          <w:sz w:val="28"/>
          <w:szCs w:val="28"/>
        </w:rPr>
      </w:pPr>
      <w:r w:rsidRPr="00B757BC">
        <w:rPr>
          <w:b/>
          <w:color w:val="000000"/>
          <w:sz w:val="28"/>
          <w:szCs w:val="28"/>
        </w:rPr>
        <w:t>1. Общие положения</w:t>
      </w:r>
    </w:p>
    <w:p w:rsidR="00FB79E8" w:rsidRPr="00FB79E8" w:rsidRDefault="00FB79E8" w:rsidP="00FB79E8">
      <w:pPr>
        <w:ind w:firstLine="567"/>
        <w:jc w:val="both"/>
        <w:rPr>
          <w:color w:val="000000"/>
          <w:sz w:val="28"/>
          <w:szCs w:val="28"/>
        </w:rPr>
      </w:pPr>
      <w:r w:rsidRPr="00FB79E8">
        <w:rPr>
          <w:color w:val="000000"/>
          <w:sz w:val="28"/>
          <w:szCs w:val="28"/>
        </w:rPr>
        <w:t>1.1. Настоящее Положение устанавливает порядок организации и провед</w:t>
      </w:r>
      <w:r w:rsidRPr="00FB79E8">
        <w:rPr>
          <w:color w:val="000000"/>
          <w:sz w:val="28"/>
          <w:szCs w:val="28"/>
        </w:rPr>
        <w:t>е</w:t>
      </w:r>
      <w:r w:rsidRPr="00FB79E8">
        <w:rPr>
          <w:color w:val="000000"/>
          <w:sz w:val="28"/>
          <w:szCs w:val="28"/>
        </w:rPr>
        <w:t>ния научных исследований аспирантами очной и заочной форм обучения, о</w:t>
      </w:r>
      <w:r w:rsidRPr="00FB79E8">
        <w:rPr>
          <w:color w:val="000000"/>
          <w:sz w:val="28"/>
          <w:szCs w:val="28"/>
        </w:rPr>
        <w:t>с</w:t>
      </w:r>
      <w:r w:rsidRPr="00FB79E8">
        <w:rPr>
          <w:color w:val="000000"/>
          <w:sz w:val="28"/>
          <w:szCs w:val="28"/>
        </w:rPr>
        <w:t>ваивающих в Брянском государственном техническом университете (далее университет или БГТУ) образовательные программы подготовки научно-педагогических кадров в аспирантуре (далее - программы аспирантуры), формы и способы ее проведения.</w:t>
      </w:r>
    </w:p>
    <w:p w:rsidR="00FB79E8" w:rsidRPr="00FB79E8" w:rsidRDefault="00FB79E8" w:rsidP="00FB79E8">
      <w:pPr>
        <w:ind w:firstLine="567"/>
        <w:jc w:val="both"/>
        <w:rPr>
          <w:color w:val="000000"/>
          <w:sz w:val="28"/>
          <w:szCs w:val="28"/>
        </w:rPr>
      </w:pPr>
      <w:r w:rsidRPr="00FB79E8">
        <w:rPr>
          <w:color w:val="000000"/>
          <w:sz w:val="28"/>
          <w:szCs w:val="28"/>
        </w:rPr>
        <w:t>1.2. Настоящее Положение разработано в соответствии с Федеральным з</w:t>
      </w:r>
      <w:r w:rsidRPr="00FB79E8">
        <w:rPr>
          <w:color w:val="000000"/>
          <w:sz w:val="28"/>
          <w:szCs w:val="28"/>
        </w:rPr>
        <w:t>а</w:t>
      </w:r>
      <w:r w:rsidRPr="00FB79E8">
        <w:rPr>
          <w:color w:val="000000"/>
          <w:sz w:val="28"/>
          <w:szCs w:val="28"/>
        </w:rPr>
        <w:t>коном от 29.12.2013 № 273-ФЗ «Об образовании в Российской Федерации», Положением о подготовке научно-педагогических и научных кадров в системе послевузовского профессионального образования в Российской Федерации, у</w:t>
      </w:r>
      <w:r w:rsidRPr="00FB79E8">
        <w:rPr>
          <w:color w:val="000000"/>
          <w:sz w:val="28"/>
          <w:szCs w:val="28"/>
        </w:rPr>
        <w:t>т</w:t>
      </w:r>
      <w:r w:rsidRPr="00FB79E8">
        <w:rPr>
          <w:color w:val="000000"/>
          <w:sz w:val="28"/>
          <w:szCs w:val="28"/>
        </w:rPr>
        <w:t>вержденным Приказом Министерства общего и профессионального образов</w:t>
      </w:r>
      <w:r w:rsidRPr="00FB79E8">
        <w:rPr>
          <w:color w:val="000000"/>
          <w:sz w:val="28"/>
          <w:szCs w:val="28"/>
        </w:rPr>
        <w:t>а</w:t>
      </w:r>
      <w:r w:rsidRPr="00FB79E8">
        <w:rPr>
          <w:color w:val="000000"/>
          <w:sz w:val="28"/>
          <w:szCs w:val="28"/>
        </w:rPr>
        <w:t>ния Российской Федерации от 27 марта 1998 г. № 814, Приказом Министерства образования и науки Российской Федерации от 16 марта 2011 г. № 1365 «Об утверждении федеральных государственных требований к структуре основной профессиональной образовательной программы послевузовского професси</w:t>
      </w:r>
      <w:r w:rsidRPr="00FB79E8">
        <w:rPr>
          <w:color w:val="000000"/>
          <w:sz w:val="28"/>
          <w:szCs w:val="28"/>
        </w:rPr>
        <w:t>о</w:t>
      </w:r>
      <w:r w:rsidRPr="00FB79E8">
        <w:rPr>
          <w:color w:val="000000"/>
          <w:sz w:val="28"/>
          <w:szCs w:val="28"/>
        </w:rPr>
        <w:t>нального образования для обучающихся в аспирантуре (адъюнктуре)», Прик</w:t>
      </w:r>
      <w:r w:rsidRPr="00FB79E8">
        <w:rPr>
          <w:color w:val="000000"/>
          <w:sz w:val="28"/>
          <w:szCs w:val="28"/>
        </w:rPr>
        <w:t>а</w:t>
      </w:r>
      <w:r w:rsidRPr="00FB79E8">
        <w:rPr>
          <w:color w:val="000000"/>
          <w:sz w:val="28"/>
          <w:szCs w:val="28"/>
        </w:rPr>
        <w:t>зом Министерства образования и науки Российской Федерации от 19 ноября 2013г. №1259 «Об утверждении Порядка организации и осуществления образ</w:t>
      </w:r>
      <w:r w:rsidRPr="00FB79E8">
        <w:rPr>
          <w:color w:val="000000"/>
          <w:sz w:val="28"/>
          <w:szCs w:val="28"/>
        </w:rPr>
        <w:t>о</w:t>
      </w:r>
      <w:r w:rsidRPr="00FB79E8">
        <w:rPr>
          <w:color w:val="000000"/>
          <w:sz w:val="28"/>
          <w:szCs w:val="28"/>
        </w:rPr>
        <w:t>вательной деятельности по образовательным программам высшего образования - программам подготовки научно-педагогических кадров в аспирантуре (ад</w:t>
      </w:r>
      <w:r w:rsidRPr="00FB79E8">
        <w:rPr>
          <w:color w:val="000000"/>
          <w:sz w:val="28"/>
          <w:szCs w:val="28"/>
        </w:rPr>
        <w:t>ъ</w:t>
      </w:r>
      <w:r w:rsidRPr="00FB79E8">
        <w:rPr>
          <w:color w:val="000000"/>
          <w:sz w:val="28"/>
          <w:szCs w:val="28"/>
        </w:rPr>
        <w:t>юнктуре)», Инструктивным письмом Министерства образования и науки Ро</w:t>
      </w:r>
      <w:r w:rsidRPr="00FB79E8">
        <w:rPr>
          <w:color w:val="000000"/>
          <w:sz w:val="28"/>
          <w:szCs w:val="28"/>
        </w:rPr>
        <w:t>с</w:t>
      </w:r>
      <w:r w:rsidRPr="00FB79E8">
        <w:rPr>
          <w:color w:val="000000"/>
          <w:sz w:val="28"/>
          <w:szCs w:val="28"/>
        </w:rPr>
        <w:t>сийской Федерации от 22 июня 2011 г. № ИБ-733/12  «О формировании осно</w:t>
      </w:r>
      <w:r w:rsidRPr="00FB79E8">
        <w:rPr>
          <w:color w:val="000000"/>
          <w:sz w:val="28"/>
          <w:szCs w:val="28"/>
        </w:rPr>
        <w:t>в</w:t>
      </w:r>
      <w:r w:rsidRPr="00FB79E8">
        <w:rPr>
          <w:color w:val="000000"/>
          <w:sz w:val="28"/>
          <w:szCs w:val="28"/>
        </w:rPr>
        <w:t>ных образовательных программ послевузовского профессионального образов</w:t>
      </w:r>
      <w:r w:rsidRPr="00FB79E8">
        <w:rPr>
          <w:color w:val="000000"/>
          <w:sz w:val="28"/>
          <w:szCs w:val="28"/>
        </w:rPr>
        <w:t>а</w:t>
      </w:r>
      <w:r w:rsidRPr="00FB79E8">
        <w:rPr>
          <w:color w:val="000000"/>
          <w:sz w:val="28"/>
          <w:szCs w:val="28"/>
        </w:rPr>
        <w:t>ния», Положением об аспирантуре БГТУ, иными локальными нормативными документами БГТУ.</w:t>
      </w:r>
    </w:p>
    <w:p w:rsidR="00FB79E8" w:rsidRPr="00FB79E8" w:rsidRDefault="00FB79E8" w:rsidP="00FB79E8">
      <w:pPr>
        <w:ind w:firstLine="567"/>
        <w:jc w:val="both"/>
        <w:rPr>
          <w:color w:val="000000"/>
          <w:sz w:val="28"/>
          <w:szCs w:val="28"/>
        </w:rPr>
      </w:pPr>
      <w:r w:rsidRPr="00FB79E8">
        <w:rPr>
          <w:color w:val="000000"/>
          <w:sz w:val="28"/>
          <w:szCs w:val="28"/>
        </w:rPr>
        <w:t>1.3. Научные исследования (НИ) являются одним из обязательных комп</w:t>
      </w:r>
      <w:r w:rsidRPr="00FB79E8">
        <w:rPr>
          <w:color w:val="000000"/>
          <w:sz w:val="28"/>
          <w:szCs w:val="28"/>
        </w:rPr>
        <w:t>о</w:t>
      </w:r>
      <w:r w:rsidRPr="00FB79E8">
        <w:rPr>
          <w:color w:val="000000"/>
          <w:sz w:val="28"/>
          <w:szCs w:val="28"/>
        </w:rPr>
        <w:t>нентов образовательных программ подготовки научно-педагогических кадров в аспирантуре и представляют собой одну из форм организации образовательн</w:t>
      </w:r>
      <w:r w:rsidRPr="00FB79E8">
        <w:rPr>
          <w:color w:val="000000"/>
          <w:sz w:val="28"/>
          <w:szCs w:val="28"/>
        </w:rPr>
        <w:t>о</w:t>
      </w:r>
      <w:r w:rsidRPr="00FB79E8">
        <w:rPr>
          <w:color w:val="000000"/>
          <w:sz w:val="28"/>
          <w:szCs w:val="28"/>
        </w:rPr>
        <w:t>го процесса, направленного на формирование у аспирантов компетенций, пол</w:t>
      </w:r>
      <w:r w:rsidRPr="00FB79E8">
        <w:rPr>
          <w:color w:val="000000"/>
          <w:sz w:val="28"/>
          <w:szCs w:val="28"/>
        </w:rPr>
        <w:t>у</w:t>
      </w:r>
      <w:r w:rsidRPr="00FB79E8">
        <w:rPr>
          <w:color w:val="000000"/>
          <w:sz w:val="28"/>
          <w:szCs w:val="28"/>
        </w:rPr>
        <w:t>чение профессиональных умений и опыта в научно-исследовательской деятел</w:t>
      </w:r>
      <w:r w:rsidRPr="00FB79E8">
        <w:rPr>
          <w:color w:val="000000"/>
          <w:sz w:val="28"/>
          <w:szCs w:val="28"/>
        </w:rPr>
        <w:t>ь</w:t>
      </w:r>
      <w:r w:rsidRPr="00FB79E8">
        <w:rPr>
          <w:color w:val="000000"/>
          <w:sz w:val="28"/>
          <w:szCs w:val="28"/>
        </w:rPr>
        <w:t>ности. Научные исследования включают в себя научно-исследовательскую де</w:t>
      </w:r>
      <w:r w:rsidRPr="00FB79E8">
        <w:rPr>
          <w:color w:val="000000"/>
          <w:sz w:val="28"/>
          <w:szCs w:val="28"/>
        </w:rPr>
        <w:t>я</w:t>
      </w:r>
      <w:r w:rsidRPr="00FB79E8">
        <w:rPr>
          <w:color w:val="000000"/>
          <w:sz w:val="28"/>
          <w:szCs w:val="28"/>
        </w:rPr>
        <w:t>тельность и подготовку научно-квалификационной работы – диссертации на соискание ученой степени кандидата наук.</w:t>
      </w:r>
    </w:p>
    <w:p w:rsidR="00FB79E8" w:rsidRPr="00FB79E8" w:rsidRDefault="00FB79E8" w:rsidP="00B757BC">
      <w:pPr>
        <w:widowControl w:val="0"/>
        <w:ind w:firstLine="567"/>
        <w:jc w:val="both"/>
        <w:rPr>
          <w:color w:val="000000"/>
          <w:sz w:val="28"/>
          <w:szCs w:val="28"/>
        </w:rPr>
      </w:pPr>
      <w:r w:rsidRPr="00FB79E8">
        <w:rPr>
          <w:color w:val="000000"/>
          <w:sz w:val="28"/>
          <w:szCs w:val="28"/>
        </w:rPr>
        <w:t>1.4. Цели и объемы научных исследований (трудоёмкость в зачетных ед</w:t>
      </w:r>
      <w:r w:rsidRPr="00FB79E8">
        <w:rPr>
          <w:color w:val="000000"/>
          <w:sz w:val="28"/>
          <w:szCs w:val="28"/>
        </w:rPr>
        <w:t>и</w:t>
      </w:r>
      <w:r w:rsidRPr="00FB79E8">
        <w:rPr>
          <w:color w:val="000000"/>
          <w:sz w:val="28"/>
          <w:szCs w:val="28"/>
        </w:rPr>
        <w:t>ницах), а также требования к формируемым компетенциям, видам професси</w:t>
      </w:r>
      <w:r w:rsidRPr="00FB79E8">
        <w:rPr>
          <w:color w:val="000000"/>
          <w:sz w:val="28"/>
          <w:szCs w:val="28"/>
        </w:rPr>
        <w:t>о</w:t>
      </w:r>
      <w:r w:rsidRPr="00FB79E8">
        <w:rPr>
          <w:color w:val="000000"/>
          <w:sz w:val="28"/>
          <w:szCs w:val="28"/>
        </w:rPr>
        <w:t>нальной деятельности и результатам научных исследований определяются о</w:t>
      </w:r>
      <w:r w:rsidRPr="00FB79E8">
        <w:rPr>
          <w:color w:val="000000"/>
          <w:sz w:val="28"/>
          <w:szCs w:val="28"/>
        </w:rPr>
        <w:t>б</w:t>
      </w:r>
      <w:r w:rsidRPr="00FB79E8">
        <w:rPr>
          <w:color w:val="000000"/>
          <w:sz w:val="28"/>
          <w:szCs w:val="28"/>
        </w:rPr>
        <w:t>разовательными программами аспирантуры в соответствии с требованиями, предъявляемыми к диссертационным работам на соискание ученой степени кандидата наук и федеральными государственными образовательными станда</w:t>
      </w:r>
      <w:r w:rsidRPr="00FB79E8">
        <w:rPr>
          <w:color w:val="000000"/>
          <w:sz w:val="28"/>
          <w:szCs w:val="28"/>
        </w:rPr>
        <w:t>р</w:t>
      </w:r>
      <w:r w:rsidRPr="00FB79E8">
        <w:rPr>
          <w:color w:val="000000"/>
          <w:sz w:val="28"/>
          <w:szCs w:val="28"/>
        </w:rPr>
        <w:lastRenderedPageBreak/>
        <w:t>тами высшего образования (далее – ФГОС) по реализуемым в БГТУ направл</w:t>
      </w:r>
      <w:r w:rsidRPr="00FB79E8">
        <w:rPr>
          <w:color w:val="000000"/>
          <w:sz w:val="28"/>
          <w:szCs w:val="28"/>
        </w:rPr>
        <w:t>е</w:t>
      </w:r>
      <w:r w:rsidRPr="00FB79E8">
        <w:rPr>
          <w:color w:val="000000"/>
          <w:sz w:val="28"/>
          <w:szCs w:val="28"/>
        </w:rPr>
        <w:t>ниям подготовки.</w:t>
      </w:r>
    </w:p>
    <w:p w:rsidR="00FB79E8" w:rsidRDefault="00FB79E8" w:rsidP="00FB79E8">
      <w:pPr>
        <w:ind w:firstLine="567"/>
        <w:jc w:val="both"/>
        <w:rPr>
          <w:color w:val="000000"/>
          <w:sz w:val="28"/>
          <w:szCs w:val="28"/>
        </w:rPr>
      </w:pPr>
      <w:r w:rsidRPr="00FB79E8">
        <w:rPr>
          <w:color w:val="000000"/>
          <w:sz w:val="28"/>
          <w:szCs w:val="28"/>
        </w:rPr>
        <w:t>1.5. Для инвалидов и лиц с ограниченными возможностями здоровья фо</w:t>
      </w:r>
      <w:r w:rsidRPr="00FB79E8">
        <w:rPr>
          <w:color w:val="000000"/>
          <w:sz w:val="28"/>
          <w:szCs w:val="28"/>
        </w:rPr>
        <w:t>р</w:t>
      </w:r>
      <w:r w:rsidRPr="00FB79E8">
        <w:rPr>
          <w:color w:val="000000"/>
          <w:sz w:val="28"/>
          <w:szCs w:val="28"/>
        </w:rPr>
        <w:t>ма проведения научных исследований устанавливается БГТУ индивидуально с учетом особенностей психофизического развития и состояния здоровья.</w:t>
      </w:r>
    </w:p>
    <w:p w:rsidR="00B757BC" w:rsidRPr="00FB79E8" w:rsidRDefault="00B757BC" w:rsidP="00FB79E8">
      <w:pPr>
        <w:ind w:firstLine="567"/>
        <w:jc w:val="both"/>
        <w:rPr>
          <w:color w:val="000000"/>
          <w:sz w:val="28"/>
          <w:szCs w:val="28"/>
        </w:rPr>
      </w:pPr>
    </w:p>
    <w:p w:rsidR="00FB79E8" w:rsidRPr="00B757BC" w:rsidRDefault="00FB79E8" w:rsidP="00B757BC">
      <w:pPr>
        <w:ind w:firstLine="567"/>
        <w:jc w:val="center"/>
        <w:rPr>
          <w:b/>
          <w:color w:val="000000"/>
          <w:sz w:val="28"/>
          <w:szCs w:val="28"/>
        </w:rPr>
      </w:pPr>
      <w:r w:rsidRPr="00B757BC">
        <w:rPr>
          <w:b/>
          <w:color w:val="000000"/>
          <w:sz w:val="28"/>
          <w:szCs w:val="28"/>
        </w:rPr>
        <w:t>2</w:t>
      </w:r>
      <w:r w:rsidR="00B757BC">
        <w:rPr>
          <w:b/>
          <w:color w:val="000000"/>
          <w:sz w:val="28"/>
          <w:szCs w:val="28"/>
        </w:rPr>
        <w:t>.</w:t>
      </w:r>
      <w:r w:rsidRPr="00B757BC">
        <w:rPr>
          <w:b/>
          <w:color w:val="000000"/>
          <w:sz w:val="28"/>
          <w:szCs w:val="28"/>
        </w:rPr>
        <w:t xml:space="preserve"> Цели и задачи научных исследований аспирантов</w:t>
      </w:r>
    </w:p>
    <w:p w:rsidR="00FB79E8" w:rsidRPr="00FB79E8" w:rsidRDefault="00B757BC" w:rsidP="00FB79E8">
      <w:pPr>
        <w:ind w:firstLine="567"/>
        <w:jc w:val="both"/>
        <w:rPr>
          <w:color w:val="000000"/>
          <w:sz w:val="28"/>
          <w:szCs w:val="28"/>
        </w:rPr>
      </w:pPr>
      <w:r>
        <w:rPr>
          <w:color w:val="000000"/>
          <w:sz w:val="28"/>
          <w:szCs w:val="28"/>
        </w:rPr>
        <w:t xml:space="preserve">2.1. </w:t>
      </w:r>
      <w:r w:rsidR="00FB79E8" w:rsidRPr="00FB79E8">
        <w:rPr>
          <w:color w:val="000000"/>
          <w:sz w:val="28"/>
          <w:szCs w:val="28"/>
        </w:rPr>
        <w:t>Основной целью НИ аспиранта является развитие способности сам</w:t>
      </w:r>
      <w:r w:rsidR="00FB79E8" w:rsidRPr="00FB79E8">
        <w:rPr>
          <w:color w:val="000000"/>
          <w:sz w:val="28"/>
          <w:szCs w:val="28"/>
        </w:rPr>
        <w:t>о</w:t>
      </w:r>
      <w:r w:rsidR="00FB79E8" w:rsidRPr="00FB79E8">
        <w:rPr>
          <w:color w:val="000000"/>
          <w:sz w:val="28"/>
          <w:szCs w:val="28"/>
        </w:rPr>
        <w:t>стоятельного осуществления научно-исследовательской деятельности, связа</w:t>
      </w:r>
      <w:r w:rsidR="00FB79E8" w:rsidRPr="00FB79E8">
        <w:rPr>
          <w:color w:val="000000"/>
          <w:sz w:val="28"/>
          <w:szCs w:val="28"/>
        </w:rPr>
        <w:t>н</w:t>
      </w:r>
      <w:r w:rsidR="00FB79E8" w:rsidRPr="00FB79E8">
        <w:rPr>
          <w:color w:val="000000"/>
          <w:sz w:val="28"/>
          <w:szCs w:val="28"/>
        </w:rPr>
        <w:t>ной с решением сложных профессиональных задач.</w:t>
      </w:r>
    </w:p>
    <w:p w:rsidR="00FB79E8" w:rsidRPr="00FB79E8" w:rsidRDefault="00B757BC" w:rsidP="00FB79E8">
      <w:pPr>
        <w:ind w:firstLine="567"/>
        <w:jc w:val="both"/>
        <w:rPr>
          <w:color w:val="000000"/>
          <w:sz w:val="28"/>
          <w:szCs w:val="28"/>
        </w:rPr>
      </w:pPr>
      <w:r>
        <w:rPr>
          <w:color w:val="000000"/>
          <w:sz w:val="28"/>
          <w:szCs w:val="28"/>
        </w:rPr>
        <w:t>2.2.</w:t>
      </w:r>
      <w:r w:rsidR="00FB79E8" w:rsidRPr="00FB79E8">
        <w:rPr>
          <w:color w:val="000000"/>
          <w:sz w:val="28"/>
          <w:szCs w:val="28"/>
        </w:rPr>
        <w:t xml:space="preserve"> Научные исследования выполняются аспирантом под руководством научного руководителя по написанию кандидатской диссертации. Направление научно-исследовательской деятельности  определяется в соответствии с па</w:t>
      </w:r>
      <w:r w:rsidR="00FB79E8" w:rsidRPr="00FB79E8">
        <w:rPr>
          <w:color w:val="000000"/>
          <w:sz w:val="28"/>
          <w:szCs w:val="28"/>
        </w:rPr>
        <w:t>с</w:t>
      </w:r>
      <w:r w:rsidR="00FB79E8" w:rsidRPr="00FB79E8">
        <w:rPr>
          <w:color w:val="000000"/>
          <w:sz w:val="28"/>
          <w:szCs w:val="28"/>
        </w:rPr>
        <w:t>портом научной специальности и темой будущей диссертации.</w:t>
      </w:r>
    </w:p>
    <w:p w:rsidR="00FB79E8" w:rsidRPr="00FB79E8" w:rsidRDefault="00B757BC" w:rsidP="00FB79E8">
      <w:pPr>
        <w:ind w:firstLine="567"/>
        <w:jc w:val="both"/>
        <w:rPr>
          <w:color w:val="000000"/>
          <w:sz w:val="28"/>
          <w:szCs w:val="28"/>
        </w:rPr>
      </w:pPr>
      <w:r>
        <w:rPr>
          <w:color w:val="000000"/>
          <w:sz w:val="28"/>
          <w:szCs w:val="28"/>
        </w:rPr>
        <w:t xml:space="preserve">2.3. </w:t>
      </w:r>
      <w:r w:rsidR="00FB79E8" w:rsidRPr="00FB79E8">
        <w:rPr>
          <w:color w:val="000000"/>
          <w:sz w:val="28"/>
          <w:szCs w:val="28"/>
        </w:rPr>
        <w:t xml:space="preserve">Задачами НИ являются: </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обеспечение становления профессионального научно-исследовательского мышления аспирантов, формирование у них четкого представления об осно</w:t>
      </w:r>
      <w:r w:rsidRPr="00FB79E8">
        <w:rPr>
          <w:color w:val="000000"/>
          <w:sz w:val="28"/>
          <w:szCs w:val="28"/>
        </w:rPr>
        <w:t>в</w:t>
      </w:r>
      <w:r w:rsidRPr="00FB79E8">
        <w:rPr>
          <w:color w:val="000000"/>
          <w:sz w:val="28"/>
          <w:szCs w:val="28"/>
        </w:rPr>
        <w:t>ных профессиональных задачах, способах их решения;</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формирование умений использовать современные технологии сбора и</w:t>
      </w:r>
      <w:r w:rsidRPr="00FB79E8">
        <w:rPr>
          <w:color w:val="000000"/>
          <w:sz w:val="28"/>
          <w:szCs w:val="28"/>
        </w:rPr>
        <w:t>н</w:t>
      </w:r>
      <w:r w:rsidRPr="00FB79E8">
        <w:rPr>
          <w:color w:val="000000"/>
          <w:sz w:val="28"/>
          <w:szCs w:val="28"/>
        </w:rPr>
        <w:t>формации, обработки и интерпретации полученных эмпирических данных, вл</w:t>
      </w:r>
      <w:r w:rsidRPr="00FB79E8">
        <w:rPr>
          <w:color w:val="000000"/>
          <w:sz w:val="28"/>
          <w:szCs w:val="28"/>
        </w:rPr>
        <w:t>а</w:t>
      </w:r>
      <w:r w:rsidR="00B757BC">
        <w:rPr>
          <w:color w:val="000000"/>
          <w:sz w:val="28"/>
          <w:szCs w:val="28"/>
        </w:rPr>
        <w:t xml:space="preserve">дение </w:t>
      </w:r>
      <w:r w:rsidRPr="00FB79E8">
        <w:rPr>
          <w:color w:val="000000"/>
          <w:sz w:val="28"/>
          <w:szCs w:val="28"/>
        </w:rPr>
        <w:t>современными методами исследований;</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формирование готовности и базовых умений самостоятельного формул</w:t>
      </w:r>
      <w:r w:rsidRPr="00FB79E8">
        <w:rPr>
          <w:color w:val="000000"/>
          <w:sz w:val="28"/>
          <w:szCs w:val="28"/>
        </w:rPr>
        <w:t>и</w:t>
      </w:r>
      <w:r w:rsidRPr="00FB79E8">
        <w:rPr>
          <w:color w:val="000000"/>
          <w:sz w:val="28"/>
          <w:szCs w:val="28"/>
        </w:rPr>
        <w:t>рования  и решения задач, возникающих в ходе научно-исследовательской де</w:t>
      </w:r>
      <w:r w:rsidRPr="00FB79E8">
        <w:rPr>
          <w:color w:val="000000"/>
          <w:sz w:val="28"/>
          <w:szCs w:val="28"/>
        </w:rPr>
        <w:t>я</w:t>
      </w:r>
      <w:r w:rsidRPr="00FB79E8">
        <w:rPr>
          <w:color w:val="000000"/>
          <w:sz w:val="28"/>
          <w:szCs w:val="28"/>
        </w:rPr>
        <w:t>тельности и требующих углубленных профессиональных знаний;</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развитие и совершенствование качеств личности, необходимых в научно-исследовательской деятельности: научная честность, настойчивость, пытл</w:t>
      </w:r>
      <w:r w:rsidRPr="00FB79E8">
        <w:rPr>
          <w:color w:val="000000"/>
          <w:sz w:val="28"/>
          <w:szCs w:val="28"/>
        </w:rPr>
        <w:t>и</w:t>
      </w:r>
      <w:r w:rsidRPr="00FB79E8">
        <w:rPr>
          <w:color w:val="000000"/>
          <w:sz w:val="28"/>
          <w:szCs w:val="28"/>
        </w:rPr>
        <w:t>вость, наблюдательность, профессиональная дисциплинированность и др.;</w:t>
      </w:r>
    </w:p>
    <w:p w:rsid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обеспечение готовности к профессиональному самосовершенствованию, развитию инновационного мышления.</w:t>
      </w:r>
    </w:p>
    <w:p w:rsidR="00B757BC" w:rsidRPr="00FB79E8" w:rsidRDefault="00B757BC" w:rsidP="00FB79E8">
      <w:pPr>
        <w:ind w:firstLine="567"/>
        <w:jc w:val="both"/>
        <w:rPr>
          <w:color w:val="000000"/>
          <w:sz w:val="28"/>
          <w:szCs w:val="28"/>
        </w:rPr>
      </w:pPr>
    </w:p>
    <w:p w:rsidR="00FB79E8" w:rsidRPr="00B757BC" w:rsidRDefault="00FB79E8" w:rsidP="00B757BC">
      <w:pPr>
        <w:ind w:firstLine="567"/>
        <w:jc w:val="center"/>
        <w:rPr>
          <w:b/>
          <w:color w:val="000000"/>
          <w:sz w:val="28"/>
          <w:szCs w:val="28"/>
        </w:rPr>
      </w:pPr>
      <w:r w:rsidRPr="00B757BC">
        <w:rPr>
          <w:b/>
          <w:color w:val="000000"/>
          <w:sz w:val="28"/>
          <w:szCs w:val="28"/>
        </w:rPr>
        <w:t>3. Методология научных исследований аспирантов</w:t>
      </w:r>
    </w:p>
    <w:p w:rsidR="00FB79E8" w:rsidRPr="00FB79E8" w:rsidRDefault="00FB79E8" w:rsidP="00FB79E8">
      <w:pPr>
        <w:ind w:firstLine="567"/>
        <w:jc w:val="both"/>
        <w:rPr>
          <w:color w:val="000000"/>
          <w:sz w:val="28"/>
          <w:szCs w:val="28"/>
        </w:rPr>
      </w:pPr>
      <w:r w:rsidRPr="00FB79E8">
        <w:rPr>
          <w:color w:val="000000"/>
          <w:sz w:val="28"/>
          <w:szCs w:val="28"/>
        </w:rPr>
        <w:t xml:space="preserve">3.1 Главными направлениями методологии НИ аспирантов в университета являются: </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 xml:space="preserve">включение элементов НИ в учебный процесс; </w:t>
      </w:r>
    </w:p>
    <w:p w:rsidR="00FB79E8" w:rsidRPr="000E25A8" w:rsidRDefault="00FB79E8" w:rsidP="000E25A8">
      <w:pPr>
        <w:widowControl w:val="0"/>
        <w:ind w:firstLine="567"/>
        <w:jc w:val="both"/>
        <w:rPr>
          <w:color w:val="000000"/>
          <w:spacing w:val="-4"/>
          <w:sz w:val="28"/>
          <w:szCs w:val="28"/>
        </w:rPr>
      </w:pPr>
      <w:r w:rsidRPr="000E25A8">
        <w:rPr>
          <w:color w:val="000000"/>
          <w:spacing w:val="-4"/>
          <w:sz w:val="28"/>
          <w:szCs w:val="28"/>
        </w:rPr>
        <w:t>-</w:t>
      </w:r>
      <w:r w:rsidRPr="000E25A8">
        <w:rPr>
          <w:color w:val="000000"/>
          <w:spacing w:val="-4"/>
          <w:sz w:val="28"/>
          <w:szCs w:val="28"/>
        </w:rPr>
        <w:tab/>
        <w:t>повышение мотивации участия аспирантов в НИ путем развития исследов</w:t>
      </w:r>
      <w:r w:rsidRPr="000E25A8">
        <w:rPr>
          <w:color w:val="000000"/>
          <w:spacing w:val="-4"/>
          <w:sz w:val="28"/>
          <w:szCs w:val="28"/>
        </w:rPr>
        <w:t>а</w:t>
      </w:r>
      <w:r w:rsidRPr="000E25A8">
        <w:rPr>
          <w:color w:val="000000"/>
          <w:spacing w:val="-4"/>
          <w:sz w:val="28"/>
          <w:szCs w:val="28"/>
        </w:rPr>
        <w:t xml:space="preserve">тельских способностей, расширения профессиональных знаний, приобретения профессионального опыта и практики, выявления творческих способностей и др.; </w:t>
      </w:r>
    </w:p>
    <w:p w:rsidR="00FB79E8" w:rsidRPr="00B757BC" w:rsidRDefault="00FB79E8" w:rsidP="000E25A8">
      <w:pPr>
        <w:widowControl w:val="0"/>
        <w:ind w:firstLine="567"/>
        <w:jc w:val="both"/>
        <w:rPr>
          <w:color w:val="000000"/>
          <w:spacing w:val="-2"/>
          <w:sz w:val="28"/>
          <w:szCs w:val="28"/>
        </w:rPr>
      </w:pPr>
      <w:r w:rsidRPr="00B757BC">
        <w:rPr>
          <w:color w:val="000000"/>
          <w:spacing w:val="-2"/>
          <w:sz w:val="28"/>
          <w:szCs w:val="28"/>
        </w:rPr>
        <w:t>-</w:t>
      </w:r>
      <w:r w:rsidRPr="00B757BC">
        <w:rPr>
          <w:color w:val="000000"/>
          <w:spacing w:val="-2"/>
          <w:sz w:val="28"/>
          <w:szCs w:val="28"/>
        </w:rPr>
        <w:tab/>
        <w:t>интеграция информационно-коммуникационных и образовательных те</w:t>
      </w:r>
      <w:r w:rsidRPr="00B757BC">
        <w:rPr>
          <w:color w:val="000000"/>
          <w:spacing w:val="-2"/>
          <w:sz w:val="28"/>
          <w:szCs w:val="28"/>
        </w:rPr>
        <w:t>х</w:t>
      </w:r>
      <w:r w:rsidRPr="00B757BC">
        <w:rPr>
          <w:color w:val="000000"/>
          <w:spacing w:val="-2"/>
          <w:sz w:val="28"/>
          <w:szCs w:val="28"/>
        </w:rPr>
        <w:t xml:space="preserve">нологий в соответствии со структурой, идеологией и тенденциями развития НИ. </w:t>
      </w:r>
    </w:p>
    <w:p w:rsidR="00FB79E8" w:rsidRDefault="00FB79E8" w:rsidP="000E25A8">
      <w:pPr>
        <w:widowControl w:val="0"/>
        <w:ind w:firstLine="567"/>
        <w:jc w:val="both"/>
        <w:rPr>
          <w:color w:val="000000"/>
          <w:sz w:val="28"/>
          <w:szCs w:val="28"/>
        </w:rPr>
      </w:pPr>
      <w:r w:rsidRPr="00FB79E8">
        <w:rPr>
          <w:color w:val="000000"/>
          <w:sz w:val="28"/>
          <w:szCs w:val="28"/>
        </w:rPr>
        <w:t>3.2 Комплексный характер НИ аспирантов в университете предполагает последовательность усвоения и использования методов и техники выполнения научных исследований и реализации их результатов, преемственность научно-исследовательской деятельности по уровням образования, логичность усло</w:t>
      </w:r>
      <w:r w:rsidRPr="00FB79E8">
        <w:rPr>
          <w:color w:val="000000"/>
          <w:sz w:val="28"/>
          <w:szCs w:val="28"/>
        </w:rPr>
        <w:t>ж</w:t>
      </w:r>
      <w:r w:rsidRPr="00FB79E8">
        <w:rPr>
          <w:color w:val="000000"/>
          <w:sz w:val="28"/>
          <w:szCs w:val="28"/>
        </w:rPr>
        <w:lastRenderedPageBreak/>
        <w:t>нения методов, видов и форм научного творчества. НИ ведутся аспирантом на всех стадиях учебного процесса и различных организационных уровнях (к</w:t>
      </w:r>
      <w:r w:rsidRPr="00FB79E8">
        <w:rPr>
          <w:color w:val="000000"/>
          <w:sz w:val="28"/>
          <w:szCs w:val="28"/>
        </w:rPr>
        <w:t>а</w:t>
      </w:r>
      <w:r w:rsidRPr="00FB79E8">
        <w:rPr>
          <w:color w:val="000000"/>
          <w:sz w:val="28"/>
          <w:szCs w:val="28"/>
        </w:rPr>
        <w:t xml:space="preserve">федральном, факультетском, институтском). </w:t>
      </w:r>
    </w:p>
    <w:p w:rsidR="00B757BC" w:rsidRPr="00FB79E8" w:rsidRDefault="00B757BC" w:rsidP="00B757BC">
      <w:pPr>
        <w:widowControl w:val="0"/>
        <w:ind w:firstLine="567"/>
        <w:jc w:val="both"/>
        <w:rPr>
          <w:color w:val="000000"/>
          <w:sz w:val="28"/>
          <w:szCs w:val="28"/>
        </w:rPr>
      </w:pPr>
    </w:p>
    <w:p w:rsidR="00B757BC" w:rsidRDefault="00FB79E8" w:rsidP="00B757BC">
      <w:pPr>
        <w:ind w:firstLine="567"/>
        <w:jc w:val="center"/>
        <w:rPr>
          <w:b/>
          <w:color w:val="000000"/>
          <w:sz w:val="28"/>
          <w:szCs w:val="28"/>
        </w:rPr>
      </w:pPr>
      <w:r w:rsidRPr="00B757BC">
        <w:rPr>
          <w:b/>
          <w:color w:val="000000"/>
          <w:sz w:val="28"/>
          <w:szCs w:val="28"/>
        </w:rPr>
        <w:t xml:space="preserve">4. Виды и формы организации научно-исследовательской </w:t>
      </w:r>
    </w:p>
    <w:p w:rsidR="00FB79E8" w:rsidRPr="00B757BC" w:rsidRDefault="00FB79E8" w:rsidP="00B757BC">
      <w:pPr>
        <w:ind w:firstLine="567"/>
        <w:jc w:val="center"/>
        <w:rPr>
          <w:b/>
          <w:color w:val="000000"/>
          <w:sz w:val="28"/>
          <w:szCs w:val="28"/>
        </w:rPr>
      </w:pPr>
      <w:r w:rsidRPr="00B757BC">
        <w:rPr>
          <w:b/>
          <w:color w:val="000000"/>
          <w:sz w:val="28"/>
          <w:szCs w:val="28"/>
        </w:rPr>
        <w:t>деятельности</w:t>
      </w:r>
    </w:p>
    <w:p w:rsidR="00FB79E8" w:rsidRPr="00FB79E8" w:rsidRDefault="00FB79E8" w:rsidP="00FB79E8">
      <w:pPr>
        <w:ind w:firstLine="567"/>
        <w:jc w:val="both"/>
        <w:rPr>
          <w:color w:val="000000"/>
          <w:sz w:val="28"/>
          <w:szCs w:val="28"/>
        </w:rPr>
      </w:pPr>
      <w:r w:rsidRPr="00FB79E8">
        <w:rPr>
          <w:color w:val="000000"/>
          <w:sz w:val="28"/>
          <w:szCs w:val="28"/>
        </w:rPr>
        <w:t>4.1. Научно-исследовательская деятельность (НИД) аспирантов подразд</w:t>
      </w:r>
      <w:r w:rsidRPr="00FB79E8">
        <w:rPr>
          <w:color w:val="000000"/>
          <w:sz w:val="28"/>
          <w:szCs w:val="28"/>
        </w:rPr>
        <w:t>е</w:t>
      </w:r>
      <w:r w:rsidRPr="00FB79E8">
        <w:rPr>
          <w:color w:val="000000"/>
          <w:sz w:val="28"/>
          <w:szCs w:val="28"/>
        </w:rPr>
        <w:t xml:space="preserve">ляется на следующие виды работ: </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научно-исследовательская работа, выполняемая в соответствии с общ</w:t>
      </w:r>
      <w:r w:rsidRPr="00FB79E8">
        <w:rPr>
          <w:color w:val="000000"/>
          <w:sz w:val="28"/>
          <w:szCs w:val="28"/>
        </w:rPr>
        <w:t>е</w:t>
      </w:r>
      <w:r w:rsidRPr="00FB79E8">
        <w:rPr>
          <w:color w:val="000000"/>
          <w:sz w:val="28"/>
          <w:szCs w:val="28"/>
        </w:rPr>
        <w:t>университетскими планами НИ;</w:t>
      </w:r>
    </w:p>
    <w:p w:rsidR="00FB79E8" w:rsidRPr="000E25A8" w:rsidRDefault="00FB79E8" w:rsidP="00FB79E8">
      <w:pPr>
        <w:ind w:firstLine="567"/>
        <w:jc w:val="both"/>
        <w:rPr>
          <w:color w:val="000000"/>
          <w:spacing w:val="-4"/>
          <w:sz w:val="28"/>
          <w:szCs w:val="28"/>
        </w:rPr>
      </w:pPr>
      <w:r w:rsidRPr="000E25A8">
        <w:rPr>
          <w:color w:val="000000"/>
          <w:spacing w:val="-4"/>
          <w:sz w:val="28"/>
          <w:szCs w:val="28"/>
        </w:rPr>
        <w:t xml:space="preserve">- научно-исследовательская работа, включаемая в образовательный процесс; </w:t>
      </w:r>
    </w:p>
    <w:p w:rsidR="00FB79E8" w:rsidRPr="00FB79E8" w:rsidRDefault="00FB79E8" w:rsidP="00FB79E8">
      <w:pPr>
        <w:ind w:firstLine="567"/>
        <w:jc w:val="both"/>
        <w:rPr>
          <w:color w:val="000000"/>
          <w:sz w:val="28"/>
          <w:szCs w:val="28"/>
        </w:rPr>
      </w:pPr>
      <w:r w:rsidRPr="00FB79E8">
        <w:rPr>
          <w:color w:val="000000"/>
          <w:sz w:val="28"/>
          <w:szCs w:val="28"/>
        </w:rPr>
        <w:t xml:space="preserve">- участие в научных, научно-технических организационных мероприятиях. </w:t>
      </w:r>
    </w:p>
    <w:p w:rsidR="00FB79E8" w:rsidRPr="00FB79E8" w:rsidRDefault="00B757BC" w:rsidP="00FB79E8">
      <w:pPr>
        <w:ind w:firstLine="567"/>
        <w:jc w:val="both"/>
        <w:rPr>
          <w:color w:val="000000"/>
          <w:sz w:val="28"/>
          <w:szCs w:val="28"/>
        </w:rPr>
      </w:pPr>
      <w:r>
        <w:rPr>
          <w:color w:val="000000"/>
          <w:sz w:val="28"/>
          <w:szCs w:val="28"/>
        </w:rPr>
        <w:t xml:space="preserve">4.1.1. </w:t>
      </w:r>
      <w:r w:rsidR="00FB79E8" w:rsidRPr="00FB79E8">
        <w:rPr>
          <w:color w:val="000000"/>
          <w:sz w:val="28"/>
          <w:szCs w:val="28"/>
        </w:rPr>
        <w:t xml:space="preserve">Научно-исследовательская работа, выполняемая в соответствии с общеуниверситетскими планами НИ, включает следующие формы: </w:t>
      </w:r>
    </w:p>
    <w:p w:rsidR="00FB79E8" w:rsidRPr="00FB79E8" w:rsidRDefault="00FB79E8" w:rsidP="00FB79E8">
      <w:pPr>
        <w:ind w:firstLine="567"/>
        <w:jc w:val="both"/>
        <w:rPr>
          <w:color w:val="000000"/>
          <w:sz w:val="28"/>
          <w:szCs w:val="28"/>
        </w:rPr>
      </w:pPr>
      <w:r w:rsidRPr="00FB79E8">
        <w:rPr>
          <w:color w:val="000000"/>
          <w:sz w:val="28"/>
          <w:szCs w:val="28"/>
        </w:rPr>
        <w:t>- выполнение научно-исследовательской работы в составе научных ко</w:t>
      </w:r>
      <w:r w:rsidRPr="00FB79E8">
        <w:rPr>
          <w:color w:val="000000"/>
          <w:sz w:val="28"/>
          <w:szCs w:val="28"/>
        </w:rPr>
        <w:t>л</w:t>
      </w:r>
      <w:r w:rsidRPr="00FB79E8">
        <w:rPr>
          <w:color w:val="000000"/>
          <w:sz w:val="28"/>
          <w:szCs w:val="28"/>
        </w:rPr>
        <w:t>лективов в рамках Федеральных целевых программ, государственных и негос</w:t>
      </w:r>
      <w:r w:rsidRPr="00FB79E8">
        <w:rPr>
          <w:color w:val="000000"/>
          <w:sz w:val="28"/>
          <w:szCs w:val="28"/>
        </w:rPr>
        <w:t>у</w:t>
      </w:r>
      <w:r w:rsidRPr="00FB79E8">
        <w:rPr>
          <w:color w:val="000000"/>
          <w:sz w:val="28"/>
          <w:szCs w:val="28"/>
        </w:rPr>
        <w:t xml:space="preserve">дарственных грантов, в том числе совместно с другими образовательными и научными учреждениями; </w:t>
      </w:r>
    </w:p>
    <w:p w:rsidR="00FB79E8" w:rsidRPr="00FB79E8" w:rsidRDefault="00FB79E8" w:rsidP="00FB79E8">
      <w:pPr>
        <w:ind w:firstLine="567"/>
        <w:jc w:val="both"/>
        <w:rPr>
          <w:color w:val="000000"/>
          <w:sz w:val="28"/>
          <w:szCs w:val="28"/>
        </w:rPr>
      </w:pPr>
      <w:r w:rsidRPr="00FB79E8">
        <w:rPr>
          <w:color w:val="000000"/>
          <w:sz w:val="28"/>
          <w:szCs w:val="28"/>
        </w:rPr>
        <w:t>- выполнение научно-исследовательской работы в составе научных ко</w:t>
      </w:r>
      <w:r w:rsidRPr="00FB79E8">
        <w:rPr>
          <w:color w:val="000000"/>
          <w:sz w:val="28"/>
          <w:szCs w:val="28"/>
        </w:rPr>
        <w:t>л</w:t>
      </w:r>
      <w:r w:rsidRPr="00FB79E8">
        <w:rPr>
          <w:color w:val="000000"/>
          <w:sz w:val="28"/>
          <w:szCs w:val="28"/>
        </w:rPr>
        <w:t xml:space="preserve">лективов в рамках государственного задания на выполнение работ, в рамках хоздоговорной тематики, в том числе совместно с другими образовательными и научными учреждениями; </w:t>
      </w:r>
    </w:p>
    <w:p w:rsidR="00FB79E8" w:rsidRPr="00FB79E8" w:rsidRDefault="00FB79E8" w:rsidP="00FB79E8">
      <w:pPr>
        <w:ind w:firstLine="567"/>
        <w:jc w:val="both"/>
        <w:rPr>
          <w:color w:val="000000"/>
          <w:sz w:val="28"/>
          <w:szCs w:val="28"/>
        </w:rPr>
      </w:pPr>
      <w:r w:rsidRPr="00FB79E8">
        <w:rPr>
          <w:color w:val="000000"/>
          <w:sz w:val="28"/>
          <w:szCs w:val="28"/>
        </w:rPr>
        <w:t>- выполнение заданий научного руководителя в соответствии с утвержде</w:t>
      </w:r>
      <w:r w:rsidRPr="00FB79E8">
        <w:rPr>
          <w:color w:val="000000"/>
          <w:sz w:val="28"/>
          <w:szCs w:val="28"/>
        </w:rPr>
        <w:t>н</w:t>
      </w:r>
      <w:r w:rsidRPr="00FB79E8">
        <w:rPr>
          <w:color w:val="000000"/>
          <w:sz w:val="28"/>
          <w:szCs w:val="28"/>
        </w:rPr>
        <w:t>ным планом научно-исследовательской работы кафедры, факультета или ун</w:t>
      </w:r>
      <w:r w:rsidRPr="00FB79E8">
        <w:rPr>
          <w:color w:val="000000"/>
          <w:sz w:val="28"/>
          <w:szCs w:val="28"/>
        </w:rPr>
        <w:t>и</w:t>
      </w:r>
      <w:r w:rsidRPr="00FB79E8">
        <w:rPr>
          <w:color w:val="000000"/>
          <w:sz w:val="28"/>
          <w:szCs w:val="28"/>
        </w:rPr>
        <w:t xml:space="preserve">верситета, в том числе в рамках межвузовских и внутривузовских грантов; </w:t>
      </w:r>
    </w:p>
    <w:p w:rsidR="00FB79E8" w:rsidRPr="00FB79E8" w:rsidRDefault="00FB79E8" w:rsidP="00FB79E8">
      <w:pPr>
        <w:ind w:firstLine="567"/>
        <w:jc w:val="both"/>
        <w:rPr>
          <w:color w:val="000000"/>
          <w:sz w:val="28"/>
          <w:szCs w:val="28"/>
        </w:rPr>
      </w:pPr>
      <w:r w:rsidRPr="00FB79E8">
        <w:rPr>
          <w:color w:val="000000"/>
          <w:sz w:val="28"/>
          <w:szCs w:val="28"/>
        </w:rPr>
        <w:t>- выполнение заданий научного руководителя в соответствии с утвержде</w:t>
      </w:r>
      <w:r w:rsidRPr="00FB79E8">
        <w:rPr>
          <w:color w:val="000000"/>
          <w:sz w:val="28"/>
          <w:szCs w:val="28"/>
        </w:rPr>
        <w:t>н</w:t>
      </w:r>
      <w:r w:rsidRPr="00FB79E8">
        <w:rPr>
          <w:color w:val="000000"/>
          <w:sz w:val="28"/>
          <w:szCs w:val="28"/>
        </w:rPr>
        <w:t xml:space="preserve">ным индивидуальным планом НИ аспиранта. </w:t>
      </w:r>
    </w:p>
    <w:p w:rsidR="00FB79E8" w:rsidRPr="00FB79E8" w:rsidRDefault="00FB79E8" w:rsidP="00FB79E8">
      <w:pPr>
        <w:ind w:firstLine="567"/>
        <w:jc w:val="both"/>
        <w:rPr>
          <w:color w:val="000000"/>
          <w:sz w:val="28"/>
          <w:szCs w:val="28"/>
        </w:rPr>
      </w:pPr>
      <w:r w:rsidRPr="00FB79E8">
        <w:rPr>
          <w:color w:val="000000"/>
          <w:sz w:val="28"/>
          <w:szCs w:val="28"/>
        </w:rPr>
        <w:t>4.1.2. Научно-исследовательская работа аспирантов, включаемая в образ</w:t>
      </w:r>
      <w:r w:rsidRPr="00FB79E8">
        <w:rPr>
          <w:color w:val="000000"/>
          <w:sz w:val="28"/>
          <w:szCs w:val="28"/>
        </w:rPr>
        <w:t>о</w:t>
      </w:r>
      <w:r w:rsidRPr="00FB79E8">
        <w:rPr>
          <w:color w:val="000000"/>
          <w:sz w:val="28"/>
          <w:szCs w:val="28"/>
        </w:rPr>
        <w:t>вательный процесс, выполняется в ходе прохождения научно-исследовательской (производственной) практики в соответствии с рабочими программами по научно-исследовательской (производственной) практике асп</w:t>
      </w:r>
      <w:r w:rsidRPr="00FB79E8">
        <w:rPr>
          <w:color w:val="000000"/>
          <w:sz w:val="28"/>
          <w:szCs w:val="28"/>
        </w:rPr>
        <w:t>и</w:t>
      </w:r>
      <w:r w:rsidRPr="00FB79E8">
        <w:rPr>
          <w:color w:val="000000"/>
          <w:sz w:val="28"/>
          <w:szCs w:val="28"/>
        </w:rPr>
        <w:t xml:space="preserve">рантов. </w:t>
      </w:r>
    </w:p>
    <w:p w:rsidR="00FB79E8" w:rsidRPr="00FB79E8" w:rsidRDefault="00FB79E8" w:rsidP="00FB79E8">
      <w:pPr>
        <w:ind w:firstLine="567"/>
        <w:jc w:val="both"/>
        <w:rPr>
          <w:color w:val="000000"/>
          <w:sz w:val="28"/>
          <w:szCs w:val="28"/>
        </w:rPr>
      </w:pPr>
      <w:r w:rsidRPr="00FB79E8">
        <w:rPr>
          <w:color w:val="000000"/>
          <w:sz w:val="28"/>
          <w:szCs w:val="28"/>
        </w:rPr>
        <w:t>4.1.3. Участие в научных, научно-технических организационных мер</w:t>
      </w:r>
      <w:r w:rsidRPr="00FB79E8">
        <w:rPr>
          <w:color w:val="000000"/>
          <w:sz w:val="28"/>
          <w:szCs w:val="28"/>
        </w:rPr>
        <w:t>о</w:t>
      </w:r>
      <w:r w:rsidRPr="00FB79E8">
        <w:rPr>
          <w:color w:val="000000"/>
          <w:sz w:val="28"/>
          <w:szCs w:val="28"/>
        </w:rPr>
        <w:t>приятиях включает участие аспирантов в открытых конкурсах на лучшую н</w:t>
      </w:r>
      <w:r w:rsidRPr="00FB79E8">
        <w:rPr>
          <w:color w:val="000000"/>
          <w:sz w:val="28"/>
          <w:szCs w:val="28"/>
        </w:rPr>
        <w:t>а</w:t>
      </w:r>
      <w:r w:rsidRPr="00FB79E8">
        <w:rPr>
          <w:color w:val="000000"/>
          <w:sz w:val="28"/>
          <w:szCs w:val="28"/>
        </w:rPr>
        <w:t xml:space="preserve">учную работу, выставках, научных конференциях, семинарах, в работе научных обществ и объединений. </w:t>
      </w:r>
    </w:p>
    <w:p w:rsidR="00FB79E8" w:rsidRDefault="00FB79E8" w:rsidP="00FB79E8">
      <w:pPr>
        <w:ind w:firstLine="567"/>
        <w:jc w:val="both"/>
        <w:rPr>
          <w:color w:val="000000"/>
          <w:sz w:val="28"/>
          <w:szCs w:val="28"/>
        </w:rPr>
      </w:pPr>
      <w:r w:rsidRPr="00FB79E8">
        <w:rPr>
          <w:color w:val="000000"/>
          <w:sz w:val="28"/>
          <w:szCs w:val="28"/>
        </w:rPr>
        <w:t>4.2. Виды и формы НИД, способы ее организации и проведения, распред</w:t>
      </w:r>
      <w:r w:rsidRPr="00FB79E8">
        <w:rPr>
          <w:color w:val="000000"/>
          <w:sz w:val="28"/>
          <w:szCs w:val="28"/>
        </w:rPr>
        <w:t>е</w:t>
      </w:r>
      <w:r w:rsidRPr="00FB79E8">
        <w:rPr>
          <w:color w:val="000000"/>
          <w:sz w:val="28"/>
          <w:szCs w:val="28"/>
        </w:rPr>
        <w:t>ление по периодам обучения и срокам выполнения устанавливаются образов</w:t>
      </w:r>
      <w:r w:rsidRPr="00FB79E8">
        <w:rPr>
          <w:color w:val="000000"/>
          <w:sz w:val="28"/>
          <w:szCs w:val="28"/>
        </w:rPr>
        <w:t>а</w:t>
      </w:r>
      <w:r w:rsidRPr="00FB79E8">
        <w:rPr>
          <w:color w:val="000000"/>
          <w:sz w:val="28"/>
          <w:szCs w:val="28"/>
        </w:rPr>
        <w:t xml:space="preserve">тельными программами аспирантуры по направлениям подготовки, учебными планами, календарными учебными графиками, программой НИ в соответствии с настоящим положением и ФГОСами направлений подготовки, реализуемых университетом. </w:t>
      </w:r>
    </w:p>
    <w:p w:rsidR="008F1938" w:rsidRDefault="008F1938" w:rsidP="00FB79E8">
      <w:pPr>
        <w:ind w:firstLine="567"/>
        <w:jc w:val="both"/>
        <w:rPr>
          <w:color w:val="000000"/>
          <w:sz w:val="28"/>
          <w:szCs w:val="28"/>
        </w:rPr>
      </w:pPr>
    </w:p>
    <w:p w:rsidR="00FB79E8" w:rsidRPr="008F1938" w:rsidRDefault="00FB79E8" w:rsidP="008F1938">
      <w:pPr>
        <w:ind w:firstLine="567"/>
        <w:jc w:val="center"/>
        <w:rPr>
          <w:b/>
          <w:color w:val="000000"/>
          <w:sz w:val="28"/>
          <w:szCs w:val="28"/>
        </w:rPr>
      </w:pPr>
      <w:r w:rsidRPr="008F1938">
        <w:rPr>
          <w:b/>
          <w:color w:val="000000"/>
          <w:sz w:val="28"/>
          <w:szCs w:val="28"/>
        </w:rPr>
        <w:lastRenderedPageBreak/>
        <w:t>5. Содержание научных исследований аспиранта</w:t>
      </w:r>
    </w:p>
    <w:p w:rsidR="00FB79E8" w:rsidRPr="00FB79E8" w:rsidRDefault="00FB79E8" w:rsidP="00FB79E8">
      <w:pPr>
        <w:ind w:firstLine="567"/>
        <w:jc w:val="both"/>
        <w:rPr>
          <w:color w:val="000000"/>
          <w:sz w:val="28"/>
          <w:szCs w:val="28"/>
        </w:rPr>
      </w:pPr>
      <w:r w:rsidRPr="00FB79E8">
        <w:rPr>
          <w:color w:val="000000"/>
          <w:sz w:val="28"/>
          <w:szCs w:val="28"/>
        </w:rPr>
        <w:t>5.1. Содержание НИ определяется разработанной на основании образов</w:t>
      </w:r>
      <w:r w:rsidRPr="00FB79E8">
        <w:rPr>
          <w:color w:val="000000"/>
          <w:sz w:val="28"/>
          <w:szCs w:val="28"/>
        </w:rPr>
        <w:t>а</w:t>
      </w:r>
      <w:r w:rsidRPr="00FB79E8">
        <w:rPr>
          <w:color w:val="000000"/>
          <w:sz w:val="28"/>
          <w:szCs w:val="28"/>
        </w:rPr>
        <w:t>тельного стандарта, программы аспирантуры и с учетом настоящего полож</w:t>
      </w:r>
      <w:r w:rsidRPr="00FB79E8">
        <w:rPr>
          <w:color w:val="000000"/>
          <w:sz w:val="28"/>
          <w:szCs w:val="28"/>
        </w:rPr>
        <w:t>е</w:t>
      </w:r>
      <w:r w:rsidRPr="00FB79E8">
        <w:rPr>
          <w:color w:val="000000"/>
          <w:sz w:val="28"/>
          <w:szCs w:val="28"/>
        </w:rPr>
        <w:t>ния, рабочей программой и индивидуальным планом аспиранта, обучающегося по программе аспирантуры соответствующего направления подготовки и пр</w:t>
      </w:r>
      <w:r w:rsidRPr="00FB79E8">
        <w:rPr>
          <w:color w:val="000000"/>
          <w:sz w:val="28"/>
          <w:szCs w:val="28"/>
        </w:rPr>
        <w:t>о</w:t>
      </w:r>
      <w:r w:rsidRPr="00FB79E8">
        <w:rPr>
          <w:color w:val="000000"/>
          <w:sz w:val="28"/>
          <w:szCs w:val="28"/>
        </w:rPr>
        <w:t xml:space="preserve">филя подготовки (направленности). </w:t>
      </w:r>
    </w:p>
    <w:p w:rsidR="00FB79E8" w:rsidRPr="00FB79E8" w:rsidRDefault="00FB79E8" w:rsidP="00FB79E8">
      <w:pPr>
        <w:ind w:firstLine="567"/>
        <w:jc w:val="both"/>
        <w:rPr>
          <w:color w:val="000000"/>
          <w:sz w:val="28"/>
          <w:szCs w:val="28"/>
        </w:rPr>
      </w:pPr>
      <w:r w:rsidRPr="00FB79E8">
        <w:rPr>
          <w:color w:val="000000"/>
          <w:sz w:val="28"/>
          <w:szCs w:val="28"/>
        </w:rPr>
        <w:t xml:space="preserve">Рабочая программа НИ должна содержать: </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 xml:space="preserve">цели и задачи НИ; </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место научно-исследовательской деятельности в структуре основной о</w:t>
      </w:r>
      <w:r w:rsidRPr="00FB79E8">
        <w:rPr>
          <w:color w:val="000000"/>
          <w:sz w:val="28"/>
          <w:szCs w:val="28"/>
        </w:rPr>
        <w:t>б</w:t>
      </w:r>
      <w:r w:rsidRPr="00FB79E8">
        <w:rPr>
          <w:color w:val="000000"/>
          <w:sz w:val="28"/>
          <w:szCs w:val="28"/>
        </w:rPr>
        <w:t xml:space="preserve">разовательной программы подготовки аспиранта; </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требования к результатам выполнения НИ, с указанием перечня комп</w:t>
      </w:r>
      <w:r w:rsidRPr="00FB79E8">
        <w:rPr>
          <w:color w:val="000000"/>
          <w:sz w:val="28"/>
          <w:szCs w:val="28"/>
        </w:rPr>
        <w:t>е</w:t>
      </w:r>
      <w:r w:rsidR="000C0B07">
        <w:rPr>
          <w:color w:val="000000"/>
          <w:sz w:val="28"/>
          <w:szCs w:val="28"/>
        </w:rPr>
        <w:t xml:space="preserve">тенций </w:t>
      </w:r>
      <w:r w:rsidRPr="00FB79E8">
        <w:rPr>
          <w:color w:val="000000"/>
          <w:sz w:val="28"/>
          <w:szCs w:val="28"/>
        </w:rPr>
        <w:t xml:space="preserve">обучающегося, формируемых в результате выполнения НИ; </w:t>
      </w:r>
    </w:p>
    <w:p w:rsidR="00FB79E8" w:rsidRPr="00FB79E8" w:rsidRDefault="00FB79E8" w:rsidP="00FB79E8">
      <w:pPr>
        <w:ind w:firstLine="567"/>
        <w:jc w:val="both"/>
        <w:rPr>
          <w:color w:val="000000"/>
          <w:sz w:val="28"/>
          <w:szCs w:val="28"/>
        </w:rPr>
      </w:pPr>
      <w:r w:rsidRPr="00FB79E8">
        <w:rPr>
          <w:color w:val="000000"/>
          <w:sz w:val="28"/>
          <w:szCs w:val="28"/>
        </w:rPr>
        <w:t xml:space="preserve">- структуру и содержание НИ и научно-исследовательской практики; </w:t>
      </w:r>
    </w:p>
    <w:p w:rsidR="00FB79E8" w:rsidRPr="00FB79E8" w:rsidRDefault="00FB79E8" w:rsidP="00FB79E8">
      <w:pPr>
        <w:ind w:firstLine="567"/>
        <w:jc w:val="both"/>
        <w:rPr>
          <w:color w:val="000000"/>
          <w:sz w:val="28"/>
          <w:szCs w:val="28"/>
        </w:rPr>
      </w:pPr>
      <w:r w:rsidRPr="00FB79E8">
        <w:rPr>
          <w:color w:val="000000"/>
          <w:sz w:val="28"/>
          <w:szCs w:val="28"/>
        </w:rPr>
        <w:t>- порядок организации НИ;</w:t>
      </w:r>
    </w:p>
    <w:p w:rsidR="00FB79E8" w:rsidRPr="00FB79E8" w:rsidRDefault="00FB79E8" w:rsidP="00FB79E8">
      <w:pPr>
        <w:ind w:firstLine="567"/>
        <w:jc w:val="both"/>
        <w:rPr>
          <w:color w:val="000000"/>
          <w:sz w:val="28"/>
          <w:szCs w:val="28"/>
        </w:rPr>
      </w:pPr>
      <w:r w:rsidRPr="00FB79E8">
        <w:rPr>
          <w:color w:val="000000"/>
          <w:sz w:val="28"/>
          <w:szCs w:val="28"/>
        </w:rPr>
        <w:t>- методологию НИ и применяемые образовательные технологии;</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учебно-методическое обеспечение самостоятельной работы (список р</w:t>
      </w:r>
      <w:r w:rsidRPr="00FB79E8">
        <w:rPr>
          <w:color w:val="000000"/>
          <w:sz w:val="28"/>
          <w:szCs w:val="28"/>
        </w:rPr>
        <w:t>е</w:t>
      </w:r>
      <w:r w:rsidRPr="00FB79E8">
        <w:rPr>
          <w:color w:val="000000"/>
          <w:sz w:val="28"/>
          <w:szCs w:val="28"/>
        </w:rPr>
        <w:t>комендуемой литературы);</w:t>
      </w:r>
    </w:p>
    <w:p w:rsidR="00FB79E8" w:rsidRPr="00FB79E8" w:rsidRDefault="00FB79E8" w:rsidP="00FB79E8">
      <w:pPr>
        <w:ind w:firstLine="567"/>
        <w:jc w:val="both"/>
        <w:rPr>
          <w:color w:val="000000"/>
          <w:sz w:val="28"/>
          <w:szCs w:val="28"/>
        </w:rPr>
      </w:pPr>
      <w:r w:rsidRPr="00FB79E8">
        <w:rPr>
          <w:color w:val="000000"/>
          <w:sz w:val="28"/>
          <w:szCs w:val="28"/>
        </w:rPr>
        <w:t xml:space="preserve">- порядок оценки научно-исследовательской деятельности аспирантов и их отчетность; </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оценочные средства для текущего контроля и промежуточной аттестации результатов НИ;</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 xml:space="preserve">перечень учебно-методического и информационного обеспечения научно-исследовательской деятельности; </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перечень материально-технического обеспечения научно-исследовательской деятельности.</w:t>
      </w:r>
    </w:p>
    <w:p w:rsidR="00FB79E8" w:rsidRPr="00FB79E8" w:rsidRDefault="00FB79E8" w:rsidP="00FB79E8">
      <w:pPr>
        <w:ind w:firstLine="567"/>
        <w:jc w:val="both"/>
        <w:rPr>
          <w:color w:val="000000"/>
          <w:sz w:val="28"/>
          <w:szCs w:val="28"/>
        </w:rPr>
      </w:pPr>
      <w:r w:rsidRPr="00FB79E8">
        <w:rPr>
          <w:color w:val="000000"/>
          <w:sz w:val="28"/>
          <w:szCs w:val="28"/>
        </w:rPr>
        <w:t>5.2. Содержание НИ планируется научным руководителем совместно с а</w:t>
      </w:r>
      <w:r w:rsidRPr="00FB79E8">
        <w:rPr>
          <w:color w:val="000000"/>
          <w:sz w:val="28"/>
          <w:szCs w:val="28"/>
        </w:rPr>
        <w:t>с</w:t>
      </w:r>
      <w:r w:rsidRPr="00FB79E8">
        <w:rPr>
          <w:color w:val="000000"/>
          <w:sz w:val="28"/>
          <w:szCs w:val="28"/>
        </w:rPr>
        <w:t xml:space="preserve">пирантом на каждый период и год обучения и отражается в индивидуальном плане НИ аспиранта, который является составной частью индивидуального плана учебной работы и научно-исследовательской деятельности аспиранта в течение учебного года. </w:t>
      </w:r>
    </w:p>
    <w:p w:rsidR="00FB79E8" w:rsidRPr="00FB79E8" w:rsidRDefault="00FB79E8" w:rsidP="00FB79E8">
      <w:pPr>
        <w:ind w:firstLine="567"/>
        <w:jc w:val="both"/>
        <w:rPr>
          <w:color w:val="000000"/>
          <w:sz w:val="28"/>
          <w:szCs w:val="28"/>
        </w:rPr>
      </w:pPr>
      <w:r w:rsidRPr="00FB79E8">
        <w:rPr>
          <w:color w:val="000000"/>
          <w:sz w:val="28"/>
          <w:szCs w:val="28"/>
        </w:rPr>
        <w:t>Индивидуальный план НИ аспиранта утверждается научным руководит</w:t>
      </w:r>
      <w:r w:rsidRPr="00FB79E8">
        <w:rPr>
          <w:color w:val="000000"/>
          <w:sz w:val="28"/>
          <w:szCs w:val="28"/>
        </w:rPr>
        <w:t>е</w:t>
      </w:r>
      <w:r w:rsidRPr="00FB79E8">
        <w:rPr>
          <w:color w:val="000000"/>
          <w:sz w:val="28"/>
          <w:szCs w:val="28"/>
        </w:rPr>
        <w:t xml:space="preserve">лем и заведующим выпускающей кафедрой. </w:t>
      </w:r>
    </w:p>
    <w:p w:rsidR="00FB79E8" w:rsidRPr="00FB79E8" w:rsidRDefault="00FB79E8" w:rsidP="00FB79E8">
      <w:pPr>
        <w:ind w:firstLine="567"/>
        <w:jc w:val="both"/>
        <w:rPr>
          <w:color w:val="000000"/>
          <w:sz w:val="28"/>
          <w:szCs w:val="28"/>
        </w:rPr>
      </w:pPr>
      <w:r w:rsidRPr="00FB79E8">
        <w:rPr>
          <w:color w:val="000000"/>
          <w:sz w:val="28"/>
          <w:szCs w:val="28"/>
        </w:rPr>
        <w:t>5.3. НИ аспиранта выполняются в рамках общей концепции аспирантской подготовки и должны соответствовать тенденциям развития страны и Брянск</w:t>
      </w:r>
      <w:r w:rsidRPr="00FB79E8">
        <w:rPr>
          <w:color w:val="000000"/>
          <w:sz w:val="28"/>
          <w:szCs w:val="28"/>
        </w:rPr>
        <w:t>о</w:t>
      </w:r>
      <w:r w:rsidRPr="00FB79E8">
        <w:rPr>
          <w:color w:val="000000"/>
          <w:sz w:val="28"/>
          <w:szCs w:val="28"/>
        </w:rPr>
        <w:t>го региона, инновационным идеям, новым технологическим возможностям, н</w:t>
      </w:r>
      <w:r w:rsidRPr="00FB79E8">
        <w:rPr>
          <w:color w:val="000000"/>
          <w:sz w:val="28"/>
          <w:szCs w:val="28"/>
        </w:rPr>
        <w:t>о</w:t>
      </w:r>
      <w:r w:rsidRPr="00FB79E8">
        <w:rPr>
          <w:color w:val="000000"/>
          <w:sz w:val="28"/>
          <w:szCs w:val="28"/>
        </w:rPr>
        <w:t>вому содержанию высшего образования, ориентированному на непрерывность и многоуровневость.</w:t>
      </w:r>
    </w:p>
    <w:p w:rsidR="00FB79E8" w:rsidRPr="00FB79E8" w:rsidRDefault="00FB79E8" w:rsidP="00FB79E8">
      <w:pPr>
        <w:ind w:firstLine="567"/>
        <w:jc w:val="both"/>
        <w:rPr>
          <w:color w:val="000000"/>
          <w:sz w:val="28"/>
          <w:szCs w:val="28"/>
        </w:rPr>
      </w:pPr>
    </w:p>
    <w:p w:rsidR="00FB79E8" w:rsidRPr="000E25A8" w:rsidRDefault="00FB79E8" w:rsidP="000E25A8">
      <w:pPr>
        <w:widowControl w:val="0"/>
        <w:ind w:firstLine="567"/>
        <w:jc w:val="center"/>
        <w:rPr>
          <w:b/>
          <w:color w:val="000000"/>
          <w:sz w:val="28"/>
          <w:szCs w:val="28"/>
        </w:rPr>
      </w:pPr>
      <w:r w:rsidRPr="000E25A8">
        <w:rPr>
          <w:b/>
          <w:color w:val="000000"/>
          <w:sz w:val="28"/>
          <w:szCs w:val="28"/>
        </w:rPr>
        <w:t>6. Структура и принципы организации НИ аспирантов</w:t>
      </w:r>
    </w:p>
    <w:p w:rsidR="00FB79E8" w:rsidRPr="00FB79E8" w:rsidRDefault="00FB79E8" w:rsidP="000E25A8">
      <w:pPr>
        <w:widowControl w:val="0"/>
        <w:ind w:firstLine="567"/>
        <w:jc w:val="both"/>
        <w:rPr>
          <w:color w:val="000000"/>
          <w:sz w:val="28"/>
          <w:szCs w:val="28"/>
        </w:rPr>
      </w:pPr>
      <w:r w:rsidRPr="00FB79E8">
        <w:rPr>
          <w:color w:val="000000"/>
          <w:sz w:val="28"/>
          <w:szCs w:val="28"/>
        </w:rPr>
        <w:t xml:space="preserve">6.1. В рамках ФГОСов в структуре основной образовательной программы высшего образования в аспирантуре «Научные исследования» включены в Блок 3, относящийся к вариативной части программы. В данный блок входит НИД по избранной тематике, написание текста научной квалификационной работы </w:t>
      </w:r>
      <w:r w:rsidRPr="00FB79E8">
        <w:rPr>
          <w:color w:val="000000"/>
          <w:sz w:val="28"/>
          <w:szCs w:val="28"/>
        </w:rPr>
        <w:lastRenderedPageBreak/>
        <w:t>(НКР), научных публикаций в соответствии с требованиями Высшей аттест</w:t>
      </w:r>
      <w:r w:rsidRPr="00FB79E8">
        <w:rPr>
          <w:color w:val="000000"/>
          <w:sz w:val="28"/>
          <w:szCs w:val="28"/>
        </w:rPr>
        <w:t>а</w:t>
      </w:r>
      <w:r w:rsidRPr="00FB79E8">
        <w:rPr>
          <w:color w:val="000000"/>
          <w:sz w:val="28"/>
          <w:szCs w:val="28"/>
        </w:rPr>
        <w:t>ционной комиссии (ВАК) Министерства образования и науки Российской Ф</w:t>
      </w:r>
      <w:r w:rsidRPr="00FB79E8">
        <w:rPr>
          <w:color w:val="000000"/>
          <w:sz w:val="28"/>
          <w:szCs w:val="28"/>
        </w:rPr>
        <w:t>е</w:t>
      </w:r>
      <w:r w:rsidRPr="00FB79E8">
        <w:rPr>
          <w:color w:val="000000"/>
          <w:sz w:val="28"/>
          <w:szCs w:val="28"/>
        </w:rPr>
        <w:t>дерации и участие в профильных научных конференциях.</w:t>
      </w:r>
    </w:p>
    <w:p w:rsidR="00FB79E8" w:rsidRPr="00FB79E8" w:rsidRDefault="00FB79E8" w:rsidP="000E25A8">
      <w:pPr>
        <w:widowControl w:val="0"/>
        <w:ind w:firstLine="567"/>
        <w:jc w:val="both"/>
        <w:rPr>
          <w:color w:val="000000"/>
          <w:sz w:val="28"/>
          <w:szCs w:val="28"/>
        </w:rPr>
      </w:pPr>
      <w:r w:rsidRPr="00FB79E8">
        <w:rPr>
          <w:color w:val="000000"/>
          <w:sz w:val="28"/>
          <w:szCs w:val="28"/>
        </w:rPr>
        <w:t>Подготовка НКР к защите включает оформление и апробацию результатов научных исследований, выполненных аспирантом, и подготовку доклада для представления их на Государственной экзаменационной комиссии. Выполне</w:t>
      </w:r>
      <w:r w:rsidRPr="00FB79E8">
        <w:rPr>
          <w:color w:val="000000"/>
          <w:sz w:val="28"/>
          <w:szCs w:val="28"/>
        </w:rPr>
        <w:t>н</w:t>
      </w:r>
      <w:r w:rsidRPr="00FB79E8">
        <w:rPr>
          <w:color w:val="000000"/>
          <w:sz w:val="28"/>
          <w:szCs w:val="28"/>
        </w:rPr>
        <w:t>ная НКР должна соответствовать критериям, установленным для диссертации на соискание ученой степени кандидата наук в соответствии с «Положением о присуждении ученых степеней» (утв. постановлением Правительства РФ от 24 сентября 2013 г. N 842).</w:t>
      </w:r>
    </w:p>
    <w:p w:rsidR="00FB79E8" w:rsidRPr="00FB79E8" w:rsidRDefault="00FB79E8" w:rsidP="00FB79E8">
      <w:pPr>
        <w:ind w:firstLine="567"/>
        <w:jc w:val="both"/>
        <w:rPr>
          <w:color w:val="000000"/>
          <w:sz w:val="28"/>
          <w:szCs w:val="28"/>
        </w:rPr>
      </w:pPr>
      <w:r w:rsidRPr="00FB79E8">
        <w:rPr>
          <w:color w:val="000000"/>
          <w:sz w:val="28"/>
          <w:szCs w:val="28"/>
        </w:rPr>
        <w:t xml:space="preserve">6.2. Допускается участие аспиранта в научно-исследовательских грантах, программах академической мобильности и других научно- исследовательских проектах. </w:t>
      </w:r>
    </w:p>
    <w:p w:rsidR="00FB79E8" w:rsidRPr="00FB79E8" w:rsidRDefault="00FB79E8" w:rsidP="00FB79E8">
      <w:pPr>
        <w:ind w:firstLine="567"/>
        <w:jc w:val="both"/>
        <w:rPr>
          <w:color w:val="000000"/>
          <w:sz w:val="28"/>
          <w:szCs w:val="28"/>
        </w:rPr>
      </w:pPr>
      <w:r w:rsidRPr="00FB79E8">
        <w:rPr>
          <w:color w:val="000000"/>
          <w:sz w:val="28"/>
          <w:szCs w:val="28"/>
        </w:rPr>
        <w:t>6.3. Индивидуальные планы НИ по теме НКР - на весь период и на каждый год обучения обсуждаются на заседаниях выпускающих кафедр. По итогам в</w:t>
      </w:r>
      <w:r w:rsidRPr="00FB79E8">
        <w:rPr>
          <w:color w:val="000000"/>
          <w:sz w:val="28"/>
          <w:szCs w:val="28"/>
        </w:rPr>
        <w:t>ы</w:t>
      </w:r>
      <w:r w:rsidRPr="00FB79E8">
        <w:rPr>
          <w:color w:val="000000"/>
          <w:sz w:val="28"/>
          <w:szCs w:val="28"/>
        </w:rPr>
        <w:t>полнения индивидуального плана НИ проводится аттестация на выпускающих кафедрах, за которыми закреплена подготовка аспирантов и соискателей (в феврале) и на аттестационных комиссиях (в июне), по заслушанному разверн</w:t>
      </w:r>
      <w:r w:rsidRPr="00FB79E8">
        <w:rPr>
          <w:color w:val="000000"/>
          <w:sz w:val="28"/>
          <w:szCs w:val="28"/>
        </w:rPr>
        <w:t>у</w:t>
      </w:r>
      <w:r w:rsidRPr="00FB79E8">
        <w:rPr>
          <w:color w:val="000000"/>
          <w:sz w:val="28"/>
          <w:szCs w:val="28"/>
        </w:rPr>
        <w:t>тому докладу о проделанной научной  работе с обязательным участием научн</w:t>
      </w:r>
      <w:r w:rsidRPr="00FB79E8">
        <w:rPr>
          <w:color w:val="000000"/>
          <w:sz w:val="28"/>
          <w:szCs w:val="28"/>
        </w:rPr>
        <w:t>о</w:t>
      </w:r>
      <w:r w:rsidRPr="00FB79E8">
        <w:rPr>
          <w:color w:val="000000"/>
          <w:sz w:val="28"/>
          <w:szCs w:val="28"/>
        </w:rPr>
        <w:t>го руководителя.</w:t>
      </w:r>
    </w:p>
    <w:p w:rsidR="00FB79E8" w:rsidRPr="00FB79E8" w:rsidRDefault="00FB79E8" w:rsidP="00FB79E8">
      <w:pPr>
        <w:ind w:firstLine="567"/>
        <w:jc w:val="both"/>
        <w:rPr>
          <w:color w:val="000000"/>
          <w:sz w:val="28"/>
          <w:szCs w:val="28"/>
        </w:rPr>
      </w:pPr>
      <w:r w:rsidRPr="00FB79E8">
        <w:rPr>
          <w:color w:val="000000"/>
          <w:sz w:val="28"/>
          <w:szCs w:val="28"/>
        </w:rPr>
        <w:t>По результатам Государственной итоговой аттестации на заседании в</w:t>
      </w:r>
      <w:r w:rsidRPr="00FB79E8">
        <w:rPr>
          <w:color w:val="000000"/>
          <w:sz w:val="28"/>
          <w:szCs w:val="28"/>
        </w:rPr>
        <w:t>ы</w:t>
      </w:r>
      <w:r w:rsidRPr="00FB79E8">
        <w:rPr>
          <w:color w:val="000000"/>
          <w:sz w:val="28"/>
          <w:szCs w:val="28"/>
        </w:rPr>
        <w:t>пускающей  кафедры, выносится решение о представлении НКР аспиранта к защите.</w:t>
      </w:r>
    </w:p>
    <w:p w:rsidR="00FB79E8" w:rsidRPr="00FB79E8" w:rsidRDefault="00FB79E8" w:rsidP="00FB79E8">
      <w:pPr>
        <w:ind w:firstLine="567"/>
        <w:jc w:val="both"/>
        <w:rPr>
          <w:color w:val="000000"/>
          <w:sz w:val="28"/>
          <w:szCs w:val="28"/>
        </w:rPr>
      </w:pPr>
      <w:r w:rsidRPr="00FB79E8">
        <w:rPr>
          <w:color w:val="000000"/>
          <w:sz w:val="28"/>
          <w:szCs w:val="28"/>
        </w:rPr>
        <w:t>6.4. НИД аспирантов организуется на выпускающих (профильных) кафе</w:t>
      </w:r>
      <w:r w:rsidRPr="00FB79E8">
        <w:rPr>
          <w:color w:val="000000"/>
          <w:sz w:val="28"/>
          <w:szCs w:val="28"/>
        </w:rPr>
        <w:t>д</w:t>
      </w:r>
      <w:r w:rsidRPr="00FB79E8">
        <w:rPr>
          <w:color w:val="000000"/>
          <w:sz w:val="28"/>
          <w:szCs w:val="28"/>
        </w:rPr>
        <w:t>рах. Руководство НИД осуществляют профессора, доценты, научные сотрудн</w:t>
      </w:r>
      <w:r w:rsidRPr="00FB79E8">
        <w:rPr>
          <w:color w:val="000000"/>
          <w:sz w:val="28"/>
          <w:szCs w:val="28"/>
        </w:rPr>
        <w:t>и</w:t>
      </w:r>
      <w:r w:rsidRPr="00FB79E8">
        <w:rPr>
          <w:color w:val="000000"/>
          <w:sz w:val="28"/>
          <w:szCs w:val="28"/>
        </w:rPr>
        <w:t xml:space="preserve">ки Университета, имеющие степень доктора и кандидата наук. </w:t>
      </w:r>
    </w:p>
    <w:p w:rsidR="00FB79E8" w:rsidRPr="00FB79E8" w:rsidRDefault="00FB79E8" w:rsidP="00FB79E8">
      <w:pPr>
        <w:ind w:firstLine="567"/>
        <w:jc w:val="both"/>
        <w:rPr>
          <w:color w:val="000000"/>
          <w:sz w:val="28"/>
          <w:szCs w:val="28"/>
        </w:rPr>
      </w:pPr>
      <w:r w:rsidRPr="00FB79E8">
        <w:rPr>
          <w:color w:val="000000"/>
          <w:sz w:val="28"/>
          <w:szCs w:val="28"/>
        </w:rPr>
        <w:t xml:space="preserve">6.4.1 НИД, включаемая в учебный процесс, предусматривают: </w:t>
      </w:r>
    </w:p>
    <w:p w:rsidR="00FB79E8" w:rsidRPr="00FB79E8" w:rsidRDefault="00FB79E8" w:rsidP="00FB79E8">
      <w:pPr>
        <w:ind w:firstLine="567"/>
        <w:jc w:val="both"/>
        <w:rPr>
          <w:color w:val="000000"/>
          <w:sz w:val="28"/>
          <w:szCs w:val="28"/>
        </w:rPr>
      </w:pPr>
      <w:r w:rsidRPr="00FB79E8">
        <w:rPr>
          <w:color w:val="000000"/>
          <w:sz w:val="28"/>
          <w:szCs w:val="28"/>
        </w:rPr>
        <w:t>- выполнение заданий, содержащих элементы научных исследований;</w:t>
      </w:r>
    </w:p>
    <w:p w:rsidR="00FB79E8" w:rsidRPr="00FB79E8" w:rsidRDefault="00FB79E8" w:rsidP="00FB79E8">
      <w:pPr>
        <w:ind w:firstLine="567"/>
        <w:jc w:val="both"/>
        <w:rPr>
          <w:color w:val="000000"/>
          <w:sz w:val="28"/>
          <w:szCs w:val="28"/>
        </w:rPr>
      </w:pPr>
      <w:r w:rsidRPr="00FB79E8">
        <w:rPr>
          <w:color w:val="000000"/>
          <w:sz w:val="28"/>
          <w:szCs w:val="28"/>
        </w:rPr>
        <w:t>- выполнение конкретных нетиповых заданий исследовательского характ</w:t>
      </w:r>
      <w:r w:rsidRPr="00FB79E8">
        <w:rPr>
          <w:color w:val="000000"/>
          <w:sz w:val="28"/>
          <w:szCs w:val="28"/>
        </w:rPr>
        <w:t>е</w:t>
      </w:r>
      <w:r w:rsidRPr="00FB79E8">
        <w:rPr>
          <w:color w:val="000000"/>
          <w:sz w:val="28"/>
          <w:szCs w:val="28"/>
        </w:rPr>
        <w:t xml:space="preserve">ра в период практик. </w:t>
      </w:r>
    </w:p>
    <w:p w:rsidR="00FB79E8" w:rsidRPr="00FB79E8" w:rsidRDefault="00FB79E8" w:rsidP="00FB79E8">
      <w:pPr>
        <w:ind w:firstLine="567"/>
        <w:jc w:val="both"/>
        <w:rPr>
          <w:color w:val="000000"/>
          <w:sz w:val="28"/>
          <w:szCs w:val="28"/>
        </w:rPr>
      </w:pPr>
      <w:r w:rsidRPr="00FB79E8">
        <w:rPr>
          <w:color w:val="000000"/>
          <w:sz w:val="28"/>
          <w:szCs w:val="28"/>
        </w:rPr>
        <w:t xml:space="preserve">6.4.2 НИД, выполняемые во внеучебное время, организуется в следующих формах: </w:t>
      </w:r>
    </w:p>
    <w:p w:rsidR="00FB79E8" w:rsidRPr="00FB79E8" w:rsidRDefault="00FB79E8" w:rsidP="00FB79E8">
      <w:pPr>
        <w:ind w:firstLine="567"/>
        <w:jc w:val="both"/>
        <w:rPr>
          <w:color w:val="000000"/>
          <w:sz w:val="28"/>
          <w:szCs w:val="28"/>
        </w:rPr>
      </w:pPr>
      <w:r w:rsidRPr="00FB79E8">
        <w:rPr>
          <w:color w:val="000000"/>
          <w:sz w:val="28"/>
          <w:szCs w:val="28"/>
        </w:rPr>
        <w:t>- работы в научных семинарах и кружках;</w:t>
      </w:r>
    </w:p>
    <w:p w:rsidR="00FB79E8" w:rsidRPr="00FB79E8" w:rsidRDefault="00FB79E8" w:rsidP="00FB79E8">
      <w:pPr>
        <w:ind w:firstLine="567"/>
        <w:jc w:val="both"/>
        <w:rPr>
          <w:color w:val="000000"/>
          <w:sz w:val="28"/>
          <w:szCs w:val="28"/>
        </w:rPr>
      </w:pPr>
      <w:r w:rsidRPr="00FB79E8">
        <w:rPr>
          <w:color w:val="000000"/>
          <w:sz w:val="28"/>
          <w:szCs w:val="28"/>
        </w:rPr>
        <w:t>- участие во внутривузовских, межвузовских, регионального и иного уро</w:t>
      </w:r>
      <w:r w:rsidRPr="00FB79E8">
        <w:rPr>
          <w:color w:val="000000"/>
          <w:sz w:val="28"/>
          <w:szCs w:val="28"/>
        </w:rPr>
        <w:t>в</w:t>
      </w:r>
      <w:r w:rsidRPr="00FB79E8">
        <w:rPr>
          <w:color w:val="000000"/>
          <w:sz w:val="28"/>
          <w:szCs w:val="28"/>
        </w:rPr>
        <w:t>ня научных конференциях, олимпиадах;</w:t>
      </w:r>
    </w:p>
    <w:p w:rsidR="00FB79E8" w:rsidRPr="00FB79E8" w:rsidRDefault="00FB79E8" w:rsidP="00FB79E8">
      <w:pPr>
        <w:ind w:firstLine="567"/>
        <w:jc w:val="both"/>
        <w:rPr>
          <w:color w:val="000000"/>
          <w:sz w:val="28"/>
          <w:szCs w:val="28"/>
        </w:rPr>
      </w:pPr>
      <w:r w:rsidRPr="00FB79E8">
        <w:rPr>
          <w:color w:val="000000"/>
          <w:sz w:val="28"/>
          <w:szCs w:val="28"/>
        </w:rPr>
        <w:t>- подготовки научных статей (тезисов) самостоятельно и в соавторстве с научным руководителем;</w:t>
      </w:r>
    </w:p>
    <w:p w:rsidR="00FB79E8" w:rsidRPr="00FB79E8" w:rsidRDefault="00FB79E8" w:rsidP="00FB79E8">
      <w:pPr>
        <w:ind w:firstLine="567"/>
        <w:jc w:val="both"/>
        <w:rPr>
          <w:color w:val="000000"/>
          <w:sz w:val="28"/>
          <w:szCs w:val="28"/>
        </w:rPr>
      </w:pPr>
      <w:r w:rsidRPr="00FB79E8">
        <w:rPr>
          <w:color w:val="000000"/>
          <w:sz w:val="28"/>
          <w:szCs w:val="28"/>
        </w:rPr>
        <w:t>- по руководству научными работами студентов Университета.</w:t>
      </w:r>
    </w:p>
    <w:p w:rsidR="00FB79E8" w:rsidRDefault="00FB79E8" w:rsidP="00FB79E8">
      <w:pPr>
        <w:ind w:firstLine="567"/>
        <w:jc w:val="both"/>
        <w:rPr>
          <w:color w:val="000000"/>
          <w:sz w:val="28"/>
          <w:szCs w:val="28"/>
        </w:rPr>
      </w:pPr>
      <w:r w:rsidRPr="00FB79E8">
        <w:rPr>
          <w:color w:val="000000"/>
          <w:sz w:val="28"/>
          <w:szCs w:val="28"/>
        </w:rPr>
        <w:t>6.5. НИД аспиранта оценивается кафедрой и аттестационной комиссией два раза в год в период прохождения промежуточной аттестации. Результаты НИД фиксируются в аттестационном листе и индивидуальном плане учебной работы и научно-исследовательской деятельности аспиранта.</w:t>
      </w:r>
    </w:p>
    <w:p w:rsidR="000E25A8" w:rsidRDefault="000E25A8" w:rsidP="00FB79E8">
      <w:pPr>
        <w:ind w:firstLine="567"/>
        <w:jc w:val="both"/>
        <w:rPr>
          <w:color w:val="000000"/>
          <w:sz w:val="28"/>
          <w:szCs w:val="28"/>
        </w:rPr>
      </w:pPr>
    </w:p>
    <w:p w:rsidR="00FB79E8" w:rsidRPr="000E25A8" w:rsidRDefault="00FB79E8" w:rsidP="000E25A8">
      <w:pPr>
        <w:widowControl w:val="0"/>
        <w:ind w:firstLine="567"/>
        <w:jc w:val="center"/>
        <w:rPr>
          <w:b/>
          <w:color w:val="000000"/>
          <w:sz w:val="28"/>
          <w:szCs w:val="28"/>
        </w:rPr>
      </w:pPr>
      <w:r w:rsidRPr="000E25A8">
        <w:rPr>
          <w:b/>
          <w:color w:val="000000"/>
          <w:sz w:val="28"/>
          <w:szCs w:val="28"/>
        </w:rPr>
        <w:lastRenderedPageBreak/>
        <w:t>7. Руководство научными исследованиями аспирантов</w:t>
      </w:r>
    </w:p>
    <w:p w:rsidR="00FB79E8" w:rsidRPr="00FB79E8" w:rsidRDefault="00FB79E8" w:rsidP="000E25A8">
      <w:pPr>
        <w:widowControl w:val="0"/>
        <w:ind w:firstLine="567"/>
        <w:jc w:val="both"/>
        <w:rPr>
          <w:color w:val="000000"/>
          <w:sz w:val="28"/>
          <w:szCs w:val="28"/>
        </w:rPr>
      </w:pPr>
      <w:r w:rsidRPr="00FB79E8">
        <w:rPr>
          <w:color w:val="000000"/>
          <w:sz w:val="28"/>
          <w:szCs w:val="28"/>
        </w:rPr>
        <w:t>7.1. НИ аспирантов является продолжением и углублением учебного пр</w:t>
      </w:r>
      <w:r w:rsidRPr="00FB79E8">
        <w:rPr>
          <w:color w:val="000000"/>
          <w:sz w:val="28"/>
          <w:szCs w:val="28"/>
        </w:rPr>
        <w:t>о</w:t>
      </w:r>
      <w:r w:rsidRPr="00FB79E8">
        <w:rPr>
          <w:color w:val="000000"/>
          <w:sz w:val="28"/>
          <w:szCs w:val="28"/>
        </w:rPr>
        <w:t xml:space="preserve">цесса, организуются непосредственно на кафедрах, в лабораториях и других научных подразделениях университета. </w:t>
      </w:r>
    </w:p>
    <w:p w:rsidR="00FB79E8" w:rsidRPr="00FB79E8" w:rsidRDefault="00FB79E8" w:rsidP="000E25A8">
      <w:pPr>
        <w:widowControl w:val="0"/>
        <w:ind w:firstLine="567"/>
        <w:jc w:val="both"/>
        <w:rPr>
          <w:color w:val="000000"/>
          <w:sz w:val="28"/>
          <w:szCs w:val="28"/>
        </w:rPr>
      </w:pPr>
      <w:r w:rsidRPr="00FB79E8">
        <w:rPr>
          <w:color w:val="000000"/>
          <w:sz w:val="28"/>
          <w:szCs w:val="28"/>
        </w:rPr>
        <w:t xml:space="preserve">7.2. Руководитель НИ аспирантов обеспечивает проведение всех форм и видов НИД, как включаемых в учебные планы подготовки аспирантов, так и выполняемых вне учебных планов. </w:t>
      </w:r>
    </w:p>
    <w:p w:rsidR="00FB79E8" w:rsidRPr="00FB79E8" w:rsidRDefault="00FB79E8" w:rsidP="000E25A8">
      <w:pPr>
        <w:widowControl w:val="0"/>
        <w:ind w:firstLine="567"/>
        <w:jc w:val="both"/>
        <w:rPr>
          <w:color w:val="000000"/>
          <w:sz w:val="28"/>
          <w:szCs w:val="28"/>
        </w:rPr>
      </w:pPr>
      <w:r w:rsidRPr="00FB79E8">
        <w:rPr>
          <w:color w:val="000000"/>
          <w:sz w:val="28"/>
          <w:szCs w:val="28"/>
        </w:rPr>
        <w:t>7.2.1. Ответственность за организацию НИД на факультете, в институте, кафедре, лаборатории несут соответственно декан, директор института, зав</w:t>
      </w:r>
      <w:r w:rsidRPr="00FB79E8">
        <w:rPr>
          <w:color w:val="000000"/>
          <w:sz w:val="28"/>
          <w:szCs w:val="28"/>
        </w:rPr>
        <w:t>е</w:t>
      </w:r>
      <w:r w:rsidRPr="00FB79E8">
        <w:rPr>
          <w:color w:val="000000"/>
          <w:sz w:val="28"/>
          <w:szCs w:val="28"/>
        </w:rPr>
        <w:t xml:space="preserve">дующий кафедрой, лабораторией. </w:t>
      </w:r>
    </w:p>
    <w:p w:rsidR="00FB79E8" w:rsidRPr="00FB79E8" w:rsidRDefault="00FB79E8" w:rsidP="00FB79E8">
      <w:pPr>
        <w:ind w:firstLine="567"/>
        <w:jc w:val="both"/>
        <w:rPr>
          <w:color w:val="000000"/>
          <w:sz w:val="28"/>
          <w:szCs w:val="28"/>
        </w:rPr>
      </w:pPr>
      <w:r w:rsidRPr="00FB79E8">
        <w:rPr>
          <w:color w:val="000000"/>
          <w:sz w:val="28"/>
          <w:szCs w:val="28"/>
        </w:rPr>
        <w:t>7.3. Руководство научными исследованиями аспирантов осуществляет н</w:t>
      </w:r>
      <w:r w:rsidRPr="00FB79E8">
        <w:rPr>
          <w:color w:val="000000"/>
          <w:sz w:val="28"/>
          <w:szCs w:val="28"/>
        </w:rPr>
        <w:t>а</w:t>
      </w:r>
      <w:r w:rsidRPr="00FB79E8">
        <w:rPr>
          <w:color w:val="000000"/>
          <w:sz w:val="28"/>
          <w:szCs w:val="28"/>
        </w:rPr>
        <w:t xml:space="preserve">учный руководитель научной школы (направления), профессорско-преподавательский состав, научные сотрудники. </w:t>
      </w:r>
    </w:p>
    <w:p w:rsidR="00FB79E8" w:rsidRPr="00FB79E8" w:rsidRDefault="00FB79E8" w:rsidP="00FB79E8">
      <w:pPr>
        <w:ind w:firstLine="567"/>
        <w:jc w:val="both"/>
        <w:rPr>
          <w:color w:val="000000"/>
          <w:sz w:val="28"/>
          <w:szCs w:val="28"/>
        </w:rPr>
      </w:pPr>
      <w:r w:rsidRPr="00FB79E8">
        <w:rPr>
          <w:color w:val="000000"/>
          <w:sz w:val="28"/>
          <w:szCs w:val="28"/>
        </w:rPr>
        <w:t>7.4. Научный руководитель проводит необходимые организационные м</w:t>
      </w:r>
      <w:r w:rsidRPr="00FB79E8">
        <w:rPr>
          <w:color w:val="000000"/>
          <w:sz w:val="28"/>
          <w:szCs w:val="28"/>
        </w:rPr>
        <w:t>е</w:t>
      </w:r>
      <w:r w:rsidRPr="00FB79E8">
        <w:rPr>
          <w:color w:val="000000"/>
          <w:sz w:val="28"/>
          <w:szCs w:val="28"/>
        </w:rPr>
        <w:t>роприятия по выполнению программы научных исследований: обеспечивает их планирование и учет результатов. Помогает аспиранту в осознании его профе</w:t>
      </w:r>
      <w:r w:rsidRPr="00FB79E8">
        <w:rPr>
          <w:color w:val="000000"/>
          <w:sz w:val="28"/>
          <w:szCs w:val="28"/>
        </w:rPr>
        <w:t>с</w:t>
      </w:r>
      <w:r w:rsidRPr="00FB79E8">
        <w:rPr>
          <w:color w:val="000000"/>
          <w:sz w:val="28"/>
          <w:szCs w:val="28"/>
        </w:rPr>
        <w:t>сиональных возможностей и объективной оценке проделанной аспирантом р</w:t>
      </w:r>
      <w:r w:rsidRPr="00FB79E8">
        <w:rPr>
          <w:color w:val="000000"/>
          <w:sz w:val="28"/>
          <w:szCs w:val="28"/>
        </w:rPr>
        <w:t>а</w:t>
      </w:r>
      <w:r w:rsidRPr="00FB79E8">
        <w:rPr>
          <w:color w:val="000000"/>
          <w:sz w:val="28"/>
          <w:szCs w:val="28"/>
        </w:rPr>
        <w:t>боты.</w:t>
      </w:r>
    </w:p>
    <w:p w:rsidR="00FB79E8" w:rsidRPr="00FB79E8" w:rsidRDefault="00FB79E8" w:rsidP="00FB79E8">
      <w:pPr>
        <w:ind w:firstLine="567"/>
        <w:jc w:val="both"/>
        <w:rPr>
          <w:color w:val="000000"/>
          <w:sz w:val="28"/>
          <w:szCs w:val="28"/>
        </w:rPr>
      </w:pPr>
      <w:r w:rsidRPr="00FB79E8">
        <w:rPr>
          <w:color w:val="000000"/>
          <w:sz w:val="28"/>
          <w:szCs w:val="28"/>
        </w:rPr>
        <w:t>7.5. Порядок назначения научного руководителя, его права и обязанности определяются Положением о научном руководстве/консультировании диссе</w:t>
      </w:r>
      <w:r w:rsidRPr="00FB79E8">
        <w:rPr>
          <w:color w:val="000000"/>
          <w:sz w:val="28"/>
          <w:szCs w:val="28"/>
        </w:rPr>
        <w:t>р</w:t>
      </w:r>
      <w:r w:rsidRPr="00FB79E8">
        <w:rPr>
          <w:color w:val="000000"/>
          <w:sz w:val="28"/>
          <w:szCs w:val="28"/>
        </w:rPr>
        <w:t>тационными исследованиями на соискание ученой степени кандидата и доктора наук в БГТУ.</w:t>
      </w:r>
    </w:p>
    <w:p w:rsidR="00FB79E8" w:rsidRDefault="000E25A8" w:rsidP="00FB79E8">
      <w:pPr>
        <w:ind w:firstLine="567"/>
        <w:jc w:val="both"/>
        <w:rPr>
          <w:color w:val="000000"/>
          <w:sz w:val="28"/>
          <w:szCs w:val="28"/>
        </w:rPr>
      </w:pPr>
      <w:r>
        <w:rPr>
          <w:color w:val="000000"/>
          <w:sz w:val="28"/>
          <w:szCs w:val="28"/>
        </w:rPr>
        <w:t xml:space="preserve">7.6. </w:t>
      </w:r>
      <w:r w:rsidR="00FB79E8" w:rsidRPr="00FB79E8">
        <w:rPr>
          <w:color w:val="000000"/>
          <w:sz w:val="28"/>
          <w:szCs w:val="28"/>
        </w:rPr>
        <w:t>Организационное сопровождение научных исследований аспирантов осуществляет отдел аспираторы и докторантуры (ОАиД), подчиняющийся н</w:t>
      </w:r>
      <w:r w:rsidR="00FB79E8" w:rsidRPr="00FB79E8">
        <w:rPr>
          <w:color w:val="000000"/>
          <w:sz w:val="28"/>
          <w:szCs w:val="28"/>
        </w:rPr>
        <w:t>е</w:t>
      </w:r>
      <w:r w:rsidR="00FB79E8" w:rsidRPr="00FB79E8">
        <w:rPr>
          <w:color w:val="000000"/>
          <w:sz w:val="28"/>
          <w:szCs w:val="28"/>
        </w:rPr>
        <w:t xml:space="preserve">посредственно проректору по научной работе университета. </w:t>
      </w:r>
    </w:p>
    <w:p w:rsidR="000E25A8" w:rsidRPr="00FB79E8" w:rsidRDefault="000E25A8" w:rsidP="00FB79E8">
      <w:pPr>
        <w:ind w:firstLine="567"/>
        <w:jc w:val="both"/>
        <w:rPr>
          <w:color w:val="000000"/>
          <w:sz w:val="28"/>
          <w:szCs w:val="28"/>
        </w:rPr>
      </w:pPr>
    </w:p>
    <w:p w:rsidR="00FB79E8" w:rsidRPr="000E25A8" w:rsidRDefault="00FB79E8" w:rsidP="000E25A8">
      <w:pPr>
        <w:ind w:firstLine="567"/>
        <w:jc w:val="center"/>
        <w:rPr>
          <w:b/>
          <w:color w:val="000000"/>
          <w:sz w:val="28"/>
          <w:szCs w:val="28"/>
        </w:rPr>
      </w:pPr>
      <w:r w:rsidRPr="000E25A8">
        <w:rPr>
          <w:b/>
          <w:color w:val="000000"/>
          <w:sz w:val="28"/>
          <w:szCs w:val="28"/>
        </w:rPr>
        <w:t>8. Права и обязанности аспиранта при реализации плана НИ</w:t>
      </w:r>
    </w:p>
    <w:p w:rsidR="00FB79E8" w:rsidRPr="00FB79E8" w:rsidRDefault="00FB79E8" w:rsidP="00FB79E8">
      <w:pPr>
        <w:ind w:firstLine="567"/>
        <w:jc w:val="both"/>
        <w:rPr>
          <w:color w:val="000000"/>
          <w:sz w:val="28"/>
          <w:szCs w:val="28"/>
        </w:rPr>
      </w:pPr>
      <w:r w:rsidRPr="00FB79E8">
        <w:rPr>
          <w:color w:val="000000"/>
          <w:sz w:val="28"/>
          <w:szCs w:val="28"/>
        </w:rPr>
        <w:t>8.1. Аспирант имеет право:</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обращаться по всем вопросам выполнения НИ к заведующему выпу</w:t>
      </w:r>
      <w:r w:rsidRPr="00FB79E8">
        <w:rPr>
          <w:color w:val="000000"/>
          <w:sz w:val="28"/>
          <w:szCs w:val="28"/>
        </w:rPr>
        <w:t>с</w:t>
      </w:r>
      <w:r w:rsidRPr="00FB79E8">
        <w:rPr>
          <w:color w:val="000000"/>
          <w:sz w:val="28"/>
          <w:szCs w:val="28"/>
        </w:rPr>
        <w:t>кающей кафедрой, научному руководителю, заведующему ОАиД;</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вносить предложения по усовершенствованию организации и содерж</w:t>
      </w:r>
      <w:r w:rsidRPr="00FB79E8">
        <w:rPr>
          <w:color w:val="000000"/>
          <w:sz w:val="28"/>
          <w:szCs w:val="28"/>
        </w:rPr>
        <w:t>а</w:t>
      </w:r>
      <w:r w:rsidRPr="00FB79E8">
        <w:rPr>
          <w:color w:val="000000"/>
          <w:sz w:val="28"/>
          <w:szCs w:val="28"/>
        </w:rPr>
        <w:t>нию НИ;</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пользоваться необходимыми электронно-библиотечными, материально-техническими ресурсами для выполнения НИ.</w:t>
      </w:r>
    </w:p>
    <w:p w:rsidR="00FB79E8" w:rsidRPr="00FB79E8" w:rsidRDefault="00FB79E8" w:rsidP="00FB79E8">
      <w:pPr>
        <w:ind w:firstLine="567"/>
        <w:jc w:val="both"/>
        <w:rPr>
          <w:color w:val="000000"/>
          <w:sz w:val="28"/>
          <w:szCs w:val="28"/>
        </w:rPr>
      </w:pPr>
      <w:r w:rsidRPr="00FB79E8">
        <w:rPr>
          <w:color w:val="000000"/>
          <w:sz w:val="28"/>
          <w:szCs w:val="28"/>
        </w:rPr>
        <w:t>8.2. Аспирант обязан:</w:t>
      </w:r>
    </w:p>
    <w:p w:rsidR="00FB79E8" w:rsidRPr="00FB79E8" w:rsidRDefault="00FB79E8" w:rsidP="00FB79E8">
      <w:pPr>
        <w:ind w:firstLine="567"/>
        <w:jc w:val="both"/>
        <w:rPr>
          <w:color w:val="000000"/>
          <w:sz w:val="28"/>
          <w:szCs w:val="28"/>
        </w:rPr>
      </w:pPr>
      <w:r w:rsidRPr="00FB79E8">
        <w:rPr>
          <w:color w:val="000000"/>
          <w:sz w:val="28"/>
          <w:szCs w:val="28"/>
        </w:rPr>
        <w:t>- составлять совместно с научным руководителем индивидуальный план НИ для разных периодов и лет обучения;</w:t>
      </w:r>
    </w:p>
    <w:p w:rsidR="00FB79E8" w:rsidRPr="00FB79E8" w:rsidRDefault="00FB79E8" w:rsidP="00FB79E8">
      <w:pPr>
        <w:ind w:firstLine="567"/>
        <w:jc w:val="both"/>
        <w:rPr>
          <w:color w:val="000000"/>
          <w:sz w:val="28"/>
          <w:szCs w:val="28"/>
        </w:rPr>
      </w:pPr>
      <w:r w:rsidRPr="00FB79E8">
        <w:rPr>
          <w:color w:val="000000"/>
          <w:sz w:val="28"/>
          <w:szCs w:val="28"/>
        </w:rPr>
        <w:t>- выполнить все виды работ, предусмотренные планом и рабочей програ</w:t>
      </w:r>
      <w:r w:rsidRPr="00FB79E8">
        <w:rPr>
          <w:color w:val="000000"/>
          <w:sz w:val="28"/>
          <w:szCs w:val="28"/>
        </w:rPr>
        <w:t>м</w:t>
      </w:r>
      <w:r w:rsidRPr="00FB79E8">
        <w:rPr>
          <w:color w:val="000000"/>
          <w:sz w:val="28"/>
          <w:szCs w:val="28"/>
        </w:rPr>
        <w:t>мой НИ;</w:t>
      </w:r>
    </w:p>
    <w:p w:rsidR="00FB79E8" w:rsidRPr="00FB79E8" w:rsidRDefault="00FB79E8" w:rsidP="00FB79E8">
      <w:pPr>
        <w:ind w:firstLine="567"/>
        <w:jc w:val="both"/>
        <w:rPr>
          <w:color w:val="000000"/>
          <w:sz w:val="28"/>
          <w:szCs w:val="28"/>
        </w:rPr>
      </w:pPr>
      <w:r w:rsidRPr="00FB79E8">
        <w:rPr>
          <w:color w:val="000000"/>
          <w:sz w:val="28"/>
          <w:szCs w:val="28"/>
        </w:rPr>
        <w:t>- выполнять правила внутреннего распорядка и техники безопасности БГТУ или организации в месте выполнения НИ. В случае невыполнения треб</w:t>
      </w:r>
      <w:r w:rsidRPr="00FB79E8">
        <w:rPr>
          <w:color w:val="000000"/>
          <w:sz w:val="28"/>
          <w:szCs w:val="28"/>
        </w:rPr>
        <w:t>о</w:t>
      </w:r>
      <w:r w:rsidRPr="00FB79E8">
        <w:rPr>
          <w:color w:val="000000"/>
          <w:sz w:val="28"/>
          <w:szCs w:val="28"/>
        </w:rPr>
        <w:t>ваний, предъявляемых к аспиранту, он может быть отстранен от прохождения педагогической практики;</w:t>
      </w:r>
    </w:p>
    <w:p w:rsidR="00FB79E8" w:rsidRPr="00FB79E8" w:rsidRDefault="00FB79E8" w:rsidP="00FB79E8">
      <w:pPr>
        <w:ind w:firstLine="567"/>
        <w:jc w:val="both"/>
        <w:rPr>
          <w:color w:val="000000"/>
          <w:sz w:val="28"/>
          <w:szCs w:val="28"/>
        </w:rPr>
      </w:pPr>
      <w:r w:rsidRPr="00FB79E8">
        <w:rPr>
          <w:color w:val="000000"/>
          <w:sz w:val="28"/>
          <w:szCs w:val="28"/>
        </w:rPr>
        <w:lastRenderedPageBreak/>
        <w:t>- своевременно представлять на выпускающую кафедру и в ОАиД в теч</w:t>
      </w:r>
      <w:r w:rsidRPr="00FB79E8">
        <w:rPr>
          <w:color w:val="000000"/>
          <w:sz w:val="28"/>
          <w:szCs w:val="28"/>
        </w:rPr>
        <w:t>е</w:t>
      </w:r>
      <w:r w:rsidRPr="00FB79E8">
        <w:rPr>
          <w:color w:val="000000"/>
          <w:sz w:val="28"/>
          <w:szCs w:val="28"/>
        </w:rPr>
        <w:t>ние установленного срока отчетную документацию по реализации НИ;</w:t>
      </w:r>
    </w:p>
    <w:p w:rsidR="00FB79E8" w:rsidRPr="00FB79E8" w:rsidRDefault="00FB79E8" w:rsidP="00FB79E8">
      <w:pPr>
        <w:ind w:firstLine="567"/>
        <w:jc w:val="both"/>
        <w:rPr>
          <w:color w:val="000000"/>
          <w:sz w:val="28"/>
          <w:szCs w:val="28"/>
        </w:rPr>
      </w:pPr>
      <w:r w:rsidRPr="00FB79E8">
        <w:rPr>
          <w:color w:val="000000"/>
          <w:sz w:val="28"/>
          <w:szCs w:val="28"/>
        </w:rPr>
        <w:t>8.3. Аспирант, отстраненный от практики или работа которого на практике признана неудовлетворительной, считается не выполнившим учебный план и подлежит отчислению за академическую неуспеваемость.</w:t>
      </w:r>
    </w:p>
    <w:p w:rsidR="00FB79E8" w:rsidRPr="00FB79E8" w:rsidRDefault="00FB79E8" w:rsidP="00FB79E8">
      <w:pPr>
        <w:ind w:firstLine="567"/>
        <w:jc w:val="both"/>
        <w:rPr>
          <w:color w:val="000000"/>
          <w:sz w:val="28"/>
          <w:szCs w:val="28"/>
        </w:rPr>
      </w:pPr>
    </w:p>
    <w:p w:rsidR="000E25A8" w:rsidRDefault="00FB79E8" w:rsidP="000E25A8">
      <w:pPr>
        <w:ind w:firstLine="567"/>
        <w:jc w:val="center"/>
        <w:rPr>
          <w:b/>
          <w:color w:val="000000"/>
          <w:sz w:val="28"/>
          <w:szCs w:val="28"/>
        </w:rPr>
      </w:pPr>
      <w:r w:rsidRPr="000E25A8">
        <w:rPr>
          <w:b/>
          <w:color w:val="000000"/>
          <w:sz w:val="28"/>
          <w:szCs w:val="28"/>
        </w:rPr>
        <w:t xml:space="preserve">9. Меры поощрения аспирантов и их руководителей за успешную </w:t>
      </w:r>
    </w:p>
    <w:p w:rsidR="00FB79E8" w:rsidRPr="000E25A8" w:rsidRDefault="00FB79E8" w:rsidP="000E25A8">
      <w:pPr>
        <w:ind w:firstLine="567"/>
        <w:jc w:val="center"/>
        <w:rPr>
          <w:b/>
          <w:color w:val="000000"/>
          <w:sz w:val="28"/>
          <w:szCs w:val="28"/>
        </w:rPr>
      </w:pPr>
      <w:r w:rsidRPr="000E25A8">
        <w:rPr>
          <w:b/>
          <w:color w:val="000000"/>
          <w:sz w:val="28"/>
          <w:szCs w:val="28"/>
        </w:rPr>
        <w:t>реализацию плана НИ</w:t>
      </w:r>
    </w:p>
    <w:p w:rsidR="00FB79E8" w:rsidRPr="00FB79E8" w:rsidRDefault="00FB79E8" w:rsidP="00FB79E8">
      <w:pPr>
        <w:ind w:firstLine="567"/>
        <w:jc w:val="both"/>
        <w:rPr>
          <w:color w:val="000000"/>
          <w:sz w:val="28"/>
          <w:szCs w:val="28"/>
        </w:rPr>
      </w:pPr>
      <w:r w:rsidRPr="00FB79E8">
        <w:rPr>
          <w:color w:val="000000"/>
          <w:sz w:val="28"/>
          <w:szCs w:val="28"/>
        </w:rPr>
        <w:t xml:space="preserve">9.1. Основные формы стимулирования и поощрения аспирантов, активно занимающихся научно-исследовательской деятельностью: </w:t>
      </w:r>
    </w:p>
    <w:p w:rsidR="00FB79E8" w:rsidRPr="00FB79E8" w:rsidRDefault="00FB79E8" w:rsidP="00FB79E8">
      <w:pPr>
        <w:ind w:firstLine="567"/>
        <w:jc w:val="both"/>
        <w:rPr>
          <w:color w:val="000000"/>
          <w:sz w:val="28"/>
          <w:szCs w:val="28"/>
        </w:rPr>
      </w:pPr>
      <w:r w:rsidRPr="00FB79E8">
        <w:rPr>
          <w:color w:val="000000"/>
          <w:sz w:val="28"/>
          <w:szCs w:val="28"/>
        </w:rPr>
        <w:t>- выдвижение наиболее одаренных аспирантов на соискание государстве</w:t>
      </w:r>
      <w:r w:rsidRPr="00FB79E8">
        <w:rPr>
          <w:color w:val="000000"/>
          <w:sz w:val="28"/>
          <w:szCs w:val="28"/>
        </w:rPr>
        <w:t>н</w:t>
      </w:r>
      <w:r w:rsidRPr="00FB79E8">
        <w:rPr>
          <w:color w:val="000000"/>
          <w:sz w:val="28"/>
          <w:szCs w:val="28"/>
        </w:rPr>
        <w:t xml:space="preserve">ных научных стипендий, стипендий иных организаций и фондов; </w:t>
      </w:r>
    </w:p>
    <w:p w:rsidR="00FB79E8" w:rsidRPr="00FB79E8" w:rsidRDefault="00FB79E8" w:rsidP="00FB79E8">
      <w:pPr>
        <w:ind w:firstLine="567"/>
        <w:jc w:val="both"/>
        <w:rPr>
          <w:color w:val="000000"/>
          <w:sz w:val="28"/>
          <w:szCs w:val="28"/>
        </w:rPr>
      </w:pPr>
      <w:r w:rsidRPr="00FB79E8">
        <w:rPr>
          <w:color w:val="000000"/>
          <w:sz w:val="28"/>
          <w:szCs w:val="28"/>
        </w:rPr>
        <w:t>- представление лучших научных работ аспирантов на конкурсы, выставки и другие организационно-массовые мероприятия, предусматривающие награ</w:t>
      </w:r>
      <w:r w:rsidRPr="00FB79E8">
        <w:rPr>
          <w:color w:val="000000"/>
          <w:sz w:val="28"/>
          <w:szCs w:val="28"/>
        </w:rPr>
        <w:t>ж</w:t>
      </w:r>
      <w:r w:rsidRPr="00FB79E8">
        <w:rPr>
          <w:color w:val="000000"/>
          <w:sz w:val="28"/>
          <w:szCs w:val="28"/>
        </w:rPr>
        <w:t xml:space="preserve">дение победителей; </w:t>
      </w:r>
    </w:p>
    <w:p w:rsidR="00FB79E8" w:rsidRPr="00FB79E8" w:rsidRDefault="00FB79E8" w:rsidP="00FB79E8">
      <w:pPr>
        <w:ind w:firstLine="567"/>
        <w:jc w:val="both"/>
        <w:rPr>
          <w:color w:val="000000"/>
          <w:sz w:val="28"/>
          <w:szCs w:val="28"/>
        </w:rPr>
      </w:pPr>
      <w:r w:rsidRPr="00FB79E8">
        <w:rPr>
          <w:color w:val="000000"/>
          <w:sz w:val="28"/>
          <w:szCs w:val="28"/>
        </w:rPr>
        <w:t>- награждение за успехи, достигнутые в НИД почетными грамотами, д</w:t>
      </w:r>
      <w:r w:rsidRPr="00FB79E8">
        <w:rPr>
          <w:color w:val="000000"/>
          <w:sz w:val="28"/>
          <w:szCs w:val="28"/>
        </w:rPr>
        <w:t>и</w:t>
      </w:r>
      <w:r w:rsidRPr="00FB79E8">
        <w:rPr>
          <w:color w:val="000000"/>
          <w:sz w:val="28"/>
          <w:szCs w:val="28"/>
        </w:rPr>
        <w:t xml:space="preserve">пломами и ценными подарками; </w:t>
      </w:r>
    </w:p>
    <w:p w:rsidR="00FB79E8" w:rsidRPr="00FB79E8" w:rsidRDefault="00FB79E8" w:rsidP="00FB79E8">
      <w:pPr>
        <w:ind w:firstLine="567"/>
        <w:jc w:val="both"/>
        <w:rPr>
          <w:color w:val="000000"/>
          <w:sz w:val="28"/>
          <w:szCs w:val="28"/>
        </w:rPr>
      </w:pPr>
      <w:r w:rsidRPr="00FB79E8">
        <w:rPr>
          <w:color w:val="000000"/>
          <w:sz w:val="28"/>
          <w:szCs w:val="28"/>
        </w:rPr>
        <w:t>- увеличение стипендии за хорошую и отличную учебу;</w:t>
      </w:r>
    </w:p>
    <w:p w:rsidR="00FB79E8" w:rsidRPr="00FB79E8" w:rsidRDefault="00FB79E8" w:rsidP="00FB79E8">
      <w:pPr>
        <w:ind w:firstLine="567"/>
        <w:jc w:val="both"/>
        <w:rPr>
          <w:color w:val="000000"/>
          <w:sz w:val="28"/>
          <w:szCs w:val="28"/>
        </w:rPr>
      </w:pPr>
      <w:r w:rsidRPr="00FB79E8">
        <w:rPr>
          <w:color w:val="000000"/>
          <w:sz w:val="28"/>
          <w:szCs w:val="28"/>
        </w:rPr>
        <w:t>- рекомендация для обучения или стажировки в ведущих учебно-научных центрах Российской Федерации или за рубежом.</w:t>
      </w:r>
    </w:p>
    <w:p w:rsidR="00FB79E8" w:rsidRPr="00FB79E8" w:rsidRDefault="00FB79E8" w:rsidP="00FB79E8">
      <w:pPr>
        <w:ind w:firstLine="567"/>
        <w:jc w:val="both"/>
        <w:rPr>
          <w:color w:val="000000"/>
          <w:sz w:val="28"/>
          <w:szCs w:val="28"/>
        </w:rPr>
      </w:pPr>
      <w:r w:rsidRPr="00FB79E8">
        <w:rPr>
          <w:color w:val="000000"/>
          <w:sz w:val="28"/>
          <w:szCs w:val="28"/>
        </w:rPr>
        <w:t>9.2. Основные формы стимулирования и поощрения преподавателей и с</w:t>
      </w:r>
      <w:r w:rsidRPr="00FB79E8">
        <w:rPr>
          <w:color w:val="000000"/>
          <w:sz w:val="28"/>
          <w:szCs w:val="28"/>
        </w:rPr>
        <w:t>о</w:t>
      </w:r>
      <w:r w:rsidRPr="00FB79E8">
        <w:rPr>
          <w:color w:val="000000"/>
          <w:sz w:val="28"/>
          <w:szCs w:val="28"/>
        </w:rPr>
        <w:t>трудников университета, руководящих научно-исследовательской деятельн</w:t>
      </w:r>
      <w:r w:rsidRPr="00FB79E8">
        <w:rPr>
          <w:color w:val="000000"/>
          <w:sz w:val="28"/>
          <w:szCs w:val="28"/>
        </w:rPr>
        <w:t>о</w:t>
      </w:r>
      <w:r w:rsidRPr="00FB79E8">
        <w:rPr>
          <w:color w:val="000000"/>
          <w:sz w:val="28"/>
          <w:szCs w:val="28"/>
        </w:rPr>
        <w:t xml:space="preserve">стью аспирантов: </w:t>
      </w:r>
    </w:p>
    <w:p w:rsidR="00FB79E8" w:rsidRPr="00FB79E8" w:rsidRDefault="00FB79E8" w:rsidP="00FB79E8">
      <w:pPr>
        <w:ind w:firstLine="567"/>
        <w:jc w:val="both"/>
        <w:rPr>
          <w:color w:val="000000"/>
          <w:sz w:val="28"/>
          <w:szCs w:val="28"/>
        </w:rPr>
      </w:pPr>
      <w:r w:rsidRPr="00FB79E8">
        <w:rPr>
          <w:color w:val="000000"/>
          <w:sz w:val="28"/>
          <w:szCs w:val="28"/>
        </w:rPr>
        <w:t>- рекомендация к награждению грамотами и наградами различного уровня.</w:t>
      </w:r>
    </w:p>
    <w:p w:rsidR="00FB79E8" w:rsidRDefault="00FB79E8" w:rsidP="00FB79E8">
      <w:pPr>
        <w:ind w:firstLine="567"/>
        <w:jc w:val="both"/>
        <w:rPr>
          <w:color w:val="000000"/>
          <w:sz w:val="28"/>
          <w:szCs w:val="28"/>
        </w:rPr>
      </w:pPr>
      <w:r w:rsidRPr="00FB79E8">
        <w:rPr>
          <w:color w:val="000000"/>
          <w:sz w:val="28"/>
          <w:szCs w:val="28"/>
        </w:rPr>
        <w:t>- поощрительные выплаты в соответствии с Положением об установлении выплат стимулирующего характера к должностным окладам работников БГТУ</w:t>
      </w:r>
      <w:r w:rsidR="000E25A8">
        <w:rPr>
          <w:color w:val="000000"/>
          <w:sz w:val="28"/>
          <w:szCs w:val="28"/>
        </w:rPr>
        <w:t>.</w:t>
      </w:r>
    </w:p>
    <w:p w:rsidR="000E25A8" w:rsidRPr="00FB79E8" w:rsidRDefault="000E25A8" w:rsidP="00FB79E8">
      <w:pPr>
        <w:ind w:firstLine="567"/>
        <w:jc w:val="both"/>
        <w:rPr>
          <w:color w:val="000000"/>
          <w:sz w:val="28"/>
          <w:szCs w:val="28"/>
        </w:rPr>
      </w:pPr>
    </w:p>
    <w:p w:rsidR="00FB79E8" w:rsidRPr="000E25A8" w:rsidRDefault="00FB79E8" w:rsidP="000E25A8">
      <w:pPr>
        <w:ind w:firstLine="567"/>
        <w:jc w:val="center"/>
        <w:rPr>
          <w:b/>
          <w:color w:val="000000"/>
          <w:sz w:val="28"/>
          <w:szCs w:val="28"/>
        </w:rPr>
      </w:pPr>
      <w:r w:rsidRPr="000E25A8">
        <w:rPr>
          <w:b/>
          <w:color w:val="000000"/>
          <w:sz w:val="28"/>
          <w:szCs w:val="28"/>
        </w:rPr>
        <w:t>10. Порядок оценки, качество результатов научных исследований а</w:t>
      </w:r>
      <w:r w:rsidRPr="000E25A8">
        <w:rPr>
          <w:b/>
          <w:color w:val="000000"/>
          <w:sz w:val="28"/>
          <w:szCs w:val="28"/>
        </w:rPr>
        <w:t>с</w:t>
      </w:r>
      <w:r w:rsidRPr="000E25A8">
        <w:rPr>
          <w:b/>
          <w:color w:val="000000"/>
          <w:sz w:val="28"/>
          <w:szCs w:val="28"/>
        </w:rPr>
        <w:t>пирантов и их отчетность</w:t>
      </w:r>
    </w:p>
    <w:p w:rsidR="00FB79E8" w:rsidRPr="00FB79E8" w:rsidRDefault="00FB79E8" w:rsidP="00FB79E8">
      <w:pPr>
        <w:ind w:firstLine="567"/>
        <w:jc w:val="both"/>
        <w:rPr>
          <w:color w:val="000000"/>
          <w:sz w:val="28"/>
          <w:szCs w:val="28"/>
        </w:rPr>
      </w:pPr>
      <w:r w:rsidRPr="00FB79E8">
        <w:rPr>
          <w:color w:val="000000"/>
          <w:sz w:val="28"/>
          <w:szCs w:val="28"/>
        </w:rPr>
        <w:t>10.1. На основе результатов выполнения НИ аспирант должен подготовить научно-квалификационную работу (диссертацию на соискание ученой степени кандидата наук) и доклад о полученных результатах НИ; овладеть компете</w:t>
      </w:r>
      <w:r w:rsidRPr="00FB79E8">
        <w:rPr>
          <w:color w:val="000000"/>
          <w:sz w:val="28"/>
          <w:szCs w:val="28"/>
        </w:rPr>
        <w:t>н</w:t>
      </w:r>
      <w:r w:rsidRPr="00FB79E8">
        <w:rPr>
          <w:color w:val="000000"/>
          <w:sz w:val="28"/>
          <w:szCs w:val="28"/>
        </w:rPr>
        <w:t>циями, знаниями, умениями в областях и видах профессиональной деятельн</w:t>
      </w:r>
      <w:r w:rsidRPr="00FB79E8">
        <w:rPr>
          <w:color w:val="000000"/>
          <w:sz w:val="28"/>
          <w:szCs w:val="28"/>
        </w:rPr>
        <w:t>о</w:t>
      </w:r>
      <w:r w:rsidRPr="00FB79E8">
        <w:rPr>
          <w:color w:val="000000"/>
          <w:sz w:val="28"/>
          <w:szCs w:val="28"/>
        </w:rPr>
        <w:t>сти в соответствии с ФГОС, образовательной программой подготовки научно-педагогических кадров в аспирантуре и рабочей программой научных исслед</w:t>
      </w:r>
      <w:r w:rsidRPr="00FB79E8">
        <w:rPr>
          <w:color w:val="000000"/>
          <w:sz w:val="28"/>
          <w:szCs w:val="28"/>
        </w:rPr>
        <w:t>о</w:t>
      </w:r>
      <w:r w:rsidRPr="00FB79E8">
        <w:rPr>
          <w:color w:val="000000"/>
          <w:sz w:val="28"/>
          <w:szCs w:val="28"/>
        </w:rPr>
        <w:t xml:space="preserve">ваний. </w:t>
      </w:r>
    </w:p>
    <w:p w:rsidR="00FB79E8" w:rsidRPr="00FB79E8" w:rsidRDefault="00FB79E8" w:rsidP="001A08C4">
      <w:pPr>
        <w:widowControl w:val="0"/>
        <w:ind w:firstLine="567"/>
        <w:jc w:val="both"/>
        <w:rPr>
          <w:color w:val="000000"/>
          <w:sz w:val="28"/>
          <w:szCs w:val="28"/>
        </w:rPr>
      </w:pPr>
      <w:r w:rsidRPr="00FB79E8">
        <w:rPr>
          <w:color w:val="000000"/>
          <w:sz w:val="28"/>
          <w:szCs w:val="28"/>
        </w:rPr>
        <w:t>10.2. Программа научных исследований считается завершенной при усл</w:t>
      </w:r>
      <w:r w:rsidRPr="00FB79E8">
        <w:rPr>
          <w:color w:val="000000"/>
          <w:sz w:val="28"/>
          <w:szCs w:val="28"/>
        </w:rPr>
        <w:t>о</w:t>
      </w:r>
      <w:r w:rsidRPr="00FB79E8">
        <w:rPr>
          <w:color w:val="000000"/>
          <w:sz w:val="28"/>
          <w:szCs w:val="28"/>
        </w:rPr>
        <w:t>вии выполнения аспирантом всех требований рабочей программы НИ и инд</w:t>
      </w:r>
      <w:r w:rsidRPr="00FB79E8">
        <w:rPr>
          <w:color w:val="000000"/>
          <w:sz w:val="28"/>
          <w:szCs w:val="28"/>
        </w:rPr>
        <w:t>и</w:t>
      </w:r>
      <w:r w:rsidRPr="00FB79E8">
        <w:rPr>
          <w:color w:val="000000"/>
          <w:sz w:val="28"/>
          <w:szCs w:val="28"/>
        </w:rPr>
        <w:t xml:space="preserve">видуального плана аспиранта. </w:t>
      </w:r>
    </w:p>
    <w:p w:rsidR="00FB79E8" w:rsidRPr="00FB79E8" w:rsidRDefault="00FB79E8" w:rsidP="001A08C4">
      <w:pPr>
        <w:widowControl w:val="0"/>
        <w:ind w:firstLine="567"/>
        <w:jc w:val="both"/>
        <w:rPr>
          <w:color w:val="000000"/>
          <w:sz w:val="28"/>
          <w:szCs w:val="28"/>
        </w:rPr>
      </w:pPr>
      <w:r w:rsidRPr="00FB79E8">
        <w:rPr>
          <w:color w:val="000000"/>
          <w:sz w:val="28"/>
          <w:szCs w:val="28"/>
        </w:rPr>
        <w:t>10.3. НИ должны быть выполнены аспирантом самостоятельно, а НКР о</w:t>
      </w:r>
      <w:r w:rsidRPr="00FB79E8">
        <w:rPr>
          <w:color w:val="000000"/>
          <w:sz w:val="28"/>
          <w:szCs w:val="28"/>
        </w:rPr>
        <w:t>б</w:t>
      </w:r>
      <w:r w:rsidRPr="00FB79E8">
        <w:rPr>
          <w:color w:val="000000"/>
          <w:sz w:val="28"/>
          <w:szCs w:val="28"/>
        </w:rPr>
        <w:t>ладать внутренним единством, содержать новые научные результаты и полож</w:t>
      </w:r>
      <w:r w:rsidRPr="00FB79E8">
        <w:rPr>
          <w:color w:val="000000"/>
          <w:sz w:val="28"/>
          <w:szCs w:val="28"/>
        </w:rPr>
        <w:t>е</w:t>
      </w:r>
      <w:r w:rsidRPr="00FB79E8">
        <w:rPr>
          <w:color w:val="000000"/>
          <w:sz w:val="28"/>
          <w:szCs w:val="28"/>
        </w:rPr>
        <w:t xml:space="preserve">ния, выдвигаемые для публичной защиты. Предложенные аспирантом решения должны быть аргументированы и оценены по сравнению с другими известными </w:t>
      </w:r>
      <w:r w:rsidRPr="00FB79E8">
        <w:rPr>
          <w:color w:val="000000"/>
          <w:sz w:val="28"/>
          <w:szCs w:val="28"/>
        </w:rPr>
        <w:lastRenderedPageBreak/>
        <w:t xml:space="preserve">решениями. </w:t>
      </w:r>
    </w:p>
    <w:p w:rsidR="00FB79E8" w:rsidRPr="00FB79E8" w:rsidRDefault="000E25A8" w:rsidP="001A08C4">
      <w:pPr>
        <w:widowControl w:val="0"/>
        <w:ind w:firstLine="567"/>
        <w:jc w:val="both"/>
        <w:rPr>
          <w:color w:val="000000"/>
          <w:sz w:val="28"/>
          <w:szCs w:val="28"/>
        </w:rPr>
      </w:pPr>
      <w:r>
        <w:rPr>
          <w:color w:val="000000"/>
          <w:sz w:val="28"/>
          <w:szCs w:val="28"/>
        </w:rPr>
        <w:t xml:space="preserve">10.4. </w:t>
      </w:r>
      <w:r w:rsidR="00FB79E8" w:rsidRPr="00FB79E8">
        <w:rPr>
          <w:color w:val="000000"/>
          <w:sz w:val="28"/>
          <w:szCs w:val="28"/>
        </w:rPr>
        <w:t>Научно-квалификационная работа должна содержать решение задачи, имеющей значение для соответствующей отрасли знаний, либо в ней должны быть изложены новые научно-обоснованные технические, технологические или иные решения, имеющие существенное значение для развития страны.</w:t>
      </w:r>
    </w:p>
    <w:p w:rsidR="00FB79E8" w:rsidRPr="00FB79E8" w:rsidRDefault="000E25A8" w:rsidP="001A08C4">
      <w:pPr>
        <w:widowControl w:val="0"/>
        <w:ind w:firstLine="567"/>
        <w:jc w:val="both"/>
        <w:rPr>
          <w:color w:val="000000"/>
          <w:sz w:val="28"/>
          <w:szCs w:val="28"/>
        </w:rPr>
      </w:pPr>
      <w:r>
        <w:rPr>
          <w:color w:val="000000"/>
          <w:sz w:val="28"/>
          <w:szCs w:val="28"/>
        </w:rPr>
        <w:t xml:space="preserve">10.5. </w:t>
      </w:r>
      <w:r w:rsidR="00FB79E8" w:rsidRPr="00FB79E8">
        <w:rPr>
          <w:color w:val="000000"/>
          <w:sz w:val="28"/>
          <w:szCs w:val="28"/>
        </w:rPr>
        <w:t>В научном исследовании, имеющем прикладной характер, должны приводиться сведения о практическом использовании полученных автором н</w:t>
      </w:r>
      <w:r w:rsidR="00FB79E8" w:rsidRPr="00FB79E8">
        <w:rPr>
          <w:color w:val="000000"/>
          <w:sz w:val="28"/>
          <w:szCs w:val="28"/>
        </w:rPr>
        <w:t>а</w:t>
      </w:r>
      <w:r w:rsidR="00FB79E8" w:rsidRPr="00FB79E8">
        <w:rPr>
          <w:color w:val="000000"/>
          <w:sz w:val="28"/>
          <w:szCs w:val="28"/>
        </w:rPr>
        <w:t>учных результатов, а в научном исследовании, имеющем теоретический хара</w:t>
      </w:r>
      <w:r w:rsidR="00FB79E8" w:rsidRPr="00FB79E8">
        <w:rPr>
          <w:color w:val="000000"/>
          <w:sz w:val="28"/>
          <w:szCs w:val="28"/>
        </w:rPr>
        <w:t>к</w:t>
      </w:r>
      <w:r w:rsidR="00FB79E8" w:rsidRPr="00FB79E8">
        <w:rPr>
          <w:color w:val="000000"/>
          <w:sz w:val="28"/>
          <w:szCs w:val="28"/>
        </w:rPr>
        <w:t xml:space="preserve">тер, - рекомендации по использованию научных выводов. </w:t>
      </w:r>
    </w:p>
    <w:p w:rsidR="00FB79E8" w:rsidRPr="00FB79E8" w:rsidRDefault="00FB79E8" w:rsidP="001A08C4">
      <w:pPr>
        <w:widowControl w:val="0"/>
        <w:ind w:firstLine="567"/>
        <w:jc w:val="both"/>
        <w:rPr>
          <w:color w:val="000000"/>
          <w:sz w:val="28"/>
          <w:szCs w:val="28"/>
        </w:rPr>
      </w:pPr>
      <w:r w:rsidRPr="00FB79E8">
        <w:rPr>
          <w:color w:val="000000"/>
          <w:sz w:val="28"/>
          <w:szCs w:val="28"/>
        </w:rPr>
        <w:t>10.6. Основные научные результаты НИД должны быть опубликованы в ведущих рецензируемых журналах, рекомендуемых ВАК для публикации р</w:t>
      </w:r>
      <w:r w:rsidRPr="00FB79E8">
        <w:rPr>
          <w:color w:val="000000"/>
          <w:sz w:val="28"/>
          <w:szCs w:val="28"/>
        </w:rPr>
        <w:t>е</w:t>
      </w:r>
      <w:r w:rsidRPr="00FB79E8">
        <w:rPr>
          <w:color w:val="000000"/>
          <w:sz w:val="28"/>
          <w:szCs w:val="28"/>
        </w:rPr>
        <w:t>зультатов диссертационных исследований на соискание ученой степени канд</w:t>
      </w:r>
      <w:r w:rsidRPr="00FB79E8">
        <w:rPr>
          <w:color w:val="000000"/>
          <w:sz w:val="28"/>
          <w:szCs w:val="28"/>
        </w:rPr>
        <w:t>и</w:t>
      </w:r>
      <w:r w:rsidRPr="00FB79E8">
        <w:rPr>
          <w:color w:val="000000"/>
          <w:sz w:val="28"/>
          <w:szCs w:val="28"/>
        </w:rPr>
        <w:t xml:space="preserve">дата наук. </w:t>
      </w:r>
    </w:p>
    <w:p w:rsidR="00FB79E8" w:rsidRPr="00FB79E8" w:rsidRDefault="00FB79E8" w:rsidP="00FB79E8">
      <w:pPr>
        <w:ind w:firstLine="567"/>
        <w:jc w:val="both"/>
        <w:rPr>
          <w:color w:val="000000"/>
          <w:sz w:val="28"/>
          <w:szCs w:val="28"/>
        </w:rPr>
      </w:pPr>
      <w:r w:rsidRPr="00FB79E8">
        <w:rPr>
          <w:color w:val="000000"/>
          <w:sz w:val="28"/>
          <w:szCs w:val="28"/>
        </w:rPr>
        <w:t>10.7. В качестве основной формы и вида отчетности проведенных НИ у</w:t>
      </w:r>
      <w:r w:rsidRPr="00FB79E8">
        <w:rPr>
          <w:color w:val="000000"/>
          <w:sz w:val="28"/>
          <w:szCs w:val="28"/>
        </w:rPr>
        <w:t>с</w:t>
      </w:r>
      <w:r w:rsidRPr="00FB79E8">
        <w:rPr>
          <w:color w:val="000000"/>
          <w:sz w:val="28"/>
          <w:szCs w:val="28"/>
        </w:rPr>
        <w:t>танавливается письменный отчет. Отчет должен содержать сведения о конкре</w:t>
      </w:r>
      <w:r w:rsidRPr="00FB79E8">
        <w:rPr>
          <w:color w:val="000000"/>
          <w:sz w:val="28"/>
          <w:szCs w:val="28"/>
        </w:rPr>
        <w:t>т</w:t>
      </w:r>
      <w:r w:rsidRPr="00FB79E8">
        <w:rPr>
          <w:color w:val="000000"/>
          <w:sz w:val="28"/>
          <w:szCs w:val="28"/>
        </w:rPr>
        <w:t>но выполненной аспирантом научно-исследовательской деятельности за опр</w:t>
      </w:r>
      <w:r w:rsidRPr="00FB79E8">
        <w:rPr>
          <w:color w:val="000000"/>
          <w:sz w:val="28"/>
          <w:szCs w:val="28"/>
        </w:rPr>
        <w:t>е</w:t>
      </w:r>
      <w:r w:rsidRPr="00FB79E8">
        <w:rPr>
          <w:color w:val="000000"/>
          <w:sz w:val="28"/>
          <w:szCs w:val="28"/>
        </w:rPr>
        <w:t>деленный период в соответствии с планом, отчет может быть дополнен граф</w:t>
      </w:r>
      <w:r w:rsidRPr="00FB79E8">
        <w:rPr>
          <w:color w:val="000000"/>
          <w:sz w:val="28"/>
          <w:szCs w:val="28"/>
        </w:rPr>
        <w:t>и</w:t>
      </w:r>
      <w:r w:rsidRPr="00FB79E8">
        <w:rPr>
          <w:color w:val="000000"/>
          <w:sz w:val="28"/>
          <w:szCs w:val="28"/>
        </w:rPr>
        <w:t xml:space="preserve">ческими, аудио-, фото- и видеоматериалами. </w:t>
      </w:r>
    </w:p>
    <w:p w:rsidR="00FB79E8" w:rsidRPr="00FB79E8" w:rsidRDefault="00FB79E8" w:rsidP="00FB79E8">
      <w:pPr>
        <w:ind w:firstLine="567"/>
        <w:jc w:val="both"/>
        <w:rPr>
          <w:color w:val="000000"/>
          <w:sz w:val="28"/>
          <w:szCs w:val="28"/>
        </w:rPr>
      </w:pPr>
      <w:r w:rsidRPr="00FB79E8">
        <w:rPr>
          <w:color w:val="000000"/>
          <w:sz w:val="28"/>
          <w:szCs w:val="28"/>
        </w:rPr>
        <w:t>Форма, примерное содержание и структура письменных отчетов опред</w:t>
      </w:r>
      <w:r w:rsidRPr="00FB79E8">
        <w:rPr>
          <w:color w:val="000000"/>
          <w:sz w:val="28"/>
          <w:szCs w:val="28"/>
        </w:rPr>
        <w:t>е</w:t>
      </w:r>
      <w:r w:rsidRPr="00FB79E8">
        <w:rPr>
          <w:color w:val="000000"/>
          <w:sz w:val="28"/>
          <w:szCs w:val="28"/>
        </w:rPr>
        <w:t>ляются выпускающей кафедрой. Формы аттестации и виды отчетности по р</w:t>
      </w:r>
      <w:r w:rsidRPr="00FB79E8">
        <w:rPr>
          <w:color w:val="000000"/>
          <w:sz w:val="28"/>
          <w:szCs w:val="28"/>
        </w:rPr>
        <w:t>е</w:t>
      </w:r>
      <w:r w:rsidRPr="00FB79E8">
        <w:rPr>
          <w:color w:val="000000"/>
          <w:sz w:val="28"/>
          <w:szCs w:val="28"/>
        </w:rPr>
        <w:t>зультатам выполнения НИ устанавливаются с учетом требований ФГОС, уче</w:t>
      </w:r>
      <w:r w:rsidRPr="00FB79E8">
        <w:rPr>
          <w:color w:val="000000"/>
          <w:sz w:val="28"/>
          <w:szCs w:val="28"/>
        </w:rPr>
        <w:t>б</w:t>
      </w:r>
      <w:r w:rsidRPr="00FB79E8">
        <w:rPr>
          <w:color w:val="000000"/>
          <w:sz w:val="28"/>
          <w:szCs w:val="28"/>
        </w:rPr>
        <w:t>ного плана, программы подготовки научно-педагогических кадров в аспирант</w:t>
      </w:r>
      <w:r w:rsidRPr="00FB79E8">
        <w:rPr>
          <w:color w:val="000000"/>
          <w:sz w:val="28"/>
          <w:szCs w:val="28"/>
        </w:rPr>
        <w:t>у</w:t>
      </w:r>
      <w:r w:rsidRPr="00FB79E8">
        <w:rPr>
          <w:color w:val="000000"/>
          <w:sz w:val="28"/>
          <w:szCs w:val="28"/>
        </w:rPr>
        <w:t xml:space="preserve">ре и Положения о порядке аттестации НИД аспирантов и соискателей БГТУ. </w:t>
      </w:r>
    </w:p>
    <w:p w:rsidR="00FB79E8" w:rsidRPr="00FB79E8" w:rsidRDefault="00FB79E8" w:rsidP="00FB79E8">
      <w:pPr>
        <w:ind w:firstLine="567"/>
        <w:jc w:val="both"/>
        <w:rPr>
          <w:color w:val="000000"/>
          <w:sz w:val="28"/>
          <w:szCs w:val="28"/>
        </w:rPr>
      </w:pPr>
      <w:r w:rsidRPr="00FB79E8">
        <w:rPr>
          <w:color w:val="000000"/>
          <w:sz w:val="28"/>
          <w:szCs w:val="28"/>
        </w:rPr>
        <w:t>10.8. По результатам выполнения аспирантом НИ проводится промеж</w:t>
      </w:r>
      <w:r w:rsidRPr="00FB79E8">
        <w:rPr>
          <w:color w:val="000000"/>
          <w:sz w:val="28"/>
          <w:szCs w:val="28"/>
        </w:rPr>
        <w:t>у</w:t>
      </w:r>
      <w:r w:rsidRPr="00FB79E8">
        <w:rPr>
          <w:color w:val="000000"/>
          <w:sz w:val="28"/>
          <w:szCs w:val="28"/>
        </w:rPr>
        <w:t>точная и итоговая аттестация. По итогам принимается решение об аттестации (не аттестации) аспиранта, результаты фиксируются в протоколе заседания к</w:t>
      </w:r>
      <w:r w:rsidRPr="00FB79E8">
        <w:rPr>
          <w:color w:val="000000"/>
          <w:sz w:val="28"/>
          <w:szCs w:val="28"/>
        </w:rPr>
        <w:t>а</w:t>
      </w:r>
      <w:r w:rsidRPr="00FB79E8">
        <w:rPr>
          <w:color w:val="000000"/>
          <w:sz w:val="28"/>
          <w:szCs w:val="28"/>
        </w:rPr>
        <w:t xml:space="preserve">федры (аттестационной комиссии), в аттестационном листе и индивидуальном плане учебной работы и научно-исследовательской деятельности аспиранта. </w:t>
      </w:r>
    </w:p>
    <w:p w:rsidR="00FB79E8" w:rsidRPr="00FB79E8" w:rsidRDefault="00FB79E8" w:rsidP="00FB79E8">
      <w:pPr>
        <w:ind w:firstLine="567"/>
        <w:jc w:val="both"/>
        <w:rPr>
          <w:color w:val="000000"/>
          <w:sz w:val="28"/>
          <w:szCs w:val="28"/>
        </w:rPr>
      </w:pPr>
      <w:r w:rsidRPr="00FB79E8">
        <w:rPr>
          <w:color w:val="000000"/>
          <w:sz w:val="28"/>
          <w:szCs w:val="28"/>
        </w:rPr>
        <w:t>10.9. Защита результатов научно-исследовательской деятельности асп</w:t>
      </w:r>
      <w:r w:rsidRPr="00FB79E8">
        <w:rPr>
          <w:color w:val="000000"/>
          <w:sz w:val="28"/>
          <w:szCs w:val="28"/>
        </w:rPr>
        <w:t>и</w:t>
      </w:r>
      <w:r w:rsidRPr="00FB79E8">
        <w:rPr>
          <w:color w:val="000000"/>
          <w:sz w:val="28"/>
          <w:szCs w:val="28"/>
        </w:rPr>
        <w:t xml:space="preserve">ранта, осуществляется в виде научного доклада об основных результатах НКР на Государственной итоговой аттестации и является заключительным этапом обучения в аспирантуре. </w:t>
      </w:r>
    </w:p>
    <w:p w:rsidR="00FB79E8" w:rsidRPr="00FB79E8" w:rsidRDefault="00FB79E8" w:rsidP="00FB79E8">
      <w:pPr>
        <w:ind w:firstLine="567"/>
        <w:jc w:val="both"/>
        <w:rPr>
          <w:color w:val="000000"/>
          <w:sz w:val="28"/>
          <w:szCs w:val="28"/>
        </w:rPr>
      </w:pPr>
      <w:r w:rsidRPr="00FB79E8">
        <w:rPr>
          <w:color w:val="000000"/>
          <w:sz w:val="28"/>
          <w:szCs w:val="28"/>
        </w:rPr>
        <w:t>10.10. По результатам промежуточной или итоговой аттестации выполн</w:t>
      </w:r>
      <w:r w:rsidRPr="00FB79E8">
        <w:rPr>
          <w:color w:val="000000"/>
          <w:sz w:val="28"/>
          <w:szCs w:val="28"/>
        </w:rPr>
        <w:t>е</w:t>
      </w:r>
      <w:r w:rsidRPr="00FB79E8">
        <w:rPr>
          <w:color w:val="000000"/>
          <w:sz w:val="28"/>
          <w:szCs w:val="28"/>
        </w:rPr>
        <w:t xml:space="preserve">ния аспирантом НИ предоставляется следующая отчетная документация: </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 xml:space="preserve">отчет аспиранта о выполненной научно-исследовательской деятельности за определенный период; </w:t>
      </w:r>
    </w:p>
    <w:p w:rsidR="00FB79E8" w:rsidRPr="00FB79E8" w:rsidRDefault="00FB79E8" w:rsidP="00FB79E8">
      <w:pPr>
        <w:ind w:firstLine="567"/>
        <w:jc w:val="both"/>
        <w:rPr>
          <w:color w:val="000000"/>
          <w:sz w:val="28"/>
          <w:szCs w:val="28"/>
        </w:rPr>
      </w:pPr>
      <w:r w:rsidRPr="00FB79E8">
        <w:rPr>
          <w:color w:val="000000"/>
          <w:sz w:val="28"/>
          <w:szCs w:val="28"/>
        </w:rPr>
        <w:t>- письменный отзыв научного руководителя;</w:t>
      </w:r>
    </w:p>
    <w:p w:rsidR="00FB79E8" w:rsidRPr="00FB79E8" w:rsidRDefault="00FB79E8" w:rsidP="00FB79E8">
      <w:pPr>
        <w:ind w:firstLine="567"/>
        <w:jc w:val="both"/>
        <w:rPr>
          <w:color w:val="000000"/>
          <w:sz w:val="28"/>
          <w:szCs w:val="28"/>
        </w:rPr>
      </w:pPr>
      <w:r w:rsidRPr="00FB79E8">
        <w:rPr>
          <w:color w:val="000000"/>
          <w:sz w:val="28"/>
          <w:szCs w:val="28"/>
        </w:rPr>
        <w:t xml:space="preserve">- протокол заседания кафедры по результатам защиты отчета аспирантом и результатам аттестации за выполненную научную работу. </w:t>
      </w:r>
    </w:p>
    <w:p w:rsidR="00FB79E8" w:rsidRDefault="00FB79E8" w:rsidP="00FB79E8">
      <w:pPr>
        <w:ind w:firstLine="567"/>
        <w:jc w:val="both"/>
        <w:rPr>
          <w:color w:val="000000"/>
          <w:sz w:val="28"/>
          <w:szCs w:val="28"/>
        </w:rPr>
      </w:pPr>
      <w:r w:rsidRPr="00FB79E8">
        <w:rPr>
          <w:color w:val="000000"/>
          <w:sz w:val="28"/>
          <w:szCs w:val="28"/>
        </w:rPr>
        <w:t>Выписка из протокола заседания кафедры с результатами промежуточной аттестации аспиранта предоставляются в ОАиД в течение недели после прох</w:t>
      </w:r>
      <w:r w:rsidRPr="00FB79E8">
        <w:rPr>
          <w:color w:val="000000"/>
          <w:sz w:val="28"/>
          <w:szCs w:val="28"/>
        </w:rPr>
        <w:t>о</w:t>
      </w:r>
      <w:r w:rsidRPr="00FB79E8">
        <w:rPr>
          <w:color w:val="000000"/>
          <w:sz w:val="28"/>
          <w:szCs w:val="28"/>
        </w:rPr>
        <w:t>ждения аттестации.</w:t>
      </w:r>
    </w:p>
    <w:p w:rsidR="000E25A8" w:rsidRPr="00FB79E8" w:rsidRDefault="000E25A8" w:rsidP="00FB79E8">
      <w:pPr>
        <w:ind w:firstLine="567"/>
        <w:jc w:val="both"/>
        <w:rPr>
          <w:color w:val="000000"/>
          <w:sz w:val="28"/>
          <w:szCs w:val="28"/>
        </w:rPr>
      </w:pPr>
    </w:p>
    <w:p w:rsidR="00FB79E8" w:rsidRPr="000E25A8" w:rsidRDefault="00FB79E8" w:rsidP="000E25A8">
      <w:pPr>
        <w:ind w:firstLine="567"/>
        <w:jc w:val="center"/>
        <w:rPr>
          <w:b/>
          <w:color w:val="000000"/>
          <w:sz w:val="28"/>
          <w:szCs w:val="28"/>
        </w:rPr>
      </w:pPr>
      <w:r w:rsidRPr="000E25A8">
        <w:rPr>
          <w:b/>
          <w:color w:val="000000"/>
          <w:sz w:val="28"/>
          <w:szCs w:val="28"/>
        </w:rPr>
        <w:lastRenderedPageBreak/>
        <w:t>11. Материальное обеспечение системы НИ аспирантов</w:t>
      </w:r>
    </w:p>
    <w:p w:rsidR="00FB79E8" w:rsidRPr="00FB79E8" w:rsidRDefault="00FB79E8" w:rsidP="00FB79E8">
      <w:pPr>
        <w:ind w:firstLine="567"/>
        <w:jc w:val="both"/>
        <w:rPr>
          <w:color w:val="000000"/>
          <w:sz w:val="28"/>
          <w:szCs w:val="28"/>
        </w:rPr>
      </w:pPr>
      <w:r w:rsidRPr="00FB79E8">
        <w:rPr>
          <w:color w:val="000000"/>
          <w:sz w:val="28"/>
          <w:szCs w:val="28"/>
        </w:rPr>
        <w:t>11.1. Материальные затраты, связанные с реализацией НИД, выполняемых аспирантами на кафедрах, в научных лабораториях, научно-технических объ</w:t>
      </w:r>
      <w:r w:rsidRPr="00FB79E8">
        <w:rPr>
          <w:color w:val="000000"/>
          <w:sz w:val="28"/>
          <w:szCs w:val="28"/>
        </w:rPr>
        <w:t>е</w:t>
      </w:r>
      <w:r w:rsidRPr="00FB79E8">
        <w:rPr>
          <w:color w:val="000000"/>
          <w:sz w:val="28"/>
          <w:szCs w:val="28"/>
        </w:rPr>
        <w:t xml:space="preserve">динениях, осуществляются за счет средств университета и его структурных подразделений, а также за счет средств заказчиков по договорным работам. </w:t>
      </w:r>
    </w:p>
    <w:p w:rsidR="00FB79E8" w:rsidRPr="00FB79E8" w:rsidRDefault="00FB79E8" w:rsidP="00FB79E8">
      <w:pPr>
        <w:ind w:firstLine="567"/>
        <w:jc w:val="both"/>
        <w:rPr>
          <w:color w:val="000000"/>
          <w:sz w:val="28"/>
          <w:szCs w:val="28"/>
        </w:rPr>
      </w:pPr>
      <w:r w:rsidRPr="00FB79E8">
        <w:rPr>
          <w:color w:val="000000"/>
          <w:sz w:val="28"/>
          <w:szCs w:val="28"/>
        </w:rPr>
        <w:t xml:space="preserve">11.2. Выделение средств на научную работу аспирантов и контроль за их расходованием осуществляется в соответствии с порядком, установленным нормативными актами в университете. </w:t>
      </w:r>
    </w:p>
    <w:p w:rsidR="00FB79E8" w:rsidRPr="00FB79E8" w:rsidRDefault="00FB79E8" w:rsidP="00FB79E8">
      <w:pPr>
        <w:ind w:firstLine="567"/>
        <w:jc w:val="both"/>
        <w:rPr>
          <w:color w:val="000000"/>
          <w:sz w:val="28"/>
          <w:szCs w:val="28"/>
        </w:rPr>
      </w:pPr>
      <w:r w:rsidRPr="00FB79E8">
        <w:rPr>
          <w:color w:val="000000"/>
          <w:sz w:val="28"/>
          <w:szCs w:val="28"/>
        </w:rPr>
        <w:t>11.3. Аспиранты очной формы обучения в период обучения могут быть приняты  на работу по госбюджетным и договорным темам (темам с грантовой поддержкой) на оплачиваемые должности по совместительству или с ними м</w:t>
      </w:r>
      <w:r w:rsidRPr="00FB79E8">
        <w:rPr>
          <w:color w:val="000000"/>
          <w:sz w:val="28"/>
          <w:szCs w:val="28"/>
        </w:rPr>
        <w:t>о</w:t>
      </w:r>
      <w:r w:rsidRPr="00FB79E8">
        <w:rPr>
          <w:color w:val="000000"/>
          <w:sz w:val="28"/>
          <w:szCs w:val="28"/>
        </w:rPr>
        <w:t xml:space="preserve">жет быть заключен договор подряда. </w:t>
      </w:r>
    </w:p>
    <w:p w:rsidR="00FB79E8" w:rsidRPr="00FB79E8" w:rsidRDefault="000E25A8" w:rsidP="00FB79E8">
      <w:pPr>
        <w:ind w:firstLine="567"/>
        <w:jc w:val="both"/>
        <w:rPr>
          <w:color w:val="000000"/>
          <w:sz w:val="28"/>
          <w:szCs w:val="28"/>
        </w:rPr>
      </w:pPr>
      <w:r>
        <w:rPr>
          <w:color w:val="000000"/>
          <w:sz w:val="28"/>
          <w:szCs w:val="28"/>
        </w:rPr>
        <w:t xml:space="preserve">11.4. </w:t>
      </w:r>
      <w:r w:rsidR="00FB79E8" w:rsidRPr="00FB79E8">
        <w:rPr>
          <w:color w:val="000000"/>
          <w:sz w:val="28"/>
          <w:szCs w:val="28"/>
        </w:rPr>
        <w:t>Руководство научной работой аспирантов считается составной ч</w:t>
      </w:r>
      <w:r w:rsidR="00FB79E8" w:rsidRPr="00FB79E8">
        <w:rPr>
          <w:color w:val="000000"/>
          <w:sz w:val="28"/>
          <w:szCs w:val="28"/>
        </w:rPr>
        <w:t>а</w:t>
      </w:r>
      <w:r w:rsidR="00FB79E8" w:rsidRPr="00FB79E8">
        <w:rPr>
          <w:color w:val="000000"/>
          <w:sz w:val="28"/>
          <w:szCs w:val="28"/>
        </w:rPr>
        <w:t>стью индивидуального плана работы каждого руководителя аспирантами. Вр</w:t>
      </w:r>
      <w:r w:rsidR="00FB79E8" w:rsidRPr="00FB79E8">
        <w:rPr>
          <w:color w:val="000000"/>
          <w:sz w:val="28"/>
          <w:szCs w:val="28"/>
        </w:rPr>
        <w:t>е</w:t>
      </w:r>
      <w:r w:rsidR="00FB79E8" w:rsidRPr="00FB79E8">
        <w:rPr>
          <w:color w:val="000000"/>
          <w:sz w:val="28"/>
          <w:szCs w:val="28"/>
        </w:rPr>
        <w:t>мя, необходимое для руководства научной работой, учитывается в индивид</w:t>
      </w:r>
      <w:r w:rsidR="00FB79E8" w:rsidRPr="00FB79E8">
        <w:rPr>
          <w:color w:val="000000"/>
          <w:sz w:val="28"/>
          <w:szCs w:val="28"/>
        </w:rPr>
        <w:t>у</w:t>
      </w:r>
      <w:r w:rsidR="00FB79E8" w:rsidRPr="00FB79E8">
        <w:rPr>
          <w:color w:val="000000"/>
          <w:sz w:val="28"/>
          <w:szCs w:val="28"/>
        </w:rPr>
        <w:t>альных планах профессорско-преподавательского состава кафедр в пределах выделенного времени на руководство аспирантами.</w:t>
      </w:r>
    </w:p>
    <w:p w:rsidR="00FB79E8" w:rsidRPr="00FB79E8" w:rsidRDefault="00FB79E8" w:rsidP="00FB79E8">
      <w:pPr>
        <w:ind w:firstLine="567"/>
        <w:jc w:val="both"/>
        <w:rPr>
          <w:color w:val="000000"/>
          <w:sz w:val="28"/>
          <w:szCs w:val="28"/>
        </w:rPr>
      </w:pPr>
    </w:p>
    <w:p w:rsidR="00FB79E8" w:rsidRPr="000E25A8" w:rsidRDefault="00FB79E8" w:rsidP="000E25A8">
      <w:pPr>
        <w:ind w:firstLine="567"/>
        <w:jc w:val="center"/>
        <w:rPr>
          <w:b/>
          <w:color w:val="000000"/>
          <w:sz w:val="28"/>
          <w:szCs w:val="28"/>
        </w:rPr>
      </w:pPr>
      <w:r w:rsidRPr="000E25A8">
        <w:rPr>
          <w:b/>
          <w:color w:val="000000"/>
          <w:sz w:val="28"/>
          <w:szCs w:val="28"/>
        </w:rPr>
        <w:t>12 Ответственность должностных лиц при организации НИ</w:t>
      </w:r>
    </w:p>
    <w:p w:rsidR="00FB79E8" w:rsidRPr="00FB79E8" w:rsidRDefault="00FB79E8" w:rsidP="000E25A8">
      <w:pPr>
        <w:ind w:firstLine="567"/>
        <w:jc w:val="center"/>
        <w:rPr>
          <w:color w:val="000000"/>
          <w:sz w:val="28"/>
          <w:szCs w:val="28"/>
        </w:rPr>
      </w:pPr>
      <w:r w:rsidRPr="000E25A8">
        <w:rPr>
          <w:b/>
          <w:color w:val="000000"/>
          <w:sz w:val="28"/>
          <w:szCs w:val="28"/>
        </w:rPr>
        <w:t>аспирантов</w:t>
      </w:r>
    </w:p>
    <w:p w:rsidR="00FB79E8" w:rsidRPr="00FB79E8" w:rsidRDefault="00FB79E8" w:rsidP="00FB79E8">
      <w:pPr>
        <w:ind w:firstLine="567"/>
        <w:jc w:val="both"/>
        <w:rPr>
          <w:color w:val="000000"/>
          <w:sz w:val="28"/>
          <w:szCs w:val="28"/>
        </w:rPr>
      </w:pPr>
      <w:r w:rsidRPr="00FB79E8">
        <w:rPr>
          <w:color w:val="000000"/>
          <w:sz w:val="28"/>
          <w:szCs w:val="28"/>
        </w:rPr>
        <w:t xml:space="preserve">12.1. Ответственность за организацию НИ аспирантов несут: </w:t>
      </w:r>
    </w:p>
    <w:p w:rsidR="00FB79E8" w:rsidRPr="00FB79E8" w:rsidRDefault="00FB79E8" w:rsidP="00FB79E8">
      <w:pPr>
        <w:ind w:firstLine="567"/>
        <w:jc w:val="both"/>
        <w:rPr>
          <w:color w:val="000000"/>
          <w:sz w:val="28"/>
          <w:szCs w:val="28"/>
        </w:rPr>
      </w:pPr>
      <w:r w:rsidRPr="00FB79E8">
        <w:rPr>
          <w:color w:val="000000"/>
          <w:sz w:val="28"/>
          <w:szCs w:val="28"/>
        </w:rPr>
        <w:t xml:space="preserve">- в части руководства НИ аспирантов – научный руководитель аспиранта; </w:t>
      </w:r>
    </w:p>
    <w:p w:rsidR="00FB79E8" w:rsidRPr="00FB79E8" w:rsidRDefault="00FB79E8" w:rsidP="00FB79E8">
      <w:pPr>
        <w:ind w:firstLine="567"/>
        <w:jc w:val="both"/>
        <w:rPr>
          <w:color w:val="000000"/>
          <w:sz w:val="28"/>
          <w:szCs w:val="28"/>
        </w:rPr>
      </w:pPr>
      <w:r w:rsidRPr="00FB79E8">
        <w:rPr>
          <w:color w:val="000000"/>
          <w:sz w:val="28"/>
          <w:szCs w:val="28"/>
        </w:rPr>
        <w:t>- в части оценки НИД аспирантов – заведующие выпускающими кафедр</w:t>
      </w:r>
      <w:r w:rsidRPr="00FB79E8">
        <w:rPr>
          <w:color w:val="000000"/>
          <w:sz w:val="28"/>
          <w:szCs w:val="28"/>
        </w:rPr>
        <w:t>а</w:t>
      </w:r>
      <w:r w:rsidRPr="00FB79E8">
        <w:rPr>
          <w:color w:val="000000"/>
          <w:sz w:val="28"/>
          <w:szCs w:val="28"/>
        </w:rPr>
        <w:t xml:space="preserve">ми; </w:t>
      </w:r>
    </w:p>
    <w:p w:rsidR="00FB79E8" w:rsidRPr="00FB79E8" w:rsidRDefault="00FB79E8" w:rsidP="00FB79E8">
      <w:pPr>
        <w:ind w:firstLine="567"/>
        <w:jc w:val="both"/>
        <w:rPr>
          <w:color w:val="000000"/>
          <w:sz w:val="28"/>
          <w:szCs w:val="28"/>
        </w:rPr>
      </w:pPr>
      <w:r w:rsidRPr="00FB79E8">
        <w:rPr>
          <w:color w:val="000000"/>
          <w:sz w:val="28"/>
          <w:szCs w:val="28"/>
        </w:rPr>
        <w:t xml:space="preserve">- в части контроля результатов НИ аспирантов – начальник ОАиД. </w:t>
      </w:r>
    </w:p>
    <w:p w:rsidR="00FB79E8" w:rsidRPr="00FB79E8" w:rsidRDefault="00FB79E8" w:rsidP="00FB79E8">
      <w:pPr>
        <w:ind w:firstLine="567"/>
        <w:jc w:val="both"/>
        <w:rPr>
          <w:color w:val="000000"/>
          <w:sz w:val="28"/>
          <w:szCs w:val="28"/>
        </w:rPr>
      </w:pPr>
    </w:p>
    <w:p w:rsidR="00FB79E8" w:rsidRPr="000E25A8" w:rsidRDefault="00FB79E8" w:rsidP="000E25A8">
      <w:pPr>
        <w:ind w:firstLine="567"/>
        <w:jc w:val="center"/>
        <w:rPr>
          <w:b/>
          <w:color w:val="000000"/>
          <w:sz w:val="28"/>
          <w:szCs w:val="28"/>
        </w:rPr>
      </w:pPr>
      <w:r w:rsidRPr="000E25A8">
        <w:rPr>
          <w:b/>
          <w:color w:val="000000"/>
          <w:sz w:val="28"/>
          <w:szCs w:val="28"/>
        </w:rPr>
        <w:t>13. Заключительные положения</w:t>
      </w:r>
    </w:p>
    <w:p w:rsidR="00FB79E8" w:rsidRDefault="00FB79E8" w:rsidP="00FB79E8">
      <w:pPr>
        <w:ind w:firstLine="567"/>
        <w:jc w:val="both"/>
        <w:rPr>
          <w:color w:val="000000"/>
          <w:sz w:val="28"/>
          <w:szCs w:val="28"/>
        </w:rPr>
      </w:pPr>
      <w:r w:rsidRPr="00FB79E8">
        <w:rPr>
          <w:color w:val="000000"/>
          <w:sz w:val="28"/>
          <w:szCs w:val="28"/>
        </w:rPr>
        <w:t>13.1.</w:t>
      </w:r>
      <w:r w:rsidRPr="00FB79E8">
        <w:rPr>
          <w:color w:val="000000"/>
          <w:sz w:val="28"/>
          <w:szCs w:val="28"/>
        </w:rPr>
        <w:tab/>
        <w:t xml:space="preserve"> Настоящее положение, а также все изменения и дополнения к нему вносятся на основании решения Ученого совета БГТУ и утверждаются прик</w:t>
      </w:r>
      <w:r w:rsidRPr="00FB79E8">
        <w:rPr>
          <w:color w:val="000000"/>
          <w:sz w:val="28"/>
          <w:szCs w:val="28"/>
        </w:rPr>
        <w:t>а</w:t>
      </w:r>
      <w:r w:rsidRPr="00FB79E8">
        <w:rPr>
          <w:color w:val="000000"/>
          <w:sz w:val="28"/>
          <w:szCs w:val="28"/>
        </w:rPr>
        <w:t xml:space="preserve">зом ректора университета. </w:t>
      </w:r>
    </w:p>
    <w:p w:rsidR="000E25A8" w:rsidRPr="00FB79E8" w:rsidRDefault="000E25A8" w:rsidP="00FB79E8">
      <w:pPr>
        <w:ind w:firstLine="567"/>
        <w:jc w:val="both"/>
        <w:rPr>
          <w:color w:val="000000"/>
          <w:sz w:val="28"/>
          <w:szCs w:val="28"/>
        </w:rPr>
      </w:pPr>
    </w:p>
    <w:p w:rsidR="00215A3D" w:rsidRDefault="00215A3D" w:rsidP="00215A3D">
      <w:pPr>
        <w:ind w:firstLine="567"/>
        <w:jc w:val="right"/>
        <w:rPr>
          <w:color w:val="000000"/>
          <w:sz w:val="28"/>
          <w:szCs w:val="28"/>
        </w:rPr>
      </w:pPr>
      <w:r>
        <w:rPr>
          <w:color w:val="000000"/>
          <w:sz w:val="28"/>
          <w:szCs w:val="28"/>
        </w:rPr>
        <w:t>Положение принято Ученым советом БГТУ 08.09.2015 г. (протокол № 7)</w:t>
      </w:r>
    </w:p>
    <w:p w:rsidR="00215A3D" w:rsidRDefault="00215A3D" w:rsidP="00FB79E8">
      <w:pPr>
        <w:ind w:firstLine="567"/>
        <w:jc w:val="both"/>
        <w:rPr>
          <w:color w:val="000000"/>
          <w:sz w:val="28"/>
          <w:szCs w:val="28"/>
        </w:rPr>
      </w:pPr>
    </w:p>
    <w:p w:rsidR="00215A3D" w:rsidRDefault="00215A3D">
      <w:pPr>
        <w:rPr>
          <w:color w:val="000000"/>
          <w:sz w:val="28"/>
          <w:szCs w:val="28"/>
        </w:rPr>
      </w:pPr>
      <w:r>
        <w:rPr>
          <w:color w:val="000000"/>
          <w:sz w:val="28"/>
          <w:szCs w:val="28"/>
        </w:rPr>
        <w:br w:type="page"/>
      </w:r>
    </w:p>
    <w:p w:rsidR="00FB79E8" w:rsidRPr="00215A3D" w:rsidRDefault="00FB79E8" w:rsidP="00215A3D">
      <w:pPr>
        <w:ind w:firstLine="567"/>
        <w:jc w:val="center"/>
        <w:rPr>
          <w:b/>
          <w:color w:val="000000"/>
          <w:sz w:val="32"/>
          <w:szCs w:val="28"/>
        </w:rPr>
      </w:pPr>
      <w:r w:rsidRPr="00215A3D">
        <w:rPr>
          <w:b/>
          <w:color w:val="000000"/>
          <w:sz w:val="32"/>
          <w:szCs w:val="28"/>
        </w:rPr>
        <w:lastRenderedPageBreak/>
        <w:t>Положение о научно-исследовательской практике аспира</w:t>
      </w:r>
      <w:r w:rsidRPr="00215A3D">
        <w:rPr>
          <w:b/>
          <w:color w:val="000000"/>
          <w:sz w:val="32"/>
          <w:szCs w:val="28"/>
        </w:rPr>
        <w:t>н</w:t>
      </w:r>
      <w:r w:rsidRPr="00215A3D">
        <w:rPr>
          <w:b/>
          <w:color w:val="000000"/>
          <w:sz w:val="32"/>
          <w:szCs w:val="28"/>
        </w:rPr>
        <w:t>тов</w:t>
      </w:r>
      <w:r w:rsidR="004B02EC">
        <w:rPr>
          <w:b/>
          <w:color w:val="000000"/>
          <w:sz w:val="32"/>
          <w:szCs w:val="28"/>
        </w:rPr>
        <w:t xml:space="preserve"> </w:t>
      </w:r>
      <w:r w:rsidRPr="00215A3D">
        <w:rPr>
          <w:b/>
          <w:color w:val="000000"/>
          <w:sz w:val="32"/>
          <w:szCs w:val="28"/>
        </w:rPr>
        <w:t>Брянского государственного технического университета</w:t>
      </w:r>
    </w:p>
    <w:p w:rsidR="00FB79E8" w:rsidRPr="00FB79E8" w:rsidRDefault="00FB79E8" w:rsidP="00FB79E8">
      <w:pPr>
        <w:ind w:firstLine="567"/>
        <w:jc w:val="both"/>
        <w:rPr>
          <w:color w:val="000000"/>
          <w:sz w:val="28"/>
          <w:szCs w:val="28"/>
        </w:rPr>
      </w:pPr>
    </w:p>
    <w:p w:rsidR="00FB79E8" w:rsidRPr="00215A3D" w:rsidRDefault="00FB79E8" w:rsidP="00215A3D">
      <w:pPr>
        <w:ind w:firstLine="567"/>
        <w:jc w:val="center"/>
        <w:rPr>
          <w:b/>
          <w:color w:val="000000"/>
          <w:sz w:val="28"/>
          <w:szCs w:val="28"/>
        </w:rPr>
      </w:pPr>
      <w:r w:rsidRPr="00215A3D">
        <w:rPr>
          <w:b/>
          <w:color w:val="000000"/>
          <w:sz w:val="28"/>
          <w:szCs w:val="28"/>
        </w:rPr>
        <w:t>1. Общие положения</w:t>
      </w:r>
    </w:p>
    <w:p w:rsidR="00FB79E8" w:rsidRPr="00FB79E8" w:rsidRDefault="00FB79E8" w:rsidP="00FB79E8">
      <w:pPr>
        <w:ind w:firstLine="567"/>
        <w:jc w:val="both"/>
        <w:rPr>
          <w:color w:val="000000"/>
          <w:sz w:val="28"/>
          <w:szCs w:val="28"/>
        </w:rPr>
      </w:pPr>
      <w:r w:rsidRPr="00FB79E8">
        <w:rPr>
          <w:color w:val="000000"/>
          <w:sz w:val="28"/>
          <w:szCs w:val="28"/>
        </w:rPr>
        <w:t>1.1. Настоящее Положение регламентирует порядок организации и пров</w:t>
      </w:r>
      <w:r w:rsidRPr="00FB79E8">
        <w:rPr>
          <w:color w:val="000000"/>
          <w:sz w:val="28"/>
          <w:szCs w:val="28"/>
        </w:rPr>
        <w:t>е</w:t>
      </w:r>
      <w:r w:rsidRPr="00FB79E8">
        <w:rPr>
          <w:color w:val="000000"/>
          <w:sz w:val="28"/>
          <w:szCs w:val="28"/>
        </w:rPr>
        <w:t>дения  научно-исследовательской практики аспирантами очной и заочной форм обучения, осваивающих в Брянском государственном техническом университ</w:t>
      </w:r>
      <w:r w:rsidRPr="00FB79E8">
        <w:rPr>
          <w:color w:val="000000"/>
          <w:sz w:val="28"/>
          <w:szCs w:val="28"/>
        </w:rPr>
        <w:t>е</w:t>
      </w:r>
      <w:r w:rsidRPr="00FB79E8">
        <w:rPr>
          <w:color w:val="000000"/>
          <w:sz w:val="28"/>
          <w:szCs w:val="28"/>
        </w:rPr>
        <w:t>те (далее университет или БГТУ) образовательные программы подготовки н</w:t>
      </w:r>
      <w:r w:rsidRPr="00FB79E8">
        <w:rPr>
          <w:color w:val="000000"/>
          <w:sz w:val="28"/>
          <w:szCs w:val="28"/>
        </w:rPr>
        <w:t>а</w:t>
      </w:r>
      <w:r w:rsidRPr="00FB79E8">
        <w:rPr>
          <w:color w:val="000000"/>
          <w:sz w:val="28"/>
          <w:szCs w:val="28"/>
        </w:rPr>
        <w:t>учно-педагогических кадров в аспирантуре (далее - программы аспирантуры), формы и способы ее проведения.</w:t>
      </w:r>
    </w:p>
    <w:p w:rsidR="00FB79E8" w:rsidRPr="00FB79E8" w:rsidRDefault="00FB79E8" w:rsidP="00FB79E8">
      <w:pPr>
        <w:ind w:firstLine="567"/>
        <w:jc w:val="both"/>
        <w:rPr>
          <w:color w:val="000000"/>
          <w:sz w:val="28"/>
          <w:szCs w:val="28"/>
        </w:rPr>
      </w:pPr>
      <w:r w:rsidRPr="00FB79E8">
        <w:rPr>
          <w:color w:val="000000"/>
          <w:sz w:val="28"/>
          <w:szCs w:val="28"/>
        </w:rPr>
        <w:t>1.2. Настоящее Положение разработано в соответствии Федеральным з</w:t>
      </w:r>
      <w:r w:rsidRPr="00FB79E8">
        <w:rPr>
          <w:color w:val="000000"/>
          <w:sz w:val="28"/>
          <w:szCs w:val="28"/>
        </w:rPr>
        <w:t>а</w:t>
      </w:r>
      <w:r w:rsidRPr="00FB79E8">
        <w:rPr>
          <w:color w:val="000000"/>
          <w:sz w:val="28"/>
          <w:szCs w:val="28"/>
        </w:rPr>
        <w:t>коном от 29.12.2013 № 273-ФЗ «Об образовании в Российской Федерации», Положением о подготовке научно-педагогических и научных кадров в системе послевузовского профессионального образования в Российской Федерации, у</w:t>
      </w:r>
      <w:r w:rsidRPr="00FB79E8">
        <w:rPr>
          <w:color w:val="000000"/>
          <w:sz w:val="28"/>
          <w:szCs w:val="28"/>
        </w:rPr>
        <w:t>т</w:t>
      </w:r>
      <w:r w:rsidRPr="00FB79E8">
        <w:rPr>
          <w:color w:val="000000"/>
          <w:sz w:val="28"/>
          <w:szCs w:val="28"/>
        </w:rPr>
        <w:t>вержденным Приказом Министерства общего и профессионального образов</w:t>
      </w:r>
      <w:r w:rsidRPr="00FB79E8">
        <w:rPr>
          <w:color w:val="000000"/>
          <w:sz w:val="28"/>
          <w:szCs w:val="28"/>
        </w:rPr>
        <w:t>а</w:t>
      </w:r>
      <w:r w:rsidRPr="00FB79E8">
        <w:rPr>
          <w:color w:val="000000"/>
          <w:sz w:val="28"/>
          <w:szCs w:val="28"/>
        </w:rPr>
        <w:t>ния Российской Федерации от 27 марта 1998 г. № 814, Приказом Министерства образования и науки Российской Федерации от 16 марта 2011 г. № 1365 «Об утверждении федеральных государственных требований к структуре основной профессиональной образовательной программы послевузовского професси</w:t>
      </w:r>
      <w:r w:rsidRPr="00FB79E8">
        <w:rPr>
          <w:color w:val="000000"/>
          <w:sz w:val="28"/>
          <w:szCs w:val="28"/>
        </w:rPr>
        <w:t>о</w:t>
      </w:r>
      <w:r w:rsidRPr="00FB79E8">
        <w:rPr>
          <w:color w:val="000000"/>
          <w:sz w:val="28"/>
          <w:szCs w:val="28"/>
        </w:rPr>
        <w:t>нального образования для обучающихся в аспирантуре (адъюнктуре)», Прик</w:t>
      </w:r>
      <w:r w:rsidRPr="00FB79E8">
        <w:rPr>
          <w:color w:val="000000"/>
          <w:sz w:val="28"/>
          <w:szCs w:val="28"/>
        </w:rPr>
        <w:t>а</w:t>
      </w:r>
      <w:r w:rsidRPr="00FB79E8">
        <w:rPr>
          <w:color w:val="000000"/>
          <w:sz w:val="28"/>
          <w:szCs w:val="28"/>
        </w:rPr>
        <w:t>зом Министерства образования и науки Российской Федерации от 19 ноября 2013г. №1259 «Об утверждении Порядка организации и осуществления образ</w:t>
      </w:r>
      <w:r w:rsidRPr="00FB79E8">
        <w:rPr>
          <w:color w:val="000000"/>
          <w:sz w:val="28"/>
          <w:szCs w:val="28"/>
        </w:rPr>
        <w:t>о</w:t>
      </w:r>
      <w:r w:rsidRPr="00FB79E8">
        <w:rPr>
          <w:color w:val="000000"/>
          <w:sz w:val="28"/>
          <w:szCs w:val="28"/>
        </w:rPr>
        <w:t>вательной деятельности по образовательным программам высшего образования - программам подготовки научно-педагогических кадров в аспирантуре (ад</w:t>
      </w:r>
      <w:r w:rsidRPr="00FB79E8">
        <w:rPr>
          <w:color w:val="000000"/>
          <w:sz w:val="28"/>
          <w:szCs w:val="28"/>
        </w:rPr>
        <w:t>ъ</w:t>
      </w:r>
      <w:r w:rsidRPr="00FB79E8">
        <w:rPr>
          <w:color w:val="000000"/>
          <w:sz w:val="28"/>
          <w:szCs w:val="28"/>
        </w:rPr>
        <w:t>юнктуре)», Инструктивным письмом Министерства образования и науки Ро</w:t>
      </w:r>
      <w:r w:rsidRPr="00FB79E8">
        <w:rPr>
          <w:color w:val="000000"/>
          <w:sz w:val="28"/>
          <w:szCs w:val="28"/>
        </w:rPr>
        <w:t>с</w:t>
      </w:r>
      <w:r w:rsidRPr="00FB79E8">
        <w:rPr>
          <w:color w:val="000000"/>
          <w:sz w:val="28"/>
          <w:szCs w:val="28"/>
        </w:rPr>
        <w:t>сийской Федерации от 22 июня 2011 г. № ИБ-733/12 «О формировании осно</w:t>
      </w:r>
      <w:r w:rsidRPr="00FB79E8">
        <w:rPr>
          <w:color w:val="000000"/>
          <w:sz w:val="28"/>
          <w:szCs w:val="28"/>
        </w:rPr>
        <w:t>в</w:t>
      </w:r>
      <w:r w:rsidRPr="00FB79E8">
        <w:rPr>
          <w:color w:val="000000"/>
          <w:sz w:val="28"/>
          <w:szCs w:val="28"/>
        </w:rPr>
        <w:t>ных образовательных программ послевузовского профессионального образов</w:t>
      </w:r>
      <w:r w:rsidRPr="00FB79E8">
        <w:rPr>
          <w:color w:val="000000"/>
          <w:sz w:val="28"/>
          <w:szCs w:val="28"/>
        </w:rPr>
        <w:t>а</w:t>
      </w:r>
      <w:r w:rsidRPr="00FB79E8">
        <w:rPr>
          <w:color w:val="000000"/>
          <w:sz w:val="28"/>
          <w:szCs w:val="28"/>
        </w:rPr>
        <w:t>ния», Положением об аспирантуре БГТУ, иными локальными нормативными документами БГТУ.</w:t>
      </w:r>
    </w:p>
    <w:p w:rsidR="00FB79E8" w:rsidRPr="00FB79E8" w:rsidRDefault="00FB79E8" w:rsidP="00FB79E8">
      <w:pPr>
        <w:ind w:firstLine="567"/>
        <w:jc w:val="both"/>
        <w:rPr>
          <w:color w:val="000000"/>
          <w:sz w:val="28"/>
          <w:szCs w:val="28"/>
        </w:rPr>
      </w:pPr>
      <w:r w:rsidRPr="00FB79E8">
        <w:rPr>
          <w:color w:val="000000"/>
          <w:sz w:val="28"/>
          <w:szCs w:val="28"/>
        </w:rPr>
        <w:t>1.3. Научно-исследовательская практика (НИП) является одним из обяз</w:t>
      </w:r>
      <w:r w:rsidRPr="00FB79E8">
        <w:rPr>
          <w:color w:val="000000"/>
          <w:sz w:val="28"/>
          <w:szCs w:val="28"/>
        </w:rPr>
        <w:t>а</w:t>
      </w:r>
      <w:r w:rsidRPr="00FB79E8">
        <w:rPr>
          <w:color w:val="000000"/>
          <w:sz w:val="28"/>
          <w:szCs w:val="28"/>
        </w:rPr>
        <w:t>тельных компонентов образовательных программ подготовки научно-педагогических кадров в аспирантуре, и представляет собой одну из форм практической деятельности, связанной с проведением научных исследований в рамках избранной темы исследовательской работы (темы диссертационного и</w:t>
      </w:r>
      <w:r w:rsidRPr="00FB79E8">
        <w:rPr>
          <w:color w:val="000000"/>
          <w:sz w:val="28"/>
          <w:szCs w:val="28"/>
        </w:rPr>
        <w:t>с</w:t>
      </w:r>
      <w:r w:rsidRPr="00FB79E8">
        <w:rPr>
          <w:color w:val="000000"/>
          <w:sz w:val="28"/>
          <w:szCs w:val="28"/>
        </w:rPr>
        <w:t>следования), внедрением в учебный процесс результатов проведенного иссл</w:t>
      </w:r>
      <w:r w:rsidRPr="00FB79E8">
        <w:rPr>
          <w:color w:val="000000"/>
          <w:sz w:val="28"/>
          <w:szCs w:val="28"/>
        </w:rPr>
        <w:t>е</w:t>
      </w:r>
      <w:r w:rsidRPr="00FB79E8">
        <w:rPr>
          <w:color w:val="000000"/>
          <w:sz w:val="28"/>
          <w:szCs w:val="28"/>
        </w:rPr>
        <w:t>дования, подготовкой научных публикаций, выпускной научно-квалификационной работы (диссертации) и ее последующей защиты.</w:t>
      </w:r>
    </w:p>
    <w:p w:rsidR="00FB79E8" w:rsidRPr="00FB79E8" w:rsidRDefault="00FB79E8" w:rsidP="001A08C4">
      <w:pPr>
        <w:widowControl w:val="0"/>
        <w:ind w:firstLine="567"/>
        <w:jc w:val="both"/>
        <w:rPr>
          <w:color w:val="000000"/>
          <w:sz w:val="28"/>
          <w:szCs w:val="28"/>
        </w:rPr>
      </w:pPr>
      <w:r w:rsidRPr="00FB79E8">
        <w:rPr>
          <w:color w:val="000000"/>
          <w:sz w:val="28"/>
          <w:szCs w:val="28"/>
        </w:rPr>
        <w:t>1.4. Цель и объем НИП (трудоёмкость в зачетных единицах), а также тр</w:t>
      </w:r>
      <w:r w:rsidRPr="00FB79E8">
        <w:rPr>
          <w:color w:val="000000"/>
          <w:sz w:val="28"/>
          <w:szCs w:val="28"/>
        </w:rPr>
        <w:t>е</w:t>
      </w:r>
      <w:r w:rsidRPr="00FB79E8">
        <w:rPr>
          <w:color w:val="000000"/>
          <w:sz w:val="28"/>
          <w:szCs w:val="28"/>
        </w:rPr>
        <w:t>бования к формируемым компетенциям, видам профессиональной деятельности и результатам научных исследований определяются образовательными пр</w:t>
      </w:r>
      <w:r w:rsidRPr="00FB79E8">
        <w:rPr>
          <w:color w:val="000000"/>
          <w:sz w:val="28"/>
          <w:szCs w:val="28"/>
        </w:rPr>
        <w:t>о</w:t>
      </w:r>
      <w:r w:rsidRPr="00FB79E8">
        <w:rPr>
          <w:color w:val="000000"/>
          <w:sz w:val="28"/>
          <w:szCs w:val="28"/>
        </w:rPr>
        <w:t>граммами аспирантуры в соответствии с требованиями, предъявляемыми к ди</w:t>
      </w:r>
      <w:r w:rsidRPr="00FB79E8">
        <w:rPr>
          <w:color w:val="000000"/>
          <w:sz w:val="28"/>
          <w:szCs w:val="28"/>
        </w:rPr>
        <w:t>с</w:t>
      </w:r>
      <w:r w:rsidRPr="00FB79E8">
        <w:rPr>
          <w:color w:val="000000"/>
          <w:sz w:val="28"/>
          <w:szCs w:val="28"/>
        </w:rPr>
        <w:t>сертационным работам на соискание ученой степени кандидата наук и фед</w:t>
      </w:r>
      <w:r w:rsidRPr="00FB79E8">
        <w:rPr>
          <w:color w:val="000000"/>
          <w:sz w:val="28"/>
          <w:szCs w:val="28"/>
        </w:rPr>
        <w:t>е</w:t>
      </w:r>
      <w:r w:rsidRPr="00FB79E8">
        <w:rPr>
          <w:color w:val="000000"/>
          <w:sz w:val="28"/>
          <w:szCs w:val="28"/>
        </w:rPr>
        <w:t>ральными государственными образовательными стандартами высшего образ</w:t>
      </w:r>
      <w:r w:rsidRPr="00FB79E8">
        <w:rPr>
          <w:color w:val="000000"/>
          <w:sz w:val="28"/>
          <w:szCs w:val="28"/>
        </w:rPr>
        <w:t>о</w:t>
      </w:r>
      <w:r w:rsidRPr="00FB79E8">
        <w:rPr>
          <w:color w:val="000000"/>
          <w:sz w:val="28"/>
          <w:szCs w:val="28"/>
        </w:rPr>
        <w:lastRenderedPageBreak/>
        <w:t>вания (далее – ФГОС) по реализуемым в БГТУ направлениям подготовки.</w:t>
      </w:r>
    </w:p>
    <w:p w:rsidR="00FB79E8" w:rsidRPr="00FB79E8" w:rsidRDefault="00FB79E8" w:rsidP="00FB79E8">
      <w:pPr>
        <w:ind w:firstLine="567"/>
        <w:jc w:val="both"/>
        <w:rPr>
          <w:color w:val="000000"/>
          <w:sz w:val="28"/>
          <w:szCs w:val="28"/>
        </w:rPr>
      </w:pPr>
      <w:r w:rsidRPr="00FB79E8">
        <w:rPr>
          <w:color w:val="000000"/>
          <w:sz w:val="28"/>
          <w:szCs w:val="28"/>
        </w:rPr>
        <w:t>1.5. Для инвалидов и лиц с ограниченными возможностями здоровья фо</w:t>
      </w:r>
      <w:r w:rsidRPr="00FB79E8">
        <w:rPr>
          <w:color w:val="000000"/>
          <w:sz w:val="28"/>
          <w:szCs w:val="28"/>
        </w:rPr>
        <w:t>р</w:t>
      </w:r>
      <w:r w:rsidRPr="00FB79E8">
        <w:rPr>
          <w:color w:val="000000"/>
          <w:sz w:val="28"/>
          <w:szCs w:val="28"/>
        </w:rPr>
        <w:t>ма проведения НИП устанавливается БГТУ индивидуально с учетом особенн</w:t>
      </w:r>
      <w:r w:rsidRPr="00FB79E8">
        <w:rPr>
          <w:color w:val="000000"/>
          <w:sz w:val="28"/>
          <w:szCs w:val="28"/>
        </w:rPr>
        <w:t>о</w:t>
      </w:r>
      <w:r w:rsidRPr="00FB79E8">
        <w:rPr>
          <w:color w:val="000000"/>
          <w:sz w:val="28"/>
          <w:szCs w:val="28"/>
        </w:rPr>
        <w:t>стей психофизического развития и состояния здоровья.</w:t>
      </w:r>
    </w:p>
    <w:p w:rsidR="00FB79E8" w:rsidRPr="00FB79E8" w:rsidRDefault="00FB79E8" w:rsidP="00FB79E8">
      <w:pPr>
        <w:ind w:firstLine="567"/>
        <w:jc w:val="both"/>
        <w:rPr>
          <w:color w:val="000000"/>
          <w:sz w:val="28"/>
          <w:szCs w:val="28"/>
        </w:rPr>
      </w:pPr>
    </w:p>
    <w:p w:rsidR="00FB79E8" w:rsidRPr="00215A3D" w:rsidRDefault="00FB79E8" w:rsidP="00215A3D">
      <w:pPr>
        <w:ind w:firstLine="567"/>
        <w:jc w:val="center"/>
        <w:rPr>
          <w:b/>
          <w:color w:val="000000"/>
          <w:sz w:val="28"/>
          <w:szCs w:val="28"/>
        </w:rPr>
      </w:pPr>
      <w:r w:rsidRPr="00215A3D">
        <w:rPr>
          <w:b/>
          <w:color w:val="000000"/>
          <w:sz w:val="28"/>
          <w:szCs w:val="28"/>
        </w:rPr>
        <w:t>2. Цели и задачи научно-исследовательской практики аспирантов</w:t>
      </w:r>
    </w:p>
    <w:p w:rsidR="00FB79E8" w:rsidRPr="00FB79E8" w:rsidRDefault="00FB79E8" w:rsidP="00FB79E8">
      <w:pPr>
        <w:ind w:firstLine="567"/>
        <w:jc w:val="both"/>
        <w:rPr>
          <w:color w:val="000000"/>
          <w:sz w:val="28"/>
          <w:szCs w:val="28"/>
        </w:rPr>
      </w:pPr>
      <w:r w:rsidRPr="00FB79E8">
        <w:rPr>
          <w:color w:val="000000"/>
          <w:sz w:val="28"/>
          <w:szCs w:val="28"/>
        </w:rPr>
        <w:t>2.1. Основная цель прохождения НИП аспирантами заключается в выр</w:t>
      </w:r>
      <w:r w:rsidRPr="00FB79E8">
        <w:rPr>
          <w:color w:val="000000"/>
          <w:sz w:val="28"/>
          <w:szCs w:val="28"/>
        </w:rPr>
        <w:t>а</w:t>
      </w:r>
      <w:r w:rsidRPr="00FB79E8">
        <w:rPr>
          <w:color w:val="000000"/>
          <w:sz w:val="28"/>
          <w:szCs w:val="28"/>
        </w:rPr>
        <w:t>ботке у аспиранта навыков и умений квалифицированно проводить научные и</w:t>
      </w:r>
      <w:r w:rsidRPr="00FB79E8">
        <w:rPr>
          <w:color w:val="000000"/>
          <w:sz w:val="28"/>
          <w:szCs w:val="28"/>
        </w:rPr>
        <w:t>с</w:t>
      </w:r>
      <w:r w:rsidRPr="00FB79E8">
        <w:rPr>
          <w:color w:val="000000"/>
          <w:sz w:val="28"/>
          <w:szCs w:val="28"/>
        </w:rPr>
        <w:t>следования по избранной направленности  (профилю), использовать научные методы при проведении исследований, анализировать, обобщать и использ</w:t>
      </w:r>
      <w:r w:rsidRPr="00FB79E8">
        <w:rPr>
          <w:color w:val="000000"/>
          <w:sz w:val="28"/>
          <w:szCs w:val="28"/>
        </w:rPr>
        <w:t>о</w:t>
      </w:r>
      <w:r w:rsidRPr="00FB79E8">
        <w:rPr>
          <w:color w:val="000000"/>
          <w:sz w:val="28"/>
          <w:szCs w:val="28"/>
        </w:rPr>
        <w:t xml:space="preserve">вать полученные результаты. </w:t>
      </w:r>
    </w:p>
    <w:p w:rsidR="00FB79E8" w:rsidRPr="00FB79E8" w:rsidRDefault="00FB79E8" w:rsidP="00FB79E8">
      <w:pPr>
        <w:ind w:firstLine="567"/>
        <w:jc w:val="both"/>
        <w:rPr>
          <w:color w:val="000000"/>
          <w:sz w:val="28"/>
          <w:szCs w:val="28"/>
        </w:rPr>
      </w:pPr>
      <w:r w:rsidRPr="00FB79E8">
        <w:rPr>
          <w:color w:val="000000"/>
          <w:sz w:val="28"/>
          <w:szCs w:val="28"/>
        </w:rPr>
        <w:t>2.2. Задачами прохождения НИП аспирантами являются:</w:t>
      </w:r>
    </w:p>
    <w:p w:rsidR="00FB79E8" w:rsidRPr="00215A3D" w:rsidRDefault="00FB79E8" w:rsidP="00FB79E8">
      <w:pPr>
        <w:ind w:firstLine="567"/>
        <w:jc w:val="both"/>
        <w:rPr>
          <w:color w:val="000000"/>
          <w:spacing w:val="-2"/>
          <w:sz w:val="28"/>
          <w:szCs w:val="28"/>
        </w:rPr>
      </w:pPr>
      <w:r w:rsidRPr="00215A3D">
        <w:rPr>
          <w:color w:val="000000"/>
          <w:spacing w:val="-2"/>
          <w:sz w:val="28"/>
          <w:szCs w:val="28"/>
        </w:rPr>
        <w:t>-</w:t>
      </w:r>
      <w:r w:rsidRPr="00215A3D">
        <w:rPr>
          <w:color w:val="000000"/>
          <w:spacing w:val="-2"/>
          <w:sz w:val="28"/>
          <w:szCs w:val="28"/>
        </w:rPr>
        <w:tab/>
        <w:t>приобретение навыков по организации работы с эмпирической базой и</w:t>
      </w:r>
      <w:r w:rsidRPr="00215A3D">
        <w:rPr>
          <w:color w:val="000000"/>
          <w:spacing w:val="-2"/>
          <w:sz w:val="28"/>
          <w:szCs w:val="28"/>
        </w:rPr>
        <w:t>с</w:t>
      </w:r>
      <w:r w:rsidRPr="00215A3D">
        <w:rPr>
          <w:color w:val="000000"/>
          <w:spacing w:val="-2"/>
          <w:sz w:val="28"/>
          <w:szCs w:val="28"/>
        </w:rPr>
        <w:t>следования в соответствии с выбранной темой научного исследования (выпус</w:t>
      </w:r>
      <w:r w:rsidRPr="00215A3D">
        <w:rPr>
          <w:color w:val="000000"/>
          <w:spacing w:val="-2"/>
          <w:sz w:val="28"/>
          <w:szCs w:val="28"/>
        </w:rPr>
        <w:t>к</w:t>
      </w:r>
      <w:r w:rsidRPr="00215A3D">
        <w:rPr>
          <w:color w:val="000000"/>
          <w:spacing w:val="-2"/>
          <w:sz w:val="28"/>
          <w:szCs w:val="28"/>
        </w:rPr>
        <w:t xml:space="preserve">ной научно-квалификационной работы - диссертации): составление программы и плана исследования, формулирование цели и задач исследования, определение объекта и предмета исследования, выбор методики исследования, направленной на применение методов сбора, анализа и обобщения эмпирических данных; </w:t>
      </w:r>
    </w:p>
    <w:p w:rsidR="00FB79E8" w:rsidRPr="00FB79E8" w:rsidRDefault="00FB79E8" w:rsidP="00FB79E8">
      <w:pPr>
        <w:ind w:firstLine="567"/>
        <w:jc w:val="both"/>
        <w:rPr>
          <w:color w:val="000000"/>
          <w:sz w:val="28"/>
          <w:szCs w:val="28"/>
        </w:rPr>
      </w:pPr>
      <w:r w:rsidRPr="00FB79E8">
        <w:rPr>
          <w:color w:val="000000"/>
          <w:sz w:val="28"/>
          <w:szCs w:val="28"/>
        </w:rPr>
        <w:t>- приобретение опыта в подготовке данных для составления обзоров, отч</w:t>
      </w:r>
      <w:r w:rsidRPr="00FB79E8">
        <w:rPr>
          <w:color w:val="000000"/>
          <w:sz w:val="28"/>
          <w:szCs w:val="28"/>
        </w:rPr>
        <w:t>е</w:t>
      </w:r>
      <w:r w:rsidRPr="00FB79E8">
        <w:rPr>
          <w:color w:val="000000"/>
          <w:sz w:val="28"/>
          <w:szCs w:val="28"/>
        </w:rPr>
        <w:t xml:space="preserve">тов и научных публикаций; </w:t>
      </w:r>
    </w:p>
    <w:p w:rsidR="00FB79E8" w:rsidRPr="00FB79E8" w:rsidRDefault="00FB79E8" w:rsidP="00FB79E8">
      <w:pPr>
        <w:ind w:firstLine="567"/>
        <w:jc w:val="both"/>
        <w:rPr>
          <w:color w:val="000000"/>
          <w:sz w:val="28"/>
          <w:szCs w:val="28"/>
        </w:rPr>
      </w:pPr>
      <w:r w:rsidRPr="00FB79E8">
        <w:rPr>
          <w:color w:val="000000"/>
          <w:sz w:val="28"/>
          <w:szCs w:val="28"/>
        </w:rPr>
        <w:t>- овладение методами сбора, обработки, анализа и систематизации инфо</w:t>
      </w:r>
      <w:r w:rsidRPr="00FB79E8">
        <w:rPr>
          <w:color w:val="000000"/>
          <w:sz w:val="28"/>
          <w:szCs w:val="28"/>
        </w:rPr>
        <w:t>р</w:t>
      </w:r>
      <w:r w:rsidRPr="00FB79E8">
        <w:rPr>
          <w:color w:val="000000"/>
          <w:sz w:val="28"/>
          <w:szCs w:val="28"/>
        </w:rPr>
        <w:t>мации по теме исследования, выбор методов и средств решения задач исслед</w:t>
      </w:r>
      <w:r w:rsidRPr="00FB79E8">
        <w:rPr>
          <w:color w:val="000000"/>
          <w:sz w:val="28"/>
          <w:szCs w:val="28"/>
        </w:rPr>
        <w:t>о</w:t>
      </w:r>
      <w:r w:rsidRPr="00FB79E8">
        <w:rPr>
          <w:color w:val="000000"/>
          <w:sz w:val="28"/>
          <w:szCs w:val="28"/>
        </w:rPr>
        <w:t xml:space="preserve">вания; </w:t>
      </w:r>
    </w:p>
    <w:p w:rsidR="00FB79E8" w:rsidRPr="00FB79E8" w:rsidRDefault="00FB79E8" w:rsidP="00FB79E8">
      <w:pPr>
        <w:ind w:firstLine="567"/>
        <w:jc w:val="both"/>
        <w:rPr>
          <w:color w:val="000000"/>
          <w:sz w:val="28"/>
          <w:szCs w:val="28"/>
        </w:rPr>
      </w:pPr>
      <w:r w:rsidRPr="00FB79E8">
        <w:rPr>
          <w:color w:val="000000"/>
          <w:sz w:val="28"/>
          <w:szCs w:val="28"/>
        </w:rPr>
        <w:t xml:space="preserve">- приобретение опыта в подготовке аргументации для проведения научной дискуссии по теме научного исследования (выпускной научно-квалификационной работы - диссертации); </w:t>
      </w:r>
    </w:p>
    <w:p w:rsidR="00FB79E8" w:rsidRPr="00FB79E8" w:rsidRDefault="00FB79E8" w:rsidP="00FB79E8">
      <w:pPr>
        <w:ind w:firstLine="567"/>
        <w:jc w:val="both"/>
        <w:rPr>
          <w:color w:val="000000"/>
          <w:sz w:val="28"/>
          <w:szCs w:val="28"/>
        </w:rPr>
      </w:pPr>
      <w:r w:rsidRPr="00FB79E8">
        <w:rPr>
          <w:color w:val="000000"/>
          <w:sz w:val="28"/>
          <w:szCs w:val="28"/>
        </w:rPr>
        <w:t>- приобретение навыков по разработке теоретических (математических) моделей исследуемых процессов, явлений и объектов по избранной направле</w:t>
      </w:r>
      <w:r w:rsidRPr="00FB79E8">
        <w:rPr>
          <w:color w:val="000000"/>
          <w:sz w:val="28"/>
          <w:szCs w:val="28"/>
        </w:rPr>
        <w:t>н</w:t>
      </w:r>
      <w:r w:rsidRPr="00FB79E8">
        <w:rPr>
          <w:color w:val="000000"/>
          <w:sz w:val="28"/>
          <w:szCs w:val="28"/>
        </w:rPr>
        <w:t xml:space="preserve">ности (профилю) и оценке и интерпретации полученных результатов; </w:t>
      </w:r>
    </w:p>
    <w:p w:rsidR="00FB79E8" w:rsidRPr="00FB79E8" w:rsidRDefault="00FB79E8" w:rsidP="00FB79E8">
      <w:pPr>
        <w:ind w:firstLine="567"/>
        <w:jc w:val="both"/>
        <w:rPr>
          <w:color w:val="000000"/>
          <w:sz w:val="28"/>
          <w:szCs w:val="28"/>
        </w:rPr>
      </w:pPr>
      <w:r w:rsidRPr="00FB79E8">
        <w:rPr>
          <w:color w:val="000000"/>
          <w:sz w:val="28"/>
          <w:szCs w:val="28"/>
        </w:rPr>
        <w:t>- приобретение практического опыта работы с электронными базами да</w:t>
      </w:r>
      <w:r w:rsidRPr="00FB79E8">
        <w:rPr>
          <w:color w:val="000000"/>
          <w:sz w:val="28"/>
          <w:szCs w:val="28"/>
        </w:rPr>
        <w:t>н</w:t>
      </w:r>
      <w:r w:rsidRPr="00FB79E8">
        <w:rPr>
          <w:color w:val="000000"/>
          <w:sz w:val="28"/>
          <w:szCs w:val="28"/>
        </w:rPr>
        <w:t xml:space="preserve">ных отечественных и зарубежных библиотечных фондов и освоение способов поиска информации в справочно-библиографических системах; </w:t>
      </w:r>
    </w:p>
    <w:p w:rsidR="00FB79E8" w:rsidRPr="00FB79E8" w:rsidRDefault="00FB79E8" w:rsidP="00FB79E8">
      <w:pPr>
        <w:ind w:firstLine="567"/>
        <w:jc w:val="both"/>
        <w:rPr>
          <w:color w:val="000000"/>
          <w:sz w:val="28"/>
          <w:szCs w:val="28"/>
        </w:rPr>
      </w:pPr>
      <w:r w:rsidRPr="00FB79E8">
        <w:rPr>
          <w:color w:val="000000"/>
          <w:sz w:val="28"/>
          <w:szCs w:val="28"/>
        </w:rPr>
        <w:t>-приобретение навыков обобщения и подготовки результатов научно-исследовательской деятельности аспиранта в виде научно-исследовательской работы (выпускной научно-квалификационной работы - диссертации).</w:t>
      </w:r>
    </w:p>
    <w:p w:rsidR="00FB79E8" w:rsidRPr="00FB79E8" w:rsidRDefault="00FB79E8" w:rsidP="00FB79E8">
      <w:pPr>
        <w:ind w:firstLine="567"/>
        <w:jc w:val="both"/>
        <w:rPr>
          <w:color w:val="000000"/>
          <w:sz w:val="28"/>
          <w:szCs w:val="28"/>
        </w:rPr>
      </w:pPr>
    </w:p>
    <w:p w:rsidR="00FB79E8" w:rsidRPr="00215A3D" w:rsidRDefault="00FB79E8" w:rsidP="00215A3D">
      <w:pPr>
        <w:widowControl w:val="0"/>
        <w:ind w:firstLine="567"/>
        <w:jc w:val="center"/>
        <w:rPr>
          <w:b/>
          <w:color w:val="000000"/>
          <w:sz w:val="28"/>
          <w:szCs w:val="28"/>
        </w:rPr>
      </w:pPr>
      <w:r w:rsidRPr="00215A3D">
        <w:rPr>
          <w:b/>
          <w:color w:val="000000"/>
          <w:sz w:val="28"/>
          <w:szCs w:val="28"/>
        </w:rPr>
        <w:t>3. Виды и формы научно-исследовательской практики</w:t>
      </w:r>
    </w:p>
    <w:p w:rsidR="00FB79E8" w:rsidRPr="00FB79E8" w:rsidRDefault="00FB79E8" w:rsidP="00215A3D">
      <w:pPr>
        <w:widowControl w:val="0"/>
        <w:ind w:firstLine="567"/>
        <w:jc w:val="both"/>
        <w:rPr>
          <w:color w:val="000000"/>
          <w:sz w:val="28"/>
          <w:szCs w:val="28"/>
        </w:rPr>
      </w:pPr>
      <w:r w:rsidRPr="00FB79E8">
        <w:rPr>
          <w:color w:val="000000"/>
          <w:sz w:val="28"/>
          <w:szCs w:val="28"/>
        </w:rPr>
        <w:t>3.1. НИП может быть стационарно организована на базе кафедр, лаборат</w:t>
      </w:r>
      <w:r w:rsidRPr="00FB79E8">
        <w:rPr>
          <w:color w:val="000000"/>
          <w:sz w:val="28"/>
          <w:szCs w:val="28"/>
        </w:rPr>
        <w:t>о</w:t>
      </w:r>
      <w:r w:rsidRPr="00FB79E8">
        <w:rPr>
          <w:color w:val="000000"/>
          <w:sz w:val="28"/>
          <w:szCs w:val="28"/>
        </w:rPr>
        <w:t>рий и центров БГТУ, или быть выездной – на базе ведущих научных организ</w:t>
      </w:r>
      <w:r w:rsidRPr="00FB79E8">
        <w:rPr>
          <w:color w:val="000000"/>
          <w:sz w:val="28"/>
          <w:szCs w:val="28"/>
        </w:rPr>
        <w:t>а</w:t>
      </w:r>
      <w:r w:rsidRPr="00FB79E8">
        <w:rPr>
          <w:color w:val="000000"/>
          <w:sz w:val="28"/>
          <w:szCs w:val="28"/>
        </w:rPr>
        <w:t>ций России или зарубежных стран.</w:t>
      </w:r>
    </w:p>
    <w:p w:rsidR="00FB79E8" w:rsidRPr="00215A3D" w:rsidRDefault="00FB79E8" w:rsidP="00215A3D">
      <w:pPr>
        <w:widowControl w:val="0"/>
        <w:ind w:firstLine="567"/>
        <w:jc w:val="both"/>
        <w:rPr>
          <w:color w:val="000000"/>
          <w:spacing w:val="-2"/>
          <w:sz w:val="28"/>
          <w:szCs w:val="28"/>
        </w:rPr>
      </w:pPr>
      <w:r w:rsidRPr="00215A3D">
        <w:rPr>
          <w:color w:val="000000"/>
          <w:spacing w:val="-2"/>
          <w:sz w:val="28"/>
          <w:szCs w:val="28"/>
        </w:rPr>
        <w:t>3.2. Тематика исследований должна соответствовать научному направлению профильной кафедры, а также отвечать задачам, имеющим теоретическое, пра</w:t>
      </w:r>
      <w:r w:rsidRPr="00215A3D">
        <w:rPr>
          <w:color w:val="000000"/>
          <w:spacing w:val="-2"/>
          <w:sz w:val="28"/>
          <w:szCs w:val="28"/>
        </w:rPr>
        <w:t>к</w:t>
      </w:r>
      <w:r w:rsidRPr="00215A3D">
        <w:rPr>
          <w:color w:val="000000"/>
          <w:spacing w:val="-2"/>
          <w:sz w:val="28"/>
          <w:szCs w:val="28"/>
        </w:rPr>
        <w:t>тическое, прикладное значение для различных отраслей народного хозяйства.</w:t>
      </w:r>
    </w:p>
    <w:p w:rsidR="00FB79E8" w:rsidRPr="00FB79E8" w:rsidRDefault="00FB79E8" w:rsidP="00215A3D">
      <w:pPr>
        <w:widowControl w:val="0"/>
        <w:ind w:firstLine="567"/>
        <w:jc w:val="both"/>
        <w:rPr>
          <w:color w:val="000000"/>
          <w:sz w:val="28"/>
          <w:szCs w:val="28"/>
        </w:rPr>
      </w:pPr>
      <w:r w:rsidRPr="00FB79E8">
        <w:rPr>
          <w:color w:val="000000"/>
          <w:sz w:val="28"/>
          <w:szCs w:val="28"/>
        </w:rPr>
        <w:lastRenderedPageBreak/>
        <w:t>В каждом конкретном случае программа НИП изменяется и дополняется для каждого аспиранта в зависимости от характера выполняемой работы.</w:t>
      </w:r>
    </w:p>
    <w:p w:rsidR="00FB79E8" w:rsidRPr="00FB79E8" w:rsidRDefault="00FB79E8" w:rsidP="00215A3D">
      <w:pPr>
        <w:widowControl w:val="0"/>
        <w:ind w:firstLine="567"/>
        <w:jc w:val="both"/>
        <w:rPr>
          <w:color w:val="000000"/>
          <w:sz w:val="28"/>
          <w:szCs w:val="28"/>
        </w:rPr>
      </w:pPr>
      <w:r w:rsidRPr="00FB79E8">
        <w:rPr>
          <w:color w:val="000000"/>
          <w:sz w:val="28"/>
          <w:szCs w:val="28"/>
        </w:rPr>
        <w:t>3.3. НИП осуществляется в форме проведения реального исследовател</w:t>
      </w:r>
      <w:r w:rsidRPr="00FB79E8">
        <w:rPr>
          <w:color w:val="000000"/>
          <w:sz w:val="28"/>
          <w:szCs w:val="28"/>
        </w:rPr>
        <w:t>ь</w:t>
      </w:r>
      <w:r w:rsidRPr="00FB79E8">
        <w:rPr>
          <w:color w:val="000000"/>
          <w:sz w:val="28"/>
          <w:szCs w:val="28"/>
        </w:rPr>
        <w:t>ского проекта, выполняемого аспирантом в рамках утвержденной темы канд</w:t>
      </w:r>
      <w:r w:rsidRPr="00FB79E8">
        <w:rPr>
          <w:color w:val="000000"/>
          <w:sz w:val="28"/>
          <w:szCs w:val="28"/>
        </w:rPr>
        <w:t>и</w:t>
      </w:r>
      <w:r w:rsidRPr="00FB79E8">
        <w:rPr>
          <w:color w:val="000000"/>
          <w:sz w:val="28"/>
          <w:szCs w:val="28"/>
        </w:rPr>
        <w:t>датской диссертации с учетом интересов и возможностей подразделений, в к</w:t>
      </w:r>
      <w:r w:rsidRPr="00FB79E8">
        <w:rPr>
          <w:color w:val="000000"/>
          <w:sz w:val="28"/>
          <w:szCs w:val="28"/>
        </w:rPr>
        <w:t>о</w:t>
      </w:r>
      <w:r w:rsidRPr="00FB79E8">
        <w:rPr>
          <w:color w:val="000000"/>
          <w:sz w:val="28"/>
          <w:szCs w:val="28"/>
        </w:rPr>
        <w:t>торых она проводится.</w:t>
      </w:r>
    </w:p>
    <w:p w:rsidR="00FB79E8" w:rsidRPr="00FB79E8" w:rsidRDefault="00FB79E8" w:rsidP="00FB79E8">
      <w:pPr>
        <w:ind w:firstLine="567"/>
        <w:jc w:val="both"/>
        <w:rPr>
          <w:color w:val="000000"/>
          <w:sz w:val="28"/>
          <w:szCs w:val="28"/>
        </w:rPr>
      </w:pPr>
      <w:r w:rsidRPr="00FB79E8">
        <w:rPr>
          <w:color w:val="000000"/>
          <w:sz w:val="28"/>
          <w:szCs w:val="28"/>
        </w:rPr>
        <w:t>Программа исследований в рамках научного проекта аспиранта должна включать в себя следующие основные этапы:</w:t>
      </w:r>
    </w:p>
    <w:p w:rsidR="00FB79E8" w:rsidRPr="00FB79E8" w:rsidRDefault="00215A3D"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анализ, систематизацию и обобщение научно-технической информации по теме исследований;</w:t>
      </w:r>
    </w:p>
    <w:p w:rsidR="00FB79E8" w:rsidRPr="00FB79E8" w:rsidRDefault="00215A3D"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аналитические и экспериментальные исследования объекта, формиров</w:t>
      </w:r>
      <w:r w:rsidR="00FB79E8" w:rsidRPr="00FB79E8">
        <w:rPr>
          <w:color w:val="000000"/>
          <w:sz w:val="28"/>
          <w:szCs w:val="28"/>
        </w:rPr>
        <w:t>а</w:t>
      </w:r>
      <w:r w:rsidR="00FB79E8" w:rsidRPr="00FB79E8">
        <w:rPr>
          <w:color w:val="000000"/>
          <w:sz w:val="28"/>
          <w:szCs w:val="28"/>
        </w:rPr>
        <w:t>ние теоретических (математических) моделей;</w:t>
      </w:r>
    </w:p>
    <w:p w:rsidR="00FB79E8" w:rsidRPr="00FB79E8" w:rsidRDefault="00215A3D"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обобщение и оценку эмпирического материала, необходимого для апр</w:t>
      </w:r>
      <w:r w:rsidR="00FB79E8" w:rsidRPr="00FB79E8">
        <w:rPr>
          <w:color w:val="000000"/>
          <w:sz w:val="28"/>
          <w:szCs w:val="28"/>
        </w:rPr>
        <w:t>о</w:t>
      </w:r>
      <w:r w:rsidR="00FB79E8" w:rsidRPr="00FB79E8">
        <w:rPr>
          <w:color w:val="000000"/>
          <w:sz w:val="28"/>
          <w:szCs w:val="28"/>
        </w:rPr>
        <w:t xml:space="preserve">бации результатов научных исследований; </w:t>
      </w:r>
    </w:p>
    <w:p w:rsidR="00FB79E8" w:rsidRPr="00FB79E8" w:rsidRDefault="00215A3D"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изготовление (при необходимости) макетного образца в целом или одн</w:t>
      </w:r>
      <w:r w:rsidR="00FB79E8" w:rsidRPr="00FB79E8">
        <w:rPr>
          <w:color w:val="000000"/>
          <w:sz w:val="28"/>
          <w:szCs w:val="28"/>
        </w:rPr>
        <w:t>о</w:t>
      </w:r>
      <w:r w:rsidR="00FB79E8" w:rsidRPr="00FB79E8">
        <w:rPr>
          <w:color w:val="000000"/>
          <w:sz w:val="28"/>
          <w:szCs w:val="28"/>
        </w:rPr>
        <w:t>го из его компонентов, проведение экспериментальных исследований;</w:t>
      </w:r>
    </w:p>
    <w:p w:rsidR="00FB79E8" w:rsidRPr="00FB79E8" w:rsidRDefault="00215A3D"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анализ достоверности полученных результатов, сопоставление результ</w:t>
      </w:r>
      <w:r w:rsidR="00FB79E8" w:rsidRPr="00FB79E8">
        <w:rPr>
          <w:color w:val="000000"/>
          <w:sz w:val="28"/>
          <w:szCs w:val="28"/>
        </w:rPr>
        <w:t>а</w:t>
      </w:r>
      <w:r w:rsidR="00FB79E8" w:rsidRPr="00FB79E8">
        <w:rPr>
          <w:color w:val="000000"/>
          <w:sz w:val="28"/>
          <w:szCs w:val="28"/>
        </w:rPr>
        <w:t>тов теоретических и экспериментальных исследований;</w:t>
      </w:r>
    </w:p>
    <w:p w:rsidR="00FB79E8" w:rsidRPr="00FB79E8" w:rsidRDefault="00215A3D"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структурирование и оформление материала для написания научно-квалификационной работы, выполненной на основе результатов научных и</w:t>
      </w:r>
      <w:r w:rsidR="00FB79E8" w:rsidRPr="00FB79E8">
        <w:rPr>
          <w:color w:val="000000"/>
          <w:sz w:val="28"/>
          <w:szCs w:val="28"/>
        </w:rPr>
        <w:t>с</w:t>
      </w:r>
      <w:r w:rsidR="00FB79E8" w:rsidRPr="00FB79E8">
        <w:rPr>
          <w:color w:val="000000"/>
          <w:sz w:val="28"/>
          <w:szCs w:val="28"/>
        </w:rPr>
        <w:t>следований;</w:t>
      </w:r>
    </w:p>
    <w:p w:rsidR="00FB79E8" w:rsidRPr="00FB79E8" w:rsidRDefault="00215A3D"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подготовку презентаций результатов профессиональной и исследовател</w:t>
      </w:r>
      <w:r w:rsidR="00FB79E8" w:rsidRPr="00FB79E8">
        <w:rPr>
          <w:color w:val="000000"/>
          <w:sz w:val="28"/>
          <w:szCs w:val="28"/>
        </w:rPr>
        <w:t>ь</w:t>
      </w:r>
      <w:r w:rsidR="00FB79E8" w:rsidRPr="00FB79E8">
        <w:rPr>
          <w:color w:val="000000"/>
          <w:sz w:val="28"/>
          <w:szCs w:val="28"/>
        </w:rPr>
        <w:t>ской деятельности.</w:t>
      </w:r>
    </w:p>
    <w:p w:rsidR="00FB79E8" w:rsidRPr="00FB79E8" w:rsidRDefault="00FB79E8" w:rsidP="00FB79E8">
      <w:pPr>
        <w:ind w:firstLine="567"/>
        <w:jc w:val="both"/>
        <w:rPr>
          <w:color w:val="000000"/>
          <w:sz w:val="28"/>
          <w:szCs w:val="28"/>
        </w:rPr>
      </w:pPr>
      <w:r w:rsidRPr="00FB79E8">
        <w:rPr>
          <w:color w:val="000000"/>
          <w:sz w:val="28"/>
          <w:szCs w:val="28"/>
        </w:rPr>
        <w:t>3.4. На время НИП аспирант может быть включен в состав творческого н</w:t>
      </w:r>
      <w:r w:rsidRPr="00FB79E8">
        <w:rPr>
          <w:color w:val="000000"/>
          <w:sz w:val="28"/>
          <w:szCs w:val="28"/>
        </w:rPr>
        <w:t>а</w:t>
      </w:r>
      <w:r w:rsidRPr="00FB79E8">
        <w:rPr>
          <w:color w:val="000000"/>
          <w:sz w:val="28"/>
          <w:szCs w:val="28"/>
        </w:rPr>
        <w:t>учного коллектива (рабочей группы). В этом случае необходимо согласовать программу практики с руководителем научного коллектива.</w:t>
      </w:r>
    </w:p>
    <w:p w:rsidR="00FB79E8" w:rsidRPr="00FB79E8" w:rsidRDefault="00FB79E8" w:rsidP="00FB79E8">
      <w:pPr>
        <w:ind w:firstLine="567"/>
        <w:jc w:val="both"/>
        <w:rPr>
          <w:color w:val="000000"/>
          <w:sz w:val="28"/>
          <w:szCs w:val="28"/>
        </w:rPr>
      </w:pPr>
    </w:p>
    <w:p w:rsidR="00FB79E8" w:rsidRPr="00215A3D" w:rsidRDefault="00FB79E8" w:rsidP="00215A3D">
      <w:pPr>
        <w:ind w:firstLine="567"/>
        <w:jc w:val="center"/>
        <w:rPr>
          <w:b/>
          <w:color w:val="000000"/>
          <w:sz w:val="28"/>
          <w:szCs w:val="28"/>
        </w:rPr>
      </w:pPr>
      <w:r w:rsidRPr="00215A3D">
        <w:rPr>
          <w:b/>
          <w:color w:val="000000"/>
          <w:sz w:val="28"/>
          <w:szCs w:val="28"/>
        </w:rPr>
        <w:t>4.Содержание научно-исследовательской практики</w:t>
      </w:r>
    </w:p>
    <w:p w:rsidR="00FB79E8" w:rsidRPr="00FB79E8" w:rsidRDefault="00FB79E8" w:rsidP="00FB79E8">
      <w:pPr>
        <w:ind w:firstLine="567"/>
        <w:jc w:val="both"/>
        <w:rPr>
          <w:color w:val="000000"/>
          <w:sz w:val="28"/>
          <w:szCs w:val="28"/>
        </w:rPr>
      </w:pPr>
      <w:r w:rsidRPr="00FB79E8">
        <w:rPr>
          <w:color w:val="000000"/>
          <w:sz w:val="28"/>
          <w:szCs w:val="28"/>
        </w:rPr>
        <w:t>4.1. Научно-исследовательская практика является составной частью осно</w:t>
      </w:r>
      <w:r w:rsidRPr="00FB79E8">
        <w:rPr>
          <w:color w:val="000000"/>
          <w:sz w:val="28"/>
          <w:szCs w:val="28"/>
        </w:rPr>
        <w:t>в</w:t>
      </w:r>
      <w:r w:rsidRPr="00FB79E8">
        <w:rPr>
          <w:color w:val="000000"/>
          <w:sz w:val="28"/>
          <w:szCs w:val="28"/>
        </w:rPr>
        <w:t xml:space="preserve">ной образовательной программы высшего образования в аспирантуре - Блок 2 «Практики», относящийся к вариативной части программы. </w:t>
      </w:r>
    </w:p>
    <w:p w:rsidR="00FB79E8" w:rsidRPr="00FB79E8" w:rsidRDefault="00FB79E8" w:rsidP="00FB79E8">
      <w:pPr>
        <w:ind w:firstLine="567"/>
        <w:jc w:val="both"/>
        <w:rPr>
          <w:color w:val="000000"/>
          <w:sz w:val="28"/>
          <w:szCs w:val="28"/>
        </w:rPr>
      </w:pPr>
      <w:r w:rsidRPr="00FB79E8">
        <w:rPr>
          <w:color w:val="000000"/>
          <w:sz w:val="28"/>
          <w:szCs w:val="28"/>
        </w:rPr>
        <w:t>Содержание НИП определяется разработанной на основании образов</w:t>
      </w:r>
      <w:r w:rsidRPr="00FB79E8">
        <w:rPr>
          <w:color w:val="000000"/>
          <w:sz w:val="28"/>
          <w:szCs w:val="28"/>
        </w:rPr>
        <w:t>а</w:t>
      </w:r>
      <w:r w:rsidRPr="00FB79E8">
        <w:rPr>
          <w:color w:val="000000"/>
          <w:sz w:val="28"/>
          <w:szCs w:val="28"/>
        </w:rPr>
        <w:t>тельного стандарта, программы аспирантуры и с учетом настоящего полож</w:t>
      </w:r>
      <w:r w:rsidRPr="00FB79E8">
        <w:rPr>
          <w:color w:val="000000"/>
          <w:sz w:val="28"/>
          <w:szCs w:val="28"/>
        </w:rPr>
        <w:t>е</w:t>
      </w:r>
      <w:r w:rsidRPr="00FB79E8">
        <w:rPr>
          <w:color w:val="000000"/>
          <w:sz w:val="28"/>
          <w:szCs w:val="28"/>
        </w:rPr>
        <w:t>ния, рабочей программой практики и индивидуальным планом НИ аспиранта, обучающегося по программе аспирантуры соответствующего направления и профиля подготовки.</w:t>
      </w:r>
    </w:p>
    <w:p w:rsidR="00FB79E8" w:rsidRPr="00FB79E8" w:rsidRDefault="00FB79E8" w:rsidP="00FB79E8">
      <w:pPr>
        <w:ind w:firstLine="567"/>
        <w:jc w:val="both"/>
        <w:rPr>
          <w:color w:val="000000"/>
          <w:sz w:val="28"/>
          <w:szCs w:val="28"/>
        </w:rPr>
      </w:pPr>
      <w:r w:rsidRPr="00FB79E8">
        <w:rPr>
          <w:color w:val="000000"/>
          <w:sz w:val="28"/>
          <w:szCs w:val="28"/>
        </w:rPr>
        <w:t xml:space="preserve">4.2. Рабочая программа НИП должна содержать: </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 xml:space="preserve">цели и задачи практики; </w:t>
      </w:r>
    </w:p>
    <w:p w:rsidR="00FB79E8" w:rsidRPr="00FB79E8" w:rsidRDefault="00FB79E8" w:rsidP="00215A3D">
      <w:pPr>
        <w:widowControl w:val="0"/>
        <w:ind w:firstLine="567"/>
        <w:jc w:val="both"/>
        <w:rPr>
          <w:color w:val="000000"/>
          <w:sz w:val="28"/>
          <w:szCs w:val="28"/>
        </w:rPr>
      </w:pPr>
      <w:r w:rsidRPr="00FB79E8">
        <w:rPr>
          <w:color w:val="000000"/>
          <w:sz w:val="28"/>
          <w:szCs w:val="28"/>
        </w:rPr>
        <w:t>-</w:t>
      </w:r>
      <w:r w:rsidRPr="00FB79E8">
        <w:rPr>
          <w:color w:val="000000"/>
          <w:sz w:val="28"/>
          <w:szCs w:val="28"/>
        </w:rPr>
        <w:tab/>
        <w:t>место НИП в структуре основной образовательной программы подгото</w:t>
      </w:r>
      <w:r w:rsidRPr="00FB79E8">
        <w:rPr>
          <w:color w:val="000000"/>
          <w:sz w:val="28"/>
          <w:szCs w:val="28"/>
        </w:rPr>
        <w:t>в</w:t>
      </w:r>
      <w:r w:rsidRPr="00FB79E8">
        <w:rPr>
          <w:color w:val="000000"/>
          <w:sz w:val="28"/>
          <w:szCs w:val="28"/>
        </w:rPr>
        <w:t xml:space="preserve">ки аспиранта; </w:t>
      </w:r>
    </w:p>
    <w:p w:rsidR="00FB79E8" w:rsidRPr="00FB79E8" w:rsidRDefault="00FB79E8" w:rsidP="00215A3D">
      <w:pPr>
        <w:widowControl w:val="0"/>
        <w:ind w:firstLine="567"/>
        <w:jc w:val="both"/>
        <w:rPr>
          <w:color w:val="000000"/>
          <w:sz w:val="28"/>
          <w:szCs w:val="28"/>
        </w:rPr>
      </w:pPr>
      <w:r w:rsidRPr="00FB79E8">
        <w:rPr>
          <w:color w:val="000000"/>
          <w:sz w:val="28"/>
          <w:szCs w:val="28"/>
        </w:rPr>
        <w:t>-</w:t>
      </w:r>
      <w:r w:rsidRPr="00FB79E8">
        <w:rPr>
          <w:color w:val="000000"/>
          <w:sz w:val="28"/>
          <w:szCs w:val="28"/>
        </w:rPr>
        <w:tab/>
        <w:t>требования к результатам выполнения НИП, с указанием перечня комп</w:t>
      </w:r>
      <w:r w:rsidRPr="00FB79E8">
        <w:rPr>
          <w:color w:val="000000"/>
          <w:sz w:val="28"/>
          <w:szCs w:val="28"/>
        </w:rPr>
        <w:t>е</w:t>
      </w:r>
      <w:r w:rsidRPr="00FB79E8">
        <w:rPr>
          <w:color w:val="000000"/>
          <w:sz w:val="28"/>
          <w:szCs w:val="28"/>
        </w:rPr>
        <w:t xml:space="preserve">тенций обучающегося, формируемых в результате выполнения НИ; </w:t>
      </w:r>
    </w:p>
    <w:p w:rsidR="00FB79E8" w:rsidRPr="00FB79E8" w:rsidRDefault="00FB79E8" w:rsidP="00215A3D">
      <w:pPr>
        <w:widowControl w:val="0"/>
        <w:ind w:firstLine="567"/>
        <w:jc w:val="both"/>
        <w:rPr>
          <w:color w:val="000000"/>
          <w:sz w:val="28"/>
          <w:szCs w:val="28"/>
        </w:rPr>
      </w:pPr>
      <w:r w:rsidRPr="00FB79E8">
        <w:rPr>
          <w:color w:val="000000"/>
          <w:sz w:val="28"/>
          <w:szCs w:val="28"/>
        </w:rPr>
        <w:t xml:space="preserve">- структуру и содержание НИП; </w:t>
      </w:r>
    </w:p>
    <w:p w:rsidR="00FB79E8" w:rsidRPr="00FB79E8" w:rsidRDefault="00FB79E8" w:rsidP="00215A3D">
      <w:pPr>
        <w:widowControl w:val="0"/>
        <w:ind w:firstLine="567"/>
        <w:jc w:val="both"/>
        <w:rPr>
          <w:color w:val="000000"/>
          <w:sz w:val="28"/>
          <w:szCs w:val="28"/>
        </w:rPr>
      </w:pPr>
      <w:r w:rsidRPr="00FB79E8">
        <w:rPr>
          <w:color w:val="000000"/>
          <w:sz w:val="28"/>
          <w:szCs w:val="28"/>
        </w:rPr>
        <w:lastRenderedPageBreak/>
        <w:t>- порядок организации НИП;</w:t>
      </w:r>
    </w:p>
    <w:p w:rsidR="00FB79E8" w:rsidRPr="00FB79E8" w:rsidRDefault="00FB79E8" w:rsidP="00215A3D">
      <w:pPr>
        <w:widowControl w:val="0"/>
        <w:ind w:firstLine="567"/>
        <w:jc w:val="both"/>
        <w:rPr>
          <w:color w:val="000000"/>
          <w:sz w:val="28"/>
          <w:szCs w:val="28"/>
        </w:rPr>
      </w:pPr>
      <w:r w:rsidRPr="00FB79E8">
        <w:rPr>
          <w:color w:val="000000"/>
          <w:sz w:val="28"/>
          <w:szCs w:val="28"/>
        </w:rPr>
        <w:t>- методологию и применяемые образовательные технологии;</w:t>
      </w:r>
    </w:p>
    <w:p w:rsidR="00FB79E8" w:rsidRPr="00FB79E8" w:rsidRDefault="00FB79E8" w:rsidP="00215A3D">
      <w:pPr>
        <w:widowControl w:val="0"/>
        <w:ind w:firstLine="567"/>
        <w:jc w:val="both"/>
        <w:rPr>
          <w:color w:val="000000"/>
          <w:sz w:val="28"/>
          <w:szCs w:val="28"/>
        </w:rPr>
      </w:pPr>
      <w:r w:rsidRPr="00FB79E8">
        <w:rPr>
          <w:color w:val="000000"/>
          <w:sz w:val="28"/>
          <w:szCs w:val="28"/>
        </w:rPr>
        <w:t>-</w:t>
      </w:r>
      <w:r w:rsidRPr="00FB79E8">
        <w:rPr>
          <w:color w:val="000000"/>
          <w:sz w:val="28"/>
          <w:szCs w:val="28"/>
        </w:rPr>
        <w:tab/>
        <w:t>учебно-методическое обеспечение самостоятельной работы (список р</w:t>
      </w:r>
      <w:r w:rsidRPr="00FB79E8">
        <w:rPr>
          <w:color w:val="000000"/>
          <w:sz w:val="28"/>
          <w:szCs w:val="28"/>
        </w:rPr>
        <w:t>е</w:t>
      </w:r>
      <w:r w:rsidRPr="00FB79E8">
        <w:rPr>
          <w:color w:val="000000"/>
          <w:sz w:val="28"/>
          <w:szCs w:val="28"/>
        </w:rPr>
        <w:t>комендуемой литературы);</w:t>
      </w:r>
    </w:p>
    <w:p w:rsidR="00FB79E8" w:rsidRPr="00FB79E8" w:rsidRDefault="00FB79E8" w:rsidP="00215A3D">
      <w:pPr>
        <w:widowControl w:val="0"/>
        <w:ind w:firstLine="567"/>
        <w:jc w:val="both"/>
        <w:rPr>
          <w:color w:val="000000"/>
          <w:sz w:val="28"/>
          <w:szCs w:val="28"/>
        </w:rPr>
      </w:pPr>
      <w:r w:rsidRPr="00FB79E8">
        <w:rPr>
          <w:color w:val="000000"/>
          <w:sz w:val="28"/>
          <w:szCs w:val="28"/>
        </w:rPr>
        <w:t xml:space="preserve">- порядок оценки НИП аспирантов и их отчетность; </w:t>
      </w:r>
    </w:p>
    <w:p w:rsidR="00FB79E8" w:rsidRPr="00FB79E8" w:rsidRDefault="00FB79E8" w:rsidP="00215A3D">
      <w:pPr>
        <w:widowControl w:val="0"/>
        <w:ind w:firstLine="567"/>
        <w:jc w:val="both"/>
        <w:rPr>
          <w:color w:val="000000"/>
          <w:sz w:val="28"/>
          <w:szCs w:val="28"/>
        </w:rPr>
      </w:pPr>
      <w:r w:rsidRPr="00FB79E8">
        <w:rPr>
          <w:color w:val="000000"/>
          <w:sz w:val="28"/>
          <w:szCs w:val="28"/>
        </w:rPr>
        <w:t>-</w:t>
      </w:r>
      <w:r w:rsidRPr="00FB79E8">
        <w:rPr>
          <w:color w:val="000000"/>
          <w:sz w:val="28"/>
          <w:szCs w:val="28"/>
        </w:rPr>
        <w:tab/>
        <w:t>оценочные средства для текущего контроля и промежуточной аттестации результатов НИП;</w:t>
      </w:r>
    </w:p>
    <w:p w:rsidR="00FB79E8" w:rsidRPr="00FB79E8" w:rsidRDefault="00FB79E8" w:rsidP="00215A3D">
      <w:pPr>
        <w:widowControl w:val="0"/>
        <w:ind w:firstLine="567"/>
        <w:jc w:val="both"/>
        <w:rPr>
          <w:color w:val="000000"/>
          <w:sz w:val="28"/>
          <w:szCs w:val="28"/>
        </w:rPr>
      </w:pPr>
      <w:r w:rsidRPr="00FB79E8">
        <w:rPr>
          <w:color w:val="000000"/>
          <w:sz w:val="28"/>
          <w:szCs w:val="28"/>
        </w:rPr>
        <w:t>-</w:t>
      </w:r>
      <w:r w:rsidRPr="00FB79E8">
        <w:rPr>
          <w:color w:val="000000"/>
          <w:sz w:val="28"/>
          <w:szCs w:val="28"/>
        </w:rPr>
        <w:tab/>
        <w:t xml:space="preserve">перечень учебно-методического и информационного обеспечения НИП; </w:t>
      </w:r>
    </w:p>
    <w:p w:rsidR="00FB79E8" w:rsidRPr="00FB79E8" w:rsidRDefault="00FB79E8" w:rsidP="00215A3D">
      <w:pPr>
        <w:widowControl w:val="0"/>
        <w:ind w:firstLine="567"/>
        <w:jc w:val="both"/>
        <w:rPr>
          <w:color w:val="000000"/>
          <w:sz w:val="28"/>
          <w:szCs w:val="28"/>
        </w:rPr>
      </w:pPr>
      <w:r w:rsidRPr="00FB79E8">
        <w:rPr>
          <w:color w:val="000000"/>
          <w:sz w:val="28"/>
          <w:szCs w:val="28"/>
        </w:rPr>
        <w:t>- перечень материально-технического обеспечения НИП.</w:t>
      </w:r>
    </w:p>
    <w:p w:rsidR="00FB79E8" w:rsidRPr="00FB79E8" w:rsidRDefault="00FB79E8" w:rsidP="00FB79E8">
      <w:pPr>
        <w:ind w:firstLine="567"/>
        <w:jc w:val="both"/>
        <w:rPr>
          <w:color w:val="000000"/>
          <w:sz w:val="28"/>
          <w:szCs w:val="28"/>
        </w:rPr>
      </w:pPr>
      <w:r w:rsidRPr="00FB79E8">
        <w:rPr>
          <w:color w:val="000000"/>
          <w:sz w:val="28"/>
          <w:szCs w:val="28"/>
        </w:rPr>
        <w:t xml:space="preserve">4.3. Содержание НИП планируется научным руководителем совместно с аспирантом, на каждый период обучения и отражается в индивидуальном плане НИ аспиранта. </w:t>
      </w:r>
    </w:p>
    <w:p w:rsidR="00FB79E8" w:rsidRPr="00FB79E8" w:rsidRDefault="00FB79E8" w:rsidP="00FB79E8">
      <w:pPr>
        <w:ind w:firstLine="567"/>
        <w:jc w:val="both"/>
        <w:rPr>
          <w:color w:val="000000"/>
          <w:sz w:val="28"/>
          <w:szCs w:val="28"/>
        </w:rPr>
      </w:pPr>
      <w:r w:rsidRPr="00FB79E8">
        <w:rPr>
          <w:color w:val="000000"/>
          <w:sz w:val="28"/>
          <w:szCs w:val="28"/>
        </w:rPr>
        <w:t>Индивидуальный план НИП аспиранта утверждается научным руковод</w:t>
      </w:r>
      <w:r w:rsidRPr="00FB79E8">
        <w:rPr>
          <w:color w:val="000000"/>
          <w:sz w:val="28"/>
          <w:szCs w:val="28"/>
        </w:rPr>
        <w:t>и</w:t>
      </w:r>
      <w:r w:rsidRPr="00FB79E8">
        <w:rPr>
          <w:color w:val="000000"/>
          <w:sz w:val="28"/>
          <w:szCs w:val="28"/>
        </w:rPr>
        <w:t xml:space="preserve">телем и заведующим выпускающей кафедрой. </w:t>
      </w:r>
    </w:p>
    <w:p w:rsidR="00FB79E8" w:rsidRPr="00FB79E8" w:rsidRDefault="00FB79E8" w:rsidP="00FB79E8">
      <w:pPr>
        <w:ind w:firstLine="567"/>
        <w:jc w:val="both"/>
        <w:rPr>
          <w:color w:val="000000"/>
          <w:sz w:val="28"/>
          <w:szCs w:val="28"/>
        </w:rPr>
      </w:pPr>
    </w:p>
    <w:p w:rsidR="00FB79E8" w:rsidRPr="00215A3D" w:rsidRDefault="00FB79E8" w:rsidP="00215A3D">
      <w:pPr>
        <w:ind w:firstLine="567"/>
        <w:jc w:val="center"/>
        <w:rPr>
          <w:b/>
          <w:color w:val="000000"/>
          <w:sz w:val="28"/>
          <w:szCs w:val="28"/>
        </w:rPr>
      </w:pPr>
      <w:r w:rsidRPr="00215A3D">
        <w:rPr>
          <w:b/>
          <w:color w:val="000000"/>
          <w:sz w:val="28"/>
          <w:szCs w:val="28"/>
        </w:rPr>
        <w:t>5. Порядок и сроки проведения научно-исследовательской практики</w:t>
      </w:r>
    </w:p>
    <w:p w:rsidR="00FB79E8" w:rsidRPr="00FB79E8" w:rsidRDefault="00FB79E8" w:rsidP="00FB79E8">
      <w:pPr>
        <w:ind w:firstLine="567"/>
        <w:jc w:val="both"/>
        <w:rPr>
          <w:color w:val="000000"/>
          <w:sz w:val="28"/>
          <w:szCs w:val="28"/>
        </w:rPr>
      </w:pPr>
      <w:r w:rsidRPr="00FB79E8">
        <w:rPr>
          <w:color w:val="000000"/>
          <w:sz w:val="28"/>
          <w:szCs w:val="28"/>
        </w:rPr>
        <w:t>5.1. НИП проводится в рамках освоения образовательной программы вы</w:t>
      </w:r>
      <w:r w:rsidRPr="00FB79E8">
        <w:rPr>
          <w:color w:val="000000"/>
          <w:sz w:val="28"/>
          <w:szCs w:val="28"/>
        </w:rPr>
        <w:t>с</w:t>
      </w:r>
      <w:r w:rsidRPr="00FB79E8">
        <w:rPr>
          <w:color w:val="000000"/>
          <w:sz w:val="28"/>
          <w:szCs w:val="28"/>
        </w:rPr>
        <w:t>шего образования - подготовки научно-педагогических кадров в аспирантуре по соответствующей направленности (профилю).</w:t>
      </w:r>
    </w:p>
    <w:p w:rsidR="00FB79E8" w:rsidRPr="00FB79E8" w:rsidRDefault="00FB79E8" w:rsidP="00FB79E8">
      <w:pPr>
        <w:ind w:firstLine="567"/>
        <w:jc w:val="both"/>
        <w:rPr>
          <w:color w:val="000000"/>
          <w:sz w:val="28"/>
          <w:szCs w:val="28"/>
        </w:rPr>
      </w:pPr>
      <w:r w:rsidRPr="00FB79E8">
        <w:rPr>
          <w:color w:val="000000"/>
          <w:sz w:val="28"/>
          <w:szCs w:val="28"/>
        </w:rPr>
        <w:t>5.2. НИП организуется на базе кафедр, научно-исследовательских лабор</w:t>
      </w:r>
      <w:r w:rsidRPr="00FB79E8">
        <w:rPr>
          <w:color w:val="000000"/>
          <w:sz w:val="28"/>
          <w:szCs w:val="28"/>
        </w:rPr>
        <w:t>а</w:t>
      </w:r>
      <w:r w:rsidRPr="00FB79E8">
        <w:rPr>
          <w:color w:val="000000"/>
          <w:sz w:val="28"/>
          <w:szCs w:val="28"/>
        </w:rPr>
        <w:t>торий, центров и других научных структурных подразделений как в условиях БГТУ, так и в других ведущих научных организациях. Проведение практики на базе других вузов осуществляется на договорной основе.</w:t>
      </w:r>
    </w:p>
    <w:p w:rsidR="00FB79E8" w:rsidRPr="00FB79E8" w:rsidRDefault="00FB79E8" w:rsidP="00FB79E8">
      <w:pPr>
        <w:ind w:firstLine="567"/>
        <w:jc w:val="both"/>
        <w:rPr>
          <w:color w:val="000000"/>
          <w:sz w:val="28"/>
          <w:szCs w:val="28"/>
        </w:rPr>
      </w:pPr>
      <w:r w:rsidRPr="00FB79E8">
        <w:rPr>
          <w:color w:val="000000"/>
          <w:sz w:val="28"/>
          <w:szCs w:val="28"/>
        </w:rPr>
        <w:t>На время НИП аспирант может быть включен в состав творческого нау</w:t>
      </w:r>
      <w:r w:rsidRPr="00FB79E8">
        <w:rPr>
          <w:color w:val="000000"/>
          <w:sz w:val="28"/>
          <w:szCs w:val="28"/>
        </w:rPr>
        <w:t>ч</w:t>
      </w:r>
      <w:r w:rsidRPr="00FB79E8">
        <w:rPr>
          <w:color w:val="000000"/>
          <w:sz w:val="28"/>
          <w:szCs w:val="28"/>
        </w:rPr>
        <w:t xml:space="preserve">ного коллектива (рабочей группы). </w:t>
      </w:r>
    </w:p>
    <w:p w:rsidR="00FB79E8" w:rsidRPr="00FB79E8" w:rsidRDefault="00FB79E8" w:rsidP="00FB79E8">
      <w:pPr>
        <w:ind w:firstLine="567"/>
        <w:jc w:val="both"/>
        <w:rPr>
          <w:color w:val="000000"/>
          <w:sz w:val="28"/>
          <w:szCs w:val="28"/>
        </w:rPr>
      </w:pPr>
      <w:r w:rsidRPr="00FB79E8">
        <w:rPr>
          <w:color w:val="000000"/>
          <w:sz w:val="28"/>
          <w:szCs w:val="28"/>
        </w:rPr>
        <w:t>5.3. Сроки и продолжительность прохождения практики устанавливается в соответствии с учебными планами образовательной программы подготовки а</w:t>
      </w:r>
      <w:r w:rsidRPr="00FB79E8">
        <w:rPr>
          <w:color w:val="000000"/>
          <w:sz w:val="28"/>
          <w:szCs w:val="28"/>
        </w:rPr>
        <w:t>с</w:t>
      </w:r>
      <w:r w:rsidRPr="00FB79E8">
        <w:rPr>
          <w:color w:val="000000"/>
          <w:sz w:val="28"/>
          <w:szCs w:val="28"/>
        </w:rPr>
        <w:t>пирантов, и вносятся в индивидуальные планы работы аспирантов.</w:t>
      </w:r>
    </w:p>
    <w:p w:rsidR="00FB79E8" w:rsidRPr="00FB79E8" w:rsidRDefault="00FB79E8" w:rsidP="00FB79E8">
      <w:pPr>
        <w:ind w:firstLine="567"/>
        <w:jc w:val="both"/>
        <w:rPr>
          <w:color w:val="000000"/>
          <w:sz w:val="28"/>
          <w:szCs w:val="28"/>
        </w:rPr>
      </w:pPr>
      <w:r w:rsidRPr="00FB79E8">
        <w:rPr>
          <w:color w:val="000000"/>
          <w:sz w:val="28"/>
          <w:szCs w:val="28"/>
        </w:rPr>
        <w:t>5.4. Продолжительность рабочей недели и рабочего дня аспиранта при прохождении практики определяются в соответствии с действующим законод</w:t>
      </w:r>
      <w:r w:rsidRPr="00FB79E8">
        <w:rPr>
          <w:color w:val="000000"/>
          <w:sz w:val="28"/>
          <w:szCs w:val="28"/>
        </w:rPr>
        <w:t>а</w:t>
      </w:r>
      <w:r w:rsidRPr="00FB79E8">
        <w:rPr>
          <w:color w:val="000000"/>
          <w:sz w:val="28"/>
          <w:szCs w:val="28"/>
        </w:rPr>
        <w:t>тельством Российской Федерации и с учетом допустимого максимального об</w:t>
      </w:r>
      <w:r w:rsidRPr="00FB79E8">
        <w:rPr>
          <w:color w:val="000000"/>
          <w:sz w:val="28"/>
          <w:szCs w:val="28"/>
        </w:rPr>
        <w:t>ъ</w:t>
      </w:r>
      <w:r w:rsidRPr="00FB79E8">
        <w:rPr>
          <w:color w:val="000000"/>
          <w:sz w:val="28"/>
          <w:szCs w:val="28"/>
        </w:rPr>
        <w:t>ема учебной нагрузки аспиранта 54 академических часов в неделю, включа</w:t>
      </w:r>
      <w:r w:rsidRPr="00FB79E8">
        <w:rPr>
          <w:color w:val="000000"/>
          <w:sz w:val="28"/>
          <w:szCs w:val="28"/>
        </w:rPr>
        <w:t>ю</w:t>
      </w:r>
      <w:r w:rsidRPr="00FB79E8">
        <w:rPr>
          <w:color w:val="000000"/>
          <w:sz w:val="28"/>
          <w:szCs w:val="28"/>
        </w:rPr>
        <w:t>щих все виды аудиторной и внеаудиторной (самостоятельной) учебной работы.</w:t>
      </w:r>
    </w:p>
    <w:p w:rsidR="00FB79E8" w:rsidRPr="00FB79E8" w:rsidRDefault="00FB79E8" w:rsidP="00FB79E8">
      <w:pPr>
        <w:ind w:firstLine="567"/>
        <w:jc w:val="both"/>
        <w:rPr>
          <w:color w:val="000000"/>
          <w:sz w:val="28"/>
          <w:szCs w:val="28"/>
        </w:rPr>
      </w:pPr>
      <w:r w:rsidRPr="00FB79E8">
        <w:rPr>
          <w:color w:val="000000"/>
          <w:sz w:val="28"/>
          <w:szCs w:val="28"/>
        </w:rPr>
        <w:t>5.5. Конкретное содержание всех видов деятельности аспиранта на практ</w:t>
      </w:r>
      <w:r w:rsidRPr="00FB79E8">
        <w:rPr>
          <w:color w:val="000000"/>
          <w:sz w:val="28"/>
          <w:szCs w:val="28"/>
        </w:rPr>
        <w:t>и</w:t>
      </w:r>
      <w:r w:rsidRPr="00FB79E8">
        <w:rPr>
          <w:color w:val="000000"/>
          <w:sz w:val="28"/>
          <w:szCs w:val="28"/>
        </w:rPr>
        <w:t>ке отражается в индивидуальном плане НИП, составленном аспирантом в соо</w:t>
      </w:r>
      <w:r w:rsidRPr="00FB79E8">
        <w:rPr>
          <w:color w:val="000000"/>
          <w:sz w:val="28"/>
          <w:szCs w:val="28"/>
        </w:rPr>
        <w:t>т</w:t>
      </w:r>
      <w:r w:rsidRPr="00FB79E8">
        <w:rPr>
          <w:color w:val="000000"/>
          <w:sz w:val="28"/>
          <w:szCs w:val="28"/>
        </w:rPr>
        <w:t>ветствии с заданием руководителя практики. Индивидуальный план научно-исследовательской практики аспиранта утверждается на заседании выпуска</w:t>
      </w:r>
      <w:r w:rsidRPr="00FB79E8">
        <w:rPr>
          <w:color w:val="000000"/>
          <w:sz w:val="28"/>
          <w:szCs w:val="28"/>
        </w:rPr>
        <w:t>ю</w:t>
      </w:r>
      <w:r w:rsidRPr="00FB79E8">
        <w:rPr>
          <w:color w:val="000000"/>
          <w:sz w:val="28"/>
          <w:szCs w:val="28"/>
        </w:rPr>
        <w:t>щей кафедры.</w:t>
      </w:r>
    </w:p>
    <w:p w:rsidR="00FB79E8" w:rsidRPr="00FB79E8" w:rsidRDefault="00FB79E8" w:rsidP="00FB79E8">
      <w:pPr>
        <w:ind w:firstLine="567"/>
        <w:jc w:val="both"/>
        <w:rPr>
          <w:color w:val="000000"/>
          <w:sz w:val="28"/>
          <w:szCs w:val="28"/>
        </w:rPr>
      </w:pPr>
    </w:p>
    <w:p w:rsidR="00FB79E8" w:rsidRPr="00215A3D" w:rsidRDefault="00FB79E8" w:rsidP="00215A3D">
      <w:pPr>
        <w:ind w:firstLine="567"/>
        <w:jc w:val="center"/>
        <w:rPr>
          <w:b/>
          <w:color w:val="000000"/>
          <w:sz w:val="28"/>
          <w:szCs w:val="28"/>
        </w:rPr>
      </w:pPr>
      <w:r w:rsidRPr="00215A3D">
        <w:rPr>
          <w:b/>
          <w:color w:val="000000"/>
          <w:sz w:val="28"/>
          <w:szCs w:val="28"/>
        </w:rPr>
        <w:t>6. Руководство научно-исследовательской практикой</w:t>
      </w:r>
    </w:p>
    <w:p w:rsidR="00FB79E8" w:rsidRPr="00215A3D" w:rsidRDefault="00FB79E8" w:rsidP="001A08C4">
      <w:pPr>
        <w:widowControl w:val="0"/>
        <w:ind w:firstLine="567"/>
        <w:jc w:val="both"/>
        <w:rPr>
          <w:color w:val="000000"/>
          <w:spacing w:val="-2"/>
          <w:sz w:val="28"/>
          <w:szCs w:val="28"/>
        </w:rPr>
      </w:pPr>
      <w:r w:rsidRPr="00215A3D">
        <w:rPr>
          <w:color w:val="000000"/>
          <w:spacing w:val="-2"/>
          <w:sz w:val="28"/>
          <w:szCs w:val="28"/>
        </w:rPr>
        <w:t>6.1. Руководство НИП аспиранта возлагается на его научного руководителя.</w:t>
      </w:r>
    </w:p>
    <w:p w:rsidR="00FB79E8" w:rsidRPr="00FB79E8" w:rsidRDefault="00FB79E8" w:rsidP="001A08C4">
      <w:pPr>
        <w:widowControl w:val="0"/>
        <w:ind w:firstLine="567"/>
        <w:jc w:val="both"/>
        <w:rPr>
          <w:color w:val="000000"/>
          <w:sz w:val="28"/>
          <w:szCs w:val="28"/>
        </w:rPr>
      </w:pPr>
      <w:r w:rsidRPr="00FB79E8">
        <w:rPr>
          <w:color w:val="000000"/>
          <w:sz w:val="28"/>
          <w:szCs w:val="28"/>
        </w:rPr>
        <w:t>6.2. Руководитель научно-исследовательской практики аспирантов обесп</w:t>
      </w:r>
      <w:r w:rsidRPr="00FB79E8">
        <w:rPr>
          <w:color w:val="000000"/>
          <w:sz w:val="28"/>
          <w:szCs w:val="28"/>
        </w:rPr>
        <w:t>е</w:t>
      </w:r>
      <w:r w:rsidRPr="00FB79E8">
        <w:rPr>
          <w:color w:val="000000"/>
          <w:sz w:val="28"/>
          <w:szCs w:val="28"/>
        </w:rPr>
        <w:t xml:space="preserve">чивает проведение всех форм и видов работ, как включаемых в учебные планы </w:t>
      </w:r>
      <w:r w:rsidRPr="00FB79E8">
        <w:rPr>
          <w:color w:val="000000"/>
          <w:sz w:val="28"/>
          <w:szCs w:val="28"/>
        </w:rPr>
        <w:lastRenderedPageBreak/>
        <w:t xml:space="preserve">подготовки аспирантов, так и выполняемых вне учебных планов. </w:t>
      </w:r>
    </w:p>
    <w:p w:rsidR="00FB79E8" w:rsidRPr="00FB79E8" w:rsidRDefault="00FB79E8" w:rsidP="001A08C4">
      <w:pPr>
        <w:widowControl w:val="0"/>
        <w:ind w:firstLine="567"/>
        <w:jc w:val="both"/>
        <w:rPr>
          <w:color w:val="000000"/>
          <w:sz w:val="28"/>
          <w:szCs w:val="28"/>
        </w:rPr>
      </w:pPr>
      <w:r w:rsidRPr="00FB79E8">
        <w:rPr>
          <w:color w:val="000000"/>
          <w:sz w:val="28"/>
          <w:szCs w:val="28"/>
        </w:rPr>
        <w:t>6.3. Ответственность за организацию НИП на факультете, в институте, к</w:t>
      </w:r>
      <w:r w:rsidRPr="00FB79E8">
        <w:rPr>
          <w:color w:val="000000"/>
          <w:sz w:val="28"/>
          <w:szCs w:val="28"/>
        </w:rPr>
        <w:t>а</w:t>
      </w:r>
      <w:r w:rsidRPr="00FB79E8">
        <w:rPr>
          <w:color w:val="000000"/>
          <w:sz w:val="28"/>
          <w:szCs w:val="28"/>
        </w:rPr>
        <w:t>федре, лаборатории и других подразделениях несут соответственно декан, д</w:t>
      </w:r>
      <w:r w:rsidRPr="00FB79E8">
        <w:rPr>
          <w:color w:val="000000"/>
          <w:sz w:val="28"/>
          <w:szCs w:val="28"/>
        </w:rPr>
        <w:t>и</w:t>
      </w:r>
      <w:r w:rsidRPr="00FB79E8">
        <w:rPr>
          <w:color w:val="000000"/>
          <w:sz w:val="28"/>
          <w:szCs w:val="28"/>
        </w:rPr>
        <w:t>ректор института, заведующий кафедрой, лабораторией или руководитель по</w:t>
      </w:r>
      <w:r w:rsidRPr="00FB79E8">
        <w:rPr>
          <w:color w:val="000000"/>
          <w:sz w:val="28"/>
          <w:szCs w:val="28"/>
        </w:rPr>
        <w:t>д</w:t>
      </w:r>
      <w:r w:rsidRPr="00FB79E8">
        <w:rPr>
          <w:color w:val="000000"/>
          <w:sz w:val="28"/>
          <w:szCs w:val="28"/>
        </w:rPr>
        <w:t xml:space="preserve">разделения. </w:t>
      </w:r>
    </w:p>
    <w:p w:rsidR="00FB79E8" w:rsidRPr="00FB79E8" w:rsidRDefault="00FB79E8" w:rsidP="00215A3D">
      <w:pPr>
        <w:widowControl w:val="0"/>
        <w:ind w:firstLine="567"/>
        <w:jc w:val="both"/>
        <w:rPr>
          <w:color w:val="000000"/>
          <w:sz w:val="28"/>
          <w:szCs w:val="28"/>
        </w:rPr>
      </w:pPr>
      <w:r w:rsidRPr="00FB79E8">
        <w:rPr>
          <w:color w:val="000000"/>
          <w:sz w:val="28"/>
          <w:szCs w:val="28"/>
        </w:rPr>
        <w:t>6.4. Руководство практикой  аспирантов осуществляет научный руковод</w:t>
      </w:r>
      <w:r w:rsidRPr="00FB79E8">
        <w:rPr>
          <w:color w:val="000000"/>
          <w:sz w:val="28"/>
          <w:szCs w:val="28"/>
        </w:rPr>
        <w:t>и</w:t>
      </w:r>
      <w:r w:rsidRPr="00FB79E8">
        <w:rPr>
          <w:color w:val="000000"/>
          <w:sz w:val="28"/>
          <w:szCs w:val="28"/>
        </w:rPr>
        <w:t xml:space="preserve">тель научной школы (направления), профессорско-преподавательский состав, научные сотрудники. </w:t>
      </w:r>
    </w:p>
    <w:p w:rsidR="00FB79E8" w:rsidRPr="00FB79E8" w:rsidRDefault="00FB79E8" w:rsidP="00FB79E8">
      <w:pPr>
        <w:ind w:firstLine="567"/>
        <w:jc w:val="both"/>
        <w:rPr>
          <w:color w:val="000000"/>
          <w:sz w:val="28"/>
          <w:szCs w:val="28"/>
        </w:rPr>
      </w:pPr>
      <w:r w:rsidRPr="00FB79E8">
        <w:rPr>
          <w:color w:val="000000"/>
          <w:sz w:val="28"/>
          <w:szCs w:val="28"/>
        </w:rPr>
        <w:t>6.5. Научный руководитель проводит необходимые организационные м</w:t>
      </w:r>
      <w:r w:rsidRPr="00FB79E8">
        <w:rPr>
          <w:color w:val="000000"/>
          <w:sz w:val="28"/>
          <w:szCs w:val="28"/>
        </w:rPr>
        <w:t>е</w:t>
      </w:r>
      <w:r w:rsidRPr="00FB79E8">
        <w:rPr>
          <w:color w:val="000000"/>
          <w:sz w:val="28"/>
          <w:szCs w:val="28"/>
        </w:rPr>
        <w:t>роприятия по выполнению программы НИП: обеспечивает их планирование и учет результатов. Помогает аспиранту в осознании его профессиональных во</w:t>
      </w:r>
      <w:r w:rsidRPr="00FB79E8">
        <w:rPr>
          <w:color w:val="000000"/>
          <w:sz w:val="28"/>
          <w:szCs w:val="28"/>
        </w:rPr>
        <w:t>з</w:t>
      </w:r>
      <w:r w:rsidRPr="00FB79E8">
        <w:rPr>
          <w:color w:val="000000"/>
          <w:sz w:val="28"/>
          <w:szCs w:val="28"/>
        </w:rPr>
        <w:t>можностей и объективной оценке проделанной аспирантом работы.</w:t>
      </w:r>
    </w:p>
    <w:p w:rsidR="00FB79E8" w:rsidRPr="00FB79E8" w:rsidRDefault="00FB79E8" w:rsidP="00FB79E8">
      <w:pPr>
        <w:ind w:firstLine="567"/>
        <w:jc w:val="both"/>
        <w:rPr>
          <w:color w:val="000000"/>
          <w:sz w:val="28"/>
          <w:szCs w:val="28"/>
        </w:rPr>
      </w:pPr>
      <w:r w:rsidRPr="00FB79E8">
        <w:rPr>
          <w:color w:val="000000"/>
          <w:sz w:val="28"/>
          <w:szCs w:val="28"/>
        </w:rPr>
        <w:t>6.6. Порядок назначения научного руководителя, его права и обязанности определяются Положением о научном руководстве/консультировании диссе</w:t>
      </w:r>
      <w:r w:rsidRPr="00FB79E8">
        <w:rPr>
          <w:color w:val="000000"/>
          <w:sz w:val="28"/>
          <w:szCs w:val="28"/>
        </w:rPr>
        <w:t>р</w:t>
      </w:r>
      <w:r w:rsidRPr="00FB79E8">
        <w:rPr>
          <w:color w:val="000000"/>
          <w:sz w:val="28"/>
          <w:szCs w:val="28"/>
        </w:rPr>
        <w:t>тационными исследованиями на соискание ученой степени кандидата и доктора наук в БГТУ.</w:t>
      </w:r>
    </w:p>
    <w:p w:rsidR="00FB79E8" w:rsidRPr="00FB79E8" w:rsidRDefault="00FB79E8" w:rsidP="00FB79E8">
      <w:pPr>
        <w:ind w:firstLine="567"/>
        <w:jc w:val="both"/>
        <w:rPr>
          <w:color w:val="000000"/>
          <w:sz w:val="28"/>
          <w:szCs w:val="28"/>
        </w:rPr>
      </w:pPr>
      <w:r w:rsidRPr="00FB79E8">
        <w:rPr>
          <w:color w:val="000000"/>
          <w:sz w:val="28"/>
          <w:szCs w:val="28"/>
        </w:rPr>
        <w:t>6.7. Организационное сопровождение НИП аспирантов осуществляет о</w:t>
      </w:r>
      <w:r w:rsidRPr="00FB79E8">
        <w:rPr>
          <w:color w:val="000000"/>
          <w:sz w:val="28"/>
          <w:szCs w:val="28"/>
        </w:rPr>
        <w:t>т</w:t>
      </w:r>
      <w:r w:rsidRPr="00FB79E8">
        <w:rPr>
          <w:color w:val="000000"/>
          <w:sz w:val="28"/>
          <w:szCs w:val="28"/>
        </w:rPr>
        <w:t xml:space="preserve">дел аспираторы и докторантуры (ОАиД), подчиняющийся непосредственно проректору по научной работе университета. </w:t>
      </w:r>
    </w:p>
    <w:p w:rsidR="00FB79E8" w:rsidRPr="00FB79E8" w:rsidRDefault="00FB79E8" w:rsidP="00FB79E8">
      <w:pPr>
        <w:ind w:firstLine="567"/>
        <w:jc w:val="both"/>
        <w:rPr>
          <w:color w:val="000000"/>
          <w:sz w:val="28"/>
          <w:szCs w:val="28"/>
        </w:rPr>
      </w:pPr>
    </w:p>
    <w:p w:rsidR="00FB79E8" w:rsidRPr="00215A3D" w:rsidRDefault="00FB79E8" w:rsidP="00215A3D">
      <w:pPr>
        <w:ind w:firstLine="567"/>
        <w:jc w:val="center"/>
        <w:rPr>
          <w:b/>
          <w:color w:val="000000"/>
          <w:sz w:val="28"/>
          <w:szCs w:val="28"/>
        </w:rPr>
      </w:pPr>
      <w:r w:rsidRPr="00215A3D">
        <w:rPr>
          <w:b/>
          <w:color w:val="000000"/>
          <w:sz w:val="28"/>
          <w:szCs w:val="28"/>
        </w:rPr>
        <w:t>7. Права и обязанности аспиранта при прохождении практики</w:t>
      </w:r>
    </w:p>
    <w:p w:rsidR="00FB79E8" w:rsidRPr="00FB79E8" w:rsidRDefault="00FB79E8" w:rsidP="00FB79E8">
      <w:pPr>
        <w:ind w:firstLine="567"/>
        <w:jc w:val="both"/>
        <w:rPr>
          <w:color w:val="000000"/>
          <w:sz w:val="28"/>
          <w:szCs w:val="28"/>
        </w:rPr>
      </w:pPr>
      <w:r w:rsidRPr="00FB79E8">
        <w:rPr>
          <w:color w:val="000000"/>
          <w:sz w:val="28"/>
          <w:szCs w:val="28"/>
        </w:rPr>
        <w:t>7.1. Аспирант имеет право:</w:t>
      </w:r>
    </w:p>
    <w:p w:rsidR="00FB79E8" w:rsidRPr="00FB79E8" w:rsidRDefault="00FB79E8" w:rsidP="00FB79E8">
      <w:pPr>
        <w:ind w:firstLine="567"/>
        <w:jc w:val="both"/>
        <w:rPr>
          <w:color w:val="000000"/>
          <w:sz w:val="28"/>
          <w:szCs w:val="28"/>
        </w:rPr>
      </w:pPr>
      <w:r w:rsidRPr="00FB79E8">
        <w:rPr>
          <w:color w:val="000000"/>
          <w:sz w:val="28"/>
          <w:szCs w:val="28"/>
        </w:rPr>
        <w:t>- совместно с научным руководителем определять календарные сроки пр</w:t>
      </w:r>
      <w:r w:rsidRPr="00FB79E8">
        <w:rPr>
          <w:color w:val="000000"/>
          <w:sz w:val="28"/>
          <w:szCs w:val="28"/>
        </w:rPr>
        <w:t>о</w:t>
      </w:r>
      <w:r w:rsidRPr="00FB79E8">
        <w:rPr>
          <w:color w:val="000000"/>
          <w:sz w:val="28"/>
          <w:szCs w:val="28"/>
        </w:rPr>
        <w:t>хождения НИП, исходя из учебного плана образовательной программы по с</w:t>
      </w:r>
      <w:r w:rsidRPr="00FB79E8">
        <w:rPr>
          <w:color w:val="000000"/>
          <w:sz w:val="28"/>
          <w:szCs w:val="28"/>
        </w:rPr>
        <w:t>о</w:t>
      </w:r>
      <w:r w:rsidRPr="00FB79E8">
        <w:rPr>
          <w:color w:val="000000"/>
          <w:sz w:val="28"/>
          <w:szCs w:val="28"/>
        </w:rPr>
        <w:t>ответствующему направлению и профилю подготовки аспиранта, а также в з</w:t>
      </w:r>
      <w:r w:rsidRPr="00FB79E8">
        <w:rPr>
          <w:color w:val="000000"/>
          <w:sz w:val="28"/>
          <w:szCs w:val="28"/>
        </w:rPr>
        <w:t>а</w:t>
      </w:r>
      <w:r w:rsidRPr="00FB79E8">
        <w:rPr>
          <w:color w:val="000000"/>
          <w:sz w:val="28"/>
          <w:szCs w:val="28"/>
        </w:rPr>
        <w:t>висимости от уровня индивидуальной научной подготовки аспиранта и плана работы над диссертационным исследованием;</w:t>
      </w:r>
    </w:p>
    <w:p w:rsidR="00FB79E8" w:rsidRPr="00FB79E8" w:rsidRDefault="00FB79E8" w:rsidP="00FB79E8">
      <w:pPr>
        <w:ind w:firstLine="567"/>
        <w:jc w:val="both"/>
        <w:rPr>
          <w:color w:val="000000"/>
          <w:sz w:val="28"/>
          <w:szCs w:val="28"/>
        </w:rPr>
      </w:pPr>
      <w:r w:rsidRPr="00FB79E8">
        <w:rPr>
          <w:color w:val="000000"/>
          <w:sz w:val="28"/>
          <w:szCs w:val="28"/>
        </w:rPr>
        <w:t>- обращаться по всем вопросам выполнения плана НИП к заведующему выпускающей кафедрой, научному руководителю, заведующему отделом асп</w:t>
      </w:r>
      <w:r w:rsidRPr="00FB79E8">
        <w:rPr>
          <w:color w:val="000000"/>
          <w:sz w:val="28"/>
          <w:szCs w:val="28"/>
        </w:rPr>
        <w:t>и</w:t>
      </w:r>
      <w:r w:rsidRPr="00FB79E8">
        <w:rPr>
          <w:color w:val="000000"/>
          <w:sz w:val="28"/>
          <w:szCs w:val="28"/>
        </w:rPr>
        <w:t>рантуры и докторантуры (ОАиД);</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вносить предложения по усовершенствованию организации и содерж</w:t>
      </w:r>
      <w:r w:rsidRPr="00FB79E8">
        <w:rPr>
          <w:color w:val="000000"/>
          <w:sz w:val="28"/>
          <w:szCs w:val="28"/>
        </w:rPr>
        <w:t>а</w:t>
      </w:r>
      <w:r w:rsidRPr="00FB79E8">
        <w:rPr>
          <w:color w:val="000000"/>
          <w:sz w:val="28"/>
          <w:szCs w:val="28"/>
        </w:rPr>
        <w:t>нию практики;</w:t>
      </w:r>
    </w:p>
    <w:p w:rsidR="00FB79E8" w:rsidRPr="00E649AE" w:rsidRDefault="00FB79E8" w:rsidP="00FB79E8">
      <w:pPr>
        <w:ind w:firstLine="567"/>
        <w:jc w:val="both"/>
        <w:rPr>
          <w:color w:val="000000"/>
          <w:spacing w:val="-4"/>
          <w:sz w:val="28"/>
          <w:szCs w:val="28"/>
        </w:rPr>
      </w:pPr>
      <w:r w:rsidRPr="00E649AE">
        <w:rPr>
          <w:color w:val="000000"/>
          <w:spacing w:val="-4"/>
          <w:sz w:val="28"/>
          <w:szCs w:val="28"/>
        </w:rPr>
        <w:t>-</w:t>
      </w:r>
      <w:r w:rsidRPr="00E649AE">
        <w:rPr>
          <w:color w:val="000000"/>
          <w:spacing w:val="-4"/>
          <w:sz w:val="28"/>
          <w:szCs w:val="28"/>
        </w:rPr>
        <w:tab/>
        <w:t>пользоваться необходимыми электронно-библиотечными, материально-техническими ресурсами для выполнения индивидуального плана и задания НИП.</w:t>
      </w:r>
    </w:p>
    <w:p w:rsidR="00FB79E8" w:rsidRPr="00FB79E8" w:rsidRDefault="00FB79E8" w:rsidP="00FB79E8">
      <w:pPr>
        <w:ind w:firstLine="567"/>
        <w:jc w:val="both"/>
        <w:rPr>
          <w:color w:val="000000"/>
          <w:sz w:val="28"/>
          <w:szCs w:val="28"/>
        </w:rPr>
      </w:pPr>
      <w:r w:rsidRPr="00FB79E8">
        <w:rPr>
          <w:color w:val="000000"/>
          <w:sz w:val="28"/>
          <w:szCs w:val="28"/>
        </w:rPr>
        <w:t>7.2. Аспирант обязан:</w:t>
      </w:r>
    </w:p>
    <w:p w:rsidR="00FB79E8" w:rsidRPr="00FB79E8" w:rsidRDefault="00FB79E8" w:rsidP="00FB79E8">
      <w:pPr>
        <w:ind w:firstLine="567"/>
        <w:jc w:val="both"/>
        <w:rPr>
          <w:color w:val="000000"/>
          <w:sz w:val="28"/>
          <w:szCs w:val="28"/>
        </w:rPr>
      </w:pPr>
      <w:r w:rsidRPr="00FB79E8">
        <w:rPr>
          <w:color w:val="000000"/>
          <w:sz w:val="28"/>
          <w:szCs w:val="28"/>
        </w:rPr>
        <w:t>- составлять совместно с научным руководителем индивидуальный план НИП для разных периодов обучения;</w:t>
      </w:r>
    </w:p>
    <w:p w:rsidR="00FB79E8" w:rsidRPr="00FB79E8" w:rsidRDefault="00FB79E8" w:rsidP="00FB79E8">
      <w:pPr>
        <w:ind w:firstLine="567"/>
        <w:jc w:val="both"/>
        <w:rPr>
          <w:color w:val="000000"/>
          <w:sz w:val="28"/>
          <w:szCs w:val="28"/>
        </w:rPr>
      </w:pPr>
      <w:r w:rsidRPr="00FB79E8">
        <w:rPr>
          <w:color w:val="000000"/>
          <w:sz w:val="28"/>
          <w:szCs w:val="28"/>
        </w:rPr>
        <w:t>- выполнить все виды работ, предусмотренные планом и рабочей програ</w:t>
      </w:r>
      <w:r w:rsidRPr="00FB79E8">
        <w:rPr>
          <w:color w:val="000000"/>
          <w:sz w:val="28"/>
          <w:szCs w:val="28"/>
        </w:rPr>
        <w:t>м</w:t>
      </w:r>
      <w:r w:rsidRPr="00FB79E8">
        <w:rPr>
          <w:color w:val="000000"/>
          <w:sz w:val="28"/>
          <w:szCs w:val="28"/>
        </w:rPr>
        <w:t>мой практики;</w:t>
      </w:r>
    </w:p>
    <w:p w:rsidR="00FB79E8" w:rsidRPr="00FB79E8" w:rsidRDefault="00FB79E8" w:rsidP="00E649AE">
      <w:pPr>
        <w:widowControl w:val="0"/>
        <w:ind w:firstLine="567"/>
        <w:jc w:val="both"/>
        <w:rPr>
          <w:color w:val="000000"/>
          <w:sz w:val="28"/>
          <w:szCs w:val="28"/>
        </w:rPr>
      </w:pPr>
      <w:r w:rsidRPr="00FB79E8">
        <w:rPr>
          <w:color w:val="000000"/>
          <w:sz w:val="28"/>
          <w:szCs w:val="28"/>
        </w:rPr>
        <w:t>- выполнять правила внутреннего распорядка и техники безопасности БГТУ или организации в месте прохождения практики. В случае невыполнения требований, предъявляемых к аспиранту, он может быть отстранен от прохо</w:t>
      </w:r>
      <w:r w:rsidRPr="00FB79E8">
        <w:rPr>
          <w:color w:val="000000"/>
          <w:sz w:val="28"/>
          <w:szCs w:val="28"/>
        </w:rPr>
        <w:t>ж</w:t>
      </w:r>
      <w:r w:rsidRPr="00FB79E8">
        <w:rPr>
          <w:color w:val="000000"/>
          <w:sz w:val="28"/>
          <w:szCs w:val="28"/>
        </w:rPr>
        <w:t>дения НИП;</w:t>
      </w:r>
    </w:p>
    <w:p w:rsidR="00FB79E8" w:rsidRPr="00FB79E8" w:rsidRDefault="00FB79E8" w:rsidP="00E649AE">
      <w:pPr>
        <w:widowControl w:val="0"/>
        <w:ind w:firstLine="567"/>
        <w:jc w:val="both"/>
        <w:rPr>
          <w:color w:val="000000"/>
          <w:sz w:val="28"/>
          <w:szCs w:val="28"/>
        </w:rPr>
      </w:pPr>
      <w:r w:rsidRPr="00FB79E8">
        <w:rPr>
          <w:color w:val="000000"/>
          <w:sz w:val="28"/>
          <w:szCs w:val="28"/>
        </w:rPr>
        <w:lastRenderedPageBreak/>
        <w:t>- своевременно представлять на выпускающую кафедру и в ОАиД в теч</w:t>
      </w:r>
      <w:r w:rsidRPr="00FB79E8">
        <w:rPr>
          <w:color w:val="000000"/>
          <w:sz w:val="28"/>
          <w:szCs w:val="28"/>
        </w:rPr>
        <w:t>е</w:t>
      </w:r>
      <w:r w:rsidRPr="00FB79E8">
        <w:rPr>
          <w:color w:val="000000"/>
          <w:sz w:val="28"/>
          <w:szCs w:val="28"/>
        </w:rPr>
        <w:t>ние установленного срока отчетную документацию о прохождении НИП.</w:t>
      </w:r>
    </w:p>
    <w:p w:rsidR="00FB79E8" w:rsidRDefault="00FB79E8" w:rsidP="00E649AE">
      <w:pPr>
        <w:widowControl w:val="0"/>
        <w:ind w:firstLine="567"/>
        <w:jc w:val="both"/>
        <w:rPr>
          <w:color w:val="000000"/>
          <w:sz w:val="28"/>
          <w:szCs w:val="28"/>
        </w:rPr>
      </w:pPr>
      <w:r w:rsidRPr="00FB79E8">
        <w:rPr>
          <w:color w:val="000000"/>
          <w:sz w:val="28"/>
          <w:szCs w:val="28"/>
        </w:rPr>
        <w:t>7.3. Аспирант, отстраненный от практики или работа которого на практике признана неудовлетворительной, считается не выполнившим учебный план и подлежит отчислению за академическую неуспеваемость.</w:t>
      </w:r>
    </w:p>
    <w:p w:rsidR="00E5186B" w:rsidRPr="00FB79E8" w:rsidRDefault="00E5186B" w:rsidP="00E649AE">
      <w:pPr>
        <w:widowControl w:val="0"/>
        <w:ind w:firstLine="567"/>
        <w:jc w:val="both"/>
        <w:rPr>
          <w:color w:val="000000"/>
          <w:sz w:val="28"/>
          <w:szCs w:val="28"/>
        </w:rPr>
      </w:pPr>
    </w:p>
    <w:p w:rsidR="00E5186B" w:rsidRDefault="00FB79E8" w:rsidP="00215A3D">
      <w:pPr>
        <w:ind w:firstLine="567"/>
        <w:jc w:val="center"/>
        <w:rPr>
          <w:b/>
          <w:color w:val="000000"/>
          <w:sz w:val="28"/>
          <w:szCs w:val="28"/>
        </w:rPr>
      </w:pPr>
      <w:r w:rsidRPr="00215A3D">
        <w:rPr>
          <w:b/>
          <w:color w:val="000000"/>
          <w:sz w:val="28"/>
          <w:szCs w:val="28"/>
        </w:rPr>
        <w:t>8. Форма контроля и отчетности по научно-исследовательской</w:t>
      </w:r>
    </w:p>
    <w:p w:rsidR="00FB79E8" w:rsidRPr="00215A3D" w:rsidRDefault="00FB79E8" w:rsidP="00215A3D">
      <w:pPr>
        <w:ind w:firstLine="567"/>
        <w:jc w:val="center"/>
        <w:rPr>
          <w:b/>
          <w:color w:val="000000"/>
          <w:sz w:val="28"/>
          <w:szCs w:val="28"/>
        </w:rPr>
      </w:pPr>
      <w:r w:rsidRPr="00215A3D">
        <w:rPr>
          <w:b/>
          <w:color w:val="000000"/>
          <w:sz w:val="28"/>
          <w:szCs w:val="28"/>
        </w:rPr>
        <w:t>практике</w:t>
      </w:r>
    </w:p>
    <w:p w:rsidR="00FB79E8" w:rsidRPr="00FB79E8" w:rsidRDefault="00FB79E8" w:rsidP="00FB79E8">
      <w:pPr>
        <w:ind w:firstLine="567"/>
        <w:jc w:val="both"/>
        <w:rPr>
          <w:color w:val="000000"/>
          <w:sz w:val="28"/>
          <w:szCs w:val="28"/>
        </w:rPr>
      </w:pPr>
      <w:r w:rsidRPr="00FB79E8">
        <w:rPr>
          <w:color w:val="000000"/>
          <w:sz w:val="28"/>
          <w:szCs w:val="28"/>
        </w:rPr>
        <w:t>8.1. Формой отчетности по итогам прохождения НИП является предста</w:t>
      </w:r>
      <w:r w:rsidRPr="00FB79E8">
        <w:rPr>
          <w:color w:val="000000"/>
          <w:sz w:val="28"/>
          <w:szCs w:val="28"/>
        </w:rPr>
        <w:t>в</w:t>
      </w:r>
      <w:r w:rsidRPr="00FB79E8">
        <w:rPr>
          <w:color w:val="000000"/>
          <w:sz w:val="28"/>
          <w:szCs w:val="28"/>
        </w:rPr>
        <w:t xml:space="preserve">ленная аспирантом не позднее 10 дней после окончания практики следующая документация: </w:t>
      </w:r>
    </w:p>
    <w:p w:rsidR="00FB79E8" w:rsidRPr="00FB79E8" w:rsidRDefault="00FB79E8" w:rsidP="00FB79E8">
      <w:pPr>
        <w:ind w:firstLine="567"/>
        <w:jc w:val="both"/>
        <w:rPr>
          <w:color w:val="000000"/>
          <w:sz w:val="28"/>
          <w:szCs w:val="28"/>
        </w:rPr>
      </w:pPr>
      <w:r w:rsidRPr="00FB79E8">
        <w:rPr>
          <w:color w:val="000000"/>
          <w:sz w:val="28"/>
          <w:szCs w:val="28"/>
        </w:rPr>
        <w:t>- индивидуальный план прохождения НИП с визой научного руководителя о выполнении программы практики;</w:t>
      </w:r>
    </w:p>
    <w:p w:rsidR="00FB79E8" w:rsidRPr="00FB79E8" w:rsidRDefault="00FB79E8" w:rsidP="00FB79E8">
      <w:pPr>
        <w:ind w:firstLine="567"/>
        <w:jc w:val="both"/>
        <w:rPr>
          <w:color w:val="000000"/>
          <w:sz w:val="28"/>
          <w:szCs w:val="28"/>
        </w:rPr>
      </w:pPr>
      <w:r w:rsidRPr="00FB79E8">
        <w:rPr>
          <w:color w:val="000000"/>
          <w:sz w:val="28"/>
          <w:szCs w:val="28"/>
        </w:rPr>
        <w:t>- отчет о прохождении НИП и материалы, прилагаемые к отчету;</w:t>
      </w:r>
    </w:p>
    <w:p w:rsidR="00FB79E8" w:rsidRPr="00FB79E8" w:rsidRDefault="00FB79E8" w:rsidP="00FB79E8">
      <w:pPr>
        <w:ind w:firstLine="567"/>
        <w:jc w:val="both"/>
        <w:rPr>
          <w:color w:val="000000"/>
          <w:sz w:val="28"/>
          <w:szCs w:val="28"/>
        </w:rPr>
      </w:pPr>
      <w:r w:rsidRPr="00FB79E8">
        <w:rPr>
          <w:color w:val="000000"/>
          <w:sz w:val="28"/>
          <w:szCs w:val="28"/>
        </w:rPr>
        <w:t>- отзыв научного руководителя о прохождении практики.</w:t>
      </w:r>
    </w:p>
    <w:p w:rsidR="00FB79E8" w:rsidRPr="00FB79E8" w:rsidRDefault="00FB79E8" w:rsidP="00FB79E8">
      <w:pPr>
        <w:ind w:firstLine="567"/>
        <w:jc w:val="both"/>
        <w:rPr>
          <w:color w:val="000000"/>
          <w:sz w:val="28"/>
          <w:szCs w:val="28"/>
        </w:rPr>
      </w:pPr>
      <w:r w:rsidRPr="00FB79E8">
        <w:rPr>
          <w:color w:val="000000"/>
          <w:sz w:val="28"/>
          <w:szCs w:val="28"/>
        </w:rPr>
        <w:t>Конкретное содержание отчетной документации определяется рабочими программами НИП, разработанными соответствующими выпускающими к</w:t>
      </w:r>
      <w:r w:rsidRPr="00FB79E8">
        <w:rPr>
          <w:color w:val="000000"/>
          <w:sz w:val="28"/>
          <w:szCs w:val="28"/>
        </w:rPr>
        <w:t>а</w:t>
      </w:r>
      <w:r w:rsidRPr="00FB79E8">
        <w:rPr>
          <w:color w:val="000000"/>
          <w:sz w:val="28"/>
          <w:szCs w:val="28"/>
        </w:rPr>
        <w:t>федрами БГТУ.</w:t>
      </w:r>
    </w:p>
    <w:p w:rsidR="00FB79E8" w:rsidRPr="00FB79E8" w:rsidRDefault="00FB79E8" w:rsidP="00FB79E8">
      <w:pPr>
        <w:ind w:firstLine="567"/>
        <w:jc w:val="both"/>
        <w:rPr>
          <w:color w:val="000000"/>
          <w:sz w:val="28"/>
          <w:szCs w:val="28"/>
        </w:rPr>
      </w:pPr>
      <w:r w:rsidRPr="00FB79E8">
        <w:rPr>
          <w:color w:val="000000"/>
          <w:sz w:val="28"/>
          <w:szCs w:val="28"/>
        </w:rPr>
        <w:t>8.2. Текущий контроль этапов выполнения индивидуального плана НИП проводится в виде собеседования с научным руководителем.</w:t>
      </w:r>
    </w:p>
    <w:p w:rsidR="00FB79E8" w:rsidRPr="00E649AE" w:rsidRDefault="00FB79E8" w:rsidP="00FB79E8">
      <w:pPr>
        <w:ind w:firstLine="567"/>
        <w:jc w:val="both"/>
        <w:rPr>
          <w:color w:val="000000"/>
          <w:spacing w:val="-2"/>
          <w:sz w:val="28"/>
          <w:szCs w:val="28"/>
        </w:rPr>
      </w:pPr>
      <w:r w:rsidRPr="00E649AE">
        <w:rPr>
          <w:color w:val="000000"/>
          <w:spacing w:val="-2"/>
          <w:sz w:val="28"/>
          <w:szCs w:val="28"/>
        </w:rPr>
        <w:t>8.3. По итогам прохождения НИП аспирант отчитывается на заседании в</w:t>
      </w:r>
      <w:r w:rsidRPr="00E649AE">
        <w:rPr>
          <w:color w:val="000000"/>
          <w:spacing w:val="-2"/>
          <w:sz w:val="28"/>
          <w:szCs w:val="28"/>
        </w:rPr>
        <w:t>ы</w:t>
      </w:r>
      <w:r w:rsidRPr="00E649AE">
        <w:rPr>
          <w:color w:val="000000"/>
          <w:spacing w:val="-2"/>
          <w:sz w:val="28"/>
          <w:szCs w:val="28"/>
        </w:rPr>
        <w:t>пускающей кафедры, дату и время проведения которого устанавливает заведу</w:t>
      </w:r>
      <w:r w:rsidRPr="00E649AE">
        <w:rPr>
          <w:color w:val="000000"/>
          <w:spacing w:val="-2"/>
          <w:sz w:val="28"/>
          <w:szCs w:val="28"/>
        </w:rPr>
        <w:t>ю</w:t>
      </w:r>
      <w:r w:rsidRPr="00E649AE">
        <w:rPr>
          <w:color w:val="000000"/>
          <w:spacing w:val="-2"/>
          <w:sz w:val="28"/>
          <w:szCs w:val="28"/>
        </w:rPr>
        <w:t>щий кафедрой. Процедура отчета состоит из доклада аспиранта о проделанной работе в период практики (не более 5 минут), ответов на вопросы по существу доклада, анализа отчетной документации и отзыва научного руководителя.</w:t>
      </w:r>
    </w:p>
    <w:p w:rsidR="00FB79E8" w:rsidRPr="00FB79E8" w:rsidRDefault="00FB79E8" w:rsidP="00FB79E8">
      <w:pPr>
        <w:ind w:firstLine="567"/>
        <w:jc w:val="both"/>
        <w:rPr>
          <w:color w:val="000000"/>
          <w:sz w:val="28"/>
          <w:szCs w:val="28"/>
        </w:rPr>
      </w:pPr>
      <w:r w:rsidRPr="00FB79E8">
        <w:rPr>
          <w:color w:val="000000"/>
          <w:sz w:val="28"/>
          <w:szCs w:val="28"/>
        </w:rPr>
        <w:t>8.4. Критериями оценки результатов практики являются:</w:t>
      </w:r>
    </w:p>
    <w:p w:rsidR="00FB79E8" w:rsidRPr="00FB79E8" w:rsidRDefault="00215A3D"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мнение научного руководителя об уровне подготовленности аспиранта;</w:t>
      </w:r>
    </w:p>
    <w:p w:rsidR="00FB79E8" w:rsidRPr="00FB79E8" w:rsidRDefault="00215A3D" w:rsidP="00FB79E8">
      <w:pPr>
        <w:ind w:firstLine="567"/>
        <w:jc w:val="both"/>
        <w:rPr>
          <w:color w:val="000000"/>
          <w:sz w:val="28"/>
          <w:szCs w:val="28"/>
        </w:rPr>
      </w:pPr>
      <w:r>
        <w:rPr>
          <w:color w:val="000000"/>
          <w:sz w:val="28"/>
          <w:szCs w:val="28"/>
        </w:rPr>
        <w:t xml:space="preserve">- </w:t>
      </w:r>
      <w:r w:rsidR="00FB79E8" w:rsidRPr="00FB79E8">
        <w:rPr>
          <w:color w:val="000000"/>
          <w:sz w:val="28"/>
          <w:szCs w:val="28"/>
        </w:rPr>
        <w:t>степень выполнения программы практики;</w:t>
      </w:r>
    </w:p>
    <w:p w:rsidR="00FB79E8" w:rsidRPr="00E649AE" w:rsidRDefault="00215A3D" w:rsidP="00FB79E8">
      <w:pPr>
        <w:ind w:firstLine="567"/>
        <w:jc w:val="both"/>
        <w:rPr>
          <w:color w:val="000000"/>
          <w:spacing w:val="-4"/>
          <w:sz w:val="28"/>
          <w:szCs w:val="28"/>
        </w:rPr>
      </w:pPr>
      <w:r w:rsidRPr="00E649AE">
        <w:rPr>
          <w:color w:val="000000"/>
          <w:spacing w:val="-4"/>
          <w:sz w:val="28"/>
          <w:szCs w:val="28"/>
        </w:rPr>
        <w:t xml:space="preserve">- </w:t>
      </w:r>
      <w:r w:rsidR="00FB79E8" w:rsidRPr="00E649AE">
        <w:rPr>
          <w:color w:val="000000"/>
          <w:spacing w:val="-4"/>
          <w:sz w:val="28"/>
          <w:szCs w:val="28"/>
        </w:rPr>
        <w:t>содержание и качество представленной аспирантом отчетной документ</w:t>
      </w:r>
      <w:r w:rsidR="00FB79E8" w:rsidRPr="00E649AE">
        <w:rPr>
          <w:color w:val="000000"/>
          <w:spacing w:val="-4"/>
          <w:sz w:val="28"/>
          <w:szCs w:val="28"/>
        </w:rPr>
        <w:t>а</w:t>
      </w:r>
      <w:r w:rsidR="00FB79E8" w:rsidRPr="00E649AE">
        <w:rPr>
          <w:color w:val="000000"/>
          <w:spacing w:val="-4"/>
          <w:sz w:val="28"/>
          <w:szCs w:val="28"/>
        </w:rPr>
        <w:t>ции;</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уровень знаний, показанный при защите практики на заседании кафедры.</w:t>
      </w:r>
    </w:p>
    <w:p w:rsidR="00FB79E8" w:rsidRPr="00FB79E8" w:rsidRDefault="00FB79E8" w:rsidP="00FB79E8">
      <w:pPr>
        <w:ind w:firstLine="567"/>
        <w:jc w:val="both"/>
        <w:rPr>
          <w:color w:val="000000"/>
          <w:sz w:val="28"/>
          <w:szCs w:val="28"/>
        </w:rPr>
      </w:pPr>
      <w:r w:rsidRPr="00FB79E8">
        <w:rPr>
          <w:color w:val="000000"/>
          <w:sz w:val="28"/>
          <w:szCs w:val="28"/>
        </w:rPr>
        <w:t>8.5. Формой контроля по НИП является зачет или зачет с оценкой. Реш</w:t>
      </w:r>
      <w:r w:rsidRPr="00FB79E8">
        <w:rPr>
          <w:color w:val="000000"/>
          <w:sz w:val="28"/>
          <w:szCs w:val="28"/>
        </w:rPr>
        <w:t>е</w:t>
      </w:r>
      <w:r w:rsidRPr="00FB79E8">
        <w:rPr>
          <w:color w:val="000000"/>
          <w:sz w:val="28"/>
          <w:szCs w:val="28"/>
        </w:rPr>
        <w:t>нием кафедры прохождение практики оценивается как «зачет»/«незачет» или «отлично», «хорошо», «удовлетворительно», «неудовлетворительно». Практика засчитывается аспиранту после предоставления и защиты им отчета, составле</w:t>
      </w:r>
      <w:r w:rsidRPr="00FB79E8">
        <w:rPr>
          <w:color w:val="000000"/>
          <w:sz w:val="28"/>
          <w:szCs w:val="28"/>
        </w:rPr>
        <w:t>н</w:t>
      </w:r>
      <w:r w:rsidRPr="00FB79E8">
        <w:rPr>
          <w:color w:val="000000"/>
          <w:sz w:val="28"/>
          <w:szCs w:val="28"/>
        </w:rPr>
        <w:t>ного в соответствии с утвержденной программой.</w:t>
      </w:r>
    </w:p>
    <w:p w:rsidR="00FB79E8" w:rsidRPr="00FB79E8" w:rsidRDefault="00FB79E8" w:rsidP="00FB79E8">
      <w:pPr>
        <w:ind w:firstLine="567"/>
        <w:jc w:val="both"/>
        <w:rPr>
          <w:color w:val="000000"/>
          <w:sz w:val="28"/>
          <w:szCs w:val="28"/>
        </w:rPr>
      </w:pPr>
      <w:r w:rsidRPr="00FB79E8">
        <w:rPr>
          <w:color w:val="000000"/>
          <w:sz w:val="28"/>
          <w:szCs w:val="28"/>
        </w:rPr>
        <w:t>Зачет (оценка) по практике выставляется в соответствии с критериями ко</w:t>
      </w:r>
      <w:r w:rsidRPr="00FB79E8">
        <w:rPr>
          <w:color w:val="000000"/>
          <w:sz w:val="28"/>
          <w:szCs w:val="28"/>
        </w:rPr>
        <w:t>н</w:t>
      </w:r>
      <w:r w:rsidRPr="00FB79E8">
        <w:rPr>
          <w:color w:val="000000"/>
          <w:sz w:val="28"/>
          <w:szCs w:val="28"/>
        </w:rPr>
        <w:t>трольно-оценочных средств программы практики на соответствующих курсах обучения и приравнивается к оценкам по теоретическому обучению и учитыв</w:t>
      </w:r>
      <w:r w:rsidRPr="00FB79E8">
        <w:rPr>
          <w:color w:val="000000"/>
          <w:sz w:val="28"/>
          <w:szCs w:val="28"/>
        </w:rPr>
        <w:t>а</w:t>
      </w:r>
      <w:r w:rsidRPr="00FB79E8">
        <w:rPr>
          <w:color w:val="000000"/>
          <w:sz w:val="28"/>
          <w:szCs w:val="28"/>
        </w:rPr>
        <w:t>ется при ежегодной аттестации аспиранта.</w:t>
      </w:r>
    </w:p>
    <w:p w:rsidR="00FB79E8" w:rsidRPr="00FB79E8" w:rsidRDefault="00FB79E8" w:rsidP="001A08C4">
      <w:pPr>
        <w:widowControl w:val="0"/>
        <w:ind w:firstLine="567"/>
        <w:jc w:val="both"/>
        <w:rPr>
          <w:color w:val="000000"/>
          <w:sz w:val="28"/>
          <w:szCs w:val="28"/>
        </w:rPr>
      </w:pPr>
      <w:r w:rsidRPr="00FB79E8">
        <w:rPr>
          <w:color w:val="000000"/>
          <w:sz w:val="28"/>
          <w:szCs w:val="28"/>
        </w:rPr>
        <w:t>Выписка из протокола заседания кафедры с указанием оценки, вместе с з</w:t>
      </w:r>
      <w:r w:rsidRPr="00FB79E8">
        <w:rPr>
          <w:color w:val="000000"/>
          <w:sz w:val="28"/>
          <w:szCs w:val="28"/>
        </w:rPr>
        <w:t>а</w:t>
      </w:r>
      <w:r w:rsidRPr="00FB79E8">
        <w:rPr>
          <w:color w:val="000000"/>
          <w:sz w:val="28"/>
          <w:szCs w:val="28"/>
        </w:rPr>
        <w:t>четной ведомостью, заполняемой руководителем практики аспиранта предста</w:t>
      </w:r>
      <w:r w:rsidRPr="00FB79E8">
        <w:rPr>
          <w:color w:val="000000"/>
          <w:sz w:val="28"/>
          <w:szCs w:val="28"/>
        </w:rPr>
        <w:t>в</w:t>
      </w:r>
      <w:r w:rsidRPr="00FB79E8">
        <w:rPr>
          <w:color w:val="000000"/>
          <w:sz w:val="28"/>
          <w:szCs w:val="28"/>
        </w:rPr>
        <w:t>ляется в ОАиД на каждого аспиранта отдельно не позднее 7 дней после пров</w:t>
      </w:r>
      <w:r w:rsidRPr="00FB79E8">
        <w:rPr>
          <w:color w:val="000000"/>
          <w:sz w:val="28"/>
          <w:szCs w:val="28"/>
        </w:rPr>
        <w:t>е</w:t>
      </w:r>
      <w:r w:rsidRPr="00FB79E8">
        <w:rPr>
          <w:color w:val="000000"/>
          <w:sz w:val="28"/>
          <w:szCs w:val="28"/>
        </w:rPr>
        <w:lastRenderedPageBreak/>
        <w:t>дения заседания и подшивается в личное дело аспиранта вместе с письменным отчетом аспиранта о прохождении практики.</w:t>
      </w:r>
    </w:p>
    <w:p w:rsidR="00FB79E8" w:rsidRPr="00FB79E8" w:rsidRDefault="00FB79E8" w:rsidP="00FB79E8">
      <w:pPr>
        <w:ind w:firstLine="567"/>
        <w:jc w:val="both"/>
        <w:rPr>
          <w:color w:val="000000"/>
          <w:sz w:val="28"/>
          <w:szCs w:val="28"/>
        </w:rPr>
      </w:pPr>
    </w:p>
    <w:p w:rsidR="00FB79E8" w:rsidRPr="00E649AE" w:rsidRDefault="00FB79E8" w:rsidP="00E649AE">
      <w:pPr>
        <w:widowControl w:val="0"/>
        <w:ind w:firstLine="567"/>
        <w:jc w:val="center"/>
        <w:rPr>
          <w:b/>
          <w:color w:val="000000"/>
          <w:sz w:val="28"/>
          <w:szCs w:val="28"/>
        </w:rPr>
      </w:pPr>
      <w:r w:rsidRPr="00E649AE">
        <w:rPr>
          <w:b/>
          <w:color w:val="000000"/>
          <w:sz w:val="28"/>
          <w:szCs w:val="28"/>
        </w:rPr>
        <w:t>9. Материальное обеспечение организации научно-исследовательской практики аспирантов</w:t>
      </w:r>
    </w:p>
    <w:p w:rsidR="00FB79E8" w:rsidRPr="00FB79E8" w:rsidRDefault="00FB79E8" w:rsidP="00E649AE">
      <w:pPr>
        <w:widowControl w:val="0"/>
        <w:ind w:firstLine="567"/>
        <w:jc w:val="both"/>
        <w:rPr>
          <w:color w:val="000000"/>
          <w:sz w:val="28"/>
          <w:szCs w:val="28"/>
        </w:rPr>
      </w:pPr>
      <w:r w:rsidRPr="00FB79E8">
        <w:rPr>
          <w:color w:val="000000"/>
          <w:sz w:val="28"/>
          <w:szCs w:val="28"/>
        </w:rPr>
        <w:t>9.1. Материальные затраты, связанные с прохождением аспирантами НИП на кафедрах, в научных лабораториях, центрах и других подразделениях вуза осуществляются за счет средств университета и его структурных подраздел</w:t>
      </w:r>
      <w:r w:rsidRPr="00FB79E8">
        <w:rPr>
          <w:color w:val="000000"/>
          <w:sz w:val="28"/>
          <w:szCs w:val="28"/>
        </w:rPr>
        <w:t>е</w:t>
      </w:r>
      <w:r w:rsidRPr="00FB79E8">
        <w:rPr>
          <w:color w:val="000000"/>
          <w:sz w:val="28"/>
          <w:szCs w:val="28"/>
        </w:rPr>
        <w:t xml:space="preserve">ний, а также за счет средств заказчиков по договорным работам. </w:t>
      </w:r>
    </w:p>
    <w:p w:rsidR="00FB79E8" w:rsidRPr="00FB79E8" w:rsidRDefault="00FB79E8" w:rsidP="00E649AE">
      <w:pPr>
        <w:widowControl w:val="0"/>
        <w:ind w:firstLine="567"/>
        <w:jc w:val="both"/>
        <w:rPr>
          <w:color w:val="000000"/>
          <w:sz w:val="28"/>
          <w:szCs w:val="28"/>
        </w:rPr>
      </w:pPr>
      <w:r w:rsidRPr="00FB79E8">
        <w:rPr>
          <w:color w:val="000000"/>
          <w:sz w:val="28"/>
          <w:szCs w:val="28"/>
        </w:rPr>
        <w:t>9.2. Выделение средств на деятельность аспирантов в рамках НИП и ко</w:t>
      </w:r>
      <w:r w:rsidRPr="00FB79E8">
        <w:rPr>
          <w:color w:val="000000"/>
          <w:sz w:val="28"/>
          <w:szCs w:val="28"/>
        </w:rPr>
        <w:t>н</w:t>
      </w:r>
      <w:r w:rsidRPr="00FB79E8">
        <w:rPr>
          <w:color w:val="000000"/>
          <w:sz w:val="28"/>
          <w:szCs w:val="28"/>
        </w:rPr>
        <w:t>троль за их расходованием осуществляется в соответствии с порядком, уст</w:t>
      </w:r>
      <w:r w:rsidRPr="00FB79E8">
        <w:rPr>
          <w:color w:val="000000"/>
          <w:sz w:val="28"/>
          <w:szCs w:val="28"/>
        </w:rPr>
        <w:t>а</w:t>
      </w:r>
      <w:r w:rsidRPr="00FB79E8">
        <w:rPr>
          <w:color w:val="000000"/>
          <w:sz w:val="28"/>
          <w:szCs w:val="28"/>
        </w:rPr>
        <w:t xml:space="preserve">новленным нормативными актами в университете. </w:t>
      </w:r>
    </w:p>
    <w:p w:rsidR="00FB79E8" w:rsidRPr="00FB79E8" w:rsidRDefault="00FB79E8" w:rsidP="00FB79E8">
      <w:pPr>
        <w:ind w:firstLine="567"/>
        <w:jc w:val="both"/>
        <w:rPr>
          <w:color w:val="000000"/>
          <w:sz w:val="28"/>
          <w:szCs w:val="28"/>
        </w:rPr>
      </w:pPr>
      <w:r w:rsidRPr="00FB79E8">
        <w:rPr>
          <w:color w:val="000000"/>
          <w:sz w:val="28"/>
          <w:szCs w:val="28"/>
        </w:rPr>
        <w:t>9.3. Аспиранты очной формы обучения в период обучения могут быть приняты на работу по госбюджетным и договорным темам (темам с грантовой поддержкой) на оплачиваемые должности по совместительству или с ними м</w:t>
      </w:r>
      <w:r w:rsidRPr="00FB79E8">
        <w:rPr>
          <w:color w:val="000000"/>
          <w:sz w:val="28"/>
          <w:szCs w:val="28"/>
        </w:rPr>
        <w:t>о</w:t>
      </w:r>
      <w:r w:rsidRPr="00FB79E8">
        <w:rPr>
          <w:color w:val="000000"/>
          <w:sz w:val="28"/>
          <w:szCs w:val="28"/>
        </w:rPr>
        <w:t xml:space="preserve">жет быть заключен договор подряда. </w:t>
      </w:r>
    </w:p>
    <w:p w:rsidR="00FB79E8" w:rsidRPr="00FB79E8" w:rsidRDefault="00E649AE" w:rsidP="00FB79E8">
      <w:pPr>
        <w:ind w:firstLine="567"/>
        <w:jc w:val="both"/>
        <w:rPr>
          <w:color w:val="000000"/>
          <w:sz w:val="28"/>
          <w:szCs w:val="28"/>
        </w:rPr>
      </w:pPr>
      <w:r>
        <w:rPr>
          <w:color w:val="000000"/>
          <w:sz w:val="28"/>
          <w:szCs w:val="28"/>
        </w:rPr>
        <w:t xml:space="preserve">9.4. </w:t>
      </w:r>
      <w:r w:rsidR="00FB79E8" w:rsidRPr="00FB79E8">
        <w:rPr>
          <w:color w:val="000000"/>
          <w:sz w:val="28"/>
          <w:szCs w:val="28"/>
        </w:rPr>
        <w:t>Руководство НИП аспирантов считается составной частью индивид</w:t>
      </w:r>
      <w:r w:rsidR="00FB79E8" w:rsidRPr="00FB79E8">
        <w:rPr>
          <w:color w:val="000000"/>
          <w:sz w:val="28"/>
          <w:szCs w:val="28"/>
        </w:rPr>
        <w:t>у</w:t>
      </w:r>
      <w:r w:rsidR="00FB79E8" w:rsidRPr="00FB79E8">
        <w:rPr>
          <w:color w:val="000000"/>
          <w:sz w:val="28"/>
          <w:szCs w:val="28"/>
        </w:rPr>
        <w:t>ального плана работы каждого руководителя аспирантами. Время, необходимое для руководства научной работой, учитывается в индивидуальных планах пр</w:t>
      </w:r>
      <w:r w:rsidR="00FB79E8" w:rsidRPr="00FB79E8">
        <w:rPr>
          <w:color w:val="000000"/>
          <w:sz w:val="28"/>
          <w:szCs w:val="28"/>
        </w:rPr>
        <w:t>о</w:t>
      </w:r>
      <w:r w:rsidR="00FB79E8" w:rsidRPr="00FB79E8">
        <w:rPr>
          <w:color w:val="000000"/>
          <w:sz w:val="28"/>
          <w:szCs w:val="28"/>
        </w:rPr>
        <w:t>фессорско-преподавательского состава кафедр в пределах выделенного врем</w:t>
      </w:r>
      <w:r w:rsidR="00FB79E8" w:rsidRPr="00FB79E8">
        <w:rPr>
          <w:color w:val="000000"/>
          <w:sz w:val="28"/>
          <w:szCs w:val="28"/>
        </w:rPr>
        <w:t>е</w:t>
      </w:r>
      <w:r w:rsidR="00FB79E8" w:rsidRPr="00FB79E8">
        <w:rPr>
          <w:color w:val="000000"/>
          <w:sz w:val="28"/>
          <w:szCs w:val="28"/>
        </w:rPr>
        <w:t>ни на руководство аспирантами.</w:t>
      </w:r>
    </w:p>
    <w:p w:rsidR="00FB79E8" w:rsidRPr="00FB79E8" w:rsidRDefault="00FB79E8" w:rsidP="00FB79E8">
      <w:pPr>
        <w:ind w:firstLine="567"/>
        <w:jc w:val="both"/>
        <w:rPr>
          <w:color w:val="000000"/>
          <w:sz w:val="28"/>
          <w:szCs w:val="28"/>
        </w:rPr>
      </w:pPr>
    </w:p>
    <w:p w:rsidR="00FB79E8" w:rsidRPr="00E649AE" w:rsidRDefault="00FB79E8" w:rsidP="00E649AE">
      <w:pPr>
        <w:ind w:firstLine="567"/>
        <w:jc w:val="center"/>
        <w:rPr>
          <w:b/>
          <w:color w:val="000000"/>
          <w:sz w:val="28"/>
          <w:szCs w:val="28"/>
        </w:rPr>
      </w:pPr>
      <w:r w:rsidRPr="00E649AE">
        <w:rPr>
          <w:b/>
          <w:color w:val="000000"/>
          <w:sz w:val="28"/>
          <w:szCs w:val="28"/>
        </w:rPr>
        <w:t>10. Обязанности должностных лиц при организации научно-исследовательской практики</w:t>
      </w:r>
    </w:p>
    <w:p w:rsidR="00FB79E8" w:rsidRPr="00FB79E8" w:rsidRDefault="00FB79E8" w:rsidP="00FB79E8">
      <w:pPr>
        <w:ind w:firstLine="567"/>
        <w:jc w:val="both"/>
        <w:rPr>
          <w:color w:val="000000"/>
          <w:sz w:val="28"/>
          <w:szCs w:val="28"/>
        </w:rPr>
      </w:pPr>
      <w:r w:rsidRPr="00FB79E8">
        <w:rPr>
          <w:color w:val="000000"/>
          <w:sz w:val="28"/>
          <w:szCs w:val="28"/>
        </w:rPr>
        <w:t xml:space="preserve">10.1. Общее руководство и контроль за прохождением НИП аспирантов осуществляет заведующий выпускающей кафедрой. </w:t>
      </w:r>
    </w:p>
    <w:p w:rsidR="00FB79E8" w:rsidRPr="00FB79E8" w:rsidRDefault="00FB79E8" w:rsidP="00FB79E8">
      <w:pPr>
        <w:ind w:firstLine="567"/>
        <w:jc w:val="both"/>
        <w:rPr>
          <w:color w:val="000000"/>
          <w:sz w:val="28"/>
          <w:szCs w:val="28"/>
        </w:rPr>
      </w:pPr>
      <w:r w:rsidRPr="00FB79E8">
        <w:rPr>
          <w:color w:val="000000"/>
          <w:sz w:val="28"/>
          <w:szCs w:val="28"/>
        </w:rPr>
        <w:t>Заведующий кафедрой:</w:t>
      </w:r>
    </w:p>
    <w:p w:rsidR="00FB79E8" w:rsidRPr="00FB79E8" w:rsidRDefault="00FB79E8" w:rsidP="00FB79E8">
      <w:pPr>
        <w:ind w:firstLine="567"/>
        <w:jc w:val="both"/>
        <w:rPr>
          <w:color w:val="000000"/>
          <w:sz w:val="28"/>
          <w:szCs w:val="28"/>
        </w:rPr>
      </w:pPr>
      <w:r w:rsidRPr="00FB79E8">
        <w:rPr>
          <w:color w:val="000000"/>
          <w:sz w:val="28"/>
          <w:szCs w:val="28"/>
        </w:rPr>
        <w:t>- разрабатывает общую программу практики;</w:t>
      </w:r>
    </w:p>
    <w:p w:rsidR="00FB79E8" w:rsidRPr="00E649AE" w:rsidRDefault="00FB79E8" w:rsidP="00FB79E8">
      <w:pPr>
        <w:ind w:firstLine="567"/>
        <w:jc w:val="both"/>
        <w:rPr>
          <w:color w:val="000000"/>
          <w:spacing w:val="-4"/>
          <w:sz w:val="28"/>
          <w:szCs w:val="28"/>
        </w:rPr>
      </w:pPr>
      <w:r w:rsidRPr="00E649AE">
        <w:rPr>
          <w:color w:val="000000"/>
          <w:spacing w:val="-4"/>
          <w:sz w:val="28"/>
          <w:szCs w:val="28"/>
        </w:rPr>
        <w:t>- осуществляет контроль за соблюдением сроков практики и ее содержанием;</w:t>
      </w:r>
    </w:p>
    <w:p w:rsidR="00FB79E8" w:rsidRPr="00FB79E8" w:rsidRDefault="00FB79E8" w:rsidP="00FB79E8">
      <w:pPr>
        <w:ind w:firstLine="567"/>
        <w:jc w:val="both"/>
        <w:rPr>
          <w:color w:val="000000"/>
          <w:sz w:val="28"/>
          <w:szCs w:val="28"/>
        </w:rPr>
      </w:pPr>
      <w:r w:rsidRPr="00FB79E8">
        <w:rPr>
          <w:color w:val="000000"/>
          <w:sz w:val="28"/>
          <w:szCs w:val="28"/>
        </w:rPr>
        <w:t>- готовит документы по направлению аспирантов на практику;</w:t>
      </w:r>
    </w:p>
    <w:p w:rsidR="00FB79E8" w:rsidRPr="00FB79E8" w:rsidRDefault="00FB79E8" w:rsidP="00FB79E8">
      <w:pPr>
        <w:ind w:firstLine="567"/>
        <w:jc w:val="both"/>
        <w:rPr>
          <w:color w:val="000000"/>
          <w:sz w:val="28"/>
          <w:szCs w:val="28"/>
        </w:rPr>
      </w:pPr>
      <w:r w:rsidRPr="00FB79E8">
        <w:rPr>
          <w:color w:val="000000"/>
          <w:sz w:val="28"/>
          <w:szCs w:val="28"/>
        </w:rPr>
        <w:t>- проводит организационное собрание с аспирантами и научными руков</w:t>
      </w:r>
      <w:r w:rsidRPr="00FB79E8">
        <w:rPr>
          <w:color w:val="000000"/>
          <w:sz w:val="28"/>
          <w:szCs w:val="28"/>
        </w:rPr>
        <w:t>о</w:t>
      </w:r>
      <w:r w:rsidRPr="00FB79E8">
        <w:rPr>
          <w:color w:val="000000"/>
          <w:sz w:val="28"/>
          <w:szCs w:val="28"/>
        </w:rPr>
        <w:t>дителями,</w:t>
      </w:r>
    </w:p>
    <w:p w:rsidR="00FB79E8" w:rsidRPr="00FB79E8" w:rsidRDefault="00FB79E8" w:rsidP="00FB79E8">
      <w:pPr>
        <w:ind w:firstLine="567"/>
        <w:jc w:val="both"/>
        <w:rPr>
          <w:color w:val="000000"/>
          <w:sz w:val="28"/>
          <w:szCs w:val="28"/>
        </w:rPr>
      </w:pPr>
      <w:r w:rsidRPr="00FB79E8">
        <w:rPr>
          <w:color w:val="000000"/>
          <w:sz w:val="28"/>
          <w:szCs w:val="28"/>
        </w:rPr>
        <w:t>- знакомит аспирантов с программой практики, существующими требов</w:t>
      </w:r>
      <w:r w:rsidRPr="00FB79E8">
        <w:rPr>
          <w:color w:val="000000"/>
          <w:sz w:val="28"/>
          <w:szCs w:val="28"/>
        </w:rPr>
        <w:t>а</w:t>
      </w:r>
      <w:r w:rsidRPr="00FB79E8">
        <w:rPr>
          <w:color w:val="000000"/>
          <w:sz w:val="28"/>
          <w:szCs w:val="28"/>
        </w:rPr>
        <w:t>ниями по ее прохождению, а также формой и содержанием отчетной докуме</w:t>
      </w:r>
      <w:r w:rsidRPr="00FB79E8">
        <w:rPr>
          <w:color w:val="000000"/>
          <w:sz w:val="28"/>
          <w:szCs w:val="28"/>
        </w:rPr>
        <w:t>н</w:t>
      </w:r>
      <w:r w:rsidRPr="00FB79E8">
        <w:rPr>
          <w:color w:val="000000"/>
          <w:sz w:val="28"/>
          <w:szCs w:val="28"/>
        </w:rPr>
        <w:t>тации;</w:t>
      </w:r>
    </w:p>
    <w:p w:rsidR="00FB79E8" w:rsidRPr="00FB79E8" w:rsidRDefault="00FB79E8" w:rsidP="00FB79E8">
      <w:pPr>
        <w:ind w:firstLine="567"/>
        <w:jc w:val="both"/>
        <w:rPr>
          <w:color w:val="000000"/>
          <w:sz w:val="28"/>
          <w:szCs w:val="28"/>
        </w:rPr>
      </w:pPr>
      <w:r w:rsidRPr="00FB79E8">
        <w:rPr>
          <w:color w:val="000000"/>
          <w:sz w:val="28"/>
          <w:szCs w:val="28"/>
        </w:rPr>
        <w:t>- координирует работу научных руководителей;</w:t>
      </w:r>
    </w:p>
    <w:p w:rsidR="00FB79E8" w:rsidRPr="00FB79E8" w:rsidRDefault="00FB79E8" w:rsidP="00FB79E8">
      <w:pPr>
        <w:ind w:firstLine="567"/>
        <w:jc w:val="both"/>
        <w:rPr>
          <w:color w:val="000000"/>
          <w:sz w:val="28"/>
          <w:szCs w:val="28"/>
        </w:rPr>
      </w:pPr>
      <w:r w:rsidRPr="00FB79E8">
        <w:rPr>
          <w:color w:val="000000"/>
          <w:sz w:val="28"/>
          <w:szCs w:val="28"/>
        </w:rPr>
        <w:t>- утверждает индивидуальные планы прохождения практики;</w:t>
      </w:r>
    </w:p>
    <w:p w:rsidR="00FB79E8" w:rsidRPr="00FB79E8" w:rsidRDefault="00FB79E8" w:rsidP="00FB79E8">
      <w:pPr>
        <w:ind w:firstLine="567"/>
        <w:jc w:val="both"/>
        <w:rPr>
          <w:color w:val="000000"/>
          <w:sz w:val="28"/>
          <w:szCs w:val="28"/>
        </w:rPr>
      </w:pPr>
      <w:r w:rsidRPr="00FB79E8">
        <w:rPr>
          <w:color w:val="000000"/>
          <w:sz w:val="28"/>
          <w:szCs w:val="28"/>
        </w:rPr>
        <w:t xml:space="preserve">- организует подведение итогов практики. </w:t>
      </w:r>
    </w:p>
    <w:p w:rsidR="00FB79E8" w:rsidRPr="00FB79E8" w:rsidRDefault="00FB79E8" w:rsidP="00FB79E8">
      <w:pPr>
        <w:ind w:firstLine="567"/>
        <w:jc w:val="both"/>
        <w:rPr>
          <w:color w:val="000000"/>
          <w:sz w:val="28"/>
          <w:szCs w:val="28"/>
        </w:rPr>
      </w:pPr>
      <w:r w:rsidRPr="00FB79E8">
        <w:rPr>
          <w:color w:val="000000"/>
          <w:sz w:val="28"/>
          <w:szCs w:val="28"/>
        </w:rPr>
        <w:t>10.2. Непосредственное руководство и контроль выполнения индивид</w:t>
      </w:r>
      <w:r w:rsidRPr="00FB79E8">
        <w:rPr>
          <w:color w:val="000000"/>
          <w:sz w:val="28"/>
          <w:szCs w:val="28"/>
        </w:rPr>
        <w:t>у</w:t>
      </w:r>
      <w:r w:rsidRPr="00FB79E8">
        <w:rPr>
          <w:color w:val="000000"/>
          <w:sz w:val="28"/>
          <w:szCs w:val="28"/>
        </w:rPr>
        <w:t xml:space="preserve">ального плана практики аспиранта осуществляет его научный руководитель. </w:t>
      </w:r>
    </w:p>
    <w:p w:rsidR="00FB79E8" w:rsidRPr="00FB79E8" w:rsidRDefault="00FB79E8" w:rsidP="001A08C4">
      <w:pPr>
        <w:widowControl w:val="0"/>
        <w:ind w:firstLine="567"/>
        <w:jc w:val="both"/>
        <w:rPr>
          <w:color w:val="000000"/>
          <w:sz w:val="28"/>
          <w:szCs w:val="28"/>
        </w:rPr>
      </w:pPr>
      <w:r w:rsidRPr="00FB79E8">
        <w:rPr>
          <w:color w:val="000000"/>
          <w:sz w:val="28"/>
          <w:szCs w:val="28"/>
        </w:rPr>
        <w:t>Научный руководитель аспиранта:</w:t>
      </w:r>
    </w:p>
    <w:p w:rsidR="00FB79E8" w:rsidRPr="00FB79E8" w:rsidRDefault="00FB79E8" w:rsidP="001A08C4">
      <w:pPr>
        <w:widowControl w:val="0"/>
        <w:ind w:firstLine="567"/>
        <w:jc w:val="both"/>
        <w:rPr>
          <w:color w:val="000000"/>
          <w:sz w:val="28"/>
          <w:szCs w:val="28"/>
        </w:rPr>
      </w:pPr>
      <w:r w:rsidRPr="00FB79E8">
        <w:rPr>
          <w:color w:val="000000"/>
          <w:sz w:val="28"/>
          <w:szCs w:val="28"/>
        </w:rPr>
        <w:t>-</w:t>
      </w:r>
      <w:r w:rsidRPr="00FB79E8">
        <w:rPr>
          <w:color w:val="000000"/>
          <w:sz w:val="28"/>
          <w:szCs w:val="28"/>
        </w:rPr>
        <w:tab/>
        <w:t>совместно с аспирантом составляет индивидуальный план практики, ко</w:t>
      </w:r>
      <w:r w:rsidRPr="00FB79E8">
        <w:rPr>
          <w:color w:val="000000"/>
          <w:sz w:val="28"/>
          <w:szCs w:val="28"/>
        </w:rPr>
        <w:t>н</w:t>
      </w:r>
      <w:r w:rsidRPr="00FB79E8">
        <w:rPr>
          <w:color w:val="000000"/>
          <w:sz w:val="28"/>
          <w:szCs w:val="28"/>
        </w:rPr>
        <w:t>кретизирует виды деятельности;</w:t>
      </w:r>
    </w:p>
    <w:p w:rsidR="00FB79E8" w:rsidRPr="00FB79E8" w:rsidRDefault="00FB79E8" w:rsidP="001A08C4">
      <w:pPr>
        <w:widowControl w:val="0"/>
        <w:ind w:firstLine="567"/>
        <w:jc w:val="both"/>
        <w:rPr>
          <w:color w:val="000000"/>
          <w:sz w:val="28"/>
          <w:szCs w:val="28"/>
        </w:rPr>
      </w:pPr>
      <w:r w:rsidRPr="00FB79E8">
        <w:rPr>
          <w:color w:val="000000"/>
          <w:sz w:val="28"/>
          <w:szCs w:val="28"/>
        </w:rPr>
        <w:lastRenderedPageBreak/>
        <w:t>-  проводит необходимые организационные мероприятия по выполнению индивидуального плана практики;</w:t>
      </w:r>
    </w:p>
    <w:p w:rsidR="00FB79E8" w:rsidRPr="00FB79E8" w:rsidRDefault="00FB79E8" w:rsidP="001A08C4">
      <w:pPr>
        <w:widowControl w:val="0"/>
        <w:ind w:firstLine="567"/>
        <w:jc w:val="both"/>
        <w:rPr>
          <w:color w:val="000000"/>
          <w:sz w:val="28"/>
          <w:szCs w:val="28"/>
        </w:rPr>
      </w:pPr>
      <w:r w:rsidRPr="00FB79E8">
        <w:rPr>
          <w:color w:val="000000"/>
          <w:sz w:val="28"/>
          <w:szCs w:val="28"/>
        </w:rPr>
        <w:t>- осуществляет постановку задач по самостоятельной работе аспиранта в период практики, оказывает соответствующую консультационную помощь;</w:t>
      </w:r>
    </w:p>
    <w:p w:rsidR="00FB79E8" w:rsidRPr="00FB79E8" w:rsidRDefault="00FB79E8" w:rsidP="001A08C4">
      <w:pPr>
        <w:widowControl w:val="0"/>
        <w:ind w:firstLine="567"/>
        <w:jc w:val="both"/>
        <w:rPr>
          <w:color w:val="000000"/>
          <w:sz w:val="28"/>
          <w:szCs w:val="28"/>
        </w:rPr>
      </w:pPr>
      <w:r w:rsidRPr="00FB79E8">
        <w:rPr>
          <w:color w:val="000000"/>
          <w:sz w:val="28"/>
          <w:szCs w:val="28"/>
        </w:rPr>
        <w:t>- осуществляет систематический контроль за ходом практики и работой аспиранта;</w:t>
      </w:r>
    </w:p>
    <w:p w:rsidR="00FB79E8" w:rsidRPr="00FB79E8" w:rsidRDefault="00FB79E8" w:rsidP="001A08C4">
      <w:pPr>
        <w:widowControl w:val="0"/>
        <w:ind w:firstLine="567"/>
        <w:jc w:val="both"/>
        <w:rPr>
          <w:color w:val="000000"/>
          <w:sz w:val="28"/>
          <w:szCs w:val="28"/>
        </w:rPr>
      </w:pPr>
      <w:r w:rsidRPr="00FB79E8">
        <w:rPr>
          <w:color w:val="000000"/>
          <w:sz w:val="28"/>
          <w:szCs w:val="28"/>
        </w:rPr>
        <w:t>-</w:t>
      </w:r>
      <w:r w:rsidRPr="00FB79E8">
        <w:rPr>
          <w:color w:val="000000"/>
          <w:sz w:val="28"/>
          <w:szCs w:val="28"/>
        </w:rPr>
        <w:tab/>
        <w:t>оказывает помощь аспиранту по всем вопросам, связанным с прохожд</w:t>
      </w:r>
      <w:r w:rsidRPr="00FB79E8">
        <w:rPr>
          <w:color w:val="000000"/>
          <w:sz w:val="28"/>
          <w:szCs w:val="28"/>
        </w:rPr>
        <w:t>е</w:t>
      </w:r>
      <w:r w:rsidRPr="00FB79E8">
        <w:rPr>
          <w:color w:val="000000"/>
          <w:sz w:val="28"/>
          <w:szCs w:val="28"/>
        </w:rPr>
        <w:t>нием практики и оформлением отчетной документации;</w:t>
      </w:r>
    </w:p>
    <w:p w:rsidR="00FB79E8" w:rsidRPr="00FB79E8" w:rsidRDefault="00FB79E8" w:rsidP="00E649AE">
      <w:pPr>
        <w:widowControl w:val="0"/>
        <w:ind w:firstLine="567"/>
        <w:jc w:val="both"/>
        <w:rPr>
          <w:color w:val="000000"/>
          <w:sz w:val="28"/>
          <w:szCs w:val="28"/>
        </w:rPr>
      </w:pPr>
      <w:r w:rsidRPr="00FB79E8">
        <w:rPr>
          <w:color w:val="000000"/>
          <w:sz w:val="28"/>
          <w:szCs w:val="28"/>
        </w:rPr>
        <w:t>- готовит отзыв о прохождении практики.</w:t>
      </w:r>
    </w:p>
    <w:p w:rsidR="00FB79E8" w:rsidRPr="00FB79E8" w:rsidRDefault="00FB79E8" w:rsidP="00FB79E8">
      <w:pPr>
        <w:ind w:firstLine="567"/>
        <w:jc w:val="both"/>
        <w:rPr>
          <w:color w:val="000000"/>
          <w:sz w:val="28"/>
          <w:szCs w:val="28"/>
        </w:rPr>
      </w:pPr>
      <w:r w:rsidRPr="00FB79E8">
        <w:rPr>
          <w:color w:val="000000"/>
          <w:sz w:val="28"/>
          <w:szCs w:val="28"/>
        </w:rPr>
        <w:t>10.3. Начальник ОАиД:</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организует подготовку приказов по вопросам прохождения практики и осуществляет контроль их исполнения;</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консультирует преподавателей кафедр и аспирантов по вопросам научно-исследовательской практики.</w:t>
      </w:r>
    </w:p>
    <w:p w:rsidR="00FB79E8" w:rsidRPr="00FB79E8" w:rsidRDefault="00FB79E8" w:rsidP="00FB79E8">
      <w:pPr>
        <w:ind w:firstLine="567"/>
        <w:jc w:val="both"/>
        <w:rPr>
          <w:color w:val="000000"/>
          <w:sz w:val="28"/>
          <w:szCs w:val="28"/>
        </w:rPr>
      </w:pPr>
    </w:p>
    <w:p w:rsidR="00FB79E8" w:rsidRPr="00E649AE" w:rsidRDefault="00FB79E8" w:rsidP="00E649AE">
      <w:pPr>
        <w:ind w:firstLine="567"/>
        <w:jc w:val="center"/>
        <w:rPr>
          <w:b/>
          <w:color w:val="000000"/>
          <w:sz w:val="28"/>
          <w:szCs w:val="28"/>
        </w:rPr>
      </w:pPr>
      <w:r w:rsidRPr="00E649AE">
        <w:rPr>
          <w:b/>
          <w:color w:val="000000"/>
          <w:sz w:val="28"/>
          <w:szCs w:val="28"/>
        </w:rPr>
        <w:t>11. Заключительные положения</w:t>
      </w:r>
    </w:p>
    <w:p w:rsidR="00FB79E8" w:rsidRPr="00FB79E8" w:rsidRDefault="00FB79E8" w:rsidP="00FB79E8">
      <w:pPr>
        <w:ind w:firstLine="567"/>
        <w:jc w:val="both"/>
        <w:rPr>
          <w:color w:val="000000"/>
          <w:sz w:val="28"/>
          <w:szCs w:val="28"/>
        </w:rPr>
      </w:pPr>
      <w:r w:rsidRPr="00FB79E8">
        <w:rPr>
          <w:color w:val="000000"/>
          <w:sz w:val="28"/>
          <w:szCs w:val="28"/>
        </w:rPr>
        <w:t>11.1. Настоящее положение, а также все изменения и дополнения к нему вносятся на основании решения Ученого совета БГТУ и утверждаются прик</w:t>
      </w:r>
      <w:r w:rsidRPr="00FB79E8">
        <w:rPr>
          <w:color w:val="000000"/>
          <w:sz w:val="28"/>
          <w:szCs w:val="28"/>
        </w:rPr>
        <w:t>а</w:t>
      </w:r>
      <w:r w:rsidRPr="00FB79E8">
        <w:rPr>
          <w:color w:val="000000"/>
          <w:sz w:val="28"/>
          <w:szCs w:val="28"/>
        </w:rPr>
        <w:t xml:space="preserve">зом ректора университета. </w:t>
      </w:r>
    </w:p>
    <w:p w:rsidR="00FB79E8" w:rsidRPr="00FB79E8" w:rsidRDefault="00FB79E8" w:rsidP="00FB79E8">
      <w:pPr>
        <w:ind w:firstLine="567"/>
        <w:jc w:val="both"/>
        <w:rPr>
          <w:color w:val="000000"/>
          <w:sz w:val="28"/>
          <w:szCs w:val="28"/>
        </w:rPr>
      </w:pPr>
    </w:p>
    <w:p w:rsidR="00E649AE" w:rsidRDefault="00E649AE" w:rsidP="00E649AE">
      <w:pPr>
        <w:ind w:firstLine="567"/>
        <w:jc w:val="right"/>
        <w:rPr>
          <w:color w:val="000000"/>
          <w:sz w:val="28"/>
          <w:szCs w:val="28"/>
        </w:rPr>
      </w:pPr>
      <w:r>
        <w:rPr>
          <w:color w:val="000000"/>
          <w:sz w:val="28"/>
          <w:szCs w:val="28"/>
        </w:rPr>
        <w:t>Положение принято Ученым советом БГТУ 08.09.2015 г. (протокол № 7)</w:t>
      </w:r>
    </w:p>
    <w:p w:rsidR="00E649AE" w:rsidRDefault="00E649AE" w:rsidP="00FB79E8">
      <w:pPr>
        <w:ind w:firstLine="567"/>
        <w:jc w:val="both"/>
        <w:rPr>
          <w:color w:val="000000"/>
          <w:sz w:val="28"/>
          <w:szCs w:val="28"/>
        </w:rPr>
      </w:pPr>
    </w:p>
    <w:p w:rsidR="00595818" w:rsidRDefault="00595818">
      <w:pPr>
        <w:rPr>
          <w:color w:val="000000"/>
          <w:sz w:val="28"/>
          <w:szCs w:val="28"/>
        </w:rPr>
      </w:pPr>
      <w:r>
        <w:rPr>
          <w:color w:val="000000"/>
          <w:sz w:val="28"/>
          <w:szCs w:val="28"/>
        </w:rPr>
        <w:br w:type="page"/>
      </w:r>
    </w:p>
    <w:p w:rsidR="00FB79E8" w:rsidRPr="00595818" w:rsidRDefault="00FB79E8" w:rsidP="00595818">
      <w:pPr>
        <w:ind w:firstLine="567"/>
        <w:jc w:val="center"/>
        <w:rPr>
          <w:b/>
          <w:color w:val="000000"/>
          <w:sz w:val="32"/>
          <w:szCs w:val="28"/>
        </w:rPr>
      </w:pPr>
      <w:r w:rsidRPr="00595818">
        <w:rPr>
          <w:b/>
          <w:color w:val="000000"/>
          <w:sz w:val="32"/>
          <w:szCs w:val="28"/>
        </w:rPr>
        <w:lastRenderedPageBreak/>
        <w:t>Внесение изменений в Положение</w:t>
      </w:r>
      <w:r w:rsidR="004B02EC">
        <w:rPr>
          <w:b/>
          <w:color w:val="000000"/>
          <w:sz w:val="32"/>
          <w:szCs w:val="28"/>
        </w:rPr>
        <w:t xml:space="preserve"> </w:t>
      </w:r>
      <w:r w:rsidRPr="00595818">
        <w:rPr>
          <w:b/>
          <w:color w:val="000000"/>
          <w:sz w:val="32"/>
          <w:szCs w:val="28"/>
        </w:rPr>
        <w:t>о порядке снижения сто</w:t>
      </w:r>
      <w:r w:rsidRPr="00595818">
        <w:rPr>
          <w:b/>
          <w:color w:val="000000"/>
          <w:sz w:val="32"/>
          <w:szCs w:val="28"/>
        </w:rPr>
        <w:t>и</w:t>
      </w:r>
      <w:r w:rsidRPr="00595818">
        <w:rPr>
          <w:b/>
          <w:color w:val="000000"/>
          <w:sz w:val="32"/>
          <w:szCs w:val="28"/>
        </w:rPr>
        <w:t>мости платных образовательных услуг студентам, обучающимся по очной форме в ФГБОУ ВПО «Брянский государственный те</w:t>
      </w:r>
      <w:r w:rsidRPr="00595818">
        <w:rPr>
          <w:b/>
          <w:color w:val="000000"/>
          <w:sz w:val="32"/>
          <w:szCs w:val="28"/>
        </w:rPr>
        <w:t>х</w:t>
      </w:r>
      <w:r w:rsidRPr="00595818">
        <w:rPr>
          <w:b/>
          <w:color w:val="000000"/>
          <w:sz w:val="32"/>
          <w:szCs w:val="28"/>
        </w:rPr>
        <w:t>нический университет»</w:t>
      </w:r>
    </w:p>
    <w:p w:rsidR="00FB79E8" w:rsidRPr="00FB79E8" w:rsidRDefault="00FB79E8" w:rsidP="00FB79E8">
      <w:pPr>
        <w:ind w:firstLine="567"/>
        <w:jc w:val="both"/>
        <w:rPr>
          <w:color w:val="000000"/>
          <w:sz w:val="28"/>
          <w:szCs w:val="28"/>
        </w:rPr>
      </w:pPr>
    </w:p>
    <w:p w:rsidR="00FB79E8" w:rsidRPr="00FB79E8" w:rsidRDefault="00FB79E8" w:rsidP="00FB79E8">
      <w:pPr>
        <w:ind w:firstLine="567"/>
        <w:jc w:val="both"/>
        <w:rPr>
          <w:color w:val="000000"/>
          <w:sz w:val="28"/>
          <w:szCs w:val="28"/>
        </w:rPr>
      </w:pPr>
      <w:r w:rsidRPr="00FB79E8">
        <w:rPr>
          <w:color w:val="000000"/>
          <w:sz w:val="28"/>
          <w:szCs w:val="28"/>
        </w:rPr>
        <w:t>Внести дополнения в подраздел 2.1 раздела 2 «Категории лиц, имеющих право на льготы по оплате за обучение, условия его предоставления и размеры предоставляемых услуг» следующего вида (выделено жирным курсивом):</w:t>
      </w:r>
    </w:p>
    <w:p w:rsidR="00FB79E8" w:rsidRPr="00FB79E8" w:rsidRDefault="00FB79E8" w:rsidP="00FB79E8">
      <w:pPr>
        <w:ind w:firstLine="567"/>
        <w:jc w:val="both"/>
        <w:rPr>
          <w:color w:val="000000"/>
          <w:sz w:val="28"/>
          <w:szCs w:val="28"/>
        </w:rPr>
      </w:pPr>
      <w:r w:rsidRPr="00FB79E8">
        <w:rPr>
          <w:color w:val="000000"/>
          <w:sz w:val="28"/>
          <w:szCs w:val="28"/>
        </w:rPr>
        <w:t>2.1 Льготы по оплате образовательных услуг предусмотрены для следу</w:t>
      </w:r>
      <w:r w:rsidRPr="00FB79E8">
        <w:rPr>
          <w:color w:val="000000"/>
          <w:sz w:val="28"/>
          <w:szCs w:val="28"/>
        </w:rPr>
        <w:t>ю</w:t>
      </w:r>
      <w:r w:rsidRPr="00FB79E8">
        <w:rPr>
          <w:color w:val="000000"/>
          <w:sz w:val="28"/>
          <w:szCs w:val="28"/>
        </w:rPr>
        <w:t>щих категорий лиц, обучающихся по программам среднего и высшего профе</w:t>
      </w:r>
      <w:r w:rsidRPr="00FB79E8">
        <w:rPr>
          <w:color w:val="000000"/>
          <w:sz w:val="28"/>
          <w:szCs w:val="28"/>
        </w:rPr>
        <w:t>с</w:t>
      </w:r>
      <w:r w:rsidRPr="00FB79E8">
        <w:rPr>
          <w:color w:val="000000"/>
          <w:sz w:val="28"/>
          <w:szCs w:val="28"/>
        </w:rPr>
        <w:t>сионального образования:</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штатные сотрудники Университета, работающие по трудовому договору более одного года;</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члены семей сотрудников Университета, работающих по трудовому дог</w:t>
      </w:r>
      <w:r w:rsidRPr="00FB79E8">
        <w:rPr>
          <w:color w:val="000000"/>
          <w:sz w:val="28"/>
          <w:szCs w:val="28"/>
        </w:rPr>
        <w:t>о</w:t>
      </w:r>
      <w:r w:rsidRPr="00FB79E8">
        <w:rPr>
          <w:color w:val="000000"/>
          <w:sz w:val="28"/>
          <w:szCs w:val="28"/>
        </w:rPr>
        <w:t>вору более одного года (льгота распространяется на студентов, обучающихся по</w:t>
      </w:r>
      <w:r w:rsidR="004B02EC">
        <w:rPr>
          <w:color w:val="000000"/>
          <w:sz w:val="28"/>
          <w:szCs w:val="28"/>
        </w:rPr>
        <w:t xml:space="preserve"> </w:t>
      </w:r>
      <w:r w:rsidRPr="00FB79E8">
        <w:rPr>
          <w:color w:val="000000"/>
          <w:sz w:val="28"/>
          <w:szCs w:val="28"/>
        </w:rPr>
        <w:t>очной, очно-заочной и заочной формам</w:t>
      </w:r>
      <w:r w:rsidR="004B02EC">
        <w:rPr>
          <w:color w:val="000000"/>
          <w:sz w:val="28"/>
          <w:szCs w:val="28"/>
        </w:rPr>
        <w:t xml:space="preserve"> </w:t>
      </w:r>
      <w:r w:rsidRPr="00FB79E8">
        <w:rPr>
          <w:color w:val="000000"/>
          <w:sz w:val="28"/>
          <w:szCs w:val="28"/>
        </w:rPr>
        <w:t>основных образовательных пр</w:t>
      </w:r>
      <w:r w:rsidRPr="00FB79E8">
        <w:rPr>
          <w:color w:val="000000"/>
          <w:sz w:val="28"/>
          <w:szCs w:val="28"/>
        </w:rPr>
        <w:t>о</w:t>
      </w:r>
      <w:r w:rsidRPr="00FB79E8">
        <w:rPr>
          <w:color w:val="000000"/>
          <w:sz w:val="28"/>
          <w:szCs w:val="28"/>
        </w:rPr>
        <w:t>грамм подготовки магистров);</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обучающиеся, ранее успешно завершившие обучение по программам среднего профессионального, высшего профессионального образования в Ун</w:t>
      </w:r>
      <w:r w:rsidRPr="00FB79E8">
        <w:rPr>
          <w:color w:val="000000"/>
          <w:sz w:val="28"/>
          <w:szCs w:val="28"/>
        </w:rPr>
        <w:t>и</w:t>
      </w:r>
      <w:r w:rsidRPr="00FB79E8">
        <w:rPr>
          <w:color w:val="000000"/>
          <w:sz w:val="28"/>
          <w:szCs w:val="28"/>
        </w:rPr>
        <w:t>верситете (лица, получившие диплом «с отличием»);</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дети-сироты и дети, оставшиеся без попечения родителей;</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лица, из числа детей-сирот и детей, оставшихся без попечения родителей;</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дети-инвалиды, инвалиды I и II групп, инвалиды с детства, инвалиды III</w:t>
      </w:r>
      <w:r w:rsidR="004B02EC">
        <w:rPr>
          <w:color w:val="000000"/>
          <w:sz w:val="28"/>
          <w:szCs w:val="28"/>
        </w:rPr>
        <w:t xml:space="preserve"> </w:t>
      </w:r>
      <w:r w:rsidRPr="00FB79E8">
        <w:rPr>
          <w:color w:val="000000"/>
          <w:sz w:val="28"/>
          <w:szCs w:val="28"/>
        </w:rPr>
        <w:t>группы;</w:t>
      </w:r>
    </w:p>
    <w:p w:rsidR="00FB79E8" w:rsidRPr="00FB79E8" w:rsidRDefault="00FB79E8" w:rsidP="00FB79E8">
      <w:pPr>
        <w:ind w:firstLine="567"/>
        <w:jc w:val="both"/>
        <w:rPr>
          <w:color w:val="000000"/>
          <w:sz w:val="28"/>
          <w:szCs w:val="28"/>
        </w:rPr>
      </w:pPr>
      <w:r w:rsidRPr="00FB79E8">
        <w:rPr>
          <w:color w:val="000000"/>
          <w:sz w:val="28"/>
          <w:szCs w:val="28"/>
        </w:rPr>
        <w:t>-</w:t>
      </w:r>
      <w:r w:rsidRPr="00FB79E8">
        <w:rPr>
          <w:color w:val="000000"/>
          <w:sz w:val="28"/>
          <w:szCs w:val="28"/>
        </w:rPr>
        <w:tab/>
        <w:t>участники боевых действий.</w:t>
      </w:r>
    </w:p>
    <w:p w:rsidR="00FB79E8" w:rsidRPr="00FB79E8" w:rsidRDefault="00FB79E8" w:rsidP="00FB79E8">
      <w:pPr>
        <w:ind w:firstLine="567"/>
        <w:jc w:val="both"/>
        <w:rPr>
          <w:color w:val="000000"/>
          <w:sz w:val="28"/>
          <w:szCs w:val="28"/>
        </w:rPr>
      </w:pPr>
    </w:p>
    <w:p w:rsidR="00AB2E86" w:rsidRPr="00CC0611" w:rsidRDefault="00595818" w:rsidP="00595818">
      <w:pPr>
        <w:ind w:firstLine="567"/>
        <w:jc w:val="right"/>
        <w:rPr>
          <w:color w:val="000000"/>
          <w:sz w:val="28"/>
          <w:szCs w:val="28"/>
        </w:rPr>
      </w:pPr>
      <w:r>
        <w:rPr>
          <w:color w:val="000000"/>
          <w:sz w:val="28"/>
          <w:szCs w:val="28"/>
        </w:rPr>
        <w:t>Изменение принято Ученым советом БГТУ 08.09.2015 г. (протокол № 7)</w:t>
      </w:r>
    </w:p>
    <w:p w:rsidR="00AB2E86" w:rsidRPr="00CC0611" w:rsidRDefault="00AB2E86" w:rsidP="00E5387B">
      <w:pPr>
        <w:ind w:firstLine="567"/>
        <w:jc w:val="both"/>
        <w:rPr>
          <w:color w:val="000000"/>
          <w:sz w:val="28"/>
          <w:szCs w:val="28"/>
        </w:rPr>
      </w:pPr>
    </w:p>
    <w:p w:rsidR="0003759C" w:rsidRDefault="0003759C">
      <w:pPr>
        <w:rPr>
          <w:color w:val="000000"/>
          <w:sz w:val="28"/>
          <w:szCs w:val="28"/>
        </w:rPr>
      </w:pPr>
      <w:r>
        <w:rPr>
          <w:color w:val="000000"/>
          <w:sz w:val="28"/>
          <w:szCs w:val="28"/>
        </w:rPr>
        <w:br w:type="page"/>
      </w:r>
    </w:p>
    <w:p w:rsidR="00973B89" w:rsidRPr="00FF4CAB" w:rsidRDefault="00973B89" w:rsidP="00973B89">
      <w:pPr>
        <w:autoSpaceDE w:val="0"/>
        <w:autoSpaceDN w:val="0"/>
        <w:adjustRightInd w:val="0"/>
        <w:jc w:val="center"/>
        <w:rPr>
          <w:b/>
          <w:sz w:val="32"/>
          <w:szCs w:val="32"/>
        </w:rPr>
      </w:pPr>
      <w:r w:rsidRPr="00FF4CAB">
        <w:rPr>
          <w:b/>
          <w:sz w:val="32"/>
          <w:szCs w:val="32"/>
        </w:rPr>
        <w:lastRenderedPageBreak/>
        <w:t>Положение об антикоррупционной политике</w:t>
      </w:r>
      <w:r w:rsidR="004B02EC">
        <w:rPr>
          <w:b/>
          <w:sz w:val="32"/>
          <w:szCs w:val="32"/>
        </w:rPr>
        <w:t xml:space="preserve"> </w:t>
      </w:r>
      <w:r w:rsidRPr="00FF4CAB">
        <w:rPr>
          <w:b/>
          <w:sz w:val="32"/>
          <w:szCs w:val="32"/>
        </w:rPr>
        <w:t>ФГБОУ ВПО «Брянский государственный</w:t>
      </w:r>
      <w:r w:rsidR="004B02EC">
        <w:rPr>
          <w:b/>
          <w:sz w:val="32"/>
          <w:szCs w:val="32"/>
        </w:rPr>
        <w:t xml:space="preserve"> </w:t>
      </w:r>
      <w:r w:rsidRPr="00FF4CAB">
        <w:rPr>
          <w:b/>
          <w:sz w:val="32"/>
          <w:szCs w:val="32"/>
        </w:rPr>
        <w:t>технический университет»</w:t>
      </w:r>
    </w:p>
    <w:p w:rsidR="00973B89" w:rsidRPr="00FF4CAB" w:rsidRDefault="00973B89" w:rsidP="00973B89">
      <w:pPr>
        <w:autoSpaceDE w:val="0"/>
        <w:autoSpaceDN w:val="0"/>
        <w:adjustRightInd w:val="0"/>
        <w:jc w:val="center"/>
        <w:rPr>
          <w:b/>
          <w:bCs/>
          <w:sz w:val="28"/>
          <w:szCs w:val="28"/>
        </w:rPr>
      </w:pPr>
    </w:p>
    <w:p w:rsidR="00973B89" w:rsidRDefault="00973B89" w:rsidP="00973B89">
      <w:pPr>
        <w:autoSpaceDE w:val="0"/>
        <w:autoSpaceDN w:val="0"/>
        <w:adjustRightInd w:val="0"/>
        <w:jc w:val="center"/>
        <w:rPr>
          <w:b/>
          <w:bCs/>
          <w:sz w:val="28"/>
          <w:szCs w:val="28"/>
        </w:rPr>
      </w:pPr>
      <w:r w:rsidRPr="00FF4CAB">
        <w:rPr>
          <w:b/>
          <w:bCs/>
          <w:sz w:val="28"/>
          <w:szCs w:val="28"/>
        </w:rPr>
        <w:t>1.Общие положения</w:t>
      </w:r>
    </w:p>
    <w:p w:rsidR="00973B89" w:rsidRPr="00FF4CAB" w:rsidRDefault="00973B89" w:rsidP="00973B89">
      <w:pPr>
        <w:autoSpaceDE w:val="0"/>
        <w:autoSpaceDN w:val="0"/>
        <w:adjustRightInd w:val="0"/>
        <w:ind w:firstLine="567"/>
        <w:jc w:val="both"/>
        <w:rPr>
          <w:sz w:val="28"/>
          <w:szCs w:val="28"/>
        </w:rPr>
      </w:pPr>
      <w:r w:rsidRPr="00FF4CAB">
        <w:rPr>
          <w:sz w:val="28"/>
          <w:szCs w:val="28"/>
        </w:rPr>
        <w:t>1.1. Настоящее Положение "Об Антикоррупционной Политике" (далее "Положение")</w:t>
      </w:r>
      <w:r w:rsidR="004B02EC">
        <w:rPr>
          <w:sz w:val="28"/>
          <w:szCs w:val="28"/>
        </w:rPr>
        <w:t xml:space="preserve"> </w:t>
      </w:r>
      <w:r w:rsidRPr="00FF4CAB">
        <w:rPr>
          <w:sz w:val="28"/>
          <w:szCs w:val="28"/>
        </w:rPr>
        <w:t>разработано в целях защиты прав и свобод граждан, обеспечения законности, правопорядка и</w:t>
      </w:r>
      <w:r w:rsidR="004B02EC">
        <w:rPr>
          <w:sz w:val="28"/>
          <w:szCs w:val="28"/>
        </w:rPr>
        <w:t xml:space="preserve"> </w:t>
      </w:r>
      <w:r w:rsidRPr="00FF4CAB">
        <w:rPr>
          <w:sz w:val="28"/>
          <w:szCs w:val="28"/>
        </w:rPr>
        <w:t>общественной безопасности и является базовым документом ФГБОУ ВПО «Брянский</w:t>
      </w:r>
      <w:r w:rsidR="004B02EC">
        <w:rPr>
          <w:sz w:val="28"/>
          <w:szCs w:val="28"/>
        </w:rPr>
        <w:t xml:space="preserve"> </w:t>
      </w:r>
      <w:r w:rsidRPr="00FF4CAB">
        <w:rPr>
          <w:sz w:val="28"/>
          <w:szCs w:val="28"/>
        </w:rPr>
        <w:t>государственный технический универс</w:t>
      </w:r>
      <w:r w:rsidRPr="00FF4CAB">
        <w:rPr>
          <w:sz w:val="28"/>
          <w:szCs w:val="28"/>
        </w:rPr>
        <w:t>и</w:t>
      </w:r>
      <w:r w:rsidRPr="00FF4CAB">
        <w:rPr>
          <w:sz w:val="28"/>
          <w:szCs w:val="28"/>
        </w:rPr>
        <w:t>тет» (далее БГТУ, определяющим ключевые принципы и</w:t>
      </w:r>
      <w:r w:rsidR="004B02EC">
        <w:rPr>
          <w:sz w:val="28"/>
          <w:szCs w:val="28"/>
        </w:rPr>
        <w:t xml:space="preserve"> </w:t>
      </w:r>
      <w:r w:rsidRPr="00FF4CAB">
        <w:rPr>
          <w:sz w:val="28"/>
          <w:szCs w:val="28"/>
        </w:rPr>
        <w:t>требования, напра</w:t>
      </w:r>
      <w:r>
        <w:rPr>
          <w:sz w:val="28"/>
          <w:szCs w:val="28"/>
        </w:rPr>
        <w:t>в</w:t>
      </w:r>
      <w:r>
        <w:rPr>
          <w:sz w:val="28"/>
          <w:szCs w:val="28"/>
        </w:rPr>
        <w:t>ленные на предотвращение корруп</w:t>
      </w:r>
      <w:r w:rsidRPr="00FF4CAB">
        <w:rPr>
          <w:sz w:val="28"/>
          <w:szCs w:val="28"/>
        </w:rPr>
        <w:t>ции и соблюден</w:t>
      </w:r>
      <w:r>
        <w:rPr>
          <w:sz w:val="28"/>
          <w:szCs w:val="28"/>
        </w:rPr>
        <w:t>ие норм применимо</w:t>
      </w:r>
      <w:r w:rsidRPr="00FF4CAB">
        <w:rPr>
          <w:sz w:val="28"/>
          <w:szCs w:val="28"/>
        </w:rPr>
        <w:t>го</w:t>
      </w:r>
      <w:r w:rsidR="004B02EC">
        <w:rPr>
          <w:sz w:val="28"/>
          <w:szCs w:val="28"/>
        </w:rPr>
        <w:t xml:space="preserve"> </w:t>
      </w:r>
      <w:r w:rsidRPr="00FF4CAB">
        <w:rPr>
          <w:sz w:val="28"/>
          <w:szCs w:val="28"/>
        </w:rPr>
        <w:t>ант</w:t>
      </w:r>
      <w:r w:rsidRPr="00FF4CAB">
        <w:rPr>
          <w:sz w:val="28"/>
          <w:szCs w:val="28"/>
        </w:rPr>
        <w:t>и</w:t>
      </w:r>
      <w:r w:rsidRPr="00FF4CAB">
        <w:rPr>
          <w:sz w:val="28"/>
          <w:szCs w:val="28"/>
        </w:rPr>
        <w:t>коррупционного законодательс</w:t>
      </w:r>
      <w:r>
        <w:rPr>
          <w:sz w:val="28"/>
          <w:szCs w:val="28"/>
        </w:rPr>
        <w:t>тва, руководством, работниками и·</w:t>
      </w:r>
      <w:r w:rsidRPr="00FF4CAB">
        <w:rPr>
          <w:sz w:val="28"/>
          <w:szCs w:val="28"/>
        </w:rPr>
        <w:t>иными лиц</w:t>
      </w:r>
      <w:r w:rsidRPr="00FF4CAB">
        <w:rPr>
          <w:sz w:val="28"/>
          <w:szCs w:val="28"/>
        </w:rPr>
        <w:t>а</w:t>
      </w:r>
      <w:r w:rsidRPr="00FF4CAB">
        <w:rPr>
          <w:sz w:val="28"/>
          <w:szCs w:val="28"/>
        </w:rPr>
        <w:t>ми, кот</w:t>
      </w:r>
      <w:r w:rsidRPr="00FF4CAB">
        <w:rPr>
          <w:sz w:val="28"/>
          <w:szCs w:val="28"/>
        </w:rPr>
        <w:t>о</w:t>
      </w:r>
      <w:r w:rsidRPr="00FF4CAB">
        <w:rPr>
          <w:sz w:val="28"/>
          <w:szCs w:val="28"/>
        </w:rPr>
        <w:t>рые</w:t>
      </w:r>
      <w:r w:rsidR="004B02EC">
        <w:rPr>
          <w:sz w:val="28"/>
          <w:szCs w:val="28"/>
        </w:rPr>
        <w:t xml:space="preserve"> </w:t>
      </w:r>
      <w:r w:rsidRPr="00FF4CAB">
        <w:rPr>
          <w:sz w:val="28"/>
          <w:szCs w:val="28"/>
        </w:rPr>
        <w:t>могут действовать от имени БГТУ .</w:t>
      </w:r>
    </w:p>
    <w:p w:rsidR="00973B89" w:rsidRPr="00FF4CAB" w:rsidRDefault="00973B89" w:rsidP="00973B89">
      <w:pPr>
        <w:autoSpaceDE w:val="0"/>
        <w:autoSpaceDN w:val="0"/>
        <w:adjustRightInd w:val="0"/>
        <w:ind w:firstLine="567"/>
        <w:jc w:val="both"/>
        <w:rPr>
          <w:sz w:val="28"/>
          <w:szCs w:val="28"/>
        </w:rPr>
      </w:pPr>
      <w:r w:rsidRPr="00FF4CAB">
        <w:rPr>
          <w:sz w:val="28"/>
          <w:szCs w:val="28"/>
        </w:rPr>
        <w:t>1.2. Положение разработано в соответствии с Федеральным законом от 25.12.2008</w:t>
      </w:r>
      <w:r>
        <w:rPr>
          <w:sz w:val="28"/>
          <w:szCs w:val="28"/>
        </w:rPr>
        <w:t>г. N2 273-ФЗ «О противодействии ко</w:t>
      </w:r>
      <w:r w:rsidRPr="00FF4CAB">
        <w:rPr>
          <w:sz w:val="28"/>
          <w:szCs w:val="28"/>
        </w:rPr>
        <w:t>ррупции</w:t>
      </w:r>
      <w:r>
        <w:rPr>
          <w:sz w:val="28"/>
          <w:szCs w:val="28"/>
        </w:rPr>
        <w:t>»</w:t>
      </w:r>
      <w:r w:rsidRPr="00FF4CAB">
        <w:rPr>
          <w:sz w:val="28"/>
          <w:szCs w:val="28"/>
        </w:rPr>
        <w:t>.</w:t>
      </w:r>
    </w:p>
    <w:p w:rsidR="00973B89" w:rsidRPr="00FF4CAB" w:rsidRDefault="00973B89" w:rsidP="00973B89">
      <w:pPr>
        <w:autoSpaceDE w:val="0"/>
        <w:autoSpaceDN w:val="0"/>
        <w:adjustRightInd w:val="0"/>
        <w:ind w:firstLine="567"/>
        <w:jc w:val="both"/>
        <w:rPr>
          <w:sz w:val="28"/>
          <w:szCs w:val="28"/>
        </w:rPr>
      </w:pPr>
      <w:r w:rsidRPr="00FF4CAB">
        <w:rPr>
          <w:sz w:val="28"/>
          <w:szCs w:val="28"/>
        </w:rPr>
        <w:t>1.3. Антикоррупционные меры университета направлены на:</w:t>
      </w:r>
    </w:p>
    <w:p w:rsidR="00973B89" w:rsidRPr="00FF4CAB" w:rsidRDefault="00973B89" w:rsidP="00973B89">
      <w:pPr>
        <w:autoSpaceDE w:val="0"/>
        <w:autoSpaceDN w:val="0"/>
        <w:adjustRightInd w:val="0"/>
        <w:ind w:firstLine="567"/>
        <w:jc w:val="both"/>
        <w:rPr>
          <w:sz w:val="28"/>
          <w:szCs w:val="28"/>
        </w:rPr>
      </w:pPr>
      <w:r w:rsidRPr="00FF4CAB">
        <w:rPr>
          <w:sz w:val="28"/>
          <w:szCs w:val="28"/>
        </w:rPr>
        <w:t>- предупреждение коррупции, в том числе по выявлению и последующему устранению</w:t>
      </w:r>
      <w:r w:rsidR="004B02EC">
        <w:rPr>
          <w:sz w:val="28"/>
          <w:szCs w:val="28"/>
        </w:rPr>
        <w:t xml:space="preserve"> </w:t>
      </w:r>
      <w:r w:rsidRPr="00FF4CAB">
        <w:rPr>
          <w:sz w:val="28"/>
          <w:szCs w:val="28"/>
        </w:rPr>
        <w:t>причин коррупции (профилактика коррупции);</w:t>
      </w:r>
    </w:p>
    <w:p w:rsidR="00973B89" w:rsidRPr="00FF4CAB" w:rsidRDefault="00973B89" w:rsidP="00973B89">
      <w:pPr>
        <w:autoSpaceDE w:val="0"/>
        <w:autoSpaceDN w:val="0"/>
        <w:adjustRightInd w:val="0"/>
        <w:ind w:firstLine="567"/>
        <w:jc w:val="both"/>
        <w:rPr>
          <w:sz w:val="28"/>
          <w:szCs w:val="28"/>
        </w:rPr>
      </w:pPr>
      <w:r w:rsidRPr="00FF4CAB">
        <w:rPr>
          <w:sz w:val="28"/>
          <w:szCs w:val="28"/>
        </w:rPr>
        <w:t>- формир</w:t>
      </w:r>
      <w:r>
        <w:rPr>
          <w:sz w:val="28"/>
          <w:szCs w:val="28"/>
        </w:rPr>
        <w:t>ование в коллективе работников н</w:t>
      </w:r>
      <w:r w:rsidRPr="00FF4CAB">
        <w:rPr>
          <w:sz w:val="28"/>
          <w:szCs w:val="28"/>
        </w:rPr>
        <w:t>етерпимости к коррупционному поведению;</w:t>
      </w:r>
    </w:p>
    <w:p w:rsidR="00973B89" w:rsidRPr="00FF4CAB" w:rsidRDefault="00973B89" w:rsidP="00973B89">
      <w:pPr>
        <w:autoSpaceDE w:val="0"/>
        <w:autoSpaceDN w:val="0"/>
        <w:adjustRightInd w:val="0"/>
        <w:ind w:firstLine="567"/>
        <w:jc w:val="both"/>
        <w:rPr>
          <w:sz w:val="28"/>
          <w:szCs w:val="28"/>
        </w:rPr>
      </w:pPr>
      <w:r w:rsidRPr="00FF4CAB">
        <w:rPr>
          <w:sz w:val="28"/>
          <w:szCs w:val="28"/>
        </w:rPr>
        <w:t>- проведение мониторинга всех локальных актов, издаваемых дирекцией предприятия на</w:t>
      </w:r>
      <w:r w:rsidR="004B02EC">
        <w:rPr>
          <w:sz w:val="28"/>
          <w:szCs w:val="28"/>
        </w:rPr>
        <w:t xml:space="preserve"> </w:t>
      </w:r>
      <w:r w:rsidRPr="00FF4CAB">
        <w:rPr>
          <w:sz w:val="28"/>
          <w:szCs w:val="28"/>
        </w:rPr>
        <w:t>предмет соответствия действующему законодательству;</w:t>
      </w:r>
    </w:p>
    <w:p w:rsidR="00973B89" w:rsidRDefault="00973B89" w:rsidP="00973B89">
      <w:pPr>
        <w:autoSpaceDE w:val="0"/>
        <w:autoSpaceDN w:val="0"/>
        <w:adjustRightInd w:val="0"/>
        <w:ind w:firstLine="567"/>
        <w:jc w:val="both"/>
        <w:rPr>
          <w:sz w:val="28"/>
          <w:szCs w:val="28"/>
        </w:rPr>
      </w:pPr>
      <w:r w:rsidRPr="00FF4CAB">
        <w:rPr>
          <w:sz w:val="28"/>
          <w:szCs w:val="28"/>
        </w:rPr>
        <w:t>- предотвращение и урегулирование конфликта интересов.</w:t>
      </w:r>
    </w:p>
    <w:p w:rsidR="00973B89" w:rsidRPr="00FF4CAB" w:rsidRDefault="00973B89" w:rsidP="00973B89">
      <w:pPr>
        <w:autoSpaceDE w:val="0"/>
        <w:autoSpaceDN w:val="0"/>
        <w:adjustRightInd w:val="0"/>
        <w:ind w:firstLine="567"/>
        <w:rPr>
          <w:sz w:val="28"/>
          <w:szCs w:val="28"/>
        </w:rPr>
      </w:pPr>
    </w:p>
    <w:p w:rsidR="00973B89" w:rsidRDefault="00973B89" w:rsidP="00973B89">
      <w:pPr>
        <w:autoSpaceDE w:val="0"/>
        <w:autoSpaceDN w:val="0"/>
        <w:adjustRightInd w:val="0"/>
        <w:ind w:firstLine="567"/>
        <w:jc w:val="center"/>
        <w:rPr>
          <w:b/>
          <w:sz w:val="28"/>
          <w:szCs w:val="28"/>
        </w:rPr>
      </w:pPr>
      <w:r w:rsidRPr="003C30FA">
        <w:rPr>
          <w:b/>
          <w:bCs/>
          <w:sz w:val="28"/>
          <w:szCs w:val="28"/>
        </w:rPr>
        <w:t xml:space="preserve">2. </w:t>
      </w:r>
      <w:r w:rsidRPr="003C30FA">
        <w:rPr>
          <w:b/>
          <w:sz w:val="28"/>
          <w:szCs w:val="28"/>
        </w:rPr>
        <w:t>Основные понятия применяемые в положении</w:t>
      </w:r>
    </w:p>
    <w:p w:rsidR="00973B89" w:rsidRPr="00FF4CAB" w:rsidRDefault="00973B89" w:rsidP="00973B89">
      <w:pPr>
        <w:autoSpaceDE w:val="0"/>
        <w:autoSpaceDN w:val="0"/>
        <w:adjustRightInd w:val="0"/>
        <w:ind w:firstLine="567"/>
        <w:jc w:val="both"/>
        <w:rPr>
          <w:sz w:val="28"/>
          <w:szCs w:val="28"/>
        </w:rPr>
      </w:pPr>
      <w:r w:rsidRPr="00FF4CAB">
        <w:rPr>
          <w:sz w:val="28"/>
          <w:szCs w:val="28"/>
        </w:rPr>
        <w:t>2.1. Для целей настоящего положения используются следующие основные понятия:</w:t>
      </w:r>
    </w:p>
    <w:p w:rsidR="00973B89" w:rsidRPr="00FF4CAB" w:rsidRDefault="00973B89" w:rsidP="00973B89">
      <w:pPr>
        <w:autoSpaceDE w:val="0"/>
        <w:autoSpaceDN w:val="0"/>
        <w:adjustRightInd w:val="0"/>
        <w:ind w:firstLine="567"/>
        <w:jc w:val="both"/>
        <w:rPr>
          <w:sz w:val="28"/>
          <w:szCs w:val="28"/>
        </w:rPr>
      </w:pPr>
      <w:r w:rsidRPr="003C30FA">
        <w:rPr>
          <w:i/>
          <w:sz w:val="28"/>
          <w:szCs w:val="28"/>
        </w:rPr>
        <w:t>Коррупция</w:t>
      </w:r>
      <w:r>
        <w:rPr>
          <w:sz w:val="28"/>
          <w:szCs w:val="28"/>
        </w:rPr>
        <w:t xml:space="preserve"> –</w:t>
      </w:r>
      <w:r w:rsidRPr="00FF4CAB">
        <w:rPr>
          <w:sz w:val="28"/>
          <w:szCs w:val="28"/>
        </w:rPr>
        <w:t xml:space="preserve"> принятие в своих интересах, а равно в интересах иных лиц, лично или через</w:t>
      </w:r>
      <w:r>
        <w:rPr>
          <w:sz w:val="28"/>
          <w:szCs w:val="28"/>
        </w:rPr>
        <w:t xml:space="preserve"> п</w:t>
      </w:r>
      <w:r w:rsidRPr="00FF4CAB">
        <w:rPr>
          <w:sz w:val="28"/>
          <w:szCs w:val="28"/>
        </w:rPr>
        <w:t>осредников имущественных благ, а т</w:t>
      </w:r>
      <w:r>
        <w:rPr>
          <w:sz w:val="28"/>
          <w:szCs w:val="28"/>
        </w:rPr>
        <w:t>а</w:t>
      </w:r>
      <w:r w:rsidRPr="00FF4CAB">
        <w:rPr>
          <w:sz w:val="28"/>
          <w:szCs w:val="28"/>
        </w:rPr>
        <w:t>кже извлечение пр</w:t>
      </w:r>
      <w:r w:rsidRPr="00FF4CAB">
        <w:rPr>
          <w:sz w:val="28"/>
          <w:szCs w:val="28"/>
        </w:rPr>
        <w:t>е</w:t>
      </w:r>
      <w:r w:rsidRPr="00FF4CAB">
        <w:rPr>
          <w:sz w:val="28"/>
          <w:szCs w:val="28"/>
        </w:rPr>
        <w:t>имуществ лицами, работающими в</w:t>
      </w:r>
      <w:r w:rsidR="004B02EC">
        <w:rPr>
          <w:sz w:val="28"/>
          <w:szCs w:val="28"/>
        </w:rPr>
        <w:t xml:space="preserve"> </w:t>
      </w:r>
      <w:r w:rsidRPr="00FF4CAB">
        <w:rPr>
          <w:sz w:val="28"/>
          <w:szCs w:val="28"/>
        </w:rPr>
        <w:t>университете, с использованием сво</w:t>
      </w:r>
      <w:r>
        <w:rPr>
          <w:sz w:val="28"/>
          <w:szCs w:val="28"/>
        </w:rPr>
        <w:t>их должностных полномочий и свя</w:t>
      </w:r>
      <w:r w:rsidRPr="00FF4CAB">
        <w:rPr>
          <w:sz w:val="28"/>
          <w:szCs w:val="28"/>
        </w:rPr>
        <w:t>занных с ними</w:t>
      </w:r>
      <w:r w:rsidR="004B02EC">
        <w:rPr>
          <w:sz w:val="28"/>
          <w:szCs w:val="28"/>
        </w:rPr>
        <w:t xml:space="preserve"> </w:t>
      </w:r>
      <w:r w:rsidRPr="00FF4CAB">
        <w:rPr>
          <w:sz w:val="28"/>
          <w:szCs w:val="28"/>
        </w:rPr>
        <w:t>возможностей, а равно подкуп данных лиц путем противоправного предоставления им</w:t>
      </w:r>
      <w:r w:rsidR="004B02EC">
        <w:rPr>
          <w:sz w:val="28"/>
          <w:szCs w:val="28"/>
        </w:rPr>
        <w:t xml:space="preserve"> </w:t>
      </w:r>
      <w:r w:rsidRPr="00FF4CAB">
        <w:rPr>
          <w:sz w:val="28"/>
          <w:szCs w:val="28"/>
        </w:rPr>
        <w:t>физическими и юрид</w:t>
      </w:r>
      <w:r w:rsidRPr="00FF4CAB">
        <w:rPr>
          <w:sz w:val="28"/>
          <w:szCs w:val="28"/>
        </w:rPr>
        <w:t>и</w:t>
      </w:r>
      <w:r w:rsidRPr="00FF4CAB">
        <w:rPr>
          <w:sz w:val="28"/>
          <w:szCs w:val="28"/>
        </w:rPr>
        <w:t>ческими лица</w:t>
      </w:r>
      <w:r>
        <w:rPr>
          <w:sz w:val="28"/>
          <w:szCs w:val="28"/>
        </w:rPr>
        <w:t>ми указанных благ и преимуществ.</w:t>
      </w:r>
    </w:p>
    <w:p w:rsidR="00973B89" w:rsidRPr="00FF4CAB" w:rsidRDefault="00973B89" w:rsidP="00973B89">
      <w:pPr>
        <w:autoSpaceDE w:val="0"/>
        <w:autoSpaceDN w:val="0"/>
        <w:adjustRightInd w:val="0"/>
        <w:ind w:firstLine="567"/>
        <w:jc w:val="both"/>
        <w:rPr>
          <w:sz w:val="28"/>
          <w:szCs w:val="28"/>
        </w:rPr>
      </w:pPr>
      <w:r w:rsidRPr="003C30FA">
        <w:rPr>
          <w:i/>
          <w:sz w:val="28"/>
          <w:szCs w:val="28"/>
        </w:rPr>
        <w:t>Аптикоррупционная политика</w:t>
      </w:r>
      <w:r>
        <w:rPr>
          <w:sz w:val="28"/>
          <w:szCs w:val="28"/>
        </w:rPr>
        <w:t xml:space="preserve"> – </w:t>
      </w:r>
      <w:r w:rsidRPr="00FF4CAB">
        <w:rPr>
          <w:sz w:val="28"/>
          <w:szCs w:val="28"/>
        </w:rPr>
        <w:t>деятельность, направленная на создание эффективной</w:t>
      </w:r>
      <w:r w:rsidR="004B02EC">
        <w:rPr>
          <w:sz w:val="28"/>
          <w:szCs w:val="28"/>
        </w:rPr>
        <w:t xml:space="preserve"> </w:t>
      </w:r>
      <w:r w:rsidRPr="00FF4CAB">
        <w:rPr>
          <w:sz w:val="28"/>
          <w:szCs w:val="28"/>
        </w:rPr>
        <w:t>си</w:t>
      </w:r>
      <w:r>
        <w:rPr>
          <w:sz w:val="28"/>
          <w:szCs w:val="28"/>
        </w:rPr>
        <w:t>стемы противодействия коррупции.</w:t>
      </w:r>
    </w:p>
    <w:p w:rsidR="00973B89" w:rsidRPr="00FF4CAB" w:rsidRDefault="00973B89" w:rsidP="00973B89">
      <w:pPr>
        <w:autoSpaceDE w:val="0"/>
        <w:autoSpaceDN w:val="0"/>
        <w:adjustRightInd w:val="0"/>
        <w:ind w:firstLine="567"/>
        <w:jc w:val="both"/>
        <w:rPr>
          <w:sz w:val="28"/>
          <w:szCs w:val="28"/>
        </w:rPr>
      </w:pPr>
      <w:r w:rsidRPr="003C30FA">
        <w:rPr>
          <w:i/>
          <w:sz w:val="28"/>
          <w:szCs w:val="28"/>
        </w:rPr>
        <w:t>Предупреждение коррупции</w:t>
      </w:r>
      <w:r w:rsidR="004B02EC">
        <w:rPr>
          <w:i/>
          <w:sz w:val="28"/>
          <w:szCs w:val="28"/>
        </w:rPr>
        <w:t xml:space="preserve"> </w:t>
      </w:r>
      <w:r>
        <w:rPr>
          <w:sz w:val="28"/>
          <w:szCs w:val="28"/>
        </w:rPr>
        <w:t xml:space="preserve">– </w:t>
      </w:r>
      <w:r w:rsidRPr="00FF4CAB">
        <w:rPr>
          <w:sz w:val="28"/>
          <w:szCs w:val="28"/>
        </w:rPr>
        <w:t>деятельность по антикоррупционной пол</w:t>
      </w:r>
      <w:r w:rsidRPr="00FF4CAB">
        <w:rPr>
          <w:sz w:val="28"/>
          <w:szCs w:val="28"/>
        </w:rPr>
        <w:t>и</w:t>
      </w:r>
      <w:r w:rsidRPr="00FF4CAB">
        <w:rPr>
          <w:sz w:val="28"/>
          <w:szCs w:val="28"/>
        </w:rPr>
        <w:t>тике,</w:t>
      </w:r>
      <w:r w:rsidR="004B02EC">
        <w:rPr>
          <w:sz w:val="28"/>
          <w:szCs w:val="28"/>
        </w:rPr>
        <w:t xml:space="preserve"> </w:t>
      </w:r>
      <w:r w:rsidRPr="00FF4CAB">
        <w:rPr>
          <w:sz w:val="28"/>
          <w:szCs w:val="28"/>
        </w:rPr>
        <w:t>направленной на выявление, изучение, ограничение либо устранение я</w:t>
      </w:r>
      <w:r w:rsidRPr="00FF4CAB">
        <w:rPr>
          <w:sz w:val="28"/>
          <w:szCs w:val="28"/>
        </w:rPr>
        <w:t>в</w:t>
      </w:r>
      <w:r w:rsidRPr="00FF4CAB">
        <w:rPr>
          <w:sz w:val="28"/>
          <w:szCs w:val="28"/>
        </w:rPr>
        <w:t>ле</w:t>
      </w:r>
      <w:r>
        <w:rPr>
          <w:sz w:val="28"/>
          <w:szCs w:val="28"/>
        </w:rPr>
        <w:t>ний, порож</w:t>
      </w:r>
      <w:r w:rsidRPr="00FF4CAB">
        <w:rPr>
          <w:sz w:val="28"/>
          <w:szCs w:val="28"/>
        </w:rPr>
        <w:t>дающих</w:t>
      </w:r>
      <w:r w:rsidR="004B02EC">
        <w:rPr>
          <w:sz w:val="28"/>
          <w:szCs w:val="28"/>
        </w:rPr>
        <w:t xml:space="preserve"> </w:t>
      </w:r>
      <w:r w:rsidRPr="00FF4CAB">
        <w:rPr>
          <w:sz w:val="28"/>
          <w:szCs w:val="28"/>
        </w:rPr>
        <w:t>коррупционные правонарушения или способствующих их распростра</w:t>
      </w:r>
      <w:r>
        <w:rPr>
          <w:sz w:val="28"/>
          <w:szCs w:val="28"/>
        </w:rPr>
        <w:t>нению.</w:t>
      </w:r>
    </w:p>
    <w:p w:rsidR="00973B89" w:rsidRPr="00FF4CAB" w:rsidRDefault="00973B89" w:rsidP="00973B89">
      <w:pPr>
        <w:autoSpaceDE w:val="0"/>
        <w:autoSpaceDN w:val="0"/>
        <w:adjustRightInd w:val="0"/>
        <w:ind w:firstLine="567"/>
        <w:jc w:val="both"/>
        <w:rPr>
          <w:sz w:val="28"/>
          <w:szCs w:val="28"/>
        </w:rPr>
      </w:pPr>
      <w:r w:rsidRPr="003C30FA">
        <w:rPr>
          <w:i/>
          <w:sz w:val="28"/>
          <w:szCs w:val="28"/>
        </w:rPr>
        <w:t>Коррупционное правонарушение</w:t>
      </w:r>
      <w:r>
        <w:rPr>
          <w:sz w:val="28"/>
          <w:szCs w:val="28"/>
        </w:rPr>
        <w:t xml:space="preserve">– </w:t>
      </w:r>
      <w:r w:rsidRPr="00FF4CAB">
        <w:rPr>
          <w:sz w:val="28"/>
          <w:szCs w:val="28"/>
        </w:rPr>
        <w:t>деяние, обладающее признаками корру</w:t>
      </w:r>
      <w:r w:rsidRPr="00FF4CAB">
        <w:rPr>
          <w:sz w:val="28"/>
          <w:szCs w:val="28"/>
        </w:rPr>
        <w:t>п</w:t>
      </w:r>
      <w:r w:rsidRPr="00FF4CAB">
        <w:rPr>
          <w:sz w:val="28"/>
          <w:szCs w:val="28"/>
        </w:rPr>
        <w:t>ции, за</w:t>
      </w:r>
      <w:r w:rsidR="004B02EC">
        <w:rPr>
          <w:sz w:val="28"/>
          <w:szCs w:val="28"/>
        </w:rPr>
        <w:t xml:space="preserve"> </w:t>
      </w:r>
      <w:r w:rsidRPr="00FF4CAB">
        <w:rPr>
          <w:sz w:val="28"/>
          <w:szCs w:val="28"/>
        </w:rPr>
        <w:t>которое нормативным правовым актом предусмотрена гражданско-правовая, дисциплинарная,</w:t>
      </w:r>
      <w:r w:rsidR="004B02EC">
        <w:rPr>
          <w:sz w:val="28"/>
          <w:szCs w:val="28"/>
        </w:rPr>
        <w:t xml:space="preserve"> </w:t>
      </w:r>
      <w:r w:rsidRPr="00FF4CAB">
        <w:rPr>
          <w:sz w:val="28"/>
          <w:szCs w:val="28"/>
        </w:rPr>
        <w:t>административная или уголовная ответственность;</w:t>
      </w:r>
    </w:p>
    <w:p w:rsidR="00973B89" w:rsidRPr="00FF4CAB" w:rsidRDefault="00973B89" w:rsidP="00973B89">
      <w:pPr>
        <w:autoSpaceDE w:val="0"/>
        <w:autoSpaceDN w:val="0"/>
        <w:adjustRightInd w:val="0"/>
        <w:ind w:firstLine="567"/>
        <w:jc w:val="both"/>
        <w:rPr>
          <w:sz w:val="28"/>
          <w:szCs w:val="28"/>
        </w:rPr>
      </w:pPr>
      <w:r w:rsidRPr="009556D3">
        <w:rPr>
          <w:i/>
          <w:sz w:val="28"/>
          <w:szCs w:val="28"/>
        </w:rPr>
        <w:t>Конфликт интересов</w:t>
      </w:r>
      <w:r w:rsidR="004B02EC">
        <w:rPr>
          <w:i/>
          <w:sz w:val="28"/>
          <w:szCs w:val="28"/>
        </w:rPr>
        <w:t xml:space="preserve"> </w:t>
      </w:r>
      <w:r>
        <w:rPr>
          <w:sz w:val="28"/>
          <w:szCs w:val="28"/>
        </w:rPr>
        <w:t>–</w:t>
      </w:r>
      <w:r w:rsidRPr="00FF4CAB">
        <w:rPr>
          <w:sz w:val="28"/>
          <w:szCs w:val="28"/>
        </w:rPr>
        <w:t xml:space="preserve"> ситуация, при которой личная заинтересованность (прямая или</w:t>
      </w:r>
      <w:r w:rsidR="004B02EC">
        <w:rPr>
          <w:sz w:val="28"/>
          <w:szCs w:val="28"/>
        </w:rPr>
        <w:t xml:space="preserve"> </w:t>
      </w:r>
      <w:r w:rsidRPr="00FF4CAB">
        <w:rPr>
          <w:sz w:val="28"/>
          <w:szCs w:val="28"/>
        </w:rPr>
        <w:t>косвенная) работника, которая влияет или может повлиять на на</w:t>
      </w:r>
      <w:r w:rsidRPr="00FF4CAB">
        <w:rPr>
          <w:sz w:val="28"/>
          <w:szCs w:val="28"/>
        </w:rPr>
        <w:t>д</w:t>
      </w:r>
      <w:r w:rsidRPr="00FF4CAB">
        <w:rPr>
          <w:sz w:val="28"/>
          <w:szCs w:val="28"/>
        </w:rPr>
        <w:lastRenderedPageBreak/>
        <w:t>лежащее исполнение им</w:t>
      </w:r>
      <w:r w:rsidR="004B02EC">
        <w:rPr>
          <w:sz w:val="28"/>
          <w:szCs w:val="28"/>
        </w:rPr>
        <w:t xml:space="preserve"> </w:t>
      </w:r>
      <w:r w:rsidRPr="00FF4CAB">
        <w:rPr>
          <w:sz w:val="28"/>
          <w:szCs w:val="28"/>
        </w:rPr>
        <w:t>должностных (трудовых) обязанностей и при которой возникает или может возникнуть</w:t>
      </w:r>
      <w:r w:rsidR="004B02EC">
        <w:rPr>
          <w:sz w:val="28"/>
          <w:szCs w:val="28"/>
        </w:rPr>
        <w:t xml:space="preserve"> </w:t>
      </w:r>
      <w:r w:rsidRPr="00FF4CAB">
        <w:rPr>
          <w:sz w:val="28"/>
          <w:szCs w:val="28"/>
        </w:rPr>
        <w:t>противоречие между личной заин</w:t>
      </w:r>
      <w:r>
        <w:rPr>
          <w:sz w:val="28"/>
          <w:szCs w:val="28"/>
        </w:rPr>
        <w:t>тересова</w:t>
      </w:r>
      <w:r>
        <w:rPr>
          <w:sz w:val="28"/>
          <w:szCs w:val="28"/>
        </w:rPr>
        <w:t>н</w:t>
      </w:r>
      <w:r>
        <w:rPr>
          <w:sz w:val="28"/>
          <w:szCs w:val="28"/>
        </w:rPr>
        <w:t xml:space="preserve">ность </w:t>
      </w:r>
      <w:r w:rsidRPr="00FF4CAB">
        <w:rPr>
          <w:sz w:val="28"/>
          <w:szCs w:val="28"/>
        </w:rPr>
        <w:t xml:space="preserve"> работника и правами и законными интересами</w:t>
      </w:r>
      <w:r w:rsidR="004B02EC">
        <w:rPr>
          <w:sz w:val="28"/>
          <w:szCs w:val="28"/>
        </w:rPr>
        <w:t xml:space="preserve"> </w:t>
      </w:r>
      <w:r w:rsidRPr="00FF4CAB">
        <w:rPr>
          <w:sz w:val="28"/>
          <w:szCs w:val="28"/>
        </w:rPr>
        <w:t>университета</w:t>
      </w:r>
      <w:r>
        <w:rPr>
          <w:sz w:val="28"/>
          <w:szCs w:val="28"/>
        </w:rPr>
        <w:t>, способное привести к причинен</w:t>
      </w:r>
      <w:r w:rsidRPr="00FF4CAB">
        <w:rPr>
          <w:sz w:val="28"/>
          <w:szCs w:val="28"/>
        </w:rPr>
        <w:t>ию вреда правам и законным интересам, имуществу</w:t>
      </w:r>
      <w:r w:rsidR="004B02EC">
        <w:rPr>
          <w:sz w:val="28"/>
          <w:szCs w:val="28"/>
        </w:rPr>
        <w:t xml:space="preserve"> </w:t>
      </w:r>
      <w:r w:rsidRPr="00FF4CAB">
        <w:rPr>
          <w:sz w:val="28"/>
          <w:szCs w:val="28"/>
        </w:rPr>
        <w:t>и (или) деловой репутации организации, работником которой он являет</w:t>
      </w:r>
      <w:r>
        <w:rPr>
          <w:sz w:val="28"/>
          <w:szCs w:val="28"/>
        </w:rPr>
        <w:t>ся.</w:t>
      </w:r>
    </w:p>
    <w:p w:rsidR="00973B89" w:rsidRPr="00FF4CAB" w:rsidRDefault="00973B89" w:rsidP="00973B89">
      <w:pPr>
        <w:autoSpaceDE w:val="0"/>
        <w:autoSpaceDN w:val="0"/>
        <w:adjustRightInd w:val="0"/>
        <w:ind w:firstLine="567"/>
        <w:jc w:val="both"/>
        <w:rPr>
          <w:sz w:val="28"/>
          <w:szCs w:val="28"/>
        </w:rPr>
      </w:pPr>
      <w:r w:rsidRPr="009556D3">
        <w:rPr>
          <w:i/>
          <w:sz w:val="28"/>
          <w:szCs w:val="28"/>
        </w:rPr>
        <w:t>Коммерческий подкуп</w:t>
      </w:r>
      <w:r>
        <w:rPr>
          <w:sz w:val="28"/>
          <w:szCs w:val="28"/>
        </w:rPr>
        <w:t xml:space="preserve"> – </w:t>
      </w:r>
      <w:r w:rsidRPr="00FF4CAB">
        <w:rPr>
          <w:sz w:val="28"/>
          <w:szCs w:val="28"/>
        </w:rPr>
        <w:t>незакон</w:t>
      </w:r>
      <w:r>
        <w:rPr>
          <w:sz w:val="28"/>
          <w:szCs w:val="28"/>
        </w:rPr>
        <w:t>ные передача лицу, выполняющем</w:t>
      </w:r>
      <w:r w:rsidRPr="00FF4CAB">
        <w:rPr>
          <w:sz w:val="28"/>
          <w:szCs w:val="28"/>
        </w:rPr>
        <w:t>у упра</w:t>
      </w:r>
      <w:r w:rsidRPr="00FF4CAB">
        <w:rPr>
          <w:sz w:val="28"/>
          <w:szCs w:val="28"/>
        </w:rPr>
        <w:t>в</w:t>
      </w:r>
      <w:r w:rsidRPr="00FF4CAB">
        <w:rPr>
          <w:sz w:val="28"/>
          <w:szCs w:val="28"/>
        </w:rPr>
        <w:t>ленческие</w:t>
      </w:r>
      <w:r w:rsidR="004B02EC">
        <w:rPr>
          <w:sz w:val="28"/>
          <w:szCs w:val="28"/>
        </w:rPr>
        <w:t xml:space="preserve"> </w:t>
      </w:r>
      <w:r w:rsidRPr="00FF4CAB">
        <w:rPr>
          <w:sz w:val="28"/>
          <w:szCs w:val="28"/>
        </w:rPr>
        <w:t>функции в организации денег, ценных бумаг, иного имущества, ок</w:t>
      </w:r>
      <w:r w:rsidRPr="00FF4CAB">
        <w:rPr>
          <w:sz w:val="28"/>
          <w:szCs w:val="28"/>
        </w:rPr>
        <w:t>а</w:t>
      </w:r>
      <w:r w:rsidRPr="00FF4CAB">
        <w:rPr>
          <w:sz w:val="28"/>
          <w:szCs w:val="28"/>
        </w:rPr>
        <w:t>зание ему услуги</w:t>
      </w:r>
      <w:r w:rsidR="004B02EC">
        <w:rPr>
          <w:sz w:val="28"/>
          <w:szCs w:val="28"/>
        </w:rPr>
        <w:t xml:space="preserve"> и</w:t>
      </w:r>
      <w:r w:rsidRPr="00FF4CAB">
        <w:rPr>
          <w:sz w:val="28"/>
          <w:szCs w:val="28"/>
        </w:rPr>
        <w:t>мущественного характера, предоставление иных имущес</w:t>
      </w:r>
      <w:r w:rsidRPr="00FF4CAB">
        <w:rPr>
          <w:sz w:val="28"/>
          <w:szCs w:val="28"/>
        </w:rPr>
        <w:t>т</w:t>
      </w:r>
      <w:r w:rsidRPr="00FF4CAB">
        <w:rPr>
          <w:sz w:val="28"/>
          <w:szCs w:val="28"/>
        </w:rPr>
        <w:t>венных прав за совершение действий</w:t>
      </w:r>
      <w:r w:rsidR="004B02EC">
        <w:rPr>
          <w:sz w:val="28"/>
          <w:szCs w:val="28"/>
        </w:rPr>
        <w:t xml:space="preserve"> </w:t>
      </w:r>
      <w:r w:rsidRPr="00FF4CAB">
        <w:rPr>
          <w:sz w:val="28"/>
          <w:szCs w:val="28"/>
        </w:rPr>
        <w:t>(бездействие) в интересах дающего в св</w:t>
      </w:r>
      <w:r w:rsidRPr="00FF4CAB">
        <w:rPr>
          <w:sz w:val="28"/>
          <w:szCs w:val="28"/>
        </w:rPr>
        <w:t>я</w:t>
      </w:r>
      <w:r w:rsidRPr="00FF4CAB">
        <w:rPr>
          <w:sz w:val="28"/>
          <w:szCs w:val="28"/>
        </w:rPr>
        <w:t>зи с занимаемым этим лицом слу</w:t>
      </w:r>
      <w:r>
        <w:rPr>
          <w:sz w:val="28"/>
          <w:szCs w:val="28"/>
        </w:rPr>
        <w:t>жебным положением.</w:t>
      </w:r>
    </w:p>
    <w:p w:rsidR="00973B89" w:rsidRPr="00FF4CAB" w:rsidRDefault="00973B89" w:rsidP="00973B89">
      <w:pPr>
        <w:autoSpaceDE w:val="0"/>
        <w:autoSpaceDN w:val="0"/>
        <w:adjustRightInd w:val="0"/>
        <w:ind w:firstLine="567"/>
        <w:jc w:val="both"/>
        <w:rPr>
          <w:sz w:val="28"/>
          <w:szCs w:val="28"/>
        </w:rPr>
      </w:pPr>
      <w:r w:rsidRPr="00973B89">
        <w:rPr>
          <w:i/>
          <w:sz w:val="28"/>
          <w:szCs w:val="28"/>
        </w:rPr>
        <w:t>Контрагент</w:t>
      </w:r>
      <w:r>
        <w:rPr>
          <w:sz w:val="28"/>
          <w:szCs w:val="28"/>
        </w:rPr>
        <w:t xml:space="preserve"> – </w:t>
      </w:r>
      <w:r w:rsidRPr="00FF4CAB">
        <w:rPr>
          <w:sz w:val="28"/>
          <w:szCs w:val="28"/>
        </w:rPr>
        <w:t>любое российское или иностранное юридическое или физ</w:t>
      </w:r>
      <w:r w:rsidRPr="00FF4CAB">
        <w:rPr>
          <w:sz w:val="28"/>
          <w:szCs w:val="28"/>
        </w:rPr>
        <w:t>и</w:t>
      </w:r>
      <w:r w:rsidRPr="00FF4CAB">
        <w:rPr>
          <w:sz w:val="28"/>
          <w:szCs w:val="28"/>
        </w:rPr>
        <w:t>че</w:t>
      </w:r>
      <w:r>
        <w:rPr>
          <w:sz w:val="28"/>
          <w:szCs w:val="28"/>
        </w:rPr>
        <w:t xml:space="preserve">ское </w:t>
      </w:r>
      <w:r w:rsidRPr="00FF4CAB">
        <w:rPr>
          <w:sz w:val="28"/>
          <w:szCs w:val="28"/>
        </w:rPr>
        <w:t>лицо, с</w:t>
      </w:r>
      <w:r w:rsidR="004B02EC">
        <w:rPr>
          <w:sz w:val="28"/>
          <w:szCs w:val="28"/>
        </w:rPr>
        <w:t xml:space="preserve"> </w:t>
      </w:r>
      <w:r w:rsidRPr="00FF4CAB">
        <w:rPr>
          <w:sz w:val="28"/>
          <w:szCs w:val="28"/>
        </w:rPr>
        <w:t>которым университет вступает в договорные отношения, за и</w:t>
      </w:r>
      <w:r w:rsidRPr="00FF4CAB">
        <w:rPr>
          <w:sz w:val="28"/>
          <w:szCs w:val="28"/>
        </w:rPr>
        <w:t>с</w:t>
      </w:r>
      <w:r>
        <w:rPr>
          <w:sz w:val="28"/>
          <w:szCs w:val="28"/>
        </w:rPr>
        <w:t>ключением трудовых отношений.</w:t>
      </w:r>
    </w:p>
    <w:p w:rsidR="00973B89" w:rsidRPr="00FF4CAB" w:rsidRDefault="00973B89" w:rsidP="00973B89">
      <w:pPr>
        <w:autoSpaceDE w:val="0"/>
        <w:autoSpaceDN w:val="0"/>
        <w:adjustRightInd w:val="0"/>
        <w:ind w:firstLine="567"/>
        <w:jc w:val="both"/>
        <w:rPr>
          <w:sz w:val="28"/>
          <w:szCs w:val="28"/>
        </w:rPr>
      </w:pPr>
      <w:r w:rsidRPr="009556D3">
        <w:rPr>
          <w:i/>
          <w:sz w:val="28"/>
          <w:szCs w:val="28"/>
        </w:rPr>
        <w:t>Антикоррупциопная политика</w:t>
      </w:r>
      <w:r>
        <w:rPr>
          <w:sz w:val="28"/>
          <w:szCs w:val="28"/>
        </w:rPr>
        <w:t xml:space="preserve"> – </w:t>
      </w:r>
      <w:r w:rsidRPr="00FF4CAB">
        <w:rPr>
          <w:sz w:val="28"/>
          <w:szCs w:val="28"/>
        </w:rPr>
        <w:t>комплекс взаимосвязанных принципов; процедур и</w:t>
      </w:r>
      <w:r>
        <w:rPr>
          <w:sz w:val="28"/>
          <w:szCs w:val="28"/>
        </w:rPr>
        <w:t xml:space="preserve"> конкретных мероприятий, нап</w:t>
      </w:r>
      <w:r w:rsidRPr="00FF4CAB">
        <w:rPr>
          <w:sz w:val="28"/>
          <w:szCs w:val="28"/>
        </w:rPr>
        <w:t>равленных на профилактику и прес</w:t>
      </w:r>
      <w:r w:rsidRPr="00FF4CAB">
        <w:rPr>
          <w:sz w:val="28"/>
          <w:szCs w:val="28"/>
        </w:rPr>
        <w:t>е</w:t>
      </w:r>
      <w:r w:rsidRPr="00FF4CAB">
        <w:rPr>
          <w:sz w:val="28"/>
          <w:szCs w:val="28"/>
        </w:rPr>
        <w:t>чение коррупционных</w:t>
      </w:r>
      <w:r w:rsidR="004B02EC">
        <w:rPr>
          <w:sz w:val="28"/>
          <w:szCs w:val="28"/>
        </w:rPr>
        <w:t xml:space="preserve"> </w:t>
      </w:r>
      <w:r w:rsidRPr="00FF4CAB">
        <w:rPr>
          <w:sz w:val="28"/>
          <w:szCs w:val="28"/>
        </w:rPr>
        <w:t>правонарушений в деятельности университета.</w:t>
      </w:r>
    </w:p>
    <w:p w:rsidR="00973B89" w:rsidRDefault="00973B89" w:rsidP="00973B89">
      <w:pPr>
        <w:autoSpaceDE w:val="0"/>
        <w:autoSpaceDN w:val="0"/>
        <w:adjustRightInd w:val="0"/>
        <w:ind w:firstLine="567"/>
        <w:jc w:val="center"/>
        <w:rPr>
          <w:bCs/>
          <w:sz w:val="28"/>
          <w:szCs w:val="28"/>
        </w:rPr>
      </w:pPr>
    </w:p>
    <w:p w:rsidR="00973B89" w:rsidRPr="001D332C" w:rsidRDefault="00973B89" w:rsidP="00973B89">
      <w:pPr>
        <w:autoSpaceDE w:val="0"/>
        <w:autoSpaceDN w:val="0"/>
        <w:adjustRightInd w:val="0"/>
        <w:ind w:firstLine="567"/>
        <w:jc w:val="center"/>
        <w:rPr>
          <w:b/>
          <w:sz w:val="28"/>
          <w:szCs w:val="28"/>
        </w:rPr>
      </w:pPr>
      <w:r w:rsidRPr="001D332C">
        <w:rPr>
          <w:b/>
          <w:bCs/>
          <w:sz w:val="28"/>
          <w:szCs w:val="28"/>
        </w:rPr>
        <w:t xml:space="preserve">3. </w:t>
      </w:r>
      <w:r w:rsidRPr="001D332C">
        <w:rPr>
          <w:b/>
          <w:sz w:val="28"/>
          <w:szCs w:val="28"/>
        </w:rPr>
        <w:t>Цели положения</w:t>
      </w:r>
    </w:p>
    <w:p w:rsidR="00973B89" w:rsidRPr="00973B89" w:rsidRDefault="00973B89" w:rsidP="00973B89">
      <w:pPr>
        <w:autoSpaceDE w:val="0"/>
        <w:autoSpaceDN w:val="0"/>
        <w:adjustRightInd w:val="0"/>
        <w:ind w:firstLine="567"/>
        <w:jc w:val="both"/>
        <w:rPr>
          <w:spacing w:val="-2"/>
          <w:sz w:val="28"/>
          <w:szCs w:val="28"/>
        </w:rPr>
      </w:pPr>
      <w:r w:rsidRPr="00973B89">
        <w:rPr>
          <w:spacing w:val="-2"/>
          <w:sz w:val="28"/>
          <w:szCs w:val="28"/>
        </w:rPr>
        <w:t>3.1. Положение отражает приверженность ФГБОУ ВПО «БГТУ» и ее рук</w:t>
      </w:r>
      <w:r w:rsidRPr="00973B89">
        <w:rPr>
          <w:spacing w:val="-2"/>
          <w:sz w:val="28"/>
          <w:szCs w:val="28"/>
        </w:rPr>
        <w:t>о</w:t>
      </w:r>
      <w:r w:rsidRPr="00973B89">
        <w:rPr>
          <w:spacing w:val="-2"/>
          <w:sz w:val="28"/>
          <w:szCs w:val="28"/>
        </w:rPr>
        <w:t xml:space="preserve">водства высоким этическим стандартам и принципам открытого предоставления информации об оказываемых услугах, производимых работах, устанавливаемых для предприятия тарифах, а также </w:t>
      </w:r>
      <w:r w:rsidRPr="00973B89">
        <w:rPr>
          <w:color w:val="000000"/>
          <w:spacing w:val="-2"/>
          <w:sz w:val="28"/>
          <w:szCs w:val="28"/>
        </w:rPr>
        <w:t>стремление университета к усовершенствов</w:t>
      </w:r>
      <w:r w:rsidRPr="00973B89">
        <w:rPr>
          <w:color w:val="000000"/>
          <w:spacing w:val="-2"/>
          <w:sz w:val="28"/>
          <w:szCs w:val="28"/>
        </w:rPr>
        <w:t>а</w:t>
      </w:r>
      <w:r w:rsidRPr="00973B89">
        <w:rPr>
          <w:color w:val="000000"/>
          <w:spacing w:val="-2"/>
          <w:sz w:val="28"/>
          <w:szCs w:val="28"/>
        </w:rPr>
        <w:t>нию корпоративной культуры, следованию лучшим</w:t>
      </w:r>
      <w:r w:rsidR="004B02EC">
        <w:rPr>
          <w:color w:val="000000"/>
          <w:spacing w:val="-2"/>
          <w:sz w:val="28"/>
          <w:szCs w:val="28"/>
        </w:rPr>
        <w:t xml:space="preserve"> </w:t>
      </w:r>
      <w:r w:rsidRPr="00973B89">
        <w:rPr>
          <w:color w:val="000000"/>
          <w:spacing w:val="-2"/>
          <w:sz w:val="28"/>
          <w:szCs w:val="28"/>
        </w:rPr>
        <w:t>практикам корпоративного управления и поддержанию деловой репутации на должном уровне.</w:t>
      </w:r>
    </w:p>
    <w:p w:rsidR="00973B89" w:rsidRPr="00FF4CAB" w:rsidRDefault="00973B89" w:rsidP="00973B89">
      <w:pPr>
        <w:autoSpaceDE w:val="0"/>
        <w:autoSpaceDN w:val="0"/>
        <w:adjustRightInd w:val="0"/>
        <w:ind w:firstLine="567"/>
        <w:jc w:val="both"/>
        <w:rPr>
          <w:color w:val="000000"/>
          <w:sz w:val="28"/>
          <w:szCs w:val="28"/>
        </w:rPr>
      </w:pPr>
      <w:r>
        <w:rPr>
          <w:color w:val="000000"/>
          <w:sz w:val="28"/>
          <w:szCs w:val="28"/>
        </w:rPr>
        <w:t>3.2. ФГБОУ ВПО «</w:t>
      </w:r>
      <w:r w:rsidRPr="00FF4CAB">
        <w:rPr>
          <w:color w:val="000000"/>
          <w:sz w:val="28"/>
          <w:szCs w:val="28"/>
        </w:rPr>
        <w:t>БГ</w:t>
      </w:r>
      <w:r>
        <w:rPr>
          <w:color w:val="000000"/>
          <w:sz w:val="28"/>
          <w:szCs w:val="28"/>
        </w:rPr>
        <w:t xml:space="preserve">ТУ» ставит перед собой цели: </w:t>
      </w:r>
    </w:p>
    <w:p w:rsidR="00973B89" w:rsidRPr="00FF4CAB" w:rsidRDefault="00973B89" w:rsidP="00973B89">
      <w:pPr>
        <w:autoSpaceDE w:val="0"/>
        <w:autoSpaceDN w:val="0"/>
        <w:adjustRightInd w:val="0"/>
        <w:ind w:firstLine="567"/>
        <w:jc w:val="both"/>
        <w:rPr>
          <w:color w:val="000000"/>
          <w:sz w:val="28"/>
          <w:szCs w:val="28"/>
        </w:rPr>
      </w:pPr>
      <w:r w:rsidRPr="00FF4CAB">
        <w:rPr>
          <w:color w:val="000000"/>
          <w:sz w:val="28"/>
          <w:szCs w:val="28"/>
        </w:rPr>
        <w:t>- минимизировать риск вовлечения организации- руководства и работн</w:t>
      </w:r>
      <w:r w:rsidRPr="00FF4CAB">
        <w:rPr>
          <w:color w:val="000000"/>
          <w:sz w:val="28"/>
          <w:szCs w:val="28"/>
        </w:rPr>
        <w:t>и</w:t>
      </w:r>
      <w:r w:rsidRPr="00FF4CAB">
        <w:rPr>
          <w:color w:val="000000"/>
          <w:sz w:val="28"/>
          <w:szCs w:val="28"/>
        </w:rPr>
        <w:t>ков (сотрудников)независимо от занимаемой должности в коррупционную де</w:t>
      </w:r>
      <w:r w:rsidRPr="00FF4CAB">
        <w:rPr>
          <w:color w:val="000000"/>
          <w:sz w:val="28"/>
          <w:szCs w:val="28"/>
        </w:rPr>
        <w:t>я</w:t>
      </w:r>
      <w:r w:rsidRPr="00FF4CAB">
        <w:rPr>
          <w:color w:val="000000"/>
          <w:sz w:val="28"/>
          <w:szCs w:val="28"/>
        </w:rPr>
        <w:t>тельность;</w:t>
      </w:r>
    </w:p>
    <w:p w:rsidR="00973B89" w:rsidRPr="00FF4CAB" w:rsidRDefault="00973B89" w:rsidP="00973B89">
      <w:pPr>
        <w:autoSpaceDE w:val="0"/>
        <w:autoSpaceDN w:val="0"/>
        <w:adjustRightInd w:val="0"/>
        <w:ind w:firstLine="567"/>
        <w:jc w:val="both"/>
        <w:rPr>
          <w:color w:val="000000"/>
          <w:sz w:val="28"/>
          <w:szCs w:val="28"/>
        </w:rPr>
      </w:pPr>
      <w:r w:rsidRPr="00FF4CAB">
        <w:rPr>
          <w:color w:val="000000"/>
          <w:sz w:val="28"/>
          <w:szCs w:val="28"/>
        </w:rPr>
        <w:t>- сформировать у контрагентов, сотрудников и иных лиц единообразное понимание</w:t>
      </w:r>
      <w:r>
        <w:rPr>
          <w:color w:val="000000"/>
          <w:sz w:val="28"/>
          <w:szCs w:val="28"/>
        </w:rPr>
        <w:t xml:space="preserve"> настоящего Положения о неп</w:t>
      </w:r>
      <w:r w:rsidRPr="00FF4CAB">
        <w:rPr>
          <w:color w:val="000000"/>
          <w:sz w:val="28"/>
          <w:szCs w:val="28"/>
        </w:rPr>
        <w:t>риятии коррупции в любых формах и проявлениях;</w:t>
      </w:r>
    </w:p>
    <w:p w:rsidR="00973B89" w:rsidRPr="00FF4CAB" w:rsidRDefault="00973B89" w:rsidP="00973B89">
      <w:pPr>
        <w:autoSpaceDE w:val="0"/>
        <w:autoSpaceDN w:val="0"/>
        <w:adjustRightInd w:val="0"/>
        <w:ind w:firstLine="567"/>
        <w:jc w:val="both"/>
        <w:rPr>
          <w:color w:val="000000"/>
          <w:sz w:val="28"/>
          <w:szCs w:val="28"/>
        </w:rPr>
      </w:pPr>
      <w:r w:rsidRPr="00FF4CAB">
        <w:rPr>
          <w:color w:val="000000"/>
          <w:sz w:val="28"/>
          <w:szCs w:val="28"/>
        </w:rPr>
        <w:t>- обобщить и разъяснить основные требования антикоррупционного зак</w:t>
      </w:r>
      <w:r w:rsidRPr="00FF4CAB">
        <w:rPr>
          <w:color w:val="000000"/>
          <w:sz w:val="28"/>
          <w:szCs w:val="28"/>
        </w:rPr>
        <w:t>о</w:t>
      </w:r>
      <w:r w:rsidRPr="00FF4CAB">
        <w:rPr>
          <w:color w:val="000000"/>
          <w:sz w:val="28"/>
          <w:szCs w:val="28"/>
        </w:rPr>
        <w:t>нодательства</w:t>
      </w:r>
      <w:r w:rsidR="004B02EC">
        <w:rPr>
          <w:color w:val="000000"/>
          <w:sz w:val="28"/>
          <w:szCs w:val="28"/>
        </w:rPr>
        <w:t xml:space="preserve"> </w:t>
      </w:r>
      <w:r w:rsidRPr="00FF4CAB">
        <w:rPr>
          <w:color w:val="000000"/>
          <w:sz w:val="28"/>
          <w:szCs w:val="28"/>
        </w:rPr>
        <w:t>Российской Федерации, которые могут применяться к ФГБОУ ВПО «БГТУ» и сотрудникам;</w:t>
      </w:r>
    </w:p>
    <w:p w:rsidR="00973B89" w:rsidRPr="00FF4CAB" w:rsidRDefault="00973B89" w:rsidP="00973B89">
      <w:pPr>
        <w:autoSpaceDE w:val="0"/>
        <w:autoSpaceDN w:val="0"/>
        <w:adjustRightInd w:val="0"/>
        <w:ind w:firstLine="567"/>
        <w:jc w:val="both"/>
        <w:rPr>
          <w:color w:val="000000"/>
          <w:sz w:val="28"/>
          <w:szCs w:val="28"/>
        </w:rPr>
      </w:pPr>
      <w:r w:rsidRPr="00FF4CAB">
        <w:rPr>
          <w:color w:val="000000"/>
          <w:sz w:val="28"/>
          <w:szCs w:val="28"/>
        </w:rPr>
        <w:t>- вменить в обязанность сотрудников ФГБОУ ВПО «БГТУ» знание и с</w:t>
      </w:r>
      <w:r w:rsidRPr="00FF4CAB">
        <w:rPr>
          <w:color w:val="000000"/>
          <w:sz w:val="28"/>
          <w:szCs w:val="28"/>
        </w:rPr>
        <w:t>о</w:t>
      </w:r>
      <w:r w:rsidRPr="00FF4CAB">
        <w:rPr>
          <w:color w:val="000000"/>
          <w:sz w:val="28"/>
          <w:szCs w:val="28"/>
        </w:rPr>
        <w:t>блюдение</w:t>
      </w:r>
      <w:r w:rsidR="004B02EC">
        <w:rPr>
          <w:color w:val="000000"/>
          <w:sz w:val="28"/>
          <w:szCs w:val="28"/>
        </w:rPr>
        <w:t xml:space="preserve"> </w:t>
      </w:r>
      <w:r w:rsidRPr="00FF4CAB">
        <w:rPr>
          <w:color w:val="000000"/>
          <w:sz w:val="28"/>
          <w:szCs w:val="28"/>
        </w:rPr>
        <w:t>принципов и требований настоящего Положения</w:t>
      </w:r>
      <w:r>
        <w:rPr>
          <w:color w:val="000000"/>
          <w:sz w:val="28"/>
          <w:szCs w:val="28"/>
        </w:rPr>
        <w:t xml:space="preserve">, ключевые </w:t>
      </w:r>
      <w:r w:rsidRPr="00FF4CAB">
        <w:rPr>
          <w:color w:val="000000"/>
          <w:sz w:val="28"/>
          <w:szCs w:val="28"/>
        </w:rPr>
        <w:t>нор</w:t>
      </w:r>
      <w:r>
        <w:rPr>
          <w:color w:val="000000"/>
          <w:sz w:val="28"/>
          <w:szCs w:val="28"/>
        </w:rPr>
        <w:t>мы применимо</w:t>
      </w:r>
      <w:r w:rsidRPr="00FF4CAB">
        <w:rPr>
          <w:color w:val="000000"/>
          <w:sz w:val="28"/>
          <w:szCs w:val="28"/>
        </w:rPr>
        <w:t>го</w:t>
      </w:r>
      <w:r w:rsidR="004B02EC">
        <w:rPr>
          <w:color w:val="000000"/>
          <w:sz w:val="28"/>
          <w:szCs w:val="28"/>
        </w:rPr>
        <w:t xml:space="preserve"> </w:t>
      </w:r>
      <w:r w:rsidRPr="00FF4CAB">
        <w:rPr>
          <w:color w:val="000000"/>
          <w:sz w:val="28"/>
          <w:szCs w:val="28"/>
        </w:rPr>
        <w:t>антикоррупционного законодате</w:t>
      </w:r>
      <w:r>
        <w:rPr>
          <w:color w:val="000000"/>
          <w:sz w:val="28"/>
          <w:szCs w:val="28"/>
        </w:rPr>
        <w:t>льства, а также адекватные м</w:t>
      </w:r>
      <w:r>
        <w:rPr>
          <w:color w:val="000000"/>
          <w:sz w:val="28"/>
          <w:szCs w:val="28"/>
        </w:rPr>
        <w:t>е</w:t>
      </w:r>
      <w:r>
        <w:rPr>
          <w:color w:val="000000"/>
          <w:sz w:val="28"/>
          <w:szCs w:val="28"/>
        </w:rPr>
        <w:t>роприятия по п</w:t>
      </w:r>
      <w:r w:rsidRPr="00FF4CAB">
        <w:rPr>
          <w:color w:val="000000"/>
          <w:sz w:val="28"/>
          <w:szCs w:val="28"/>
        </w:rPr>
        <w:t>редотвращению</w:t>
      </w:r>
      <w:r>
        <w:rPr>
          <w:color w:val="000000"/>
          <w:sz w:val="28"/>
          <w:szCs w:val="28"/>
        </w:rPr>
        <w:t xml:space="preserve"> корруп</w:t>
      </w:r>
      <w:r w:rsidRPr="00FF4CAB">
        <w:rPr>
          <w:color w:val="000000"/>
          <w:sz w:val="28"/>
          <w:szCs w:val="28"/>
        </w:rPr>
        <w:t>ции.</w:t>
      </w:r>
    </w:p>
    <w:p w:rsidR="00973B89" w:rsidRDefault="00973B89" w:rsidP="00973B89">
      <w:pPr>
        <w:autoSpaceDE w:val="0"/>
        <w:autoSpaceDN w:val="0"/>
        <w:adjustRightInd w:val="0"/>
        <w:ind w:firstLine="567"/>
        <w:jc w:val="center"/>
        <w:rPr>
          <w:b/>
          <w:color w:val="000000"/>
          <w:sz w:val="28"/>
          <w:szCs w:val="28"/>
        </w:rPr>
      </w:pPr>
    </w:p>
    <w:p w:rsidR="00973B89" w:rsidRDefault="00973B89" w:rsidP="00973B89">
      <w:pPr>
        <w:autoSpaceDE w:val="0"/>
        <w:autoSpaceDN w:val="0"/>
        <w:adjustRightInd w:val="0"/>
        <w:ind w:firstLine="567"/>
        <w:jc w:val="center"/>
        <w:rPr>
          <w:b/>
          <w:color w:val="000000"/>
          <w:sz w:val="28"/>
          <w:szCs w:val="28"/>
        </w:rPr>
      </w:pPr>
      <w:r w:rsidRPr="00777276">
        <w:rPr>
          <w:b/>
          <w:color w:val="000000"/>
          <w:sz w:val="28"/>
          <w:szCs w:val="28"/>
        </w:rPr>
        <w:t>4. П</w:t>
      </w:r>
      <w:r>
        <w:rPr>
          <w:b/>
          <w:color w:val="000000"/>
          <w:sz w:val="28"/>
          <w:szCs w:val="28"/>
        </w:rPr>
        <w:t>ринципы положения</w:t>
      </w:r>
    </w:p>
    <w:p w:rsidR="00973B89" w:rsidRPr="00FF4CAB" w:rsidRDefault="00973B89" w:rsidP="00973B89">
      <w:pPr>
        <w:widowControl w:val="0"/>
        <w:autoSpaceDE w:val="0"/>
        <w:autoSpaceDN w:val="0"/>
        <w:adjustRightInd w:val="0"/>
        <w:ind w:firstLine="567"/>
        <w:jc w:val="both"/>
        <w:rPr>
          <w:color w:val="000000"/>
          <w:sz w:val="28"/>
          <w:szCs w:val="28"/>
        </w:rPr>
      </w:pPr>
      <w:r w:rsidRPr="00FF4CAB">
        <w:rPr>
          <w:color w:val="000000"/>
          <w:sz w:val="28"/>
          <w:szCs w:val="28"/>
        </w:rPr>
        <w:t>4.1 . Все сотрудники университета должны руководствоваться настоящим Положением и</w:t>
      </w:r>
      <w:r w:rsidR="004B02EC">
        <w:rPr>
          <w:color w:val="000000"/>
          <w:sz w:val="28"/>
          <w:szCs w:val="28"/>
        </w:rPr>
        <w:t xml:space="preserve"> </w:t>
      </w:r>
      <w:r w:rsidRPr="00FF4CAB">
        <w:rPr>
          <w:color w:val="000000"/>
          <w:sz w:val="28"/>
          <w:szCs w:val="28"/>
        </w:rPr>
        <w:t>неукоснительно соблюдать его принципы и требования.</w:t>
      </w:r>
    </w:p>
    <w:p w:rsidR="00973B89" w:rsidRPr="00FF4CAB" w:rsidRDefault="00973B89" w:rsidP="00973B89">
      <w:pPr>
        <w:widowControl w:val="0"/>
        <w:autoSpaceDE w:val="0"/>
        <w:autoSpaceDN w:val="0"/>
        <w:adjustRightInd w:val="0"/>
        <w:ind w:firstLine="567"/>
        <w:jc w:val="both"/>
        <w:rPr>
          <w:color w:val="000000"/>
          <w:sz w:val="28"/>
          <w:szCs w:val="28"/>
        </w:rPr>
      </w:pPr>
      <w:r w:rsidRPr="00FF4CAB">
        <w:rPr>
          <w:color w:val="000000"/>
          <w:sz w:val="28"/>
          <w:szCs w:val="28"/>
        </w:rPr>
        <w:t>4.2. Руководитель организации отвечает за организацию всех мероприя</w:t>
      </w:r>
      <w:r>
        <w:rPr>
          <w:color w:val="000000"/>
          <w:sz w:val="28"/>
          <w:szCs w:val="28"/>
        </w:rPr>
        <w:t xml:space="preserve">тий, </w:t>
      </w:r>
      <w:r>
        <w:rPr>
          <w:color w:val="000000"/>
          <w:sz w:val="28"/>
          <w:szCs w:val="28"/>
        </w:rPr>
        <w:lastRenderedPageBreak/>
        <w:t>нап</w:t>
      </w:r>
      <w:r w:rsidRPr="00FF4CAB">
        <w:rPr>
          <w:color w:val="000000"/>
          <w:sz w:val="28"/>
          <w:szCs w:val="28"/>
        </w:rPr>
        <w:t>равленных</w:t>
      </w:r>
      <w:r>
        <w:rPr>
          <w:color w:val="000000"/>
          <w:sz w:val="28"/>
          <w:szCs w:val="28"/>
        </w:rPr>
        <w:t xml:space="preserve"> на реализацию п</w:t>
      </w:r>
      <w:r w:rsidRPr="00FF4CAB">
        <w:rPr>
          <w:color w:val="000000"/>
          <w:sz w:val="28"/>
          <w:szCs w:val="28"/>
        </w:rPr>
        <w:t>ринципов и требований настоящего Положения, включая назначение лиц,</w:t>
      </w:r>
      <w:r w:rsidR="004B02EC">
        <w:rPr>
          <w:color w:val="000000"/>
          <w:sz w:val="28"/>
          <w:szCs w:val="28"/>
        </w:rPr>
        <w:t xml:space="preserve"> </w:t>
      </w:r>
      <w:r w:rsidRPr="00FF4CAB">
        <w:rPr>
          <w:color w:val="000000"/>
          <w:sz w:val="28"/>
          <w:szCs w:val="28"/>
        </w:rPr>
        <w:t>ответс</w:t>
      </w:r>
      <w:r>
        <w:rPr>
          <w:color w:val="000000"/>
          <w:sz w:val="28"/>
          <w:szCs w:val="28"/>
        </w:rPr>
        <w:t>твенных за разработку антикорруп</w:t>
      </w:r>
      <w:r w:rsidRPr="00FF4CAB">
        <w:rPr>
          <w:color w:val="000000"/>
          <w:sz w:val="28"/>
          <w:szCs w:val="28"/>
        </w:rPr>
        <w:t>ционных м</w:t>
      </w:r>
      <w:r w:rsidRPr="00FF4CAB">
        <w:rPr>
          <w:color w:val="000000"/>
          <w:sz w:val="28"/>
          <w:szCs w:val="28"/>
        </w:rPr>
        <w:t>е</w:t>
      </w:r>
      <w:r w:rsidRPr="00FF4CAB">
        <w:rPr>
          <w:color w:val="000000"/>
          <w:sz w:val="28"/>
          <w:szCs w:val="28"/>
        </w:rPr>
        <w:t>роприятий, их внедрение и контроль.</w:t>
      </w:r>
    </w:p>
    <w:p w:rsidR="00973B89" w:rsidRPr="00FF4CAB" w:rsidRDefault="00973B89" w:rsidP="00973B89">
      <w:pPr>
        <w:autoSpaceDE w:val="0"/>
        <w:autoSpaceDN w:val="0"/>
        <w:adjustRightInd w:val="0"/>
        <w:ind w:firstLine="567"/>
        <w:jc w:val="both"/>
        <w:rPr>
          <w:color w:val="000000"/>
          <w:sz w:val="28"/>
          <w:szCs w:val="28"/>
        </w:rPr>
      </w:pPr>
      <w:r w:rsidRPr="00FF4CAB">
        <w:rPr>
          <w:color w:val="000000"/>
          <w:sz w:val="28"/>
          <w:szCs w:val="28"/>
        </w:rPr>
        <w:t>4.3. Принципы и требования настоящего Положения распространяются на контрагентов и</w:t>
      </w:r>
      <w:r>
        <w:rPr>
          <w:color w:val="000000"/>
          <w:sz w:val="28"/>
          <w:szCs w:val="28"/>
        </w:rPr>
        <w:t xml:space="preserve"> п</w:t>
      </w:r>
      <w:r w:rsidRPr="00FF4CAB">
        <w:rPr>
          <w:color w:val="000000"/>
          <w:sz w:val="28"/>
          <w:szCs w:val="28"/>
        </w:rPr>
        <w:t>редставителей ФГБОУ ВПО «БГТУ», а также на иных лиц в тех случаях, когда соответствующие</w:t>
      </w:r>
      <w:r w:rsidR="004B02EC">
        <w:rPr>
          <w:color w:val="000000"/>
          <w:sz w:val="28"/>
          <w:szCs w:val="28"/>
        </w:rPr>
        <w:t xml:space="preserve"> </w:t>
      </w:r>
      <w:r w:rsidRPr="00FF4CAB">
        <w:rPr>
          <w:color w:val="000000"/>
          <w:sz w:val="28"/>
          <w:szCs w:val="28"/>
        </w:rPr>
        <w:t>обязанности закреплены в договорах с н</w:t>
      </w:r>
      <w:r w:rsidRPr="00FF4CAB">
        <w:rPr>
          <w:color w:val="000000"/>
          <w:sz w:val="28"/>
          <w:szCs w:val="28"/>
        </w:rPr>
        <w:t>и</w:t>
      </w:r>
      <w:r w:rsidRPr="00FF4CAB">
        <w:rPr>
          <w:color w:val="000000"/>
          <w:sz w:val="28"/>
          <w:szCs w:val="28"/>
        </w:rPr>
        <w:t>ми, в их внутренних докумен</w:t>
      </w:r>
      <w:r>
        <w:rPr>
          <w:color w:val="000000"/>
          <w:sz w:val="28"/>
          <w:szCs w:val="28"/>
        </w:rPr>
        <w:t>тах или п</w:t>
      </w:r>
      <w:r w:rsidRPr="00FF4CAB">
        <w:rPr>
          <w:color w:val="000000"/>
          <w:sz w:val="28"/>
          <w:szCs w:val="28"/>
        </w:rPr>
        <w:t>рямо вытекают из</w:t>
      </w:r>
      <w:r w:rsidR="004B02EC">
        <w:rPr>
          <w:color w:val="000000"/>
          <w:sz w:val="28"/>
          <w:szCs w:val="28"/>
        </w:rPr>
        <w:t xml:space="preserve"> </w:t>
      </w:r>
      <w:r w:rsidRPr="00FF4CAB">
        <w:rPr>
          <w:color w:val="000000"/>
          <w:sz w:val="28"/>
          <w:szCs w:val="28"/>
        </w:rPr>
        <w:t>закона.</w:t>
      </w:r>
    </w:p>
    <w:p w:rsidR="00973B89" w:rsidRPr="00777276" w:rsidRDefault="00973B89" w:rsidP="00973B89">
      <w:pPr>
        <w:autoSpaceDE w:val="0"/>
        <w:autoSpaceDN w:val="0"/>
        <w:adjustRightInd w:val="0"/>
        <w:ind w:firstLine="567"/>
        <w:jc w:val="both"/>
        <w:rPr>
          <w:color w:val="000000"/>
          <w:sz w:val="28"/>
          <w:szCs w:val="28"/>
        </w:rPr>
      </w:pPr>
      <w:r w:rsidRPr="00FF4CAB">
        <w:rPr>
          <w:color w:val="000000"/>
          <w:sz w:val="28"/>
          <w:szCs w:val="28"/>
        </w:rPr>
        <w:t>4.4. Ре</w:t>
      </w:r>
      <w:r>
        <w:rPr>
          <w:color w:val="000000"/>
          <w:sz w:val="28"/>
          <w:szCs w:val="28"/>
        </w:rPr>
        <w:t>ктор университета формирует этич</w:t>
      </w:r>
      <w:r w:rsidRPr="00FF4CAB">
        <w:rPr>
          <w:color w:val="000000"/>
          <w:sz w:val="28"/>
          <w:szCs w:val="28"/>
        </w:rPr>
        <w:t>еский стандарт непримиримого отношения к</w:t>
      </w:r>
      <w:r w:rsidR="004B02EC">
        <w:rPr>
          <w:color w:val="000000"/>
          <w:sz w:val="28"/>
          <w:szCs w:val="28"/>
        </w:rPr>
        <w:t xml:space="preserve"> </w:t>
      </w:r>
      <w:r w:rsidRPr="003C30FA">
        <w:rPr>
          <w:sz w:val="28"/>
          <w:szCs w:val="28"/>
        </w:rPr>
        <w:t>любым формам и проявлениям коррупции, подавая пример своим поведением и осуществляя</w:t>
      </w:r>
      <w:r w:rsidR="004B02EC">
        <w:rPr>
          <w:sz w:val="28"/>
          <w:szCs w:val="28"/>
        </w:rPr>
        <w:t xml:space="preserve"> </w:t>
      </w:r>
      <w:r w:rsidRPr="003C30FA">
        <w:rPr>
          <w:sz w:val="28"/>
          <w:szCs w:val="28"/>
        </w:rPr>
        <w:t>ознаком</w:t>
      </w:r>
      <w:r>
        <w:rPr>
          <w:sz w:val="28"/>
          <w:szCs w:val="28"/>
        </w:rPr>
        <w:t>ление с антикоррупционной полит</w:t>
      </w:r>
      <w:r w:rsidRPr="003C30FA">
        <w:rPr>
          <w:sz w:val="28"/>
          <w:szCs w:val="28"/>
        </w:rPr>
        <w:t>икой всех работников и контрагентов</w:t>
      </w:r>
      <w:r>
        <w:rPr>
          <w:sz w:val="28"/>
          <w:szCs w:val="28"/>
        </w:rPr>
        <w:t>.</w:t>
      </w:r>
    </w:p>
    <w:p w:rsidR="00973B89" w:rsidRPr="003C30FA" w:rsidRDefault="00973B89" w:rsidP="00973B89">
      <w:pPr>
        <w:autoSpaceDE w:val="0"/>
        <w:autoSpaceDN w:val="0"/>
        <w:adjustRightInd w:val="0"/>
        <w:ind w:firstLine="567"/>
        <w:jc w:val="both"/>
        <w:rPr>
          <w:sz w:val="28"/>
          <w:szCs w:val="28"/>
        </w:rPr>
      </w:pPr>
      <w:r w:rsidRPr="003C30FA">
        <w:rPr>
          <w:sz w:val="28"/>
          <w:szCs w:val="28"/>
        </w:rPr>
        <w:t>4.5. При создании системы мер противодействия университет базируется на следующих</w:t>
      </w:r>
      <w:r w:rsidR="004B02EC">
        <w:rPr>
          <w:sz w:val="28"/>
          <w:szCs w:val="28"/>
        </w:rPr>
        <w:t xml:space="preserve"> </w:t>
      </w:r>
      <w:r w:rsidRPr="003C30FA">
        <w:rPr>
          <w:sz w:val="28"/>
          <w:szCs w:val="28"/>
        </w:rPr>
        <w:t xml:space="preserve">ключевых </w:t>
      </w:r>
      <w:r>
        <w:rPr>
          <w:sz w:val="28"/>
          <w:szCs w:val="28"/>
        </w:rPr>
        <w:t>п</w:t>
      </w:r>
      <w:r w:rsidRPr="003C30FA">
        <w:rPr>
          <w:sz w:val="28"/>
          <w:szCs w:val="28"/>
        </w:rPr>
        <w:t>ринципах противодействия коррупции:</w:t>
      </w:r>
    </w:p>
    <w:p w:rsidR="00973B89" w:rsidRPr="003C30FA" w:rsidRDefault="00973B89" w:rsidP="00973B89">
      <w:pPr>
        <w:autoSpaceDE w:val="0"/>
        <w:autoSpaceDN w:val="0"/>
        <w:adjustRightInd w:val="0"/>
        <w:ind w:firstLine="567"/>
        <w:jc w:val="both"/>
        <w:rPr>
          <w:sz w:val="28"/>
          <w:szCs w:val="28"/>
        </w:rPr>
      </w:pPr>
      <w:r w:rsidRPr="003C30FA">
        <w:rPr>
          <w:sz w:val="28"/>
          <w:szCs w:val="28"/>
        </w:rPr>
        <w:t>4.</w:t>
      </w:r>
      <w:r>
        <w:rPr>
          <w:sz w:val="28"/>
          <w:szCs w:val="28"/>
        </w:rPr>
        <w:t>5</w:t>
      </w:r>
      <w:r w:rsidRPr="003C30FA">
        <w:rPr>
          <w:sz w:val="28"/>
          <w:szCs w:val="28"/>
        </w:rPr>
        <w:t xml:space="preserve">.1. </w:t>
      </w:r>
      <w:r>
        <w:rPr>
          <w:sz w:val="28"/>
          <w:szCs w:val="28"/>
        </w:rPr>
        <w:t>Прин</w:t>
      </w:r>
      <w:r w:rsidRPr="003C30FA">
        <w:rPr>
          <w:sz w:val="28"/>
          <w:szCs w:val="28"/>
        </w:rPr>
        <w:t>цип соответствия работы университета действующему закон</w:t>
      </w:r>
      <w:r w:rsidRPr="003C30FA">
        <w:rPr>
          <w:sz w:val="28"/>
          <w:szCs w:val="28"/>
        </w:rPr>
        <w:t>о</w:t>
      </w:r>
      <w:r w:rsidRPr="003C30FA">
        <w:rPr>
          <w:sz w:val="28"/>
          <w:szCs w:val="28"/>
        </w:rPr>
        <w:t>дательству и</w:t>
      </w:r>
      <w:r>
        <w:rPr>
          <w:sz w:val="28"/>
          <w:szCs w:val="28"/>
        </w:rPr>
        <w:t xml:space="preserve"> общеприн</w:t>
      </w:r>
      <w:r w:rsidRPr="003C30FA">
        <w:rPr>
          <w:sz w:val="28"/>
          <w:szCs w:val="28"/>
        </w:rPr>
        <w:t>ятым нормам.</w:t>
      </w:r>
    </w:p>
    <w:p w:rsidR="00973B89" w:rsidRPr="003C30FA" w:rsidRDefault="00973B89" w:rsidP="00973B89">
      <w:pPr>
        <w:autoSpaceDE w:val="0"/>
        <w:autoSpaceDN w:val="0"/>
        <w:adjustRightInd w:val="0"/>
        <w:ind w:firstLine="567"/>
        <w:jc w:val="both"/>
        <w:rPr>
          <w:sz w:val="28"/>
          <w:szCs w:val="28"/>
        </w:rPr>
      </w:pPr>
      <w:r w:rsidRPr="003C30FA">
        <w:rPr>
          <w:sz w:val="28"/>
          <w:szCs w:val="28"/>
        </w:rPr>
        <w:t>Соответствие реализуемых антикоррупционных мероприятий Констит</w:t>
      </w:r>
      <w:r w:rsidRPr="003C30FA">
        <w:rPr>
          <w:sz w:val="28"/>
          <w:szCs w:val="28"/>
        </w:rPr>
        <w:t>у</w:t>
      </w:r>
      <w:r w:rsidRPr="003C30FA">
        <w:rPr>
          <w:sz w:val="28"/>
          <w:szCs w:val="28"/>
        </w:rPr>
        <w:t>ции Российской</w:t>
      </w:r>
      <w:r w:rsidR="004B02EC">
        <w:rPr>
          <w:sz w:val="28"/>
          <w:szCs w:val="28"/>
        </w:rPr>
        <w:t xml:space="preserve"> </w:t>
      </w:r>
      <w:r w:rsidRPr="003C30FA">
        <w:rPr>
          <w:sz w:val="28"/>
          <w:szCs w:val="28"/>
        </w:rPr>
        <w:t>Федерации, законодательству Российской Федерации и иным нормативным правовым актам,</w:t>
      </w:r>
      <w:r w:rsidR="004B02EC">
        <w:rPr>
          <w:sz w:val="28"/>
          <w:szCs w:val="28"/>
        </w:rPr>
        <w:t xml:space="preserve"> </w:t>
      </w:r>
      <w:r w:rsidRPr="003C30FA">
        <w:rPr>
          <w:sz w:val="28"/>
          <w:szCs w:val="28"/>
        </w:rPr>
        <w:t>применимым к предприятию.</w:t>
      </w:r>
    </w:p>
    <w:p w:rsidR="00973B89" w:rsidRPr="003C30FA" w:rsidRDefault="00973B89" w:rsidP="00973B89">
      <w:pPr>
        <w:autoSpaceDE w:val="0"/>
        <w:autoSpaceDN w:val="0"/>
        <w:adjustRightInd w:val="0"/>
        <w:ind w:firstLine="567"/>
        <w:jc w:val="both"/>
        <w:rPr>
          <w:sz w:val="28"/>
          <w:szCs w:val="28"/>
        </w:rPr>
      </w:pPr>
      <w:r>
        <w:rPr>
          <w:sz w:val="28"/>
          <w:szCs w:val="28"/>
        </w:rPr>
        <w:t>4.5</w:t>
      </w:r>
      <w:r w:rsidRPr="003C30FA">
        <w:rPr>
          <w:sz w:val="28"/>
          <w:szCs w:val="28"/>
        </w:rPr>
        <w:t>.2. Принцип личного примера руководства.</w:t>
      </w:r>
    </w:p>
    <w:p w:rsidR="00973B89" w:rsidRPr="003C30FA" w:rsidRDefault="00973B89" w:rsidP="00973B89">
      <w:pPr>
        <w:autoSpaceDE w:val="0"/>
        <w:autoSpaceDN w:val="0"/>
        <w:adjustRightInd w:val="0"/>
        <w:ind w:firstLine="567"/>
        <w:jc w:val="both"/>
        <w:rPr>
          <w:sz w:val="28"/>
          <w:szCs w:val="28"/>
        </w:rPr>
      </w:pPr>
      <w:r w:rsidRPr="003C30FA">
        <w:rPr>
          <w:sz w:val="28"/>
          <w:szCs w:val="28"/>
        </w:rPr>
        <w:t xml:space="preserve">Ключевая роль руководства университета в формировании культуры </w:t>
      </w:r>
      <w:r>
        <w:rPr>
          <w:sz w:val="28"/>
          <w:szCs w:val="28"/>
        </w:rPr>
        <w:t>н</w:t>
      </w:r>
      <w:r w:rsidRPr="003C30FA">
        <w:rPr>
          <w:sz w:val="28"/>
          <w:szCs w:val="28"/>
        </w:rPr>
        <w:t>е</w:t>
      </w:r>
      <w:r w:rsidRPr="003C30FA">
        <w:rPr>
          <w:sz w:val="28"/>
          <w:szCs w:val="28"/>
        </w:rPr>
        <w:t>терпимости к</w:t>
      </w:r>
      <w:r w:rsidR="004B02EC">
        <w:rPr>
          <w:sz w:val="28"/>
          <w:szCs w:val="28"/>
        </w:rPr>
        <w:t xml:space="preserve"> </w:t>
      </w:r>
      <w:r w:rsidRPr="003C30FA">
        <w:rPr>
          <w:sz w:val="28"/>
          <w:szCs w:val="28"/>
        </w:rPr>
        <w:t>коррупции и в создании внутриорганизационной системы пред</w:t>
      </w:r>
      <w:r w:rsidRPr="003C30FA">
        <w:rPr>
          <w:sz w:val="28"/>
          <w:szCs w:val="28"/>
        </w:rPr>
        <w:t>у</w:t>
      </w:r>
      <w:r w:rsidRPr="003C30FA">
        <w:rPr>
          <w:sz w:val="28"/>
          <w:szCs w:val="28"/>
        </w:rPr>
        <w:t>прежде</w:t>
      </w:r>
      <w:r>
        <w:rPr>
          <w:sz w:val="28"/>
          <w:szCs w:val="28"/>
        </w:rPr>
        <w:t>ния и п</w:t>
      </w:r>
      <w:r w:rsidRPr="003C30FA">
        <w:rPr>
          <w:sz w:val="28"/>
          <w:szCs w:val="28"/>
        </w:rPr>
        <w:t>ротиводействия</w:t>
      </w:r>
      <w:r w:rsidR="004B02EC">
        <w:rPr>
          <w:sz w:val="28"/>
          <w:szCs w:val="28"/>
        </w:rPr>
        <w:t xml:space="preserve"> </w:t>
      </w:r>
      <w:r w:rsidRPr="003C30FA">
        <w:rPr>
          <w:sz w:val="28"/>
          <w:szCs w:val="28"/>
        </w:rPr>
        <w:t>коррупции.</w:t>
      </w:r>
    </w:p>
    <w:p w:rsidR="00973B89" w:rsidRPr="003C30FA" w:rsidRDefault="00973B89" w:rsidP="00973B89">
      <w:pPr>
        <w:autoSpaceDE w:val="0"/>
        <w:autoSpaceDN w:val="0"/>
        <w:adjustRightInd w:val="0"/>
        <w:ind w:firstLine="567"/>
        <w:jc w:val="both"/>
        <w:rPr>
          <w:sz w:val="28"/>
          <w:szCs w:val="28"/>
        </w:rPr>
      </w:pPr>
      <w:r w:rsidRPr="003C30FA">
        <w:rPr>
          <w:sz w:val="28"/>
          <w:szCs w:val="28"/>
        </w:rPr>
        <w:t xml:space="preserve">4.5.3. </w:t>
      </w:r>
      <w:r>
        <w:rPr>
          <w:sz w:val="28"/>
          <w:szCs w:val="28"/>
        </w:rPr>
        <w:t>Принцип вовлеченно</w:t>
      </w:r>
      <w:r w:rsidRPr="003C30FA">
        <w:rPr>
          <w:sz w:val="28"/>
          <w:szCs w:val="28"/>
        </w:rPr>
        <w:t>сти работников.</w:t>
      </w:r>
    </w:p>
    <w:p w:rsidR="00973B89" w:rsidRPr="003C30FA" w:rsidRDefault="00973B89" w:rsidP="00973B89">
      <w:pPr>
        <w:autoSpaceDE w:val="0"/>
        <w:autoSpaceDN w:val="0"/>
        <w:adjustRightInd w:val="0"/>
        <w:ind w:firstLine="567"/>
        <w:jc w:val="both"/>
        <w:rPr>
          <w:sz w:val="28"/>
          <w:szCs w:val="28"/>
        </w:rPr>
      </w:pPr>
      <w:r w:rsidRPr="003C30FA">
        <w:rPr>
          <w:sz w:val="28"/>
          <w:szCs w:val="28"/>
        </w:rPr>
        <w:t>Информированность работников университета о положениях антикорру</w:t>
      </w:r>
      <w:r w:rsidRPr="003C30FA">
        <w:rPr>
          <w:sz w:val="28"/>
          <w:szCs w:val="28"/>
        </w:rPr>
        <w:t>п</w:t>
      </w:r>
      <w:r w:rsidRPr="003C30FA">
        <w:rPr>
          <w:sz w:val="28"/>
          <w:szCs w:val="28"/>
        </w:rPr>
        <w:t>ционного</w:t>
      </w:r>
      <w:r w:rsidR="004B02EC">
        <w:rPr>
          <w:sz w:val="28"/>
          <w:szCs w:val="28"/>
        </w:rPr>
        <w:t xml:space="preserve"> </w:t>
      </w:r>
      <w:r w:rsidRPr="003C30FA">
        <w:rPr>
          <w:sz w:val="28"/>
          <w:szCs w:val="28"/>
        </w:rPr>
        <w:t>законодательства и их активное участие в формировании и реализ</w:t>
      </w:r>
      <w:r w:rsidRPr="003C30FA">
        <w:rPr>
          <w:sz w:val="28"/>
          <w:szCs w:val="28"/>
        </w:rPr>
        <w:t>а</w:t>
      </w:r>
      <w:r w:rsidRPr="003C30FA">
        <w:rPr>
          <w:sz w:val="28"/>
          <w:szCs w:val="28"/>
        </w:rPr>
        <w:t>ции антикоррупционных</w:t>
      </w:r>
      <w:r w:rsidR="004B02EC">
        <w:rPr>
          <w:sz w:val="28"/>
          <w:szCs w:val="28"/>
        </w:rPr>
        <w:t xml:space="preserve"> </w:t>
      </w:r>
      <w:r w:rsidRPr="003C30FA">
        <w:rPr>
          <w:sz w:val="28"/>
          <w:szCs w:val="28"/>
        </w:rPr>
        <w:t>стандартов и процедур.</w:t>
      </w:r>
    </w:p>
    <w:p w:rsidR="00973B89" w:rsidRPr="003C30FA" w:rsidRDefault="00973B89" w:rsidP="00973B89">
      <w:pPr>
        <w:autoSpaceDE w:val="0"/>
        <w:autoSpaceDN w:val="0"/>
        <w:adjustRightInd w:val="0"/>
        <w:ind w:firstLine="567"/>
        <w:jc w:val="both"/>
        <w:rPr>
          <w:sz w:val="28"/>
          <w:szCs w:val="28"/>
        </w:rPr>
      </w:pPr>
      <w:r w:rsidRPr="003C30FA">
        <w:rPr>
          <w:sz w:val="28"/>
          <w:szCs w:val="28"/>
        </w:rPr>
        <w:t>4.5.4. Принцип соразмерности антпкоррупционпых процедур риску ко</w:t>
      </w:r>
      <w:r w:rsidRPr="003C30FA">
        <w:rPr>
          <w:sz w:val="28"/>
          <w:szCs w:val="28"/>
        </w:rPr>
        <w:t>р</w:t>
      </w:r>
      <w:r w:rsidRPr="003C30FA">
        <w:rPr>
          <w:sz w:val="28"/>
          <w:szCs w:val="28"/>
        </w:rPr>
        <w:t>рупции.</w:t>
      </w:r>
    </w:p>
    <w:p w:rsidR="00973B89" w:rsidRPr="003C30FA" w:rsidRDefault="00973B89" w:rsidP="00973B89">
      <w:pPr>
        <w:autoSpaceDE w:val="0"/>
        <w:autoSpaceDN w:val="0"/>
        <w:adjustRightInd w:val="0"/>
        <w:ind w:firstLine="567"/>
        <w:jc w:val="both"/>
        <w:rPr>
          <w:sz w:val="28"/>
          <w:szCs w:val="28"/>
        </w:rPr>
      </w:pPr>
      <w:r>
        <w:rPr>
          <w:sz w:val="28"/>
          <w:szCs w:val="28"/>
        </w:rPr>
        <w:t>Разработка и вып</w:t>
      </w:r>
      <w:r w:rsidRPr="003C30FA">
        <w:rPr>
          <w:sz w:val="28"/>
          <w:szCs w:val="28"/>
        </w:rPr>
        <w:t>олнение комплекса мероприятий, позволяющих снизить вероятность</w:t>
      </w:r>
      <w:r w:rsidR="004B02EC">
        <w:rPr>
          <w:sz w:val="28"/>
          <w:szCs w:val="28"/>
        </w:rPr>
        <w:t xml:space="preserve"> </w:t>
      </w:r>
      <w:r w:rsidRPr="003C30FA">
        <w:rPr>
          <w:sz w:val="28"/>
          <w:szCs w:val="28"/>
        </w:rPr>
        <w:t xml:space="preserve">вовлечения университета, ректора </w:t>
      </w:r>
      <w:r>
        <w:rPr>
          <w:sz w:val="28"/>
          <w:szCs w:val="28"/>
        </w:rPr>
        <w:t>и работников в корруп</w:t>
      </w:r>
      <w:r w:rsidRPr="003C30FA">
        <w:rPr>
          <w:sz w:val="28"/>
          <w:szCs w:val="28"/>
        </w:rPr>
        <w:t>ционную деятель</w:t>
      </w:r>
      <w:r>
        <w:rPr>
          <w:sz w:val="28"/>
          <w:szCs w:val="28"/>
        </w:rPr>
        <w:t>ность, осуществляет</w:t>
      </w:r>
      <w:r w:rsidRPr="003C30FA">
        <w:rPr>
          <w:sz w:val="28"/>
          <w:szCs w:val="28"/>
        </w:rPr>
        <w:t>ся с</w:t>
      </w:r>
      <w:r w:rsidR="004B02EC">
        <w:rPr>
          <w:sz w:val="28"/>
          <w:szCs w:val="28"/>
        </w:rPr>
        <w:t xml:space="preserve"> </w:t>
      </w:r>
      <w:r w:rsidRPr="003C30FA">
        <w:rPr>
          <w:sz w:val="28"/>
          <w:szCs w:val="28"/>
        </w:rPr>
        <w:t xml:space="preserve">учетом существующих в </w:t>
      </w:r>
      <w:r>
        <w:rPr>
          <w:sz w:val="28"/>
          <w:szCs w:val="28"/>
        </w:rPr>
        <w:t>деятель</w:t>
      </w:r>
      <w:r w:rsidRPr="003C30FA">
        <w:rPr>
          <w:sz w:val="28"/>
          <w:szCs w:val="28"/>
        </w:rPr>
        <w:t>ности униве</w:t>
      </w:r>
      <w:r w:rsidRPr="003C30FA">
        <w:rPr>
          <w:sz w:val="28"/>
          <w:szCs w:val="28"/>
        </w:rPr>
        <w:t>р</w:t>
      </w:r>
      <w:r w:rsidRPr="003C30FA">
        <w:rPr>
          <w:sz w:val="28"/>
          <w:szCs w:val="28"/>
        </w:rPr>
        <w:t xml:space="preserve">ситета </w:t>
      </w:r>
      <w:r>
        <w:rPr>
          <w:sz w:val="28"/>
          <w:szCs w:val="28"/>
        </w:rPr>
        <w:t>коррупционных рисков</w:t>
      </w:r>
      <w:r w:rsidRPr="003C30FA">
        <w:rPr>
          <w:sz w:val="28"/>
          <w:szCs w:val="28"/>
        </w:rPr>
        <w:t>.</w:t>
      </w:r>
    </w:p>
    <w:p w:rsidR="00973B89" w:rsidRPr="003C30FA" w:rsidRDefault="00973B89" w:rsidP="00973B89">
      <w:pPr>
        <w:autoSpaceDE w:val="0"/>
        <w:autoSpaceDN w:val="0"/>
        <w:adjustRightInd w:val="0"/>
        <w:ind w:firstLine="567"/>
        <w:jc w:val="both"/>
        <w:rPr>
          <w:sz w:val="28"/>
          <w:szCs w:val="28"/>
        </w:rPr>
      </w:pPr>
      <w:r w:rsidRPr="003C30FA">
        <w:rPr>
          <w:sz w:val="28"/>
          <w:szCs w:val="28"/>
        </w:rPr>
        <w:t xml:space="preserve">4.5.5. </w:t>
      </w:r>
      <w:r>
        <w:rPr>
          <w:sz w:val="28"/>
          <w:szCs w:val="28"/>
        </w:rPr>
        <w:t>Прин</w:t>
      </w:r>
      <w:r w:rsidRPr="003C30FA">
        <w:rPr>
          <w:sz w:val="28"/>
          <w:szCs w:val="28"/>
        </w:rPr>
        <w:t xml:space="preserve">цип </w:t>
      </w:r>
      <w:r>
        <w:rPr>
          <w:sz w:val="28"/>
          <w:szCs w:val="28"/>
        </w:rPr>
        <w:t>эффективности аптикоррупциоппых проце</w:t>
      </w:r>
      <w:r w:rsidRPr="003C30FA">
        <w:rPr>
          <w:sz w:val="28"/>
          <w:szCs w:val="28"/>
        </w:rPr>
        <w:t>дур.</w:t>
      </w:r>
    </w:p>
    <w:p w:rsidR="00973B89" w:rsidRPr="003C30FA" w:rsidRDefault="00973B89" w:rsidP="00973B89">
      <w:pPr>
        <w:autoSpaceDE w:val="0"/>
        <w:autoSpaceDN w:val="0"/>
        <w:adjustRightInd w:val="0"/>
        <w:ind w:firstLine="567"/>
        <w:jc w:val="both"/>
        <w:rPr>
          <w:sz w:val="28"/>
          <w:szCs w:val="28"/>
        </w:rPr>
      </w:pPr>
      <w:r w:rsidRPr="003C30FA">
        <w:rPr>
          <w:sz w:val="28"/>
          <w:szCs w:val="28"/>
        </w:rPr>
        <w:t>Применение</w:t>
      </w:r>
      <w:r>
        <w:rPr>
          <w:sz w:val="28"/>
          <w:szCs w:val="28"/>
        </w:rPr>
        <w:t xml:space="preserve"> на предприятии таких антикорруп</w:t>
      </w:r>
      <w:r w:rsidRPr="003C30FA">
        <w:rPr>
          <w:sz w:val="28"/>
          <w:szCs w:val="28"/>
        </w:rPr>
        <w:t>ционных мероприятий, к</w:t>
      </w:r>
      <w:r w:rsidRPr="003C30FA">
        <w:rPr>
          <w:sz w:val="28"/>
          <w:szCs w:val="28"/>
        </w:rPr>
        <w:t>о</w:t>
      </w:r>
      <w:r>
        <w:rPr>
          <w:sz w:val="28"/>
          <w:szCs w:val="28"/>
        </w:rPr>
        <w:t>торые</w:t>
      </w:r>
      <w:r w:rsidRPr="003C30FA">
        <w:rPr>
          <w:sz w:val="28"/>
          <w:szCs w:val="28"/>
        </w:rPr>
        <w:t xml:space="preserve"> имеют</w:t>
      </w:r>
      <w:r w:rsidR="004B02EC">
        <w:rPr>
          <w:sz w:val="28"/>
          <w:szCs w:val="28"/>
        </w:rPr>
        <w:t xml:space="preserve"> </w:t>
      </w:r>
      <w:r w:rsidRPr="003C30FA">
        <w:rPr>
          <w:sz w:val="28"/>
          <w:szCs w:val="28"/>
        </w:rPr>
        <w:t xml:space="preserve">низкую стоимость, обеспечивают простоту реализации и приносят значимый </w:t>
      </w:r>
      <w:r>
        <w:rPr>
          <w:sz w:val="28"/>
          <w:szCs w:val="28"/>
        </w:rPr>
        <w:t>результат.</w:t>
      </w:r>
    </w:p>
    <w:p w:rsidR="00973B89" w:rsidRPr="003C30FA" w:rsidRDefault="00973B89" w:rsidP="00973B89">
      <w:pPr>
        <w:autoSpaceDE w:val="0"/>
        <w:autoSpaceDN w:val="0"/>
        <w:adjustRightInd w:val="0"/>
        <w:ind w:firstLine="567"/>
        <w:jc w:val="both"/>
        <w:rPr>
          <w:sz w:val="28"/>
          <w:szCs w:val="28"/>
        </w:rPr>
      </w:pPr>
      <w:r w:rsidRPr="003C30FA">
        <w:rPr>
          <w:sz w:val="28"/>
          <w:szCs w:val="28"/>
        </w:rPr>
        <w:t xml:space="preserve">4.5.6. </w:t>
      </w:r>
      <w:r>
        <w:rPr>
          <w:sz w:val="28"/>
          <w:szCs w:val="28"/>
        </w:rPr>
        <w:t>Принц</w:t>
      </w:r>
      <w:r w:rsidRPr="003C30FA">
        <w:rPr>
          <w:sz w:val="28"/>
          <w:szCs w:val="28"/>
        </w:rPr>
        <w:t>ип ответственности и неотвратимости наказания.</w:t>
      </w:r>
    </w:p>
    <w:p w:rsidR="00973B89" w:rsidRPr="003C30FA" w:rsidRDefault="00973B89" w:rsidP="00973B89">
      <w:pPr>
        <w:autoSpaceDE w:val="0"/>
        <w:autoSpaceDN w:val="0"/>
        <w:adjustRightInd w:val="0"/>
        <w:ind w:firstLine="567"/>
        <w:jc w:val="both"/>
        <w:rPr>
          <w:sz w:val="28"/>
          <w:szCs w:val="28"/>
        </w:rPr>
      </w:pPr>
      <w:r w:rsidRPr="003C30FA">
        <w:rPr>
          <w:sz w:val="28"/>
          <w:szCs w:val="28"/>
        </w:rPr>
        <w:t>Неотвратимость наказания для работников университета вне зависимости от занимаемой</w:t>
      </w:r>
      <w:r>
        <w:rPr>
          <w:sz w:val="28"/>
          <w:szCs w:val="28"/>
        </w:rPr>
        <w:t xml:space="preserve"> долж</w:t>
      </w:r>
      <w:r w:rsidRPr="003C30FA">
        <w:rPr>
          <w:sz w:val="28"/>
          <w:szCs w:val="28"/>
        </w:rPr>
        <w:t>ности, стажа работы и иных условий в случае совершения ими коррупционных</w:t>
      </w:r>
      <w:r w:rsidR="004B02EC">
        <w:rPr>
          <w:sz w:val="28"/>
          <w:szCs w:val="28"/>
        </w:rPr>
        <w:t xml:space="preserve"> </w:t>
      </w:r>
      <w:r w:rsidRPr="003C30FA">
        <w:rPr>
          <w:sz w:val="28"/>
          <w:szCs w:val="28"/>
        </w:rPr>
        <w:t>правонарушений в связи с исполнением трудо</w:t>
      </w:r>
      <w:r>
        <w:rPr>
          <w:sz w:val="28"/>
          <w:szCs w:val="28"/>
        </w:rPr>
        <w:t>вых обяза</w:t>
      </w:r>
      <w:r>
        <w:rPr>
          <w:sz w:val="28"/>
          <w:szCs w:val="28"/>
        </w:rPr>
        <w:t>н</w:t>
      </w:r>
      <w:r>
        <w:rPr>
          <w:sz w:val="28"/>
          <w:szCs w:val="28"/>
        </w:rPr>
        <w:t xml:space="preserve">ностей, а также </w:t>
      </w:r>
      <w:r w:rsidRPr="003C30FA">
        <w:rPr>
          <w:sz w:val="28"/>
          <w:szCs w:val="28"/>
        </w:rPr>
        <w:t xml:space="preserve"> пе</w:t>
      </w:r>
      <w:r>
        <w:rPr>
          <w:sz w:val="28"/>
          <w:szCs w:val="28"/>
        </w:rPr>
        <w:t xml:space="preserve">рсональная </w:t>
      </w:r>
      <w:r w:rsidRPr="003C30FA">
        <w:rPr>
          <w:sz w:val="28"/>
          <w:szCs w:val="28"/>
        </w:rPr>
        <w:t>ответственность руководства университета за реализацию внутриорганиза</w:t>
      </w:r>
      <w:r>
        <w:rPr>
          <w:sz w:val="28"/>
          <w:szCs w:val="28"/>
        </w:rPr>
        <w:t xml:space="preserve">ционной </w:t>
      </w:r>
      <w:r w:rsidRPr="003C30FA">
        <w:rPr>
          <w:sz w:val="28"/>
          <w:szCs w:val="28"/>
        </w:rPr>
        <w:t>антикоррупционной политики.</w:t>
      </w:r>
    </w:p>
    <w:p w:rsidR="00973B89" w:rsidRPr="003C30FA" w:rsidRDefault="00973B89" w:rsidP="00973B89">
      <w:pPr>
        <w:autoSpaceDE w:val="0"/>
        <w:autoSpaceDN w:val="0"/>
        <w:adjustRightInd w:val="0"/>
        <w:ind w:firstLine="567"/>
        <w:jc w:val="both"/>
        <w:rPr>
          <w:sz w:val="28"/>
          <w:szCs w:val="28"/>
        </w:rPr>
      </w:pPr>
      <w:r w:rsidRPr="003C30FA">
        <w:rPr>
          <w:sz w:val="28"/>
          <w:szCs w:val="28"/>
        </w:rPr>
        <w:t xml:space="preserve">4.5.7. </w:t>
      </w:r>
      <w:r>
        <w:rPr>
          <w:sz w:val="28"/>
          <w:szCs w:val="28"/>
        </w:rPr>
        <w:t>Прин</w:t>
      </w:r>
      <w:r w:rsidRPr="003C30FA">
        <w:rPr>
          <w:sz w:val="28"/>
          <w:szCs w:val="28"/>
        </w:rPr>
        <w:t>цип постоянного контроля и регулярного мониторинга.</w:t>
      </w:r>
    </w:p>
    <w:p w:rsidR="00973B89" w:rsidRPr="003C30FA" w:rsidRDefault="00973B89" w:rsidP="00973B89">
      <w:pPr>
        <w:autoSpaceDE w:val="0"/>
        <w:autoSpaceDN w:val="0"/>
        <w:adjustRightInd w:val="0"/>
        <w:ind w:firstLine="567"/>
        <w:jc w:val="both"/>
        <w:rPr>
          <w:sz w:val="28"/>
          <w:szCs w:val="28"/>
        </w:rPr>
      </w:pPr>
      <w:r w:rsidRPr="003C30FA">
        <w:rPr>
          <w:sz w:val="28"/>
          <w:szCs w:val="28"/>
        </w:rPr>
        <w:lastRenderedPageBreak/>
        <w:t>Регулярное осуществление мониторинга эффективности внедренных ант</w:t>
      </w:r>
      <w:r w:rsidRPr="003C30FA">
        <w:rPr>
          <w:sz w:val="28"/>
          <w:szCs w:val="28"/>
        </w:rPr>
        <w:t>и</w:t>
      </w:r>
      <w:r w:rsidRPr="003C30FA">
        <w:rPr>
          <w:sz w:val="28"/>
          <w:szCs w:val="28"/>
        </w:rPr>
        <w:t>коррупционных</w:t>
      </w:r>
      <w:r w:rsidR="004B02EC">
        <w:rPr>
          <w:sz w:val="28"/>
          <w:szCs w:val="28"/>
        </w:rPr>
        <w:t xml:space="preserve"> </w:t>
      </w:r>
      <w:r w:rsidRPr="003C30FA">
        <w:rPr>
          <w:sz w:val="28"/>
          <w:szCs w:val="28"/>
        </w:rPr>
        <w:t xml:space="preserve">стандартов и процедур, а также </w:t>
      </w:r>
      <w:r>
        <w:rPr>
          <w:sz w:val="28"/>
          <w:szCs w:val="28"/>
        </w:rPr>
        <w:t>контроля за их исполнением</w:t>
      </w:r>
      <w:r w:rsidRPr="003C30FA">
        <w:rPr>
          <w:sz w:val="28"/>
          <w:szCs w:val="28"/>
        </w:rPr>
        <w:t>.</w:t>
      </w:r>
    </w:p>
    <w:p w:rsidR="00973B89" w:rsidRDefault="00973B89" w:rsidP="00973B89">
      <w:pPr>
        <w:autoSpaceDE w:val="0"/>
        <w:autoSpaceDN w:val="0"/>
        <w:adjustRightInd w:val="0"/>
        <w:ind w:firstLine="567"/>
        <w:jc w:val="center"/>
        <w:rPr>
          <w:b/>
          <w:sz w:val="28"/>
          <w:szCs w:val="28"/>
        </w:rPr>
      </w:pPr>
    </w:p>
    <w:p w:rsidR="00973B89" w:rsidRDefault="00973B89" w:rsidP="00973B89">
      <w:pPr>
        <w:autoSpaceDE w:val="0"/>
        <w:autoSpaceDN w:val="0"/>
        <w:adjustRightInd w:val="0"/>
        <w:ind w:firstLine="567"/>
        <w:jc w:val="center"/>
        <w:rPr>
          <w:b/>
          <w:sz w:val="28"/>
          <w:szCs w:val="28"/>
        </w:rPr>
      </w:pPr>
      <w:r w:rsidRPr="00D91292">
        <w:rPr>
          <w:b/>
          <w:sz w:val="28"/>
          <w:szCs w:val="28"/>
        </w:rPr>
        <w:t>5. Антикор</w:t>
      </w:r>
      <w:r>
        <w:rPr>
          <w:b/>
          <w:sz w:val="28"/>
          <w:szCs w:val="28"/>
        </w:rPr>
        <w:t>р</w:t>
      </w:r>
      <w:r w:rsidRPr="00D91292">
        <w:rPr>
          <w:b/>
          <w:sz w:val="28"/>
          <w:szCs w:val="28"/>
        </w:rPr>
        <w:t>упционное законадательство</w:t>
      </w:r>
    </w:p>
    <w:p w:rsidR="00973B89" w:rsidRPr="00D91292" w:rsidRDefault="00973B89" w:rsidP="00973B89">
      <w:pPr>
        <w:autoSpaceDE w:val="0"/>
        <w:autoSpaceDN w:val="0"/>
        <w:adjustRightInd w:val="0"/>
        <w:ind w:firstLine="567"/>
        <w:jc w:val="both"/>
        <w:rPr>
          <w:sz w:val="28"/>
          <w:szCs w:val="28"/>
        </w:rPr>
      </w:pPr>
      <w:r>
        <w:rPr>
          <w:sz w:val="28"/>
          <w:szCs w:val="28"/>
        </w:rPr>
        <w:t>5.1</w:t>
      </w:r>
      <w:r w:rsidRPr="00D91292">
        <w:rPr>
          <w:sz w:val="28"/>
          <w:szCs w:val="28"/>
        </w:rPr>
        <w:t>. ФГБОУ ВПО «БГТУ», включая всех сотрудников, должны соблюдать нормы</w:t>
      </w:r>
      <w:r w:rsidR="004B02EC">
        <w:rPr>
          <w:sz w:val="28"/>
          <w:szCs w:val="28"/>
        </w:rPr>
        <w:t xml:space="preserve"> </w:t>
      </w:r>
      <w:r w:rsidRPr="00D91292">
        <w:rPr>
          <w:sz w:val="28"/>
          <w:szCs w:val="28"/>
        </w:rPr>
        <w:t>российского антикоррупционного законодательства, установленные, в том числе, Уголовным</w:t>
      </w:r>
      <w:r w:rsidR="004B02EC">
        <w:rPr>
          <w:sz w:val="28"/>
          <w:szCs w:val="28"/>
        </w:rPr>
        <w:t xml:space="preserve"> </w:t>
      </w:r>
      <w:r w:rsidRPr="00D91292">
        <w:rPr>
          <w:sz w:val="28"/>
          <w:szCs w:val="28"/>
        </w:rPr>
        <w:t>кодексом Российской Федерации, Кодексом Российской Федерации об административных</w:t>
      </w:r>
      <w:r w:rsidR="004B02EC">
        <w:rPr>
          <w:sz w:val="28"/>
          <w:szCs w:val="28"/>
        </w:rPr>
        <w:t xml:space="preserve"> </w:t>
      </w:r>
      <w:r w:rsidRPr="00D91292">
        <w:rPr>
          <w:sz w:val="28"/>
          <w:szCs w:val="28"/>
        </w:rPr>
        <w:t>правонарушениях, Федеральным Законом «0 противодействии коррупции», настоящим</w:t>
      </w:r>
      <w:r w:rsidR="004B02EC">
        <w:rPr>
          <w:sz w:val="28"/>
          <w:szCs w:val="28"/>
        </w:rPr>
        <w:t xml:space="preserve"> </w:t>
      </w:r>
      <w:r w:rsidRPr="00D91292">
        <w:rPr>
          <w:sz w:val="28"/>
          <w:szCs w:val="28"/>
        </w:rPr>
        <w:t>Положением и иными нормативными актами, основными требованиями которых являются запрет</w:t>
      </w:r>
      <w:r w:rsidR="004B02EC">
        <w:rPr>
          <w:sz w:val="28"/>
          <w:szCs w:val="28"/>
        </w:rPr>
        <w:t xml:space="preserve"> </w:t>
      </w:r>
      <w:r w:rsidRPr="00D91292">
        <w:rPr>
          <w:sz w:val="28"/>
          <w:szCs w:val="28"/>
        </w:rPr>
        <w:t>дачи взяток, запрет получения взяток, запрет коммерческого подкупа и запрет посредничества в</w:t>
      </w:r>
      <w:r w:rsidRPr="00D91292">
        <w:rPr>
          <w:sz w:val="28"/>
          <w:szCs w:val="28"/>
        </w:rPr>
        <w:t>о</w:t>
      </w:r>
      <w:r w:rsidR="004B02EC">
        <w:rPr>
          <w:sz w:val="28"/>
          <w:szCs w:val="28"/>
        </w:rPr>
        <w:t xml:space="preserve"> </w:t>
      </w:r>
      <w:r w:rsidRPr="00D91292">
        <w:rPr>
          <w:sz w:val="28"/>
          <w:szCs w:val="28"/>
        </w:rPr>
        <w:t>взяточничестве.</w:t>
      </w:r>
    </w:p>
    <w:p w:rsidR="00973B89" w:rsidRDefault="00973B89" w:rsidP="00973B89">
      <w:pPr>
        <w:autoSpaceDE w:val="0"/>
        <w:autoSpaceDN w:val="0"/>
        <w:adjustRightInd w:val="0"/>
        <w:ind w:firstLine="567"/>
        <w:jc w:val="both"/>
        <w:rPr>
          <w:sz w:val="28"/>
          <w:szCs w:val="28"/>
        </w:rPr>
      </w:pPr>
      <w:r w:rsidRPr="00D91292">
        <w:rPr>
          <w:sz w:val="28"/>
          <w:szCs w:val="28"/>
        </w:rPr>
        <w:t>5.2. С учетом изложенного всем работникам университета строго запрещ</w:t>
      </w:r>
      <w:r w:rsidRPr="00D91292">
        <w:rPr>
          <w:sz w:val="28"/>
          <w:szCs w:val="28"/>
        </w:rPr>
        <w:t>а</w:t>
      </w:r>
      <w:r w:rsidRPr="00D91292">
        <w:rPr>
          <w:sz w:val="28"/>
          <w:szCs w:val="28"/>
        </w:rPr>
        <w:t>ется, прямо или</w:t>
      </w:r>
      <w:r w:rsidR="004B02EC">
        <w:rPr>
          <w:sz w:val="28"/>
          <w:szCs w:val="28"/>
        </w:rPr>
        <w:t xml:space="preserve"> </w:t>
      </w:r>
      <w:r w:rsidRPr="00D91292">
        <w:rPr>
          <w:sz w:val="28"/>
          <w:szCs w:val="28"/>
        </w:rPr>
        <w:t>косвенно, лично или через посредничество третьих лиц учас</w:t>
      </w:r>
      <w:r w:rsidRPr="00D91292">
        <w:rPr>
          <w:sz w:val="28"/>
          <w:szCs w:val="28"/>
        </w:rPr>
        <w:t>т</w:t>
      </w:r>
      <w:r w:rsidRPr="00D91292">
        <w:rPr>
          <w:sz w:val="28"/>
          <w:szCs w:val="28"/>
        </w:rPr>
        <w:t>вовать в коррупционных действиях,</w:t>
      </w:r>
      <w:r w:rsidR="004B02EC">
        <w:rPr>
          <w:sz w:val="28"/>
          <w:szCs w:val="28"/>
        </w:rPr>
        <w:t xml:space="preserve"> </w:t>
      </w:r>
      <w:r w:rsidRPr="00D91292">
        <w:rPr>
          <w:sz w:val="28"/>
          <w:szCs w:val="28"/>
        </w:rPr>
        <w:t>предлагать, давать, обещать, просить и п</w:t>
      </w:r>
      <w:r w:rsidRPr="00D91292">
        <w:rPr>
          <w:sz w:val="28"/>
          <w:szCs w:val="28"/>
        </w:rPr>
        <w:t>о</w:t>
      </w:r>
      <w:r w:rsidRPr="00D91292">
        <w:rPr>
          <w:sz w:val="28"/>
          <w:szCs w:val="28"/>
        </w:rPr>
        <w:t>лучать взятки или совершать платежи для упрощения</w:t>
      </w:r>
      <w:r w:rsidR="004B02EC">
        <w:rPr>
          <w:sz w:val="28"/>
          <w:szCs w:val="28"/>
        </w:rPr>
        <w:t xml:space="preserve"> </w:t>
      </w:r>
      <w:r w:rsidRPr="00D91292">
        <w:rPr>
          <w:sz w:val="28"/>
          <w:szCs w:val="28"/>
        </w:rPr>
        <w:t>админ</w:t>
      </w:r>
      <w:r>
        <w:rPr>
          <w:sz w:val="28"/>
          <w:szCs w:val="28"/>
        </w:rPr>
        <w:t>и</w:t>
      </w:r>
      <w:r w:rsidRPr="00D91292">
        <w:rPr>
          <w:sz w:val="28"/>
          <w:szCs w:val="28"/>
        </w:rPr>
        <w:t>стративных, б</w:t>
      </w:r>
      <w:r w:rsidRPr="00D91292">
        <w:rPr>
          <w:sz w:val="28"/>
          <w:szCs w:val="28"/>
        </w:rPr>
        <w:t>ю</w:t>
      </w:r>
      <w:r w:rsidRPr="00D91292">
        <w:rPr>
          <w:sz w:val="28"/>
          <w:szCs w:val="28"/>
        </w:rPr>
        <w:t>рократических и прочих формальностей в любой форме, в том числе, в</w:t>
      </w:r>
      <w:r w:rsidR="004B02EC">
        <w:rPr>
          <w:sz w:val="28"/>
          <w:szCs w:val="28"/>
        </w:rPr>
        <w:t xml:space="preserve"> </w:t>
      </w:r>
      <w:r w:rsidRPr="00D91292">
        <w:rPr>
          <w:sz w:val="28"/>
          <w:szCs w:val="28"/>
        </w:rPr>
        <w:t>форме д</w:t>
      </w:r>
      <w:r w:rsidRPr="00D91292">
        <w:rPr>
          <w:sz w:val="28"/>
          <w:szCs w:val="28"/>
        </w:rPr>
        <w:t>е</w:t>
      </w:r>
      <w:r w:rsidRPr="00D91292">
        <w:rPr>
          <w:sz w:val="28"/>
          <w:szCs w:val="28"/>
        </w:rPr>
        <w:t>нежных средств, ценностей, услуг или иной выгоды, каким-либо лицам и от каких-либо</w:t>
      </w:r>
      <w:r w:rsidR="004B02EC">
        <w:rPr>
          <w:sz w:val="28"/>
          <w:szCs w:val="28"/>
        </w:rPr>
        <w:t xml:space="preserve"> </w:t>
      </w:r>
      <w:r w:rsidRPr="00D91292">
        <w:rPr>
          <w:sz w:val="28"/>
          <w:szCs w:val="28"/>
        </w:rPr>
        <w:t>лиц или организаций, включая коммерческие организации, органы власти и самоуправления,</w:t>
      </w:r>
      <w:r w:rsidR="004B02EC">
        <w:rPr>
          <w:sz w:val="28"/>
          <w:szCs w:val="28"/>
        </w:rPr>
        <w:t xml:space="preserve"> </w:t>
      </w:r>
      <w:r w:rsidRPr="00D91292">
        <w:rPr>
          <w:sz w:val="28"/>
          <w:szCs w:val="28"/>
        </w:rPr>
        <w:t>государственных служащих, частных компаний и их представителей.</w:t>
      </w:r>
    </w:p>
    <w:p w:rsidR="00973B89" w:rsidRPr="00D91292" w:rsidRDefault="00973B89" w:rsidP="00973B89">
      <w:pPr>
        <w:autoSpaceDE w:val="0"/>
        <w:autoSpaceDN w:val="0"/>
        <w:adjustRightInd w:val="0"/>
        <w:ind w:firstLine="567"/>
        <w:rPr>
          <w:sz w:val="28"/>
          <w:szCs w:val="28"/>
        </w:rPr>
      </w:pPr>
    </w:p>
    <w:p w:rsidR="00973B89" w:rsidRDefault="00973B89" w:rsidP="00973B89">
      <w:pPr>
        <w:autoSpaceDE w:val="0"/>
        <w:autoSpaceDN w:val="0"/>
        <w:adjustRightInd w:val="0"/>
        <w:ind w:firstLine="567"/>
        <w:jc w:val="center"/>
        <w:rPr>
          <w:b/>
          <w:sz w:val="28"/>
          <w:szCs w:val="28"/>
        </w:rPr>
      </w:pPr>
      <w:r w:rsidRPr="00D91292">
        <w:rPr>
          <w:b/>
          <w:sz w:val="28"/>
          <w:szCs w:val="28"/>
        </w:rPr>
        <w:t>6.П</w:t>
      </w:r>
      <w:r>
        <w:rPr>
          <w:b/>
          <w:sz w:val="28"/>
          <w:szCs w:val="28"/>
        </w:rPr>
        <w:t>одарки</w:t>
      </w:r>
    </w:p>
    <w:p w:rsidR="00973B89" w:rsidRPr="00D91292" w:rsidRDefault="00973B89" w:rsidP="00973B89">
      <w:pPr>
        <w:autoSpaceDE w:val="0"/>
        <w:autoSpaceDN w:val="0"/>
        <w:adjustRightInd w:val="0"/>
        <w:ind w:firstLine="567"/>
        <w:jc w:val="both"/>
        <w:rPr>
          <w:sz w:val="28"/>
          <w:szCs w:val="28"/>
        </w:rPr>
      </w:pPr>
      <w:r w:rsidRPr="00D91292">
        <w:rPr>
          <w:sz w:val="28"/>
          <w:szCs w:val="28"/>
        </w:rPr>
        <w:t>6.1. Подарки, которые сотрудники от имени ФГБОУ ВПО «БГТУ» могут предоставлять</w:t>
      </w:r>
      <w:r w:rsidR="004B02EC">
        <w:rPr>
          <w:sz w:val="28"/>
          <w:szCs w:val="28"/>
        </w:rPr>
        <w:t xml:space="preserve"> </w:t>
      </w:r>
      <w:r w:rsidRPr="00D91292">
        <w:rPr>
          <w:sz w:val="28"/>
          <w:szCs w:val="28"/>
        </w:rPr>
        <w:t>другим лицам и организациям, подарки, которые сотрудники, в связи с их деятельност</w:t>
      </w:r>
      <w:r>
        <w:rPr>
          <w:sz w:val="28"/>
          <w:szCs w:val="28"/>
        </w:rPr>
        <w:t>ью</w:t>
      </w:r>
      <w:r w:rsidRPr="00D91292">
        <w:rPr>
          <w:sz w:val="28"/>
          <w:szCs w:val="28"/>
        </w:rPr>
        <w:t xml:space="preserve"> могут</w:t>
      </w:r>
      <w:r w:rsidR="004B02EC">
        <w:rPr>
          <w:sz w:val="28"/>
          <w:szCs w:val="28"/>
        </w:rPr>
        <w:t xml:space="preserve"> </w:t>
      </w:r>
      <w:r w:rsidRPr="00D91292">
        <w:rPr>
          <w:sz w:val="28"/>
          <w:szCs w:val="28"/>
        </w:rPr>
        <w:t>получать от других лиц и организаций, должны одновременно соответствовать следующим</w:t>
      </w:r>
      <w:r w:rsidR="004B02EC">
        <w:rPr>
          <w:sz w:val="28"/>
          <w:szCs w:val="28"/>
        </w:rPr>
        <w:t xml:space="preserve"> </w:t>
      </w:r>
      <w:r w:rsidRPr="00D91292">
        <w:rPr>
          <w:sz w:val="28"/>
          <w:szCs w:val="28"/>
        </w:rPr>
        <w:t>критериям:</w:t>
      </w:r>
    </w:p>
    <w:p w:rsidR="00973B89" w:rsidRPr="00D91292" w:rsidRDefault="00973B89" w:rsidP="00973B89">
      <w:pPr>
        <w:autoSpaceDE w:val="0"/>
        <w:autoSpaceDN w:val="0"/>
        <w:adjustRightInd w:val="0"/>
        <w:ind w:firstLine="567"/>
        <w:jc w:val="both"/>
        <w:rPr>
          <w:sz w:val="28"/>
          <w:szCs w:val="28"/>
        </w:rPr>
      </w:pPr>
      <w:r w:rsidRPr="00D91292">
        <w:rPr>
          <w:sz w:val="28"/>
          <w:szCs w:val="28"/>
        </w:rPr>
        <w:t>- быть прямо связанными с законными целями деятельности или общен</w:t>
      </w:r>
      <w:r w:rsidRPr="00D91292">
        <w:rPr>
          <w:sz w:val="28"/>
          <w:szCs w:val="28"/>
        </w:rPr>
        <w:t>а</w:t>
      </w:r>
      <w:r w:rsidRPr="00D91292">
        <w:rPr>
          <w:sz w:val="28"/>
          <w:szCs w:val="28"/>
        </w:rPr>
        <w:t>циональными</w:t>
      </w:r>
      <w:r w:rsidR="004B02EC">
        <w:rPr>
          <w:sz w:val="28"/>
          <w:szCs w:val="28"/>
        </w:rPr>
        <w:t xml:space="preserve"> </w:t>
      </w:r>
      <w:r w:rsidRPr="00D91292">
        <w:rPr>
          <w:sz w:val="28"/>
          <w:szCs w:val="28"/>
        </w:rPr>
        <w:t>праздниками (Новый Год, 8 марта, 23 февраля и др.) и примен</w:t>
      </w:r>
      <w:r w:rsidRPr="00D91292">
        <w:rPr>
          <w:sz w:val="28"/>
          <w:szCs w:val="28"/>
        </w:rPr>
        <w:t>и</w:t>
      </w:r>
      <w:r w:rsidRPr="00D91292">
        <w:rPr>
          <w:sz w:val="28"/>
          <w:szCs w:val="28"/>
        </w:rPr>
        <w:t>мыми в соответствии с</w:t>
      </w:r>
      <w:r w:rsidR="004B02EC">
        <w:rPr>
          <w:sz w:val="28"/>
          <w:szCs w:val="28"/>
        </w:rPr>
        <w:t xml:space="preserve"> </w:t>
      </w:r>
      <w:r w:rsidRPr="00D91292">
        <w:rPr>
          <w:sz w:val="28"/>
          <w:szCs w:val="28"/>
        </w:rPr>
        <w:t>финансовым состоянием университета;</w:t>
      </w:r>
    </w:p>
    <w:p w:rsidR="00973B89" w:rsidRPr="00D91292" w:rsidRDefault="00973B89" w:rsidP="00973B89">
      <w:pPr>
        <w:autoSpaceDE w:val="0"/>
        <w:autoSpaceDN w:val="0"/>
        <w:adjustRightInd w:val="0"/>
        <w:ind w:firstLine="567"/>
        <w:jc w:val="both"/>
        <w:rPr>
          <w:sz w:val="28"/>
          <w:szCs w:val="28"/>
        </w:rPr>
      </w:pPr>
      <w:r w:rsidRPr="00D91292">
        <w:rPr>
          <w:sz w:val="28"/>
          <w:szCs w:val="28"/>
        </w:rPr>
        <w:t>- быть обоснованными, соразмерными и не являться предметами роскоши. Стоимость1подарка не может превышать 3 000,00 (трех тысяч) рублей (п. 2 ст. 575 ГК РФ</w:t>
      </w:r>
      <w:r>
        <w:rPr>
          <w:sz w:val="28"/>
          <w:szCs w:val="28"/>
        </w:rPr>
        <w:t>);</w:t>
      </w:r>
    </w:p>
    <w:p w:rsidR="00973B89" w:rsidRPr="00D91292" w:rsidRDefault="00973B89" w:rsidP="00973B89">
      <w:pPr>
        <w:autoSpaceDE w:val="0"/>
        <w:autoSpaceDN w:val="0"/>
        <w:adjustRightInd w:val="0"/>
        <w:ind w:firstLine="567"/>
        <w:jc w:val="both"/>
        <w:rPr>
          <w:sz w:val="28"/>
          <w:szCs w:val="28"/>
        </w:rPr>
      </w:pPr>
      <w:r w:rsidRPr="00D91292">
        <w:rPr>
          <w:sz w:val="28"/>
          <w:szCs w:val="28"/>
        </w:rPr>
        <w:t>- приобретаться по согласованию с ректором ФГБОУ ВПО «БГТУ»;</w:t>
      </w:r>
    </w:p>
    <w:p w:rsidR="00973B89" w:rsidRPr="00D91292" w:rsidRDefault="00973B89" w:rsidP="00973B89">
      <w:pPr>
        <w:autoSpaceDE w:val="0"/>
        <w:autoSpaceDN w:val="0"/>
        <w:adjustRightInd w:val="0"/>
        <w:ind w:firstLine="567"/>
        <w:jc w:val="both"/>
        <w:rPr>
          <w:sz w:val="28"/>
          <w:szCs w:val="28"/>
        </w:rPr>
      </w:pPr>
      <w:r w:rsidRPr="00D91292">
        <w:rPr>
          <w:sz w:val="28"/>
          <w:szCs w:val="28"/>
        </w:rPr>
        <w:t>- не представ</w:t>
      </w:r>
      <w:r>
        <w:rPr>
          <w:sz w:val="28"/>
          <w:szCs w:val="28"/>
        </w:rPr>
        <w:t>л</w:t>
      </w:r>
      <w:r w:rsidRPr="00D91292">
        <w:rPr>
          <w:sz w:val="28"/>
          <w:szCs w:val="28"/>
        </w:rPr>
        <w:t>ять собой скрытое вознаграждение за услугу, действие, бе</w:t>
      </w:r>
      <w:r w:rsidRPr="00D91292">
        <w:rPr>
          <w:sz w:val="28"/>
          <w:szCs w:val="28"/>
        </w:rPr>
        <w:t>з</w:t>
      </w:r>
      <w:r w:rsidRPr="00D91292">
        <w:rPr>
          <w:sz w:val="28"/>
          <w:szCs w:val="28"/>
        </w:rPr>
        <w:t>действие,</w:t>
      </w:r>
      <w:r w:rsidR="004B02EC">
        <w:rPr>
          <w:sz w:val="28"/>
          <w:szCs w:val="28"/>
        </w:rPr>
        <w:t xml:space="preserve"> </w:t>
      </w:r>
      <w:r w:rsidRPr="00D91292">
        <w:rPr>
          <w:sz w:val="28"/>
          <w:szCs w:val="28"/>
        </w:rPr>
        <w:t xml:space="preserve">попустительство, покровительство, предоставление прав, </w:t>
      </w:r>
      <w:r>
        <w:rPr>
          <w:sz w:val="28"/>
          <w:szCs w:val="28"/>
        </w:rPr>
        <w:t>п</w:t>
      </w:r>
      <w:r w:rsidRPr="00D91292">
        <w:rPr>
          <w:sz w:val="28"/>
          <w:szCs w:val="28"/>
        </w:rPr>
        <w:t>ринятие определенного решения о</w:t>
      </w:r>
      <w:r w:rsidR="004B02EC">
        <w:rPr>
          <w:sz w:val="28"/>
          <w:szCs w:val="28"/>
        </w:rPr>
        <w:t xml:space="preserve"> </w:t>
      </w:r>
      <w:r w:rsidRPr="00D91292">
        <w:rPr>
          <w:sz w:val="28"/>
          <w:szCs w:val="28"/>
        </w:rPr>
        <w:t>сделке, соглашении, разрешении и т.п. или попытку оказать влияние на получателя с иной</w:t>
      </w:r>
      <w:r w:rsidR="004B02EC">
        <w:rPr>
          <w:sz w:val="28"/>
          <w:szCs w:val="28"/>
        </w:rPr>
        <w:t xml:space="preserve"> </w:t>
      </w:r>
      <w:r w:rsidRPr="00D91292">
        <w:rPr>
          <w:sz w:val="28"/>
          <w:szCs w:val="28"/>
        </w:rPr>
        <w:t>незаконной или неэтичной целью;</w:t>
      </w:r>
    </w:p>
    <w:p w:rsidR="00973B89" w:rsidRPr="00D91292" w:rsidRDefault="00973B89" w:rsidP="00973B89">
      <w:pPr>
        <w:autoSpaceDE w:val="0"/>
        <w:autoSpaceDN w:val="0"/>
        <w:adjustRightInd w:val="0"/>
        <w:ind w:firstLine="567"/>
        <w:jc w:val="both"/>
        <w:rPr>
          <w:sz w:val="28"/>
          <w:szCs w:val="28"/>
        </w:rPr>
      </w:pPr>
      <w:r w:rsidRPr="00D91292">
        <w:rPr>
          <w:sz w:val="28"/>
          <w:szCs w:val="28"/>
        </w:rPr>
        <w:t>-не создавать репута</w:t>
      </w:r>
      <w:r>
        <w:rPr>
          <w:sz w:val="28"/>
          <w:szCs w:val="28"/>
        </w:rPr>
        <w:t xml:space="preserve">ционного </w:t>
      </w:r>
      <w:r w:rsidRPr="00D91292">
        <w:rPr>
          <w:sz w:val="28"/>
          <w:szCs w:val="28"/>
        </w:rPr>
        <w:t>риска для ФГБОУ ВПО «БГТУ», сотрудн</w:t>
      </w:r>
      <w:r w:rsidRPr="00D91292">
        <w:rPr>
          <w:sz w:val="28"/>
          <w:szCs w:val="28"/>
        </w:rPr>
        <w:t>и</w:t>
      </w:r>
      <w:r w:rsidRPr="00D91292">
        <w:rPr>
          <w:sz w:val="28"/>
          <w:szCs w:val="28"/>
        </w:rPr>
        <w:t>ков и иных лиц в</w:t>
      </w:r>
      <w:r w:rsidR="004B02EC">
        <w:rPr>
          <w:sz w:val="28"/>
          <w:szCs w:val="28"/>
        </w:rPr>
        <w:t xml:space="preserve"> </w:t>
      </w:r>
      <w:r w:rsidRPr="00D91292">
        <w:rPr>
          <w:sz w:val="28"/>
          <w:szCs w:val="28"/>
        </w:rPr>
        <w:t>случае раскрытия информации о подарках;</w:t>
      </w:r>
    </w:p>
    <w:p w:rsidR="00973B89" w:rsidRPr="00D91292" w:rsidRDefault="00973B89" w:rsidP="00973B89">
      <w:pPr>
        <w:autoSpaceDE w:val="0"/>
        <w:autoSpaceDN w:val="0"/>
        <w:adjustRightInd w:val="0"/>
        <w:ind w:firstLine="567"/>
        <w:jc w:val="both"/>
        <w:rPr>
          <w:sz w:val="28"/>
          <w:szCs w:val="28"/>
        </w:rPr>
      </w:pPr>
      <w:r>
        <w:rPr>
          <w:sz w:val="28"/>
          <w:szCs w:val="28"/>
        </w:rPr>
        <w:t>- не противоречить принцип</w:t>
      </w:r>
      <w:r w:rsidRPr="00D91292">
        <w:rPr>
          <w:sz w:val="28"/>
          <w:szCs w:val="28"/>
        </w:rPr>
        <w:t>ам и требованиям настоящего Положения, другим внутренним</w:t>
      </w:r>
      <w:r w:rsidR="004B02EC">
        <w:rPr>
          <w:sz w:val="28"/>
          <w:szCs w:val="28"/>
        </w:rPr>
        <w:t xml:space="preserve"> </w:t>
      </w:r>
      <w:r w:rsidRPr="00D91292">
        <w:rPr>
          <w:sz w:val="28"/>
          <w:szCs w:val="28"/>
        </w:rPr>
        <w:t>документам университета, нормам действующего закон</w:t>
      </w:r>
      <w:r w:rsidRPr="00D91292">
        <w:rPr>
          <w:sz w:val="28"/>
          <w:szCs w:val="28"/>
        </w:rPr>
        <w:t>о</w:t>
      </w:r>
      <w:r w:rsidRPr="00D91292">
        <w:rPr>
          <w:sz w:val="28"/>
          <w:szCs w:val="28"/>
        </w:rPr>
        <w:t>дательства.</w:t>
      </w:r>
    </w:p>
    <w:p w:rsidR="00973B89" w:rsidRPr="00D91292" w:rsidRDefault="00973B89" w:rsidP="000E780D">
      <w:pPr>
        <w:autoSpaceDE w:val="0"/>
        <w:autoSpaceDN w:val="0"/>
        <w:adjustRightInd w:val="0"/>
        <w:ind w:firstLine="567"/>
        <w:jc w:val="both"/>
        <w:rPr>
          <w:sz w:val="28"/>
          <w:szCs w:val="28"/>
        </w:rPr>
      </w:pPr>
      <w:r w:rsidRPr="00D91292">
        <w:rPr>
          <w:sz w:val="28"/>
          <w:szCs w:val="28"/>
        </w:rPr>
        <w:lastRenderedPageBreak/>
        <w:t xml:space="preserve">6.2. Не допускаются подарки от имени </w:t>
      </w:r>
      <w:r>
        <w:rPr>
          <w:sz w:val="28"/>
          <w:szCs w:val="28"/>
        </w:rPr>
        <w:t>университета, ее сотрудников и п</w:t>
      </w:r>
      <w:r w:rsidRPr="00D91292">
        <w:rPr>
          <w:sz w:val="28"/>
          <w:szCs w:val="28"/>
        </w:rPr>
        <w:t>редставителей</w:t>
      </w:r>
      <w:r w:rsidR="004B02EC">
        <w:rPr>
          <w:sz w:val="28"/>
          <w:szCs w:val="28"/>
        </w:rPr>
        <w:t xml:space="preserve"> </w:t>
      </w:r>
      <w:r w:rsidRPr="00D91292">
        <w:rPr>
          <w:sz w:val="28"/>
          <w:szCs w:val="28"/>
        </w:rPr>
        <w:t>третьим лицам в виде денежных средств, как наличных, так и безналичных, независимо от</w:t>
      </w:r>
      <w:r w:rsidR="004B02EC">
        <w:rPr>
          <w:sz w:val="28"/>
          <w:szCs w:val="28"/>
        </w:rPr>
        <w:t xml:space="preserve"> </w:t>
      </w:r>
      <w:r w:rsidRPr="00D91292">
        <w:rPr>
          <w:sz w:val="28"/>
          <w:szCs w:val="28"/>
        </w:rPr>
        <w:t>валюты.</w:t>
      </w:r>
    </w:p>
    <w:p w:rsidR="00973B89" w:rsidRDefault="00973B89" w:rsidP="00973B89">
      <w:pPr>
        <w:autoSpaceDE w:val="0"/>
        <w:autoSpaceDN w:val="0"/>
        <w:adjustRightInd w:val="0"/>
        <w:ind w:firstLine="567"/>
        <w:jc w:val="center"/>
        <w:rPr>
          <w:b/>
          <w:sz w:val="28"/>
          <w:szCs w:val="28"/>
        </w:rPr>
      </w:pPr>
    </w:p>
    <w:p w:rsidR="00973B89" w:rsidRDefault="00973B89" w:rsidP="00973B89">
      <w:pPr>
        <w:autoSpaceDE w:val="0"/>
        <w:autoSpaceDN w:val="0"/>
        <w:adjustRightInd w:val="0"/>
        <w:ind w:firstLine="567"/>
        <w:jc w:val="center"/>
        <w:rPr>
          <w:b/>
          <w:sz w:val="28"/>
          <w:szCs w:val="28"/>
        </w:rPr>
      </w:pPr>
      <w:r w:rsidRPr="00AD022F">
        <w:rPr>
          <w:b/>
          <w:sz w:val="28"/>
          <w:szCs w:val="28"/>
        </w:rPr>
        <w:t>7. У</w:t>
      </w:r>
      <w:r>
        <w:rPr>
          <w:b/>
          <w:sz w:val="28"/>
          <w:szCs w:val="28"/>
        </w:rPr>
        <w:t xml:space="preserve">частие в благотворительных мероприятиях и спонсорской </w:t>
      </w:r>
      <w:r>
        <w:rPr>
          <w:b/>
          <w:sz w:val="28"/>
          <w:szCs w:val="28"/>
        </w:rPr>
        <w:br/>
        <w:t>деятельности</w:t>
      </w:r>
    </w:p>
    <w:p w:rsidR="00973B89" w:rsidRDefault="00973B89" w:rsidP="000E780D">
      <w:pPr>
        <w:autoSpaceDE w:val="0"/>
        <w:autoSpaceDN w:val="0"/>
        <w:adjustRightInd w:val="0"/>
        <w:ind w:firstLine="567"/>
        <w:jc w:val="both"/>
        <w:rPr>
          <w:sz w:val="28"/>
          <w:szCs w:val="28"/>
        </w:rPr>
      </w:pPr>
      <w:r w:rsidRPr="00D91292">
        <w:rPr>
          <w:sz w:val="28"/>
          <w:szCs w:val="28"/>
        </w:rPr>
        <w:t>7.1. ФГБОУ ВПО «БГТУ» может принять решение об участии в благотв</w:t>
      </w:r>
      <w:r w:rsidRPr="00D91292">
        <w:rPr>
          <w:sz w:val="28"/>
          <w:szCs w:val="28"/>
        </w:rPr>
        <w:t>о</w:t>
      </w:r>
      <w:r w:rsidRPr="00D91292">
        <w:rPr>
          <w:sz w:val="28"/>
          <w:szCs w:val="28"/>
        </w:rPr>
        <w:t>рительных</w:t>
      </w:r>
      <w:r w:rsidR="004B02EC">
        <w:rPr>
          <w:sz w:val="28"/>
          <w:szCs w:val="28"/>
        </w:rPr>
        <w:t xml:space="preserve"> </w:t>
      </w:r>
      <w:r w:rsidRPr="00D91292">
        <w:rPr>
          <w:sz w:val="28"/>
          <w:szCs w:val="28"/>
        </w:rPr>
        <w:t>мероприятиях и спонсорской деятельности в соразмерной зависим</w:t>
      </w:r>
      <w:r w:rsidRPr="00D91292">
        <w:rPr>
          <w:sz w:val="28"/>
          <w:szCs w:val="28"/>
        </w:rPr>
        <w:t>о</w:t>
      </w:r>
      <w:r w:rsidRPr="00D91292">
        <w:rPr>
          <w:sz w:val="28"/>
          <w:szCs w:val="28"/>
        </w:rPr>
        <w:t>сти от финансового состояния</w:t>
      </w:r>
      <w:r w:rsidR="004B02EC">
        <w:rPr>
          <w:sz w:val="28"/>
          <w:szCs w:val="28"/>
        </w:rPr>
        <w:t xml:space="preserve"> </w:t>
      </w:r>
      <w:r w:rsidRPr="00D91292">
        <w:rPr>
          <w:sz w:val="28"/>
          <w:szCs w:val="28"/>
        </w:rPr>
        <w:t>университета. При этом бюджет и план участия в мероприятии и дея</w:t>
      </w:r>
      <w:r>
        <w:rPr>
          <w:sz w:val="28"/>
          <w:szCs w:val="28"/>
        </w:rPr>
        <w:t>тель</w:t>
      </w:r>
      <w:r w:rsidRPr="00D91292">
        <w:rPr>
          <w:sz w:val="28"/>
          <w:szCs w:val="28"/>
        </w:rPr>
        <w:t>ности согласуются</w:t>
      </w:r>
      <w:r w:rsidR="004B02EC">
        <w:rPr>
          <w:sz w:val="28"/>
          <w:szCs w:val="28"/>
        </w:rPr>
        <w:t xml:space="preserve"> </w:t>
      </w:r>
      <w:r w:rsidRPr="00D91292">
        <w:rPr>
          <w:sz w:val="28"/>
          <w:szCs w:val="28"/>
        </w:rPr>
        <w:t>с ректором университета.</w:t>
      </w:r>
    </w:p>
    <w:p w:rsidR="00973B89" w:rsidRPr="00D91292" w:rsidRDefault="00973B89" w:rsidP="00973B89">
      <w:pPr>
        <w:autoSpaceDE w:val="0"/>
        <w:autoSpaceDN w:val="0"/>
        <w:adjustRightInd w:val="0"/>
        <w:ind w:firstLine="567"/>
        <w:rPr>
          <w:sz w:val="28"/>
          <w:szCs w:val="28"/>
        </w:rPr>
      </w:pPr>
    </w:p>
    <w:p w:rsidR="00973B89" w:rsidRPr="00AD022F" w:rsidRDefault="00973B89" w:rsidP="00973B89">
      <w:pPr>
        <w:autoSpaceDE w:val="0"/>
        <w:autoSpaceDN w:val="0"/>
        <w:adjustRightInd w:val="0"/>
        <w:ind w:firstLine="567"/>
        <w:jc w:val="center"/>
        <w:rPr>
          <w:b/>
          <w:sz w:val="28"/>
          <w:szCs w:val="28"/>
        </w:rPr>
      </w:pPr>
      <w:r w:rsidRPr="00AD022F">
        <w:rPr>
          <w:b/>
          <w:sz w:val="28"/>
          <w:szCs w:val="28"/>
        </w:rPr>
        <w:t>8. В</w:t>
      </w:r>
      <w:r>
        <w:rPr>
          <w:b/>
          <w:sz w:val="28"/>
          <w:szCs w:val="28"/>
        </w:rPr>
        <w:t>заимодействие с государственными служащими</w:t>
      </w:r>
    </w:p>
    <w:p w:rsidR="00973B89" w:rsidRPr="00D91292" w:rsidRDefault="00973B89" w:rsidP="000E780D">
      <w:pPr>
        <w:autoSpaceDE w:val="0"/>
        <w:autoSpaceDN w:val="0"/>
        <w:adjustRightInd w:val="0"/>
        <w:ind w:firstLine="567"/>
        <w:jc w:val="both"/>
        <w:rPr>
          <w:sz w:val="28"/>
          <w:szCs w:val="28"/>
        </w:rPr>
      </w:pPr>
      <w:r w:rsidRPr="00D91292">
        <w:rPr>
          <w:sz w:val="28"/>
          <w:szCs w:val="28"/>
        </w:rPr>
        <w:t>8.1. Работники университета самостоятельно несут ответственность за коррупционные</w:t>
      </w:r>
      <w:r>
        <w:rPr>
          <w:sz w:val="28"/>
          <w:szCs w:val="28"/>
        </w:rPr>
        <w:t xml:space="preserve"> п</w:t>
      </w:r>
      <w:r w:rsidRPr="00D91292">
        <w:rPr>
          <w:sz w:val="28"/>
          <w:szCs w:val="28"/>
        </w:rPr>
        <w:t>роявления при самостоятельном взаимодействии с государс</w:t>
      </w:r>
      <w:r w:rsidRPr="00D91292">
        <w:rPr>
          <w:sz w:val="28"/>
          <w:szCs w:val="28"/>
        </w:rPr>
        <w:t>т</w:t>
      </w:r>
      <w:r w:rsidRPr="00D91292">
        <w:rPr>
          <w:sz w:val="28"/>
          <w:szCs w:val="28"/>
        </w:rPr>
        <w:t>венными слу</w:t>
      </w:r>
      <w:r>
        <w:rPr>
          <w:sz w:val="28"/>
          <w:szCs w:val="28"/>
        </w:rPr>
        <w:t>жащими в</w:t>
      </w:r>
      <w:r w:rsidRPr="00D91292">
        <w:rPr>
          <w:sz w:val="28"/>
          <w:szCs w:val="28"/>
        </w:rPr>
        <w:t xml:space="preserve"> соответствии</w:t>
      </w:r>
      <w:r w:rsidR="004B02EC">
        <w:rPr>
          <w:sz w:val="28"/>
          <w:szCs w:val="28"/>
        </w:rPr>
        <w:t xml:space="preserve"> </w:t>
      </w:r>
      <w:r w:rsidRPr="00D91292">
        <w:rPr>
          <w:sz w:val="28"/>
          <w:szCs w:val="28"/>
        </w:rPr>
        <w:t>с действующим законодательством Ро</w:t>
      </w:r>
      <w:r w:rsidRPr="00D91292">
        <w:rPr>
          <w:sz w:val="28"/>
          <w:szCs w:val="28"/>
        </w:rPr>
        <w:t>с</w:t>
      </w:r>
      <w:r w:rsidR="00F279F0">
        <w:rPr>
          <w:sz w:val="28"/>
          <w:szCs w:val="28"/>
        </w:rPr>
        <w:t>сийской Федерации.</w:t>
      </w:r>
    </w:p>
    <w:p w:rsidR="00973B89" w:rsidRPr="00D91292" w:rsidRDefault="00973B89" w:rsidP="000E780D">
      <w:pPr>
        <w:autoSpaceDE w:val="0"/>
        <w:autoSpaceDN w:val="0"/>
        <w:adjustRightInd w:val="0"/>
        <w:ind w:firstLine="567"/>
        <w:jc w:val="both"/>
        <w:rPr>
          <w:sz w:val="28"/>
          <w:szCs w:val="28"/>
        </w:rPr>
      </w:pPr>
      <w:r w:rsidRPr="00D91292">
        <w:rPr>
          <w:sz w:val="28"/>
          <w:szCs w:val="28"/>
        </w:rPr>
        <w:t>8.2. Университет не осуществляет самостоятельно или через своих рабо</w:t>
      </w:r>
      <w:r w:rsidRPr="00D91292">
        <w:rPr>
          <w:sz w:val="28"/>
          <w:szCs w:val="28"/>
        </w:rPr>
        <w:t>т</w:t>
      </w:r>
      <w:r w:rsidRPr="00D91292">
        <w:rPr>
          <w:sz w:val="28"/>
          <w:szCs w:val="28"/>
        </w:rPr>
        <w:t>ников оплату</w:t>
      </w:r>
      <w:r w:rsidR="004B02EC">
        <w:rPr>
          <w:sz w:val="28"/>
          <w:szCs w:val="28"/>
        </w:rPr>
        <w:t xml:space="preserve"> </w:t>
      </w:r>
      <w:r w:rsidRPr="00D91292">
        <w:rPr>
          <w:sz w:val="28"/>
          <w:szCs w:val="28"/>
        </w:rPr>
        <w:t>любых расходов (денежное вознаграждение, ссуды, услуги, опл</w:t>
      </w:r>
      <w:r w:rsidRPr="00D91292">
        <w:rPr>
          <w:sz w:val="28"/>
          <w:szCs w:val="28"/>
        </w:rPr>
        <w:t>а</w:t>
      </w:r>
      <w:r w:rsidRPr="00D91292">
        <w:rPr>
          <w:sz w:val="28"/>
          <w:szCs w:val="28"/>
        </w:rPr>
        <w:t>ту развлечений, отдыха,</w:t>
      </w:r>
      <w:r w:rsidR="004B02EC">
        <w:rPr>
          <w:sz w:val="28"/>
          <w:szCs w:val="28"/>
        </w:rPr>
        <w:t xml:space="preserve"> </w:t>
      </w:r>
      <w:r w:rsidRPr="00D91292">
        <w:rPr>
          <w:sz w:val="28"/>
          <w:szCs w:val="28"/>
        </w:rPr>
        <w:t>транспортных расходов и иные вознаграждения) за г</w:t>
      </w:r>
      <w:r w:rsidRPr="00D91292">
        <w:rPr>
          <w:sz w:val="28"/>
          <w:szCs w:val="28"/>
        </w:rPr>
        <w:t>о</w:t>
      </w:r>
      <w:r w:rsidRPr="00D91292">
        <w:rPr>
          <w:sz w:val="28"/>
          <w:szCs w:val="28"/>
        </w:rPr>
        <w:t>сударственных служа</w:t>
      </w:r>
      <w:r w:rsidR="00F279F0">
        <w:rPr>
          <w:sz w:val="28"/>
          <w:szCs w:val="28"/>
        </w:rPr>
        <w:t xml:space="preserve">щих и </w:t>
      </w:r>
      <w:r>
        <w:rPr>
          <w:sz w:val="28"/>
          <w:szCs w:val="28"/>
        </w:rPr>
        <w:t xml:space="preserve">их близких </w:t>
      </w:r>
      <w:r w:rsidRPr="00D91292">
        <w:rPr>
          <w:sz w:val="28"/>
          <w:szCs w:val="28"/>
        </w:rPr>
        <w:t>родственников (или в их интересах) в ц</w:t>
      </w:r>
      <w:r w:rsidRPr="00D91292">
        <w:rPr>
          <w:sz w:val="28"/>
          <w:szCs w:val="28"/>
        </w:rPr>
        <w:t>е</w:t>
      </w:r>
      <w:r w:rsidRPr="00D91292">
        <w:rPr>
          <w:sz w:val="28"/>
          <w:szCs w:val="28"/>
        </w:rPr>
        <w:t>лях получения или сохранения преимущества для</w:t>
      </w:r>
      <w:r w:rsidR="004B02EC">
        <w:rPr>
          <w:sz w:val="28"/>
          <w:szCs w:val="28"/>
        </w:rPr>
        <w:t xml:space="preserve"> </w:t>
      </w:r>
      <w:r w:rsidRPr="00D91292">
        <w:rPr>
          <w:sz w:val="28"/>
          <w:szCs w:val="28"/>
        </w:rPr>
        <w:t>университета.</w:t>
      </w:r>
    </w:p>
    <w:p w:rsidR="00973B89" w:rsidRDefault="00973B89" w:rsidP="00973B89">
      <w:pPr>
        <w:autoSpaceDE w:val="0"/>
        <w:autoSpaceDN w:val="0"/>
        <w:adjustRightInd w:val="0"/>
        <w:ind w:firstLine="567"/>
        <w:jc w:val="center"/>
        <w:rPr>
          <w:b/>
          <w:sz w:val="28"/>
          <w:szCs w:val="28"/>
        </w:rPr>
      </w:pPr>
    </w:p>
    <w:p w:rsidR="00973B89" w:rsidRDefault="00973B89" w:rsidP="00973B89">
      <w:pPr>
        <w:autoSpaceDE w:val="0"/>
        <w:autoSpaceDN w:val="0"/>
        <w:adjustRightInd w:val="0"/>
        <w:ind w:firstLine="567"/>
        <w:jc w:val="center"/>
        <w:rPr>
          <w:b/>
          <w:sz w:val="28"/>
          <w:szCs w:val="28"/>
        </w:rPr>
      </w:pPr>
      <w:r w:rsidRPr="00AD022F">
        <w:rPr>
          <w:b/>
          <w:sz w:val="28"/>
          <w:szCs w:val="28"/>
        </w:rPr>
        <w:t>9. В</w:t>
      </w:r>
      <w:r>
        <w:rPr>
          <w:b/>
          <w:sz w:val="28"/>
          <w:szCs w:val="28"/>
        </w:rPr>
        <w:t>заимодействие с государственными служащими</w:t>
      </w:r>
    </w:p>
    <w:p w:rsidR="00973B89" w:rsidRDefault="00973B89" w:rsidP="000E780D">
      <w:pPr>
        <w:autoSpaceDE w:val="0"/>
        <w:autoSpaceDN w:val="0"/>
        <w:adjustRightInd w:val="0"/>
        <w:ind w:firstLine="567"/>
        <w:jc w:val="both"/>
        <w:rPr>
          <w:sz w:val="28"/>
          <w:szCs w:val="28"/>
        </w:rPr>
      </w:pPr>
      <w:r w:rsidRPr="00D91292">
        <w:rPr>
          <w:sz w:val="28"/>
          <w:szCs w:val="28"/>
        </w:rPr>
        <w:t>9.1. Руководство университета требует от своих сотрудников соблюде</w:t>
      </w:r>
      <w:r>
        <w:rPr>
          <w:sz w:val="28"/>
          <w:szCs w:val="28"/>
        </w:rPr>
        <w:t>ния настоящего Положения, информируя их о клю</w:t>
      </w:r>
      <w:r w:rsidRPr="00D91292">
        <w:rPr>
          <w:sz w:val="28"/>
          <w:szCs w:val="28"/>
        </w:rPr>
        <w:t>чевых принципах, требовани</w:t>
      </w:r>
      <w:r>
        <w:rPr>
          <w:sz w:val="28"/>
          <w:szCs w:val="28"/>
        </w:rPr>
        <w:t>ях и санкциях за нарушение.</w:t>
      </w:r>
    </w:p>
    <w:p w:rsidR="00973B89" w:rsidRPr="00AD022F" w:rsidRDefault="00973B89" w:rsidP="000E780D">
      <w:pPr>
        <w:autoSpaceDE w:val="0"/>
        <w:autoSpaceDN w:val="0"/>
        <w:adjustRightInd w:val="0"/>
        <w:ind w:firstLine="567"/>
        <w:jc w:val="both"/>
        <w:rPr>
          <w:sz w:val="28"/>
          <w:szCs w:val="28"/>
        </w:rPr>
      </w:pPr>
      <w:r w:rsidRPr="00AD022F">
        <w:rPr>
          <w:sz w:val="28"/>
          <w:szCs w:val="28"/>
        </w:rPr>
        <w:t>9.2. В университете организуются безопасные, конфиденциальные и до</w:t>
      </w:r>
      <w:r w:rsidRPr="00AD022F">
        <w:rPr>
          <w:sz w:val="28"/>
          <w:szCs w:val="28"/>
        </w:rPr>
        <w:t>с</w:t>
      </w:r>
      <w:r w:rsidRPr="00AD022F">
        <w:rPr>
          <w:sz w:val="28"/>
          <w:szCs w:val="28"/>
        </w:rPr>
        <w:t>тупные средства</w:t>
      </w:r>
      <w:r w:rsidR="004B02EC">
        <w:rPr>
          <w:sz w:val="28"/>
          <w:szCs w:val="28"/>
        </w:rPr>
        <w:t xml:space="preserve"> </w:t>
      </w:r>
      <w:r w:rsidRPr="00AD022F">
        <w:rPr>
          <w:sz w:val="28"/>
          <w:szCs w:val="28"/>
        </w:rPr>
        <w:t>информирования руководства университета (письменное зая</w:t>
      </w:r>
      <w:r w:rsidRPr="00AD022F">
        <w:rPr>
          <w:sz w:val="28"/>
          <w:szCs w:val="28"/>
        </w:rPr>
        <w:t>в</w:t>
      </w:r>
      <w:r w:rsidRPr="00AD022F">
        <w:rPr>
          <w:sz w:val="28"/>
          <w:szCs w:val="28"/>
        </w:rPr>
        <w:t>ление на имя ректора или</w:t>
      </w:r>
      <w:r w:rsidR="004B02EC">
        <w:rPr>
          <w:sz w:val="28"/>
          <w:szCs w:val="28"/>
        </w:rPr>
        <w:t xml:space="preserve"> </w:t>
      </w:r>
      <w:r w:rsidRPr="00AD022F">
        <w:rPr>
          <w:sz w:val="28"/>
          <w:szCs w:val="28"/>
        </w:rPr>
        <w:t>ответственного за соблюдение антикоррупци</w:t>
      </w:r>
      <w:r>
        <w:rPr>
          <w:sz w:val="28"/>
          <w:szCs w:val="28"/>
        </w:rPr>
        <w:t>онной п</w:t>
      </w:r>
      <w:r w:rsidRPr="00AD022F">
        <w:rPr>
          <w:sz w:val="28"/>
          <w:szCs w:val="28"/>
        </w:rPr>
        <w:t>олитики или личное обращение; сообщения</w:t>
      </w:r>
      <w:r w:rsidR="004B02EC">
        <w:rPr>
          <w:sz w:val="28"/>
          <w:szCs w:val="28"/>
        </w:rPr>
        <w:t xml:space="preserve"> </w:t>
      </w:r>
      <w:r w:rsidRPr="00AD022F">
        <w:rPr>
          <w:sz w:val="28"/>
          <w:szCs w:val="28"/>
        </w:rPr>
        <w:t>телефонной или факсимильной связи; электронная почта) о фактах взяточничества со стороны</w:t>
      </w:r>
      <w:r w:rsidR="004B02EC">
        <w:rPr>
          <w:sz w:val="28"/>
          <w:szCs w:val="28"/>
        </w:rPr>
        <w:t xml:space="preserve"> </w:t>
      </w:r>
      <w:r w:rsidRPr="00AD022F">
        <w:rPr>
          <w:sz w:val="28"/>
          <w:szCs w:val="28"/>
        </w:rPr>
        <w:t>лиц, оказыва</w:t>
      </w:r>
      <w:r w:rsidRPr="00AD022F">
        <w:rPr>
          <w:sz w:val="28"/>
          <w:szCs w:val="28"/>
        </w:rPr>
        <w:t>ю</w:t>
      </w:r>
      <w:r w:rsidRPr="00AD022F">
        <w:rPr>
          <w:sz w:val="28"/>
          <w:szCs w:val="28"/>
        </w:rPr>
        <w:t>щих услуги в интересах коммерческой организации или от ее имени. В адре</w:t>
      </w:r>
      <w:r w:rsidRPr="00AD022F">
        <w:rPr>
          <w:sz w:val="28"/>
          <w:szCs w:val="28"/>
        </w:rPr>
        <w:t>с</w:t>
      </w:r>
      <w:r w:rsidR="004B02EC">
        <w:rPr>
          <w:sz w:val="28"/>
          <w:szCs w:val="28"/>
        </w:rPr>
        <w:t xml:space="preserve"> </w:t>
      </w:r>
      <w:r w:rsidRPr="00AD022F">
        <w:rPr>
          <w:sz w:val="28"/>
          <w:szCs w:val="28"/>
        </w:rPr>
        <w:t>ректора университета могут поступать предложения по улучшению антико</w:t>
      </w:r>
      <w:r w:rsidRPr="00AD022F">
        <w:rPr>
          <w:sz w:val="28"/>
          <w:szCs w:val="28"/>
        </w:rPr>
        <w:t>р</w:t>
      </w:r>
      <w:r w:rsidRPr="00AD022F">
        <w:rPr>
          <w:sz w:val="28"/>
          <w:szCs w:val="28"/>
        </w:rPr>
        <w:t>рупционных</w:t>
      </w:r>
      <w:r w:rsidR="004B02EC">
        <w:rPr>
          <w:sz w:val="28"/>
          <w:szCs w:val="28"/>
        </w:rPr>
        <w:t xml:space="preserve"> </w:t>
      </w:r>
      <w:r w:rsidRPr="00AD022F">
        <w:rPr>
          <w:sz w:val="28"/>
          <w:szCs w:val="28"/>
        </w:rPr>
        <w:t>мероприятий и контроля, а также запросы со стороны работников и третьих лиц.</w:t>
      </w:r>
    </w:p>
    <w:p w:rsidR="00973B89" w:rsidRPr="00AD022F" w:rsidRDefault="00973B89" w:rsidP="000E780D">
      <w:pPr>
        <w:autoSpaceDE w:val="0"/>
        <w:autoSpaceDN w:val="0"/>
        <w:adjustRightInd w:val="0"/>
        <w:ind w:firstLine="567"/>
        <w:jc w:val="both"/>
        <w:rPr>
          <w:sz w:val="28"/>
          <w:szCs w:val="28"/>
        </w:rPr>
      </w:pPr>
      <w:r w:rsidRPr="00AD022F">
        <w:rPr>
          <w:sz w:val="28"/>
          <w:szCs w:val="28"/>
        </w:rPr>
        <w:t xml:space="preserve">9.3. Для формирования </w:t>
      </w:r>
      <w:r>
        <w:rPr>
          <w:sz w:val="28"/>
          <w:szCs w:val="28"/>
        </w:rPr>
        <w:t>надлежащего уровня антикоррупцио</w:t>
      </w:r>
      <w:r w:rsidRPr="00AD022F">
        <w:rPr>
          <w:sz w:val="28"/>
          <w:szCs w:val="28"/>
        </w:rPr>
        <w:t>нной культуры с новыми</w:t>
      </w:r>
      <w:r w:rsidR="004B02EC">
        <w:rPr>
          <w:sz w:val="28"/>
          <w:szCs w:val="28"/>
        </w:rPr>
        <w:t xml:space="preserve"> </w:t>
      </w:r>
      <w:r w:rsidRPr="00AD022F">
        <w:rPr>
          <w:sz w:val="28"/>
          <w:szCs w:val="28"/>
        </w:rPr>
        <w:t>сотрудниками проводится вводный инструктаж по настоящему П</w:t>
      </w:r>
      <w:r w:rsidRPr="00AD022F">
        <w:rPr>
          <w:sz w:val="28"/>
          <w:szCs w:val="28"/>
        </w:rPr>
        <w:t>о</w:t>
      </w:r>
      <w:r w:rsidRPr="00AD022F">
        <w:rPr>
          <w:sz w:val="28"/>
          <w:szCs w:val="28"/>
        </w:rPr>
        <w:t>ложению и связанных с ним</w:t>
      </w:r>
      <w:r w:rsidR="004B02EC">
        <w:rPr>
          <w:sz w:val="28"/>
          <w:szCs w:val="28"/>
        </w:rPr>
        <w:t xml:space="preserve"> </w:t>
      </w:r>
      <w:r w:rsidRPr="00AD022F">
        <w:rPr>
          <w:sz w:val="28"/>
          <w:szCs w:val="28"/>
        </w:rPr>
        <w:t>документов, а для действующих сотрудни</w:t>
      </w:r>
      <w:r>
        <w:rPr>
          <w:sz w:val="28"/>
          <w:szCs w:val="28"/>
        </w:rPr>
        <w:t>ков п</w:t>
      </w:r>
      <w:r w:rsidRPr="00AD022F">
        <w:rPr>
          <w:sz w:val="28"/>
          <w:szCs w:val="28"/>
        </w:rPr>
        <w:t>р</w:t>
      </w:r>
      <w:r w:rsidRPr="00AD022F">
        <w:rPr>
          <w:sz w:val="28"/>
          <w:szCs w:val="28"/>
        </w:rPr>
        <w:t>о</w:t>
      </w:r>
      <w:r w:rsidRPr="00AD022F">
        <w:rPr>
          <w:sz w:val="28"/>
          <w:szCs w:val="28"/>
        </w:rPr>
        <w:t>водятся периодические информационные</w:t>
      </w:r>
      <w:r w:rsidR="004B02EC">
        <w:rPr>
          <w:sz w:val="28"/>
          <w:szCs w:val="28"/>
        </w:rPr>
        <w:t xml:space="preserve"> </w:t>
      </w:r>
      <w:r w:rsidRPr="00AD022F">
        <w:rPr>
          <w:sz w:val="28"/>
          <w:szCs w:val="28"/>
        </w:rPr>
        <w:t>мероприятия по соблюдению треб</w:t>
      </w:r>
      <w:r w:rsidRPr="00AD022F">
        <w:rPr>
          <w:sz w:val="28"/>
          <w:szCs w:val="28"/>
        </w:rPr>
        <w:t>о</w:t>
      </w:r>
      <w:r w:rsidRPr="00AD022F">
        <w:rPr>
          <w:sz w:val="28"/>
          <w:szCs w:val="28"/>
        </w:rPr>
        <w:t>ваний антикоррупционного законодательства.</w:t>
      </w:r>
    </w:p>
    <w:p w:rsidR="00973B89" w:rsidRPr="00AD022F" w:rsidRDefault="00973B89" w:rsidP="000E780D">
      <w:pPr>
        <w:widowControl w:val="0"/>
        <w:autoSpaceDE w:val="0"/>
        <w:autoSpaceDN w:val="0"/>
        <w:adjustRightInd w:val="0"/>
        <w:ind w:firstLine="567"/>
        <w:jc w:val="both"/>
        <w:rPr>
          <w:sz w:val="28"/>
          <w:szCs w:val="28"/>
        </w:rPr>
      </w:pPr>
      <w:r w:rsidRPr="00AD022F">
        <w:rPr>
          <w:sz w:val="28"/>
          <w:szCs w:val="28"/>
        </w:rPr>
        <w:t>9.4. Соблюдение с</w:t>
      </w:r>
      <w:r>
        <w:rPr>
          <w:sz w:val="28"/>
          <w:szCs w:val="28"/>
        </w:rPr>
        <w:t>отрудниками университета принцип</w:t>
      </w:r>
      <w:r w:rsidRPr="00AD022F">
        <w:rPr>
          <w:sz w:val="28"/>
          <w:szCs w:val="28"/>
        </w:rPr>
        <w:t>ов и требований н</w:t>
      </w:r>
      <w:r w:rsidRPr="00AD022F">
        <w:rPr>
          <w:sz w:val="28"/>
          <w:szCs w:val="28"/>
        </w:rPr>
        <w:t>а</w:t>
      </w:r>
      <w:r w:rsidRPr="00AD022F">
        <w:rPr>
          <w:sz w:val="28"/>
          <w:szCs w:val="28"/>
        </w:rPr>
        <w:t>стоящего</w:t>
      </w:r>
      <w:r w:rsidR="004B02EC">
        <w:rPr>
          <w:sz w:val="28"/>
          <w:szCs w:val="28"/>
        </w:rPr>
        <w:t xml:space="preserve"> </w:t>
      </w:r>
      <w:r w:rsidRPr="00AD022F">
        <w:rPr>
          <w:sz w:val="28"/>
          <w:szCs w:val="28"/>
        </w:rPr>
        <w:t>Положения учитывается при формировании кадрового резерва для выдвижения на вышестоящие</w:t>
      </w:r>
      <w:r w:rsidR="004B02EC">
        <w:rPr>
          <w:sz w:val="28"/>
          <w:szCs w:val="28"/>
        </w:rPr>
        <w:t xml:space="preserve"> </w:t>
      </w:r>
      <w:r w:rsidRPr="00AD022F">
        <w:rPr>
          <w:sz w:val="28"/>
          <w:szCs w:val="28"/>
        </w:rPr>
        <w:t>должности, а также при наложении дисципл</w:t>
      </w:r>
      <w:r w:rsidRPr="00AD022F">
        <w:rPr>
          <w:sz w:val="28"/>
          <w:szCs w:val="28"/>
        </w:rPr>
        <w:t>и</w:t>
      </w:r>
      <w:r w:rsidRPr="00AD022F">
        <w:rPr>
          <w:sz w:val="28"/>
          <w:szCs w:val="28"/>
        </w:rPr>
        <w:lastRenderedPageBreak/>
        <w:t>нарных взысканий.</w:t>
      </w:r>
    </w:p>
    <w:p w:rsidR="00973B89" w:rsidRPr="00AD022F" w:rsidRDefault="00973B89" w:rsidP="000E780D">
      <w:pPr>
        <w:widowControl w:val="0"/>
        <w:autoSpaceDE w:val="0"/>
        <w:autoSpaceDN w:val="0"/>
        <w:adjustRightInd w:val="0"/>
        <w:ind w:firstLine="567"/>
        <w:jc w:val="both"/>
        <w:rPr>
          <w:sz w:val="28"/>
          <w:szCs w:val="28"/>
        </w:rPr>
      </w:pPr>
      <w:r w:rsidRPr="00AD022F">
        <w:rPr>
          <w:sz w:val="28"/>
          <w:szCs w:val="28"/>
        </w:rPr>
        <w:t>9.5. В ФГБОУ ВПО «БГТУ» закреплены следующие обязанности работн</w:t>
      </w:r>
      <w:r w:rsidRPr="00AD022F">
        <w:rPr>
          <w:sz w:val="28"/>
          <w:szCs w:val="28"/>
        </w:rPr>
        <w:t>и</w:t>
      </w:r>
      <w:r w:rsidRPr="00AD022F">
        <w:rPr>
          <w:sz w:val="28"/>
          <w:szCs w:val="28"/>
        </w:rPr>
        <w:t>ков, связанных с</w:t>
      </w:r>
      <w:r w:rsidR="004B02EC">
        <w:rPr>
          <w:sz w:val="28"/>
          <w:szCs w:val="28"/>
        </w:rPr>
        <w:t xml:space="preserve"> </w:t>
      </w:r>
      <w:r w:rsidRPr="00AD022F">
        <w:rPr>
          <w:sz w:val="28"/>
          <w:szCs w:val="28"/>
        </w:rPr>
        <w:t>предупреждением и противодействием коррупции:</w:t>
      </w:r>
    </w:p>
    <w:p w:rsidR="00973B89" w:rsidRPr="00AD022F" w:rsidRDefault="00973B89" w:rsidP="000E780D">
      <w:pPr>
        <w:widowControl w:val="0"/>
        <w:autoSpaceDE w:val="0"/>
        <w:autoSpaceDN w:val="0"/>
        <w:adjustRightInd w:val="0"/>
        <w:ind w:firstLine="567"/>
        <w:jc w:val="both"/>
        <w:rPr>
          <w:sz w:val="28"/>
          <w:szCs w:val="28"/>
        </w:rPr>
      </w:pPr>
      <w:r w:rsidRPr="00AD022F">
        <w:rPr>
          <w:sz w:val="28"/>
          <w:szCs w:val="28"/>
        </w:rPr>
        <w:t>- воздерживаться от совершения и (</w:t>
      </w:r>
      <w:r>
        <w:rPr>
          <w:sz w:val="28"/>
          <w:szCs w:val="28"/>
        </w:rPr>
        <w:t>или) участия в совершении корруп</w:t>
      </w:r>
      <w:r w:rsidRPr="00AD022F">
        <w:rPr>
          <w:sz w:val="28"/>
          <w:szCs w:val="28"/>
        </w:rPr>
        <w:t>ц</w:t>
      </w:r>
      <w:r w:rsidRPr="00AD022F">
        <w:rPr>
          <w:sz w:val="28"/>
          <w:szCs w:val="28"/>
        </w:rPr>
        <w:t>и</w:t>
      </w:r>
      <w:r w:rsidRPr="00AD022F">
        <w:rPr>
          <w:sz w:val="28"/>
          <w:szCs w:val="28"/>
        </w:rPr>
        <w:t>онных</w:t>
      </w:r>
      <w:r w:rsidR="004B02EC">
        <w:rPr>
          <w:sz w:val="28"/>
          <w:szCs w:val="28"/>
        </w:rPr>
        <w:t xml:space="preserve"> </w:t>
      </w:r>
      <w:r w:rsidRPr="00AD022F">
        <w:rPr>
          <w:sz w:val="28"/>
          <w:szCs w:val="28"/>
        </w:rPr>
        <w:t>правонарушений в интересах или от имени университета;</w:t>
      </w:r>
    </w:p>
    <w:p w:rsidR="00973B89" w:rsidRPr="00AD022F" w:rsidRDefault="00973B89" w:rsidP="000E780D">
      <w:pPr>
        <w:widowControl w:val="0"/>
        <w:autoSpaceDE w:val="0"/>
        <w:autoSpaceDN w:val="0"/>
        <w:adjustRightInd w:val="0"/>
        <w:ind w:firstLine="567"/>
        <w:jc w:val="both"/>
        <w:rPr>
          <w:sz w:val="28"/>
          <w:szCs w:val="28"/>
        </w:rPr>
      </w:pPr>
      <w:r>
        <w:rPr>
          <w:sz w:val="28"/>
          <w:szCs w:val="28"/>
        </w:rPr>
        <w:t>- воздерживаться от поведения</w:t>
      </w:r>
      <w:r w:rsidRPr="00AD022F">
        <w:rPr>
          <w:sz w:val="28"/>
          <w:szCs w:val="28"/>
        </w:rPr>
        <w:t>, которое может быть истолковано окр</w:t>
      </w:r>
      <w:r w:rsidRPr="00AD022F">
        <w:rPr>
          <w:sz w:val="28"/>
          <w:szCs w:val="28"/>
        </w:rPr>
        <w:t>у</w:t>
      </w:r>
      <w:r w:rsidRPr="00AD022F">
        <w:rPr>
          <w:sz w:val="28"/>
          <w:szCs w:val="28"/>
        </w:rPr>
        <w:t>жающими как</w:t>
      </w:r>
      <w:r w:rsidR="004B02EC">
        <w:rPr>
          <w:sz w:val="28"/>
          <w:szCs w:val="28"/>
        </w:rPr>
        <w:t xml:space="preserve"> </w:t>
      </w:r>
      <w:r w:rsidRPr="00AD022F">
        <w:rPr>
          <w:sz w:val="28"/>
          <w:szCs w:val="28"/>
        </w:rPr>
        <w:t>готовность совершить или участвовать в совершении коррупц</w:t>
      </w:r>
      <w:r w:rsidRPr="00AD022F">
        <w:rPr>
          <w:sz w:val="28"/>
          <w:szCs w:val="28"/>
        </w:rPr>
        <w:t>и</w:t>
      </w:r>
      <w:r w:rsidRPr="00AD022F">
        <w:rPr>
          <w:sz w:val="28"/>
          <w:szCs w:val="28"/>
        </w:rPr>
        <w:t>онного правонарушения в</w:t>
      </w:r>
      <w:r w:rsidR="004B02EC">
        <w:rPr>
          <w:sz w:val="28"/>
          <w:szCs w:val="28"/>
        </w:rPr>
        <w:t xml:space="preserve"> </w:t>
      </w:r>
      <w:r w:rsidRPr="00AD022F">
        <w:rPr>
          <w:sz w:val="28"/>
          <w:szCs w:val="28"/>
        </w:rPr>
        <w:t>интересах или от имени университета;</w:t>
      </w:r>
    </w:p>
    <w:p w:rsidR="00973B89" w:rsidRPr="00AD022F" w:rsidRDefault="00973B89" w:rsidP="000E780D">
      <w:pPr>
        <w:widowControl w:val="0"/>
        <w:autoSpaceDE w:val="0"/>
        <w:autoSpaceDN w:val="0"/>
        <w:adjustRightInd w:val="0"/>
        <w:ind w:firstLine="567"/>
        <w:jc w:val="both"/>
        <w:rPr>
          <w:sz w:val="28"/>
          <w:szCs w:val="28"/>
        </w:rPr>
      </w:pPr>
      <w:r w:rsidRPr="00AD022F">
        <w:rPr>
          <w:sz w:val="28"/>
          <w:szCs w:val="28"/>
        </w:rPr>
        <w:t>- незамедлительно информировать непосредственного руководителя/лицо, ответственное</w:t>
      </w:r>
      <w:r w:rsidR="004B02EC">
        <w:rPr>
          <w:sz w:val="28"/>
          <w:szCs w:val="28"/>
        </w:rPr>
        <w:t xml:space="preserve"> </w:t>
      </w:r>
      <w:r w:rsidRPr="00AD022F">
        <w:rPr>
          <w:sz w:val="28"/>
          <w:szCs w:val="28"/>
        </w:rPr>
        <w:t>за соблюдение антикоррупционной по</w:t>
      </w:r>
      <w:r>
        <w:rPr>
          <w:sz w:val="28"/>
          <w:szCs w:val="28"/>
        </w:rPr>
        <w:t>лити</w:t>
      </w:r>
      <w:r w:rsidRPr="00AD022F">
        <w:rPr>
          <w:sz w:val="28"/>
          <w:szCs w:val="28"/>
        </w:rPr>
        <w:t>ки/руководство о сл</w:t>
      </w:r>
      <w:r w:rsidRPr="00AD022F">
        <w:rPr>
          <w:sz w:val="28"/>
          <w:szCs w:val="28"/>
        </w:rPr>
        <w:t>у</w:t>
      </w:r>
      <w:r w:rsidRPr="00AD022F">
        <w:rPr>
          <w:sz w:val="28"/>
          <w:szCs w:val="28"/>
        </w:rPr>
        <w:t>чаях склонения работника к</w:t>
      </w:r>
      <w:r w:rsidR="004B02EC">
        <w:rPr>
          <w:sz w:val="28"/>
          <w:szCs w:val="28"/>
        </w:rPr>
        <w:t xml:space="preserve"> </w:t>
      </w:r>
      <w:r w:rsidRPr="00AD022F">
        <w:rPr>
          <w:sz w:val="28"/>
          <w:szCs w:val="28"/>
        </w:rPr>
        <w:t>совершению коррупционных правонарушении;</w:t>
      </w:r>
    </w:p>
    <w:p w:rsidR="00973B89" w:rsidRPr="00AD022F" w:rsidRDefault="00973B89" w:rsidP="000E780D">
      <w:pPr>
        <w:widowControl w:val="0"/>
        <w:autoSpaceDE w:val="0"/>
        <w:autoSpaceDN w:val="0"/>
        <w:adjustRightInd w:val="0"/>
        <w:ind w:firstLine="567"/>
        <w:jc w:val="both"/>
        <w:rPr>
          <w:sz w:val="28"/>
          <w:szCs w:val="28"/>
        </w:rPr>
      </w:pPr>
      <w:r w:rsidRPr="00AD022F">
        <w:rPr>
          <w:sz w:val="28"/>
          <w:szCs w:val="28"/>
        </w:rPr>
        <w:t>- незамедлител</w:t>
      </w:r>
      <w:r>
        <w:rPr>
          <w:sz w:val="28"/>
          <w:szCs w:val="28"/>
        </w:rPr>
        <w:t>ьно информировать непосредственно</w:t>
      </w:r>
      <w:r w:rsidRPr="00AD022F">
        <w:rPr>
          <w:sz w:val="28"/>
          <w:szCs w:val="28"/>
        </w:rPr>
        <w:t>го руководителя/лицо, ответственное</w:t>
      </w:r>
      <w:r>
        <w:rPr>
          <w:sz w:val="28"/>
          <w:szCs w:val="28"/>
        </w:rPr>
        <w:t xml:space="preserve"> за соблю</w:t>
      </w:r>
      <w:r w:rsidRPr="00AD022F">
        <w:rPr>
          <w:sz w:val="28"/>
          <w:szCs w:val="28"/>
        </w:rPr>
        <w:t>дение антикоррупционной политики/руководство о ставшей известной работнику</w:t>
      </w:r>
      <w:r w:rsidR="004B02EC">
        <w:rPr>
          <w:sz w:val="28"/>
          <w:szCs w:val="28"/>
        </w:rPr>
        <w:t xml:space="preserve"> </w:t>
      </w:r>
      <w:r w:rsidRPr="00AD022F">
        <w:rPr>
          <w:sz w:val="28"/>
          <w:szCs w:val="28"/>
        </w:rPr>
        <w:t>информации о случаях совершения коррупцио</w:t>
      </w:r>
      <w:r w:rsidRPr="00AD022F">
        <w:rPr>
          <w:sz w:val="28"/>
          <w:szCs w:val="28"/>
        </w:rPr>
        <w:t>н</w:t>
      </w:r>
      <w:r w:rsidRPr="00AD022F">
        <w:rPr>
          <w:sz w:val="28"/>
          <w:szCs w:val="28"/>
        </w:rPr>
        <w:t>ных правонарушений другими работниками,</w:t>
      </w:r>
      <w:r w:rsidR="004B02EC">
        <w:rPr>
          <w:sz w:val="28"/>
          <w:szCs w:val="28"/>
        </w:rPr>
        <w:t xml:space="preserve"> </w:t>
      </w:r>
      <w:r w:rsidRPr="00AD022F">
        <w:rPr>
          <w:sz w:val="28"/>
          <w:szCs w:val="28"/>
        </w:rPr>
        <w:t>контрагентами университета или иными лицами;</w:t>
      </w:r>
    </w:p>
    <w:p w:rsidR="00973B89" w:rsidRDefault="00973B89" w:rsidP="000E780D">
      <w:pPr>
        <w:widowControl w:val="0"/>
        <w:autoSpaceDE w:val="0"/>
        <w:autoSpaceDN w:val="0"/>
        <w:adjustRightInd w:val="0"/>
        <w:ind w:firstLine="567"/>
        <w:jc w:val="both"/>
        <w:rPr>
          <w:sz w:val="28"/>
          <w:szCs w:val="28"/>
        </w:rPr>
      </w:pPr>
      <w:r w:rsidRPr="00AD022F">
        <w:rPr>
          <w:sz w:val="28"/>
          <w:szCs w:val="28"/>
        </w:rPr>
        <w:t>- сообщить непосредственному руководителю или иному ответственному лицу о</w:t>
      </w:r>
      <w:r>
        <w:rPr>
          <w:sz w:val="28"/>
          <w:szCs w:val="28"/>
        </w:rPr>
        <w:t xml:space="preserve"> возможности возникно</w:t>
      </w:r>
      <w:r w:rsidRPr="00AD022F">
        <w:rPr>
          <w:sz w:val="28"/>
          <w:szCs w:val="28"/>
        </w:rPr>
        <w:t>вения либо возникшем у работника конфликте интересов.</w:t>
      </w:r>
    </w:p>
    <w:p w:rsidR="00973B89" w:rsidRPr="00AD022F" w:rsidRDefault="00973B89" w:rsidP="00973B89">
      <w:pPr>
        <w:autoSpaceDE w:val="0"/>
        <w:autoSpaceDN w:val="0"/>
        <w:adjustRightInd w:val="0"/>
        <w:ind w:firstLine="567"/>
        <w:rPr>
          <w:sz w:val="28"/>
          <w:szCs w:val="28"/>
        </w:rPr>
      </w:pPr>
    </w:p>
    <w:p w:rsidR="00973B89" w:rsidRPr="008051A6" w:rsidRDefault="00973B89" w:rsidP="00973B89">
      <w:pPr>
        <w:autoSpaceDE w:val="0"/>
        <w:autoSpaceDN w:val="0"/>
        <w:adjustRightInd w:val="0"/>
        <w:ind w:firstLine="567"/>
        <w:jc w:val="center"/>
        <w:rPr>
          <w:b/>
          <w:sz w:val="28"/>
          <w:szCs w:val="28"/>
        </w:rPr>
      </w:pPr>
      <w:r w:rsidRPr="008051A6">
        <w:rPr>
          <w:b/>
          <w:bCs/>
          <w:sz w:val="28"/>
          <w:szCs w:val="28"/>
        </w:rPr>
        <w:t xml:space="preserve">10. </w:t>
      </w:r>
      <w:r w:rsidRPr="008051A6">
        <w:rPr>
          <w:b/>
          <w:sz w:val="28"/>
          <w:szCs w:val="28"/>
        </w:rPr>
        <w:t>Взаимодействие с посредниками и иными лицами, проверка контрагентов</w:t>
      </w:r>
    </w:p>
    <w:p w:rsidR="00973B89" w:rsidRPr="00AD022F" w:rsidRDefault="00973B89" w:rsidP="000E780D">
      <w:pPr>
        <w:autoSpaceDE w:val="0"/>
        <w:autoSpaceDN w:val="0"/>
        <w:adjustRightInd w:val="0"/>
        <w:ind w:firstLine="567"/>
        <w:jc w:val="both"/>
        <w:rPr>
          <w:sz w:val="28"/>
          <w:szCs w:val="28"/>
        </w:rPr>
      </w:pPr>
      <w:r w:rsidRPr="00AD022F">
        <w:rPr>
          <w:sz w:val="28"/>
          <w:szCs w:val="28"/>
        </w:rPr>
        <w:t>10.1. ФГБОУ</w:t>
      </w:r>
      <w:r>
        <w:rPr>
          <w:sz w:val="28"/>
          <w:szCs w:val="28"/>
        </w:rPr>
        <w:t xml:space="preserve"> ВПО «БГТУ» и ее сотрудникам зап</w:t>
      </w:r>
      <w:r w:rsidRPr="00AD022F">
        <w:rPr>
          <w:sz w:val="28"/>
          <w:szCs w:val="28"/>
        </w:rPr>
        <w:t>рещается привлекать или использовать</w:t>
      </w:r>
      <w:r w:rsidR="00634700">
        <w:rPr>
          <w:sz w:val="28"/>
          <w:szCs w:val="28"/>
        </w:rPr>
        <w:t xml:space="preserve"> </w:t>
      </w:r>
      <w:r w:rsidRPr="00AD022F">
        <w:rPr>
          <w:sz w:val="28"/>
          <w:szCs w:val="28"/>
        </w:rPr>
        <w:t>посредников, партнеров, агентов, совместные предприятия и</w:t>
      </w:r>
      <w:r>
        <w:rPr>
          <w:sz w:val="28"/>
          <w:szCs w:val="28"/>
        </w:rPr>
        <w:t xml:space="preserve">ли иных лиц для совершения каких </w:t>
      </w:r>
      <w:r w:rsidRPr="00AD022F">
        <w:rPr>
          <w:sz w:val="28"/>
          <w:szCs w:val="28"/>
        </w:rPr>
        <w:t>либо</w:t>
      </w:r>
      <w:r w:rsidR="00634700">
        <w:rPr>
          <w:sz w:val="28"/>
          <w:szCs w:val="28"/>
        </w:rPr>
        <w:t xml:space="preserve"> </w:t>
      </w:r>
      <w:r w:rsidRPr="00AD022F">
        <w:rPr>
          <w:sz w:val="28"/>
          <w:szCs w:val="28"/>
        </w:rPr>
        <w:t>дейст</w:t>
      </w:r>
      <w:r>
        <w:rPr>
          <w:sz w:val="28"/>
          <w:szCs w:val="28"/>
        </w:rPr>
        <w:t>вий, которые противоречат принц</w:t>
      </w:r>
      <w:r w:rsidRPr="00AD022F">
        <w:rPr>
          <w:sz w:val="28"/>
          <w:szCs w:val="28"/>
        </w:rPr>
        <w:t>и</w:t>
      </w:r>
      <w:r w:rsidRPr="00AD022F">
        <w:rPr>
          <w:sz w:val="28"/>
          <w:szCs w:val="28"/>
        </w:rPr>
        <w:t>пам и требованиям настоящей Политики или нормам</w:t>
      </w:r>
      <w:r>
        <w:rPr>
          <w:sz w:val="28"/>
          <w:szCs w:val="28"/>
        </w:rPr>
        <w:t xml:space="preserve"> применимо</w:t>
      </w:r>
      <w:r w:rsidRPr="00AD022F">
        <w:rPr>
          <w:sz w:val="28"/>
          <w:szCs w:val="28"/>
        </w:rPr>
        <w:t>го антико</w:t>
      </w:r>
      <w:r w:rsidRPr="00AD022F">
        <w:rPr>
          <w:sz w:val="28"/>
          <w:szCs w:val="28"/>
        </w:rPr>
        <w:t>р</w:t>
      </w:r>
      <w:r w:rsidR="00634700">
        <w:rPr>
          <w:sz w:val="28"/>
          <w:szCs w:val="28"/>
        </w:rPr>
        <w:t>рупционно</w:t>
      </w:r>
      <w:r w:rsidRPr="00AD022F">
        <w:rPr>
          <w:sz w:val="28"/>
          <w:szCs w:val="28"/>
        </w:rPr>
        <w:t>го закон</w:t>
      </w:r>
      <w:r w:rsidR="00F279F0">
        <w:rPr>
          <w:sz w:val="28"/>
          <w:szCs w:val="28"/>
        </w:rPr>
        <w:t>одательства.</w:t>
      </w:r>
    </w:p>
    <w:p w:rsidR="00973B89" w:rsidRPr="00AD022F" w:rsidRDefault="00973B89" w:rsidP="000E780D">
      <w:pPr>
        <w:autoSpaceDE w:val="0"/>
        <w:autoSpaceDN w:val="0"/>
        <w:adjustRightInd w:val="0"/>
        <w:ind w:firstLine="567"/>
        <w:jc w:val="both"/>
        <w:rPr>
          <w:sz w:val="28"/>
          <w:szCs w:val="28"/>
        </w:rPr>
      </w:pPr>
      <w:r w:rsidRPr="008051A6">
        <w:rPr>
          <w:bCs/>
          <w:sz w:val="28"/>
          <w:szCs w:val="28"/>
        </w:rPr>
        <w:t>10</w:t>
      </w:r>
      <w:r w:rsidRPr="00AD022F">
        <w:rPr>
          <w:sz w:val="28"/>
          <w:szCs w:val="28"/>
        </w:rPr>
        <w:t>.2. ФГБОУ ВПО «БГТУ» осуществляет выбор крупных контрагентов для оказания ей</w:t>
      </w:r>
      <w:r w:rsidR="00634700">
        <w:rPr>
          <w:sz w:val="28"/>
          <w:szCs w:val="28"/>
        </w:rPr>
        <w:t xml:space="preserve"> </w:t>
      </w:r>
      <w:r w:rsidRPr="00AD022F">
        <w:rPr>
          <w:sz w:val="28"/>
          <w:szCs w:val="28"/>
        </w:rPr>
        <w:t>работ и услуг на основании требований к организациям как:</w:t>
      </w:r>
    </w:p>
    <w:p w:rsidR="00973B89" w:rsidRPr="00AD022F" w:rsidRDefault="00973B89" w:rsidP="000E780D">
      <w:pPr>
        <w:autoSpaceDE w:val="0"/>
        <w:autoSpaceDN w:val="0"/>
        <w:adjustRightInd w:val="0"/>
        <w:ind w:firstLine="567"/>
        <w:jc w:val="both"/>
        <w:rPr>
          <w:sz w:val="28"/>
          <w:szCs w:val="28"/>
        </w:rPr>
      </w:pPr>
      <w:r w:rsidRPr="00AD022F">
        <w:rPr>
          <w:sz w:val="28"/>
          <w:szCs w:val="28"/>
        </w:rPr>
        <w:t>- равноправие, справедливость, отсутствие дискриминации и необоснова</w:t>
      </w:r>
      <w:r w:rsidRPr="00AD022F">
        <w:rPr>
          <w:sz w:val="28"/>
          <w:szCs w:val="28"/>
        </w:rPr>
        <w:t>н</w:t>
      </w:r>
      <w:r w:rsidRPr="00AD022F">
        <w:rPr>
          <w:sz w:val="28"/>
          <w:szCs w:val="28"/>
        </w:rPr>
        <w:t>ных ограничений</w:t>
      </w:r>
      <w:r w:rsidR="00634700">
        <w:rPr>
          <w:sz w:val="28"/>
          <w:szCs w:val="28"/>
        </w:rPr>
        <w:t xml:space="preserve"> </w:t>
      </w:r>
      <w:r w:rsidRPr="00AD022F">
        <w:rPr>
          <w:sz w:val="28"/>
          <w:szCs w:val="28"/>
        </w:rPr>
        <w:t>конкуренции по отношению к контрагентам;</w:t>
      </w:r>
    </w:p>
    <w:p w:rsidR="00973B89" w:rsidRPr="00AD022F" w:rsidRDefault="00973B89" w:rsidP="000E780D">
      <w:pPr>
        <w:autoSpaceDE w:val="0"/>
        <w:autoSpaceDN w:val="0"/>
        <w:adjustRightInd w:val="0"/>
        <w:ind w:firstLine="567"/>
        <w:jc w:val="both"/>
        <w:rPr>
          <w:sz w:val="28"/>
          <w:szCs w:val="28"/>
        </w:rPr>
      </w:pPr>
      <w:r w:rsidRPr="00AD022F">
        <w:rPr>
          <w:sz w:val="28"/>
          <w:szCs w:val="28"/>
        </w:rPr>
        <w:t>- целевое и экономически эффективное расходование денежных средств на приобретение</w:t>
      </w:r>
      <w:r w:rsidR="00634700">
        <w:rPr>
          <w:sz w:val="28"/>
          <w:szCs w:val="28"/>
        </w:rPr>
        <w:t xml:space="preserve"> </w:t>
      </w:r>
      <w:r w:rsidRPr="00AD022F">
        <w:rPr>
          <w:sz w:val="28"/>
          <w:szCs w:val="28"/>
        </w:rPr>
        <w:t>товаров, работ, услуг (с учетом, при необходимости, стоимости жизненного цикла закупаемой</w:t>
      </w:r>
      <w:r w:rsidR="00634700">
        <w:rPr>
          <w:sz w:val="28"/>
          <w:szCs w:val="28"/>
        </w:rPr>
        <w:t xml:space="preserve"> </w:t>
      </w:r>
      <w:r w:rsidRPr="00AD022F">
        <w:rPr>
          <w:sz w:val="28"/>
          <w:szCs w:val="28"/>
        </w:rPr>
        <w:t>продукции) и реализации мер, направленных на сокраще1ше издержек университета;</w:t>
      </w:r>
    </w:p>
    <w:p w:rsidR="00973B89" w:rsidRPr="00AD022F" w:rsidRDefault="00973B89" w:rsidP="000E780D">
      <w:pPr>
        <w:autoSpaceDE w:val="0"/>
        <w:autoSpaceDN w:val="0"/>
        <w:adjustRightInd w:val="0"/>
        <w:ind w:firstLine="567"/>
        <w:jc w:val="both"/>
        <w:rPr>
          <w:sz w:val="28"/>
          <w:szCs w:val="28"/>
        </w:rPr>
      </w:pPr>
      <w:r w:rsidRPr="00AD022F">
        <w:rPr>
          <w:sz w:val="28"/>
          <w:szCs w:val="28"/>
        </w:rPr>
        <w:t>- отсутствие ограничен</w:t>
      </w:r>
      <w:r>
        <w:rPr>
          <w:sz w:val="28"/>
          <w:szCs w:val="28"/>
        </w:rPr>
        <w:t>ия допуска к участию в закупке п</w:t>
      </w:r>
      <w:r w:rsidRPr="00AD022F">
        <w:rPr>
          <w:sz w:val="28"/>
          <w:szCs w:val="28"/>
        </w:rPr>
        <w:t>утем установле</w:t>
      </w:r>
      <w:r>
        <w:rPr>
          <w:sz w:val="28"/>
          <w:szCs w:val="28"/>
        </w:rPr>
        <w:t xml:space="preserve">ния чрезмерных </w:t>
      </w:r>
      <w:r w:rsidRPr="00AD022F">
        <w:rPr>
          <w:sz w:val="28"/>
          <w:szCs w:val="28"/>
        </w:rPr>
        <w:t>требований к контрагенту; ·</w:t>
      </w:r>
    </w:p>
    <w:p w:rsidR="00973B89" w:rsidRPr="00AD022F" w:rsidRDefault="00973B89" w:rsidP="000E780D">
      <w:pPr>
        <w:autoSpaceDE w:val="0"/>
        <w:autoSpaceDN w:val="0"/>
        <w:adjustRightInd w:val="0"/>
        <w:ind w:firstLine="567"/>
        <w:jc w:val="both"/>
        <w:rPr>
          <w:sz w:val="28"/>
          <w:szCs w:val="28"/>
        </w:rPr>
      </w:pPr>
      <w:r>
        <w:rPr>
          <w:sz w:val="28"/>
          <w:szCs w:val="28"/>
        </w:rPr>
        <w:t xml:space="preserve">- </w:t>
      </w:r>
      <w:r w:rsidRPr="00AD022F">
        <w:rPr>
          <w:sz w:val="28"/>
          <w:szCs w:val="28"/>
        </w:rPr>
        <w:t>предо</w:t>
      </w:r>
      <w:r>
        <w:rPr>
          <w:sz w:val="28"/>
          <w:szCs w:val="28"/>
        </w:rPr>
        <w:t>твращение коррупционных проявлен</w:t>
      </w:r>
      <w:r w:rsidRPr="00AD022F">
        <w:rPr>
          <w:sz w:val="28"/>
          <w:szCs w:val="28"/>
        </w:rPr>
        <w:t>ий, конфликта интересов и иных</w:t>
      </w:r>
      <w:r w:rsidR="00634700">
        <w:rPr>
          <w:sz w:val="28"/>
          <w:szCs w:val="28"/>
        </w:rPr>
        <w:t xml:space="preserve"> </w:t>
      </w:r>
      <w:r w:rsidRPr="00AD022F">
        <w:rPr>
          <w:sz w:val="28"/>
          <w:szCs w:val="28"/>
        </w:rPr>
        <w:t>злоупотреблений полномочиями.</w:t>
      </w:r>
    </w:p>
    <w:p w:rsidR="00973B89" w:rsidRPr="00AD022F" w:rsidRDefault="00973B89" w:rsidP="000E780D">
      <w:pPr>
        <w:widowControl w:val="0"/>
        <w:autoSpaceDE w:val="0"/>
        <w:autoSpaceDN w:val="0"/>
        <w:adjustRightInd w:val="0"/>
        <w:ind w:firstLine="567"/>
        <w:jc w:val="both"/>
        <w:rPr>
          <w:sz w:val="28"/>
          <w:szCs w:val="28"/>
        </w:rPr>
      </w:pPr>
      <w:r w:rsidRPr="00AD022F">
        <w:rPr>
          <w:sz w:val="28"/>
          <w:szCs w:val="28"/>
        </w:rPr>
        <w:t>10.3. Университет стремится иметь деловые отношения с контрагентами,</w:t>
      </w:r>
    </w:p>
    <w:p w:rsidR="00973B89" w:rsidRPr="00AD022F" w:rsidRDefault="00973B89" w:rsidP="000E780D">
      <w:pPr>
        <w:widowControl w:val="0"/>
        <w:autoSpaceDE w:val="0"/>
        <w:autoSpaceDN w:val="0"/>
        <w:adjustRightInd w:val="0"/>
        <w:ind w:firstLine="567"/>
        <w:jc w:val="both"/>
        <w:rPr>
          <w:sz w:val="28"/>
          <w:szCs w:val="28"/>
        </w:rPr>
      </w:pPr>
      <w:r w:rsidRPr="00AD022F">
        <w:rPr>
          <w:sz w:val="28"/>
          <w:szCs w:val="28"/>
        </w:rPr>
        <w:t>поддержива</w:t>
      </w:r>
      <w:r>
        <w:rPr>
          <w:sz w:val="28"/>
          <w:szCs w:val="28"/>
        </w:rPr>
        <w:t>ющими требования антикоррупционно</w:t>
      </w:r>
      <w:r w:rsidRPr="00AD022F">
        <w:rPr>
          <w:sz w:val="28"/>
          <w:szCs w:val="28"/>
        </w:rPr>
        <w:t>го законодательства и/или контрагентами,</w:t>
      </w:r>
      <w:r w:rsidR="00634700">
        <w:rPr>
          <w:sz w:val="28"/>
          <w:szCs w:val="28"/>
        </w:rPr>
        <w:t xml:space="preserve"> </w:t>
      </w:r>
      <w:r w:rsidRPr="00AD022F">
        <w:rPr>
          <w:sz w:val="28"/>
          <w:szCs w:val="28"/>
        </w:rPr>
        <w:t>декларирующими непринятие коррупции.</w:t>
      </w:r>
    </w:p>
    <w:p w:rsidR="00973B89" w:rsidRDefault="00973B89" w:rsidP="000E780D">
      <w:pPr>
        <w:widowControl w:val="0"/>
        <w:autoSpaceDE w:val="0"/>
        <w:autoSpaceDN w:val="0"/>
        <w:adjustRightInd w:val="0"/>
        <w:ind w:firstLine="567"/>
        <w:jc w:val="both"/>
        <w:rPr>
          <w:sz w:val="28"/>
          <w:szCs w:val="28"/>
        </w:rPr>
      </w:pPr>
      <w:r w:rsidRPr="00AD022F">
        <w:rPr>
          <w:sz w:val="28"/>
          <w:szCs w:val="28"/>
        </w:rPr>
        <w:t>10.4. Университет заявляет, что отказывается от стимулирования ка</w:t>
      </w:r>
      <w:r>
        <w:rPr>
          <w:sz w:val="28"/>
          <w:szCs w:val="28"/>
        </w:rPr>
        <w:t>ким-</w:t>
      </w:r>
      <w:r w:rsidRPr="00AD022F">
        <w:rPr>
          <w:sz w:val="28"/>
          <w:szCs w:val="28"/>
        </w:rPr>
        <w:lastRenderedPageBreak/>
        <w:t>либо образом</w:t>
      </w:r>
      <w:r w:rsidR="00634700">
        <w:rPr>
          <w:sz w:val="28"/>
          <w:szCs w:val="28"/>
        </w:rPr>
        <w:t xml:space="preserve"> </w:t>
      </w:r>
      <w:r w:rsidRPr="00AD022F">
        <w:rPr>
          <w:sz w:val="28"/>
          <w:szCs w:val="28"/>
        </w:rPr>
        <w:t>работников контрагентов, в том числе путем предоставления д</w:t>
      </w:r>
      <w:r w:rsidRPr="00AD022F">
        <w:rPr>
          <w:sz w:val="28"/>
          <w:szCs w:val="28"/>
        </w:rPr>
        <w:t>е</w:t>
      </w:r>
      <w:r w:rsidRPr="00AD022F">
        <w:rPr>
          <w:sz w:val="28"/>
          <w:szCs w:val="28"/>
        </w:rPr>
        <w:t>нежных сумм, подарков,</w:t>
      </w:r>
      <w:r w:rsidR="00634700">
        <w:rPr>
          <w:sz w:val="28"/>
          <w:szCs w:val="28"/>
        </w:rPr>
        <w:t xml:space="preserve"> </w:t>
      </w:r>
      <w:r w:rsidRPr="00AD022F">
        <w:rPr>
          <w:sz w:val="28"/>
          <w:szCs w:val="28"/>
        </w:rPr>
        <w:t>безвозмездного выполнения в их адрес работ (услуг) и другими, не поименованными здесь</w:t>
      </w:r>
      <w:r w:rsidR="00634700">
        <w:rPr>
          <w:sz w:val="28"/>
          <w:szCs w:val="28"/>
        </w:rPr>
        <w:t xml:space="preserve"> </w:t>
      </w:r>
      <w:r w:rsidRPr="00AD022F">
        <w:rPr>
          <w:sz w:val="28"/>
          <w:szCs w:val="28"/>
        </w:rPr>
        <w:t>способами, ставящего работника конт</w:t>
      </w:r>
      <w:r w:rsidRPr="00AD022F">
        <w:rPr>
          <w:sz w:val="28"/>
          <w:szCs w:val="28"/>
        </w:rPr>
        <w:t>р</w:t>
      </w:r>
      <w:r w:rsidRPr="00AD022F">
        <w:rPr>
          <w:sz w:val="28"/>
          <w:szCs w:val="28"/>
        </w:rPr>
        <w:t>агента в определенную зависимость и направленного на</w:t>
      </w:r>
      <w:r w:rsidR="00634700">
        <w:rPr>
          <w:sz w:val="28"/>
          <w:szCs w:val="28"/>
        </w:rPr>
        <w:t xml:space="preserve"> </w:t>
      </w:r>
      <w:r w:rsidRPr="00AD022F">
        <w:rPr>
          <w:sz w:val="28"/>
          <w:szCs w:val="28"/>
        </w:rPr>
        <w:t>обеспечение вып</w:t>
      </w:r>
      <w:r>
        <w:rPr>
          <w:sz w:val="28"/>
          <w:szCs w:val="28"/>
        </w:rPr>
        <w:t>олн</w:t>
      </w:r>
      <w:r>
        <w:rPr>
          <w:sz w:val="28"/>
          <w:szCs w:val="28"/>
        </w:rPr>
        <w:t>е</w:t>
      </w:r>
      <w:r>
        <w:rPr>
          <w:sz w:val="28"/>
          <w:szCs w:val="28"/>
        </w:rPr>
        <w:t>ния этим работником каких-л</w:t>
      </w:r>
      <w:r w:rsidRPr="00AD022F">
        <w:rPr>
          <w:sz w:val="28"/>
          <w:szCs w:val="28"/>
        </w:rPr>
        <w:t>ибо действий в поль</w:t>
      </w:r>
      <w:r>
        <w:rPr>
          <w:sz w:val="28"/>
          <w:szCs w:val="28"/>
        </w:rPr>
        <w:t>зу универс</w:t>
      </w:r>
      <w:r w:rsidRPr="00AD022F">
        <w:rPr>
          <w:sz w:val="28"/>
          <w:szCs w:val="28"/>
        </w:rPr>
        <w:t>итета.</w:t>
      </w:r>
    </w:p>
    <w:p w:rsidR="00973B89" w:rsidRDefault="00973B89" w:rsidP="000E780D">
      <w:pPr>
        <w:widowControl w:val="0"/>
        <w:autoSpaceDE w:val="0"/>
        <w:autoSpaceDN w:val="0"/>
        <w:adjustRightInd w:val="0"/>
        <w:ind w:firstLine="567"/>
        <w:jc w:val="both"/>
        <w:rPr>
          <w:sz w:val="28"/>
          <w:szCs w:val="28"/>
        </w:rPr>
      </w:pPr>
      <w:r w:rsidRPr="008051A6">
        <w:rPr>
          <w:sz w:val="28"/>
          <w:szCs w:val="28"/>
        </w:rPr>
        <w:t>10.5 Университет прилагает разумные усилия, чтобы минимизировать риск деловых</w:t>
      </w:r>
      <w:r w:rsidR="00751954">
        <w:rPr>
          <w:sz w:val="28"/>
          <w:szCs w:val="28"/>
        </w:rPr>
        <w:t xml:space="preserve"> </w:t>
      </w:r>
      <w:r w:rsidRPr="008051A6">
        <w:rPr>
          <w:sz w:val="28"/>
          <w:szCs w:val="28"/>
        </w:rPr>
        <w:t>отношений с контрагентами, которые могут быть вовлечены в корру</w:t>
      </w:r>
      <w:r w:rsidRPr="008051A6">
        <w:rPr>
          <w:sz w:val="28"/>
          <w:szCs w:val="28"/>
        </w:rPr>
        <w:t>п</w:t>
      </w:r>
      <w:r w:rsidRPr="008051A6">
        <w:rPr>
          <w:sz w:val="28"/>
          <w:szCs w:val="28"/>
        </w:rPr>
        <w:t>ционную деятельность, для</w:t>
      </w:r>
      <w:r w:rsidR="00751954">
        <w:rPr>
          <w:sz w:val="28"/>
          <w:szCs w:val="28"/>
        </w:rPr>
        <w:t xml:space="preserve"> </w:t>
      </w:r>
      <w:r w:rsidRPr="008051A6">
        <w:rPr>
          <w:sz w:val="28"/>
          <w:szCs w:val="28"/>
        </w:rPr>
        <w:t>чего проводится проверка терпимости контрагентов к взяточничеству, в том числе проверка</w:t>
      </w:r>
      <w:r w:rsidR="00751954">
        <w:rPr>
          <w:sz w:val="28"/>
          <w:szCs w:val="28"/>
        </w:rPr>
        <w:t xml:space="preserve"> </w:t>
      </w:r>
      <w:r w:rsidRPr="008051A6">
        <w:rPr>
          <w:sz w:val="28"/>
          <w:szCs w:val="28"/>
        </w:rPr>
        <w:t>наличия у них собственных антико</w:t>
      </w:r>
      <w:r w:rsidRPr="008051A6">
        <w:rPr>
          <w:sz w:val="28"/>
          <w:szCs w:val="28"/>
        </w:rPr>
        <w:t>р</w:t>
      </w:r>
      <w:r w:rsidRPr="008051A6">
        <w:rPr>
          <w:sz w:val="28"/>
          <w:szCs w:val="28"/>
        </w:rPr>
        <w:t>рупционных процедур или политик, их готовности соблюдать</w:t>
      </w:r>
      <w:r w:rsidR="00751954">
        <w:rPr>
          <w:sz w:val="28"/>
          <w:szCs w:val="28"/>
        </w:rPr>
        <w:t xml:space="preserve"> </w:t>
      </w:r>
      <w:r w:rsidRPr="008051A6">
        <w:rPr>
          <w:sz w:val="28"/>
          <w:szCs w:val="28"/>
        </w:rPr>
        <w:t>требования н</w:t>
      </w:r>
      <w:r w:rsidRPr="008051A6">
        <w:rPr>
          <w:sz w:val="28"/>
          <w:szCs w:val="28"/>
        </w:rPr>
        <w:t>а</w:t>
      </w:r>
      <w:r w:rsidRPr="008051A6">
        <w:rPr>
          <w:sz w:val="28"/>
          <w:szCs w:val="28"/>
        </w:rPr>
        <w:t>стоящей Политики, а также оказывать взаимное содействие для этичного вед</w:t>
      </w:r>
      <w:r w:rsidRPr="008051A6">
        <w:rPr>
          <w:sz w:val="28"/>
          <w:szCs w:val="28"/>
        </w:rPr>
        <w:t>е</w:t>
      </w:r>
      <w:r w:rsidRPr="008051A6">
        <w:rPr>
          <w:sz w:val="28"/>
          <w:szCs w:val="28"/>
        </w:rPr>
        <w:t>нияправоотношений и предотвращения коррупции.</w:t>
      </w:r>
    </w:p>
    <w:p w:rsidR="00973B89" w:rsidRPr="008051A6" w:rsidRDefault="00973B89" w:rsidP="000E780D">
      <w:pPr>
        <w:widowControl w:val="0"/>
        <w:autoSpaceDE w:val="0"/>
        <w:autoSpaceDN w:val="0"/>
        <w:adjustRightInd w:val="0"/>
        <w:ind w:firstLine="567"/>
        <w:jc w:val="both"/>
        <w:rPr>
          <w:sz w:val="28"/>
          <w:szCs w:val="28"/>
        </w:rPr>
      </w:pPr>
    </w:p>
    <w:p w:rsidR="00973B89" w:rsidRPr="002E4F8B" w:rsidRDefault="00973B89" w:rsidP="00973B89">
      <w:pPr>
        <w:autoSpaceDE w:val="0"/>
        <w:autoSpaceDN w:val="0"/>
        <w:adjustRightInd w:val="0"/>
        <w:ind w:firstLine="567"/>
        <w:jc w:val="center"/>
        <w:rPr>
          <w:b/>
          <w:sz w:val="28"/>
          <w:szCs w:val="28"/>
        </w:rPr>
      </w:pPr>
      <w:r w:rsidRPr="002E4F8B">
        <w:rPr>
          <w:b/>
          <w:bCs/>
          <w:sz w:val="28"/>
          <w:szCs w:val="28"/>
        </w:rPr>
        <w:t xml:space="preserve">11. </w:t>
      </w:r>
      <w:r w:rsidRPr="002E4F8B">
        <w:rPr>
          <w:b/>
          <w:sz w:val="28"/>
          <w:szCs w:val="28"/>
        </w:rPr>
        <w:t>Информирование и обучение</w:t>
      </w:r>
    </w:p>
    <w:p w:rsidR="00973B89" w:rsidRPr="008051A6" w:rsidRDefault="00973B89" w:rsidP="000E780D">
      <w:pPr>
        <w:autoSpaceDE w:val="0"/>
        <w:autoSpaceDN w:val="0"/>
        <w:adjustRightInd w:val="0"/>
        <w:ind w:firstLine="567"/>
        <w:jc w:val="both"/>
        <w:rPr>
          <w:sz w:val="28"/>
          <w:szCs w:val="28"/>
        </w:rPr>
      </w:pPr>
      <w:r w:rsidRPr="008051A6">
        <w:rPr>
          <w:sz w:val="28"/>
          <w:szCs w:val="28"/>
        </w:rPr>
        <w:t>11.1. Университет размещает настоящую Политику в свободном доступе на официальном</w:t>
      </w:r>
      <w:r w:rsidR="0083135D">
        <w:rPr>
          <w:sz w:val="28"/>
          <w:szCs w:val="28"/>
        </w:rPr>
        <w:t xml:space="preserve"> </w:t>
      </w:r>
      <w:r w:rsidRPr="008051A6">
        <w:rPr>
          <w:sz w:val="28"/>
          <w:szCs w:val="28"/>
        </w:rPr>
        <w:t>сайте в сети Интернет, открыто заявляет о неприятии корру</w:t>
      </w:r>
      <w:r w:rsidRPr="008051A6">
        <w:rPr>
          <w:sz w:val="28"/>
          <w:szCs w:val="28"/>
        </w:rPr>
        <w:t>п</w:t>
      </w:r>
      <w:r w:rsidRPr="008051A6">
        <w:rPr>
          <w:sz w:val="28"/>
          <w:szCs w:val="28"/>
        </w:rPr>
        <w:t>ции, приветствует и поощряет</w:t>
      </w:r>
      <w:r w:rsidR="0083135D">
        <w:rPr>
          <w:sz w:val="28"/>
          <w:szCs w:val="28"/>
        </w:rPr>
        <w:t xml:space="preserve"> </w:t>
      </w:r>
      <w:r w:rsidRPr="008051A6">
        <w:rPr>
          <w:sz w:val="28"/>
          <w:szCs w:val="28"/>
        </w:rPr>
        <w:t>со</w:t>
      </w:r>
      <w:r>
        <w:rPr>
          <w:sz w:val="28"/>
          <w:szCs w:val="28"/>
        </w:rPr>
        <w:t xml:space="preserve">блюдение </w:t>
      </w:r>
      <w:r w:rsidRPr="008051A6">
        <w:rPr>
          <w:sz w:val="28"/>
          <w:szCs w:val="28"/>
        </w:rPr>
        <w:t xml:space="preserve"> принципов и требований настоящ</w:t>
      </w:r>
      <w:r w:rsidRPr="008051A6">
        <w:rPr>
          <w:sz w:val="28"/>
          <w:szCs w:val="28"/>
        </w:rPr>
        <w:t>е</w:t>
      </w:r>
      <w:r w:rsidRPr="008051A6">
        <w:rPr>
          <w:sz w:val="28"/>
          <w:szCs w:val="28"/>
        </w:rPr>
        <w:t>го Положения всеми контрагентами, своими</w:t>
      </w:r>
      <w:r w:rsidR="0083135D">
        <w:rPr>
          <w:sz w:val="28"/>
          <w:szCs w:val="28"/>
        </w:rPr>
        <w:t xml:space="preserve"> </w:t>
      </w:r>
      <w:r w:rsidRPr="008051A6">
        <w:rPr>
          <w:sz w:val="28"/>
          <w:szCs w:val="28"/>
        </w:rPr>
        <w:t>сотрудниками и иными лицами.</w:t>
      </w:r>
    </w:p>
    <w:p w:rsidR="00973B89" w:rsidRDefault="00973B89" w:rsidP="000E780D">
      <w:pPr>
        <w:autoSpaceDE w:val="0"/>
        <w:autoSpaceDN w:val="0"/>
        <w:adjustRightInd w:val="0"/>
        <w:ind w:firstLine="567"/>
        <w:jc w:val="both"/>
        <w:rPr>
          <w:sz w:val="28"/>
          <w:szCs w:val="28"/>
        </w:rPr>
      </w:pPr>
      <w:r w:rsidRPr="008051A6">
        <w:rPr>
          <w:sz w:val="28"/>
          <w:szCs w:val="28"/>
        </w:rPr>
        <w:t>11.2. Университет содействует повышению уровня антикоррупционной культуры путем</w:t>
      </w:r>
      <w:r w:rsidR="0083135D">
        <w:rPr>
          <w:sz w:val="28"/>
          <w:szCs w:val="28"/>
        </w:rPr>
        <w:t xml:space="preserve"> </w:t>
      </w:r>
      <w:r w:rsidRPr="008051A6">
        <w:rPr>
          <w:sz w:val="28"/>
          <w:szCs w:val="28"/>
        </w:rPr>
        <w:t>информирования и систематического обучени</w:t>
      </w:r>
      <w:r>
        <w:rPr>
          <w:sz w:val="28"/>
          <w:szCs w:val="28"/>
        </w:rPr>
        <w:t>я работников в целях поддержания</w:t>
      </w:r>
      <w:r w:rsidRPr="008051A6">
        <w:rPr>
          <w:sz w:val="28"/>
          <w:szCs w:val="28"/>
        </w:rPr>
        <w:t xml:space="preserve"> их</w:t>
      </w:r>
      <w:r w:rsidR="0083135D">
        <w:rPr>
          <w:sz w:val="28"/>
          <w:szCs w:val="28"/>
        </w:rPr>
        <w:t xml:space="preserve"> </w:t>
      </w:r>
      <w:r w:rsidRPr="008051A6">
        <w:rPr>
          <w:sz w:val="28"/>
          <w:szCs w:val="28"/>
        </w:rPr>
        <w:t>осведомленности в вопросах антикоррупционной пол</w:t>
      </w:r>
      <w:r w:rsidRPr="008051A6">
        <w:rPr>
          <w:sz w:val="28"/>
          <w:szCs w:val="28"/>
        </w:rPr>
        <w:t>и</w:t>
      </w:r>
      <w:r w:rsidRPr="008051A6">
        <w:rPr>
          <w:sz w:val="28"/>
          <w:szCs w:val="28"/>
        </w:rPr>
        <w:t>тики университета и овладения ими</w:t>
      </w:r>
      <w:r w:rsidR="0083135D">
        <w:rPr>
          <w:sz w:val="28"/>
          <w:szCs w:val="28"/>
        </w:rPr>
        <w:t xml:space="preserve"> </w:t>
      </w:r>
      <w:r w:rsidRPr="008051A6">
        <w:rPr>
          <w:sz w:val="28"/>
          <w:szCs w:val="28"/>
        </w:rPr>
        <w:t>способами и приемами применения ант</w:t>
      </w:r>
      <w:r w:rsidRPr="008051A6">
        <w:rPr>
          <w:sz w:val="28"/>
          <w:szCs w:val="28"/>
        </w:rPr>
        <w:t>и</w:t>
      </w:r>
      <w:r w:rsidRPr="008051A6">
        <w:rPr>
          <w:sz w:val="28"/>
          <w:szCs w:val="28"/>
        </w:rPr>
        <w:t>коррупционной политики на практике.</w:t>
      </w:r>
    </w:p>
    <w:p w:rsidR="00973B89" w:rsidRPr="008051A6" w:rsidRDefault="00973B89" w:rsidP="00973B89">
      <w:pPr>
        <w:autoSpaceDE w:val="0"/>
        <w:autoSpaceDN w:val="0"/>
        <w:adjustRightInd w:val="0"/>
        <w:ind w:firstLine="567"/>
        <w:rPr>
          <w:sz w:val="28"/>
          <w:szCs w:val="28"/>
        </w:rPr>
      </w:pPr>
    </w:p>
    <w:p w:rsidR="00973B89" w:rsidRPr="002E4F8B" w:rsidRDefault="00973B89" w:rsidP="00973B89">
      <w:pPr>
        <w:autoSpaceDE w:val="0"/>
        <w:autoSpaceDN w:val="0"/>
        <w:adjustRightInd w:val="0"/>
        <w:ind w:firstLine="567"/>
        <w:jc w:val="center"/>
        <w:rPr>
          <w:b/>
          <w:sz w:val="28"/>
          <w:szCs w:val="28"/>
        </w:rPr>
      </w:pPr>
      <w:r w:rsidRPr="002E4F8B">
        <w:rPr>
          <w:b/>
          <w:bCs/>
          <w:sz w:val="28"/>
          <w:szCs w:val="28"/>
        </w:rPr>
        <w:t xml:space="preserve">12. </w:t>
      </w:r>
      <w:r w:rsidRPr="002E4F8B">
        <w:rPr>
          <w:b/>
          <w:sz w:val="28"/>
          <w:szCs w:val="28"/>
        </w:rPr>
        <w:t>Антикорупционные мероприятия</w:t>
      </w:r>
    </w:p>
    <w:p w:rsidR="00973B89" w:rsidRPr="008051A6" w:rsidRDefault="00973B89" w:rsidP="000E780D">
      <w:pPr>
        <w:autoSpaceDE w:val="0"/>
        <w:autoSpaceDN w:val="0"/>
        <w:adjustRightInd w:val="0"/>
        <w:ind w:firstLine="567"/>
        <w:jc w:val="both"/>
        <w:rPr>
          <w:sz w:val="28"/>
          <w:szCs w:val="28"/>
        </w:rPr>
      </w:pPr>
      <w:r w:rsidRPr="008051A6">
        <w:rPr>
          <w:sz w:val="28"/>
          <w:szCs w:val="28"/>
        </w:rPr>
        <w:t>12.1. Перечень конк</w:t>
      </w:r>
      <w:r>
        <w:rPr>
          <w:sz w:val="28"/>
          <w:szCs w:val="28"/>
        </w:rPr>
        <w:t>ретных мероприятий, которые долж</w:t>
      </w:r>
      <w:r w:rsidRPr="008051A6">
        <w:rPr>
          <w:sz w:val="28"/>
          <w:szCs w:val="28"/>
        </w:rPr>
        <w:t>ны реализовыват</w:t>
      </w:r>
      <w:r w:rsidRPr="008051A6">
        <w:rPr>
          <w:sz w:val="28"/>
          <w:szCs w:val="28"/>
        </w:rPr>
        <w:t>ь</w:t>
      </w:r>
      <w:r w:rsidRPr="008051A6">
        <w:rPr>
          <w:sz w:val="28"/>
          <w:szCs w:val="28"/>
        </w:rPr>
        <w:t>ся в целях</w:t>
      </w:r>
      <w:r w:rsidR="0083135D">
        <w:rPr>
          <w:sz w:val="28"/>
          <w:szCs w:val="28"/>
        </w:rPr>
        <w:t xml:space="preserve"> </w:t>
      </w:r>
      <w:r w:rsidRPr="008051A6">
        <w:rPr>
          <w:sz w:val="28"/>
          <w:szCs w:val="28"/>
        </w:rPr>
        <w:t>предупреждения и противодействия коррупции.</w:t>
      </w:r>
    </w:p>
    <w:p w:rsidR="00973B89" w:rsidRPr="008051A6" w:rsidRDefault="00973B89" w:rsidP="000E780D">
      <w:pPr>
        <w:autoSpaceDE w:val="0"/>
        <w:autoSpaceDN w:val="0"/>
        <w:adjustRightInd w:val="0"/>
        <w:ind w:firstLine="567"/>
        <w:jc w:val="both"/>
        <w:rPr>
          <w:sz w:val="28"/>
          <w:szCs w:val="28"/>
        </w:rPr>
      </w:pPr>
      <w:r w:rsidRPr="008051A6">
        <w:rPr>
          <w:sz w:val="28"/>
          <w:szCs w:val="28"/>
        </w:rPr>
        <w:t>12.1.1. Нормативное обеспечение, закрепление ст</w:t>
      </w:r>
      <w:r>
        <w:rPr>
          <w:sz w:val="28"/>
          <w:szCs w:val="28"/>
        </w:rPr>
        <w:t>андартов поведени</w:t>
      </w:r>
      <w:r w:rsidRPr="008051A6">
        <w:rPr>
          <w:sz w:val="28"/>
          <w:szCs w:val="28"/>
        </w:rPr>
        <w:t>я и декларация</w:t>
      </w:r>
      <w:r w:rsidR="0083135D">
        <w:rPr>
          <w:sz w:val="28"/>
          <w:szCs w:val="28"/>
        </w:rPr>
        <w:t xml:space="preserve"> </w:t>
      </w:r>
      <w:r w:rsidRPr="008051A6">
        <w:rPr>
          <w:sz w:val="28"/>
          <w:szCs w:val="28"/>
        </w:rPr>
        <w:t>намерений:</w:t>
      </w:r>
    </w:p>
    <w:p w:rsidR="00973B89" w:rsidRPr="008051A6" w:rsidRDefault="00973B89" w:rsidP="000E780D">
      <w:pPr>
        <w:autoSpaceDE w:val="0"/>
        <w:autoSpaceDN w:val="0"/>
        <w:adjustRightInd w:val="0"/>
        <w:ind w:firstLine="567"/>
        <w:jc w:val="both"/>
        <w:rPr>
          <w:sz w:val="28"/>
          <w:szCs w:val="28"/>
        </w:rPr>
      </w:pPr>
      <w:r w:rsidRPr="008051A6">
        <w:rPr>
          <w:sz w:val="28"/>
          <w:szCs w:val="28"/>
        </w:rPr>
        <w:t>- разработка и принятие положения о конфликте интересов;</w:t>
      </w:r>
    </w:p>
    <w:p w:rsidR="00973B89" w:rsidRPr="008051A6" w:rsidRDefault="00973B89" w:rsidP="000E780D">
      <w:pPr>
        <w:autoSpaceDE w:val="0"/>
        <w:autoSpaceDN w:val="0"/>
        <w:adjustRightInd w:val="0"/>
        <w:ind w:firstLine="567"/>
        <w:jc w:val="both"/>
        <w:rPr>
          <w:sz w:val="28"/>
          <w:szCs w:val="28"/>
        </w:rPr>
      </w:pPr>
      <w:r w:rsidRPr="008051A6">
        <w:rPr>
          <w:sz w:val="28"/>
          <w:szCs w:val="28"/>
        </w:rPr>
        <w:t>12.1.2. Разработка и введение специальных антикоррупционных процедур:</w:t>
      </w:r>
    </w:p>
    <w:p w:rsidR="00973B89" w:rsidRPr="008051A6" w:rsidRDefault="00973B89" w:rsidP="000E780D">
      <w:pPr>
        <w:autoSpaceDE w:val="0"/>
        <w:autoSpaceDN w:val="0"/>
        <w:adjustRightInd w:val="0"/>
        <w:ind w:firstLine="567"/>
        <w:jc w:val="both"/>
        <w:rPr>
          <w:sz w:val="28"/>
          <w:szCs w:val="28"/>
        </w:rPr>
      </w:pPr>
      <w:r w:rsidRPr="008051A6">
        <w:rPr>
          <w:sz w:val="28"/>
          <w:szCs w:val="28"/>
        </w:rPr>
        <w:t>-введение процедуры информирования работниками работодателя о случ</w:t>
      </w:r>
      <w:r w:rsidRPr="008051A6">
        <w:rPr>
          <w:sz w:val="28"/>
          <w:szCs w:val="28"/>
        </w:rPr>
        <w:t>а</w:t>
      </w:r>
      <w:r w:rsidRPr="008051A6">
        <w:rPr>
          <w:sz w:val="28"/>
          <w:szCs w:val="28"/>
        </w:rPr>
        <w:t>ях склонения их</w:t>
      </w:r>
      <w:r w:rsidR="0083135D">
        <w:rPr>
          <w:sz w:val="28"/>
          <w:szCs w:val="28"/>
        </w:rPr>
        <w:t xml:space="preserve"> </w:t>
      </w:r>
      <w:r w:rsidRPr="008051A6">
        <w:rPr>
          <w:sz w:val="28"/>
          <w:szCs w:val="28"/>
        </w:rPr>
        <w:t>к совершению коррупционных нарушений;</w:t>
      </w:r>
    </w:p>
    <w:p w:rsidR="00973B89" w:rsidRPr="008051A6" w:rsidRDefault="00973B89" w:rsidP="000E780D">
      <w:pPr>
        <w:autoSpaceDE w:val="0"/>
        <w:autoSpaceDN w:val="0"/>
        <w:adjustRightInd w:val="0"/>
        <w:ind w:firstLine="567"/>
        <w:jc w:val="both"/>
        <w:rPr>
          <w:sz w:val="28"/>
          <w:szCs w:val="28"/>
        </w:rPr>
      </w:pPr>
      <w:r w:rsidRPr="008051A6">
        <w:rPr>
          <w:sz w:val="28"/>
          <w:szCs w:val="28"/>
        </w:rPr>
        <w:t>- введение процедуры информирования работодателя о ставшей известной работнику</w:t>
      </w:r>
      <w:r w:rsidR="0083135D">
        <w:rPr>
          <w:sz w:val="28"/>
          <w:szCs w:val="28"/>
        </w:rPr>
        <w:t xml:space="preserve"> </w:t>
      </w:r>
      <w:r w:rsidRPr="008051A6">
        <w:rPr>
          <w:sz w:val="28"/>
          <w:szCs w:val="28"/>
        </w:rPr>
        <w:t>информации о случаях совершения коррупционных правонарушений другими работниками,</w:t>
      </w:r>
      <w:r w:rsidR="0083135D">
        <w:rPr>
          <w:sz w:val="28"/>
          <w:szCs w:val="28"/>
        </w:rPr>
        <w:t xml:space="preserve"> </w:t>
      </w:r>
      <w:r w:rsidRPr="008051A6">
        <w:rPr>
          <w:sz w:val="28"/>
          <w:szCs w:val="28"/>
        </w:rPr>
        <w:t>контрагентами университета или иными лицами.</w:t>
      </w:r>
    </w:p>
    <w:p w:rsidR="00973B89" w:rsidRPr="008051A6" w:rsidRDefault="00973B89" w:rsidP="000E780D">
      <w:pPr>
        <w:autoSpaceDE w:val="0"/>
        <w:autoSpaceDN w:val="0"/>
        <w:adjustRightInd w:val="0"/>
        <w:ind w:firstLine="567"/>
        <w:jc w:val="both"/>
        <w:rPr>
          <w:sz w:val="28"/>
          <w:szCs w:val="28"/>
        </w:rPr>
      </w:pPr>
      <w:r w:rsidRPr="008051A6">
        <w:rPr>
          <w:sz w:val="28"/>
          <w:szCs w:val="28"/>
        </w:rPr>
        <w:t>12.1.3. Обучение и информирование работников:</w:t>
      </w:r>
    </w:p>
    <w:p w:rsidR="00973B89" w:rsidRPr="008051A6" w:rsidRDefault="00973B89" w:rsidP="000E780D">
      <w:pPr>
        <w:autoSpaceDE w:val="0"/>
        <w:autoSpaceDN w:val="0"/>
        <w:adjustRightInd w:val="0"/>
        <w:ind w:firstLine="567"/>
        <w:jc w:val="both"/>
        <w:rPr>
          <w:sz w:val="28"/>
          <w:szCs w:val="28"/>
        </w:rPr>
      </w:pPr>
      <w:r>
        <w:rPr>
          <w:sz w:val="28"/>
          <w:szCs w:val="28"/>
        </w:rPr>
        <w:t xml:space="preserve">- </w:t>
      </w:r>
      <w:r w:rsidRPr="008051A6">
        <w:rPr>
          <w:sz w:val="28"/>
          <w:szCs w:val="28"/>
        </w:rPr>
        <w:t>ознакомление работников под роспись с нормативными документами,</w:t>
      </w:r>
    </w:p>
    <w:p w:rsidR="00973B89" w:rsidRPr="008051A6" w:rsidRDefault="00973B89" w:rsidP="00F279F0">
      <w:pPr>
        <w:widowControl w:val="0"/>
        <w:autoSpaceDE w:val="0"/>
        <w:autoSpaceDN w:val="0"/>
        <w:adjustRightInd w:val="0"/>
        <w:ind w:firstLine="567"/>
        <w:jc w:val="both"/>
        <w:rPr>
          <w:sz w:val="28"/>
          <w:szCs w:val="28"/>
        </w:rPr>
      </w:pPr>
      <w:r w:rsidRPr="008051A6">
        <w:rPr>
          <w:sz w:val="28"/>
          <w:szCs w:val="28"/>
        </w:rPr>
        <w:t>регламентирующими вопросы предупреждения и противодействия ко</w:t>
      </w:r>
      <w:r w:rsidRPr="008051A6">
        <w:rPr>
          <w:sz w:val="28"/>
          <w:szCs w:val="28"/>
        </w:rPr>
        <w:t>р</w:t>
      </w:r>
      <w:r w:rsidRPr="008051A6">
        <w:rPr>
          <w:sz w:val="28"/>
          <w:szCs w:val="28"/>
        </w:rPr>
        <w:t>рупции на предприятии;</w:t>
      </w:r>
    </w:p>
    <w:p w:rsidR="00973B89" w:rsidRPr="008051A6" w:rsidRDefault="00973B89" w:rsidP="00F279F0">
      <w:pPr>
        <w:widowControl w:val="0"/>
        <w:autoSpaceDE w:val="0"/>
        <w:autoSpaceDN w:val="0"/>
        <w:adjustRightInd w:val="0"/>
        <w:ind w:firstLine="567"/>
        <w:jc w:val="both"/>
        <w:rPr>
          <w:sz w:val="28"/>
          <w:szCs w:val="28"/>
        </w:rPr>
      </w:pPr>
      <w:r>
        <w:rPr>
          <w:sz w:val="28"/>
          <w:szCs w:val="28"/>
        </w:rPr>
        <w:t xml:space="preserve">- </w:t>
      </w:r>
      <w:r w:rsidRPr="008051A6">
        <w:rPr>
          <w:sz w:val="28"/>
          <w:szCs w:val="28"/>
        </w:rPr>
        <w:t>проведение обучающих мероприятий по вопросам профилактики и пр</w:t>
      </w:r>
      <w:r w:rsidRPr="008051A6">
        <w:rPr>
          <w:sz w:val="28"/>
          <w:szCs w:val="28"/>
        </w:rPr>
        <w:t>о</w:t>
      </w:r>
      <w:r w:rsidRPr="008051A6">
        <w:rPr>
          <w:sz w:val="28"/>
          <w:szCs w:val="28"/>
        </w:rPr>
        <w:t>тиводействия</w:t>
      </w:r>
      <w:r w:rsidR="0083135D">
        <w:rPr>
          <w:sz w:val="28"/>
          <w:szCs w:val="28"/>
        </w:rPr>
        <w:t xml:space="preserve"> </w:t>
      </w:r>
      <w:r w:rsidRPr="008051A6">
        <w:rPr>
          <w:sz w:val="28"/>
          <w:szCs w:val="28"/>
        </w:rPr>
        <w:t>коррупции;</w:t>
      </w:r>
    </w:p>
    <w:p w:rsidR="00973B89" w:rsidRPr="008051A6" w:rsidRDefault="00973B89" w:rsidP="00F279F0">
      <w:pPr>
        <w:widowControl w:val="0"/>
        <w:autoSpaceDE w:val="0"/>
        <w:autoSpaceDN w:val="0"/>
        <w:adjustRightInd w:val="0"/>
        <w:ind w:firstLine="567"/>
        <w:jc w:val="both"/>
        <w:rPr>
          <w:sz w:val="28"/>
          <w:szCs w:val="28"/>
        </w:rPr>
      </w:pPr>
      <w:r w:rsidRPr="008051A6">
        <w:rPr>
          <w:sz w:val="28"/>
          <w:szCs w:val="28"/>
        </w:rPr>
        <w:t>- организация индивидуального консультирования работников по вопр</w:t>
      </w:r>
      <w:r w:rsidRPr="008051A6">
        <w:rPr>
          <w:sz w:val="28"/>
          <w:szCs w:val="28"/>
        </w:rPr>
        <w:t>о</w:t>
      </w:r>
      <w:r>
        <w:rPr>
          <w:sz w:val="28"/>
          <w:szCs w:val="28"/>
        </w:rPr>
        <w:lastRenderedPageBreak/>
        <w:t xml:space="preserve">сам применения </w:t>
      </w:r>
      <w:r w:rsidRPr="008051A6">
        <w:rPr>
          <w:sz w:val="28"/>
          <w:szCs w:val="28"/>
        </w:rPr>
        <w:t>(соблюдения) антикоррупционных стандартов и процедур.</w:t>
      </w:r>
    </w:p>
    <w:p w:rsidR="00973B89" w:rsidRPr="008051A6" w:rsidRDefault="00973B89" w:rsidP="00F279F0">
      <w:pPr>
        <w:widowControl w:val="0"/>
        <w:autoSpaceDE w:val="0"/>
        <w:autoSpaceDN w:val="0"/>
        <w:adjustRightInd w:val="0"/>
        <w:ind w:firstLine="567"/>
        <w:jc w:val="both"/>
        <w:rPr>
          <w:sz w:val="28"/>
          <w:szCs w:val="28"/>
        </w:rPr>
      </w:pPr>
      <w:r w:rsidRPr="008051A6">
        <w:rPr>
          <w:sz w:val="28"/>
          <w:szCs w:val="28"/>
        </w:rPr>
        <w:t>12.1.4. Обеспечение соответствия системы внутреннего контроля предпр</w:t>
      </w:r>
      <w:r w:rsidRPr="008051A6">
        <w:rPr>
          <w:sz w:val="28"/>
          <w:szCs w:val="28"/>
        </w:rPr>
        <w:t>и</w:t>
      </w:r>
      <w:r w:rsidRPr="008051A6">
        <w:rPr>
          <w:sz w:val="28"/>
          <w:szCs w:val="28"/>
        </w:rPr>
        <w:t>ятия</w:t>
      </w:r>
      <w:r w:rsidR="0083135D">
        <w:rPr>
          <w:sz w:val="28"/>
          <w:szCs w:val="28"/>
        </w:rPr>
        <w:t xml:space="preserve"> </w:t>
      </w:r>
      <w:r w:rsidRPr="008051A6">
        <w:rPr>
          <w:sz w:val="28"/>
          <w:szCs w:val="28"/>
        </w:rPr>
        <w:t>требованиям антикоррупционной политики:</w:t>
      </w:r>
    </w:p>
    <w:p w:rsidR="00973B89" w:rsidRDefault="00973B89" w:rsidP="000E780D">
      <w:pPr>
        <w:autoSpaceDE w:val="0"/>
        <w:autoSpaceDN w:val="0"/>
        <w:adjustRightInd w:val="0"/>
        <w:ind w:firstLine="567"/>
        <w:jc w:val="both"/>
        <w:rPr>
          <w:sz w:val="28"/>
          <w:szCs w:val="28"/>
        </w:rPr>
      </w:pPr>
      <w:r w:rsidRPr="008051A6">
        <w:rPr>
          <w:sz w:val="28"/>
          <w:szCs w:val="28"/>
        </w:rPr>
        <w:t>- осуществление контроля данных бухгалтерского учета, наличия и дост</w:t>
      </w:r>
      <w:r w:rsidRPr="008051A6">
        <w:rPr>
          <w:sz w:val="28"/>
          <w:szCs w:val="28"/>
        </w:rPr>
        <w:t>о</w:t>
      </w:r>
      <w:r w:rsidRPr="008051A6">
        <w:rPr>
          <w:sz w:val="28"/>
          <w:szCs w:val="28"/>
        </w:rPr>
        <w:t>верности</w:t>
      </w:r>
      <w:r w:rsidR="0083135D">
        <w:rPr>
          <w:sz w:val="28"/>
          <w:szCs w:val="28"/>
        </w:rPr>
        <w:t xml:space="preserve"> </w:t>
      </w:r>
      <w:r w:rsidRPr="008051A6">
        <w:rPr>
          <w:sz w:val="28"/>
          <w:szCs w:val="28"/>
        </w:rPr>
        <w:t>первичных документов бухгалтерского учета.</w:t>
      </w:r>
    </w:p>
    <w:p w:rsidR="00973B89" w:rsidRPr="008051A6" w:rsidRDefault="00973B89" w:rsidP="00973B89">
      <w:pPr>
        <w:autoSpaceDE w:val="0"/>
        <w:autoSpaceDN w:val="0"/>
        <w:adjustRightInd w:val="0"/>
        <w:ind w:firstLine="567"/>
        <w:rPr>
          <w:sz w:val="28"/>
          <w:szCs w:val="28"/>
        </w:rPr>
      </w:pPr>
    </w:p>
    <w:p w:rsidR="00973B89" w:rsidRPr="002E4F8B" w:rsidRDefault="00973B89" w:rsidP="00973B89">
      <w:pPr>
        <w:autoSpaceDE w:val="0"/>
        <w:autoSpaceDN w:val="0"/>
        <w:adjustRightInd w:val="0"/>
        <w:ind w:firstLine="567"/>
        <w:jc w:val="center"/>
        <w:rPr>
          <w:b/>
          <w:sz w:val="28"/>
          <w:szCs w:val="28"/>
        </w:rPr>
      </w:pPr>
      <w:r w:rsidRPr="002E4F8B">
        <w:rPr>
          <w:b/>
          <w:bCs/>
          <w:sz w:val="28"/>
          <w:szCs w:val="28"/>
        </w:rPr>
        <w:t xml:space="preserve">13. </w:t>
      </w:r>
      <w:r w:rsidRPr="002E4F8B">
        <w:rPr>
          <w:b/>
          <w:sz w:val="28"/>
          <w:szCs w:val="28"/>
        </w:rPr>
        <w:t>Мониторинг и контроль, внесение изменений</w:t>
      </w:r>
    </w:p>
    <w:p w:rsidR="00973B89" w:rsidRPr="008051A6" w:rsidRDefault="00973B89" w:rsidP="000E780D">
      <w:pPr>
        <w:autoSpaceDE w:val="0"/>
        <w:autoSpaceDN w:val="0"/>
        <w:adjustRightInd w:val="0"/>
        <w:ind w:firstLine="567"/>
        <w:jc w:val="both"/>
        <w:rPr>
          <w:sz w:val="28"/>
          <w:szCs w:val="28"/>
        </w:rPr>
      </w:pPr>
      <w:r w:rsidRPr="008051A6">
        <w:rPr>
          <w:sz w:val="28"/>
          <w:szCs w:val="28"/>
        </w:rPr>
        <w:t>13.1. В связи с возможным изменением во времени коррупционных рисков и иных</w:t>
      </w:r>
      <w:r w:rsidR="0083135D">
        <w:rPr>
          <w:sz w:val="28"/>
          <w:szCs w:val="28"/>
        </w:rPr>
        <w:t xml:space="preserve"> </w:t>
      </w:r>
      <w:r w:rsidRPr="008051A6">
        <w:rPr>
          <w:sz w:val="28"/>
          <w:szCs w:val="28"/>
        </w:rPr>
        <w:t>факторов, оказывающих влияние на хозяйственную деятельность, ун</w:t>
      </w:r>
      <w:r w:rsidRPr="008051A6">
        <w:rPr>
          <w:sz w:val="28"/>
          <w:szCs w:val="28"/>
        </w:rPr>
        <w:t>и</w:t>
      </w:r>
      <w:r w:rsidRPr="008051A6">
        <w:rPr>
          <w:sz w:val="28"/>
          <w:szCs w:val="28"/>
        </w:rPr>
        <w:t>верситет осуществляет</w:t>
      </w:r>
      <w:r w:rsidR="0083135D">
        <w:rPr>
          <w:sz w:val="28"/>
          <w:szCs w:val="28"/>
        </w:rPr>
        <w:t xml:space="preserve"> </w:t>
      </w:r>
      <w:r w:rsidRPr="008051A6">
        <w:rPr>
          <w:sz w:val="28"/>
          <w:szCs w:val="28"/>
        </w:rPr>
        <w:t>мониторинг внедренных адекватных мероприятий по предотвращению кор</w:t>
      </w:r>
      <w:r>
        <w:rPr>
          <w:sz w:val="28"/>
          <w:szCs w:val="28"/>
        </w:rPr>
        <w:t>рупции, конт</w:t>
      </w:r>
      <w:r w:rsidRPr="008051A6">
        <w:rPr>
          <w:sz w:val="28"/>
          <w:szCs w:val="28"/>
        </w:rPr>
        <w:t>ролирует</w:t>
      </w:r>
      <w:r w:rsidR="0083135D">
        <w:rPr>
          <w:sz w:val="28"/>
          <w:szCs w:val="28"/>
        </w:rPr>
        <w:t xml:space="preserve"> </w:t>
      </w:r>
      <w:r w:rsidRPr="008051A6">
        <w:rPr>
          <w:sz w:val="28"/>
          <w:szCs w:val="28"/>
        </w:rPr>
        <w:t>их соблюдение, а при необходим</w:t>
      </w:r>
      <w:r w:rsidRPr="008051A6">
        <w:rPr>
          <w:sz w:val="28"/>
          <w:szCs w:val="28"/>
        </w:rPr>
        <w:t>о</w:t>
      </w:r>
      <w:r w:rsidRPr="008051A6">
        <w:rPr>
          <w:sz w:val="28"/>
          <w:szCs w:val="28"/>
        </w:rPr>
        <w:t>сти пересматривает и совершенствует их.</w:t>
      </w:r>
    </w:p>
    <w:p w:rsidR="00973B89" w:rsidRDefault="00973B89" w:rsidP="000E780D">
      <w:pPr>
        <w:autoSpaceDE w:val="0"/>
        <w:autoSpaceDN w:val="0"/>
        <w:adjustRightInd w:val="0"/>
        <w:ind w:firstLine="567"/>
        <w:jc w:val="both"/>
        <w:rPr>
          <w:sz w:val="28"/>
          <w:szCs w:val="28"/>
        </w:rPr>
      </w:pPr>
      <w:r w:rsidRPr="008051A6">
        <w:rPr>
          <w:sz w:val="28"/>
          <w:szCs w:val="28"/>
        </w:rPr>
        <w:t>13.2. При выявлении н</w:t>
      </w:r>
      <w:r>
        <w:rPr>
          <w:sz w:val="28"/>
          <w:szCs w:val="28"/>
        </w:rPr>
        <w:t>едостаточно эффективных положени</w:t>
      </w:r>
      <w:r w:rsidRPr="008051A6">
        <w:rPr>
          <w:sz w:val="28"/>
          <w:szCs w:val="28"/>
        </w:rPr>
        <w:t>й настоящего Положения или</w:t>
      </w:r>
      <w:r w:rsidR="0083135D">
        <w:rPr>
          <w:sz w:val="28"/>
          <w:szCs w:val="28"/>
        </w:rPr>
        <w:t xml:space="preserve"> </w:t>
      </w:r>
      <w:r w:rsidRPr="008051A6">
        <w:rPr>
          <w:sz w:val="28"/>
          <w:szCs w:val="28"/>
        </w:rPr>
        <w:t>связанных с ним антикоррупционных мероприятий универс</w:t>
      </w:r>
      <w:r w:rsidRPr="008051A6">
        <w:rPr>
          <w:sz w:val="28"/>
          <w:szCs w:val="28"/>
        </w:rPr>
        <w:t>и</w:t>
      </w:r>
      <w:r w:rsidRPr="008051A6">
        <w:rPr>
          <w:sz w:val="28"/>
          <w:szCs w:val="28"/>
        </w:rPr>
        <w:t>тет, либо при изменении требований</w:t>
      </w:r>
      <w:r>
        <w:rPr>
          <w:sz w:val="28"/>
          <w:szCs w:val="28"/>
        </w:rPr>
        <w:t xml:space="preserve"> применимого </w:t>
      </w:r>
      <w:r w:rsidR="0083135D">
        <w:rPr>
          <w:sz w:val="28"/>
          <w:szCs w:val="28"/>
        </w:rPr>
        <w:t>з</w:t>
      </w:r>
      <w:r w:rsidRPr="008051A6">
        <w:rPr>
          <w:sz w:val="28"/>
          <w:szCs w:val="28"/>
        </w:rPr>
        <w:t>аконодательства Росси</w:t>
      </w:r>
      <w:r w:rsidRPr="008051A6">
        <w:rPr>
          <w:sz w:val="28"/>
          <w:szCs w:val="28"/>
        </w:rPr>
        <w:t>й</w:t>
      </w:r>
      <w:r w:rsidRPr="008051A6">
        <w:rPr>
          <w:sz w:val="28"/>
          <w:szCs w:val="28"/>
        </w:rPr>
        <w:t>ской Федерации, ректор организует выработку и</w:t>
      </w:r>
      <w:r w:rsidR="0083135D">
        <w:rPr>
          <w:sz w:val="28"/>
          <w:szCs w:val="28"/>
        </w:rPr>
        <w:t xml:space="preserve"> </w:t>
      </w:r>
      <w:r w:rsidRPr="008051A6">
        <w:rPr>
          <w:sz w:val="28"/>
          <w:szCs w:val="28"/>
        </w:rPr>
        <w:t>реализацию плана действий по пересмотру и изменению настоящего Положения и/или</w:t>
      </w:r>
      <w:r w:rsidR="0083135D">
        <w:rPr>
          <w:sz w:val="28"/>
          <w:szCs w:val="28"/>
        </w:rPr>
        <w:t xml:space="preserve"> антикоррупционны</w:t>
      </w:r>
      <w:r w:rsidRPr="008051A6">
        <w:rPr>
          <w:sz w:val="28"/>
          <w:szCs w:val="28"/>
        </w:rPr>
        <w:t>х мероприятий.</w:t>
      </w:r>
    </w:p>
    <w:p w:rsidR="00973B89" w:rsidRPr="008051A6" w:rsidRDefault="00973B89" w:rsidP="00973B89">
      <w:pPr>
        <w:autoSpaceDE w:val="0"/>
        <w:autoSpaceDN w:val="0"/>
        <w:adjustRightInd w:val="0"/>
        <w:ind w:firstLine="567"/>
        <w:rPr>
          <w:sz w:val="28"/>
          <w:szCs w:val="28"/>
        </w:rPr>
      </w:pPr>
    </w:p>
    <w:p w:rsidR="00973B89" w:rsidRDefault="00973B89" w:rsidP="00973B89">
      <w:pPr>
        <w:autoSpaceDE w:val="0"/>
        <w:autoSpaceDN w:val="0"/>
        <w:adjustRightInd w:val="0"/>
        <w:ind w:firstLine="567"/>
        <w:jc w:val="center"/>
        <w:rPr>
          <w:b/>
          <w:sz w:val="28"/>
          <w:szCs w:val="28"/>
        </w:rPr>
      </w:pPr>
      <w:r w:rsidRPr="00555185">
        <w:rPr>
          <w:b/>
          <w:bCs/>
          <w:sz w:val="28"/>
          <w:szCs w:val="28"/>
        </w:rPr>
        <w:t xml:space="preserve">14. </w:t>
      </w:r>
      <w:r w:rsidRPr="00555185">
        <w:rPr>
          <w:b/>
          <w:sz w:val="28"/>
          <w:szCs w:val="28"/>
        </w:rPr>
        <w:t>Внутренний контроль</w:t>
      </w:r>
    </w:p>
    <w:p w:rsidR="00973B89" w:rsidRPr="008051A6" w:rsidRDefault="00973B89" w:rsidP="000E780D">
      <w:pPr>
        <w:autoSpaceDE w:val="0"/>
        <w:autoSpaceDN w:val="0"/>
        <w:adjustRightInd w:val="0"/>
        <w:ind w:firstLine="567"/>
        <w:jc w:val="both"/>
        <w:rPr>
          <w:sz w:val="28"/>
          <w:szCs w:val="28"/>
        </w:rPr>
      </w:pPr>
      <w:r w:rsidRPr="008051A6">
        <w:rPr>
          <w:sz w:val="28"/>
          <w:szCs w:val="28"/>
        </w:rPr>
        <w:t>14. 1. Контроль документирования операций хозяйственной деятельности университет</w:t>
      </w:r>
      <w:r>
        <w:rPr>
          <w:sz w:val="28"/>
          <w:szCs w:val="28"/>
        </w:rPr>
        <w:t xml:space="preserve"> прежде </w:t>
      </w:r>
      <w:r w:rsidRPr="008051A6">
        <w:rPr>
          <w:sz w:val="28"/>
          <w:szCs w:val="28"/>
        </w:rPr>
        <w:t xml:space="preserve"> связан с обязанностью ведения финансовой (бухгал</w:t>
      </w:r>
      <w:r>
        <w:rPr>
          <w:sz w:val="28"/>
          <w:szCs w:val="28"/>
        </w:rPr>
        <w:t>те</w:t>
      </w:r>
      <w:r>
        <w:rPr>
          <w:sz w:val="28"/>
          <w:szCs w:val="28"/>
        </w:rPr>
        <w:t>р</w:t>
      </w:r>
      <w:r w:rsidRPr="008051A6">
        <w:rPr>
          <w:sz w:val="28"/>
          <w:szCs w:val="28"/>
        </w:rPr>
        <w:t xml:space="preserve">ской) </w:t>
      </w:r>
      <w:r>
        <w:rPr>
          <w:sz w:val="28"/>
          <w:szCs w:val="28"/>
        </w:rPr>
        <w:t>университетом направлен на предупреждение и выявление соответс</w:t>
      </w:r>
      <w:r>
        <w:rPr>
          <w:sz w:val="28"/>
          <w:szCs w:val="28"/>
        </w:rPr>
        <w:t>т</w:t>
      </w:r>
      <w:r>
        <w:rPr>
          <w:sz w:val="28"/>
          <w:szCs w:val="28"/>
        </w:rPr>
        <w:t>вующих нарушений:</w:t>
      </w:r>
    </w:p>
    <w:p w:rsidR="00973B89" w:rsidRPr="00555185" w:rsidRDefault="00973B89" w:rsidP="000E780D">
      <w:pPr>
        <w:autoSpaceDE w:val="0"/>
        <w:autoSpaceDN w:val="0"/>
        <w:adjustRightInd w:val="0"/>
        <w:ind w:firstLine="567"/>
        <w:jc w:val="both"/>
        <w:rPr>
          <w:sz w:val="28"/>
          <w:szCs w:val="28"/>
        </w:rPr>
      </w:pPr>
      <w:r w:rsidRPr="008051A6">
        <w:rPr>
          <w:sz w:val="28"/>
          <w:szCs w:val="28"/>
        </w:rPr>
        <w:t>составление неофициальной отчетности, испол</w:t>
      </w:r>
      <w:r>
        <w:rPr>
          <w:sz w:val="28"/>
          <w:szCs w:val="28"/>
        </w:rPr>
        <w:t>ьзования поддельных док</w:t>
      </w:r>
      <w:r>
        <w:rPr>
          <w:sz w:val="28"/>
          <w:szCs w:val="28"/>
        </w:rPr>
        <w:t>у</w:t>
      </w:r>
      <w:r>
        <w:rPr>
          <w:sz w:val="28"/>
          <w:szCs w:val="28"/>
        </w:rPr>
        <w:t>ментов, записи</w:t>
      </w:r>
      <w:r w:rsidRPr="00555185">
        <w:rPr>
          <w:sz w:val="28"/>
          <w:szCs w:val="28"/>
        </w:rPr>
        <w:t xml:space="preserve"> несуществующих расходов, отсутствия первичных учетных д</w:t>
      </w:r>
      <w:r w:rsidRPr="00555185">
        <w:rPr>
          <w:sz w:val="28"/>
          <w:szCs w:val="28"/>
        </w:rPr>
        <w:t>о</w:t>
      </w:r>
      <w:r w:rsidRPr="00555185">
        <w:rPr>
          <w:sz w:val="28"/>
          <w:szCs w:val="28"/>
        </w:rPr>
        <w:t>кументов, исправлений в</w:t>
      </w:r>
      <w:r>
        <w:rPr>
          <w:sz w:val="28"/>
          <w:szCs w:val="28"/>
        </w:rPr>
        <w:t xml:space="preserve"> документах </w:t>
      </w:r>
      <w:r w:rsidRPr="00555185">
        <w:rPr>
          <w:sz w:val="28"/>
          <w:szCs w:val="28"/>
        </w:rPr>
        <w:t>и уничтожения документов и отчетности ранее установленного срока и.д.</w:t>
      </w:r>
    </w:p>
    <w:p w:rsidR="00973B89" w:rsidRPr="00555185" w:rsidRDefault="00973B89" w:rsidP="000E780D">
      <w:pPr>
        <w:autoSpaceDE w:val="0"/>
        <w:autoSpaceDN w:val="0"/>
        <w:adjustRightInd w:val="0"/>
        <w:ind w:firstLine="567"/>
        <w:jc w:val="both"/>
        <w:rPr>
          <w:sz w:val="28"/>
          <w:szCs w:val="28"/>
        </w:rPr>
      </w:pPr>
      <w:r w:rsidRPr="00555185">
        <w:rPr>
          <w:sz w:val="28"/>
          <w:szCs w:val="28"/>
        </w:rPr>
        <w:t>14.2. Проверка экономической обоснованности осуществляемых операций в сферах</w:t>
      </w:r>
      <w:r>
        <w:rPr>
          <w:sz w:val="28"/>
          <w:szCs w:val="28"/>
        </w:rPr>
        <w:t xml:space="preserve"> коррупционного риска может проводиться в отношении обмена дел</w:t>
      </w:r>
      <w:r>
        <w:rPr>
          <w:sz w:val="28"/>
          <w:szCs w:val="28"/>
        </w:rPr>
        <w:t>о</w:t>
      </w:r>
      <w:r>
        <w:rPr>
          <w:sz w:val="28"/>
          <w:szCs w:val="28"/>
        </w:rPr>
        <w:t>вых подарками, представительских расходов, благотворительных пожертвов</w:t>
      </w:r>
      <w:r>
        <w:rPr>
          <w:sz w:val="28"/>
          <w:szCs w:val="28"/>
        </w:rPr>
        <w:t>а</w:t>
      </w:r>
      <w:r>
        <w:rPr>
          <w:sz w:val="28"/>
          <w:szCs w:val="28"/>
        </w:rPr>
        <w:t xml:space="preserve">ний, вознаграждений внешним консультантом и других сфер. При этом следует обращать внимание на наличие обстоятельств – индикаторов </w:t>
      </w:r>
      <w:r w:rsidRPr="00555185">
        <w:rPr>
          <w:sz w:val="28"/>
          <w:szCs w:val="28"/>
        </w:rPr>
        <w:t>неправомерных действий.</w:t>
      </w:r>
    </w:p>
    <w:p w:rsidR="00973B89" w:rsidRPr="00555185" w:rsidRDefault="00973B89" w:rsidP="000E780D">
      <w:pPr>
        <w:autoSpaceDE w:val="0"/>
        <w:autoSpaceDN w:val="0"/>
        <w:adjustRightInd w:val="0"/>
        <w:ind w:firstLine="567"/>
        <w:jc w:val="both"/>
        <w:rPr>
          <w:sz w:val="28"/>
          <w:szCs w:val="28"/>
        </w:rPr>
      </w:pPr>
      <w:r w:rsidRPr="00555185">
        <w:rPr>
          <w:sz w:val="28"/>
          <w:szCs w:val="28"/>
        </w:rPr>
        <w:t>14.3. Все финансовые операции должны быть аккуратно,</w:t>
      </w:r>
      <w:r>
        <w:rPr>
          <w:sz w:val="28"/>
          <w:szCs w:val="28"/>
        </w:rPr>
        <w:t xml:space="preserve"> правильно и с достаточным уровнем детализации отражены в бухгалтерском учете универс</w:t>
      </w:r>
      <w:r>
        <w:rPr>
          <w:sz w:val="28"/>
          <w:szCs w:val="28"/>
        </w:rPr>
        <w:t>и</w:t>
      </w:r>
      <w:r>
        <w:rPr>
          <w:sz w:val="28"/>
          <w:szCs w:val="28"/>
        </w:rPr>
        <w:t xml:space="preserve">тета, оформлены </w:t>
      </w:r>
      <w:r w:rsidRPr="00555185">
        <w:rPr>
          <w:sz w:val="28"/>
          <w:szCs w:val="28"/>
        </w:rPr>
        <w:t>соответствующими документами и доступны для проверки.</w:t>
      </w:r>
    </w:p>
    <w:p w:rsidR="00973B89" w:rsidRDefault="00973B89" w:rsidP="000E780D">
      <w:pPr>
        <w:autoSpaceDE w:val="0"/>
        <w:autoSpaceDN w:val="0"/>
        <w:adjustRightInd w:val="0"/>
        <w:ind w:firstLine="567"/>
        <w:jc w:val="both"/>
        <w:rPr>
          <w:sz w:val="28"/>
          <w:szCs w:val="28"/>
        </w:rPr>
      </w:pPr>
      <w:r>
        <w:rPr>
          <w:sz w:val="28"/>
          <w:szCs w:val="28"/>
        </w:rPr>
        <w:t>14.4. Искажение или фальсификация бухгалтерской отчетности универс</w:t>
      </w:r>
      <w:r>
        <w:rPr>
          <w:sz w:val="28"/>
          <w:szCs w:val="28"/>
        </w:rPr>
        <w:t>и</w:t>
      </w:r>
      <w:r>
        <w:rPr>
          <w:sz w:val="28"/>
          <w:szCs w:val="28"/>
        </w:rPr>
        <w:t xml:space="preserve">тета строго запрещены </w:t>
      </w:r>
      <w:r w:rsidRPr="00555185">
        <w:rPr>
          <w:sz w:val="28"/>
          <w:szCs w:val="28"/>
        </w:rPr>
        <w:t>и расцениваются как мошенничество.</w:t>
      </w:r>
    </w:p>
    <w:p w:rsidR="00973B89" w:rsidRPr="00555185" w:rsidRDefault="00973B89" w:rsidP="00973B89">
      <w:pPr>
        <w:autoSpaceDE w:val="0"/>
        <w:autoSpaceDN w:val="0"/>
        <w:adjustRightInd w:val="0"/>
        <w:ind w:firstLine="567"/>
        <w:rPr>
          <w:sz w:val="28"/>
          <w:szCs w:val="28"/>
        </w:rPr>
      </w:pPr>
    </w:p>
    <w:p w:rsidR="00973B89" w:rsidRPr="009C2150" w:rsidRDefault="00973B89" w:rsidP="000E780D">
      <w:pPr>
        <w:widowControl w:val="0"/>
        <w:autoSpaceDE w:val="0"/>
        <w:autoSpaceDN w:val="0"/>
        <w:adjustRightInd w:val="0"/>
        <w:ind w:firstLine="567"/>
        <w:jc w:val="center"/>
        <w:rPr>
          <w:b/>
          <w:sz w:val="28"/>
          <w:szCs w:val="28"/>
        </w:rPr>
      </w:pPr>
      <w:r w:rsidRPr="009C2150">
        <w:rPr>
          <w:b/>
          <w:bCs/>
          <w:sz w:val="28"/>
          <w:szCs w:val="28"/>
        </w:rPr>
        <w:t xml:space="preserve">15. </w:t>
      </w:r>
      <w:r w:rsidRPr="009C2150">
        <w:rPr>
          <w:b/>
          <w:sz w:val="28"/>
          <w:szCs w:val="28"/>
        </w:rPr>
        <w:t xml:space="preserve">Отказ от ответственных мер и санкций </w:t>
      </w:r>
    </w:p>
    <w:p w:rsidR="00973B89" w:rsidRPr="00555185" w:rsidRDefault="00973B89" w:rsidP="000E780D">
      <w:pPr>
        <w:widowControl w:val="0"/>
        <w:autoSpaceDE w:val="0"/>
        <w:autoSpaceDN w:val="0"/>
        <w:adjustRightInd w:val="0"/>
        <w:ind w:firstLine="567"/>
        <w:jc w:val="both"/>
        <w:rPr>
          <w:sz w:val="28"/>
          <w:szCs w:val="28"/>
        </w:rPr>
      </w:pPr>
      <w:r w:rsidRPr="00555185">
        <w:rPr>
          <w:sz w:val="28"/>
          <w:szCs w:val="28"/>
        </w:rPr>
        <w:t>15.1. Университет заявляет о том, что ни один сотрудник не будет по</w:t>
      </w:r>
      <w:r w:rsidRPr="00555185">
        <w:rPr>
          <w:sz w:val="28"/>
          <w:szCs w:val="28"/>
        </w:rPr>
        <w:t>д</w:t>
      </w:r>
      <w:r w:rsidRPr="00555185">
        <w:rPr>
          <w:sz w:val="28"/>
          <w:szCs w:val="28"/>
        </w:rPr>
        <w:t>вергнут санкциям (в</w:t>
      </w:r>
      <w:r w:rsidR="0083135D">
        <w:rPr>
          <w:sz w:val="28"/>
          <w:szCs w:val="28"/>
        </w:rPr>
        <w:t xml:space="preserve"> </w:t>
      </w:r>
      <w:r w:rsidRPr="00555185">
        <w:rPr>
          <w:sz w:val="28"/>
          <w:szCs w:val="28"/>
        </w:rPr>
        <w:t xml:space="preserve">том числе уволен, понижен в должности, лишен премии), </w:t>
      </w:r>
      <w:r w:rsidRPr="00555185">
        <w:rPr>
          <w:sz w:val="28"/>
          <w:szCs w:val="28"/>
        </w:rPr>
        <w:lastRenderedPageBreak/>
        <w:t>если он сообщил о предполагаемом</w:t>
      </w:r>
      <w:r w:rsidR="0083135D">
        <w:rPr>
          <w:sz w:val="28"/>
          <w:szCs w:val="28"/>
        </w:rPr>
        <w:t xml:space="preserve"> </w:t>
      </w:r>
      <w:r w:rsidRPr="00555185">
        <w:rPr>
          <w:sz w:val="28"/>
          <w:szCs w:val="28"/>
        </w:rPr>
        <w:t>факте коррупции, отказался дать или пол</w:t>
      </w:r>
      <w:r w:rsidRPr="00555185">
        <w:rPr>
          <w:sz w:val="28"/>
          <w:szCs w:val="28"/>
        </w:rPr>
        <w:t>у</w:t>
      </w:r>
      <w:r w:rsidRPr="00555185">
        <w:rPr>
          <w:sz w:val="28"/>
          <w:szCs w:val="28"/>
        </w:rPr>
        <w:t>чить взятку, совершить коммерческий подкуп, оказать</w:t>
      </w:r>
      <w:r w:rsidR="0083135D">
        <w:rPr>
          <w:sz w:val="28"/>
          <w:szCs w:val="28"/>
        </w:rPr>
        <w:t xml:space="preserve"> </w:t>
      </w:r>
      <w:r w:rsidRPr="00555185">
        <w:rPr>
          <w:sz w:val="28"/>
          <w:szCs w:val="28"/>
        </w:rPr>
        <w:t>посредничество во вз</w:t>
      </w:r>
      <w:r w:rsidRPr="00555185">
        <w:rPr>
          <w:sz w:val="28"/>
          <w:szCs w:val="28"/>
        </w:rPr>
        <w:t>я</w:t>
      </w:r>
      <w:r w:rsidRPr="00555185">
        <w:rPr>
          <w:sz w:val="28"/>
          <w:szCs w:val="28"/>
        </w:rPr>
        <w:t>точничестве, в том числе, если в результате такого отказа возникла</w:t>
      </w:r>
      <w:r w:rsidR="0083135D">
        <w:rPr>
          <w:sz w:val="28"/>
          <w:szCs w:val="28"/>
        </w:rPr>
        <w:t xml:space="preserve"> </w:t>
      </w:r>
      <w:r w:rsidRPr="00555185">
        <w:rPr>
          <w:sz w:val="28"/>
          <w:szCs w:val="28"/>
        </w:rPr>
        <w:t>упущенная выгода или не были получены коммерческие и конкурентные преимущества.</w:t>
      </w:r>
    </w:p>
    <w:p w:rsidR="00973B89" w:rsidRDefault="00973B89" w:rsidP="00973B89">
      <w:pPr>
        <w:autoSpaceDE w:val="0"/>
        <w:autoSpaceDN w:val="0"/>
        <w:adjustRightInd w:val="0"/>
        <w:ind w:firstLine="567"/>
        <w:rPr>
          <w:b/>
          <w:bCs/>
          <w:sz w:val="28"/>
          <w:szCs w:val="28"/>
        </w:rPr>
      </w:pPr>
    </w:p>
    <w:p w:rsidR="00973B89" w:rsidRPr="00D66663" w:rsidRDefault="00973B89" w:rsidP="00973B89">
      <w:pPr>
        <w:autoSpaceDE w:val="0"/>
        <w:autoSpaceDN w:val="0"/>
        <w:adjustRightInd w:val="0"/>
        <w:ind w:firstLine="567"/>
        <w:jc w:val="center"/>
        <w:rPr>
          <w:b/>
          <w:sz w:val="28"/>
          <w:szCs w:val="28"/>
        </w:rPr>
      </w:pPr>
      <w:r w:rsidRPr="00D66663">
        <w:rPr>
          <w:b/>
          <w:bCs/>
          <w:sz w:val="28"/>
          <w:szCs w:val="28"/>
        </w:rPr>
        <w:t xml:space="preserve">16. </w:t>
      </w:r>
      <w:r w:rsidRPr="00D66663">
        <w:rPr>
          <w:b/>
          <w:sz w:val="28"/>
          <w:szCs w:val="28"/>
        </w:rPr>
        <w:t xml:space="preserve">Сотрудничество с правоохранительными органами в сфере </w:t>
      </w:r>
      <w:r>
        <w:rPr>
          <w:b/>
          <w:sz w:val="28"/>
          <w:szCs w:val="28"/>
        </w:rPr>
        <w:br/>
      </w:r>
      <w:r w:rsidRPr="00D66663">
        <w:rPr>
          <w:b/>
          <w:sz w:val="28"/>
          <w:szCs w:val="28"/>
        </w:rPr>
        <w:t>противо</w:t>
      </w:r>
      <w:r>
        <w:rPr>
          <w:b/>
          <w:sz w:val="28"/>
          <w:szCs w:val="28"/>
        </w:rPr>
        <w:t xml:space="preserve">действия </w:t>
      </w:r>
      <w:r w:rsidR="0083135D" w:rsidRPr="00D66663">
        <w:rPr>
          <w:b/>
          <w:sz w:val="28"/>
          <w:szCs w:val="28"/>
        </w:rPr>
        <w:t>коррупции</w:t>
      </w:r>
    </w:p>
    <w:p w:rsidR="00973B89" w:rsidRPr="00555185" w:rsidRDefault="00973B89" w:rsidP="000E780D">
      <w:pPr>
        <w:autoSpaceDE w:val="0"/>
        <w:autoSpaceDN w:val="0"/>
        <w:adjustRightInd w:val="0"/>
        <w:ind w:firstLine="567"/>
        <w:jc w:val="both"/>
        <w:rPr>
          <w:sz w:val="28"/>
          <w:szCs w:val="28"/>
        </w:rPr>
      </w:pPr>
      <w:r w:rsidRPr="00555185">
        <w:rPr>
          <w:sz w:val="28"/>
          <w:szCs w:val="28"/>
        </w:rPr>
        <w:t>16.1. Сотрудничество с правоохр</w:t>
      </w:r>
      <w:r>
        <w:rPr>
          <w:sz w:val="28"/>
          <w:szCs w:val="28"/>
        </w:rPr>
        <w:t>анительными органами является важ</w:t>
      </w:r>
      <w:r w:rsidRPr="00555185">
        <w:rPr>
          <w:sz w:val="28"/>
          <w:szCs w:val="28"/>
        </w:rPr>
        <w:t>ным показателем</w:t>
      </w:r>
      <w:r>
        <w:rPr>
          <w:sz w:val="28"/>
          <w:szCs w:val="28"/>
        </w:rPr>
        <w:t xml:space="preserve"> действительной приверженно</w:t>
      </w:r>
      <w:r w:rsidRPr="00555185">
        <w:rPr>
          <w:sz w:val="28"/>
          <w:szCs w:val="28"/>
        </w:rPr>
        <w:t>сти ФГБОУ ВПО «БГТУ» деклар</w:t>
      </w:r>
      <w:r w:rsidRPr="00555185">
        <w:rPr>
          <w:sz w:val="28"/>
          <w:szCs w:val="28"/>
        </w:rPr>
        <w:t>и</w:t>
      </w:r>
      <w:r w:rsidRPr="00555185">
        <w:rPr>
          <w:sz w:val="28"/>
          <w:szCs w:val="28"/>
        </w:rPr>
        <w:t>руемым антикоррупционным</w:t>
      </w:r>
      <w:r w:rsidR="0083135D">
        <w:rPr>
          <w:sz w:val="28"/>
          <w:szCs w:val="28"/>
        </w:rPr>
        <w:t xml:space="preserve"> </w:t>
      </w:r>
      <w:r w:rsidRPr="00555185">
        <w:rPr>
          <w:sz w:val="28"/>
          <w:szCs w:val="28"/>
        </w:rPr>
        <w:t>стандартам поведения. Данное сотрудничество может осуществляться в различных формах:</w:t>
      </w:r>
    </w:p>
    <w:p w:rsidR="00973B89" w:rsidRPr="00555185" w:rsidRDefault="00973B89" w:rsidP="000E780D">
      <w:pPr>
        <w:autoSpaceDE w:val="0"/>
        <w:autoSpaceDN w:val="0"/>
        <w:adjustRightInd w:val="0"/>
        <w:ind w:firstLine="567"/>
        <w:jc w:val="both"/>
        <w:rPr>
          <w:sz w:val="28"/>
          <w:szCs w:val="28"/>
        </w:rPr>
      </w:pPr>
      <w:r w:rsidRPr="00555185">
        <w:rPr>
          <w:sz w:val="28"/>
          <w:szCs w:val="28"/>
        </w:rPr>
        <w:t>- необходимо сообщать в соответствующие правоохранительные органы о случаях</w:t>
      </w:r>
      <w:r w:rsidR="0083135D">
        <w:rPr>
          <w:sz w:val="28"/>
          <w:szCs w:val="28"/>
        </w:rPr>
        <w:t xml:space="preserve"> </w:t>
      </w:r>
      <w:r w:rsidRPr="00555185">
        <w:rPr>
          <w:sz w:val="28"/>
          <w:szCs w:val="28"/>
        </w:rPr>
        <w:t>совершения коррупционных правонарушений, о которых стало извес</w:t>
      </w:r>
      <w:r w:rsidRPr="00555185">
        <w:rPr>
          <w:sz w:val="28"/>
          <w:szCs w:val="28"/>
        </w:rPr>
        <w:t>т</w:t>
      </w:r>
      <w:r w:rsidRPr="00555185">
        <w:rPr>
          <w:sz w:val="28"/>
          <w:szCs w:val="28"/>
        </w:rPr>
        <w:t>но в организации;</w:t>
      </w:r>
    </w:p>
    <w:p w:rsidR="00973B89" w:rsidRPr="00555185" w:rsidRDefault="00973B89" w:rsidP="000E780D">
      <w:pPr>
        <w:autoSpaceDE w:val="0"/>
        <w:autoSpaceDN w:val="0"/>
        <w:adjustRightInd w:val="0"/>
        <w:ind w:firstLine="567"/>
        <w:jc w:val="both"/>
        <w:rPr>
          <w:sz w:val="28"/>
          <w:szCs w:val="28"/>
        </w:rPr>
      </w:pPr>
      <w:r w:rsidRPr="00555185">
        <w:rPr>
          <w:sz w:val="28"/>
          <w:szCs w:val="28"/>
        </w:rPr>
        <w:t>оказания содействия уполномоченным представителям контрольно-надзорных и</w:t>
      </w:r>
      <w:r w:rsidR="0083135D">
        <w:rPr>
          <w:sz w:val="28"/>
          <w:szCs w:val="28"/>
        </w:rPr>
        <w:t xml:space="preserve"> </w:t>
      </w:r>
      <w:r w:rsidRPr="00555185">
        <w:rPr>
          <w:sz w:val="28"/>
          <w:szCs w:val="28"/>
        </w:rPr>
        <w:t>правоохранительных органов при проведении ими инспекционных проверок деятельности</w:t>
      </w:r>
      <w:r w:rsidR="0083135D">
        <w:rPr>
          <w:sz w:val="28"/>
          <w:szCs w:val="28"/>
        </w:rPr>
        <w:t xml:space="preserve"> </w:t>
      </w:r>
      <w:r w:rsidRPr="00555185">
        <w:rPr>
          <w:sz w:val="28"/>
          <w:szCs w:val="28"/>
        </w:rPr>
        <w:t>университета по вопросам предупреждения и против</w:t>
      </w:r>
      <w:r w:rsidRPr="00555185">
        <w:rPr>
          <w:sz w:val="28"/>
          <w:szCs w:val="28"/>
        </w:rPr>
        <w:t>о</w:t>
      </w:r>
      <w:r w:rsidRPr="00555185">
        <w:rPr>
          <w:sz w:val="28"/>
          <w:szCs w:val="28"/>
        </w:rPr>
        <w:t>действия коррупции;</w:t>
      </w:r>
    </w:p>
    <w:p w:rsidR="00973B89" w:rsidRPr="00555185" w:rsidRDefault="00973B89" w:rsidP="000E780D">
      <w:pPr>
        <w:autoSpaceDE w:val="0"/>
        <w:autoSpaceDN w:val="0"/>
        <w:adjustRightInd w:val="0"/>
        <w:ind w:firstLine="567"/>
        <w:jc w:val="both"/>
        <w:rPr>
          <w:sz w:val="28"/>
          <w:szCs w:val="28"/>
        </w:rPr>
      </w:pPr>
      <w:r w:rsidRPr="00555185">
        <w:rPr>
          <w:sz w:val="28"/>
          <w:szCs w:val="28"/>
        </w:rPr>
        <w:t>- оказания содействия уполномоченным представителям правоохранител</w:t>
      </w:r>
      <w:r w:rsidRPr="00555185">
        <w:rPr>
          <w:sz w:val="28"/>
          <w:szCs w:val="28"/>
        </w:rPr>
        <w:t>ь</w:t>
      </w:r>
      <w:r w:rsidRPr="00555185">
        <w:rPr>
          <w:sz w:val="28"/>
          <w:szCs w:val="28"/>
        </w:rPr>
        <w:t>ных органов при</w:t>
      </w:r>
      <w:r w:rsidR="0083135D">
        <w:rPr>
          <w:sz w:val="28"/>
          <w:szCs w:val="28"/>
        </w:rPr>
        <w:t xml:space="preserve"> </w:t>
      </w:r>
      <w:r w:rsidRPr="00555185">
        <w:rPr>
          <w:sz w:val="28"/>
          <w:szCs w:val="28"/>
        </w:rPr>
        <w:t>проведении мероприятий по пресечению или расследованию коррупционных преступлений,</w:t>
      </w:r>
      <w:r w:rsidR="0083135D">
        <w:rPr>
          <w:sz w:val="28"/>
          <w:szCs w:val="28"/>
        </w:rPr>
        <w:t xml:space="preserve"> </w:t>
      </w:r>
      <w:r w:rsidRPr="00555185">
        <w:rPr>
          <w:sz w:val="28"/>
          <w:szCs w:val="28"/>
        </w:rPr>
        <w:t>включая оперативно-розыскные мероприятия;</w:t>
      </w:r>
    </w:p>
    <w:p w:rsidR="00973B89" w:rsidRDefault="00973B89" w:rsidP="000E780D">
      <w:pPr>
        <w:autoSpaceDE w:val="0"/>
        <w:autoSpaceDN w:val="0"/>
        <w:adjustRightInd w:val="0"/>
        <w:ind w:firstLine="567"/>
        <w:jc w:val="both"/>
        <w:rPr>
          <w:sz w:val="28"/>
          <w:szCs w:val="28"/>
        </w:rPr>
      </w:pPr>
      <w:r w:rsidRPr="00555185">
        <w:rPr>
          <w:sz w:val="28"/>
          <w:szCs w:val="28"/>
        </w:rPr>
        <w:t>- руководство предприятия и сотрудники не должны допускать вмешател</w:t>
      </w:r>
      <w:r w:rsidRPr="00555185">
        <w:rPr>
          <w:sz w:val="28"/>
          <w:szCs w:val="28"/>
        </w:rPr>
        <w:t>ь</w:t>
      </w:r>
      <w:r w:rsidRPr="00555185">
        <w:rPr>
          <w:sz w:val="28"/>
          <w:szCs w:val="28"/>
        </w:rPr>
        <w:t>ства в</w:t>
      </w:r>
      <w:r w:rsidR="0083135D">
        <w:rPr>
          <w:sz w:val="28"/>
          <w:szCs w:val="28"/>
        </w:rPr>
        <w:t xml:space="preserve"> </w:t>
      </w:r>
      <w:r w:rsidRPr="00555185">
        <w:rPr>
          <w:sz w:val="28"/>
          <w:szCs w:val="28"/>
        </w:rPr>
        <w:t>выполнение сл</w:t>
      </w:r>
      <w:r>
        <w:rPr>
          <w:sz w:val="28"/>
          <w:szCs w:val="28"/>
        </w:rPr>
        <w:t>ужебных обязанностей должностны</w:t>
      </w:r>
      <w:r w:rsidRPr="00555185">
        <w:rPr>
          <w:sz w:val="28"/>
          <w:szCs w:val="28"/>
        </w:rPr>
        <w:t>ми лицами судеб</w:t>
      </w:r>
      <w:r>
        <w:rPr>
          <w:sz w:val="28"/>
          <w:szCs w:val="28"/>
        </w:rPr>
        <w:t>ных или правоохранительны</w:t>
      </w:r>
      <w:r w:rsidRPr="00555185">
        <w:rPr>
          <w:sz w:val="28"/>
          <w:szCs w:val="28"/>
        </w:rPr>
        <w:t>х</w:t>
      </w:r>
      <w:r w:rsidR="0083135D">
        <w:rPr>
          <w:sz w:val="28"/>
          <w:szCs w:val="28"/>
        </w:rPr>
        <w:t xml:space="preserve"> </w:t>
      </w:r>
      <w:r w:rsidRPr="00555185">
        <w:rPr>
          <w:sz w:val="28"/>
          <w:szCs w:val="28"/>
        </w:rPr>
        <w:t>органов.</w:t>
      </w:r>
    </w:p>
    <w:p w:rsidR="00973B89" w:rsidRPr="00555185" w:rsidRDefault="00973B89" w:rsidP="00973B89">
      <w:pPr>
        <w:autoSpaceDE w:val="0"/>
        <w:autoSpaceDN w:val="0"/>
        <w:adjustRightInd w:val="0"/>
        <w:ind w:firstLine="567"/>
        <w:rPr>
          <w:sz w:val="28"/>
          <w:szCs w:val="28"/>
        </w:rPr>
      </w:pPr>
    </w:p>
    <w:p w:rsidR="00973B89" w:rsidRPr="00187D1F" w:rsidRDefault="00973B89" w:rsidP="00973B89">
      <w:pPr>
        <w:autoSpaceDE w:val="0"/>
        <w:autoSpaceDN w:val="0"/>
        <w:adjustRightInd w:val="0"/>
        <w:ind w:firstLine="567"/>
        <w:jc w:val="center"/>
        <w:rPr>
          <w:b/>
          <w:sz w:val="28"/>
          <w:szCs w:val="28"/>
        </w:rPr>
      </w:pPr>
      <w:r w:rsidRPr="00187D1F">
        <w:rPr>
          <w:b/>
          <w:sz w:val="28"/>
          <w:szCs w:val="28"/>
        </w:rPr>
        <w:t>17. Ответственность за неисполнение (ненадлежащее исполнение) н</w:t>
      </w:r>
      <w:r w:rsidRPr="00187D1F">
        <w:rPr>
          <w:b/>
          <w:sz w:val="28"/>
          <w:szCs w:val="28"/>
        </w:rPr>
        <w:t>а</w:t>
      </w:r>
      <w:r w:rsidRPr="00187D1F">
        <w:rPr>
          <w:b/>
          <w:sz w:val="28"/>
          <w:szCs w:val="28"/>
        </w:rPr>
        <w:t>стоящего положения</w:t>
      </w:r>
    </w:p>
    <w:p w:rsidR="00973B89" w:rsidRPr="00555185" w:rsidRDefault="00973B89" w:rsidP="000E780D">
      <w:pPr>
        <w:autoSpaceDE w:val="0"/>
        <w:autoSpaceDN w:val="0"/>
        <w:adjustRightInd w:val="0"/>
        <w:ind w:firstLine="567"/>
        <w:jc w:val="both"/>
        <w:rPr>
          <w:sz w:val="28"/>
          <w:szCs w:val="28"/>
        </w:rPr>
      </w:pPr>
      <w:r w:rsidRPr="00555185">
        <w:rPr>
          <w:sz w:val="28"/>
          <w:szCs w:val="28"/>
        </w:rPr>
        <w:t>17.1. Ректор и сотрудники вс</w:t>
      </w:r>
      <w:r>
        <w:rPr>
          <w:sz w:val="28"/>
          <w:szCs w:val="28"/>
        </w:rPr>
        <w:t>ех подразделений ФГБОУ ВПО «БГТ</w:t>
      </w:r>
      <w:r w:rsidRPr="00555185">
        <w:rPr>
          <w:sz w:val="28"/>
          <w:szCs w:val="28"/>
        </w:rPr>
        <w:t>У», н</w:t>
      </w:r>
      <w:r w:rsidRPr="00555185">
        <w:rPr>
          <w:sz w:val="28"/>
          <w:szCs w:val="28"/>
        </w:rPr>
        <w:t>е</w:t>
      </w:r>
      <w:r w:rsidRPr="00555185">
        <w:rPr>
          <w:sz w:val="28"/>
          <w:szCs w:val="28"/>
        </w:rPr>
        <w:t>зависимо от</w:t>
      </w:r>
      <w:r w:rsidR="0083135D">
        <w:rPr>
          <w:sz w:val="28"/>
          <w:szCs w:val="28"/>
        </w:rPr>
        <w:t xml:space="preserve"> </w:t>
      </w:r>
      <w:r w:rsidRPr="00555185">
        <w:rPr>
          <w:sz w:val="28"/>
          <w:szCs w:val="28"/>
        </w:rPr>
        <w:t>занимаемой должности, несут ответственность, предусмотренную действующим</w:t>
      </w:r>
      <w:r w:rsidR="0083135D">
        <w:rPr>
          <w:sz w:val="28"/>
          <w:szCs w:val="28"/>
        </w:rPr>
        <w:t xml:space="preserve"> </w:t>
      </w:r>
      <w:r w:rsidRPr="00555185">
        <w:rPr>
          <w:sz w:val="28"/>
          <w:szCs w:val="28"/>
        </w:rPr>
        <w:t>законодательством Российской Федерации, за соблю</w:t>
      </w:r>
      <w:r>
        <w:rPr>
          <w:sz w:val="28"/>
          <w:szCs w:val="28"/>
        </w:rPr>
        <w:t>дение при</w:t>
      </w:r>
      <w:r>
        <w:rPr>
          <w:sz w:val="28"/>
          <w:szCs w:val="28"/>
        </w:rPr>
        <w:t>н</w:t>
      </w:r>
      <w:r>
        <w:rPr>
          <w:sz w:val="28"/>
          <w:szCs w:val="28"/>
        </w:rPr>
        <w:t>цип</w:t>
      </w:r>
      <w:r w:rsidRPr="00555185">
        <w:rPr>
          <w:sz w:val="28"/>
          <w:szCs w:val="28"/>
        </w:rPr>
        <w:t>ов и требований настоящего</w:t>
      </w:r>
      <w:r w:rsidR="0083135D">
        <w:rPr>
          <w:sz w:val="28"/>
          <w:szCs w:val="28"/>
        </w:rPr>
        <w:t xml:space="preserve"> </w:t>
      </w:r>
      <w:r w:rsidRPr="00555185">
        <w:rPr>
          <w:sz w:val="28"/>
          <w:szCs w:val="28"/>
        </w:rPr>
        <w:t>Положения, а также за действия (бездействие) подчиненных им лиц, нару</w:t>
      </w:r>
      <w:r>
        <w:rPr>
          <w:sz w:val="28"/>
          <w:szCs w:val="28"/>
        </w:rPr>
        <w:t>шающие эти принцип</w:t>
      </w:r>
      <w:r w:rsidRPr="00555185">
        <w:rPr>
          <w:sz w:val="28"/>
          <w:szCs w:val="28"/>
        </w:rPr>
        <w:t>ы и</w:t>
      </w:r>
      <w:r w:rsidR="0083135D">
        <w:rPr>
          <w:sz w:val="28"/>
          <w:szCs w:val="28"/>
        </w:rPr>
        <w:t xml:space="preserve"> </w:t>
      </w:r>
      <w:r w:rsidRPr="00555185">
        <w:rPr>
          <w:sz w:val="28"/>
          <w:szCs w:val="28"/>
        </w:rPr>
        <w:t>требова</w:t>
      </w:r>
      <w:r>
        <w:rPr>
          <w:sz w:val="28"/>
          <w:szCs w:val="28"/>
        </w:rPr>
        <w:t>ния.</w:t>
      </w:r>
    </w:p>
    <w:p w:rsidR="00973B89" w:rsidRDefault="00973B89" w:rsidP="000E780D">
      <w:pPr>
        <w:autoSpaceDE w:val="0"/>
        <w:autoSpaceDN w:val="0"/>
        <w:adjustRightInd w:val="0"/>
        <w:ind w:firstLine="567"/>
        <w:jc w:val="both"/>
        <w:rPr>
          <w:sz w:val="28"/>
          <w:szCs w:val="28"/>
        </w:rPr>
      </w:pPr>
      <w:r w:rsidRPr="00555185">
        <w:rPr>
          <w:sz w:val="28"/>
          <w:szCs w:val="28"/>
        </w:rPr>
        <w:t>17.2. Лица, виновные в нарушении требо</w:t>
      </w:r>
      <w:r>
        <w:rPr>
          <w:sz w:val="28"/>
          <w:szCs w:val="28"/>
        </w:rPr>
        <w:t>ваний настояще</w:t>
      </w:r>
      <w:r w:rsidRPr="00555185">
        <w:rPr>
          <w:sz w:val="28"/>
          <w:szCs w:val="28"/>
        </w:rPr>
        <w:t>го Положения, могут быть</w:t>
      </w:r>
      <w:r w:rsidR="0083135D">
        <w:rPr>
          <w:sz w:val="28"/>
          <w:szCs w:val="28"/>
        </w:rPr>
        <w:t xml:space="preserve"> </w:t>
      </w:r>
      <w:r w:rsidRPr="00555185">
        <w:rPr>
          <w:sz w:val="28"/>
          <w:szCs w:val="28"/>
        </w:rPr>
        <w:t>привлечены к дисциплина</w:t>
      </w:r>
      <w:r>
        <w:rPr>
          <w:sz w:val="28"/>
          <w:szCs w:val="28"/>
        </w:rPr>
        <w:t>рной, административной, гражданс</w:t>
      </w:r>
      <w:r w:rsidRPr="00555185">
        <w:rPr>
          <w:sz w:val="28"/>
          <w:szCs w:val="28"/>
        </w:rPr>
        <w:t>ко-правовой ил·и уголовной</w:t>
      </w:r>
      <w:r w:rsidR="0083135D">
        <w:rPr>
          <w:sz w:val="28"/>
          <w:szCs w:val="28"/>
        </w:rPr>
        <w:t xml:space="preserve"> </w:t>
      </w:r>
      <w:r w:rsidRPr="00555185">
        <w:rPr>
          <w:sz w:val="28"/>
          <w:szCs w:val="28"/>
        </w:rPr>
        <w:t>ответственности по инициативе ФГБОУ ВПО «БГТУ», правоохранительных органов или иных</w:t>
      </w:r>
      <w:r w:rsidR="0083135D">
        <w:rPr>
          <w:sz w:val="28"/>
          <w:szCs w:val="28"/>
        </w:rPr>
        <w:t xml:space="preserve"> </w:t>
      </w:r>
      <w:r w:rsidRPr="00555185">
        <w:rPr>
          <w:sz w:val="28"/>
          <w:szCs w:val="28"/>
        </w:rPr>
        <w:t>лиц в порядке и по основан</w:t>
      </w:r>
      <w:r w:rsidRPr="00555185">
        <w:rPr>
          <w:sz w:val="28"/>
          <w:szCs w:val="28"/>
        </w:rPr>
        <w:t>и</w:t>
      </w:r>
      <w:r w:rsidRPr="00555185">
        <w:rPr>
          <w:sz w:val="28"/>
          <w:szCs w:val="28"/>
        </w:rPr>
        <w:t>ям, пред</w:t>
      </w:r>
      <w:r w:rsidRPr="00555185">
        <w:rPr>
          <w:sz w:val="28"/>
          <w:szCs w:val="28"/>
        </w:rPr>
        <w:t>у</w:t>
      </w:r>
      <w:r w:rsidRPr="00555185">
        <w:rPr>
          <w:sz w:val="28"/>
          <w:szCs w:val="28"/>
        </w:rPr>
        <w:t>смотренным законодательством Российской Федерации,</w:t>
      </w:r>
      <w:r w:rsidR="0083135D">
        <w:rPr>
          <w:sz w:val="28"/>
          <w:szCs w:val="28"/>
        </w:rPr>
        <w:t xml:space="preserve"> </w:t>
      </w:r>
      <w:r w:rsidRPr="00555185">
        <w:rPr>
          <w:sz w:val="28"/>
          <w:szCs w:val="28"/>
        </w:rPr>
        <w:t>локальными нормати</w:t>
      </w:r>
      <w:r w:rsidRPr="00555185">
        <w:rPr>
          <w:sz w:val="28"/>
          <w:szCs w:val="28"/>
        </w:rPr>
        <w:t>в</w:t>
      </w:r>
      <w:r w:rsidRPr="00555185">
        <w:rPr>
          <w:sz w:val="28"/>
          <w:szCs w:val="28"/>
        </w:rPr>
        <w:t>ными актами и трудовыми договорами.</w:t>
      </w:r>
    </w:p>
    <w:p w:rsidR="00973B89" w:rsidRDefault="00973B89" w:rsidP="00973B89">
      <w:pPr>
        <w:autoSpaceDE w:val="0"/>
        <w:autoSpaceDN w:val="0"/>
        <w:adjustRightInd w:val="0"/>
        <w:ind w:firstLine="567"/>
        <w:rPr>
          <w:sz w:val="28"/>
          <w:szCs w:val="28"/>
        </w:rPr>
      </w:pPr>
    </w:p>
    <w:p w:rsidR="00973B89" w:rsidRDefault="00973B89" w:rsidP="00973B89">
      <w:pPr>
        <w:autoSpaceDE w:val="0"/>
        <w:autoSpaceDN w:val="0"/>
        <w:adjustRightInd w:val="0"/>
        <w:ind w:firstLine="567"/>
        <w:jc w:val="right"/>
        <w:rPr>
          <w:sz w:val="28"/>
          <w:szCs w:val="28"/>
        </w:rPr>
      </w:pPr>
      <w:r>
        <w:rPr>
          <w:color w:val="000000"/>
          <w:sz w:val="28"/>
          <w:szCs w:val="28"/>
        </w:rPr>
        <w:t>Положение принято Ученым советом БГТУ 08.09.2015 г. (протокол № 7)</w:t>
      </w:r>
    </w:p>
    <w:p w:rsidR="00973B89" w:rsidRDefault="00973B89" w:rsidP="00973B89">
      <w:pPr>
        <w:autoSpaceDE w:val="0"/>
        <w:autoSpaceDN w:val="0"/>
        <w:adjustRightInd w:val="0"/>
        <w:ind w:firstLine="567"/>
        <w:rPr>
          <w:sz w:val="28"/>
          <w:szCs w:val="28"/>
        </w:rPr>
      </w:pPr>
    </w:p>
    <w:p w:rsidR="00973B89" w:rsidRDefault="00973B89">
      <w:pPr>
        <w:rPr>
          <w:sz w:val="28"/>
          <w:szCs w:val="28"/>
        </w:rPr>
      </w:pPr>
      <w:r>
        <w:rPr>
          <w:sz w:val="28"/>
          <w:szCs w:val="28"/>
        </w:rPr>
        <w:br w:type="page"/>
      </w:r>
    </w:p>
    <w:p w:rsidR="00202821" w:rsidRPr="00BA086C" w:rsidRDefault="00202821" w:rsidP="00202821">
      <w:pPr>
        <w:shd w:val="clear" w:color="auto" w:fill="FFFFFF"/>
        <w:ind w:left="538" w:hanging="113"/>
        <w:jc w:val="center"/>
        <w:rPr>
          <w:b/>
          <w:sz w:val="32"/>
          <w:szCs w:val="32"/>
        </w:rPr>
      </w:pPr>
      <w:r w:rsidRPr="00BA086C">
        <w:rPr>
          <w:rFonts w:eastAsia="TimesNewRomanPSMT"/>
          <w:b/>
          <w:sz w:val="32"/>
          <w:szCs w:val="32"/>
        </w:rPr>
        <w:lastRenderedPageBreak/>
        <w:t xml:space="preserve">Положение </w:t>
      </w:r>
      <w:r w:rsidRPr="00BA086C">
        <w:rPr>
          <w:b/>
          <w:sz w:val="32"/>
          <w:szCs w:val="32"/>
        </w:rPr>
        <w:t xml:space="preserve">о научно-исследовательской лаборатории </w:t>
      </w:r>
    </w:p>
    <w:p w:rsidR="00202821" w:rsidRPr="00BA086C" w:rsidRDefault="00202821" w:rsidP="00202821">
      <w:pPr>
        <w:shd w:val="clear" w:color="auto" w:fill="FFFFFF"/>
        <w:ind w:left="538" w:hanging="113"/>
        <w:jc w:val="center"/>
        <w:rPr>
          <w:b/>
          <w:sz w:val="32"/>
          <w:szCs w:val="32"/>
        </w:rPr>
      </w:pPr>
      <w:r w:rsidRPr="00BA086C">
        <w:rPr>
          <w:b/>
          <w:sz w:val="32"/>
          <w:szCs w:val="32"/>
        </w:rPr>
        <w:t>«Мехатроника и робототехника»</w:t>
      </w:r>
    </w:p>
    <w:p w:rsidR="00202821" w:rsidRPr="00BA086C" w:rsidRDefault="00202821" w:rsidP="00202821">
      <w:pPr>
        <w:shd w:val="clear" w:color="auto" w:fill="FFFFFF"/>
        <w:ind w:left="538" w:hanging="113"/>
        <w:jc w:val="center"/>
        <w:rPr>
          <w:b/>
          <w:sz w:val="32"/>
          <w:szCs w:val="32"/>
        </w:rPr>
      </w:pPr>
      <w:r w:rsidRPr="00BA086C">
        <w:rPr>
          <w:b/>
          <w:sz w:val="32"/>
          <w:szCs w:val="32"/>
        </w:rPr>
        <w:t>Брянского государственного технического университета</w:t>
      </w:r>
    </w:p>
    <w:p w:rsidR="00202821" w:rsidRDefault="00202821" w:rsidP="00202821">
      <w:pPr>
        <w:jc w:val="center"/>
        <w:rPr>
          <w:sz w:val="28"/>
          <w:szCs w:val="28"/>
        </w:rPr>
      </w:pPr>
    </w:p>
    <w:p w:rsidR="00202821" w:rsidRPr="00BA086C" w:rsidRDefault="00202821" w:rsidP="00202821">
      <w:pPr>
        <w:jc w:val="center"/>
        <w:rPr>
          <w:b/>
          <w:sz w:val="28"/>
          <w:szCs w:val="28"/>
        </w:rPr>
      </w:pPr>
      <w:r w:rsidRPr="00BA086C">
        <w:rPr>
          <w:b/>
          <w:sz w:val="28"/>
          <w:szCs w:val="28"/>
        </w:rPr>
        <w:t>1. Общие положения</w:t>
      </w:r>
    </w:p>
    <w:p w:rsidR="00202821" w:rsidRPr="00BA086C" w:rsidRDefault="00202821" w:rsidP="00202821">
      <w:pPr>
        <w:shd w:val="clear" w:color="auto" w:fill="FFFFFF"/>
        <w:tabs>
          <w:tab w:val="left" w:pos="-1810"/>
        </w:tabs>
        <w:ind w:firstLine="567"/>
        <w:jc w:val="both"/>
        <w:rPr>
          <w:sz w:val="28"/>
          <w:szCs w:val="28"/>
        </w:rPr>
      </w:pPr>
      <w:r w:rsidRPr="00BA086C">
        <w:rPr>
          <w:spacing w:val="-15"/>
          <w:sz w:val="28"/>
          <w:szCs w:val="28"/>
        </w:rPr>
        <w:t>1.1.</w:t>
      </w:r>
      <w:r w:rsidRPr="00BA086C">
        <w:rPr>
          <w:spacing w:val="-2"/>
          <w:sz w:val="28"/>
          <w:szCs w:val="28"/>
        </w:rPr>
        <w:t xml:space="preserve"> Положение о научно-исследовательской лаборатории «Мехатроника и робототехника» (далее НИЛ МР) </w:t>
      </w:r>
      <w:r w:rsidRPr="00BA086C">
        <w:rPr>
          <w:spacing w:val="-3"/>
          <w:sz w:val="28"/>
          <w:szCs w:val="28"/>
        </w:rPr>
        <w:t>Брянского государственного технического ун</w:t>
      </w:r>
      <w:r w:rsidRPr="00BA086C">
        <w:rPr>
          <w:spacing w:val="-3"/>
          <w:sz w:val="28"/>
          <w:szCs w:val="28"/>
        </w:rPr>
        <w:t>и</w:t>
      </w:r>
      <w:r w:rsidRPr="00BA086C">
        <w:rPr>
          <w:spacing w:val="-3"/>
          <w:sz w:val="28"/>
          <w:szCs w:val="28"/>
        </w:rPr>
        <w:t>верситета (далее университет или БГТУ) является основным локальным норм</w:t>
      </w:r>
      <w:r w:rsidRPr="00BA086C">
        <w:rPr>
          <w:spacing w:val="-3"/>
          <w:sz w:val="28"/>
          <w:szCs w:val="28"/>
        </w:rPr>
        <w:t>а</w:t>
      </w:r>
      <w:r w:rsidRPr="00BA086C">
        <w:rPr>
          <w:spacing w:val="-3"/>
          <w:sz w:val="28"/>
          <w:szCs w:val="28"/>
        </w:rPr>
        <w:t>тивным актом, определяющим ее правовой статус, цели, задачи, функции, права, а также порядок организации ее работы и взаимодействия с другими структурами университета</w:t>
      </w:r>
      <w:r w:rsidRPr="00BA086C">
        <w:rPr>
          <w:sz w:val="28"/>
          <w:szCs w:val="28"/>
        </w:rPr>
        <w:t>.</w:t>
      </w:r>
      <w:r w:rsidRPr="00BA086C">
        <w:rPr>
          <w:spacing w:val="-1"/>
          <w:sz w:val="28"/>
          <w:szCs w:val="28"/>
        </w:rPr>
        <w:t xml:space="preserve"> Настоящее Положение разработано в соответствии с Федерал</w:t>
      </w:r>
      <w:r w:rsidRPr="00BA086C">
        <w:rPr>
          <w:spacing w:val="-1"/>
          <w:sz w:val="28"/>
          <w:szCs w:val="28"/>
        </w:rPr>
        <w:t>ь</w:t>
      </w:r>
      <w:r w:rsidRPr="00BA086C">
        <w:rPr>
          <w:spacing w:val="-1"/>
          <w:sz w:val="28"/>
          <w:szCs w:val="28"/>
        </w:rPr>
        <w:t xml:space="preserve">ным законом от 29.12.2013 № </w:t>
      </w:r>
      <w:r w:rsidRPr="00BA086C">
        <w:rPr>
          <w:spacing w:val="3"/>
          <w:sz w:val="28"/>
          <w:szCs w:val="28"/>
        </w:rPr>
        <w:t>273-ФЗ «Об образовании в Российской Федер</w:t>
      </w:r>
      <w:r w:rsidRPr="00BA086C">
        <w:rPr>
          <w:spacing w:val="3"/>
          <w:sz w:val="28"/>
          <w:szCs w:val="28"/>
        </w:rPr>
        <w:t>а</w:t>
      </w:r>
      <w:r w:rsidRPr="00BA086C">
        <w:rPr>
          <w:spacing w:val="3"/>
          <w:sz w:val="28"/>
          <w:szCs w:val="28"/>
        </w:rPr>
        <w:t xml:space="preserve">ции», Уставом </w:t>
      </w:r>
      <w:r w:rsidRPr="00BA086C">
        <w:rPr>
          <w:spacing w:val="2"/>
          <w:sz w:val="28"/>
          <w:szCs w:val="28"/>
        </w:rPr>
        <w:t>и иными локальными нормативными документами БГТУ.</w:t>
      </w:r>
    </w:p>
    <w:p w:rsidR="00202821" w:rsidRPr="00BA086C" w:rsidRDefault="00202821" w:rsidP="00202821">
      <w:pPr>
        <w:ind w:firstLine="567"/>
        <w:jc w:val="both"/>
        <w:rPr>
          <w:sz w:val="28"/>
          <w:szCs w:val="28"/>
        </w:rPr>
      </w:pPr>
      <w:r w:rsidRPr="00BA086C">
        <w:rPr>
          <w:spacing w:val="-1"/>
          <w:sz w:val="28"/>
          <w:szCs w:val="28"/>
        </w:rPr>
        <w:t xml:space="preserve">1.2. </w:t>
      </w:r>
      <w:r w:rsidRPr="00BA086C">
        <w:rPr>
          <w:sz w:val="28"/>
          <w:szCs w:val="28"/>
        </w:rPr>
        <w:t>НИЛ МР является научным структурным подразделением УНИ и НТИ БГТУ.</w:t>
      </w:r>
    </w:p>
    <w:p w:rsidR="00202821" w:rsidRPr="00843AED" w:rsidRDefault="00202821" w:rsidP="00202821">
      <w:pPr>
        <w:ind w:firstLine="567"/>
        <w:jc w:val="both"/>
        <w:rPr>
          <w:sz w:val="28"/>
          <w:szCs w:val="28"/>
        </w:rPr>
      </w:pPr>
      <w:r w:rsidRPr="00843AED">
        <w:rPr>
          <w:sz w:val="28"/>
          <w:szCs w:val="28"/>
        </w:rPr>
        <w:t>1.3. Целью деятельности НИЛ МР является:</w:t>
      </w:r>
    </w:p>
    <w:p w:rsidR="00202821" w:rsidRPr="00603F57" w:rsidRDefault="00202821" w:rsidP="00202821">
      <w:pPr>
        <w:ind w:firstLine="567"/>
        <w:jc w:val="both"/>
        <w:rPr>
          <w:spacing w:val="-2"/>
          <w:sz w:val="28"/>
          <w:szCs w:val="28"/>
        </w:rPr>
      </w:pPr>
      <w:r w:rsidRPr="00603F57">
        <w:rPr>
          <w:spacing w:val="-2"/>
          <w:sz w:val="28"/>
          <w:szCs w:val="28"/>
        </w:rPr>
        <w:t>– организация и проведение научных исследований в области конструир</w:t>
      </w:r>
      <w:r w:rsidRPr="00603F57">
        <w:rPr>
          <w:spacing w:val="-2"/>
          <w:sz w:val="28"/>
          <w:szCs w:val="28"/>
        </w:rPr>
        <w:t>о</w:t>
      </w:r>
      <w:r w:rsidRPr="00603F57">
        <w:rPr>
          <w:spacing w:val="-2"/>
          <w:sz w:val="28"/>
          <w:szCs w:val="28"/>
        </w:rPr>
        <w:t>вания, моделирования и управления мехатронными и робототехническими си</w:t>
      </w:r>
      <w:r w:rsidRPr="00603F57">
        <w:rPr>
          <w:spacing w:val="-2"/>
          <w:sz w:val="28"/>
          <w:szCs w:val="28"/>
        </w:rPr>
        <w:t>с</w:t>
      </w:r>
      <w:r w:rsidRPr="00603F57">
        <w:rPr>
          <w:spacing w:val="-2"/>
          <w:sz w:val="28"/>
          <w:szCs w:val="28"/>
        </w:rPr>
        <w:t>темами;</w:t>
      </w:r>
    </w:p>
    <w:p w:rsidR="00202821" w:rsidRPr="00BA086C" w:rsidRDefault="00202821" w:rsidP="00202821">
      <w:pPr>
        <w:ind w:firstLine="567"/>
        <w:jc w:val="both"/>
        <w:rPr>
          <w:sz w:val="28"/>
          <w:szCs w:val="28"/>
        </w:rPr>
      </w:pPr>
      <w:r w:rsidRPr="00BA086C">
        <w:rPr>
          <w:sz w:val="28"/>
          <w:szCs w:val="28"/>
        </w:rPr>
        <w:t>– обеспечение лабораторной базой учебного процесса в соответствии с планом подготовки бакалавров и магистров по направлению «мехатроника и робототехника»;</w:t>
      </w:r>
    </w:p>
    <w:p w:rsidR="00202821" w:rsidRPr="00BA086C" w:rsidRDefault="00202821" w:rsidP="00202821">
      <w:pPr>
        <w:ind w:firstLine="567"/>
        <w:jc w:val="both"/>
        <w:rPr>
          <w:sz w:val="28"/>
          <w:szCs w:val="28"/>
        </w:rPr>
      </w:pPr>
      <w:r w:rsidRPr="00BA086C">
        <w:rPr>
          <w:sz w:val="28"/>
          <w:szCs w:val="28"/>
        </w:rPr>
        <w:t>– организация и  обеспечение работы научно-технических кружков соо</w:t>
      </w:r>
      <w:r w:rsidRPr="00BA086C">
        <w:rPr>
          <w:sz w:val="28"/>
          <w:szCs w:val="28"/>
        </w:rPr>
        <w:t>т</w:t>
      </w:r>
      <w:r w:rsidRPr="00BA086C">
        <w:rPr>
          <w:sz w:val="28"/>
          <w:szCs w:val="28"/>
        </w:rPr>
        <w:t>ветствующего профиля для популяризации мехатроники и робототехники среди молодежи (студентов и школьников).</w:t>
      </w:r>
    </w:p>
    <w:p w:rsidR="00202821" w:rsidRPr="00BA086C" w:rsidRDefault="00202821" w:rsidP="00202821">
      <w:pPr>
        <w:ind w:firstLine="567"/>
        <w:jc w:val="both"/>
        <w:rPr>
          <w:sz w:val="28"/>
          <w:szCs w:val="28"/>
        </w:rPr>
      </w:pPr>
      <w:r w:rsidRPr="00BA086C">
        <w:rPr>
          <w:sz w:val="28"/>
          <w:szCs w:val="28"/>
        </w:rPr>
        <w:t>1.4. НИЛ МР осуществляет свою деятельность на основе годовых и пе</w:t>
      </w:r>
      <w:r w:rsidRPr="00BA086C">
        <w:rPr>
          <w:sz w:val="28"/>
          <w:szCs w:val="28"/>
        </w:rPr>
        <w:t>р</w:t>
      </w:r>
      <w:r w:rsidRPr="00BA086C">
        <w:rPr>
          <w:sz w:val="28"/>
          <w:szCs w:val="28"/>
        </w:rPr>
        <w:t>спективных тематических планов, финансируемых из средств федерального бюджета, а также на основе хозяйственных договоров с заказчиками.</w:t>
      </w:r>
    </w:p>
    <w:p w:rsidR="00202821" w:rsidRPr="00BA086C" w:rsidRDefault="00202821" w:rsidP="00202821">
      <w:pPr>
        <w:ind w:firstLine="567"/>
        <w:jc w:val="both"/>
        <w:rPr>
          <w:sz w:val="28"/>
          <w:szCs w:val="28"/>
        </w:rPr>
      </w:pPr>
      <w:r w:rsidRPr="00BA086C">
        <w:rPr>
          <w:sz w:val="28"/>
          <w:szCs w:val="28"/>
        </w:rPr>
        <w:t>1.5. Договоры на выполнение работ в соответствии с задачами НИЛ МР заключаются между заказчиками и БГТУ в лице ректора и визируются в уст</w:t>
      </w:r>
      <w:r w:rsidRPr="00BA086C">
        <w:rPr>
          <w:sz w:val="28"/>
          <w:szCs w:val="28"/>
        </w:rPr>
        <w:t>а</w:t>
      </w:r>
      <w:r w:rsidRPr="00BA086C">
        <w:rPr>
          <w:sz w:val="28"/>
          <w:szCs w:val="28"/>
        </w:rPr>
        <w:t>новленном в БГТУ порядке.</w:t>
      </w:r>
    </w:p>
    <w:p w:rsidR="00202821" w:rsidRPr="00603F57" w:rsidRDefault="00202821" w:rsidP="00202821">
      <w:pPr>
        <w:ind w:firstLine="567"/>
        <w:jc w:val="both"/>
        <w:rPr>
          <w:spacing w:val="-6"/>
          <w:sz w:val="28"/>
          <w:szCs w:val="28"/>
        </w:rPr>
      </w:pPr>
      <w:r w:rsidRPr="00603F57">
        <w:rPr>
          <w:spacing w:val="-6"/>
          <w:sz w:val="28"/>
          <w:szCs w:val="28"/>
        </w:rPr>
        <w:t>1.6. Финансирование НИЛ МР осуществляется за счет следующих источников:</w:t>
      </w:r>
    </w:p>
    <w:p w:rsidR="00202821" w:rsidRPr="00BA086C" w:rsidRDefault="00202821" w:rsidP="0020694A">
      <w:pPr>
        <w:widowControl w:val="0"/>
        <w:numPr>
          <w:ilvl w:val="0"/>
          <w:numId w:val="109"/>
        </w:numPr>
        <w:shd w:val="clear" w:color="auto" w:fill="FFFFFF"/>
        <w:tabs>
          <w:tab w:val="left" w:pos="993"/>
        </w:tabs>
        <w:autoSpaceDE w:val="0"/>
        <w:autoSpaceDN w:val="0"/>
        <w:adjustRightInd w:val="0"/>
        <w:ind w:left="0" w:firstLine="567"/>
        <w:jc w:val="both"/>
        <w:rPr>
          <w:sz w:val="28"/>
          <w:szCs w:val="28"/>
        </w:rPr>
      </w:pPr>
      <w:r w:rsidRPr="00BA086C">
        <w:rPr>
          <w:sz w:val="28"/>
          <w:szCs w:val="28"/>
        </w:rPr>
        <w:t>средства бюджетов всех уровней, в том числе целевые средства;</w:t>
      </w:r>
    </w:p>
    <w:p w:rsidR="00202821" w:rsidRPr="00BA086C" w:rsidRDefault="00202821" w:rsidP="0020694A">
      <w:pPr>
        <w:widowControl w:val="0"/>
        <w:numPr>
          <w:ilvl w:val="0"/>
          <w:numId w:val="109"/>
        </w:numPr>
        <w:shd w:val="clear" w:color="auto" w:fill="FFFFFF"/>
        <w:tabs>
          <w:tab w:val="left" w:pos="993"/>
        </w:tabs>
        <w:autoSpaceDE w:val="0"/>
        <w:autoSpaceDN w:val="0"/>
        <w:adjustRightInd w:val="0"/>
        <w:ind w:left="0" w:firstLine="567"/>
        <w:jc w:val="both"/>
        <w:rPr>
          <w:sz w:val="28"/>
          <w:szCs w:val="28"/>
        </w:rPr>
      </w:pPr>
      <w:r w:rsidRPr="00BA086C">
        <w:rPr>
          <w:sz w:val="28"/>
          <w:szCs w:val="28"/>
        </w:rPr>
        <w:t>средства, полученные НИЛ МР от предпринимательской и иной де</w:t>
      </w:r>
      <w:r w:rsidRPr="00BA086C">
        <w:rPr>
          <w:sz w:val="28"/>
          <w:szCs w:val="28"/>
        </w:rPr>
        <w:t>я</w:t>
      </w:r>
      <w:r w:rsidRPr="00BA086C">
        <w:rPr>
          <w:sz w:val="28"/>
          <w:szCs w:val="28"/>
        </w:rPr>
        <w:t>тельности, предусмотренной Уставом БГТУ и настоящим Положением;</w:t>
      </w:r>
    </w:p>
    <w:p w:rsidR="00202821" w:rsidRPr="00BA086C" w:rsidRDefault="00202821" w:rsidP="0020694A">
      <w:pPr>
        <w:widowControl w:val="0"/>
        <w:numPr>
          <w:ilvl w:val="0"/>
          <w:numId w:val="109"/>
        </w:numPr>
        <w:shd w:val="clear" w:color="auto" w:fill="FFFFFF"/>
        <w:tabs>
          <w:tab w:val="left" w:pos="993"/>
        </w:tabs>
        <w:autoSpaceDE w:val="0"/>
        <w:autoSpaceDN w:val="0"/>
        <w:adjustRightInd w:val="0"/>
        <w:ind w:left="0" w:firstLine="567"/>
        <w:jc w:val="both"/>
        <w:rPr>
          <w:sz w:val="28"/>
          <w:szCs w:val="28"/>
        </w:rPr>
      </w:pPr>
      <w:r w:rsidRPr="00BA086C">
        <w:rPr>
          <w:sz w:val="28"/>
          <w:szCs w:val="28"/>
        </w:rPr>
        <w:t>средства по хозяйственным и иным договорам;</w:t>
      </w:r>
    </w:p>
    <w:p w:rsidR="00202821" w:rsidRPr="00BA086C" w:rsidRDefault="00202821" w:rsidP="0020694A">
      <w:pPr>
        <w:widowControl w:val="0"/>
        <w:numPr>
          <w:ilvl w:val="0"/>
          <w:numId w:val="109"/>
        </w:numPr>
        <w:shd w:val="clear" w:color="auto" w:fill="FFFFFF"/>
        <w:tabs>
          <w:tab w:val="left" w:pos="993"/>
        </w:tabs>
        <w:autoSpaceDE w:val="0"/>
        <w:autoSpaceDN w:val="0"/>
        <w:adjustRightInd w:val="0"/>
        <w:ind w:left="0" w:firstLine="567"/>
        <w:jc w:val="both"/>
        <w:rPr>
          <w:sz w:val="28"/>
          <w:szCs w:val="28"/>
        </w:rPr>
      </w:pPr>
      <w:r w:rsidRPr="00BA086C">
        <w:rPr>
          <w:sz w:val="28"/>
          <w:szCs w:val="28"/>
        </w:rPr>
        <w:t>средства различных Фондов и Программ, включая международные;</w:t>
      </w:r>
    </w:p>
    <w:p w:rsidR="00202821" w:rsidRPr="00BA086C" w:rsidRDefault="00202821" w:rsidP="0020694A">
      <w:pPr>
        <w:widowControl w:val="0"/>
        <w:numPr>
          <w:ilvl w:val="0"/>
          <w:numId w:val="109"/>
        </w:numPr>
        <w:shd w:val="clear" w:color="auto" w:fill="FFFFFF"/>
        <w:tabs>
          <w:tab w:val="left" w:pos="993"/>
        </w:tabs>
        <w:autoSpaceDE w:val="0"/>
        <w:autoSpaceDN w:val="0"/>
        <w:adjustRightInd w:val="0"/>
        <w:ind w:left="0" w:firstLine="567"/>
        <w:jc w:val="both"/>
        <w:rPr>
          <w:sz w:val="28"/>
          <w:szCs w:val="28"/>
        </w:rPr>
      </w:pPr>
      <w:r w:rsidRPr="00BA086C">
        <w:rPr>
          <w:sz w:val="28"/>
          <w:szCs w:val="28"/>
        </w:rPr>
        <w:t>благотворительные взносы и пожертвования;</w:t>
      </w:r>
    </w:p>
    <w:p w:rsidR="00202821" w:rsidRPr="00BA086C" w:rsidRDefault="00202821" w:rsidP="0020694A">
      <w:pPr>
        <w:widowControl w:val="0"/>
        <w:numPr>
          <w:ilvl w:val="0"/>
          <w:numId w:val="109"/>
        </w:numPr>
        <w:shd w:val="clear" w:color="auto" w:fill="FFFFFF"/>
        <w:tabs>
          <w:tab w:val="left" w:pos="993"/>
        </w:tabs>
        <w:autoSpaceDE w:val="0"/>
        <w:autoSpaceDN w:val="0"/>
        <w:adjustRightInd w:val="0"/>
        <w:ind w:left="0" w:firstLine="567"/>
        <w:jc w:val="both"/>
        <w:rPr>
          <w:sz w:val="28"/>
          <w:szCs w:val="28"/>
        </w:rPr>
      </w:pPr>
      <w:r w:rsidRPr="00BA086C">
        <w:rPr>
          <w:sz w:val="28"/>
          <w:szCs w:val="28"/>
        </w:rPr>
        <w:t>другие законные источники.</w:t>
      </w:r>
    </w:p>
    <w:p w:rsidR="00202821" w:rsidRPr="00DD1597" w:rsidRDefault="00202821" w:rsidP="00603F57">
      <w:pPr>
        <w:widowControl w:val="0"/>
        <w:shd w:val="clear" w:color="auto" w:fill="FFFFFF"/>
        <w:tabs>
          <w:tab w:val="left" w:pos="1289"/>
        </w:tabs>
        <w:ind w:firstLine="567"/>
        <w:jc w:val="both"/>
        <w:rPr>
          <w:sz w:val="28"/>
          <w:szCs w:val="28"/>
        </w:rPr>
      </w:pPr>
      <w:r w:rsidRPr="00BA086C">
        <w:rPr>
          <w:spacing w:val="-1"/>
          <w:sz w:val="28"/>
          <w:szCs w:val="28"/>
        </w:rPr>
        <w:t xml:space="preserve">1.7. </w:t>
      </w:r>
      <w:r w:rsidRPr="00BA086C">
        <w:rPr>
          <w:sz w:val="28"/>
          <w:szCs w:val="28"/>
        </w:rPr>
        <w:t>В своей деятельности НИЛ МР руководствуется действующим закон</w:t>
      </w:r>
      <w:r w:rsidRPr="00BA086C">
        <w:rPr>
          <w:sz w:val="28"/>
          <w:szCs w:val="28"/>
        </w:rPr>
        <w:t>о</w:t>
      </w:r>
      <w:r w:rsidRPr="00BA086C">
        <w:rPr>
          <w:sz w:val="28"/>
          <w:szCs w:val="28"/>
        </w:rPr>
        <w:t>дательством РФ, нормативно-методическими документами Министерства обр</w:t>
      </w:r>
      <w:r w:rsidRPr="00BA086C">
        <w:rPr>
          <w:sz w:val="28"/>
          <w:szCs w:val="28"/>
        </w:rPr>
        <w:t>а</w:t>
      </w:r>
      <w:r w:rsidRPr="00BA086C">
        <w:rPr>
          <w:sz w:val="28"/>
          <w:szCs w:val="28"/>
        </w:rPr>
        <w:t>зования и науки РФ, Уставом БГТУ, приказами и распоряжениями ректора, проректора по научной работе и настоящим Положением.</w:t>
      </w:r>
    </w:p>
    <w:p w:rsidR="00202821" w:rsidRPr="00BA086C" w:rsidRDefault="00202821" w:rsidP="00603F57">
      <w:pPr>
        <w:widowControl w:val="0"/>
        <w:ind w:firstLine="567"/>
        <w:jc w:val="center"/>
        <w:rPr>
          <w:b/>
          <w:sz w:val="28"/>
          <w:szCs w:val="28"/>
        </w:rPr>
      </w:pPr>
      <w:r w:rsidRPr="00BA086C">
        <w:rPr>
          <w:b/>
          <w:sz w:val="28"/>
          <w:szCs w:val="28"/>
        </w:rPr>
        <w:lastRenderedPageBreak/>
        <w:t>2 Основные задачи</w:t>
      </w:r>
    </w:p>
    <w:p w:rsidR="00202821" w:rsidRPr="00BA086C" w:rsidRDefault="00202821" w:rsidP="00603F57">
      <w:pPr>
        <w:widowControl w:val="0"/>
        <w:ind w:firstLine="567"/>
        <w:jc w:val="both"/>
        <w:rPr>
          <w:sz w:val="28"/>
          <w:szCs w:val="28"/>
        </w:rPr>
      </w:pPr>
      <w:r w:rsidRPr="00BA086C">
        <w:rPr>
          <w:sz w:val="28"/>
          <w:szCs w:val="28"/>
        </w:rPr>
        <w:t>В соответствии с поставленной целью НИЛ МР решает следующие задачи:</w:t>
      </w:r>
    </w:p>
    <w:p w:rsidR="00202821" w:rsidRPr="00BA086C" w:rsidRDefault="00202821" w:rsidP="00603F57">
      <w:pPr>
        <w:widowControl w:val="0"/>
        <w:numPr>
          <w:ilvl w:val="0"/>
          <w:numId w:val="107"/>
        </w:numPr>
        <w:tabs>
          <w:tab w:val="left" w:pos="993"/>
        </w:tabs>
        <w:ind w:left="0" w:firstLine="567"/>
        <w:jc w:val="both"/>
        <w:rPr>
          <w:sz w:val="28"/>
          <w:szCs w:val="28"/>
        </w:rPr>
      </w:pPr>
      <w:r w:rsidRPr="00BA086C">
        <w:rPr>
          <w:sz w:val="28"/>
          <w:szCs w:val="28"/>
        </w:rPr>
        <w:t>определение актуальных направлений исследования в области конс</w:t>
      </w:r>
      <w:r w:rsidRPr="00BA086C">
        <w:rPr>
          <w:sz w:val="28"/>
          <w:szCs w:val="28"/>
        </w:rPr>
        <w:t>т</w:t>
      </w:r>
      <w:r w:rsidRPr="00BA086C">
        <w:rPr>
          <w:sz w:val="28"/>
          <w:szCs w:val="28"/>
        </w:rPr>
        <w:t>руирования, моделирования и управления мехатронными и робототехническ</w:t>
      </w:r>
      <w:r w:rsidRPr="00BA086C">
        <w:rPr>
          <w:sz w:val="28"/>
          <w:szCs w:val="28"/>
        </w:rPr>
        <w:t>и</w:t>
      </w:r>
      <w:r w:rsidRPr="00BA086C">
        <w:rPr>
          <w:sz w:val="28"/>
          <w:szCs w:val="28"/>
        </w:rPr>
        <w:t>ми системами;</w:t>
      </w:r>
    </w:p>
    <w:p w:rsidR="00202821" w:rsidRPr="00BA086C" w:rsidRDefault="00202821" w:rsidP="00603F57">
      <w:pPr>
        <w:widowControl w:val="0"/>
        <w:numPr>
          <w:ilvl w:val="0"/>
          <w:numId w:val="107"/>
        </w:numPr>
        <w:tabs>
          <w:tab w:val="left" w:pos="993"/>
        </w:tabs>
        <w:ind w:left="0" w:firstLine="567"/>
        <w:jc w:val="both"/>
        <w:rPr>
          <w:sz w:val="28"/>
          <w:szCs w:val="28"/>
        </w:rPr>
      </w:pPr>
      <w:r w:rsidRPr="00BA086C">
        <w:rPr>
          <w:sz w:val="28"/>
          <w:szCs w:val="28"/>
        </w:rPr>
        <w:t>разработка теоретических методов исследования мехатронных и роб</w:t>
      </w:r>
      <w:r w:rsidRPr="00BA086C">
        <w:rPr>
          <w:sz w:val="28"/>
          <w:szCs w:val="28"/>
        </w:rPr>
        <w:t>о</w:t>
      </w:r>
      <w:r w:rsidRPr="00BA086C">
        <w:rPr>
          <w:sz w:val="28"/>
          <w:szCs w:val="28"/>
        </w:rPr>
        <w:t xml:space="preserve">тотехнических систем; </w:t>
      </w:r>
    </w:p>
    <w:p w:rsidR="00202821" w:rsidRPr="00BA086C" w:rsidRDefault="00202821" w:rsidP="00603F57">
      <w:pPr>
        <w:widowControl w:val="0"/>
        <w:numPr>
          <w:ilvl w:val="0"/>
          <w:numId w:val="107"/>
        </w:numPr>
        <w:tabs>
          <w:tab w:val="left" w:pos="993"/>
        </w:tabs>
        <w:ind w:left="0" w:firstLine="567"/>
        <w:jc w:val="both"/>
        <w:rPr>
          <w:sz w:val="28"/>
          <w:szCs w:val="28"/>
        </w:rPr>
      </w:pPr>
      <w:r w:rsidRPr="00BA086C">
        <w:rPr>
          <w:sz w:val="28"/>
          <w:szCs w:val="28"/>
        </w:rPr>
        <w:t>разработка экспериментальных образцов мехатронных и робототехн</w:t>
      </w:r>
      <w:r w:rsidRPr="00BA086C">
        <w:rPr>
          <w:sz w:val="28"/>
          <w:szCs w:val="28"/>
        </w:rPr>
        <w:t>и</w:t>
      </w:r>
      <w:r w:rsidRPr="00BA086C">
        <w:rPr>
          <w:sz w:val="28"/>
          <w:szCs w:val="28"/>
        </w:rPr>
        <w:t>ческих устройств;</w:t>
      </w:r>
    </w:p>
    <w:p w:rsidR="00202821" w:rsidRPr="00BA086C" w:rsidRDefault="00202821" w:rsidP="00603F57">
      <w:pPr>
        <w:widowControl w:val="0"/>
        <w:numPr>
          <w:ilvl w:val="0"/>
          <w:numId w:val="107"/>
        </w:numPr>
        <w:tabs>
          <w:tab w:val="left" w:pos="993"/>
        </w:tabs>
        <w:ind w:left="0" w:firstLine="567"/>
        <w:jc w:val="both"/>
        <w:rPr>
          <w:sz w:val="28"/>
          <w:szCs w:val="28"/>
        </w:rPr>
      </w:pPr>
      <w:r w:rsidRPr="00BA086C">
        <w:rPr>
          <w:sz w:val="28"/>
          <w:szCs w:val="28"/>
        </w:rPr>
        <w:t>организация и проведение экспериментальных исследований;</w:t>
      </w:r>
    </w:p>
    <w:p w:rsidR="00202821" w:rsidRPr="00BA086C" w:rsidRDefault="00202821" w:rsidP="00603F57">
      <w:pPr>
        <w:widowControl w:val="0"/>
        <w:numPr>
          <w:ilvl w:val="0"/>
          <w:numId w:val="107"/>
        </w:numPr>
        <w:tabs>
          <w:tab w:val="left" w:pos="993"/>
        </w:tabs>
        <w:ind w:left="0" w:firstLine="567"/>
        <w:jc w:val="both"/>
        <w:rPr>
          <w:sz w:val="28"/>
          <w:szCs w:val="28"/>
        </w:rPr>
      </w:pPr>
      <w:r w:rsidRPr="00BA086C">
        <w:rPr>
          <w:sz w:val="28"/>
          <w:szCs w:val="28"/>
        </w:rPr>
        <w:t>подготовка к изданию материалов, отражающих результаты научных исследований;</w:t>
      </w:r>
    </w:p>
    <w:p w:rsidR="00202821" w:rsidRPr="00BA086C" w:rsidRDefault="00202821" w:rsidP="00603F57">
      <w:pPr>
        <w:widowControl w:val="0"/>
        <w:numPr>
          <w:ilvl w:val="0"/>
          <w:numId w:val="107"/>
        </w:numPr>
        <w:tabs>
          <w:tab w:val="left" w:pos="993"/>
        </w:tabs>
        <w:ind w:left="0" w:firstLine="567"/>
        <w:jc w:val="both"/>
        <w:rPr>
          <w:sz w:val="28"/>
          <w:szCs w:val="28"/>
        </w:rPr>
      </w:pPr>
      <w:r w:rsidRPr="00BA086C">
        <w:rPr>
          <w:sz w:val="28"/>
          <w:szCs w:val="28"/>
        </w:rPr>
        <w:t>апробация и внедрение научных результатов в производственных, учебных и других сферах человеческой деятельности;</w:t>
      </w:r>
    </w:p>
    <w:p w:rsidR="00202821" w:rsidRPr="00BA086C" w:rsidRDefault="00202821" w:rsidP="00603F57">
      <w:pPr>
        <w:widowControl w:val="0"/>
        <w:numPr>
          <w:ilvl w:val="0"/>
          <w:numId w:val="107"/>
        </w:numPr>
        <w:tabs>
          <w:tab w:val="left" w:pos="993"/>
        </w:tabs>
        <w:ind w:left="0" w:firstLine="567"/>
        <w:jc w:val="both"/>
        <w:rPr>
          <w:sz w:val="28"/>
          <w:szCs w:val="28"/>
        </w:rPr>
      </w:pPr>
      <w:r w:rsidRPr="00BA086C">
        <w:rPr>
          <w:sz w:val="28"/>
          <w:szCs w:val="28"/>
        </w:rPr>
        <w:t>оказание экспертных услуг при выполнении проектных, монтажных и наладочных работ, связанных с внедрением мехатронных и робототехнических систем;</w:t>
      </w:r>
    </w:p>
    <w:p w:rsidR="00202821" w:rsidRPr="00BA086C" w:rsidRDefault="00202821" w:rsidP="00603F57">
      <w:pPr>
        <w:widowControl w:val="0"/>
        <w:numPr>
          <w:ilvl w:val="0"/>
          <w:numId w:val="106"/>
        </w:numPr>
        <w:tabs>
          <w:tab w:val="left" w:pos="993"/>
        </w:tabs>
        <w:ind w:left="0" w:firstLine="567"/>
        <w:jc w:val="both"/>
        <w:rPr>
          <w:sz w:val="28"/>
          <w:szCs w:val="28"/>
        </w:rPr>
      </w:pPr>
      <w:r w:rsidRPr="00BA086C">
        <w:rPr>
          <w:sz w:val="28"/>
          <w:szCs w:val="28"/>
        </w:rPr>
        <w:t>установление контактов и развитие сотрудничества с организациями и ведущими специалистами профильных научных направлений;</w:t>
      </w:r>
    </w:p>
    <w:p w:rsidR="00202821" w:rsidRPr="00BA086C" w:rsidRDefault="00202821" w:rsidP="00603F57">
      <w:pPr>
        <w:widowControl w:val="0"/>
        <w:numPr>
          <w:ilvl w:val="0"/>
          <w:numId w:val="106"/>
        </w:numPr>
        <w:tabs>
          <w:tab w:val="left" w:pos="993"/>
        </w:tabs>
        <w:ind w:left="0" w:firstLine="567"/>
        <w:jc w:val="both"/>
        <w:rPr>
          <w:sz w:val="28"/>
          <w:szCs w:val="28"/>
        </w:rPr>
      </w:pPr>
      <w:r w:rsidRPr="00BA086C">
        <w:rPr>
          <w:sz w:val="28"/>
          <w:szCs w:val="28"/>
        </w:rPr>
        <w:t>привлечение учащихся, студентов, аспирантов, докторантов, молодых ученых и других специалистов к научным исследованиям;</w:t>
      </w:r>
    </w:p>
    <w:p w:rsidR="00202821" w:rsidRDefault="00202821" w:rsidP="00603F57">
      <w:pPr>
        <w:widowControl w:val="0"/>
        <w:numPr>
          <w:ilvl w:val="0"/>
          <w:numId w:val="106"/>
        </w:numPr>
        <w:tabs>
          <w:tab w:val="left" w:pos="993"/>
        </w:tabs>
        <w:ind w:left="0" w:firstLine="567"/>
        <w:jc w:val="both"/>
        <w:rPr>
          <w:sz w:val="28"/>
          <w:szCs w:val="28"/>
        </w:rPr>
      </w:pPr>
      <w:r w:rsidRPr="00BA086C">
        <w:rPr>
          <w:sz w:val="28"/>
          <w:szCs w:val="28"/>
        </w:rPr>
        <w:t>разработка специальных лекционных курсов, обеспечение выполнения лабораторных, курсовых, квалификационных и дипломных работ и проектов, магистерских диссертаций по направлению подготовки «мехатроника и робот</w:t>
      </w:r>
      <w:r w:rsidRPr="00BA086C">
        <w:rPr>
          <w:sz w:val="28"/>
          <w:szCs w:val="28"/>
        </w:rPr>
        <w:t>о</w:t>
      </w:r>
      <w:r w:rsidRPr="00BA086C">
        <w:rPr>
          <w:sz w:val="28"/>
          <w:szCs w:val="28"/>
        </w:rPr>
        <w:t>техника».</w:t>
      </w:r>
    </w:p>
    <w:p w:rsidR="00202821" w:rsidRPr="00BA086C" w:rsidRDefault="00202821" w:rsidP="00603F57">
      <w:pPr>
        <w:pStyle w:val="Default"/>
        <w:widowControl w:val="0"/>
        <w:ind w:firstLine="567"/>
        <w:jc w:val="center"/>
        <w:rPr>
          <w:b/>
          <w:bCs/>
          <w:color w:val="auto"/>
          <w:sz w:val="28"/>
          <w:szCs w:val="28"/>
        </w:rPr>
      </w:pPr>
      <w:r w:rsidRPr="00BA086C">
        <w:rPr>
          <w:b/>
          <w:bCs/>
          <w:color w:val="auto"/>
          <w:sz w:val="28"/>
          <w:szCs w:val="28"/>
        </w:rPr>
        <w:t>3. Права</w:t>
      </w:r>
    </w:p>
    <w:p w:rsidR="00202821" w:rsidRPr="00BA086C" w:rsidRDefault="00202821" w:rsidP="00603F57">
      <w:pPr>
        <w:widowControl w:val="0"/>
        <w:ind w:firstLine="567"/>
        <w:jc w:val="both"/>
        <w:rPr>
          <w:sz w:val="28"/>
          <w:szCs w:val="28"/>
        </w:rPr>
      </w:pPr>
      <w:r w:rsidRPr="00BA086C">
        <w:rPr>
          <w:sz w:val="28"/>
          <w:szCs w:val="28"/>
        </w:rPr>
        <w:t>Для выполнения установленных настоящим Положением задач НИЛ МР в лице руководителя имеет право:</w:t>
      </w:r>
    </w:p>
    <w:p w:rsidR="00202821" w:rsidRPr="00BA086C" w:rsidRDefault="00202821" w:rsidP="00603F57">
      <w:pPr>
        <w:widowControl w:val="0"/>
        <w:numPr>
          <w:ilvl w:val="0"/>
          <w:numId w:val="108"/>
        </w:numPr>
        <w:tabs>
          <w:tab w:val="left" w:pos="993"/>
        </w:tabs>
        <w:ind w:left="0" w:firstLine="567"/>
        <w:jc w:val="both"/>
        <w:rPr>
          <w:sz w:val="28"/>
          <w:szCs w:val="28"/>
        </w:rPr>
      </w:pPr>
      <w:r w:rsidRPr="00BA086C">
        <w:rPr>
          <w:sz w:val="28"/>
          <w:szCs w:val="28"/>
        </w:rPr>
        <w:t>представлять руководству университета предложения по совершенс</w:t>
      </w:r>
      <w:r w:rsidRPr="00BA086C">
        <w:rPr>
          <w:sz w:val="28"/>
          <w:szCs w:val="28"/>
        </w:rPr>
        <w:t>т</w:t>
      </w:r>
      <w:r w:rsidRPr="00BA086C">
        <w:rPr>
          <w:sz w:val="28"/>
          <w:szCs w:val="28"/>
        </w:rPr>
        <w:t>вованию деятельности;</w:t>
      </w:r>
    </w:p>
    <w:p w:rsidR="00202821" w:rsidRPr="00BA086C" w:rsidRDefault="00202821" w:rsidP="00603F57">
      <w:pPr>
        <w:widowControl w:val="0"/>
        <w:numPr>
          <w:ilvl w:val="0"/>
          <w:numId w:val="108"/>
        </w:numPr>
        <w:tabs>
          <w:tab w:val="left" w:pos="993"/>
        </w:tabs>
        <w:ind w:left="0" w:firstLine="567"/>
        <w:jc w:val="both"/>
        <w:rPr>
          <w:sz w:val="28"/>
          <w:szCs w:val="28"/>
        </w:rPr>
      </w:pPr>
      <w:r w:rsidRPr="00BA086C">
        <w:rPr>
          <w:sz w:val="28"/>
          <w:szCs w:val="28"/>
        </w:rPr>
        <w:t>запрашивать от структурных подразделений университета (кафедр, о</w:t>
      </w:r>
      <w:r w:rsidRPr="00BA086C">
        <w:rPr>
          <w:sz w:val="28"/>
          <w:szCs w:val="28"/>
        </w:rPr>
        <w:t>т</w:t>
      </w:r>
      <w:r w:rsidRPr="00BA086C">
        <w:rPr>
          <w:sz w:val="28"/>
          <w:szCs w:val="28"/>
        </w:rPr>
        <w:t>делов, служб) сведения, необходимые для работы;</w:t>
      </w:r>
    </w:p>
    <w:p w:rsidR="00202821" w:rsidRPr="00BA086C" w:rsidRDefault="00202821" w:rsidP="00603F57">
      <w:pPr>
        <w:widowControl w:val="0"/>
        <w:numPr>
          <w:ilvl w:val="0"/>
          <w:numId w:val="108"/>
        </w:numPr>
        <w:tabs>
          <w:tab w:val="left" w:pos="993"/>
        </w:tabs>
        <w:ind w:left="0" w:firstLine="567"/>
        <w:jc w:val="both"/>
        <w:rPr>
          <w:sz w:val="28"/>
          <w:szCs w:val="28"/>
        </w:rPr>
      </w:pPr>
      <w:r w:rsidRPr="00BA086C">
        <w:rPr>
          <w:sz w:val="28"/>
          <w:szCs w:val="28"/>
        </w:rPr>
        <w:t>участвовать в работе совещаний, проводимых руководством универс</w:t>
      </w:r>
      <w:r w:rsidRPr="00BA086C">
        <w:rPr>
          <w:sz w:val="28"/>
          <w:szCs w:val="28"/>
        </w:rPr>
        <w:t>и</w:t>
      </w:r>
      <w:r w:rsidRPr="00BA086C">
        <w:rPr>
          <w:sz w:val="28"/>
          <w:szCs w:val="28"/>
        </w:rPr>
        <w:t>тета, по вопросам, касающимся деятельности НИЛ МР;</w:t>
      </w:r>
    </w:p>
    <w:p w:rsidR="00202821" w:rsidRPr="00BA086C" w:rsidRDefault="00202821" w:rsidP="00603F57">
      <w:pPr>
        <w:widowControl w:val="0"/>
        <w:numPr>
          <w:ilvl w:val="0"/>
          <w:numId w:val="108"/>
        </w:numPr>
        <w:tabs>
          <w:tab w:val="left" w:pos="993"/>
        </w:tabs>
        <w:ind w:left="0" w:firstLine="567"/>
        <w:jc w:val="both"/>
        <w:rPr>
          <w:sz w:val="28"/>
          <w:szCs w:val="28"/>
        </w:rPr>
      </w:pPr>
      <w:r w:rsidRPr="00BA086C">
        <w:rPr>
          <w:sz w:val="28"/>
          <w:szCs w:val="28"/>
        </w:rPr>
        <w:t>представительствовать от имени университета на профильных съездах, симпозиумах, конференциях и других общественных мероприятиях;</w:t>
      </w:r>
    </w:p>
    <w:p w:rsidR="00202821" w:rsidRPr="00BA086C" w:rsidRDefault="00202821" w:rsidP="00603F57">
      <w:pPr>
        <w:widowControl w:val="0"/>
        <w:numPr>
          <w:ilvl w:val="0"/>
          <w:numId w:val="108"/>
        </w:numPr>
        <w:tabs>
          <w:tab w:val="left" w:pos="993"/>
        </w:tabs>
        <w:ind w:left="0" w:firstLine="567"/>
        <w:jc w:val="both"/>
        <w:rPr>
          <w:sz w:val="28"/>
          <w:szCs w:val="28"/>
        </w:rPr>
      </w:pPr>
      <w:r w:rsidRPr="00BA086C">
        <w:rPr>
          <w:sz w:val="28"/>
          <w:szCs w:val="28"/>
        </w:rPr>
        <w:t>взаимодействовать с внешними учреждениями и организациями с ц</w:t>
      </w:r>
      <w:r w:rsidRPr="00BA086C">
        <w:rPr>
          <w:sz w:val="28"/>
          <w:szCs w:val="28"/>
        </w:rPr>
        <w:t>е</w:t>
      </w:r>
      <w:r w:rsidRPr="00BA086C">
        <w:rPr>
          <w:sz w:val="28"/>
          <w:szCs w:val="28"/>
        </w:rPr>
        <w:t xml:space="preserve">лью реализации совместных мероприятий,  проектов, договоров хозяйственного характера, осуществления других видов совместной деятельности; </w:t>
      </w:r>
    </w:p>
    <w:p w:rsidR="00202821" w:rsidRPr="00BA086C" w:rsidRDefault="00202821" w:rsidP="00603F57">
      <w:pPr>
        <w:widowControl w:val="0"/>
        <w:numPr>
          <w:ilvl w:val="0"/>
          <w:numId w:val="108"/>
        </w:numPr>
        <w:tabs>
          <w:tab w:val="left" w:pos="993"/>
        </w:tabs>
        <w:ind w:left="0" w:firstLine="567"/>
        <w:jc w:val="both"/>
        <w:rPr>
          <w:sz w:val="28"/>
          <w:szCs w:val="28"/>
        </w:rPr>
      </w:pPr>
      <w:r w:rsidRPr="00BA086C">
        <w:rPr>
          <w:sz w:val="28"/>
          <w:szCs w:val="28"/>
        </w:rPr>
        <w:t>принимать участие при составлении расписания проведения лабор</w:t>
      </w:r>
      <w:r w:rsidRPr="00BA086C">
        <w:rPr>
          <w:sz w:val="28"/>
          <w:szCs w:val="28"/>
        </w:rPr>
        <w:t>а</w:t>
      </w:r>
      <w:r w:rsidRPr="00BA086C">
        <w:rPr>
          <w:sz w:val="28"/>
          <w:szCs w:val="28"/>
        </w:rPr>
        <w:t>торных работ со студенческими группами по направлению «Мехатроника и р</w:t>
      </w:r>
      <w:r w:rsidRPr="00BA086C">
        <w:rPr>
          <w:sz w:val="28"/>
          <w:szCs w:val="28"/>
        </w:rPr>
        <w:t>о</w:t>
      </w:r>
      <w:r w:rsidRPr="00BA086C">
        <w:rPr>
          <w:sz w:val="28"/>
          <w:szCs w:val="28"/>
        </w:rPr>
        <w:t xml:space="preserve">бототехника, проводимых на базе НИИ МР. </w:t>
      </w:r>
    </w:p>
    <w:p w:rsidR="00202821" w:rsidRDefault="00202821" w:rsidP="00603F57">
      <w:pPr>
        <w:widowControl w:val="0"/>
        <w:tabs>
          <w:tab w:val="left" w:pos="993"/>
        </w:tabs>
        <w:ind w:firstLine="567"/>
        <w:jc w:val="center"/>
        <w:rPr>
          <w:b/>
          <w:sz w:val="28"/>
          <w:szCs w:val="28"/>
        </w:rPr>
      </w:pPr>
      <w:r w:rsidRPr="00BA086C">
        <w:rPr>
          <w:b/>
          <w:sz w:val="28"/>
          <w:szCs w:val="28"/>
        </w:rPr>
        <w:lastRenderedPageBreak/>
        <w:t>4. Организация управления и работы</w:t>
      </w:r>
    </w:p>
    <w:p w:rsidR="00202821" w:rsidRPr="00BA086C" w:rsidRDefault="00202821" w:rsidP="00603F57">
      <w:pPr>
        <w:widowControl w:val="0"/>
        <w:tabs>
          <w:tab w:val="left" w:pos="993"/>
        </w:tabs>
        <w:ind w:firstLine="567"/>
        <w:jc w:val="center"/>
        <w:rPr>
          <w:sz w:val="28"/>
          <w:szCs w:val="28"/>
        </w:rPr>
      </w:pPr>
    </w:p>
    <w:p w:rsidR="00202821" w:rsidRPr="00BA086C" w:rsidRDefault="00202821" w:rsidP="00603F57">
      <w:pPr>
        <w:widowControl w:val="0"/>
        <w:ind w:firstLine="567"/>
        <w:jc w:val="both"/>
        <w:rPr>
          <w:sz w:val="28"/>
          <w:szCs w:val="28"/>
        </w:rPr>
      </w:pPr>
      <w:r w:rsidRPr="00BA086C">
        <w:rPr>
          <w:sz w:val="28"/>
          <w:szCs w:val="28"/>
        </w:rPr>
        <w:t>4.1. Руководителем НИЛ МР является заведующий лабораторией, который назначается приказом ректора университета по представлению проректора по научной работе.</w:t>
      </w:r>
    </w:p>
    <w:p w:rsidR="00202821" w:rsidRPr="00BA086C" w:rsidRDefault="00202821" w:rsidP="00603F57">
      <w:pPr>
        <w:widowControl w:val="0"/>
        <w:ind w:firstLine="567"/>
        <w:jc w:val="both"/>
        <w:rPr>
          <w:sz w:val="28"/>
          <w:szCs w:val="28"/>
        </w:rPr>
      </w:pPr>
      <w:r w:rsidRPr="00BA086C">
        <w:rPr>
          <w:sz w:val="28"/>
          <w:szCs w:val="28"/>
        </w:rPr>
        <w:t xml:space="preserve">4.2. Руководитель НИЛ МР (заведующий лабораторией) непосредственно подчинён проректору по научной работе университета. </w:t>
      </w:r>
    </w:p>
    <w:p w:rsidR="00202821" w:rsidRPr="00BA086C" w:rsidRDefault="00202821" w:rsidP="00603F57">
      <w:pPr>
        <w:widowControl w:val="0"/>
        <w:ind w:firstLine="567"/>
        <w:jc w:val="both"/>
        <w:rPr>
          <w:sz w:val="28"/>
          <w:szCs w:val="28"/>
        </w:rPr>
      </w:pPr>
      <w:r w:rsidRPr="00BA086C">
        <w:rPr>
          <w:sz w:val="28"/>
          <w:szCs w:val="28"/>
        </w:rPr>
        <w:t>4.3. Руководитель НИЛ МР обеспечивает выполнение основных задач НИЛ, организует ее текущую деятельность: планирует работу, вносит предл</w:t>
      </w:r>
      <w:r w:rsidRPr="00BA086C">
        <w:rPr>
          <w:sz w:val="28"/>
          <w:szCs w:val="28"/>
        </w:rPr>
        <w:t>о</w:t>
      </w:r>
      <w:r w:rsidRPr="00BA086C">
        <w:rPr>
          <w:sz w:val="28"/>
          <w:szCs w:val="28"/>
        </w:rPr>
        <w:t>жения о смете доходов и расходов, штатном расписании, контролирует посту</w:t>
      </w:r>
      <w:r w:rsidRPr="00BA086C">
        <w:rPr>
          <w:sz w:val="28"/>
          <w:szCs w:val="28"/>
        </w:rPr>
        <w:t>п</w:t>
      </w:r>
      <w:r w:rsidRPr="00BA086C">
        <w:rPr>
          <w:sz w:val="28"/>
          <w:szCs w:val="28"/>
        </w:rPr>
        <w:t>ление и расходование финансовых средств, связанных с деятельностью НИЛ МР, определяет обязанности сотрудников, отчитывается о работе НИЛ МР.</w:t>
      </w:r>
    </w:p>
    <w:p w:rsidR="00202821" w:rsidRPr="00BA086C" w:rsidRDefault="00202821" w:rsidP="00603F57">
      <w:pPr>
        <w:widowControl w:val="0"/>
        <w:ind w:firstLine="567"/>
        <w:jc w:val="both"/>
        <w:rPr>
          <w:sz w:val="28"/>
          <w:szCs w:val="28"/>
        </w:rPr>
      </w:pPr>
      <w:r w:rsidRPr="00BA086C">
        <w:rPr>
          <w:sz w:val="28"/>
          <w:szCs w:val="28"/>
        </w:rPr>
        <w:t>4.4. Состав сотрудников и их обязанности определяются задачами НИЛ МР и фиксируются штатным расписанием.</w:t>
      </w:r>
    </w:p>
    <w:p w:rsidR="00202821" w:rsidRPr="00BA086C" w:rsidRDefault="00202821" w:rsidP="00603F57">
      <w:pPr>
        <w:widowControl w:val="0"/>
        <w:ind w:firstLine="567"/>
        <w:jc w:val="both"/>
        <w:rPr>
          <w:sz w:val="28"/>
          <w:szCs w:val="28"/>
        </w:rPr>
      </w:pPr>
      <w:r w:rsidRPr="00BA086C">
        <w:rPr>
          <w:sz w:val="28"/>
          <w:szCs w:val="28"/>
        </w:rPr>
        <w:t>4.5. Штатное расписание, структура, смета расходов и доходов, должнос</w:t>
      </w:r>
      <w:r w:rsidRPr="00BA086C">
        <w:rPr>
          <w:sz w:val="28"/>
          <w:szCs w:val="28"/>
        </w:rPr>
        <w:t>т</w:t>
      </w:r>
      <w:r w:rsidRPr="00BA086C">
        <w:rPr>
          <w:sz w:val="28"/>
          <w:szCs w:val="28"/>
        </w:rPr>
        <w:t>ные обязанности сотрудников НИЛ МР согласуются с проректором по научной работе и утверждаются ректором БГТУ.</w:t>
      </w:r>
    </w:p>
    <w:p w:rsidR="00202821" w:rsidRPr="00BA086C" w:rsidRDefault="00202821" w:rsidP="00603F57">
      <w:pPr>
        <w:widowControl w:val="0"/>
        <w:ind w:firstLine="567"/>
        <w:jc w:val="both"/>
        <w:rPr>
          <w:sz w:val="28"/>
          <w:szCs w:val="28"/>
        </w:rPr>
      </w:pPr>
      <w:r w:rsidRPr="00BA086C">
        <w:rPr>
          <w:sz w:val="28"/>
          <w:szCs w:val="28"/>
        </w:rPr>
        <w:t>4.6. Руководитель НИЛ МР выносит на обсуждение Учёным советом Ун</w:t>
      </w:r>
      <w:r w:rsidRPr="00BA086C">
        <w:rPr>
          <w:sz w:val="28"/>
          <w:szCs w:val="28"/>
        </w:rPr>
        <w:t>и</w:t>
      </w:r>
      <w:r w:rsidRPr="00BA086C">
        <w:rPr>
          <w:sz w:val="28"/>
          <w:szCs w:val="28"/>
        </w:rPr>
        <w:t>верситета вопросы, перечисленные в соответствующем пункте Устава БГТУ.</w:t>
      </w:r>
    </w:p>
    <w:p w:rsidR="00202821" w:rsidRPr="00BA086C" w:rsidRDefault="00202821" w:rsidP="00603F57">
      <w:pPr>
        <w:widowControl w:val="0"/>
        <w:ind w:firstLine="567"/>
        <w:jc w:val="both"/>
        <w:rPr>
          <w:sz w:val="28"/>
          <w:szCs w:val="28"/>
        </w:rPr>
      </w:pPr>
    </w:p>
    <w:p w:rsidR="00202821" w:rsidRDefault="00202821" w:rsidP="00603F57">
      <w:pPr>
        <w:widowControl w:val="0"/>
        <w:ind w:firstLine="567"/>
        <w:jc w:val="center"/>
        <w:rPr>
          <w:b/>
          <w:sz w:val="28"/>
          <w:szCs w:val="28"/>
        </w:rPr>
      </w:pPr>
      <w:r w:rsidRPr="00BA086C">
        <w:rPr>
          <w:b/>
          <w:sz w:val="28"/>
          <w:szCs w:val="28"/>
        </w:rPr>
        <w:t>5. Взаимоотношения</w:t>
      </w:r>
    </w:p>
    <w:p w:rsidR="00202821" w:rsidRPr="00BA086C" w:rsidRDefault="00202821" w:rsidP="00603F57">
      <w:pPr>
        <w:widowControl w:val="0"/>
        <w:ind w:firstLine="567"/>
        <w:jc w:val="both"/>
        <w:rPr>
          <w:spacing w:val="-4"/>
          <w:sz w:val="28"/>
          <w:szCs w:val="28"/>
        </w:rPr>
      </w:pPr>
      <w:r w:rsidRPr="00BA086C">
        <w:rPr>
          <w:sz w:val="28"/>
          <w:szCs w:val="28"/>
        </w:rPr>
        <w:t>5.1. Научно-исследовательская, образовательная и просветительская де</w:t>
      </w:r>
      <w:r w:rsidRPr="00BA086C">
        <w:rPr>
          <w:sz w:val="28"/>
          <w:szCs w:val="28"/>
        </w:rPr>
        <w:t>я</w:t>
      </w:r>
      <w:r w:rsidRPr="00BA086C">
        <w:rPr>
          <w:sz w:val="28"/>
          <w:szCs w:val="28"/>
        </w:rPr>
        <w:t>тельность НИЛ МР</w:t>
      </w:r>
      <w:r w:rsidRPr="00BA086C">
        <w:rPr>
          <w:spacing w:val="-4"/>
          <w:sz w:val="28"/>
          <w:szCs w:val="28"/>
        </w:rPr>
        <w:t xml:space="preserve"> выполняемая в соответствии с </w:t>
      </w:r>
      <w:r w:rsidRPr="00BA086C">
        <w:rPr>
          <w:spacing w:val="-6"/>
          <w:sz w:val="28"/>
          <w:szCs w:val="28"/>
        </w:rPr>
        <w:t>общеуниверситетскими</w:t>
      </w:r>
      <w:r w:rsidRPr="00BA086C">
        <w:rPr>
          <w:spacing w:val="-4"/>
          <w:sz w:val="28"/>
          <w:szCs w:val="28"/>
        </w:rPr>
        <w:t xml:space="preserve"> план</w:t>
      </w:r>
      <w:r w:rsidRPr="00BA086C">
        <w:rPr>
          <w:spacing w:val="-4"/>
          <w:sz w:val="28"/>
          <w:szCs w:val="28"/>
        </w:rPr>
        <w:t>а</w:t>
      </w:r>
      <w:r w:rsidRPr="00BA086C">
        <w:rPr>
          <w:spacing w:val="-4"/>
          <w:sz w:val="28"/>
          <w:szCs w:val="28"/>
        </w:rPr>
        <w:t>ми проведения данного вида работ.</w:t>
      </w:r>
    </w:p>
    <w:p w:rsidR="00202821" w:rsidRPr="00BA086C" w:rsidRDefault="00202821" w:rsidP="00603F57">
      <w:pPr>
        <w:widowControl w:val="0"/>
        <w:ind w:firstLine="567"/>
        <w:jc w:val="both"/>
        <w:rPr>
          <w:spacing w:val="-4"/>
          <w:sz w:val="28"/>
          <w:szCs w:val="28"/>
        </w:rPr>
      </w:pPr>
      <w:r w:rsidRPr="00BA086C">
        <w:rPr>
          <w:spacing w:val="-4"/>
          <w:sz w:val="28"/>
          <w:szCs w:val="28"/>
        </w:rPr>
        <w:t>5.2. В своей деятельности НИЛ МР осуществляет взаимодействие с другими структурными подразделениями университета, руководствуясь действующими положениями, регламентирующими такие взаимодействия.</w:t>
      </w:r>
    </w:p>
    <w:p w:rsidR="00202821" w:rsidRPr="00BA086C" w:rsidRDefault="00202821" w:rsidP="00603F57">
      <w:pPr>
        <w:widowControl w:val="0"/>
        <w:ind w:firstLine="567"/>
        <w:jc w:val="both"/>
        <w:rPr>
          <w:sz w:val="28"/>
          <w:szCs w:val="28"/>
        </w:rPr>
      </w:pPr>
      <w:r w:rsidRPr="00BA086C">
        <w:rPr>
          <w:sz w:val="28"/>
          <w:szCs w:val="28"/>
        </w:rPr>
        <w:t>5.3. При возникновении спорных вопросов при осуществлении взаимоо</w:t>
      </w:r>
      <w:r w:rsidRPr="00BA086C">
        <w:rPr>
          <w:sz w:val="28"/>
          <w:szCs w:val="28"/>
        </w:rPr>
        <w:t>т</w:t>
      </w:r>
      <w:r w:rsidRPr="00BA086C">
        <w:rPr>
          <w:sz w:val="28"/>
          <w:szCs w:val="28"/>
        </w:rPr>
        <w:t xml:space="preserve">ношений </w:t>
      </w:r>
      <w:r w:rsidRPr="00BA086C">
        <w:rPr>
          <w:spacing w:val="-4"/>
          <w:sz w:val="28"/>
          <w:szCs w:val="28"/>
        </w:rPr>
        <w:t xml:space="preserve">с другими структурными подразделениями университета, руководитель НИЛ МР руководствуется точкой зрения по данным вопросам, определяемой </w:t>
      </w:r>
      <w:r w:rsidRPr="00BA086C">
        <w:rPr>
          <w:sz w:val="28"/>
          <w:szCs w:val="28"/>
        </w:rPr>
        <w:t>проректором по научной работе университета.</w:t>
      </w:r>
    </w:p>
    <w:p w:rsidR="00202821" w:rsidRPr="00BA086C" w:rsidRDefault="00202821" w:rsidP="00603F57">
      <w:pPr>
        <w:widowControl w:val="0"/>
        <w:ind w:firstLine="567"/>
        <w:jc w:val="both"/>
        <w:rPr>
          <w:sz w:val="28"/>
          <w:szCs w:val="28"/>
        </w:rPr>
      </w:pPr>
      <w:r w:rsidRPr="00BA086C">
        <w:rPr>
          <w:sz w:val="28"/>
          <w:szCs w:val="28"/>
        </w:rPr>
        <w:t>5.4. НИЛ МР в целях выполнения своих задач взаимодействует с предпр</w:t>
      </w:r>
      <w:r w:rsidRPr="00BA086C">
        <w:rPr>
          <w:sz w:val="28"/>
          <w:szCs w:val="28"/>
        </w:rPr>
        <w:t>и</w:t>
      </w:r>
      <w:r w:rsidRPr="00BA086C">
        <w:rPr>
          <w:sz w:val="28"/>
          <w:szCs w:val="28"/>
        </w:rPr>
        <w:t>ятиями и учреждениями различных форм собственности на основе договоров о научном сотрудничестве или по согласованию с проректором по научной раб</w:t>
      </w:r>
      <w:r w:rsidRPr="00BA086C">
        <w:rPr>
          <w:sz w:val="28"/>
          <w:szCs w:val="28"/>
        </w:rPr>
        <w:t>о</w:t>
      </w:r>
      <w:r w:rsidRPr="00BA086C">
        <w:rPr>
          <w:sz w:val="28"/>
          <w:szCs w:val="28"/>
        </w:rPr>
        <w:t>те университета.</w:t>
      </w:r>
    </w:p>
    <w:p w:rsidR="00202821" w:rsidRPr="00BA086C" w:rsidRDefault="00202821" w:rsidP="00603F57">
      <w:pPr>
        <w:widowControl w:val="0"/>
        <w:ind w:firstLine="567"/>
        <w:jc w:val="both"/>
        <w:rPr>
          <w:sz w:val="28"/>
          <w:szCs w:val="28"/>
        </w:rPr>
      </w:pPr>
    </w:p>
    <w:p w:rsidR="00202821" w:rsidRPr="00BA086C" w:rsidRDefault="00202821" w:rsidP="00603F57">
      <w:pPr>
        <w:widowControl w:val="0"/>
        <w:ind w:firstLine="567"/>
        <w:jc w:val="center"/>
        <w:rPr>
          <w:b/>
          <w:sz w:val="28"/>
          <w:szCs w:val="28"/>
        </w:rPr>
      </w:pPr>
      <w:r w:rsidRPr="00BA086C">
        <w:rPr>
          <w:b/>
          <w:sz w:val="28"/>
          <w:szCs w:val="28"/>
        </w:rPr>
        <w:t>6. Ответственность</w:t>
      </w:r>
    </w:p>
    <w:p w:rsidR="00202821" w:rsidRPr="00BA086C" w:rsidRDefault="00202821" w:rsidP="00603F57">
      <w:pPr>
        <w:widowControl w:val="0"/>
        <w:ind w:firstLine="567"/>
        <w:jc w:val="both"/>
        <w:rPr>
          <w:sz w:val="28"/>
          <w:szCs w:val="28"/>
        </w:rPr>
      </w:pPr>
      <w:r w:rsidRPr="00BA086C">
        <w:rPr>
          <w:sz w:val="28"/>
          <w:szCs w:val="28"/>
        </w:rPr>
        <w:t>6.1. Руководитель НИЛ МР несет ответственность за выполнение утве</w:t>
      </w:r>
      <w:r w:rsidRPr="00BA086C">
        <w:rPr>
          <w:sz w:val="28"/>
          <w:szCs w:val="28"/>
        </w:rPr>
        <w:t>р</w:t>
      </w:r>
      <w:r w:rsidRPr="00BA086C">
        <w:rPr>
          <w:sz w:val="28"/>
          <w:szCs w:val="28"/>
        </w:rPr>
        <w:t>ждённых планов проведения научных исследований, обеспечение выполнения основных задач, определяемых настоящим Положением, и представление отч</w:t>
      </w:r>
      <w:r w:rsidRPr="00BA086C">
        <w:rPr>
          <w:sz w:val="28"/>
          <w:szCs w:val="28"/>
        </w:rPr>
        <w:t>е</w:t>
      </w:r>
      <w:r w:rsidRPr="00BA086C">
        <w:rPr>
          <w:sz w:val="28"/>
          <w:szCs w:val="28"/>
        </w:rPr>
        <w:t>тов о работе лаборатории.</w:t>
      </w:r>
    </w:p>
    <w:p w:rsidR="00202821" w:rsidRPr="00BA086C" w:rsidRDefault="00202821" w:rsidP="00603F57">
      <w:pPr>
        <w:widowControl w:val="0"/>
        <w:ind w:firstLine="567"/>
        <w:jc w:val="both"/>
        <w:rPr>
          <w:sz w:val="28"/>
          <w:szCs w:val="28"/>
        </w:rPr>
      </w:pPr>
      <w:r w:rsidRPr="00BA086C">
        <w:rPr>
          <w:sz w:val="28"/>
          <w:szCs w:val="28"/>
        </w:rPr>
        <w:t>6.2. Обязанности и ответственность работников НИЛ МР определяются их должностными инструкциями, утвержденными руководителем НИЛ МР.</w:t>
      </w:r>
    </w:p>
    <w:p w:rsidR="00202821" w:rsidRPr="00BA086C" w:rsidRDefault="00202821" w:rsidP="00603F57">
      <w:pPr>
        <w:widowControl w:val="0"/>
        <w:ind w:firstLine="567"/>
        <w:jc w:val="center"/>
        <w:rPr>
          <w:b/>
          <w:sz w:val="28"/>
          <w:szCs w:val="28"/>
        </w:rPr>
      </w:pPr>
      <w:r w:rsidRPr="00BA086C">
        <w:rPr>
          <w:b/>
          <w:sz w:val="28"/>
          <w:szCs w:val="28"/>
        </w:rPr>
        <w:lastRenderedPageBreak/>
        <w:t>7. Заключение</w:t>
      </w:r>
    </w:p>
    <w:p w:rsidR="00202821" w:rsidRPr="00BA086C" w:rsidRDefault="00202821" w:rsidP="00603F57">
      <w:pPr>
        <w:widowControl w:val="0"/>
        <w:tabs>
          <w:tab w:val="left" w:pos="1134"/>
        </w:tabs>
        <w:ind w:firstLine="567"/>
        <w:jc w:val="both"/>
        <w:rPr>
          <w:spacing w:val="-2"/>
          <w:sz w:val="28"/>
          <w:szCs w:val="28"/>
        </w:rPr>
      </w:pPr>
      <w:r w:rsidRPr="00BA086C">
        <w:rPr>
          <w:spacing w:val="-2"/>
          <w:sz w:val="28"/>
          <w:szCs w:val="28"/>
        </w:rPr>
        <w:t>7.1. Настоящее Положение разработано Крахмалевым О.Н., доцентом к</w:t>
      </w:r>
      <w:r w:rsidRPr="00BA086C">
        <w:rPr>
          <w:spacing w:val="-2"/>
          <w:sz w:val="28"/>
          <w:szCs w:val="28"/>
        </w:rPr>
        <w:t>а</w:t>
      </w:r>
      <w:r w:rsidRPr="00BA086C">
        <w:rPr>
          <w:spacing w:val="-2"/>
          <w:sz w:val="28"/>
          <w:szCs w:val="28"/>
        </w:rPr>
        <w:t>федры «Автоматизированные технологические системы» (АТС) и было соглас</w:t>
      </w:r>
      <w:r w:rsidRPr="00BA086C">
        <w:rPr>
          <w:spacing w:val="-2"/>
          <w:sz w:val="28"/>
          <w:szCs w:val="28"/>
        </w:rPr>
        <w:t>о</w:t>
      </w:r>
      <w:r w:rsidRPr="00BA086C">
        <w:rPr>
          <w:spacing w:val="-2"/>
          <w:sz w:val="28"/>
          <w:szCs w:val="28"/>
        </w:rPr>
        <w:t xml:space="preserve">вано с заведующим кафедрой АТС, директором УНТИ и проректором по </w:t>
      </w:r>
      <w:r w:rsidRPr="00BA086C">
        <w:rPr>
          <w:sz w:val="28"/>
          <w:szCs w:val="28"/>
        </w:rPr>
        <w:t>нау</w:t>
      </w:r>
      <w:r w:rsidRPr="00BA086C">
        <w:rPr>
          <w:sz w:val="28"/>
          <w:szCs w:val="28"/>
        </w:rPr>
        <w:t>ч</w:t>
      </w:r>
      <w:r w:rsidRPr="00BA086C">
        <w:rPr>
          <w:sz w:val="28"/>
          <w:szCs w:val="28"/>
        </w:rPr>
        <w:t>ной работе университета.</w:t>
      </w:r>
    </w:p>
    <w:p w:rsidR="00202821" w:rsidRPr="00BA086C" w:rsidRDefault="00202821" w:rsidP="00603F57">
      <w:pPr>
        <w:widowControl w:val="0"/>
        <w:tabs>
          <w:tab w:val="left" w:pos="-2172"/>
        </w:tabs>
        <w:ind w:firstLine="567"/>
        <w:jc w:val="both"/>
        <w:rPr>
          <w:spacing w:val="-2"/>
          <w:sz w:val="28"/>
          <w:szCs w:val="28"/>
        </w:rPr>
      </w:pPr>
      <w:r w:rsidRPr="00BA086C">
        <w:rPr>
          <w:spacing w:val="-2"/>
          <w:sz w:val="28"/>
          <w:szCs w:val="28"/>
        </w:rPr>
        <w:t>7.2. Настоящее положение, а также все изменения и дополнения к нему вн</w:t>
      </w:r>
      <w:r w:rsidRPr="00BA086C">
        <w:rPr>
          <w:spacing w:val="-2"/>
          <w:sz w:val="28"/>
          <w:szCs w:val="28"/>
        </w:rPr>
        <w:t>о</w:t>
      </w:r>
      <w:r w:rsidRPr="00BA086C">
        <w:rPr>
          <w:spacing w:val="-2"/>
          <w:sz w:val="28"/>
          <w:szCs w:val="28"/>
        </w:rPr>
        <w:t>сятся на основании решения Ученого совета БГТУ и утверждаются приказом ректора университета.</w:t>
      </w:r>
    </w:p>
    <w:p w:rsidR="00202821" w:rsidRPr="00BA086C" w:rsidRDefault="00202821" w:rsidP="00603F57">
      <w:pPr>
        <w:widowControl w:val="0"/>
        <w:tabs>
          <w:tab w:val="left" w:pos="-2172"/>
        </w:tabs>
        <w:ind w:firstLine="567"/>
        <w:jc w:val="both"/>
        <w:rPr>
          <w:spacing w:val="-2"/>
          <w:sz w:val="28"/>
          <w:szCs w:val="28"/>
        </w:rPr>
      </w:pPr>
      <w:r w:rsidRPr="00BA086C">
        <w:rPr>
          <w:spacing w:val="-2"/>
          <w:sz w:val="28"/>
          <w:szCs w:val="28"/>
        </w:rPr>
        <w:t>7.3. Реорганизация или ликвидация НИИ МР может быть проведена по пр</w:t>
      </w:r>
      <w:r w:rsidRPr="00BA086C">
        <w:rPr>
          <w:spacing w:val="-2"/>
          <w:sz w:val="28"/>
          <w:szCs w:val="28"/>
        </w:rPr>
        <w:t>и</w:t>
      </w:r>
      <w:r w:rsidRPr="00BA086C">
        <w:rPr>
          <w:spacing w:val="-2"/>
          <w:sz w:val="28"/>
          <w:szCs w:val="28"/>
        </w:rPr>
        <w:t xml:space="preserve">казу ректора БГТУ, на основе решения Учёного совета. </w:t>
      </w:r>
    </w:p>
    <w:p w:rsidR="00202821" w:rsidRDefault="00202821" w:rsidP="00603F57">
      <w:pPr>
        <w:widowControl w:val="0"/>
        <w:ind w:firstLine="567"/>
      </w:pPr>
    </w:p>
    <w:p w:rsidR="00603F57" w:rsidRPr="00BA086C" w:rsidRDefault="00603F57" w:rsidP="00603F57">
      <w:pPr>
        <w:widowControl w:val="0"/>
        <w:ind w:firstLine="567"/>
      </w:pPr>
    </w:p>
    <w:p w:rsidR="00202821" w:rsidRDefault="00603F57" w:rsidP="00603F57">
      <w:pPr>
        <w:pStyle w:val="af"/>
        <w:widowControl w:val="0"/>
        <w:spacing w:after="0"/>
        <w:ind w:firstLine="567"/>
        <w:jc w:val="center"/>
        <w:rPr>
          <w:b/>
          <w:sz w:val="32"/>
          <w:szCs w:val="32"/>
        </w:rPr>
      </w:pPr>
      <w:r>
        <w:rPr>
          <w:color w:val="000000"/>
          <w:sz w:val="28"/>
          <w:szCs w:val="28"/>
        </w:rPr>
        <w:t>Положение принято Ученым советом БГТУ 27.10.2015 г. (протокол № 9)</w:t>
      </w:r>
    </w:p>
    <w:p w:rsidR="00202821" w:rsidRDefault="00202821" w:rsidP="00603F57">
      <w:pPr>
        <w:pStyle w:val="af"/>
        <w:widowControl w:val="0"/>
        <w:spacing w:after="0"/>
        <w:ind w:firstLine="567"/>
        <w:jc w:val="center"/>
        <w:rPr>
          <w:b/>
          <w:sz w:val="32"/>
          <w:szCs w:val="32"/>
        </w:rPr>
      </w:pPr>
    </w:p>
    <w:p w:rsidR="00603F57" w:rsidRDefault="00603F57">
      <w:pPr>
        <w:rPr>
          <w:b/>
          <w:sz w:val="32"/>
          <w:szCs w:val="32"/>
        </w:rPr>
      </w:pPr>
      <w:r>
        <w:rPr>
          <w:b/>
          <w:sz w:val="32"/>
          <w:szCs w:val="32"/>
        </w:rPr>
        <w:br w:type="page"/>
      </w:r>
    </w:p>
    <w:p w:rsidR="00202821" w:rsidRPr="00E55134" w:rsidRDefault="00202821" w:rsidP="00202821">
      <w:pPr>
        <w:shd w:val="clear" w:color="auto" w:fill="FFFFFF"/>
        <w:ind w:left="538" w:hanging="113"/>
        <w:jc w:val="center"/>
        <w:rPr>
          <w:b/>
          <w:sz w:val="32"/>
          <w:szCs w:val="32"/>
        </w:rPr>
      </w:pPr>
      <w:r w:rsidRPr="00E55134">
        <w:rPr>
          <w:rFonts w:eastAsia="TimesNewRomanPSMT"/>
          <w:b/>
          <w:sz w:val="32"/>
          <w:szCs w:val="32"/>
        </w:rPr>
        <w:lastRenderedPageBreak/>
        <w:t xml:space="preserve">Положение </w:t>
      </w:r>
      <w:r w:rsidRPr="00E55134">
        <w:rPr>
          <w:b/>
          <w:sz w:val="32"/>
          <w:szCs w:val="32"/>
        </w:rPr>
        <w:t xml:space="preserve">о Бизнес-инкубаторе «ТЕХНОСФЕРА» </w:t>
      </w:r>
    </w:p>
    <w:p w:rsidR="00202821" w:rsidRPr="00E55134" w:rsidRDefault="00202821" w:rsidP="00202821">
      <w:pPr>
        <w:shd w:val="clear" w:color="auto" w:fill="FFFFFF"/>
        <w:ind w:left="538" w:hanging="113"/>
        <w:jc w:val="center"/>
        <w:rPr>
          <w:b/>
          <w:sz w:val="32"/>
          <w:szCs w:val="32"/>
        </w:rPr>
      </w:pPr>
      <w:r w:rsidRPr="00E55134">
        <w:rPr>
          <w:b/>
          <w:sz w:val="32"/>
          <w:szCs w:val="32"/>
        </w:rPr>
        <w:t>при Федеральном государственном бюджетном образовател</w:t>
      </w:r>
      <w:r w:rsidRPr="00E55134">
        <w:rPr>
          <w:b/>
          <w:sz w:val="32"/>
          <w:szCs w:val="32"/>
        </w:rPr>
        <w:t>ь</w:t>
      </w:r>
      <w:r w:rsidRPr="00E55134">
        <w:rPr>
          <w:b/>
          <w:sz w:val="32"/>
          <w:szCs w:val="32"/>
        </w:rPr>
        <w:t xml:space="preserve">ном учреждении высшего профессионального образования «Брянский государственный технический </w:t>
      </w:r>
      <w:r>
        <w:rPr>
          <w:b/>
          <w:sz w:val="32"/>
          <w:szCs w:val="32"/>
        </w:rPr>
        <w:br/>
      </w:r>
      <w:r w:rsidRPr="00E55134">
        <w:rPr>
          <w:b/>
          <w:sz w:val="32"/>
          <w:szCs w:val="32"/>
        </w:rPr>
        <w:t>университет»</w:t>
      </w:r>
    </w:p>
    <w:p w:rsidR="00202821" w:rsidRDefault="00202821" w:rsidP="00202821">
      <w:pPr>
        <w:pStyle w:val="af"/>
        <w:rPr>
          <w:b/>
          <w:sz w:val="32"/>
          <w:szCs w:val="32"/>
        </w:rPr>
      </w:pPr>
    </w:p>
    <w:p w:rsidR="00202821" w:rsidRPr="00603F57" w:rsidRDefault="00202821" w:rsidP="00603F57">
      <w:pPr>
        <w:widowControl w:val="0"/>
        <w:ind w:firstLine="567"/>
        <w:jc w:val="center"/>
        <w:rPr>
          <w:b/>
          <w:sz w:val="28"/>
          <w:szCs w:val="28"/>
        </w:rPr>
      </w:pPr>
      <w:r w:rsidRPr="00603F57">
        <w:rPr>
          <w:b/>
          <w:sz w:val="28"/>
          <w:szCs w:val="28"/>
        </w:rPr>
        <w:t>1. Общие положения</w:t>
      </w:r>
    </w:p>
    <w:p w:rsidR="00202821" w:rsidRPr="00603F57" w:rsidRDefault="00202821" w:rsidP="00603F57">
      <w:pPr>
        <w:widowControl w:val="0"/>
        <w:ind w:firstLine="567"/>
        <w:jc w:val="both"/>
        <w:rPr>
          <w:sz w:val="28"/>
          <w:szCs w:val="28"/>
        </w:rPr>
      </w:pPr>
      <w:r w:rsidRPr="00603F57">
        <w:rPr>
          <w:sz w:val="28"/>
          <w:szCs w:val="28"/>
        </w:rPr>
        <w:t>1.1. Настоящее положение устанавливает статус и регламентирует орган</w:t>
      </w:r>
      <w:r w:rsidRPr="00603F57">
        <w:rPr>
          <w:sz w:val="28"/>
          <w:szCs w:val="28"/>
        </w:rPr>
        <w:t>и</w:t>
      </w:r>
      <w:r w:rsidRPr="00603F57">
        <w:rPr>
          <w:sz w:val="28"/>
          <w:szCs w:val="28"/>
        </w:rPr>
        <w:t>зационно-правовые основы деятельности бизнес-инкубатора (далее – БИ) «ТЕХНОСФЕРА» Федерального государственного бюджетного образовател</w:t>
      </w:r>
      <w:r w:rsidRPr="00603F57">
        <w:rPr>
          <w:sz w:val="28"/>
          <w:szCs w:val="28"/>
        </w:rPr>
        <w:t>ь</w:t>
      </w:r>
      <w:r w:rsidRPr="00603F57">
        <w:rPr>
          <w:sz w:val="28"/>
          <w:szCs w:val="28"/>
        </w:rPr>
        <w:t>ного учреждения высшего профессионального образования «Брянский госуда</w:t>
      </w:r>
      <w:r w:rsidRPr="00603F57">
        <w:rPr>
          <w:sz w:val="28"/>
          <w:szCs w:val="28"/>
        </w:rPr>
        <w:t>р</w:t>
      </w:r>
      <w:r w:rsidRPr="00603F57">
        <w:rPr>
          <w:sz w:val="28"/>
          <w:szCs w:val="28"/>
        </w:rPr>
        <w:t>ственный технический университет» (далее – университет), его задачи и фун</w:t>
      </w:r>
      <w:r w:rsidRPr="00603F57">
        <w:rPr>
          <w:sz w:val="28"/>
          <w:szCs w:val="28"/>
        </w:rPr>
        <w:t>к</w:t>
      </w:r>
      <w:r w:rsidRPr="00603F57">
        <w:rPr>
          <w:sz w:val="28"/>
          <w:szCs w:val="28"/>
        </w:rPr>
        <w:t>ции, источники образования финансовых средств, организацию деятельности, порядок реорганизации и ликвидации.</w:t>
      </w:r>
    </w:p>
    <w:p w:rsidR="00202821" w:rsidRPr="00603F57" w:rsidRDefault="00202821" w:rsidP="00603F57">
      <w:pPr>
        <w:widowControl w:val="0"/>
        <w:ind w:firstLine="567"/>
        <w:jc w:val="both"/>
        <w:rPr>
          <w:sz w:val="28"/>
          <w:szCs w:val="28"/>
        </w:rPr>
      </w:pPr>
      <w:r w:rsidRPr="00603F57">
        <w:rPr>
          <w:sz w:val="28"/>
          <w:szCs w:val="28"/>
        </w:rPr>
        <w:t>1.2. БИ является инновационной сетевой площадкой университета, созда</w:t>
      </w:r>
      <w:r w:rsidRPr="00603F57">
        <w:rPr>
          <w:sz w:val="28"/>
          <w:szCs w:val="28"/>
        </w:rPr>
        <w:t>н</w:t>
      </w:r>
      <w:r w:rsidRPr="00603F57">
        <w:rPr>
          <w:sz w:val="28"/>
          <w:szCs w:val="28"/>
        </w:rPr>
        <w:t>ной при ОО НИРСАМУ.</w:t>
      </w:r>
    </w:p>
    <w:p w:rsidR="00202821" w:rsidRPr="00603F57" w:rsidRDefault="00202821" w:rsidP="00603F57">
      <w:pPr>
        <w:widowControl w:val="0"/>
        <w:ind w:firstLine="567"/>
        <w:jc w:val="both"/>
        <w:rPr>
          <w:sz w:val="28"/>
          <w:szCs w:val="28"/>
        </w:rPr>
      </w:pPr>
      <w:r w:rsidRPr="00603F57">
        <w:rPr>
          <w:sz w:val="28"/>
          <w:szCs w:val="28"/>
        </w:rPr>
        <w:t>1.3. Целью БИ является интенсификация инновационной деятельности университета путем вовлечения студентов, аспирантов, преподавателей, нау</w:t>
      </w:r>
      <w:r w:rsidRPr="00603F57">
        <w:rPr>
          <w:sz w:val="28"/>
          <w:szCs w:val="28"/>
        </w:rPr>
        <w:t>ч</w:t>
      </w:r>
      <w:r w:rsidRPr="00603F57">
        <w:rPr>
          <w:sz w:val="28"/>
          <w:szCs w:val="28"/>
        </w:rPr>
        <w:t>ных и других категорий работников университета в практическую реализацию инновационных проектов на основе обеспечения наиболее благоприятных у</w:t>
      </w:r>
      <w:r w:rsidRPr="00603F57">
        <w:rPr>
          <w:sz w:val="28"/>
          <w:szCs w:val="28"/>
        </w:rPr>
        <w:t>с</w:t>
      </w:r>
      <w:r w:rsidRPr="00603F57">
        <w:rPr>
          <w:sz w:val="28"/>
          <w:szCs w:val="28"/>
        </w:rPr>
        <w:t>ловий для создания и эффективной деятельности субъектов малого и среднего предпринимательства.</w:t>
      </w:r>
    </w:p>
    <w:p w:rsidR="00202821" w:rsidRPr="00603F57" w:rsidRDefault="00202821" w:rsidP="00603F57">
      <w:pPr>
        <w:widowControl w:val="0"/>
        <w:ind w:firstLine="567"/>
        <w:jc w:val="both"/>
        <w:rPr>
          <w:sz w:val="28"/>
          <w:szCs w:val="28"/>
        </w:rPr>
      </w:pPr>
      <w:r w:rsidRPr="00603F57">
        <w:rPr>
          <w:sz w:val="28"/>
          <w:szCs w:val="28"/>
        </w:rPr>
        <w:t>1.4. БИ создается в соответствии с приказом ректора университета от 28.10.2015г. №631 по решению Ученого совета БГТУ для оказания эффекти</w:t>
      </w:r>
      <w:r w:rsidRPr="00603F57">
        <w:rPr>
          <w:sz w:val="28"/>
          <w:szCs w:val="28"/>
        </w:rPr>
        <w:t>в</w:t>
      </w:r>
      <w:r w:rsidRPr="00603F57">
        <w:rPr>
          <w:sz w:val="28"/>
          <w:szCs w:val="28"/>
        </w:rPr>
        <w:t>ной поддержки готовящимся к созданию малых и средних инновационных би</w:t>
      </w:r>
      <w:r w:rsidRPr="00603F57">
        <w:rPr>
          <w:sz w:val="28"/>
          <w:szCs w:val="28"/>
        </w:rPr>
        <w:t>з</w:t>
      </w:r>
      <w:r w:rsidRPr="00603F57">
        <w:rPr>
          <w:sz w:val="28"/>
          <w:szCs w:val="28"/>
        </w:rPr>
        <w:t>нес-структур коллективам из числа студентов, аспирантов и других категорий сотрудников (бизнес-команд), вновь образованным предприятиям в начальной стадии их работы (бизнес-инкубирование).</w:t>
      </w:r>
    </w:p>
    <w:p w:rsidR="00202821" w:rsidRPr="00603F57" w:rsidRDefault="00202821" w:rsidP="00603F57">
      <w:pPr>
        <w:widowControl w:val="0"/>
        <w:ind w:firstLine="567"/>
        <w:jc w:val="both"/>
        <w:rPr>
          <w:sz w:val="28"/>
          <w:szCs w:val="28"/>
        </w:rPr>
      </w:pPr>
      <w:r w:rsidRPr="00603F57">
        <w:rPr>
          <w:sz w:val="28"/>
          <w:szCs w:val="28"/>
        </w:rPr>
        <w:t>1.5. В своей деятельности работники БИ руководствуются следующими нормативными документами: Конституцией Российской Федерации; Федерал</w:t>
      </w:r>
      <w:r w:rsidRPr="00603F57">
        <w:rPr>
          <w:sz w:val="28"/>
          <w:szCs w:val="28"/>
        </w:rPr>
        <w:t>ь</w:t>
      </w:r>
      <w:r w:rsidRPr="00603F57">
        <w:rPr>
          <w:sz w:val="28"/>
          <w:szCs w:val="28"/>
        </w:rPr>
        <w:t>ным законом от 29.12.2012 №273-ФЗ "Об образовании в Российской Федер</w:t>
      </w:r>
      <w:r w:rsidRPr="00603F57">
        <w:rPr>
          <w:sz w:val="28"/>
          <w:szCs w:val="28"/>
        </w:rPr>
        <w:t>а</w:t>
      </w:r>
      <w:r w:rsidRPr="00603F57">
        <w:rPr>
          <w:sz w:val="28"/>
          <w:szCs w:val="28"/>
        </w:rPr>
        <w:t>ции"; Федеральным законом от 23.08.1996 №127-ФЗ «О науке и государстве</w:t>
      </w:r>
      <w:r w:rsidRPr="00603F57">
        <w:rPr>
          <w:sz w:val="28"/>
          <w:szCs w:val="28"/>
        </w:rPr>
        <w:t>н</w:t>
      </w:r>
      <w:r w:rsidRPr="00603F57">
        <w:rPr>
          <w:sz w:val="28"/>
          <w:szCs w:val="28"/>
        </w:rPr>
        <w:t>ной научно-технической политике»; Постановлениями, приказами, методич</w:t>
      </w:r>
      <w:r w:rsidRPr="00603F57">
        <w:rPr>
          <w:sz w:val="28"/>
          <w:szCs w:val="28"/>
        </w:rPr>
        <w:t>е</w:t>
      </w:r>
      <w:r w:rsidRPr="00603F57">
        <w:rPr>
          <w:sz w:val="28"/>
          <w:szCs w:val="28"/>
        </w:rPr>
        <w:t>скими и инструктивными письмами Министерства образования и науки Ро</w:t>
      </w:r>
      <w:r w:rsidRPr="00603F57">
        <w:rPr>
          <w:sz w:val="28"/>
          <w:szCs w:val="28"/>
        </w:rPr>
        <w:t>с</w:t>
      </w:r>
      <w:r w:rsidRPr="00603F57">
        <w:rPr>
          <w:sz w:val="28"/>
          <w:szCs w:val="28"/>
        </w:rPr>
        <w:t>сийской Федерации и органов управления образованием по вопросам образов</w:t>
      </w:r>
      <w:r w:rsidRPr="00603F57">
        <w:rPr>
          <w:sz w:val="28"/>
          <w:szCs w:val="28"/>
        </w:rPr>
        <w:t>а</w:t>
      </w:r>
      <w:r w:rsidRPr="00603F57">
        <w:rPr>
          <w:sz w:val="28"/>
          <w:szCs w:val="28"/>
        </w:rPr>
        <w:t>ния; Уставом Университета; Приказами и распоряжениями по Университету и настоящим Положением.</w:t>
      </w:r>
    </w:p>
    <w:p w:rsidR="00202821" w:rsidRPr="00603F57" w:rsidRDefault="00202821" w:rsidP="00603F57">
      <w:pPr>
        <w:widowControl w:val="0"/>
        <w:ind w:firstLine="567"/>
        <w:jc w:val="both"/>
        <w:rPr>
          <w:sz w:val="28"/>
          <w:szCs w:val="28"/>
        </w:rPr>
      </w:pPr>
      <w:r w:rsidRPr="00603F57">
        <w:rPr>
          <w:sz w:val="28"/>
          <w:szCs w:val="28"/>
        </w:rPr>
        <w:t>1.6. Условия труда работников БИ определяются трудовым законодател</w:t>
      </w:r>
      <w:r w:rsidRPr="00603F57">
        <w:rPr>
          <w:sz w:val="28"/>
          <w:szCs w:val="28"/>
        </w:rPr>
        <w:t>ь</w:t>
      </w:r>
      <w:r w:rsidRPr="00603F57">
        <w:rPr>
          <w:sz w:val="28"/>
          <w:szCs w:val="28"/>
        </w:rPr>
        <w:t>ством, трудовыми договорами и договорами ГПХ, заключаемыми с каждым р</w:t>
      </w:r>
      <w:r w:rsidRPr="00603F57">
        <w:rPr>
          <w:sz w:val="28"/>
          <w:szCs w:val="28"/>
        </w:rPr>
        <w:t>а</w:t>
      </w:r>
      <w:r w:rsidRPr="00603F57">
        <w:rPr>
          <w:sz w:val="28"/>
          <w:szCs w:val="28"/>
        </w:rPr>
        <w:t>ботником, а также Правилами внутреннего распорядка университета.</w:t>
      </w:r>
    </w:p>
    <w:p w:rsidR="00202821" w:rsidRPr="00603F57" w:rsidRDefault="00202821" w:rsidP="00603F57">
      <w:pPr>
        <w:widowControl w:val="0"/>
        <w:ind w:firstLine="567"/>
        <w:jc w:val="both"/>
        <w:rPr>
          <w:sz w:val="28"/>
          <w:szCs w:val="28"/>
        </w:rPr>
      </w:pPr>
      <w:r w:rsidRPr="00603F57">
        <w:rPr>
          <w:sz w:val="28"/>
          <w:szCs w:val="28"/>
        </w:rPr>
        <w:t>1.7. Положение о БИ, дополнения и изменения в Положение утверждаются ректором университета.</w:t>
      </w:r>
    </w:p>
    <w:p w:rsidR="00202821" w:rsidRPr="00603F57" w:rsidRDefault="00202821" w:rsidP="00603F57">
      <w:pPr>
        <w:widowControl w:val="0"/>
        <w:ind w:firstLine="567"/>
        <w:jc w:val="both"/>
        <w:rPr>
          <w:sz w:val="28"/>
          <w:szCs w:val="28"/>
        </w:rPr>
      </w:pPr>
      <w:r w:rsidRPr="00603F57">
        <w:rPr>
          <w:sz w:val="28"/>
          <w:szCs w:val="28"/>
        </w:rPr>
        <w:lastRenderedPageBreak/>
        <w:t>1.8. Полное наименование БИ: Бизнес-инкубатор «ТЕХНОСФЕРА» при Федеральном государственном бюджетном образовательном учреждении вы</w:t>
      </w:r>
      <w:r w:rsidRPr="00603F57">
        <w:rPr>
          <w:sz w:val="28"/>
          <w:szCs w:val="28"/>
        </w:rPr>
        <w:t>с</w:t>
      </w:r>
      <w:r w:rsidRPr="00603F57">
        <w:rPr>
          <w:sz w:val="28"/>
          <w:szCs w:val="28"/>
        </w:rPr>
        <w:t>шего профессионального образования «Брянский государственный технич</w:t>
      </w:r>
      <w:r w:rsidRPr="00603F57">
        <w:rPr>
          <w:sz w:val="28"/>
          <w:szCs w:val="28"/>
        </w:rPr>
        <w:t>е</w:t>
      </w:r>
      <w:r w:rsidRPr="00603F57">
        <w:rPr>
          <w:sz w:val="28"/>
          <w:szCs w:val="28"/>
        </w:rPr>
        <w:t>ский университет». Сокращенное наименование: Бизнес-инкубатор «ТЕХНОСФЕРА» при ФГБОУ ВПО «БГТУ».</w:t>
      </w:r>
    </w:p>
    <w:p w:rsidR="00202821" w:rsidRPr="00603F57" w:rsidRDefault="00202821" w:rsidP="00603F57">
      <w:pPr>
        <w:widowControl w:val="0"/>
        <w:ind w:firstLine="567"/>
        <w:jc w:val="both"/>
        <w:rPr>
          <w:spacing w:val="-4"/>
          <w:sz w:val="28"/>
          <w:szCs w:val="28"/>
        </w:rPr>
      </w:pPr>
      <w:r w:rsidRPr="00603F57">
        <w:rPr>
          <w:spacing w:val="-4"/>
          <w:sz w:val="28"/>
          <w:szCs w:val="28"/>
        </w:rPr>
        <w:t xml:space="preserve">1.9. Местонахождение БИ: Россия, г.Брянск, ул. Харьковская, д.10Б, каб. Б503, Б515. </w:t>
      </w:r>
    </w:p>
    <w:p w:rsidR="00202821" w:rsidRPr="00603F57" w:rsidRDefault="00202821" w:rsidP="00603F57">
      <w:pPr>
        <w:widowControl w:val="0"/>
        <w:ind w:firstLine="567"/>
        <w:jc w:val="both"/>
        <w:rPr>
          <w:sz w:val="28"/>
          <w:szCs w:val="28"/>
        </w:rPr>
      </w:pPr>
    </w:p>
    <w:p w:rsidR="00202821" w:rsidRPr="00603F57" w:rsidRDefault="00202821" w:rsidP="00603F57">
      <w:pPr>
        <w:widowControl w:val="0"/>
        <w:ind w:firstLine="567"/>
        <w:jc w:val="center"/>
        <w:rPr>
          <w:b/>
          <w:sz w:val="28"/>
          <w:szCs w:val="28"/>
        </w:rPr>
      </w:pPr>
      <w:r w:rsidRPr="00603F57">
        <w:rPr>
          <w:b/>
          <w:sz w:val="28"/>
          <w:szCs w:val="28"/>
        </w:rPr>
        <w:t>2. Цель и основные задачи деятельности</w:t>
      </w:r>
    </w:p>
    <w:p w:rsidR="00202821" w:rsidRPr="00603F57" w:rsidRDefault="00202821" w:rsidP="00603F57">
      <w:pPr>
        <w:widowControl w:val="0"/>
        <w:ind w:firstLine="567"/>
        <w:jc w:val="both"/>
        <w:rPr>
          <w:sz w:val="28"/>
          <w:szCs w:val="28"/>
        </w:rPr>
      </w:pPr>
      <w:r w:rsidRPr="00603F57">
        <w:rPr>
          <w:sz w:val="28"/>
          <w:szCs w:val="28"/>
        </w:rPr>
        <w:t>2.1. Целью деятельности БИ является формирование и развитие инновац</w:t>
      </w:r>
      <w:r w:rsidRPr="00603F57">
        <w:rPr>
          <w:sz w:val="28"/>
          <w:szCs w:val="28"/>
        </w:rPr>
        <w:t>и</w:t>
      </w:r>
      <w:r w:rsidRPr="00603F57">
        <w:rPr>
          <w:sz w:val="28"/>
          <w:szCs w:val="28"/>
        </w:rPr>
        <w:t>онного и предпринимательского потенциала университета путем выявления способных и мотивированных к предпринимательству студентов, аспирантов и работников университета, создания условий для более эффективного развития навыков и способностей предпринимательской деятельности, проведения нау</w:t>
      </w:r>
      <w:r w:rsidRPr="00603F57">
        <w:rPr>
          <w:sz w:val="28"/>
          <w:szCs w:val="28"/>
        </w:rPr>
        <w:t>ч</w:t>
      </w:r>
      <w:r w:rsidRPr="00603F57">
        <w:rPr>
          <w:sz w:val="28"/>
          <w:szCs w:val="28"/>
        </w:rPr>
        <w:t>ных исследований и дальнейшей коммерциализации их результатов в соотве</w:t>
      </w:r>
      <w:r w:rsidRPr="00603F57">
        <w:rPr>
          <w:sz w:val="28"/>
          <w:szCs w:val="28"/>
        </w:rPr>
        <w:t>т</w:t>
      </w:r>
      <w:r w:rsidRPr="00603F57">
        <w:rPr>
          <w:sz w:val="28"/>
          <w:szCs w:val="28"/>
        </w:rPr>
        <w:t>ствии с задачами стратегического развития Университета.</w:t>
      </w:r>
    </w:p>
    <w:p w:rsidR="00202821" w:rsidRPr="00603F57" w:rsidRDefault="00202821" w:rsidP="00603F57">
      <w:pPr>
        <w:widowControl w:val="0"/>
        <w:ind w:firstLine="567"/>
        <w:jc w:val="both"/>
        <w:rPr>
          <w:sz w:val="28"/>
          <w:szCs w:val="28"/>
        </w:rPr>
      </w:pPr>
      <w:r w:rsidRPr="00603F57">
        <w:rPr>
          <w:sz w:val="28"/>
          <w:szCs w:val="28"/>
        </w:rPr>
        <w:t>2.2. Основными задачами БИ являются:</w:t>
      </w:r>
    </w:p>
    <w:p w:rsidR="00202821" w:rsidRPr="00603F57" w:rsidRDefault="00202821" w:rsidP="00DA14E1">
      <w:pPr>
        <w:pStyle w:val="af3"/>
        <w:widowControl w:val="0"/>
        <w:numPr>
          <w:ilvl w:val="0"/>
          <w:numId w:val="118"/>
        </w:numPr>
        <w:tabs>
          <w:tab w:val="left" w:pos="993"/>
        </w:tabs>
        <w:ind w:left="0" w:firstLine="567"/>
        <w:jc w:val="both"/>
        <w:rPr>
          <w:sz w:val="28"/>
          <w:szCs w:val="28"/>
        </w:rPr>
      </w:pPr>
      <w:r w:rsidRPr="00603F57">
        <w:rPr>
          <w:sz w:val="28"/>
          <w:szCs w:val="28"/>
        </w:rPr>
        <w:t>повышение инновационной и деловой активности студентов, аспира</w:t>
      </w:r>
      <w:r w:rsidRPr="00603F57">
        <w:rPr>
          <w:sz w:val="28"/>
          <w:szCs w:val="28"/>
        </w:rPr>
        <w:t>н</w:t>
      </w:r>
      <w:r w:rsidRPr="00603F57">
        <w:rPr>
          <w:sz w:val="28"/>
          <w:szCs w:val="28"/>
        </w:rPr>
        <w:t>тов и работников университета;</w:t>
      </w:r>
    </w:p>
    <w:p w:rsidR="00202821" w:rsidRPr="00603F57" w:rsidRDefault="00202821" w:rsidP="00DA14E1">
      <w:pPr>
        <w:pStyle w:val="af3"/>
        <w:widowControl w:val="0"/>
        <w:numPr>
          <w:ilvl w:val="0"/>
          <w:numId w:val="118"/>
        </w:numPr>
        <w:tabs>
          <w:tab w:val="left" w:pos="993"/>
        </w:tabs>
        <w:ind w:left="0" w:firstLine="567"/>
        <w:jc w:val="both"/>
        <w:rPr>
          <w:sz w:val="28"/>
          <w:szCs w:val="28"/>
        </w:rPr>
      </w:pPr>
      <w:r w:rsidRPr="00603F57">
        <w:rPr>
          <w:sz w:val="28"/>
          <w:szCs w:val="28"/>
        </w:rPr>
        <w:t>создание и укрепление связей между бизнесом, наукой и образованием на базе университета.</w:t>
      </w:r>
    </w:p>
    <w:p w:rsidR="00202821" w:rsidRPr="00603F57" w:rsidRDefault="00202821" w:rsidP="00603F57">
      <w:pPr>
        <w:widowControl w:val="0"/>
        <w:ind w:firstLine="567"/>
        <w:jc w:val="both"/>
        <w:rPr>
          <w:sz w:val="28"/>
          <w:szCs w:val="28"/>
        </w:rPr>
      </w:pPr>
      <w:r w:rsidRPr="00603F57">
        <w:rPr>
          <w:sz w:val="28"/>
          <w:szCs w:val="28"/>
        </w:rPr>
        <w:t>2.3. В соответствии с задачами, предусмотренными настоящим Положен</w:t>
      </w:r>
      <w:r w:rsidRPr="00603F57">
        <w:rPr>
          <w:sz w:val="28"/>
          <w:szCs w:val="28"/>
        </w:rPr>
        <w:t>и</w:t>
      </w:r>
      <w:r w:rsidRPr="00603F57">
        <w:rPr>
          <w:sz w:val="28"/>
          <w:szCs w:val="28"/>
        </w:rPr>
        <w:t>ем, БИ осуществляет следующие направления деятельности:</w:t>
      </w:r>
    </w:p>
    <w:p w:rsidR="00202821" w:rsidRPr="00603F57" w:rsidRDefault="00202821" w:rsidP="00603F57">
      <w:pPr>
        <w:widowControl w:val="0"/>
        <w:ind w:firstLine="567"/>
        <w:jc w:val="both"/>
        <w:rPr>
          <w:sz w:val="28"/>
          <w:szCs w:val="28"/>
        </w:rPr>
      </w:pPr>
      <w:r w:rsidRPr="00603F57">
        <w:rPr>
          <w:sz w:val="28"/>
          <w:szCs w:val="28"/>
        </w:rPr>
        <w:t>2.3.1. Проводит отбор бизнес-команд для включения их работу БИ. Орг</w:t>
      </w:r>
      <w:r w:rsidRPr="00603F57">
        <w:rPr>
          <w:sz w:val="28"/>
          <w:szCs w:val="28"/>
        </w:rPr>
        <w:t>а</w:t>
      </w:r>
      <w:r w:rsidRPr="00603F57">
        <w:rPr>
          <w:sz w:val="28"/>
          <w:szCs w:val="28"/>
        </w:rPr>
        <w:t>низует процесс реализации бизнес-проектов путем создания инновационных и других структур малого и среднего предпринимательства.</w:t>
      </w:r>
    </w:p>
    <w:p w:rsidR="00202821" w:rsidRPr="00603F57" w:rsidRDefault="00202821" w:rsidP="00603F57">
      <w:pPr>
        <w:widowControl w:val="0"/>
        <w:ind w:firstLine="567"/>
        <w:jc w:val="both"/>
        <w:rPr>
          <w:sz w:val="28"/>
          <w:szCs w:val="28"/>
        </w:rPr>
      </w:pPr>
      <w:r w:rsidRPr="00603F57">
        <w:rPr>
          <w:sz w:val="28"/>
          <w:szCs w:val="28"/>
        </w:rPr>
        <w:t>2.3.2. Создает наиболее благоприятные условия для стартового развития структур малого и среднего предпринимательства путём привлечения инфо</w:t>
      </w:r>
      <w:r w:rsidRPr="00603F57">
        <w:rPr>
          <w:sz w:val="28"/>
          <w:szCs w:val="28"/>
        </w:rPr>
        <w:t>р</w:t>
      </w:r>
      <w:r w:rsidRPr="00603F57">
        <w:rPr>
          <w:sz w:val="28"/>
          <w:szCs w:val="28"/>
        </w:rPr>
        <w:t>мационных, научных, творческих, технических, административных ресурсов университета, а так же решения организационных вопросов, оказания содейс</w:t>
      </w:r>
      <w:r w:rsidRPr="00603F57">
        <w:rPr>
          <w:sz w:val="28"/>
          <w:szCs w:val="28"/>
        </w:rPr>
        <w:t>т</w:t>
      </w:r>
      <w:r w:rsidRPr="00603F57">
        <w:rPr>
          <w:sz w:val="28"/>
          <w:szCs w:val="28"/>
        </w:rPr>
        <w:t>вия в лицензировании и сертификации, осуществлении бухгалтерского учёта в соответствии с нормативными правовыми документами, других вопросов к</w:t>
      </w:r>
      <w:r w:rsidRPr="00603F57">
        <w:rPr>
          <w:sz w:val="28"/>
          <w:szCs w:val="28"/>
        </w:rPr>
        <w:t>а</w:t>
      </w:r>
      <w:r w:rsidRPr="00603F57">
        <w:rPr>
          <w:sz w:val="28"/>
          <w:szCs w:val="28"/>
        </w:rPr>
        <w:t>сающихся организации эффективной деятельности данных структур.</w:t>
      </w:r>
    </w:p>
    <w:p w:rsidR="00202821" w:rsidRPr="00603F57" w:rsidRDefault="00202821" w:rsidP="00603F57">
      <w:pPr>
        <w:widowControl w:val="0"/>
        <w:ind w:firstLine="567"/>
        <w:jc w:val="both"/>
        <w:rPr>
          <w:sz w:val="28"/>
          <w:szCs w:val="28"/>
        </w:rPr>
      </w:pPr>
      <w:r w:rsidRPr="00603F57">
        <w:rPr>
          <w:sz w:val="28"/>
          <w:szCs w:val="28"/>
        </w:rPr>
        <w:t>2.3.3. Оказывает услуги по бизнес - консультированию студентов, асп</w:t>
      </w:r>
      <w:r w:rsidRPr="00603F57">
        <w:rPr>
          <w:sz w:val="28"/>
          <w:szCs w:val="28"/>
        </w:rPr>
        <w:t>и</w:t>
      </w:r>
      <w:r w:rsidRPr="00603F57">
        <w:rPr>
          <w:sz w:val="28"/>
          <w:szCs w:val="28"/>
        </w:rPr>
        <w:t>рантов, работников университета, предприятий и организаций, а также прочие услуги по коммерциализации идей на договорной основе. К услугам по бизнес-консультированию относятся:</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проведение маркетинговых исследований;</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проведение анализа экономической эффективности инновационных и предпринимательских проектов;</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разработка бизнес-планов;</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курирование работы научных кружков экономического профиля;</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поиск потенциальных инвесторов;</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lastRenderedPageBreak/>
        <w:t>разработка программ продвижения продукции и/или услуг структур малого и среднего предпринимательства;</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постановка систем бюджетирования проектов;</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консультирование по вопросам ведения бухгалтерского учета и налог</w:t>
      </w:r>
      <w:r w:rsidRPr="00603F57">
        <w:rPr>
          <w:sz w:val="28"/>
          <w:szCs w:val="28"/>
        </w:rPr>
        <w:t>о</w:t>
      </w:r>
      <w:r w:rsidRPr="00603F57">
        <w:rPr>
          <w:sz w:val="28"/>
          <w:szCs w:val="28"/>
        </w:rPr>
        <w:t>обложения;</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юридическое сопровождение деятельности;</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консультирование по вопросам развития;</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управленческий консалтинг и бизнес - инжиниринг деятельности;</w:t>
      </w:r>
    </w:p>
    <w:p w:rsidR="00202821" w:rsidRPr="00603F57" w:rsidRDefault="00202821" w:rsidP="00DA14E1">
      <w:pPr>
        <w:pStyle w:val="af3"/>
        <w:widowControl w:val="0"/>
        <w:numPr>
          <w:ilvl w:val="0"/>
          <w:numId w:val="119"/>
        </w:numPr>
        <w:tabs>
          <w:tab w:val="left" w:pos="993"/>
        </w:tabs>
        <w:ind w:left="0" w:firstLine="567"/>
        <w:jc w:val="both"/>
        <w:rPr>
          <w:sz w:val="28"/>
          <w:szCs w:val="28"/>
        </w:rPr>
      </w:pPr>
      <w:r w:rsidRPr="00603F57">
        <w:rPr>
          <w:sz w:val="28"/>
          <w:szCs w:val="28"/>
        </w:rPr>
        <w:t>прочие услуги.</w:t>
      </w:r>
    </w:p>
    <w:p w:rsidR="00202821" w:rsidRPr="00603F57" w:rsidRDefault="00202821" w:rsidP="00603F57">
      <w:pPr>
        <w:widowControl w:val="0"/>
        <w:ind w:firstLine="567"/>
        <w:jc w:val="both"/>
        <w:rPr>
          <w:sz w:val="28"/>
          <w:szCs w:val="28"/>
        </w:rPr>
      </w:pPr>
      <w:r w:rsidRPr="00603F57">
        <w:rPr>
          <w:sz w:val="28"/>
          <w:szCs w:val="28"/>
        </w:rPr>
        <w:t>2.3.4. Оказывает услуги по бизнес-инкубированию, что может включать в себя решение вопросов о предоставлении университетом помещений, рабочих мест, мебели, компьютерной и копировальной техники, средств связи, испол</w:t>
      </w:r>
      <w:r w:rsidRPr="00603F57">
        <w:rPr>
          <w:sz w:val="28"/>
          <w:szCs w:val="28"/>
        </w:rPr>
        <w:t>ь</w:t>
      </w:r>
      <w:r w:rsidRPr="00603F57">
        <w:rPr>
          <w:sz w:val="28"/>
          <w:szCs w:val="28"/>
        </w:rPr>
        <w:t>зование службы секретаря, ведение бухгалтерского учета, консультационные, информационные, образовательные и прочие услуги.</w:t>
      </w:r>
    </w:p>
    <w:p w:rsidR="00202821" w:rsidRPr="00603F57" w:rsidRDefault="00202821" w:rsidP="00603F57">
      <w:pPr>
        <w:widowControl w:val="0"/>
        <w:ind w:firstLine="567"/>
        <w:jc w:val="both"/>
        <w:rPr>
          <w:sz w:val="28"/>
          <w:szCs w:val="28"/>
        </w:rPr>
      </w:pPr>
      <w:r w:rsidRPr="00603F57">
        <w:rPr>
          <w:sz w:val="28"/>
          <w:szCs w:val="28"/>
        </w:rPr>
        <w:t>2.3.5. Оказывает помощь бизнес-командам, структурам малого и среднего предпринимательства Университета в привлечении инвестиций.</w:t>
      </w:r>
    </w:p>
    <w:p w:rsidR="00202821" w:rsidRPr="00603F57" w:rsidRDefault="00202821" w:rsidP="00603F57">
      <w:pPr>
        <w:widowControl w:val="0"/>
        <w:ind w:firstLine="567"/>
        <w:jc w:val="both"/>
        <w:rPr>
          <w:sz w:val="28"/>
          <w:szCs w:val="28"/>
        </w:rPr>
      </w:pPr>
      <w:r w:rsidRPr="00603F57">
        <w:rPr>
          <w:sz w:val="28"/>
          <w:szCs w:val="28"/>
        </w:rPr>
        <w:t>2.3.6. Оказывает поддержку малым и средним инновационным</w:t>
      </w:r>
      <w:r w:rsidR="0083135D">
        <w:rPr>
          <w:sz w:val="28"/>
          <w:szCs w:val="28"/>
        </w:rPr>
        <w:t xml:space="preserve"> </w:t>
      </w:r>
      <w:r w:rsidRPr="00603F57">
        <w:rPr>
          <w:sz w:val="28"/>
          <w:szCs w:val="28"/>
        </w:rPr>
        <w:t>бизнес-структурам при решении: административных задач, выработки стратегии и та</w:t>
      </w:r>
      <w:r w:rsidRPr="00603F57">
        <w:rPr>
          <w:sz w:val="28"/>
          <w:szCs w:val="28"/>
        </w:rPr>
        <w:t>к</w:t>
      </w:r>
      <w:r w:rsidRPr="00603F57">
        <w:rPr>
          <w:sz w:val="28"/>
          <w:szCs w:val="28"/>
        </w:rPr>
        <w:t>тики развития, ведении переговоров с партнерами, инвесторами, кредитными и прочими организациями, участии в выставках, проведении презентаций и в других аспектах бизнеса.</w:t>
      </w:r>
    </w:p>
    <w:p w:rsidR="00202821" w:rsidRPr="00603F57" w:rsidRDefault="00202821" w:rsidP="00603F57">
      <w:pPr>
        <w:widowControl w:val="0"/>
        <w:ind w:firstLine="567"/>
        <w:jc w:val="both"/>
        <w:rPr>
          <w:sz w:val="28"/>
          <w:szCs w:val="28"/>
        </w:rPr>
      </w:pPr>
      <w:r w:rsidRPr="00603F57">
        <w:rPr>
          <w:sz w:val="28"/>
          <w:szCs w:val="28"/>
        </w:rPr>
        <w:t>2.3.7. Осуществляет создание механизма, правовой базы и регламент</w:t>
      </w:r>
      <w:r w:rsidRPr="00603F57">
        <w:rPr>
          <w:sz w:val="28"/>
          <w:szCs w:val="28"/>
        </w:rPr>
        <w:t>и</w:t>
      </w:r>
      <w:r w:rsidRPr="00603F57">
        <w:rPr>
          <w:sz w:val="28"/>
          <w:szCs w:val="28"/>
        </w:rPr>
        <w:t>рующей документации для экономически-целесообразного привлечения ст</w:t>
      </w:r>
      <w:r w:rsidRPr="00603F57">
        <w:rPr>
          <w:sz w:val="28"/>
          <w:szCs w:val="28"/>
        </w:rPr>
        <w:t>у</w:t>
      </w:r>
      <w:r w:rsidRPr="00603F57">
        <w:rPr>
          <w:sz w:val="28"/>
          <w:szCs w:val="28"/>
        </w:rPr>
        <w:t>дентов, аспирантов и работников университета для работы в БИ.</w:t>
      </w:r>
    </w:p>
    <w:p w:rsidR="00202821" w:rsidRPr="00603F57" w:rsidRDefault="00202821" w:rsidP="00603F57">
      <w:pPr>
        <w:widowControl w:val="0"/>
        <w:ind w:firstLine="567"/>
        <w:jc w:val="both"/>
        <w:rPr>
          <w:sz w:val="28"/>
          <w:szCs w:val="28"/>
        </w:rPr>
      </w:pPr>
      <w:r w:rsidRPr="00603F57">
        <w:rPr>
          <w:sz w:val="28"/>
          <w:szCs w:val="28"/>
        </w:rPr>
        <w:t>2.3.8. Осуществляет мониторинг работы коллективов и бизнес-структур БИ над реализацией бизнес-проектов и контроль за соблюдением ими правил использования ресурсов университета.</w:t>
      </w:r>
    </w:p>
    <w:p w:rsidR="00202821" w:rsidRPr="00603F57" w:rsidRDefault="00202821" w:rsidP="00603F57">
      <w:pPr>
        <w:widowControl w:val="0"/>
        <w:ind w:firstLine="567"/>
        <w:jc w:val="both"/>
        <w:rPr>
          <w:sz w:val="28"/>
          <w:szCs w:val="28"/>
        </w:rPr>
      </w:pPr>
      <w:r w:rsidRPr="00603F57">
        <w:rPr>
          <w:sz w:val="28"/>
          <w:szCs w:val="28"/>
        </w:rPr>
        <w:t>2.3.9. Организует совместные научные, исследовательские, образовател</w:t>
      </w:r>
      <w:r w:rsidRPr="00603F57">
        <w:rPr>
          <w:sz w:val="28"/>
          <w:szCs w:val="28"/>
        </w:rPr>
        <w:t>ь</w:t>
      </w:r>
      <w:r w:rsidRPr="00603F57">
        <w:rPr>
          <w:sz w:val="28"/>
          <w:szCs w:val="28"/>
        </w:rPr>
        <w:t>ные и прочие мероприятия, направленные на развитие и поддержку предпр</w:t>
      </w:r>
      <w:r w:rsidRPr="00603F57">
        <w:rPr>
          <w:sz w:val="28"/>
          <w:szCs w:val="28"/>
        </w:rPr>
        <w:t>и</w:t>
      </w:r>
      <w:r w:rsidRPr="00603F57">
        <w:rPr>
          <w:sz w:val="28"/>
          <w:szCs w:val="28"/>
        </w:rPr>
        <w:t>нимательства с другими подразделениями университета и внешними организ</w:t>
      </w:r>
      <w:r w:rsidRPr="00603F57">
        <w:rPr>
          <w:sz w:val="28"/>
          <w:szCs w:val="28"/>
        </w:rPr>
        <w:t>а</w:t>
      </w:r>
      <w:r w:rsidRPr="00603F57">
        <w:rPr>
          <w:sz w:val="28"/>
          <w:szCs w:val="28"/>
        </w:rPr>
        <w:t>циями.</w:t>
      </w:r>
    </w:p>
    <w:p w:rsidR="00202821" w:rsidRPr="00603F57" w:rsidRDefault="00202821" w:rsidP="00603F57">
      <w:pPr>
        <w:widowControl w:val="0"/>
        <w:ind w:firstLine="567"/>
        <w:jc w:val="both"/>
        <w:rPr>
          <w:sz w:val="28"/>
          <w:szCs w:val="28"/>
        </w:rPr>
      </w:pPr>
      <w:r w:rsidRPr="00603F57">
        <w:rPr>
          <w:sz w:val="28"/>
          <w:szCs w:val="28"/>
        </w:rPr>
        <w:t>2.3.10. Организует и поддерживает представительство БИ в сети Интернет (сайт, информационный портал, группа «ВКонтакте»), осуществляет оповещ</w:t>
      </w:r>
      <w:r w:rsidRPr="00603F57">
        <w:rPr>
          <w:sz w:val="28"/>
          <w:szCs w:val="28"/>
        </w:rPr>
        <w:t>е</w:t>
      </w:r>
      <w:r w:rsidRPr="00603F57">
        <w:rPr>
          <w:sz w:val="28"/>
          <w:szCs w:val="28"/>
        </w:rPr>
        <w:t>ние заинтересованных лиц внутри и вне университета о мероприятиях и прое</w:t>
      </w:r>
      <w:r w:rsidRPr="00603F57">
        <w:rPr>
          <w:sz w:val="28"/>
          <w:szCs w:val="28"/>
        </w:rPr>
        <w:t>к</w:t>
      </w:r>
      <w:r w:rsidRPr="00603F57">
        <w:rPr>
          <w:sz w:val="28"/>
          <w:szCs w:val="28"/>
        </w:rPr>
        <w:t>тах БИ.</w:t>
      </w:r>
    </w:p>
    <w:p w:rsidR="00202821" w:rsidRPr="00603F57" w:rsidRDefault="00202821" w:rsidP="00603F57">
      <w:pPr>
        <w:widowControl w:val="0"/>
        <w:ind w:firstLine="567"/>
        <w:jc w:val="both"/>
        <w:rPr>
          <w:sz w:val="28"/>
          <w:szCs w:val="28"/>
        </w:rPr>
      </w:pPr>
      <w:r w:rsidRPr="00603F57">
        <w:rPr>
          <w:sz w:val="28"/>
          <w:szCs w:val="28"/>
        </w:rPr>
        <w:t>2.3.11. Формирует базу информационных ресурсов. Эти ресурсы включают в себя учебные материалы на различных носителях, литературу, формы тип</w:t>
      </w:r>
      <w:r w:rsidRPr="00603F57">
        <w:rPr>
          <w:sz w:val="28"/>
          <w:szCs w:val="28"/>
        </w:rPr>
        <w:t>о</w:t>
      </w:r>
      <w:r w:rsidRPr="00603F57">
        <w:rPr>
          <w:sz w:val="28"/>
          <w:szCs w:val="28"/>
        </w:rPr>
        <w:t>вых документов, инвестиционных соглашений, базы данных и контакты поте</w:t>
      </w:r>
      <w:r w:rsidRPr="00603F57">
        <w:rPr>
          <w:sz w:val="28"/>
          <w:szCs w:val="28"/>
        </w:rPr>
        <w:t>н</w:t>
      </w:r>
      <w:r w:rsidRPr="00603F57">
        <w:rPr>
          <w:sz w:val="28"/>
          <w:szCs w:val="28"/>
        </w:rPr>
        <w:t>циальных инвесторов с их согласия.</w:t>
      </w:r>
    </w:p>
    <w:p w:rsidR="00202821" w:rsidRPr="00603F57" w:rsidRDefault="00202821" w:rsidP="00603F57">
      <w:pPr>
        <w:widowControl w:val="0"/>
        <w:ind w:firstLine="567"/>
        <w:jc w:val="both"/>
        <w:rPr>
          <w:sz w:val="28"/>
          <w:szCs w:val="28"/>
        </w:rPr>
      </w:pPr>
      <w:r w:rsidRPr="00603F57">
        <w:rPr>
          <w:sz w:val="28"/>
          <w:szCs w:val="28"/>
        </w:rPr>
        <w:t>2.3.12. Содействует адаптации малым и средним, в том числе инновацио</w:t>
      </w:r>
      <w:r w:rsidRPr="00603F57">
        <w:rPr>
          <w:sz w:val="28"/>
          <w:szCs w:val="28"/>
        </w:rPr>
        <w:t>н</w:t>
      </w:r>
      <w:r w:rsidRPr="00603F57">
        <w:rPr>
          <w:sz w:val="28"/>
          <w:szCs w:val="28"/>
        </w:rPr>
        <w:t>ным, бизнес-структурам при выходе из БИ.</w:t>
      </w:r>
    </w:p>
    <w:p w:rsidR="00202821" w:rsidRPr="00603F57" w:rsidRDefault="00202821" w:rsidP="00603F57">
      <w:pPr>
        <w:widowControl w:val="0"/>
        <w:ind w:firstLine="567"/>
        <w:jc w:val="both"/>
        <w:rPr>
          <w:sz w:val="28"/>
          <w:szCs w:val="28"/>
        </w:rPr>
      </w:pPr>
    </w:p>
    <w:p w:rsidR="00202821" w:rsidRPr="00603F57" w:rsidRDefault="00202821" w:rsidP="00603F57">
      <w:pPr>
        <w:widowControl w:val="0"/>
        <w:ind w:firstLine="567"/>
        <w:jc w:val="both"/>
        <w:rPr>
          <w:b/>
          <w:sz w:val="28"/>
          <w:szCs w:val="28"/>
        </w:rPr>
      </w:pPr>
    </w:p>
    <w:p w:rsidR="00202821" w:rsidRPr="00603F57" w:rsidRDefault="00202821" w:rsidP="00360682">
      <w:pPr>
        <w:widowControl w:val="0"/>
        <w:ind w:firstLine="567"/>
        <w:jc w:val="center"/>
        <w:rPr>
          <w:b/>
          <w:sz w:val="28"/>
          <w:szCs w:val="28"/>
        </w:rPr>
      </w:pPr>
      <w:r w:rsidRPr="00603F57">
        <w:rPr>
          <w:b/>
          <w:sz w:val="28"/>
          <w:szCs w:val="28"/>
        </w:rPr>
        <w:lastRenderedPageBreak/>
        <w:t>3. Структура БИ</w:t>
      </w:r>
    </w:p>
    <w:p w:rsidR="00202821" w:rsidRPr="00603F57" w:rsidRDefault="00202821" w:rsidP="00603F57">
      <w:pPr>
        <w:widowControl w:val="0"/>
        <w:ind w:firstLine="567"/>
        <w:jc w:val="both"/>
        <w:rPr>
          <w:sz w:val="28"/>
          <w:szCs w:val="28"/>
        </w:rPr>
      </w:pPr>
      <w:r w:rsidRPr="00603F57">
        <w:rPr>
          <w:sz w:val="28"/>
          <w:szCs w:val="28"/>
        </w:rPr>
        <w:t>3.1. Структура и штатная численность БИ утверждается ректором униве</w:t>
      </w:r>
      <w:r w:rsidRPr="00603F57">
        <w:rPr>
          <w:sz w:val="28"/>
          <w:szCs w:val="28"/>
        </w:rPr>
        <w:t>р</w:t>
      </w:r>
      <w:r w:rsidRPr="00603F57">
        <w:rPr>
          <w:sz w:val="28"/>
          <w:szCs w:val="28"/>
        </w:rPr>
        <w:t>ситета.</w:t>
      </w:r>
    </w:p>
    <w:p w:rsidR="00202821" w:rsidRPr="00603F57" w:rsidRDefault="00202821" w:rsidP="00603F57">
      <w:pPr>
        <w:widowControl w:val="0"/>
        <w:ind w:firstLine="567"/>
        <w:jc w:val="both"/>
        <w:rPr>
          <w:sz w:val="28"/>
          <w:szCs w:val="28"/>
        </w:rPr>
      </w:pPr>
      <w:r w:rsidRPr="00603F57">
        <w:rPr>
          <w:sz w:val="28"/>
          <w:szCs w:val="28"/>
        </w:rPr>
        <w:t>3.2. Работники БИ назначаются на должности и освобождаются от дол</w:t>
      </w:r>
      <w:r w:rsidRPr="00603F57">
        <w:rPr>
          <w:sz w:val="28"/>
          <w:szCs w:val="28"/>
        </w:rPr>
        <w:t>ж</w:t>
      </w:r>
      <w:r w:rsidRPr="00603F57">
        <w:rPr>
          <w:sz w:val="28"/>
          <w:szCs w:val="28"/>
        </w:rPr>
        <w:t>ностей приказом ректора по представлению директора БИ после согласования с ОО НИРСАМУ и проректором по научной работе.</w:t>
      </w:r>
    </w:p>
    <w:p w:rsidR="00202821" w:rsidRPr="00603F57" w:rsidRDefault="00202821" w:rsidP="00603F57">
      <w:pPr>
        <w:widowControl w:val="0"/>
        <w:ind w:firstLine="567"/>
        <w:jc w:val="both"/>
        <w:rPr>
          <w:sz w:val="28"/>
          <w:szCs w:val="28"/>
        </w:rPr>
      </w:pPr>
      <w:r w:rsidRPr="00603F57">
        <w:rPr>
          <w:sz w:val="28"/>
          <w:szCs w:val="28"/>
        </w:rPr>
        <w:t>3.3. Кураторство БИ осуществляет начальник отдела организации научно-исследовательской работой студентов, аспирантов и молодых ученых.</w:t>
      </w:r>
    </w:p>
    <w:p w:rsidR="00202821" w:rsidRDefault="00202821" w:rsidP="00603F57">
      <w:pPr>
        <w:widowControl w:val="0"/>
        <w:ind w:firstLine="567"/>
        <w:jc w:val="both"/>
        <w:rPr>
          <w:sz w:val="28"/>
          <w:szCs w:val="28"/>
        </w:rPr>
      </w:pPr>
      <w:r w:rsidRPr="00603F57">
        <w:rPr>
          <w:sz w:val="28"/>
          <w:szCs w:val="28"/>
        </w:rPr>
        <w:t>3.4. Руководитель БИ подчиняется непосредственно проректору по нау</w:t>
      </w:r>
      <w:r w:rsidRPr="00603F57">
        <w:rPr>
          <w:sz w:val="28"/>
          <w:szCs w:val="28"/>
        </w:rPr>
        <w:t>ч</w:t>
      </w:r>
      <w:r w:rsidRPr="00603F57">
        <w:rPr>
          <w:sz w:val="28"/>
          <w:szCs w:val="28"/>
        </w:rPr>
        <w:t>ной работе.</w:t>
      </w:r>
    </w:p>
    <w:p w:rsidR="00360682" w:rsidRPr="00603F57" w:rsidRDefault="00360682" w:rsidP="00603F57">
      <w:pPr>
        <w:widowControl w:val="0"/>
        <w:ind w:firstLine="567"/>
        <w:jc w:val="both"/>
        <w:rPr>
          <w:sz w:val="28"/>
          <w:szCs w:val="28"/>
        </w:rPr>
      </w:pPr>
    </w:p>
    <w:p w:rsidR="00202821" w:rsidRPr="00603F57" w:rsidRDefault="00202821" w:rsidP="00360682">
      <w:pPr>
        <w:widowControl w:val="0"/>
        <w:ind w:firstLine="567"/>
        <w:jc w:val="center"/>
        <w:rPr>
          <w:b/>
          <w:sz w:val="28"/>
          <w:szCs w:val="28"/>
        </w:rPr>
      </w:pPr>
      <w:r w:rsidRPr="00603F57">
        <w:rPr>
          <w:b/>
          <w:caps/>
          <w:sz w:val="28"/>
          <w:szCs w:val="28"/>
        </w:rPr>
        <w:t xml:space="preserve">4. </w:t>
      </w:r>
      <w:r w:rsidRPr="00603F57">
        <w:rPr>
          <w:b/>
          <w:sz w:val="28"/>
          <w:szCs w:val="28"/>
        </w:rPr>
        <w:t>Экономические основы деятельности БИ</w:t>
      </w:r>
    </w:p>
    <w:p w:rsidR="00202821" w:rsidRPr="00603F57" w:rsidRDefault="00202821" w:rsidP="00603F57">
      <w:pPr>
        <w:widowControl w:val="0"/>
        <w:ind w:firstLine="567"/>
        <w:jc w:val="both"/>
        <w:rPr>
          <w:sz w:val="28"/>
          <w:szCs w:val="28"/>
        </w:rPr>
      </w:pPr>
      <w:r w:rsidRPr="00603F57">
        <w:rPr>
          <w:sz w:val="28"/>
          <w:szCs w:val="28"/>
        </w:rPr>
        <w:t>4.1. На начальном этапе развития финансирование БИ осуществляется за счет внебюджетных средств университета. По мере роста объемов работ пр</w:t>
      </w:r>
      <w:r w:rsidRPr="00603F57">
        <w:rPr>
          <w:sz w:val="28"/>
          <w:szCs w:val="28"/>
        </w:rPr>
        <w:t>и</w:t>
      </w:r>
      <w:r w:rsidRPr="00603F57">
        <w:rPr>
          <w:sz w:val="28"/>
          <w:szCs w:val="28"/>
        </w:rPr>
        <w:t>оритеты в финансировании переходят на собственные и привлеченные средства малых и средних инновационных бизнес - структур, заинтересованных в реал</w:t>
      </w:r>
      <w:r w:rsidRPr="00603F57">
        <w:rPr>
          <w:sz w:val="28"/>
          <w:szCs w:val="28"/>
        </w:rPr>
        <w:t>и</w:t>
      </w:r>
      <w:r w:rsidRPr="00603F57">
        <w:rPr>
          <w:sz w:val="28"/>
          <w:szCs w:val="28"/>
        </w:rPr>
        <w:t>зации инновационных и бизнес-проектов.</w:t>
      </w:r>
    </w:p>
    <w:p w:rsidR="00202821" w:rsidRPr="00603F57" w:rsidRDefault="00202821" w:rsidP="00603F57">
      <w:pPr>
        <w:widowControl w:val="0"/>
        <w:ind w:firstLine="567"/>
        <w:jc w:val="both"/>
        <w:rPr>
          <w:sz w:val="28"/>
          <w:szCs w:val="28"/>
        </w:rPr>
      </w:pPr>
      <w:r w:rsidRPr="00603F57">
        <w:rPr>
          <w:sz w:val="28"/>
          <w:szCs w:val="28"/>
        </w:rPr>
        <w:t>4.2. Финансирование работы БИ осуществляется за счет:</w:t>
      </w:r>
    </w:p>
    <w:p w:rsidR="00202821" w:rsidRPr="00360682" w:rsidRDefault="00202821" w:rsidP="00DA14E1">
      <w:pPr>
        <w:pStyle w:val="af3"/>
        <w:widowControl w:val="0"/>
        <w:numPr>
          <w:ilvl w:val="0"/>
          <w:numId w:val="120"/>
        </w:numPr>
        <w:tabs>
          <w:tab w:val="left" w:pos="993"/>
        </w:tabs>
        <w:ind w:left="0" w:firstLine="567"/>
        <w:jc w:val="both"/>
        <w:rPr>
          <w:sz w:val="28"/>
          <w:szCs w:val="28"/>
        </w:rPr>
      </w:pPr>
      <w:r w:rsidRPr="00360682">
        <w:rPr>
          <w:sz w:val="28"/>
          <w:szCs w:val="28"/>
        </w:rPr>
        <w:t>средств университета в рамках реализации программы развития ун</w:t>
      </w:r>
      <w:r w:rsidRPr="00360682">
        <w:rPr>
          <w:sz w:val="28"/>
          <w:szCs w:val="28"/>
        </w:rPr>
        <w:t>и</w:t>
      </w:r>
      <w:r w:rsidRPr="00360682">
        <w:rPr>
          <w:sz w:val="28"/>
          <w:szCs w:val="28"/>
        </w:rPr>
        <w:t>верситета;</w:t>
      </w:r>
    </w:p>
    <w:p w:rsidR="00202821" w:rsidRPr="00360682" w:rsidRDefault="00202821" w:rsidP="00DA14E1">
      <w:pPr>
        <w:pStyle w:val="af3"/>
        <w:widowControl w:val="0"/>
        <w:numPr>
          <w:ilvl w:val="0"/>
          <w:numId w:val="120"/>
        </w:numPr>
        <w:tabs>
          <w:tab w:val="left" w:pos="993"/>
        </w:tabs>
        <w:ind w:left="0" w:firstLine="567"/>
        <w:jc w:val="both"/>
        <w:rPr>
          <w:sz w:val="28"/>
          <w:szCs w:val="28"/>
        </w:rPr>
      </w:pPr>
      <w:r w:rsidRPr="00360682">
        <w:rPr>
          <w:sz w:val="28"/>
          <w:szCs w:val="28"/>
        </w:rPr>
        <w:t>средств инновационных и других структур малого и среднего предпр</w:t>
      </w:r>
      <w:r w:rsidRPr="00360682">
        <w:rPr>
          <w:sz w:val="28"/>
          <w:szCs w:val="28"/>
        </w:rPr>
        <w:t>и</w:t>
      </w:r>
      <w:r w:rsidRPr="00360682">
        <w:rPr>
          <w:sz w:val="28"/>
          <w:szCs w:val="28"/>
        </w:rPr>
        <w:t>нимательства, участвующих в реализации инновационных идей и бизнес-проектов, выступающих как инновационные площадки БИ.</w:t>
      </w:r>
    </w:p>
    <w:p w:rsidR="00202821" w:rsidRPr="00360682" w:rsidRDefault="00202821" w:rsidP="00DA14E1">
      <w:pPr>
        <w:pStyle w:val="af3"/>
        <w:widowControl w:val="0"/>
        <w:numPr>
          <w:ilvl w:val="0"/>
          <w:numId w:val="120"/>
        </w:numPr>
        <w:tabs>
          <w:tab w:val="left" w:pos="993"/>
        </w:tabs>
        <w:ind w:left="0" w:firstLine="567"/>
        <w:jc w:val="both"/>
        <w:rPr>
          <w:sz w:val="28"/>
          <w:szCs w:val="28"/>
        </w:rPr>
      </w:pPr>
      <w:r w:rsidRPr="00360682">
        <w:rPr>
          <w:sz w:val="28"/>
          <w:szCs w:val="28"/>
        </w:rPr>
        <w:t>средств Университета, сформированных в БИ в результате реализации инновационных и бизнес - проектов;</w:t>
      </w:r>
    </w:p>
    <w:p w:rsidR="00202821" w:rsidRPr="00360682" w:rsidRDefault="00202821" w:rsidP="00DA14E1">
      <w:pPr>
        <w:pStyle w:val="af3"/>
        <w:widowControl w:val="0"/>
        <w:numPr>
          <w:ilvl w:val="0"/>
          <w:numId w:val="120"/>
        </w:numPr>
        <w:tabs>
          <w:tab w:val="left" w:pos="993"/>
        </w:tabs>
        <w:ind w:left="0" w:firstLine="567"/>
        <w:jc w:val="both"/>
        <w:rPr>
          <w:sz w:val="28"/>
          <w:szCs w:val="28"/>
        </w:rPr>
      </w:pPr>
      <w:r w:rsidRPr="00360682">
        <w:rPr>
          <w:sz w:val="28"/>
          <w:szCs w:val="28"/>
        </w:rPr>
        <w:t>средств поступивших за оказанные услуги БИ;</w:t>
      </w:r>
    </w:p>
    <w:p w:rsidR="00202821" w:rsidRPr="00360682" w:rsidRDefault="00202821" w:rsidP="00DA14E1">
      <w:pPr>
        <w:pStyle w:val="af3"/>
        <w:widowControl w:val="0"/>
        <w:numPr>
          <w:ilvl w:val="0"/>
          <w:numId w:val="120"/>
        </w:numPr>
        <w:tabs>
          <w:tab w:val="left" w:pos="993"/>
        </w:tabs>
        <w:ind w:left="0" w:firstLine="567"/>
        <w:jc w:val="both"/>
        <w:rPr>
          <w:sz w:val="28"/>
          <w:szCs w:val="28"/>
        </w:rPr>
      </w:pPr>
      <w:r w:rsidRPr="00360682">
        <w:rPr>
          <w:sz w:val="28"/>
          <w:szCs w:val="28"/>
        </w:rPr>
        <w:t>благотворительных взносов и пожертвований;</w:t>
      </w:r>
    </w:p>
    <w:p w:rsidR="00202821" w:rsidRPr="00360682" w:rsidRDefault="00202821" w:rsidP="00DA14E1">
      <w:pPr>
        <w:pStyle w:val="af3"/>
        <w:widowControl w:val="0"/>
        <w:numPr>
          <w:ilvl w:val="0"/>
          <w:numId w:val="120"/>
        </w:numPr>
        <w:tabs>
          <w:tab w:val="left" w:pos="993"/>
        </w:tabs>
        <w:ind w:left="0" w:firstLine="567"/>
        <w:jc w:val="both"/>
        <w:rPr>
          <w:sz w:val="28"/>
          <w:szCs w:val="28"/>
        </w:rPr>
      </w:pPr>
      <w:r w:rsidRPr="00360682">
        <w:rPr>
          <w:sz w:val="28"/>
          <w:szCs w:val="28"/>
        </w:rPr>
        <w:t>других источников, не запрещенных действующим законодательством.</w:t>
      </w:r>
    </w:p>
    <w:p w:rsidR="00202821" w:rsidRPr="00603F57" w:rsidRDefault="00202821" w:rsidP="00603F57">
      <w:pPr>
        <w:widowControl w:val="0"/>
        <w:ind w:firstLine="567"/>
        <w:jc w:val="both"/>
        <w:rPr>
          <w:sz w:val="28"/>
          <w:szCs w:val="28"/>
        </w:rPr>
      </w:pPr>
      <w:r w:rsidRPr="00603F57">
        <w:rPr>
          <w:sz w:val="28"/>
          <w:szCs w:val="28"/>
        </w:rPr>
        <w:t>4.3. Директор БИ вправе ходатайствовать об использовании средств БИ для оплаты труда привлекаемых специалистов, стимулирования штатных р</w:t>
      </w:r>
      <w:r w:rsidRPr="00603F57">
        <w:rPr>
          <w:sz w:val="28"/>
          <w:szCs w:val="28"/>
        </w:rPr>
        <w:t>а</w:t>
      </w:r>
      <w:r w:rsidRPr="00603F57">
        <w:rPr>
          <w:sz w:val="28"/>
          <w:szCs w:val="28"/>
        </w:rPr>
        <w:t>ботников, развития материально-технической базы БИ.</w:t>
      </w:r>
    </w:p>
    <w:p w:rsidR="00202821" w:rsidRPr="00603F57" w:rsidRDefault="00202821" w:rsidP="00603F57">
      <w:pPr>
        <w:widowControl w:val="0"/>
        <w:ind w:firstLine="567"/>
        <w:jc w:val="both"/>
        <w:rPr>
          <w:sz w:val="28"/>
          <w:szCs w:val="28"/>
        </w:rPr>
      </w:pPr>
      <w:r w:rsidRPr="00603F57">
        <w:rPr>
          <w:sz w:val="28"/>
          <w:szCs w:val="28"/>
        </w:rPr>
        <w:t>4.4. Материально-техническая база БИ образуется из помещений и обор</w:t>
      </w:r>
      <w:r w:rsidRPr="00603F57">
        <w:rPr>
          <w:sz w:val="28"/>
          <w:szCs w:val="28"/>
        </w:rPr>
        <w:t>у</w:t>
      </w:r>
      <w:r w:rsidRPr="00603F57">
        <w:rPr>
          <w:sz w:val="28"/>
          <w:szCs w:val="28"/>
        </w:rPr>
        <w:t>дования, выделенных университетом, сторонними организациями на догово</w:t>
      </w:r>
      <w:r w:rsidRPr="00603F57">
        <w:rPr>
          <w:sz w:val="28"/>
          <w:szCs w:val="28"/>
        </w:rPr>
        <w:t>р</w:t>
      </w:r>
      <w:r w:rsidRPr="00603F57">
        <w:rPr>
          <w:sz w:val="28"/>
          <w:szCs w:val="28"/>
        </w:rPr>
        <w:t>ной основе, а также полученных в результате благотворительной деятельности сторонних организаций.</w:t>
      </w:r>
    </w:p>
    <w:p w:rsidR="00202821" w:rsidRPr="00603F57" w:rsidRDefault="00202821" w:rsidP="00603F57">
      <w:pPr>
        <w:widowControl w:val="0"/>
        <w:tabs>
          <w:tab w:val="left" w:pos="1134"/>
        </w:tabs>
        <w:ind w:firstLine="567"/>
        <w:jc w:val="both"/>
        <w:rPr>
          <w:sz w:val="28"/>
          <w:szCs w:val="28"/>
        </w:rPr>
      </w:pPr>
      <w:r w:rsidRPr="00603F57">
        <w:rPr>
          <w:sz w:val="28"/>
          <w:szCs w:val="28"/>
        </w:rPr>
        <w:t>4.5.</w:t>
      </w:r>
      <w:r w:rsidRPr="00603F57">
        <w:rPr>
          <w:sz w:val="28"/>
          <w:szCs w:val="28"/>
        </w:rPr>
        <w:tab/>
        <w:t>Оборудование и имущество, выделенное университетом, а также пр</w:t>
      </w:r>
      <w:r w:rsidRPr="00603F57">
        <w:rPr>
          <w:sz w:val="28"/>
          <w:szCs w:val="28"/>
        </w:rPr>
        <w:t>и</w:t>
      </w:r>
      <w:r w:rsidRPr="00603F57">
        <w:rPr>
          <w:sz w:val="28"/>
          <w:szCs w:val="28"/>
        </w:rPr>
        <w:t>обретенное в процессе деятельности БИ, закрепляется за БИ, а в случае его расформирования используется по усмотрению руководства университета в рамках уставной деятельности вуза.</w:t>
      </w:r>
    </w:p>
    <w:p w:rsidR="00202821" w:rsidRPr="00603F57" w:rsidRDefault="00202821" w:rsidP="00603F57">
      <w:pPr>
        <w:widowControl w:val="0"/>
        <w:ind w:firstLine="567"/>
        <w:jc w:val="both"/>
        <w:rPr>
          <w:b/>
          <w:sz w:val="28"/>
          <w:szCs w:val="28"/>
        </w:rPr>
      </w:pPr>
    </w:p>
    <w:p w:rsidR="00202821" w:rsidRPr="00603F57" w:rsidRDefault="00202821" w:rsidP="00360682">
      <w:pPr>
        <w:widowControl w:val="0"/>
        <w:ind w:firstLine="567"/>
        <w:jc w:val="center"/>
        <w:rPr>
          <w:b/>
          <w:sz w:val="28"/>
          <w:szCs w:val="28"/>
        </w:rPr>
      </w:pPr>
      <w:r w:rsidRPr="00603F57">
        <w:rPr>
          <w:b/>
          <w:sz w:val="28"/>
          <w:szCs w:val="28"/>
        </w:rPr>
        <w:t>5. Взаимодействие с другими подразделениями</w:t>
      </w:r>
    </w:p>
    <w:p w:rsidR="00202821" w:rsidRPr="00360682" w:rsidRDefault="00202821" w:rsidP="00603F57">
      <w:pPr>
        <w:widowControl w:val="0"/>
        <w:ind w:firstLine="567"/>
        <w:jc w:val="both"/>
        <w:rPr>
          <w:spacing w:val="-2"/>
          <w:sz w:val="28"/>
          <w:szCs w:val="28"/>
        </w:rPr>
      </w:pPr>
      <w:r w:rsidRPr="00360682">
        <w:rPr>
          <w:spacing w:val="-2"/>
          <w:sz w:val="28"/>
          <w:szCs w:val="28"/>
        </w:rPr>
        <w:t>5.1. В целях выполнения функций, изложенных в настоящем положении БИ:</w:t>
      </w:r>
    </w:p>
    <w:p w:rsidR="00202821" w:rsidRPr="00603F57" w:rsidRDefault="00202821" w:rsidP="00603F57">
      <w:pPr>
        <w:widowControl w:val="0"/>
        <w:ind w:firstLine="567"/>
        <w:jc w:val="both"/>
        <w:rPr>
          <w:sz w:val="28"/>
          <w:szCs w:val="28"/>
        </w:rPr>
      </w:pPr>
      <w:r w:rsidRPr="00603F57">
        <w:rPr>
          <w:sz w:val="28"/>
          <w:szCs w:val="28"/>
        </w:rPr>
        <w:t>5.1.1. координирует свою деятельность с другими подразделениями ун</w:t>
      </w:r>
      <w:r w:rsidRPr="00603F57">
        <w:rPr>
          <w:sz w:val="28"/>
          <w:szCs w:val="28"/>
        </w:rPr>
        <w:t>и</w:t>
      </w:r>
      <w:r w:rsidRPr="00603F57">
        <w:rPr>
          <w:sz w:val="28"/>
          <w:szCs w:val="28"/>
        </w:rPr>
        <w:lastRenderedPageBreak/>
        <w:t>верситета по вопросам, входящим в его компетенцию;</w:t>
      </w:r>
    </w:p>
    <w:p w:rsidR="00202821" w:rsidRDefault="00202821" w:rsidP="00603F57">
      <w:pPr>
        <w:widowControl w:val="0"/>
        <w:ind w:firstLine="567"/>
        <w:jc w:val="both"/>
        <w:rPr>
          <w:sz w:val="28"/>
          <w:szCs w:val="28"/>
        </w:rPr>
      </w:pPr>
      <w:r w:rsidRPr="00603F57">
        <w:rPr>
          <w:sz w:val="28"/>
          <w:szCs w:val="28"/>
        </w:rPr>
        <w:t>5.1.2. привлекает специалистов университета для решения вопросов, нах</w:t>
      </w:r>
      <w:r w:rsidRPr="00603F57">
        <w:rPr>
          <w:sz w:val="28"/>
          <w:szCs w:val="28"/>
        </w:rPr>
        <w:t>о</w:t>
      </w:r>
      <w:r w:rsidRPr="00603F57">
        <w:rPr>
          <w:sz w:val="28"/>
          <w:szCs w:val="28"/>
        </w:rPr>
        <w:t>дящихся в компетенции БИ.</w:t>
      </w:r>
    </w:p>
    <w:p w:rsidR="00360682" w:rsidRPr="00603F57" w:rsidRDefault="00360682" w:rsidP="00603F57">
      <w:pPr>
        <w:widowControl w:val="0"/>
        <w:ind w:firstLine="567"/>
        <w:jc w:val="both"/>
        <w:rPr>
          <w:sz w:val="28"/>
          <w:szCs w:val="28"/>
        </w:rPr>
      </w:pPr>
    </w:p>
    <w:p w:rsidR="00202821" w:rsidRPr="00603F57" w:rsidRDefault="00202821" w:rsidP="00360682">
      <w:pPr>
        <w:widowControl w:val="0"/>
        <w:ind w:firstLine="567"/>
        <w:jc w:val="center"/>
        <w:rPr>
          <w:b/>
          <w:sz w:val="28"/>
          <w:szCs w:val="28"/>
        </w:rPr>
      </w:pPr>
      <w:r w:rsidRPr="00603F57">
        <w:rPr>
          <w:b/>
          <w:sz w:val="28"/>
          <w:szCs w:val="28"/>
        </w:rPr>
        <w:t xml:space="preserve">6. Права </w:t>
      </w:r>
    </w:p>
    <w:p w:rsidR="00202821" w:rsidRPr="00603F57" w:rsidRDefault="00202821" w:rsidP="00603F57">
      <w:pPr>
        <w:widowControl w:val="0"/>
        <w:ind w:firstLine="567"/>
        <w:jc w:val="both"/>
        <w:rPr>
          <w:sz w:val="28"/>
          <w:szCs w:val="28"/>
        </w:rPr>
      </w:pPr>
      <w:r w:rsidRPr="00603F57">
        <w:rPr>
          <w:sz w:val="28"/>
          <w:szCs w:val="28"/>
        </w:rPr>
        <w:t>6.1. БИ имеет право:</w:t>
      </w:r>
    </w:p>
    <w:p w:rsidR="00202821" w:rsidRPr="00360682" w:rsidRDefault="00202821" w:rsidP="00DA14E1">
      <w:pPr>
        <w:pStyle w:val="af3"/>
        <w:widowControl w:val="0"/>
        <w:numPr>
          <w:ilvl w:val="0"/>
          <w:numId w:val="121"/>
        </w:numPr>
        <w:tabs>
          <w:tab w:val="left" w:pos="993"/>
        </w:tabs>
        <w:ind w:left="0" w:firstLine="567"/>
        <w:jc w:val="both"/>
        <w:rPr>
          <w:sz w:val="28"/>
          <w:szCs w:val="28"/>
        </w:rPr>
      </w:pPr>
      <w:r w:rsidRPr="00360682">
        <w:rPr>
          <w:sz w:val="28"/>
          <w:szCs w:val="28"/>
        </w:rPr>
        <w:t>осуществлять взаимодействие с органами федеральной исполнительной власти субъектов РФ, местного самоуправления, организациями, иными хозя</w:t>
      </w:r>
      <w:r w:rsidRPr="00360682">
        <w:rPr>
          <w:sz w:val="28"/>
          <w:szCs w:val="28"/>
        </w:rPr>
        <w:t>й</w:t>
      </w:r>
      <w:r w:rsidRPr="00360682">
        <w:rPr>
          <w:sz w:val="28"/>
          <w:szCs w:val="28"/>
        </w:rPr>
        <w:t>ствующими субъектами, а так же юридическими и физическими лицами по в</w:t>
      </w:r>
      <w:r w:rsidRPr="00360682">
        <w:rPr>
          <w:sz w:val="28"/>
          <w:szCs w:val="28"/>
        </w:rPr>
        <w:t>о</w:t>
      </w:r>
      <w:r w:rsidRPr="00360682">
        <w:rPr>
          <w:sz w:val="28"/>
          <w:szCs w:val="28"/>
        </w:rPr>
        <w:t>просам находящимся в компетенции БИ;</w:t>
      </w:r>
    </w:p>
    <w:p w:rsidR="00202821" w:rsidRPr="00360682" w:rsidRDefault="00202821" w:rsidP="00DA14E1">
      <w:pPr>
        <w:pStyle w:val="af3"/>
        <w:widowControl w:val="0"/>
        <w:numPr>
          <w:ilvl w:val="0"/>
          <w:numId w:val="121"/>
        </w:numPr>
        <w:tabs>
          <w:tab w:val="left" w:pos="993"/>
        </w:tabs>
        <w:ind w:left="0" w:firstLine="567"/>
        <w:jc w:val="both"/>
        <w:rPr>
          <w:sz w:val="28"/>
          <w:szCs w:val="28"/>
        </w:rPr>
      </w:pPr>
      <w:r w:rsidRPr="00360682">
        <w:rPr>
          <w:sz w:val="28"/>
          <w:szCs w:val="28"/>
        </w:rPr>
        <w:t>вносить на рассмотрение руководства университета предложения по направлению деятельности БИ;</w:t>
      </w:r>
    </w:p>
    <w:p w:rsidR="00202821" w:rsidRPr="00360682" w:rsidRDefault="00202821" w:rsidP="00DA14E1">
      <w:pPr>
        <w:pStyle w:val="af3"/>
        <w:widowControl w:val="0"/>
        <w:numPr>
          <w:ilvl w:val="0"/>
          <w:numId w:val="121"/>
        </w:numPr>
        <w:tabs>
          <w:tab w:val="left" w:pos="993"/>
        </w:tabs>
        <w:ind w:left="0" w:firstLine="567"/>
        <w:jc w:val="both"/>
        <w:rPr>
          <w:sz w:val="28"/>
          <w:szCs w:val="28"/>
        </w:rPr>
      </w:pPr>
      <w:r w:rsidRPr="00360682">
        <w:rPr>
          <w:sz w:val="28"/>
          <w:szCs w:val="28"/>
        </w:rPr>
        <w:t>запрашивать в установленном порядке от структурных подразделений университета документы, необходимые для работы БИ;</w:t>
      </w:r>
    </w:p>
    <w:p w:rsidR="00202821" w:rsidRPr="00360682" w:rsidRDefault="00202821" w:rsidP="00DA14E1">
      <w:pPr>
        <w:pStyle w:val="af3"/>
        <w:widowControl w:val="0"/>
        <w:numPr>
          <w:ilvl w:val="0"/>
          <w:numId w:val="121"/>
        </w:numPr>
        <w:tabs>
          <w:tab w:val="left" w:pos="993"/>
        </w:tabs>
        <w:ind w:left="0" w:firstLine="567"/>
        <w:jc w:val="both"/>
        <w:rPr>
          <w:sz w:val="28"/>
          <w:szCs w:val="28"/>
        </w:rPr>
      </w:pPr>
      <w:r w:rsidRPr="00360682">
        <w:rPr>
          <w:sz w:val="28"/>
          <w:szCs w:val="28"/>
        </w:rPr>
        <w:t>другие права, вытекающие из настоящего положения.</w:t>
      </w:r>
    </w:p>
    <w:p w:rsidR="00202821" w:rsidRPr="00603F57" w:rsidRDefault="00202821" w:rsidP="00603F57">
      <w:pPr>
        <w:widowControl w:val="0"/>
        <w:ind w:firstLine="567"/>
        <w:jc w:val="both"/>
        <w:rPr>
          <w:sz w:val="28"/>
          <w:szCs w:val="28"/>
        </w:rPr>
      </w:pPr>
      <w:r w:rsidRPr="00603F57">
        <w:rPr>
          <w:sz w:val="28"/>
          <w:szCs w:val="28"/>
        </w:rPr>
        <w:t>6.2. Ответственность за надлежащее и своевременное выполнение фун</w:t>
      </w:r>
      <w:r w:rsidRPr="00603F57">
        <w:rPr>
          <w:sz w:val="28"/>
          <w:szCs w:val="28"/>
        </w:rPr>
        <w:t>к</w:t>
      </w:r>
      <w:r w:rsidRPr="00603F57">
        <w:rPr>
          <w:sz w:val="28"/>
          <w:szCs w:val="28"/>
        </w:rPr>
        <w:t>ций, предусмотренных настоящим Положением, несет директор БИ.</w:t>
      </w:r>
    </w:p>
    <w:p w:rsidR="00202821" w:rsidRPr="00603F57" w:rsidRDefault="00202821" w:rsidP="00603F57">
      <w:pPr>
        <w:widowControl w:val="0"/>
        <w:ind w:firstLine="567"/>
        <w:jc w:val="both"/>
        <w:rPr>
          <w:sz w:val="28"/>
          <w:szCs w:val="28"/>
        </w:rPr>
      </w:pPr>
      <w:r w:rsidRPr="00603F57">
        <w:rPr>
          <w:sz w:val="28"/>
          <w:szCs w:val="28"/>
        </w:rPr>
        <w:t>6.3. На директора БИ возлагается персональная ответственность:</w:t>
      </w:r>
    </w:p>
    <w:p w:rsidR="00202821" w:rsidRPr="00603F57" w:rsidRDefault="00202821" w:rsidP="00DA14E1">
      <w:pPr>
        <w:pStyle w:val="af3"/>
        <w:widowControl w:val="0"/>
        <w:numPr>
          <w:ilvl w:val="0"/>
          <w:numId w:val="122"/>
        </w:numPr>
        <w:tabs>
          <w:tab w:val="left" w:pos="993"/>
        </w:tabs>
        <w:ind w:left="0" w:firstLine="567"/>
        <w:jc w:val="both"/>
        <w:rPr>
          <w:sz w:val="28"/>
          <w:szCs w:val="28"/>
        </w:rPr>
      </w:pPr>
      <w:r w:rsidRPr="00603F57">
        <w:rPr>
          <w:sz w:val="28"/>
          <w:szCs w:val="28"/>
        </w:rPr>
        <w:t>за организацию эффективной деятельности БИ по выполнению возл</w:t>
      </w:r>
      <w:r w:rsidRPr="00603F57">
        <w:rPr>
          <w:sz w:val="28"/>
          <w:szCs w:val="28"/>
        </w:rPr>
        <w:t>о</w:t>
      </w:r>
      <w:r w:rsidRPr="00603F57">
        <w:rPr>
          <w:sz w:val="28"/>
          <w:szCs w:val="28"/>
        </w:rPr>
        <w:t>женных на него задач и функций;</w:t>
      </w:r>
    </w:p>
    <w:p w:rsidR="00202821" w:rsidRPr="00603F57" w:rsidRDefault="00202821" w:rsidP="00DA14E1">
      <w:pPr>
        <w:pStyle w:val="af3"/>
        <w:widowControl w:val="0"/>
        <w:numPr>
          <w:ilvl w:val="0"/>
          <w:numId w:val="122"/>
        </w:numPr>
        <w:tabs>
          <w:tab w:val="left" w:pos="993"/>
        </w:tabs>
        <w:ind w:left="0" w:firstLine="567"/>
        <w:jc w:val="both"/>
        <w:rPr>
          <w:sz w:val="28"/>
          <w:szCs w:val="28"/>
        </w:rPr>
      </w:pPr>
      <w:r w:rsidRPr="00603F57">
        <w:rPr>
          <w:sz w:val="28"/>
          <w:szCs w:val="28"/>
        </w:rPr>
        <w:t>за организацию оперативной и качественной подготовки и исполнения документов, ведения делопроизводства в соответствии с действующими прав</w:t>
      </w:r>
      <w:r w:rsidRPr="00603F57">
        <w:rPr>
          <w:sz w:val="28"/>
          <w:szCs w:val="28"/>
        </w:rPr>
        <w:t>и</w:t>
      </w:r>
      <w:r w:rsidRPr="00603F57">
        <w:rPr>
          <w:sz w:val="28"/>
          <w:szCs w:val="28"/>
        </w:rPr>
        <w:t>лами и инструкциями Университета;</w:t>
      </w:r>
    </w:p>
    <w:p w:rsidR="00202821" w:rsidRPr="00603F57" w:rsidRDefault="00202821" w:rsidP="00DA14E1">
      <w:pPr>
        <w:pStyle w:val="af3"/>
        <w:widowControl w:val="0"/>
        <w:numPr>
          <w:ilvl w:val="0"/>
          <w:numId w:val="122"/>
        </w:numPr>
        <w:tabs>
          <w:tab w:val="left" w:pos="993"/>
        </w:tabs>
        <w:ind w:left="0" w:firstLine="567"/>
        <w:jc w:val="both"/>
        <w:rPr>
          <w:sz w:val="28"/>
          <w:szCs w:val="28"/>
        </w:rPr>
      </w:pPr>
      <w:r w:rsidRPr="00603F57">
        <w:rPr>
          <w:sz w:val="28"/>
          <w:szCs w:val="28"/>
        </w:rPr>
        <w:t>за обеспечение сохранности находящегося в ведении БИ имущества и соблюдение техники безопасности;</w:t>
      </w:r>
    </w:p>
    <w:p w:rsidR="00202821" w:rsidRPr="00603F57" w:rsidRDefault="00202821" w:rsidP="00DA14E1">
      <w:pPr>
        <w:pStyle w:val="af3"/>
        <w:widowControl w:val="0"/>
        <w:numPr>
          <w:ilvl w:val="0"/>
          <w:numId w:val="122"/>
        </w:numPr>
        <w:tabs>
          <w:tab w:val="left" w:pos="993"/>
        </w:tabs>
        <w:ind w:left="0" w:firstLine="567"/>
        <w:jc w:val="both"/>
        <w:rPr>
          <w:sz w:val="28"/>
          <w:szCs w:val="28"/>
        </w:rPr>
      </w:pPr>
      <w:r w:rsidRPr="00603F57">
        <w:rPr>
          <w:sz w:val="28"/>
          <w:szCs w:val="28"/>
        </w:rPr>
        <w:t>за организацию деятельности сотрудников БИ.</w:t>
      </w:r>
    </w:p>
    <w:p w:rsidR="00202821" w:rsidRDefault="00202821" w:rsidP="00603F57">
      <w:pPr>
        <w:widowControl w:val="0"/>
        <w:ind w:firstLine="567"/>
        <w:jc w:val="both"/>
        <w:rPr>
          <w:sz w:val="28"/>
          <w:szCs w:val="28"/>
        </w:rPr>
      </w:pPr>
      <w:r w:rsidRPr="00603F57">
        <w:rPr>
          <w:sz w:val="28"/>
          <w:szCs w:val="28"/>
        </w:rPr>
        <w:t>6.4. Ответственность сотрудников БИ устанавливается их должностными инструкциями.</w:t>
      </w:r>
    </w:p>
    <w:p w:rsidR="00360682" w:rsidRPr="00603F57" w:rsidRDefault="00360682" w:rsidP="00603F57">
      <w:pPr>
        <w:widowControl w:val="0"/>
        <w:ind w:firstLine="567"/>
        <w:jc w:val="both"/>
        <w:rPr>
          <w:sz w:val="28"/>
          <w:szCs w:val="28"/>
        </w:rPr>
      </w:pPr>
    </w:p>
    <w:p w:rsidR="00202821" w:rsidRPr="00603F57" w:rsidRDefault="00202821" w:rsidP="00360682">
      <w:pPr>
        <w:widowControl w:val="0"/>
        <w:ind w:firstLine="567"/>
        <w:jc w:val="center"/>
        <w:rPr>
          <w:b/>
          <w:sz w:val="28"/>
          <w:szCs w:val="28"/>
        </w:rPr>
      </w:pPr>
      <w:r w:rsidRPr="00603F57">
        <w:rPr>
          <w:b/>
          <w:sz w:val="28"/>
          <w:szCs w:val="28"/>
        </w:rPr>
        <w:t>7. Заключительные положения</w:t>
      </w:r>
    </w:p>
    <w:p w:rsidR="00202821" w:rsidRPr="00603F57" w:rsidRDefault="00202821" w:rsidP="00603F57">
      <w:pPr>
        <w:widowControl w:val="0"/>
        <w:ind w:firstLine="567"/>
        <w:jc w:val="both"/>
        <w:rPr>
          <w:sz w:val="28"/>
          <w:szCs w:val="28"/>
        </w:rPr>
      </w:pPr>
      <w:r w:rsidRPr="00603F57">
        <w:rPr>
          <w:sz w:val="28"/>
          <w:szCs w:val="28"/>
        </w:rPr>
        <w:t>7.1. Ликвидация и реорганизация БИ производится приказом ректора ун</w:t>
      </w:r>
      <w:r w:rsidRPr="00603F57">
        <w:rPr>
          <w:sz w:val="28"/>
          <w:szCs w:val="28"/>
        </w:rPr>
        <w:t>и</w:t>
      </w:r>
      <w:r w:rsidRPr="00603F57">
        <w:rPr>
          <w:sz w:val="28"/>
          <w:szCs w:val="28"/>
        </w:rPr>
        <w:t>верситета по решению Ученого совета БГТУ.</w:t>
      </w:r>
    </w:p>
    <w:p w:rsidR="00202821" w:rsidRPr="00603F57" w:rsidRDefault="00202821" w:rsidP="00603F57">
      <w:pPr>
        <w:widowControl w:val="0"/>
        <w:ind w:firstLine="567"/>
        <w:jc w:val="both"/>
        <w:rPr>
          <w:sz w:val="28"/>
          <w:szCs w:val="28"/>
        </w:rPr>
      </w:pPr>
      <w:r w:rsidRPr="00603F57">
        <w:rPr>
          <w:sz w:val="28"/>
          <w:szCs w:val="28"/>
        </w:rPr>
        <w:t>7.2. Настоящее положение, а также внесение изменений и дополнений к нему вносятся на основании решения Ученого совета БГТУ по представлению проректора по научной работе, руководителя БИ.</w:t>
      </w:r>
    </w:p>
    <w:p w:rsidR="00202821" w:rsidRDefault="00202821" w:rsidP="00603F57">
      <w:pPr>
        <w:widowControl w:val="0"/>
        <w:jc w:val="both"/>
      </w:pPr>
    </w:p>
    <w:p w:rsidR="00360682" w:rsidRPr="00603F57" w:rsidRDefault="00360682" w:rsidP="00603F57">
      <w:pPr>
        <w:widowControl w:val="0"/>
        <w:jc w:val="both"/>
      </w:pPr>
    </w:p>
    <w:p w:rsidR="00202821" w:rsidRPr="00603F57" w:rsidRDefault="00603F57" w:rsidP="00603F57">
      <w:pPr>
        <w:widowControl w:val="0"/>
        <w:shd w:val="clear" w:color="auto" w:fill="FFFFFF"/>
        <w:autoSpaceDE w:val="0"/>
        <w:autoSpaceDN w:val="0"/>
        <w:adjustRightInd w:val="0"/>
        <w:ind w:firstLine="709"/>
        <w:jc w:val="both"/>
        <w:rPr>
          <w:rFonts w:eastAsia="TimesNewRomanPSMT"/>
          <w:b/>
          <w:sz w:val="32"/>
          <w:szCs w:val="32"/>
        </w:rPr>
      </w:pPr>
      <w:r>
        <w:rPr>
          <w:color w:val="000000"/>
          <w:sz w:val="28"/>
          <w:szCs w:val="28"/>
        </w:rPr>
        <w:t>Положение принято Ученым советом БГТУ 27.10.2015 г. (протокол № 9)</w:t>
      </w:r>
    </w:p>
    <w:p w:rsidR="00603F57" w:rsidRDefault="00603F57">
      <w:pPr>
        <w:rPr>
          <w:rFonts w:eastAsia="TimesNewRomanPSMT"/>
          <w:b/>
          <w:sz w:val="32"/>
          <w:szCs w:val="32"/>
        </w:rPr>
      </w:pPr>
      <w:r>
        <w:rPr>
          <w:rFonts w:eastAsia="TimesNewRomanPSMT"/>
          <w:b/>
          <w:sz w:val="32"/>
          <w:szCs w:val="32"/>
        </w:rPr>
        <w:br w:type="page"/>
      </w:r>
    </w:p>
    <w:p w:rsidR="00202821" w:rsidRPr="00D53943" w:rsidRDefault="00202821" w:rsidP="00202821">
      <w:pPr>
        <w:shd w:val="clear" w:color="auto" w:fill="FFFFFF"/>
        <w:autoSpaceDE w:val="0"/>
        <w:autoSpaceDN w:val="0"/>
        <w:adjustRightInd w:val="0"/>
        <w:ind w:firstLine="709"/>
        <w:jc w:val="center"/>
        <w:rPr>
          <w:b/>
          <w:sz w:val="32"/>
          <w:szCs w:val="32"/>
        </w:rPr>
      </w:pPr>
      <w:r w:rsidRPr="00D53943">
        <w:rPr>
          <w:rFonts w:eastAsia="TimesNewRomanPSMT"/>
          <w:b/>
          <w:sz w:val="32"/>
          <w:szCs w:val="32"/>
        </w:rPr>
        <w:lastRenderedPageBreak/>
        <w:t xml:space="preserve">Положение </w:t>
      </w:r>
      <w:r w:rsidRPr="00D53943">
        <w:rPr>
          <w:b/>
          <w:bCs/>
          <w:color w:val="000000"/>
          <w:sz w:val="32"/>
          <w:szCs w:val="32"/>
        </w:rPr>
        <w:t xml:space="preserve">о </w:t>
      </w:r>
      <w:r w:rsidRPr="00D53943">
        <w:rPr>
          <w:b/>
          <w:bCs/>
          <w:color w:val="000000"/>
          <w:spacing w:val="2"/>
          <w:sz w:val="32"/>
          <w:szCs w:val="32"/>
        </w:rPr>
        <w:t xml:space="preserve">порядке проведения </w:t>
      </w:r>
      <w:r w:rsidRPr="00D53943">
        <w:rPr>
          <w:b/>
          <w:sz w:val="32"/>
          <w:szCs w:val="32"/>
        </w:rPr>
        <w:t xml:space="preserve">государственной итоговой аттестации по образовательным программам высшего </w:t>
      </w:r>
      <w:r>
        <w:rPr>
          <w:b/>
          <w:sz w:val="32"/>
          <w:szCs w:val="32"/>
        </w:rPr>
        <w:br/>
      </w:r>
      <w:r w:rsidRPr="00D53943">
        <w:rPr>
          <w:b/>
          <w:sz w:val="32"/>
          <w:szCs w:val="32"/>
        </w:rPr>
        <w:t>образования - программам подготовки научно-педагогических кадров в аспирантуре</w:t>
      </w:r>
    </w:p>
    <w:p w:rsidR="00202821" w:rsidRDefault="00202821" w:rsidP="00202821">
      <w:pPr>
        <w:pStyle w:val="af"/>
        <w:rPr>
          <w:b/>
          <w:sz w:val="32"/>
          <w:szCs w:val="32"/>
        </w:rPr>
      </w:pPr>
    </w:p>
    <w:p w:rsidR="00202821" w:rsidRPr="00D53943" w:rsidRDefault="00202821" w:rsidP="00A53193">
      <w:pPr>
        <w:pStyle w:val="2"/>
        <w:keepNext w:val="0"/>
        <w:widowControl w:val="0"/>
        <w:tabs>
          <w:tab w:val="left" w:pos="0"/>
        </w:tabs>
        <w:spacing w:before="0"/>
        <w:ind w:firstLine="567"/>
        <w:jc w:val="center"/>
        <w:rPr>
          <w:rFonts w:ascii="Times New Roman" w:hAnsi="Times New Roman"/>
          <w:bCs w:val="0"/>
          <w:color w:val="auto"/>
          <w:spacing w:val="-4"/>
          <w:sz w:val="28"/>
          <w:szCs w:val="24"/>
        </w:rPr>
      </w:pPr>
      <w:bookmarkStart w:id="10" w:name="_Toc423954029"/>
      <w:r w:rsidRPr="00D53943">
        <w:rPr>
          <w:rFonts w:ascii="Times New Roman" w:hAnsi="Times New Roman"/>
          <w:bCs w:val="0"/>
          <w:color w:val="auto"/>
          <w:spacing w:val="-4"/>
          <w:sz w:val="28"/>
          <w:szCs w:val="24"/>
        </w:rPr>
        <w:t>1. Общие положения</w:t>
      </w:r>
      <w:bookmarkEnd w:id="10"/>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1.1. Настоящее Положение регламентирует проведение и определяет фо</w:t>
      </w:r>
      <w:r w:rsidRPr="00D53943">
        <w:rPr>
          <w:sz w:val="28"/>
          <w:szCs w:val="28"/>
        </w:rPr>
        <w:t>р</w:t>
      </w:r>
      <w:r w:rsidRPr="00D53943">
        <w:rPr>
          <w:sz w:val="28"/>
          <w:szCs w:val="28"/>
        </w:rPr>
        <w:t>мы государственной итоговой аттестации (далее - ГИА) по программам подг</w:t>
      </w:r>
      <w:r w:rsidRPr="00D53943">
        <w:rPr>
          <w:sz w:val="28"/>
          <w:szCs w:val="28"/>
        </w:rPr>
        <w:t>о</w:t>
      </w:r>
      <w:r w:rsidRPr="00D53943">
        <w:rPr>
          <w:sz w:val="28"/>
          <w:szCs w:val="28"/>
        </w:rPr>
        <w:t>товки научно-педагогических кадров в аспирантуре Брянского государственн</w:t>
      </w:r>
      <w:r w:rsidRPr="00D53943">
        <w:rPr>
          <w:sz w:val="28"/>
          <w:szCs w:val="28"/>
        </w:rPr>
        <w:t>о</w:t>
      </w:r>
      <w:r w:rsidRPr="00D53943">
        <w:rPr>
          <w:sz w:val="28"/>
          <w:szCs w:val="28"/>
        </w:rPr>
        <w:t>го технического университета (далее - Университет или БГТУ).</w:t>
      </w:r>
    </w:p>
    <w:p w:rsidR="00202821" w:rsidRPr="00603F57" w:rsidRDefault="00202821" w:rsidP="00A53193">
      <w:pPr>
        <w:widowControl w:val="0"/>
        <w:shd w:val="clear" w:color="auto" w:fill="FFFFFF"/>
        <w:tabs>
          <w:tab w:val="left" w:pos="0"/>
          <w:tab w:val="left" w:pos="1134"/>
          <w:tab w:val="left" w:pos="1560"/>
        </w:tabs>
        <w:autoSpaceDE w:val="0"/>
        <w:autoSpaceDN w:val="0"/>
        <w:adjustRightInd w:val="0"/>
        <w:ind w:firstLine="567"/>
        <w:jc w:val="both"/>
        <w:rPr>
          <w:color w:val="000000"/>
          <w:spacing w:val="-4"/>
          <w:sz w:val="28"/>
          <w:szCs w:val="28"/>
        </w:rPr>
      </w:pPr>
      <w:r w:rsidRPr="00603F57">
        <w:rPr>
          <w:spacing w:val="-4"/>
          <w:sz w:val="28"/>
          <w:szCs w:val="28"/>
        </w:rPr>
        <w:t>1.2.</w:t>
      </w:r>
      <w:r w:rsidRPr="00603F57">
        <w:rPr>
          <w:spacing w:val="-4"/>
          <w:sz w:val="28"/>
          <w:szCs w:val="28"/>
        </w:rPr>
        <w:tab/>
        <w:t>Настоящее положение разработано в соответствии с действующими нормативными актами РФ, Уставом БГТУ, Положениями «Об аспирантуре БГТУ» и «Об организации учебного процесса в аспирантуре БГТУ», является об</w:t>
      </w:r>
      <w:r w:rsidRPr="00603F57">
        <w:rPr>
          <w:spacing w:val="-4"/>
          <w:sz w:val="28"/>
          <w:szCs w:val="28"/>
        </w:rPr>
        <w:t>я</w:t>
      </w:r>
      <w:r w:rsidRPr="00603F57">
        <w:rPr>
          <w:spacing w:val="-4"/>
          <w:sz w:val="28"/>
          <w:szCs w:val="28"/>
        </w:rPr>
        <w:t>зательным к применению структурными подразделениями Университета, задейс</w:t>
      </w:r>
      <w:r w:rsidRPr="00603F57">
        <w:rPr>
          <w:spacing w:val="-4"/>
          <w:sz w:val="28"/>
          <w:szCs w:val="28"/>
        </w:rPr>
        <w:t>т</w:t>
      </w:r>
      <w:r w:rsidRPr="00603F57">
        <w:rPr>
          <w:spacing w:val="-4"/>
          <w:sz w:val="28"/>
          <w:szCs w:val="28"/>
        </w:rPr>
        <w:t>вованными в непосредственной реализации учебного процесса аспирантуры</w:t>
      </w:r>
      <w:r w:rsidRPr="00603F57">
        <w:rPr>
          <w:color w:val="000000"/>
          <w:spacing w:val="-4"/>
          <w:sz w:val="28"/>
          <w:szCs w:val="28"/>
        </w:rPr>
        <w:t>.</w:t>
      </w:r>
    </w:p>
    <w:p w:rsidR="00202821" w:rsidRPr="00D53943" w:rsidRDefault="00202821" w:rsidP="00A53193">
      <w:pPr>
        <w:widowControl w:val="0"/>
        <w:tabs>
          <w:tab w:val="left" w:pos="0"/>
          <w:tab w:val="left" w:pos="1418"/>
        </w:tabs>
        <w:ind w:firstLine="567"/>
        <w:jc w:val="both"/>
        <w:rPr>
          <w:sz w:val="28"/>
          <w:szCs w:val="28"/>
        </w:rPr>
      </w:pPr>
      <w:r>
        <w:rPr>
          <w:sz w:val="28"/>
          <w:szCs w:val="28"/>
        </w:rPr>
        <w:t>1.3</w:t>
      </w:r>
      <w:r w:rsidRPr="00D53943">
        <w:rPr>
          <w:sz w:val="28"/>
          <w:szCs w:val="28"/>
        </w:rPr>
        <w:t>. ГИА проводится государственными экзаменационными комиссиями в целях определения соответствия результатов освоения обучающимися образ</w:t>
      </w:r>
      <w:r w:rsidRPr="00D53943">
        <w:rPr>
          <w:sz w:val="28"/>
          <w:szCs w:val="28"/>
        </w:rPr>
        <w:t>о</w:t>
      </w:r>
      <w:r w:rsidRPr="00D53943">
        <w:rPr>
          <w:sz w:val="28"/>
          <w:szCs w:val="28"/>
        </w:rPr>
        <w:t>вательных программ требованиям федерального государственного образов</w:t>
      </w:r>
      <w:r w:rsidRPr="00D53943">
        <w:rPr>
          <w:sz w:val="28"/>
          <w:szCs w:val="28"/>
        </w:rPr>
        <w:t>а</w:t>
      </w:r>
      <w:r w:rsidRPr="00D53943">
        <w:rPr>
          <w:sz w:val="28"/>
          <w:szCs w:val="28"/>
        </w:rPr>
        <w:t>тельного стандарта (далее - ФГОС или стандарт).</w:t>
      </w:r>
    </w:p>
    <w:p w:rsidR="00202821" w:rsidRPr="00D53943" w:rsidRDefault="00202821" w:rsidP="00A53193">
      <w:pPr>
        <w:widowControl w:val="0"/>
        <w:tabs>
          <w:tab w:val="left" w:pos="0"/>
          <w:tab w:val="left" w:pos="1418"/>
        </w:tabs>
        <w:ind w:firstLine="567"/>
        <w:jc w:val="both"/>
        <w:rPr>
          <w:sz w:val="28"/>
          <w:szCs w:val="28"/>
        </w:rPr>
      </w:pPr>
      <w:r>
        <w:rPr>
          <w:sz w:val="28"/>
          <w:szCs w:val="28"/>
        </w:rPr>
        <w:t>1.4</w:t>
      </w:r>
      <w:r w:rsidRPr="00D53943">
        <w:rPr>
          <w:sz w:val="28"/>
          <w:szCs w:val="28"/>
        </w:rPr>
        <w:t>. Лица, осваивающие образовательную программу в форме самообраз</w:t>
      </w:r>
      <w:r w:rsidRPr="00D53943">
        <w:rPr>
          <w:sz w:val="28"/>
          <w:szCs w:val="28"/>
        </w:rPr>
        <w:t>о</w:t>
      </w:r>
      <w:r w:rsidRPr="00D53943">
        <w:rPr>
          <w:sz w:val="28"/>
          <w:szCs w:val="28"/>
        </w:rPr>
        <w:t>вания, либо обучавшиеся по не имеющей государственной аккредитации обр</w:t>
      </w:r>
      <w:r w:rsidRPr="00D53943">
        <w:rPr>
          <w:sz w:val="28"/>
          <w:szCs w:val="28"/>
        </w:rPr>
        <w:t>а</w:t>
      </w:r>
      <w:r w:rsidRPr="00D53943">
        <w:rPr>
          <w:sz w:val="28"/>
          <w:szCs w:val="28"/>
        </w:rPr>
        <w:t>зовательной программе высшего образования, вправе пройти экстерном ГИА в Университете по имеющей государственную аккредитацию образовательной программе, в соответствии с настоящим Положением.</w:t>
      </w:r>
    </w:p>
    <w:p w:rsidR="00202821" w:rsidRPr="00603F57" w:rsidRDefault="00202821" w:rsidP="00A53193">
      <w:pPr>
        <w:widowControl w:val="0"/>
        <w:tabs>
          <w:tab w:val="left" w:pos="0"/>
          <w:tab w:val="left" w:pos="1418"/>
        </w:tabs>
        <w:ind w:firstLine="567"/>
        <w:jc w:val="both"/>
        <w:rPr>
          <w:spacing w:val="-2"/>
          <w:sz w:val="28"/>
          <w:szCs w:val="28"/>
        </w:rPr>
      </w:pPr>
      <w:r w:rsidRPr="00603F57">
        <w:rPr>
          <w:spacing w:val="-2"/>
          <w:sz w:val="28"/>
          <w:szCs w:val="28"/>
        </w:rPr>
        <w:t>1.5. ГИА по образовательным программам, содержащим сведения, соста</w:t>
      </w:r>
      <w:r w:rsidRPr="00603F57">
        <w:rPr>
          <w:spacing w:val="-2"/>
          <w:sz w:val="28"/>
          <w:szCs w:val="28"/>
        </w:rPr>
        <w:t>в</w:t>
      </w:r>
      <w:r w:rsidRPr="00603F57">
        <w:rPr>
          <w:spacing w:val="-2"/>
          <w:sz w:val="28"/>
          <w:szCs w:val="28"/>
        </w:rPr>
        <w:t>ляющие государственную тайну, проводится с соблюдением требований, пред</w:t>
      </w:r>
      <w:r w:rsidRPr="00603F57">
        <w:rPr>
          <w:spacing w:val="-2"/>
          <w:sz w:val="28"/>
          <w:szCs w:val="28"/>
        </w:rPr>
        <w:t>у</w:t>
      </w:r>
      <w:r w:rsidRPr="00603F57">
        <w:rPr>
          <w:spacing w:val="-2"/>
          <w:sz w:val="28"/>
          <w:szCs w:val="28"/>
        </w:rPr>
        <w:t>смотренных законодательством Российской Федерации о государственной тайне.</w:t>
      </w:r>
    </w:p>
    <w:p w:rsidR="00202821" w:rsidRPr="00D53943" w:rsidRDefault="00202821" w:rsidP="00A53193">
      <w:pPr>
        <w:widowControl w:val="0"/>
        <w:tabs>
          <w:tab w:val="left" w:pos="0"/>
          <w:tab w:val="left" w:pos="1418"/>
        </w:tabs>
        <w:ind w:firstLine="567"/>
        <w:jc w:val="both"/>
        <w:rPr>
          <w:sz w:val="28"/>
          <w:szCs w:val="28"/>
        </w:rPr>
      </w:pPr>
      <w:r>
        <w:rPr>
          <w:sz w:val="28"/>
          <w:szCs w:val="28"/>
        </w:rPr>
        <w:t>1.6</w:t>
      </w:r>
      <w:r w:rsidRPr="00D53943">
        <w:rPr>
          <w:sz w:val="28"/>
          <w:szCs w:val="28"/>
        </w:rPr>
        <w:t>. Не допускается взимание платы с аспирантов за прохождение ГИА.</w:t>
      </w:r>
    </w:p>
    <w:p w:rsidR="00202821" w:rsidRPr="00603F57" w:rsidRDefault="00202821" w:rsidP="00A53193">
      <w:pPr>
        <w:widowControl w:val="0"/>
        <w:tabs>
          <w:tab w:val="left" w:pos="0"/>
          <w:tab w:val="left" w:pos="1418"/>
        </w:tabs>
        <w:ind w:firstLine="567"/>
        <w:jc w:val="both"/>
        <w:rPr>
          <w:spacing w:val="-2"/>
          <w:sz w:val="28"/>
          <w:szCs w:val="28"/>
        </w:rPr>
      </w:pPr>
      <w:r w:rsidRPr="00603F57">
        <w:rPr>
          <w:spacing w:val="-2"/>
          <w:sz w:val="28"/>
          <w:szCs w:val="28"/>
        </w:rPr>
        <w:t>1.7. ГИА состоит из государственных аттестационных испытаний, форма которых устанавливается Министерством образования и науки РФ и стандартом.</w:t>
      </w:r>
    </w:p>
    <w:p w:rsidR="00202821" w:rsidRPr="00D53943" w:rsidRDefault="00202821" w:rsidP="00A53193">
      <w:pPr>
        <w:widowControl w:val="0"/>
        <w:tabs>
          <w:tab w:val="left" w:pos="0"/>
          <w:tab w:val="left" w:pos="1418"/>
        </w:tabs>
        <w:ind w:firstLine="567"/>
        <w:jc w:val="both"/>
        <w:rPr>
          <w:sz w:val="28"/>
          <w:szCs w:val="28"/>
        </w:rPr>
      </w:pPr>
      <w:r>
        <w:rPr>
          <w:sz w:val="28"/>
          <w:szCs w:val="28"/>
        </w:rPr>
        <w:t>1.8</w:t>
      </w:r>
      <w:r w:rsidRPr="00D53943">
        <w:rPr>
          <w:sz w:val="28"/>
          <w:szCs w:val="28"/>
        </w:rPr>
        <w:t>. Объем (в зачетных единицах) ГИА, ее структура и содержание уст</w:t>
      </w:r>
      <w:r w:rsidRPr="00D53943">
        <w:rPr>
          <w:sz w:val="28"/>
          <w:szCs w:val="28"/>
        </w:rPr>
        <w:t>а</w:t>
      </w:r>
      <w:r w:rsidRPr="00D53943">
        <w:rPr>
          <w:sz w:val="28"/>
          <w:szCs w:val="28"/>
        </w:rPr>
        <w:t>навливаются в соответствии с ФГОС.</w:t>
      </w:r>
    </w:p>
    <w:p w:rsidR="00202821" w:rsidRPr="00D53943" w:rsidRDefault="00202821" w:rsidP="00A53193">
      <w:pPr>
        <w:widowControl w:val="0"/>
        <w:tabs>
          <w:tab w:val="left" w:pos="0"/>
          <w:tab w:val="left" w:pos="1418"/>
        </w:tabs>
        <w:ind w:firstLine="567"/>
        <w:jc w:val="both"/>
        <w:rPr>
          <w:sz w:val="28"/>
          <w:szCs w:val="28"/>
        </w:rPr>
      </w:pPr>
      <w:r>
        <w:rPr>
          <w:sz w:val="28"/>
          <w:szCs w:val="28"/>
        </w:rPr>
        <w:t>1.9</w:t>
      </w:r>
      <w:r w:rsidRPr="00D53943">
        <w:rPr>
          <w:sz w:val="28"/>
          <w:szCs w:val="28"/>
        </w:rPr>
        <w:t>.Срок проведения ГИА устанавливается с учетом необходимости ее з</w:t>
      </w:r>
      <w:r w:rsidRPr="00D53943">
        <w:rPr>
          <w:sz w:val="28"/>
          <w:szCs w:val="28"/>
        </w:rPr>
        <w:t>а</w:t>
      </w:r>
      <w:r w:rsidRPr="00D53943">
        <w:rPr>
          <w:sz w:val="28"/>
          <w:szCs w:val="28"/>
        </w:rPr>
        <w:t>вершения не позднее, чем за 15 календарных дней до даты окончания срока о</w:t>
      </w:r>
      <w:r w:rsidRPr="00D53943">
        <w:rPr>
          <w:sz w:val="28"/>
          <w:szCs w:val="28"/>
        </w:rPr>
        <w:t>с</w:t>
      </w:r>
      <w:r w:rsidRPr="00D53943">
        <w:rPr>
          <w:sz w:val="28"/>
          <w:szCs w:val="28"/>
        </w:rPr>
        <w:t>воения образовательной программы обучающимися.</w:t>
      </w:r>
    </w:p>
    <w:p w:rsidR="00202821" w:rsidRPr="00D53943" w:rsidRDefault="00202821" w:rsidP="00A53193">
      <w:pPr>
        <w:widowControl w:val="0"/>
        <w:tabs>
          <w:tab w:val="left" w:pos="0"/>
          <w:tab w:val="left" w:pos="1418"/>
        </w:tabs>
        <w:ind w:firstLine="567"/>
        <w:jc w:val="both"/>
        <w:rPr>
          <w:sz w:val="28"/>
          <w:szCs w:val="28"/>
        </w:rPr>
      </w:pPr>
      <w:r>
        <w:rPr>
          <w:sz w:val="28"/>
          <w:szCs w:val="28"/>
        </w:rPr>
        <w:t>1.10</w:t>
      </w:r>
      <w:r w:rsidRPr="00D53943">
        <w:rPr>
          <w:sz w:val="28"/>
          <w:szCs w:val="28"/>
        </w:rPr>
        <w:t>. При проведении ГИА с применением электронного обучения, ди</w:t>
      </w:r>
      <w:r w:rsidRPr="00D53943">
        <w:rPr>
          <w:sz w:val="28"/>
          <w:szCs w:val="28"/>
        </w:rPr>
        <w:t>с</w:t>
      </w:r>
      <w:r w:rsidRPr="00D53943">
        <w:rPr>
          <w:sz w:val="28"/>
          <w:szCs w:val="28"/>
        </w:rPr>
        <w:t>танционных образовательных технологий Университет обеспечивает идент</w:t>
      </w:r>
      <w:r w:rsidRPr="00D53943">
        <w:rPr>
          <w:sz w:val="28"/>
          <w:szCs w:val="28"/>
        </w:rPr>
        <w:t>и</w:t>
      </w:r>
      <w:r w:rsidRPr="00D53943">
        <w:rPr>
          <w:sz w:val="28"/>
          <w:szCs w:val="28"/>
        </w:rPr>
        <w:t>фикацию личности аспирантов и контроль соблюдения необходимых требов</w:t>
      </w:r>
      <w:r w:rsidRPr="00D53943">
        <w:rPr>
          <w:sz w:val="28"/>
          <w:szCs w:val="28"/>
        </w:rPr>
        <w:t>а</w:t>
      </w:r>
      <w:r w:rsidRPr="00D53943">
        <w:rPr>
          <w:sz w:val="28"/>
          <w:szCs w:val="28"/>
        </w:rPr>
        <w:t xml:space="preserve">ний. Особенности проведения ГИА с применением электронного обучения, дистанционных образовательных технологий определяются Университетом. </w:t>
      </w:r>
    </w:p>
    <w:p w:rsidR="00A53193" w:rsidRDefault="00202821" w:rsidP="00A53193">
      <w:pPr>
        <w:pStyle w:val="2"/>
        <w:widowControl w:val="0"/>
        <w:tabs>
          <w:tab w:val="left" w:pos="0"/>
        </w:tabs>
        <w:spacing w:before="0"/>
        <w:jc w:val="center"/>
        <w:rPr>
          <w:rFonts w:ascii="Times New Roman" w:hAnsi="Times New Roman"/>
          <w:bCs w:val="0"/>
          <w:color w:val="auto"/>
          <w:spacing w:val="-5"/>
          <w:sz w:val="28"/>
          <w:szCs w:val="28"/>
        </w:rPr>
      </w:pPr>
      <w:bookmarkStart w:id="11" w:name="_Toc423954030"/>
      <w:r w:rsidRPr="00D53943">
        <w:rPr>
          <w:rFonts w:ascii="Times New Roman" w:hAnsi="Times New Roman"/>
          <w:bCs w:val="0"/>
          <w:color w:val="auto"/>
          <w:spacing w:val="-5"/>
          <w:sz w:val="28"/>
          <w:szCs w:val="28"/>
        </w:rPr>
        <w:lastRenderedPageBreak/>
        <w:t xml:space="preserve">2. Государственные экзаменационные и апелляционные </w:t>
      </w:r>
    </w:p>
    <w:p w:rsidR="00202821" w:rsidRPr="00D53943" w:rsidRDefault="00202821" w:rsidP="00A53193">
      <w:pPr>
        <w:pStyle w:val="2"/>
        <w:widowControl w:val="0"/>
        <w:tabs>
          <w:tab w:val="left" w:pos="0"/>
          <w:tab w:val="left" w:pos="284"/>
        </w:tabs>
        <w:spacing w:before="0"/>
        <w:ind w:firstLine="567"/>
        <w:jc w:val="center"/>
        <w:rPr>
          <w:rFonts w:ascii="Times New Roman" w:hAnsi="Times New Roman"/>
          <w:bCs w:val="0"/>
          <w:color w:val="auto"/>
          <w:spacing w:val="-5"/>
          <w:sz w:val="28"/>
          <w:szCs w:val="28"/>
        </w:rPr>
      </w:pPr>
      <w:r w:rsidRPr="00D53943">
        <w:rPr>
          <w:rFonts w:ascii="Times New Roman" w:hAnsi="Times New Roman"/>
          <w:bCs w:val="0"/>
          <w:color w:val="auto"/>
          <w:spacing w:val="-5"/>
          <w:sz w:val="28"/>
          <w:szCs w:val="28"/>
        </w:rPr>
        <w:t>комиссии</w:t>
      </w:r>
      <w:bookmarkEnd w:id="11"/>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2.1. Для проведения ГИА и проведения апелляций по результатам ГИА создаются государственные экзаменационные комиссии (далее - ГЭК) и апе</w:t>
      </w:r>
      <w:r w:rsidRPr="00D53943">
        <w:rPr>
          <w:sz w:val="28"/>
          <w:szCs w:val="28"/>
        </w:rPr>
        <w:t>л</w:t>
      </w:r>
      <w:r w:rsidRPr="00D53943">
        <w:rPr>
          <w:sz w:val="28"/>
          <w:szCs w:val="28"/>
        </w:rPr>
        <w:t>ляционные комиссии, действующие в течение календарного года.</w:t>
      </w:r>
    </w:p>
    <w:p w:rsidR="00202821" w:rsidRPr="00D53943" w:rsidRDefault="00202821" w:rsidP="00A53193">
      <w:pPr>
        <w:widowControl w:val="0"/>
        <w:tabs>
          <w:tab w:val="left" w:pos="0"/>
          <w:tab w:val="left" w:pos="1134"/>
        </w:tabs>
        <w:ind w:firstLine="567"/>
        <w:jc w:val="both"/>
        <w:rPr>
          <w:sz w:val="28"/>
          <w:szCs w:val="28"/>
        </w:rPr>
      </w:pPr>
      <w:r>
        <w:rPr>
          <w:sz w:val="28"/>
          <w:szCs w:val="28"/>
        </w:rPr>
        <w:t xml:space="preserve">2.2. </w:t>
      </w:r>
      <w:r w:rsidRPr="00D53943">
        <w:rPr>
          <w:sz w:val="28"/>
          <w:szCs w:val="28"/>
        </w:rPr>
        <w:t>Комиссии создаются по направлению подготовки в целом или по ка</w:t>
      </w:r>
      <w:r w:rsidRPr="00D53943">
        <w:rPr>
          <w:sz w:val="28"/>
          <w:szCs w:val="28"/>
        </w:rPr>
        <w:t>ж</w:t>
      </w:r>
      <w:r w:rsidRPr="00D53943">
        <w:rPr>
          <w:sz w:val="28"/>
          <w:szCs w:val="28"/>
        </w:rPr>
        <w:t>дой специальности (профилю), или по ряду специальностей (профилей).</w:t>
      </w:r>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2.3. Перечень и составы комиссий утверждаются приказом ректора не позднее, чем за 1 месяц до даты начала ГИА.</w:t>
      </w:r>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 xml:space="preserve">2.4. Кандидатуры Председателей ГЭК должны быть определены не </w:t>
      </w:r>
      <w:r w:rsidRPr="007A67ED">
        <w:rPr>
          <w:spacing w:val="-5"/>
          <w:sz w:val="28"/>
          <w:szCs w:val="28"/>
        </w:rPr>
        <w:t>31 д</w:t>
      </w:r>
      <w:r w:rsidRPr="007A67ED">
        <w:rPr>
          <w:spacing w:val="-5"/>
          <w:sz w:val="28"/>
          <w:szCs w:val="28"/>
        </w:rPr>
        <w:t>е</w:t>
      </w:r>
      <w:r w:rsidRPr="007A67ED">
        <w:rPr>
          <w:spacing w:val="-5"/>
          <w:sz w:val="28"/>
          <w:szCs w:val="28"/>
        </w:rPr>
        <w:t>кабря предшествующего года к дате проведения ГИА и</w:t>
      </w:r>
      <w:r w:rsidRPr="00D53943">
        <w:rPr>
          <w:sz w:val="28"/>
          <w:szCs w:val="28"/>
        </w:rPr>
        <w:t xml:space="preserve"> утверждаются учредит</w:t>
      </w:r>
      <w:r w:rsidRPr="00D53943">
        <w:rPr>
          <w:sz w:val="28"/>
          <w:szCs w:val="28"/>
        </w:rPr>
        <w:t>е</w:t>
      </w:r>
      <w:r w:rsidRPr="00D53943">
        <w:rPr>
          <w:sz w:val="28"/>
          <w:szCs w:val="28"/>
        </w:rPr>
        <w:t>лем Университета.</w:t>
      </w:r>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2.5. Председатель ГЭК назначается из числа лиц, не работающих в Ун</w:t>
      </w:r>
      <w:r w:rsidRPr="00D53943">
        <w:rPr>
          <w:sz w:val="28"/>
          <w:szCs w:val="28"/>
        </w:rPr>
        <w:t>и</w:t>
      </w:r>
      <w:r w:rsidRPr="00D53943">
        <w:rPr>
          <w:sz w:val="28"/>
          <w:szCs w:val="28"/>
        </w:rPr>
        <w:t>верситете, имеющие ученую степень доктора наук по научной специальности, соответствующей направленности образовательной программы аспиранта</w:t>
      </w:r>
    </w:p>
    <w:p w:rsidR="00202821" w:rsidRPr="00D53943" w:rsidRDefault="00202821" w:rsidP="00A53193">
      <w:pPr>
        <w:widowControl w:val="0"/>
        <w:tabs>
          <w:tab w:val="left" w:pos="0"/>
          <w:tab w:val="left" w:pos="1134"/>
        </w:tabs>
        <w:ind w:firstLine="567"/>
        <w:jc w:val="both"/>
        <w:rPr>
          <w:sz w:val="28"/>
          <w:szCs w:val="28"/>
        </w:rPr>
      </w:pPr>
      <w:r>
        <w:rPr>
          <w:sz w:val="28"/>
          <w:szCs w:val="28"/>
        </w:rPr>
        <w:t xml:space="preserve">2.6. </w:t>
      </w:r>
      <w:r w:rsidRPr="00D53943">
        <w:rPr>
          <w:sz w:val="28"/>
          <w:szCs w:val="28"/>
        </w:rPr>
        <w:t>Председателем апелляционной комиссии является ректор или лицо, исполняющее его обязанности, или уполномоченное им лицо – на основании распорядительного акта Университета.</w:t>
      </w:r>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2.7. Председатель ГЭК и председатель апелляционной комиссии орган</w:t>
      </w:r>
      <w:r w:rsidRPr="00D53943">
        <w:rPr>
          <w:sz w:val="28"/>
          <w:szCs w:val="28"/>
        </w:rPr>
        <w:t>и</w:t>
      </w:r>
      <w:r w:rsidRPr="00D53943">
        <w:rPr>
          <w:sz w:val="28"/>
          <w:szCs w:val="28"/>
        </w:rPr>
        <w:t>зуют и контролируют деятельность комиссий, обеспечивают единство требов</w:t>
      </w:r>
      <w:r w:rsidRPr="00D53943">
        <w:rPr>
          <w:sz w:val="28"/>
          <w:szCs w:val="28"/>
        </w:rPr>
        <w:t>а</w:t>
      </w:r>
      <w:r w:rsidRPr="00D53943">
        <w:rPr>
          <w:sz w:val="28"/>
          <w:szCs w:val="28"/>
        </w:rPr>
        <w:t>ний, предъявляемых к выпускникам при проведении ГИА.</w:t>
      </w:r>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2.8. В состав ГЭК включаются не менее 6 научно-педагогических работн</w:t>
      </w:r>
      <w:r w:rsidRPr="00D53943">
        <w:rPr>
          <w:sz w:val="28"/>
          <w:szCs w:val="28"/>
        </w:rPr>
        <w:t>и</w:t>
      </w:r>
      <w:r w:rsidRPr="00D53943">
        <w:rPr>
          <w:sz w:val="28"/>
          <w:szCs w:val="28"/>
        </w:rPr>
        <w:t>ков, относящихся к профессорско-преподавательскому составу, имеющих уч</w:t>
      </w:r>
      <w:r w:rsidRPr="00D53943">
        <w:rPr>
          <w:sz w:val="28"/>
          <w:szCs w:val="28"/>
        </w:rPr>
        <w:t>е</w:t>
      </w:r>
      <w:r w:rsidRPr="00D53943">
        <w:rPr>
          <w:sz w:val="28"/>
          <w:szCs w:val="28"/>
        </w:rPr>
        <w:t>ную степень по отрасли науки, соответствующей направлению подготовки а</w:t>
      </w:r>
      <w:r w:rsidRPr="00D53943">
        <w:rPr>
          <w:sz w:val="28"/>
          <w:szCs w:val="28"/>
        </w:rPr>
        <w:t>с</w:t>
      </w:r>
      <w:r w:rsidRPr="00D53943">
        <w:rPr>
          <w:sz w:val="28"/>
          <w:szCs w:val="28"/>
        </w:rPr>
        <w:t>пиранта, из них не менее трех – по соответствующей научной специальности (научным специальностям). Среди членов ГЭК должно быть не менее двух до</w:t>
      </w:r>
      <w:r w:rsidRPr="00D53943">
        <w:rPr>
          <w:sz w:val="28"/>
          <w:szCs w:val="28"/>
        </w:rPr>
        <w:t>к</w:t>
      </w:r>
      <w:r w:rsidRPr="00D53943">
        <w:rPr>
          <w:sz w:val="28"/>
          <w:szCs w:val="28"/>
        </w:rPr>
        <w:t>торов наук, один из которых должен иметь ученое звание профессора, а также не менее одного доцента, участвующих в реализации образовательной пр</w:t>
      </w:r>
      <w:r w:rsidRPr="00D53943">
        <w:rPr>
          <w:sz w:val="28"/>
          <w:szCs w:val="28"/>
        </w:rPr>
        <w:t>о</w:t>
      </w:r>
      <w:r w:rsidRPr="00D53943">
        <w:rPr>
          <w:sz w:val="28"/>
          <w:szCs w:val="28"/>
        </w:rPr>
        <w:t>граммы по соответствующему направлению подготовки.</w:t>
      </w:r>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2.9. В состав апелляционной комиссии включаются не менее пяти человек из числа научно-педагогических работников организации, не входящих в состав государственных экзаменационных комиссий.</w:t>
      </w:r>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2.10. Из числа лиц, включенных в состав ГЭК и в состав апелляционной комиссии, назначаются заместители председателей комиссий.</w:t>
      </w:r>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2.11. На период проведения ГИА для обеспечения работы ГЭК назначается ее секретарь из числа лиц, относящихся к профессорско-преподавательскому составу организации, научных или административных работников организации. Секретарь ГЭК не является ее членом. Секретарь ГЭК ведет протоколы ее зас</w:t>
      </w:r>
      <w:r w:rsidRPr="00D53943">
        <w:rPr>
          <w:sz w:val="28"/>
          <w:szCs w:val="28"/>
        </w:rPr>
        <w:t>е</w:t>
      </w:r>
      <w:r w:rsidRPr="00D53943">
        <w:rPr>
          <w:sz w:val="28"/>
          <w:szCs w:val="28"/>
        </w:rPr>
        <w:t>даний, представляет необходимые материалы в апелляционную комиссию.</w:t>
      </w:r>
    </w:p>
    <w:p w:rsidR="00202821" w:rsidRPr="00D53943" w:rsidRDefault="00202821" w:rsidP="00A53193">
      <w:pPr>
        <w:widowControl w:val="0"/>
        <w:tabs>
          <w:tab w:val="left" w:pos="0"/>
          <w:tab w:val="left" w:pos="1418"/>
        </w:tabs>
        <w:ind w:firstLine="567"/>
        <w:jc w:val="both"/>
        <w:rPr>
          <w:sz w:val="28"/>
          <w:szCs w:val="28"/>
        </w:rPr>
      </w:pPr>
      <w:r w:rsidRPr="00D53943">
        <w:rPr>
          <w:sz w:val="28"/>
          <w:szCs w:val="28"/>
        </w:rPr>
        <w:t>2.12. Основной формой деятельности комиссий являются заседания. Зас</w:t>
      </w:r>
      <w:r w:rsidRPr="00D53943">
        <w:rPr>
          <w:sz w:val="28"/>
          <w:szCs w:val="28"/>
        </w:rPr>
        <w:t>е</w:t>
      </w:r>
      <w:r w:rsidRPr="00D53943">
        <w:rPr>
          <w:sz w:val="28"/>
          <w:szCs w:val="28"/>
        </w:rPr>
        <w:t>дание комиссии правомочно, если в нем участвуют не менее двух третей от числа членов комиссии. Ведение заседания комиссии осуществляется председ</w:t>
      </w:r>
      <w:r w:rsidRPr="00D53943">
        <w:rPr>
          <w:sz w:val="28"/>
          <w:szCs w:val="28"/>
        </w:rPr>
        <w:t>а</w:t>
      </w:r>
      <w:r w:rsidRPr="00D53943">
        <w:rPr>
          <w:sz w:val="28"/>
          <w:szCs w:val="28"/>
        </w:rPr>
        <w:t>телем комиссии, а в случае его отсутствия – заместителем председателя коми</w:t>
      </w:r>
      <w:r w:rsidRPr="00D53943">
        <w:rPr>
          <w:sz w:val="28"/>
          <w:szCs w:val="28"/>
        </w:rPr>
        <w:t>с</w:t>
      </w:r>
      <w:r w:rsidRPr="00D53943">
        <w:rPr>
          <w:sz w:val="28"/>
          <w:szCs w:val="28"/>
        </w:rPr>
        <w:lastRenderedPageBreak/>
        <w:t>сии. Решение комиссии принимается простым большинством голосов членов комиссии, участвующих в заседании. При равном числе голосов председател</w:t>
      </w:r>
      <w:r w:rsidRPr="00D53943">
        <w:rPr>
          <w:sz w:val="28"/>
          <w:szCs w:val="28"/>
        </w:rPr>
        <w:t>ь</w:t>
      </w:r>
      <w:r w:rsidRPr="00D53943">
        <w:rPr>
          <w:sz w:val="28"/>
          <w:szCs w:val="28"/>
        </w:rPr>
        <w:t>ствующий обладает правом решающего голоса.</w:t>
      </w:r>
    </w:p>
    <w:p w:rsidR="00202821" w:rsidRPr="00D53943" w:rsidRDefault="00202821" w:rsidP="00A53193">
      <w:pPr>
        <w:widowControl w:val="0"/>
        <w:tabs>
          <w:tab w:val="left" w:pos="0"/>
          <w:tab w:val="left" w:pos="1276"/>
        </w:tabs>
        <w:ind w:firstLine="567"/>
        <w:jc w:val="both"/>
        <w:rPr>
          <w:sz w:val="28"/>
          <w:szCs w:val="28"/>
        </w:rPr>
      </w:pPr>
      <w:r>
        <w:rPr>
          <w:sz w:val="28"/>
          <w:szCs w:val="28"/>
        </w:rPr>
        <w:t xml:space="preserve">2.13. </w:t>
      </w:r>
      <w:r w:rsidRPr="00D53943">
        <w:rPr>
          <w:sz w:val="28"/>
          <w:szCs w:val="28"/>
        </w:rPr>
        <w:t>Проведение заседания ГЭК или апелляционной комиссии и решения, принятые соответствующей комиссией, оформляются протоколом на каждого аспиранта. В протоколе заседания ГЭК по приему государственного аттестац</w:t>
      </w:r>
      <w:r w:rsidRPr="00D53943">
        <w:rPr>
          <w:sz w:val="28"/>
          <w:szCs w:val="28"/>
        </w:rPr>
        <w:t>и</w:t>
      </w:r>
      <w:r w:rsidRPr="00D53943">
        <w:rPr>
          <w:sz w:val="28"/>
          <w:szCs w:val="28"/>
        </w:rPr>
        <w:t>онного испытания отражаются перечень заданных аспиранту вопросов и хара</w:t>
      </w:r>
      <w:r w:rsidRPr="00D53943">
        <w:rPr>
          <w:sz w:val="28"/>
          <w:szCs w:val="28"/>
        </w:rPr>
        <w:t>к</w:t>
      </w:r>
      <w:r w:rsidRPr="00D53943">
        <w:rPr>
          <w:sz w:val="28"/>
          <w:szCs w:val="28"/>
        </w:rPr>
        <w:t>теристика ответов на них, мнения членов ГЭК о выявленном в ходе государс</w:t>
      </w:r>
      <w:r w:rsidRPr="00D53943">
        <w:rPr>
          <w:sz w:val="28"/>
          <w:szCs w:val="28"/>
        </w:rPr>
        <w:t>т</w:t>
      </w:r>
      <w:r w:rsidRPr="00D53943">
        <w:rPr>
          <w:sz w:val="28"/>
          <w:szCs w:val="28"/>
        </w:rPr>
        <w:t>венного аттестационного испытания уровне подготовленности аспиранта к р</w:t>
      </w:r>
      <w:r w:rsidRPr="00D53943">
        <w:rPr>
          <w:sz w:val="28"/>
          <w:szCs w:val="28"/>
        </w:rPr>
        <w:t>е</w:t>
      </w:r>
      <w:r w:rsidRPr="00D53943">
        <w:rPr>
          <w:sz w:val="28"/>
          <w:szCs w:val="28"/>
        </w:rPr>
        <w:t>шению профессиональных задач, а также о выявленных недостатках в теорет</w:t>
      </w:r>
      <w:r w:rsidRPr="00D53943">
        <w:rPr>
          <w:sz w:val="28"/>
          <w:szCs w:val="28"/>
        </w:rPr>
        <w:t>и</w:t>
      </w:r>
      <w:r w:rsidRPr="00D53943">
        <w:rPr>
          <w:sz w:val="28"/>
          <w:szCs w:val="28"/>
        </w:rPr>
        <w:t>ческой и практической подготовке аспиранта.</w:t>
      </w:r>
    </w:p>
    <w:p w:rsidR="00202821" w:rsidRPr="00D53943" w:rsidRDefault="00202821" w:rsidP="00A53193">
      <w:pPr>
        <w:widowControl w:val="0"/>
        <w:tabs>
          <w:tab w:val="left" w:pos="0"/>
          <w:tab w:val="left" w:pos="1276"/>
        </w:tabs>
        <w:ind w:firstLine="567"/>
        <w:jc w:val="both"/>
        <w:rPr>
          <w:sz w:val="28"/>
          <w:szCs w:val="28"/>
        </w:rPr>
      </w:pPr>
      <w:r w:rsidRPr="00D53943">
        <w:rPr>
          <w:sz w:val="28"/>
          <w:szCs w:val="28"/>
        </w:rPr>
        <w:t xml:space="preserve">Протоколы заседаний комиссий подписывается председательствующими. Протокол заседания ГЭК также подписывается секретарем ГЭК. </w:t>
      </w:r>
    </w:p>
    <w:p w:rsidR="00202821" w:rsidRDefault="00202821" w:rsidP="00A53193">
      <w:pPr>
        <w:widowControl w:val="0"/>
        <w:tabs>
          <w:tab w:val="left" w:pos="0"/>
          <w:tab w:val="left" w:pos="1276"/>
        </w:tabs>
        <w:ind w:firstLine="567"/>
        <w:jc w:val="both"/>
        <w:rPr>
          <w:sz w:val="28"/>
          <w:szCs w:val="28"/>
        </w:rPr>
      </w:pPr>
      <w:r w:rsidRPr="00D53943">
        <w:rPr>
          <w:sz w:val="28"/>
          <w:szCs w:val="28"/>
        </w:rPr>
        <w:t>Протоколы заседаний ГЭК и апелляционных комиссий сшиваются в книги и хранятся в архиве Университета.</w:t>
      </w:r>
    </w:p>
    <w:p w:rsidR="00A40F5C" w:rsidRPr="00D53943" w:rsidRDefault="00A40F5C" w:rsidP="00A53193">
      <w:pPr>
        <w:widowControl w:val="0"/>
        <w:tabs>
          <w:tab w:val="left" w:pos="0"/>
          <w:tab w:val="left" w:pos="1276"/>
        </w:tabs>
        <w:ind w:firstLine="567"/>
        <w:jc w:val="both"/>
        <w:rPr>
          <w:sz w:val="28"/>
          <w:szCs w:val="28"/>
        </w:rPr>
      </w:pPr>
    </w:p>
    <w:p w:rsidR="00202821" w:rsidRPr="007A67ED" w:rsidRDefault="00202821" w:rsidP="00A40F5C">
      <w:pPr>
        <w:pStyle w:val="2"/>
        <w:widowControl w:val="0"/>
        <w:tabs>
          <w:tab w:val="left" w:pos="0"/>
          <w:tab w:val="left" w:pos="1418"/>
        </w:tabs>
        <w:spacing w:before="0"/>
        <w:ind w:firstLine="567"/>
        <w:jc w:val="center"/>
        <w:rPr>
          <w:rFonts w:ascii="Times New Roman" w:hAnsi="Times New Roman"/>
          <w:bCs w:val="0"/>
          <w:color w:val="auto"/>
          <w:spacing w:val="-5"/>
          <w:sz w:val="28"/>
          <w:szCs w:val="28"/>
        </w:rPr>
      </w:pPr>
      <w:bookmarkStart w:id="12" w:name="_Toc423954031"/>
      <w:r w:rsidRPr="007A67ED">
        <w:rPr>
          <w:rFonts w:ascii="Times New Roman" w:hAnsi="Times New Roman"/>
          <w:bCs w:val="0"/>
          <w:color w:val="auto"/>
          <w:spacing w:val="-5"/>
          <w:sz w:val="28"/>
          <w:szCs w:val="28"/>
        </w:rPr>
        <w:t>3. Порядок проведения государственной итоговой аттестации</w:t>
      </w:r>
      <w:bookmarkEnd w:id="12"/>
    </w:p>
    <w:p w:rsidR="00202821" w:rsidRPr="00D53943" w:rsidRDefault="00202821" w:rsidP="00A53193">
      <w:pPr>
        <w:pStyle w:val="Default"/>
        <w:widowControl w:val="0"/>
        <w:tabs>
          <w:tab w:val="left" w:pos="0"/>
          <w:tab w:val="left" w:pos="1418"/>
          <w:tab w:val="left" w:pos="1560"/>
        </w:tabs>
        <w:ind w:firstLine="567"/>
        <w:jc w:val="both"/>
        <w:rPr>
          <w:color w:val="auto"/>
          <w:sz w:val="28"/>
          <w:szCs w:val="28"/>
        </w:rPr>
      </w:pPr>
      <w:r w:rsidRPr="00D53943">
        <w:rPr>
          <w:color w:val="auto"/>
          <w:sz w:val="28"/>
          <w:szCs w:val="28"/>
        </w:rPr>
        <w:t xml:space="preserve">3.1. К ГИА допускается аспирант,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w:t>
      </w:r>
    </w:p>
    <w:p w:rsidR="00202821" w:rsidRPr="00D53943" w:rsidRDefault="00202821" w:rsidP="00A53193">
      <w:pPr>
        <w:pStyle w:val="Default"/>
        <w:widowControl w:val="0"/>
        <w:tabs>
          <w:tab w:val="left" w:pos="0"/>
          <w:tab w:val="left" w:pos="1418"/>
        </w:tabs>
        <w:ind w:firstLine="567"/>
        <w:jc w:val="both"/>
        <w:rPr>
          <w:color w:val="auto"/>
          <w:sz w:val="28"/>
          <w:szCs w:val="28"/>
        </w:rPr>
      </w:pPr>
      <w:r>
        <w:rPr>
          <w:color w:val="auto"/>
          <w:sz w:val="28"/>
          <w:szCs w:val="28"/>
        </w:rPr>
        <w:t xml:space="preserve">3.2. </w:t>
      </w:r>
      <w:r w:rsidRPr="00D53943">
        <w:rPr>
          <w:color w:val="auto"/>
          <w:sz w:val="28"/>
          <w:szCs w:val="28"/>
        </w:rPr>
        <w:t>Программа ГИА, состоящая из программы (программ) государственных аттестационных испытаний, критерии оценки результатов прохождения ГИА, утвержденные уполномоченным лицом Университета, а также порядок подачи и рассмотрения апелляционных заявлений доводятся до сведения аспирантов не позднее, чем за шесть месяцев до начала ГИА.</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3.3. </w:t>
      </w:r>
      <w:r w:rsidRPr="00D53943">
        <w:rPr>
          <w:bCs/>
          <w:color w:val="auto"/>
          <w:sz w:val="28"/>
          <w:szCs w:val="28"/>
        </w:rPr>
        <w:t>Не позднее, чем за 30 календарных дней до государственного аттестационного испытания приказом ректора утверждается расписание государственных аттестационных испытаний, в котором указываются даты, время и место проведения государственных аттестационных испытаний и консультаций, и доводит расписание до сведения аспирантов, членов ГЭК и апелляционных комиссий, секретарей ГЭК.</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3.4. Результаты государственного аттестационного испытания, проводимого в устной форме, объявляются в день его проведения, результаты государственного аттестационного испытания, проводимого в письменной форме, – на следующий рабочий день после дня его проведения.</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3.5. Аспиранты, не прошедшие ГИА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погодные условия, отсутствие билетов) и в других исключительных случаях), вправе пройти ее в течение шести месяцев после завершения ГИА. Аспирант должен представить в отдел Докторантуры и аспирантуры документ, подтверждающий причину его отсутствия. </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3.6. Аспирант, не прошедший одно государственное аттестационное </w:t>
      </w:r>
      <w:r w:rsidRPr="00D53943">
        <w:rPr>
          <w:color w:val="auto"/>
          <w:sz w:val="28"/>
          <w:szCs w:val="28"/>
        </w:rPr>
        <w:lastRenderedPageBreak/>
        <w:t>испытание по уважительной причине, допускается к сдаче следующего государственного аттестационного испытания (при его наличии).</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3.7. Аспирант,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получением оценки «неудовлетворительно» отчисляется из Университета как не выполнивший обязанностей по добросовестному освоению образовательной программы и выполнению учебного плана с выдачей ему справки об обучении (Приложение1).</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3.8. Лицо, отчисленное из Университета как не прошедшее ГИА, может повторно пройти ГИА не ранее чем через год и не позднее чем через пять лет после прохождения ГИА впервые. Для повторного прохождения ГИА указанное лицо по его заявлению восстанавливается в Университет на период времени, установленный Университетом, но не менее предусмотренного календарным учебным графиком для ГИА по соответствующей образовательной программе. </w:t>
      </w:r>
    </w:p>
    <w:p w:rsidR="00202821"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3.9. Успешное прохождение ГИА является основанием для выдачи аспиранту документа о высшем образовании и о квалификации образца, установленного Министерством образования и науки РФ.</w:t>
      </w:r>
    </w:p>
    <w:p w:rsidR="00A40F5C" w:rsidRPr="00D53943" w:rsidRDefault="00A40F5C" w:rsidP="00A53193">
      <w:pPr>
        <w:pStyle w:val="Default"/>
        <w:widowControl w:val="0"/>
        <w:tabs>
          <w:tab w:val="left" w:pos="0"/>
          <w:tab w:val="left" w:pos="1418"/>
        </w:tabs>
        <w:ind w:firstLine="567"/>
        <w:jc w:val="both"/>
        <w:rPr>
          <w:color w:val="auto"/>
          <w:sz w:val="28"/>
          <w:szCs w:val="28"/>
        </w:rPr>
      </w:pPr>
    </w:p>
    <w:p w:rsidR="00202821" w:rsidRPr="00D53943" w:rsidRDefault="00202821" w:rsidP="00A40F5C">
      <w:pPr>
        <w:pStyle w:val="10"/>
        <w:widowControl w:val="0"/>
        <w:tabs>
          <w:tab w:val="left" w:pos="0"/>
        </w:tabs>
        <w:spacing w:before="0" w:after="0"/>
        <w:ind w:firstLine="567"/>
        <w:rPr>
          <w:sz w:val="28"/>
          <w:szCs w:val="28"/>
        </w:rPr>
      </w:pPr>
      <w:r w:rsidRPr="00D53943">
        <w:rPr>
          <w:sz w:val="28"/>
          <w:szCs w:val="28"/>
        </w:rPr>
        <w:t>4. Проведение государственной итоговой аттестации для лиц с ограниченными возможностями здоровья</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4.1. Для аспирантов из числа лиц с ограниченными возможностями здоровья ГИА проводится с учетом особенностей их психофизического развития, их индивидуальных возможностей и состояния здоровья.</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При проведении ГИА обеспечивается соблюдение следующих общих требований:</w:t>
      </w:r>
    </w:p>
    <w:p w:rsidR="00202821" w:rsidRPr="00D53943" w:rsidRDefault="00202821" w:rsidP="00DA14E1">
      <w:pPr>
        <w:pStyle w:val="Default"/>
        <w:widowControl w:val="0"/>
        <w:numPr>
          <w:ilvl w:val="0"/>
          <w:numId w:val="110"/>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проведение ГИА для лиц с ограниченными возможностями здоровья в одной аудитории совместно с аспирантами, не имеющими ограниченных во</w:t>
      </w:r>
      <w:r w:rsidRPr="00D53943">
        <w:rPr>
          <w:color w:val="auto"/>
          <w:sz w:val="28"/>
          <w:szCs w:val="28"/>
        </w:rPr>
        <w:t>з</w:t>
      </w:r>
      <w:r w:rsidRPr="00D53943">
        <w:rPr>
          <w:color w:val="auto"/>
          <w:sz w:val="28"/>
          <w:szCs w:val="28"/>
        </w:rPr>
        <w:t>можностей здоровья, если это не создает трудностей для аспирантов при пр</w:t>
      </w:r>
      <w:r w:rsidRPr="00D53943">
        <w:rPr>
          <w:color w:val="auto"/>
          <w:sz w:val="28"/>
          <w:szCs w:val="28"/>
        </w:rPr>
        <w:t>о</w:t>
      </w:r>
      <w:r w:rsidRPr="00D53943">
        <w:rPr>
          <w:color w:val="auto"/>
          <w:sz w:val="28"/>
          <w:szCs w:val="28"/>
        </w:rPr>
        <w:t>хождении ГИА;</w:t>
      </w:r>
    </w:p>
    <w:p w:rsidR="00202821" w:rsidRPr="00D53943" w:rsidRDefault="00202821" w:rsidP="00DA14E1">
      <w:pPr>
        <w:pStyle w:val="Default"/>
        <w:widowControl w:val="0"/>
        <w:numPr>
          <w:ilvl w:val="0"/>
          <w:numId w:val="110"/>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присутствие в аудитории ассистента (ассистентов), оказывающего асп</w:t>
      </w:r>
      <w:r w:rsidRPr="00D53943">
        <w:rPr>
          <w:color w:val="auto"/>
          <w:sz w:val="28"/>
          <w:szCs w:val="28"/>
        </w:rPr>
        <w:t>и</w:t>
      </w:r>
      <w:r w:rsidRPr="00D53943">
        <w:rPr>
          <w:color w:val="auto"/>
          <w:sz w:val="28"/>
          <w:szCs w:val="28"/>
        </w:rPr>
        <w:t>рантам необходимую техническую помощь с учетом их индивидуальных ос</w:t>
      </w:r>
      <w:r w:rsidRPr="00D53943">
        <w:rPr>
          <w:color w:val="auto"/>
          <w:sz w:val="28"/>
          <w:szCs w:val="28"/>
        </w:rPr>
        <w:t>о</w:t>
      </w:r>
      <w:r w:rsidRPr="00D53943">
        <w:rPr>
          <w:color w:val="auto"/>
          <w:sz w:val="28"/>
          <w:szCs w:val="28"/>
        </w:rPr>
        <w:t>бенностей (занять рабочее место, передвигаться, прочитать и оформить зад</w:t>
      </w:r>
      <w:r w:rsidRPr="00D53943">
        <w:rPr>
          <w:color w:val="auto"/>
          <w:sz w:val="28"/>
          <w:szCs w:val="28"/>
        </w:rPr>
        <w:t>а</w:t>
      </w:r>
      <w:r w:rsidRPr="00D53943">
        <w:rPr>
          <w:color w:val="auto"/>
          <w:sz w:val="28"/>
          <w:szCs w:val="28"/>
        </w:rPr>
        <w:t xml:space="preserve">ние, общаться с членами ГЭК); </w:t>
      </w:r>
    </w:p>
    <w:p w:rsidR="00202821" w:rsidRPr="00D53943" w:rsidRDefault="00202821" w:rsidP="00DA14E1">
      <w:pPr>
        <w:pStyle w:val="Default"/>
        <w:widowControl w:val="0"/>
        <w:numPr>
          <w:ilvl w:val="0"/>
          <w:numId w:val="110"/>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пользование необходимыми техническими средствами при прохождении ГИА с учетом индивидуальных особенностей аспиранта;</w:t>
      </w:r>
    </w:p>
    <w:p w:rsidR="00202821" w:rsidRPr="00D53943" w:rsidRDefault="00202821" w:rsidP="00DA14E1">
      <w:pPr>
        <w:pStyle w:val="38"/>
        <w:widowControl w:val="0"/>
        <w:numPr>
          <w:ilvl w:val="0"/>
          <w:numId w:val="110"/>
        </w:numPr>
        <w:tabs>
          <w:tab w:val="left" w:pos="0"/>
          <w:tab w:val="left" w:pos="851"/>
        </w:tabs>
        <w:adjustRightInd w:val="0"/>
        <w:spacing w:after="0" w:line="240" w:lineRule="auto"/>
        <w:ind w:left="0" w:firstLine="567"/>
        <w:jc w:val="both"/>
        <w:rPr>
          <w:sz w:val="28"/>
          <w:szCs w:val="28"/>
        </w:rPr>
      </w:pPr>
      <w:r w:rsidRPr="00D53943">
        <w:rPr>
          <w:sz w:val="28"/>
          <w:szCs w:val="28"/>
        </w:rPr>
        <w:t>обеспечение возможности беспрепятственного доступа аспирантов в а</w:t>
      </w:r>
      <w:r w:rsidRPr="00D53943">
        <w:rPr>
          <w:sz w:val="28"/>
          <w:szCs w:val="28"/>
        </w:rPr>
        <w:t>у</w:t>
      </w:r>
      <w:r w:rsidRPr="00D53943">
        <w:rPr>
          <w:sz w:val="28"/>
          <w:szCs w:val="28"/>
        </w:rPr>
        <w:t>дитории, туалетные и другие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202821" w:rsidRPr="00D53943" w:rsidRDefault="00202821" w:rsidP="00A53193">
      <w:pPr>
        <w:pStyle w:val="38"/>
        <w:widowControl w:val="0"/>
        <w:tabs>
          <w:tab w:val="left" w:pos="0"/>
          <w:tab w:val="left" w:pos="426"/>
          <w:tab w:val="left" w:pos="851"/>
        </w:tabs>
        <w:adjustRightInd w:val="0"/>
        <w:spacing w:after="0" w:line="240" w:lineRule="auto"/>
        <w:ind w:left="0" w:firstLine="567"/>
        <w:jc w:val="both"/>
        <w:rPr>
          <w:spacing w:val="-6"/>
          <w:sz w:val="28"/>
          <w:szCs w:val="28"/>
        </w:rPr>
      </w:pPr>
      <w:r w:rsidRPr="00D53943">
        <w:rPr>
          <w:spacing w:val="-6"/>
          <w:sz w:val="28"/>
          <w:szCs w:val="28"/>
        </w:rPr>
        <w:t xml:space="preserve">4.2. Все локальные нормативные акты Университета по вопросам проведения </w:t>
      </w:r>
      <w:r w:rsidRPr="00D53943">
        <w:rPr>
          <w:spacing w:val="-6"/>
          <w:sz w:val="28"/>
          <w:szCs w:val="28"/>
        </w:rPr>
        <w:lastRenderedPageBreak/>
        <w:t>ГИА доводятся до сведения аспирантов с ограниченными возможностями здоровья в доступной для них форме.</w:t>
      </w:r>
    </w:p>
    <w:p w:rsidR="00202821" w:rsidRPr="00D53943" w:rsidRDefault="00202821" w:rsidP="00A53193">
      <w:pPr>
        <w:pStyle w:val="38"/>
        <w:widowControl w:val="0"/>
        <w:tabs>
          <w:tab w:val="left" w:pos="0"/>
          <w:tab w:val="left" w:pos="426"/>
          <w:tab w:val="left" w:pos="851"/>
        </w:tabs>
        <w:adjustRightInd w:val="0"/>
        <w:spacing w:after="0" w:line="240" w:lineRule="auto"/>
        <w:ind w:left="0" w:firstLine="567"/>
        <w:jc w:val="both"/>
        <w:rPr>
          <w:spacing w:val="-6"/>
          <w:sz w:val="28"/>
          <w:szCs w:val="28"/>
        </w:rPr>
      </w:pPr>
      <w:r w:rsidRPr="00D53943">
        <w:rPr>
          <w:spacing w:val="-6"/>
          <w:sz w:val="28"/>
          <w:szCs w:val="28"/>
        </w:rPr>
        <w:t>4.3. По письменному заявлению аспиранта с ограниченными возможностями здоровья продолжительность сдачи аспирантом государственного аттестационного испытания может быть увеличена по отношению к установленной продолжител</w:t>
      </w:r>
      <w:r w:rsidRPr="00D53943">
        <w:rPr>
          <w:spacing w:val="-6"/>
          <w:sz w:val="28"/>
          <w:szCs w:val="28"/>
        </w:rPr>
        <w:t>ь</w:t>
      </w:r>
      <w:r w:rsidRPr="00D53943">
        <w:rPr>
          <w:spacing w:val="-6"/>
          <w:sz w:val="28"/>
          <w:szCs w:val="28"/>
        </w:rPr>
        <w:t>ности его сдачи:</w:t>
      </w:r>
    </w:p>
    <w:p w:rsidR="00202821" w:rsidRPr="00D53943" w:rsidRDefault="00202821" w:rsidP="00DA14E1">
      <w:pPr>
        <w:pStyle w:val="Default"/>
        <w:widowControl w:val="0"/>
        <w:numPr>
          <w:ilvl w:val="0"/>
          <w:numId w:val="111"/>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продолжительность сдачи государственного экзамена, проводимого в письменной форме, – не более чем на 1,5 часа;</w:t>
      </w:r>
    </w:p>
    <w:p w:rsidR="00202821" w:rsidRPr="00D53943" w:rsidRDefault="00202821" w:rsidP="00DA14E1">
      <w:pPr>
        <w:pStyle w:val="Default"/>
        <w:widowControl w:val="0"/>
        <w:numPr>
          <w:ilvl w:val="0"/>
          <w:numId w:val="111"/>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продолжительность подготовки обучающегося к ответу на государс</w:t>
      </w:r>
      <w:r w:rsidRPr="00D53943">
        <w:rPr>
          <w:color w:val="auto"/>
          <w:sz w:val="28"/>
          <w:szCs w:val="28"/>
        </w:rPr>
        <w:t>т</w:t>
      </w:r>
      <w:r w:rsidRPr="00D53943">
        <w:rPr>
          <w:color w:val="auto"/>
          <w:sz w:val="28"/>
          <w:szCs w:val="28"/>
        </w:rPr>
        <w:t>венном экзамене, проводимом в устной форме, – не более чем на 0,3 часа;</w:t>
      </w:r>
    </w:p>
    <w:p w:rsidR="00202821" w:rsidRPr="00D53943" w:rsidRDefault="00202821" w:rsidP="00DA14E1">
      <w:pPr>
        <w:pStyle w:val="Default"/>
        <w:widowControl w:val="0"/>
        <w:numPr>
          <w:ilvl w:val="0"/>
          <w:numId w:val="111"/>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продолжительность выступления аспиранта при представлении научн</w:t>
      </w:r>
      <w:r w:rsidRPr="00D53943">
        <w:rPr>
          <w:color w:val="auto"/>
          <w:sz w:val="28"/>
          <w:szCs w:val="28"/>
        </w:rPr>
        <w:t>о</w:t>
      </w:r>
      <w:r w:rsidRPr="00D53943">
        <w:rPr>
          <w:color w:val="auto"/>
          <w:sz w:val="28"/>
          <w:szCs w:val="28"/>
        </w:rPr>
        <w:t>го доклада об основных результатах подготовленной научно-квалификационной работы (диссертации) на соискание ученой степени канд</w:t>
      </w:r>
      <w:r w:rsidRPr="00D53943">
        <w:rPr>
          <w:color w:val="auto"/>
          <w:sz w:val="28"/>
          <w:szCs w:val="28"/>
        </w:rPr>
        <w:t>и</w:t>
      </w:r>
      <w:r w:rsidRPr="00D53943">
        <w:rPr>
          <w:color w:val="auto"/>
          <w:sz w:val="28"/>
          <w:szCs w:val="28"/>
        </w:rPr>
        <w:t>дата наук – не более чем на 0,4 часа.</w:t>
      </w:r>
    </w:p>
    <w:p w:rsidR="00202821" w:rsidRPr="00D53943" w:rsidRDefault="00202821" w:rsidP="00A53193">
      <w:pPr>
        <w:pStyle w:val="Default"/>
        <w:widowControl w:val="0"/>
        <w:tabs>
          <w:tab w:val="left" w:pos="0"/>
          <w:tab w:val="left" w:pos="851"/>
        </w:tabs>
        <w:ind w:firstLine="567"/>
        <w:jc w:val="both"/>
        <w:rPr>
          <w:color w:val="auto"/>
          <w:sz w:val="28"/>
          <w:szCs w:val="28"/>
        </w:rPr>
      </w:pPr>
      <w:r w:rsidRPr="00D53943">
        <w:rPr>
          <w:color w:val="auto"/>
          <w:sz w:val="28"/>
          <w:szCs w:val="28"/>
        </w:rPr>
        <w:t xml:space="preserve">4.4. В зависимости от индивидуальных особенностей аспирантов с ограниченными возможностями здоровья Университет обеспечивает выполнение следующих требований при проведении государственного аттестационного испытания: </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а) для слепых:</w:t>
      </w:r>
    </w:p>
    <w:p w:rsidR="00202821" w:rsidRPr="00D53943" w:rsidRDefault="00202821" w:rsidP="00DA14E1">
      <w:pPr>
        <w:pStyle w:val="Default"/>
        <w:widowControl w:val="0"/>
        <w:numPr>
          <w:ilvl w:val="0"/>
          <w:numId w:val="112"/>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задания и иные материалы для сдачи государственного аттестационного испытания оформляются рельефно-точечным шрифтом Брайля или в виде эле</w:t>
      </w:r>
      <w:r w:rsidRPr="00D53943">
        <w:rPr>
          <w:color w:val="auto"/>
          <w:sz w:val="28"/>
          <w:szCs w:val="28"/>
        </w:rPr>
        <w:t>к</w:t>
      </w:r>
      <w:r w:rsidRPr="00D53943">
        <w:rPr>
          <w:color w:val="auto"/>
          <w:sz w:val="28"/>
          <w:szCs w:val="28"/>
        </w:rPr>
        <w:t>тронного документа, доступного с помощью компьютера со специализирова</w:t>
      </w:r>
      <w:r w:rsidRPr="00D53943">
        <w:rPr>
          <w:color w:val="auto"/>
          <w:sz w:val="28"/>
          <w:szCs w:val="28"/>
        </w:rPr>
        <w:t>н</w:t>
      </w:r>
      <w:r w:rsidRPr="00D53943">
        <w:rPr>
          <w:color w:val="auto"/>
          <w:sz w:val="28"/>
          <w:szCs w:val="28"/>
        </w:rPr>
        <w:t xml:space="preserve">ным программным обеспечением для слепых, либо зачитываются ассистентом; </w:t>
      </w:r>
    </w:p>
    <w:p w:rsidR="00202821" w:rsidRPr="00D53943" w:rsidRDefault="00202821" w:rsidP="00DA14E1">
      <w:pPr>
        <w:pStyle w:val="Default"/>
        <w:widowControl w:val="0"/>
        <w:numPr>
          <w:ilvl w:val="0"/>
          <w:numId w:val="112"/>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письменные задания выполняются аспирантами на бумаге рельефно-точечным шрифтом Брайля или на компьютере со специализированным пр</w:t>
      </w:r>
      <w:r w:rsidRPr="00D53943">
        <w:rPr>
          <w:color w:val="auto"/>
          <w:sz w:val="28"/>
          <w:szCs w:val="28"/>
        </w:rPr>
        <w:t>о</w:t>
      </w:r>
      <w:r w:rsidRPr="00D53943">
        <w:rPr>
          <w:color w:val="auto"/>
          <w:sz w:val="28"/>
          <w:szCs w:val="28"/>
        </w:rPr>
        <w:t xml:space="preserve">граммным обеспечением для слепых, либо надиктовываются ассистенту; </w:t>
      </w:r>
    </w:p>
    <w:p w:rsidR="00202821" w:rsidRPr="00D53943" w:rsidRDefault="00202821" w:rsidP="00DA14E1">
      <w:pPr>
        <w:pStyle w:val="Default"/>
        <w:widowControl w:val="0"/>
        <w:numPr>
          <w:ilvl w:val="0"/>
          <w:numId w:val="112"/>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 xml:space="preserve">при необходимости аспирантам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 </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б) для слабовидящих: </w:t>
      </w:r>
    </w:p>
    <w:p w:rsidR="00202821" w:rsidRPr="00D53943" w:rsidRDefault="00202821" w:rsidP="00DA14E1">
      <w:pPr>
        <w:pStyle w:val="Default"/>
        <w:widowControl w:val="0"/>
        <w:numPr>
          <w:ilvl w:val="0"/>
          <w:numId w:val="113"/>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 xml:space="preserve">задания и иные материалы для сдачи государственного аттестационного испытания оформляются увеличенным шрифтом; </w:t>
      </w:r>
    </w:p>
    <w:p w:rsidR="00202821" w:rsidRPr="00D53943" w:rsidRDefault="00202821" w:rsidP="00DA14E1">
      <w:pPr>
        <w:pStyle w:val="Default"/>
        <w:widowControl w:val="0"/>
        <w:numPr>
          <w:ilvl w:val="0"/>
          <w:numId w:val="113"/>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 xml:space="preserve">обеспечивается индивидуальное равномерное освещение не менее 300 люкс; </w:t>
      </w:r>
    </w:p>
    <w:p w:rsidR="00202821" w:rsidRPr="00D53943" w:rsidRDefault="00202821" w:rsidP="00DA14E1">
      <w:pPr>
        <w:pStyle w:val="Default"/>
        <w:widowControl w:val="0"/>
        <w:numPr>
          <w:ilvl w:val="0"/>
          <w:numId w:val="113"/>
        </w:numPr>
        <w:tabs>
          <w:tab w:val="left" w:pos="0"/>
          <w:tab w:val="left" w:pos="851"/>
        </w:tabs>
        <w:suppressAutoHyphens w:val="0"/>
        <w:autoSpaceDN w:val="0"/>
        <w:adjustRightInd w:val="0"/>
        <w:ind w:left="0" w:firstLine="567"/>
        <w:jc w:val="both"/>
        <w:rPr>
          <w:color w:val="auto"/>
          <w:sz w:val="28"/>
          <w:szCs w:val="28"/>
        </w:rPr>
      </w:pPr>
      <w:r w:rsidRPr="00D53943">
        <w:rPr>
          <w:color w:val="auto"/>
          <w:sz w:val="28"/>
          <w:szCs w:val="28"/>
        </w:rPr>
        <w:t>при необходимости аспирантам предоставляется увеличивающее ус</w:t>
      </w:r>
      <w:r w:rsidRPr="00D53943">
        <w:rPr>
          <w:color w:val="auto"/>
          <w:sz w:val="28"/>
          <w:szCs w:val="28"/>
        </w:rPr>
        <w:t>т</w:t>
      </w:r>
      <w:r w:rsidRPr="00D53943">
        <w:rPr>
          <w:color w:val="auto"/>
          <w:sz w:val="28"/>
          <w:szCs w:val="28"/>
        </w:rPr>
        <w:t xml:space="preserve">ройство, допускается использование увеличивающих устройств, имеющихся у аспирантов; </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в) для глухих и слабослышащих, с тяжелыми нарушениями речи: </w:t>
      </w:r>
    </w:p>
    <w:p w:rsidR="00202821" w:rsidRPr="00D53943" w:rsidRDefault="00202821" w:rsidP="00DA14E1">
      <w:pPr>
        <w:pStyle w:val="Default"/>
        <w:widowControl w:val="0"/>
        <w:numPr>
          <w:ilvl w:val="0"/>
          <w:numId w:val="114"/>
        </w:numPr>
        <w:tabs>
          <w:tab w:val="left" w:pos="0"/>
          <w:tab w:val="left" w:pos="851"/>
          <w:tab w:val="left" w:pos="1418"/>
        </w:tabs>
        <w:suppressAutoHyphens w:val="0"/>
        <w:autoSpaceDN w:val="0"/>
        <w:adjustRightInd w:val="0"/>
        <w:ind w:left="0" w:firstLine="567"/>
        <w:jc w:val="both"/>
        <w:rPr>
          <w:color w:val="auto"/>
          <w:sz w:val="28"/>
          <w:szCs w:val="28"/>
        </w:rPr>
      </w:pPr>
      <w:r w:rsidRPr="00D53943">
        <w:rPr>
          <w:color w:val="auto"/>
          <w:sz w:val="28"/>
          <w:szCs w:val="28"/>
        </w:rPr>
        <w:t>обеспечивается наличие звукоусиливающей аппаратуры коллективного пользования, при необходимости аспирантам предоставляется звукоусилива</w:t>
      </w:r>
      <w:r w:rsidRPr="00D53943">
        <w:rPr>
          <w:color w:val="auto"/>
          <w:sz w:val="28"/>
          <w:szCs w:val="28"/>
        </w:rPr>
        <w:t>ю</w:t>
      </w:r>
      <w:r w:rsidRPr="00D53943">
        <w:rPr>
          <w:color w:val="auto"/>
          <w:sz w:val="28"/>
          <w:szCs w:val="28"/>
        </w:rPr>
        <w:t xml:space="preserve">щая аппаратура индивидуального пользования; </w:t>
      </w:r>
    </w:p>
    <w:p w:rsidR="00202821" w:rsidRPr="00D53943" w:rsidRDefault="00202821" w:rsidP="00DA14E1">
      <w:pPr>
        <w:pStyle w:val="Default"/>
        <w:widowControl w:val="0"/>
        <w:numPr>
          <w:ilvl w:val="0"/>
          <w:numId w:val="114"/>
        </w:numPr>
        <w:tabs>
          <w:tab w:val="left" w:pos="0"/>
          <w:tab w:val="left" w:pos="851"/>
          <w:tab w:val="left" w:pos="1418"/>
        </w:tabs>
        <w:suppressAutoHyphens w:val="0"/>
        <w:autoSpaceDN w:val="0"/>
        <w:adjustRightInd w:val="0"/>
        <w:ind w:left="0" w:firstLine="567"/>
        <w:jc w:val="both"/>
        <w:rPr>
          <w:color w:val="auto"/>
          <w:sz w:val="28"/>
          <w:szCs w:val="28"/>
        </w:rPr>
      </w:pPr>
      <w:r w:rsidRPr="00D53943">
        <w:rPr>
          <w:color w:val="auto"/>
          <w:sz w:val="28"/>
          <w:szCs w:val="28"/>
        </w:rPr>
        <w:t xml:space="preserve">по их желанию государственные аттестационные испытания проводятся в письменной форме; </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lastRenderedPageBreak/>
        <w:t xml:space="preserve">г) для лиц с нарушениями опорно-двигательного аппарата (тяжелыми нарушениями двигательных функций верхних конечностей или отсутствием верхних конечностей): </w:t>
      </w:r>
    </w:p>
    <w:p w:rsidR="00202821" w:rsidRPr="00603F57" w:rsidRDefault="00202821" w:rsidP="00DA14E1">
      <w:pPr>
        <w:pStyle w:val="Default"/>
        <w:widowControl w:val="0"/>
        <w:numPr>
          <w:ilvl w:val="0"/>
          <w:numId w:val="115"/>
        </w:numPr>
        <w:tabs>
          <w:tab w:val="left" w:pos="0"/>
          <w:tab w:val="left" w:pos="851"/>
        </w:tabs>
        <w:suppressAutoHyphens w:val="0"/>
        <w:autoSpaceDN w:val="0"/>
        <w:adjustRightInd w:val="0"/>
        <w:ind w:left="0" w:firstLine="567"/>
        <w:jc w:val="both"/>
        <w:rPr>
          <w:color w:val="auto"/>
          <w:spacing w:val="-4"/>
          <w:sz w:val="28"/>
          <w:szCs w:val="28"/>
        </w:rPr>
      </w:pPr>
      <w:r w:rsidRPr="00603F57">
        <w:rPr>
          <w:color w:val="auto"/>
          <w:spacing w:val="-4"/>
          <w:sz w:val="28"/>
          <w:szCs w:val="28"/>
        </w:rPr>
        <w:t>письменные задания выполняются аспирантами на компьютере со специ</w:t>
      </w:r>
      <w:r w:rsidRPr="00603F57">
        <w:rPr>
          <w:color w:val="auto"/>
          <w:spacing w:val="-4"/>
          <w:sz w:val="28"/>
          <w:szCs w:val="28"/>
        </w:rPr>
        <w:t>а</w:t>
      </w:r>
      <w:r w:rsidRPr="00603F57">
        <w:rPr>
          <w:color w:val="auto"/>
          <w:spacing w:val="-4"/>
          <w:sz w:val="28"/>
          <w:szCs w:val="28"/>
        </w:rPr>
        <w:t xml:space="preserve">лизированным программным обеспечением или надиктовываются ассистенту; </w:t>
      </w:r>
    </w:p>
    <w:p w:rsidR="00202821" w:rsidRPr="00D53943" w:rsidRDefault="00202821" w:rsidP="00DA14E1">
      <w:pPr>
        <w:pStyle w:val="Default"/>
        <w:widowControl w:val="0"/>
        <w:numPr>
          <w:ilvl w:val="0"/>
          <w:numId w:val="115"/>
        </w:numPr>
        <w:tabs>
          <w:tab w:val="left" w:pos="0"/>
          <w:tab w:val="left" w:pos="851"/>
        </w:tabs>
        <w:suppressAutoHyphens w:val="0"/>
        <w:autoSpaceDN w:val="0"/>
        <w:adjustRightInd w:val="0"/>
        <w:ind w:left="0" w:firstLine="567"/>
        <w:jc w:val="both"/>
        <w:rPr>
          <w:color w:val="auto"/>
          <w:spacing w:val="-10"/>
          <w:sz w:val="28"/>
          <w:szCs w:val="28"/>
        </w:rPr>
      </w:pPr>
      <w:r w:rsidRPr="00D53943">
        <w:rPr>
          <w:color w:val="auto"/>
          <w:spacing w:val="-10"/>
          <w:sz w:val="28"/>
          <w:szCs w:val="28"/>
        </w:rPr>
        <w:t>по их желанию государственные аттестационные испытания проводятся в ус</w:t>
      </w:r>
      <w:r w:rsidRPr="00D53943">
        <w:rPr>
          <w:color w:val="auto"/>
          <w:spacing w:val="-10"/>
          <w:sz w:val="28"/>
          <w:szCs w:val="28"/>
        </w:rPr>
        <w:t>т</w:t>
      </w:r>
      <w:r w:rsidRPr="00D53943">
        <w:rPr>
          <w:color w:val="auto"/>
          <w:spacing w:val="-10"/>
          <w:sz w:val="28"/>
          <w:szCs w:val="28"/>
        </w:rPr>
        <w:t xml:space="preserve">ной форме. </w:t>
      </w:r>
    </w:p>
    <w:p w:rsidR="00202821" w:rsidRPr="00D53943" w:rsidRDefault="00202821" w:rsidP="00A53193">
      <w:pPr>
        <w:pStyle w:val="Default"/>
        <w:widowControl w:val="0"/>
        <w:tabs>
          <w:tab w:val="left" w:pos="0"/>
          <w:tab w:val="left" w:pos="851"/>
        </w:tabs>
        <w:ind w:firstLine="567"/>
        <w:jc w:val="both"/>
        <w:rPr>
          <w:color w:val="auto"/>
          <w:spacing w:val="-8"/>
          <w:sz w:val="28"/>
          <w:szCs w:val="28"/>
        </w:rPr>
      </w:pPr>
      <w:r w:rsidRPr="00D53943">
        <w:rPr>
          <w:color w:val="auto"/>
          <w:spacing w:val="-8"/>
          <w:sz w:val="28"/>
          <w:szCs w:val="28"/>
        </w:rPr>
        <w:t xml:space="preserve">4.5. </w:t>
      </w:r>
      <w:r w:rsidRPr="00D53943">
        <w:rPr>
          <w:color w:val="auto"/>
          <w:sz w:val="28"/>
          <w:szCs w:val="28"/>
        </w:rPr>
        <w:t xml:space="preserve">Аспирант с ограниченными возможностями здоровья не позднее, чем за три месяца до начала проведения ГИА подает письменное заявление на имя ректора о необходимости создания для него специальных условий при проведении государственных аттестационных испытаний с указанием особенностей его психофизического развития, индивидуальных возможностей и состояния здоровья. К заявлению прилагаются документы, подтверждающие наличие у аспиранта индивидуальных особенностей (при отсутствии указанных документов в Университете). </w:t>
      </w:r>
    </w:p>
    <w:p w:rsidR="00202821" w:rsidRDefault="00202821" w:rsidP="00A53193">
      <w:pPr>
        <w:pStyle w:val="Default"/>
        <w:widowControl w:val="0"/>
        <w:tabs>
          <w:tab w:val="left" w:pos="0"/>
          <w:tab w:val="left" w:pos="1134"/>
          <w:tab w:val="left" w:pos="1418"/>
        </w:tabs>
        <w:ind w:firstLine="567"/>
        <w:jc w:val="both"/>
        <w:rPr>
          <w:color w:val="auto"/>
          <w:sz w:val="28"/>
          <w:szCs w:val="28"/>
        </w:rPr>
      </w:pPr>
      <w:r w:rsidRPr="00D53943">
        <w:rPr>
          <w:color w:val="auto"/>
          <w:sz w:val="28"/>
          <w:szCs w:val="28"/>
        </w:rPr>
        <w:t>В заявлении аспирант указывает на необходимость (отсутствие необходимости) присутствия ассистента на государственном аттестационном испытании, необходимость (отсутствие необходимости) увеличения продолжительности сдачи государственного аттестационного испытания по отношению к установленной продолжительности (для каждого государственного аттестационного испытания).</w:t>
      </w:r>
    </w:p>
    <w:p w:rsidR="00313599" w:rsidRPr="00D53943" w:rsidRDefault="00313599" w:rsidP="00A53193">
      <w:pPr>
        <w:pStyle w:val="Default"/>
        <w:widowControl w:val="0"/>
        <w:tabs>
          <w:tab w:val="left" w:pos="0"/>
          <w:tab w:val="left" w:pos="1134"/>
          <w:tab w:val="left" w:pos="1418"/>
        </w:tabs>
        <w:ind w:firstLine="567"/>
        <w:jc w:val="both"/>
        <w:rPr>
          <w:color w:val="auto"/>
          <w:sz w:val="28"/>
          <w:szCs w:val="28"/>
        </w:rPr>
      </w:pPr>
    </w:p>
    <w:p w:rsidR="00202821" w:rsidRPr="00D53943" w:rsidRDefault="00202821" w:rsidP="00313599">
      <w:pPr>
        <w:pStyle w:val="10"/>
        <w:widowControl w:val="0"/>
        <w:tabs>
          <w:tab w:val="left" w:pos="0"/>
        </w:tabs>
        <w:spacing w:before="0" w:after="0"/>
        <w:ind w:firstLine="567"/>
        <w:rPr>
          <w:sz w:val="28"/>
          <w:szCs w:val="28"/>
        </w:rPr>
      </w:pPr>
      <w:r w:rsidRPr="00D53943">
        <w:rPr>
          <w:sz w:val="28"/>
          <w:szCs w:val="28"/>
        </w:rPr>
        <w:t xml:space="preserve">5. </w:t>
      </w:r>
      <w:r w:rsidR="0083135D" w:rsidRPr="00D53943">
        <w:rPr>
          <w:sz w:val="28"/>
          <w:szCs w:val="28"/>
        </w:rPr>
        <w:t>А</w:t>
      </w:r>
      <w:r w:rsidR="0083135D">
        <w:rPr>
          <w:sz w:val="28"/>
          <w:szCs w:val="28"/>
        </w:rPr>
        <w:t>п</w:t>
      </w:r>
      <w:r w:rsidR="0083135D" w:rsidRPr="00D53943">
        <w:rPr>
          <w:sz w:val="28"/>
          <w:szCs w:val="28"/>
        </w:rPr>
        <w:t>елляция</w:t>
      </w:r>
    </w:p>
    <w:p w:rsidR="00202821" w:rsidRPr="00D53943" w:rsidRDefault="00202821" w:rsidP="00A53193">
      <w:pPr>
        <w:pStyle w:val="Default"/>
        <w:widowControl w:val="0"/>
        <w:tabs>
          <w:tab w:val="left" w:pos="0"/>
          <w:tab w:val="left" w:pos="1134"/>
          <w:tab w:val="left" w:pos="1418"/>
        </w:tabs>
        <w:ind w:firstLine="567"/>
        <w:jc w:val="both"/>
        <w:rPr>
          <w:color w:val="auto"/>
          <w:sz w:val="28"/>
          <w:szCs w:val="28"/>
        </w:rPr>
      </w:pPr>
      <w:r w:rsidRPr="00D53943">
        <w:rPr>
          <w:color w:val="auto"/>
          <w:sz w:val="28"/>
          <w:szCs w:val="28"/>
        </w:rPr>
        <w:t>5.1. По результатам государственных аттестационных испытаний аспирант имеет право на апелляцию.</w:t>
      </w:r>
    </w:p>
    <w:p w:rsidR="00202821" w:rsidRPr="00D53943" w:rsidRDefault="00202821" w:rsidP="00A53193">
      <w:pPr>
        <w:pStyle w:val="Default"/>
        <w:widowControl w:val="0"/>
        <w:tabs>
          <w:tab w:val="left" w:pos="0"/>
          <w:tab w:val="left" w:pos="1134"/>
          <w:tab w:val="left" w:pos="1418"/>
        </w:tabs>
        <w:ind w:firstLine="567"/>
        <w:jc w:val="both"/>
        <w:rPr>
          <w:color w:val="auto"/>
          <w:sz w:val="28"/>
          <w:szCs w:val="28"/>
        </w:rPr>
      </w:pPr>
      <w:r w:rsidRPr="00D53943">
        <w:rPr>
          <w:color w:val="auto"/>
          <w:sz w:val="28"/>
          <w:szCs w:val="28"/>
        </w:rPr>
        <w:t xml:space="preserve">5.2. Аспирант имеет право подать в </w:t>
      </w:r>
      <w:r w:rsidRPr="00D53943">
        <w:rPr>
          <w:rStyle w:val="f"/>
          <w:color w:val="auto"/>
          <w:sz w:val="28"/>
          <w:szCs w:val="28"/>
        </w:rPr>
        <w:t>апелляционную</w:t>
      </w:r>
      <w:r w:rsidRPr="00D53943">
        <w:rPr>
          <w:color w:val="auto"/>
          <w:sz w:val="28"/>
          <w:szCs w:val="28"/>
        </w:rPr>
        <w:t xml:space="preserve"> комиссию письменное </w:t>
      </w:r>
      <w:r w:rsidRPr="00D53943">
        <w:rPr>
          <w:rStyle w:val="f"/>
          <w:color w:val="auto"/>
          <w:sz w:val="28"/>
          <w:szCs w:val="28"/>
        </w:rPr>
        <w:t>апелляционное</w:t>
      </w:r>
      <w:r w:rsidRPr="00D53943">
        <w:rPr>
          <w:color w:val="auto"/>
          <w:sz w:val="28"/>
          <w:szCs w:val="28"/>
        </w:rPr>
        <w:t xml:space="preserve"> заявление о нарушении, по его мнению, установленной процедуры проведения государственного аттестационного испытания.</w:t>
      </w:r>
    </w:p>
    <w:p w:rsidR="00202821" w:rsidRPr="00D53943" w:rsidRDefault="00202821" w:rsidP="00A53193">
      <w:pPr>
        <w:pStyle w:val="Default"/>
        <w:widowControl w:val="0"/>
        <w:tabs>
          <w:tab w:val="left" w:pos="0"/>
          <w:tab w:val="left" w:pos="1134"/>
          <w:tab w:val="left" w:pos="1418"/>
        </w:tabs>
        <w:ind w:firstLine="567"/>
        <w:jc w:val="both"/>
        <w:rPr>
          <w:color w:val="auto"/>
          <w:sz w:val="28"/>
          <w:szCs w:val="28"/>
        </w:rPr>
      </w:pPr>
      <w:r w:rsidRPr="00D53943">
        <w:rPr>
          <w:color w:val="auto"/>
          <w:sz w:val="28"/>
          <w:szCs w:val="28"/>
        </w:rPr>
        <w:t>5.3. Апелляция</w:t>
      </w:r>
      <w:r w:rsidRPr="00D53943">
        <w:rPr>
          <w:rStyle w:val="f"/>
          <w:color w:val="auto"/>
          <w:sz w:val="28"/>
          <w:szCs w:val="28"/>
        </w:rPr>
        <w:t xml:space="preserve"> подается лично аспирантом </w:t>
      </w:r>
      <w:r w:rsidRPr="00D53943">
        <w:rPr>
          <w:color w:val="auto"/>
          <w:sz w:val="28"/>
          <w:szCs w:val="28"/>
        </w:rPr>
        <w:t xml:space="preserve">в </w:t>
      </w:r>
      <w:r w:rsidRPr="00D53943">
        <w:rPr>
          <w:rStyle w:val="f"/>
          <w:color w:val="auto"/>
          <w:sz w:val="28"/>
          <w:szCs w:val="28"/>
        </w:rPr>
        <w:t>апелляционную</w:t>
      </w:r>
      <w:r w:rsidRPr="00D53943">
        <w:rPr>
          <w:color w:val="auto"/>
          <w:sz w:val="28"/>
          <w:szCs w:val="28"/>
        </w:rPr>
        <w:t xml:space="preserve"> комиссию не позднее следующего рабочего дня после объявления результатов государственного аттестационного испытания. </w:t>
      </w:r>
    </w:p>
    <w:p w:rsidR="00202821" w:rsidRPr="00D53943" w:rsidRDefault="00202821" w:rsidP="00A53193">
      <w:pPr>
        <w:pStyle w:val="Default"/>
        <w:widowControl w:val="0"/>
        <w:tabs>
          <w:tab w:val="left" w:pos="0"/>
          <w:tab w:val="left" w:pos="1134"/>
          <w:tab w:val="left" w:pos="1418"/>
        </w:tabs>
        <w:ind w:firstLine="567"/>
        <w:jc w:val="both"/>
        <w:rPr>
          <w:color w:val="auto"/>
          <w:sz w:val="28"/>
          <w:szCs w:val="28"/>
        </w:rPr>
      </w:pPr>
      <w:r w:rsidRPr="00D53943">
        <w:rPr>
          <w:color w:val="auto"/>
          <w:sz w:val="28"/>
          <w:szCs w:val="28"/>
        </w:rPr>
        <w:t>5.4. Для рассмотрения апелляции секретарь ГЭК направляет в апелляционную комиссию протокол заседания ГЭК, заключение председателя ГЭК о соблюдении процедурных вопросов при проведении государственного аттестационного испытания, а также письменные ответы аспиранта (при их наличии) (для рассмотрения апелляции по проведению государственного экзамена) либо научно-квалификационную работу, отзыв и рецензию (рецензии) (для рассмотрения апелляции при представлении научного доклада об основных результатах подготовленной научно-квалификационной работы).</w:t>
      </w:r>
    </w:p>
    <w:p w:rsidR="00202821" w:rsidRPr="00D53943" w:rsidRDefault="00202821" w:rsidP="00A53193">
      <w:pPr>
        <w:pStyle w:val="Default"/>
        <w:widowControl w:val="0"/>
        <w:tabs>
          <w:tab w:val="left" w:pos="0"/>
          <w:tab w:val="left" w:pos="1134"/>
          <w:tab w:val="left" w:pos="1418"/>
        </w:tabs>
        <w:ind w:firstLine="567"/>
        <w:jc w:val="both"/>
        <w:rPr>
          <w:color w:val="auto"/>
          <w:sz w:val="28"/>
          <w:szCs w:val="28"/>
        </w:rPr>
      </w:pPr>
      <w:r w:rsidRPr="00D53943">
        <w:rPr>
          <w:color w:val="auto"/>
          <w:sz w:val="28"/>
          <w:szCs w:val="28"/>
        </w:rPr>
        <w:t xml:space="preserve">5.5. Апелляция рассматривается не позднее двух рабочих дней со дня подачи апелляции на заседании апелляционной комиссии, на которое приглашаются председатель ГЭК и аспирант, подавший апелляцию. </w:t>
      </w:r>
    </w:p>
    <w:p w:rsidR="00202821" w:rsidRPr="00D53943" w:rsidRDefault="00202821" w:rsidP="00A53193">
      <w:pPr>
        <w:pStyle w:val="Default"/>
        <w:widowControl w:val="0"/>
        <w:tabs>
          <w:tab w:val="left" w:pos="0"/>
          <w:tab w:val="left" w:pos="1134"/>
          <w:tab w:val="left" w:pos="1418"/>
        </w:tabs>
        <w:ind w:firstLine="567"/>
        <w:jc w:val="both"/>
        <w:rPr>
          <w:color w:val="auto"/>
          <w:sz w:val="28"/>
          <w:szCs w:val="28"/>
        </w:rPr>
      </w:pPr>
      <w:r w:rsidRPr="00D53943">
        <w:rPr>
          <w:color w:val="auto"/>
          <w:sz w:val="28"/>
          <w:szCs w:val="28"/>
        </w:rPr>
        <w:t xml:space="preserve">5.6. Решение апелляционной комиссии доводится до сведения аспиранта, </w:t>
      </w:r>
      <w:r w:rsidRPr="00D53943">
        <w:rPr>
          <w:color w:val="auto"/>
          <w:sz w:val="28"/>
          <w:szCs w:val="28"/>
        </w:rPr>
        <w:lastRenderedPageBreak/>
        <w:t>подавшего апелляцию, в течение трех рабочих дней со дня заседания апелляционной комиссии. Факт ознакомления аспиранта, подавшего апелляцию, с решением апелляционной комиссии удостоверяется подписью аспиранта.</w:t>
      </w:r>
    </w:p>
    <w:p w:rsidR="00202821" w:rsidRPr="00D53943" w:rsidRDefault="00202821" w:rsidP="00A53193">
      <w:pPr>
        <w:pStyle w:val="Default"/>
        <w:widowControl w:val="0"/>
        <w:tabs>
          <w:tab w:val="left" w:pos="0"/>
          <w:tab w:val="left" w:pos="1134"/>
          <w:tab w:val="left" w:pos="1418"/>
        </w:tabs>
        <w:ind w:firstLine="567"/>
        <w:jc w:val="both"/>
        <w:rPr>
          <w:color w:val="auto"/>
          <w:sz w:val="28"/>
          <w:szCs w:val="28"/>
        </w:rPr>
      </w:pPr>
      <w:r w:rsidRPr="00D53943">
        <w:rPr>
          <w:color w:val="auto"/>
          <w:sz w:val="28"/>
          <w:szCs w:val="28"/>
        </w:rPr>
        <w:t>5.7. Апелляционная комиссия принимает одно из следующих решений:</w:t>
      </w:r>
    </w:p>
    <w:p w:rsidR="00202821" w:rsidRPr="00D53943" w:rsidRDefault="00202821" w:rsidP="00DA14E1">
      <w:pPr>
        <w:widowControl w:val="0"/>
        <w:numPr>
          <w:ilvl w:val="0"/>
          <w:numId w:val="116"/>
        </w:numPr>
        <w:tabs>
          <w:tab w:val="left" w:pos="0"/>
          <w:tab w:val="left" w:pos="851"/>
        </w:tabs>
        <w:adjustRightInd w:val="0"/>
        <w:ind w:left="0" w:firstLine="567"/>
        <w:jc w:val="both"/>
        <w:rPr>
          <w:spacing w:val="-6"/>
          <w:sz w:val="28"/>
          <w:szCs w:val="28"/>
        </w:rPr>
      </w:pPr>
      <w:r w:rsidRPr="00D53943">
        <w:rPr>
          <w:spacing w:val="-6"/>
          <w:sz w:val="28"/>
          <w:szCs w:val="28"/>
        </w:rPr>
        <w:t>об отклонении апелляции, если изложенные в ней сведения о нарушениях процедуры проведения ГИА аспиранта не подтвердились и/или не повлияли на р</w:t>
      </w:r>
      <w:r w:rsidRPr="00D53943">
        <w:rPr>
          <w:spacing w:val="-6"/>
          <w:sz w:val="28"/>
          <w:szCs w:val="28"/>
        </w:rPr>
        <w:t>е</w:t>
      </w:r>
      <w:r w:rsidRPr="00D53943">
        <w:rPr>
          <w:spacing w:val="-6"/>
          <w:sz w:val="28"/>
          <w:szCs w:val="28"/>
        </w:rPr>
        <w:t>зультат ГИА;</w:t>
      </w:r>
    </w:p>
    <w:p w:rsidR="00202821" w:rsidRPr="00D53943" w:rsidRDefault="00202821" w:rsidP="00DA14E1">
      <w:pPr>
        <w:widowControl w:val="0"/>
        <w:numPr>
          <w:ilvl w:val="0"/>
          <w:numId w:val="116"/>
        </w:numPr>
        <w:tabs>
          <w:tab w:val="left" w:pos="0"/>
          <w:tab w:val="left" w:pos="851"/>
        </w:tabs>
        <w:adjustRightInd w:val="0"/>
        <w:ind w:left="0" w:firstLine="567"/>
        <w:jc w:val="both"/>
        <w:rPr>
          <w:sz w:val="28"/>
          <w:szCs w:val="28"/>
        </w:rPr>
      </w:pPr>
      <w:r w:rsidRPr="00D53943">
        <w:rPr>
          <w:sz w:val="28"/>
          <w:szCs w:val="28"/>
        </w:rPr>
        <w:t>об удовлетворении апелляции, если изложенные в ней сведения о доп</w:t>
      </w:r>
      <w:r w:rsidRPr="00D53943">
        <w:rPr>
          <w:sz w:val="28"/>
          <w:szCs w:val="28"/>
        </w:rPr>
        <w:t>у</w:t>
      </w:r>
      <w:r w:rsidRPr="00D53943">
        <w:rPr>
          <w:sz w:val="28"/>
          <w:szCs w:val="28"/>
        </w:rPr>
        <w:t>щенных нарушениях процедуры проведения ГИА аспиранта подтвердились и повлияли на результат ГИА.</w:t>
      </w:r>
    </w:p>
    <w:p w:rsidR="00202821" w:rsidRPr="00D53943" w:rsidRDefault="00202821" w:rsidP="00A53193">
      <w:pPr>
        <w:widowControl w:val="0"/>
        <w:tabs>
          <w:tab w:val="left" w:pos="0"/>
          <w:tab w:val="left" w:pos="1418"/>
        </w:tabs>
        <w:autoSpaceDE w:val="0"/>
        <w:autoSpaceDN w:val="0"/>
        <w:adjustRightInd w:val="0"/>
        <w:ind w:firstLine="567"/>
        <w:jc w:val="both"/>
        <w:rPr>
          <w:sz w:val="28"/>
          <w:szCs w:val="28"/>
        </w:rPr>
      </w:pPr>
      <w:r w:rsidRPr="00D53943">
        <w:rPr>
          <w:sz w:val="28"/>
          <w:szCs w:val="28"/>
        </w:rPr>
        <w:t>В последнем случае результат проведения ГИА подлежит аннулированию, в связи, с чем протокол о рассмотрении апелляции не позднее следующего р</w:t>
      </w:r>
      <w:r w:rsidRPr="00D53943">
        <w:rPr>
          <w:sz w:val="28"/>
          <w:szCs w:val="28"/>
        </w:rPr>
        <w:t>а</w:t>
      </w:r>
      <w:r w:rsidRPr="00D53943">
        <w:rPr>
          <w:sz w:val="28"/>
          <w:szCs w:val="28"/>
        </w:rPr>
        <w:t>бочего дня передается в ГЭК для реализации решения комиссии. Аспиранту предоставляется возможность пройти ГИА в дополнительные сроки, устано</w:t>
      </w:r>
      <w:r w:rsidRPr="00D53943">
        <w:rPr>
          <w:sz w:val="28"/>
          <w:szCs w:val="28"/>
        </w:rPr>
        <w:t>в</w:t>
      </w:r>
      <w:r w:rsidRPr="00D53943">
        <w:rPr>
          <w:sz w:val="28"/>
          <w:szCs w:val="28"/>
        </w:rPr>
        <w:t>ленные Университетом.</w:t>
      </w:r>
    </w:p>
    <w:p w:rsidR="00202821" w:rsidRPr="00D53943" w:rsidRDefault="00202821" w:rsidP="00A53193">
      <w:pPr>
        <w:widowControl w:val="0"/>
        <w:tabs>
          <w:tab w:val="left" w:pos="0"/>
          <w:tab w:val="left" w:pos="1418"/>
        </w:tabs>
        <w:autoSpaceDE w:val="0"/>
        <w:autoSpaceDN w:val="0"/>
        <w:adjustRightInd w:val="0"/>
        <w:ind w:firstLine="567"/>
        <w:jc w:val="both"/>
        <w:rPr>
          <w:sz w:val="28"/>
          <w:szCs w:val="28"/>
        </w:rPr>
      </w:pPr>
      <w:r w:rsidRPr="00D53943">
        <w:rPr>
          <w:sz w:val="28"/>
          <w:szCs w:val="28"/>
        </w:rPr>
        <w:t>5.8. Решение апелляционной комиссии является окончательным и пер</w:t>
      </w:r>
      <w:r w:rsidRPr="00D53943">
        <w:rPr>
          <w:sz w:val="28"/>
          <w:szCs w:val="28"/>
        </w:rPr>
        <w:t>е</w:t>
      </w:r>
      <w:r w:rsidRPr="00D53943">
        <w:rPr>
          <w:sz w:val="28"/>
          <w:szCs w:val="28"/>
        </w:rPr>
        <w:t>смотру не подлежит.</w:t>
      </w:r>
    </w:p>
    <w:p w:rsidR="00202821" w:rsidRPr="00D53943" w:rsidRDefault="00202821" w:rsidP="00A53193">
      <w:pPr>
        <w:widowControl w:val="0"/>
        <w:tabs>
          <w:tab w:val="left" w:pos="0"/>
          <w:tab w:val="left" w:pos="1418"/>
        </w:tabs>
        <w:autoSpaceDE w:val="0"/>
        <w:autoSpaceDN w:val="0"/>
        <w:adjustRightInd w:val="0"/>
        <w:ind w:firstLine="567"/>
        <w:jc w:val="both"/>
        <w:rPr>
          <w:sz w:val="28"/>
          <w:szCs w:val="28"/>
        </w:rPr>
      </w:pPr>
      <w:r w:rsidRPr="00D53943">
        <w:rPr>
          <w:sz w:val="28"/>
          <w:szCs w:val="28"/>
        </w:rPr>
        <w:t>5.9. Повторное проведение государственного аттестационного испытания осуществляется в присутствии одного из членов апелляционной комиссии не позднее даты завершения обучения в Университете аспиранта, подавшего апе</w:t>
      </w:r>
      <w:r w:rsidRPr="00D53943">
        <w:rPr>
          <w:sz w:val="28"/>
          <w:szCs w:val="28"/>
        </w:rPr>
        <w:t>л</w:t>
      </w:r>
      <w:r w:rsidRPr="00D53943">
        <w:rPr>
          <w:sz w:val="28"/>
          <w:szCs w:val="28"/>
        </w:rPr>
        <w:t xml:space="preserve">ляцию, в соответствии со стандартом. </w:t>
      </w:r>
    </w:p>
    <w:p w:rsidR="00202821" w:rsidRDefault="00202821" w:rsidP="00A53193">
      <w:pPr>
        <w:widowControl w:val="0"/>
        <w:tabs>
          <w:tab w:val="left" w:pos="0"/>
          <w:tab w:val="left" w:pos="1418"/>
        </w:tabs>
        <w:autoSpaceDE w:val="0"/>
        <w:autoSpaceDN w:val="0"/>
        <w:adjustRightInd w:val="0"/>
        <w:ind w:firstLine="567"/>
        <w:jc w:val="both"/>
        <w:rPr>
          <w:sz w:val="28"/>
          <w:szCs w:val="28"/>
        </w:rPr>
      </w:pPr>
      <w:r w:rsidRPr="00D53943">
        <w:rPr>
          <w:sz w:val="28"/>
          <w:szCs w:val="28"/>
        </w:rPr>
        <w:t>Апелляция на повторное проведение государственного аттестационного испытания не принимается.</w:t>
      </w:r>
    </w:p>
    <w:p w:rsidR="00313599" w:rsidRPr="00D53943" w:rsidRDefault="00313599" w:rsidP="00A53193">
      <w:pPr>
        <w:widowControl w:val="0"/>
        <w:tabs>
          <w:tab w:val="left" w:pos="0"/>
          <w:tab w:val="left" w:pos="1418"/>
        </w:tabs>
        <w:autoSpaceDE w:val="0"/>
        <w:autoSpaceDN w:val="0"/>
        <w:adjustRightInd w:val="0"/>
        <w:ind w:firstLine="567"/>
        <w:jc w:val="both"/>
        <w:rPr>
          <w:sz w:val="28"/>
          <w:szCs w:val="28"/>
        </w:rPr>
      </w:pPr>
    </w:p>
    <w:p w:rsidR="00202821" w:rsidRPr="007A67ED" w:rsidRDefault="00202821" w:rsidP="00313599">
      <w:pPr>
        <w:pStyle w:val="2"/>
        <w:widowControl w:val="0"/>
        <w:tabs>
          <w:tab w:val="left" w:pos="0"/>
          <w:tab w:val="left" w:pos="284"/>
        </w:tabs>
        <w:spacing w:before="0"/>
        <w:ind w:firstLine="567"/>
        <w:jc w:val="center"/>
        <w:rPr>
          <w:rFonts w:ascii="Times New Roman" w:hAnsi="Times New Roman"/>
          <w:bCs w:val="0"/>
          <w:color w:val="auto"/>
          <w:spacing w:val="-5"/>
          <w:sz w:val="28"/>
          <w:szCs w:val="28"/>
        </w:rPr>
      </w:pPr>
      <w:bookmarkStart w:id="13" w:name="_Toc423954032"/>
      <w:r w:rsidRPr="007A67ED">
        <w:rPr>
          <w:rFonts w:ascii="Times New Roman" w:hAnsi="Times New Roman"/>
          <w:bCs w:val="0"/>
          <w:color w:val="auto"/>
          <w:spacing w:val="-5"/>
          <w:sz w:val="28"/>
          <w:szCs w:val="28"/>
        </w:rPr>
        <w:t>6. Формы государственной итоговой аттестации для обучающихся по программам подготовки научно-педагогических кадров в аспирантуре</w:t>
      </w:r>
      <w:bookmarkEnd w:id="13"/>
    </w:p>
    <w:p w:rsidR="00202821" w:rsidRPr="00D53943" w:rsidRDefault="00202821" w:rsidP="00A53193">
      <w:pPr>
        <w:pStyle w:val="Default"/>
        <w:widowControl w:val="0"/>
        <w:tabs>
          <w:tab w:val="left" w:pos="0"/>
          <w:tab w:val="left" w:pos="1418"/>
        </w:tabs>
        <w:ind w:firstLine="567"/>
        <w:jc w:val="both"/>
        <w:rPr>
          <w:color w:val="auto"/>
          <w:sz w:val="28"/>
          <w:szCs w:val="28"/>
        </w:rPr>
      </w:pPr>
      <w:r>
        <w:rPr>
          <w:color w:val="auto"/>
          <w:sz w:val="28"/>
          <w:szCs w:val="28"/>
        </w:rPr>
        <w:t xml:space="preserve">6.1. </w:t>
      </w:r>
      <w:r w:rsidRPr="00D53943">
        <w:rPr>
          <w:color w:val="auto"/>
          <w:sz w:val="28"/>
          <w:szCs w:val="28"/>
        </w:rPr>
        <w:t>ГИА обуча</w:t>
      </w:r>
      <w:r>
        <w:rPr>
          <w:color w:val="auto"/>
          <w:sz w:val="28"/>
          <w:szCs w:val="28"/>
        </w:rPr>
        <w:t xml:space="preserve">ющихся по программам подготовки </w:t>
      </w:r>
      <w:r w:rsidRPr="00D53943">
        <w:rPr>
          <w:color w:val="auto"/>
          <w:sz w:val="28"/>
          <w:szCs w:val="28"/>
        </w:rPr>
        <w:t>научно-педагогических кадров в аспирантуре проводится в форме (и в указанной последовательности):</w:t>
      </w:r>
    </w:p>
    <w:p w:rsidR="00202821" w:rsidRPr="00D53943" w:rsidRDefault="00202821" w:rsidP="00A53193">
      <w:pPr>
        <w:widowControl w:val="0"/>
        <w:tabs>
          <w:tab w:val="left" w:pos="0"/>
          <w:tab w:val="left" w:pos="851"/>
        </w:tabs>
        <w:adjustRightInd w:val="0"/>
        <w:ind w:left="709" w:firstLine="567"/>
        <w:jc w:val="both"/>
        <w:rPr>
          <w:sz w:val="28"/>
          <w:szCs w:val="28"/>
        </w:rPr>
      </w:pPr>
      <w:r w:rsidRPr="00D53943">
        <w:rPr>
          <w:sz w:val="28"/>
          <w:szCs w:val="28"/>
        </w:rPr>
        <w:t>-</w:t>
      </w:r>
      <w:r w:rsidRPr="00D53943">
        <w:rPr>
          <w:sz w:val="28"/>
          <w:szCs w:val="28"/>
        </w:rPr>
        <w:tab/>
        <w:t>государственного экзамена;</w:t>
      </w:r>
    </w:p>
    <w:p w:rsidR="00202821" w:rsidRPr="00D53943" w:rsidRDefault="00202821" w:rsidP="00A53193">
      <w:pPr>
        <w:widowControl w:val="0"/>
        <w:tabs>
          <w:tab w:val="left" w:pos="0"/>
          <w:tab w:val="left" w:pos="851"/>
        </w:tabs>
        <w:adjustRightInd w:val="0"/>
        <w:ind w:firstLine="567"/>
        <w:jc w:val="both"/>
        <w:rPr>
          <w:strike/>
          <w:sz w:val="28"/>
          <w:szCs w:val="28"/>
        </w:rPr>
      </w:pPr>
      <w:r w:rsidRPr="00D53943">
        <w:rPr>
          <w:sz w:val="28"/>
          <w:szCs w:val="28"/>
        </w:rPr>
        <w:t>-</w:t>
      </w:r>
      <w:r w:rsidRPr="00D53943">
        <w:rPr>
          <w:sz w:val="28"/>
          <w:szCs w:val="28"/>
        </w:rPr>
        <w:tab/>
        <w:t>научного доклада об основных результатах подготовленной научно- квалификационной работы.</w:t>
      </w:r>
    </w:p>
    <w:p w:rsidR="00202821" w:rsidRPr="00D53943" w:rsidRDefault="00202821" w:rsidP="00A53193">
      <w:pPr>
        <w:pStyle w:val="Default"/>
        <w:widowControl w:val="0"/>
        <w:tabs>
          <w:tab w:val="left" w:pos="0"/>
          <w:tab w:val="left" w:pos="1134"/>
          <w:tab w:val="left" w:pos="1418"/>
        </w:tabs>
        <w:ind w:firstLine="567"/>
        <w:jc w:val="both"/>
        <w:rPr>
          <w:color w:val="auto"/>
          <w:sz w:val="28"/>
          <w:szCs w:val="28"/>
        </w:rPr>
      </w:pPr>
      <w:r w:rsidRPr="00D53943">
        <w:rPr>
          <w:color w:val="auto"/>
          <w:sz w:val="28"/>
          <w:szCs w:val="28"/>
        </w:rPr>
        <w:t>6.2.</w:t>
      </w:r>
      <w:r w:rsidRPr="00D53943">
        <w:rPr>
          <w:color w:val="auto"/>
          <w:sz w:val="28"/>
          <w:szCs w:val="28"/>
        </w:rPr>
        <w:tab/>
        <w:t xml:space="preserve">Государственный экзамен проводится по дисциплинам (модулям) образовательной программы, результаты освоения которых имеют значение для профессиональной деятельности выпускников, в том числе для преподавательского и научного видов деятельности. </w:t>
      </w:r>
    </w:p>
    <w:p w:rsidR="00202821" w:rsidRPr="00D53943" w:rsidRDefault="00202821" w:rsidP="00A53193">
      <w:pPr>
        <w:pStyle w:val="Default"/>
        <w:widowControl w:val="0"/>
        <w:tabs>
          <w:tab w:val="left" w:pos="0"/>
          <w:tab w:val="left" w:pos="1134"/>
        </w:tabs>
        <w:ind w:firstLine="567"/>
        <w:jc w:val="both"/>
        <w:rPr>
          <w:color w:val="auto"/>
          <w:sz w:val="28"/>
          <w:szCs w:val="28"/>
        </w:rPr>
      </w:pPr>
      <w:r w:rsidRPr="00D53943">
        <w:rPr>
          <w:color w:val="auto"/>
          <w:sz w:val="28"/>
          <w:szCs w:val="28"/>
        </w:rPr>
        <w:t>6.3.</w:t>
      </w:r>
      <w:r w:rsidRPr="00D53943">
        <w:rPr>
          <w:color w:val="auto"/>
          <w:sz w:val="28"/>
          <w:szCs w:val="28"/>
        </w:rPr>
        <w:tab/>
        <w:t>Содержание государственного экзамена формируется на основе соответствующего ФГОС. Программа государственного экзамена утверждается Университетом в установленном порядке.</w:t>
      </w:r>
    </w:p>
    <w:p w:rsidR="00202821" w:rsidRPr="00D53943" w:rsidRDefault="00202821" w:rsidP="00A53193">
      <w:pPr>
        <w:pStyle w:val="Default"/>
        <w:widowControl w:val="0"/>
        <w:tabs>
          <w:tab w:val="left" w:pos="0"/>
          <w:tab w:val="left" w:pos="1134"/>
        </w:tabs>
        <w:ind w:firstLine="567"/>
        <w:jc w:val="both"/>
        <w:rPr>
          <w:color w:val="auto"/>
          <w:sz w:val="28"/>
          <w:szCs w:val="28"/>
        </w:rPr>
      </w:pPr>
      <w:r w:rsidRPr="00D53943">
        <w:rPr>
          <w:color w:val="auto"/>
          <w:sz w:val="28"/>
          <w:szCs w:val="28"/>
        </w:rPr>
        <w:t>6.4.</w:t>
      </w:r>
      <w:r w:rsidRPr="00D53943">
        <w:rPr>
          <w:color w:val="auto"/>
          <w:sz w:val="28"/>
          <w:szCs w:val="28"/>
        </w:rPr>
        <w:tab/>
        <w:t xml:space="preserve">Перед государственным экзаменом проводится консультация аспирантов по вопросам, включенным в программу государственного экзамена. </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6.5. Государственный экзамен проводится устно или письменно. Государственный экзамен проводится в один или несколько этапов (состоит из </w:t>
      </w:r>
      <w:r w:rsidRPr="00D53943">
        <w:rPr>
          <w:color w:val="auto"/>
          <w:sz w:val="28"/>
          <w:szCs w:val="28"/>
        </w:rPr>
        <w:lastRenderedPageBreak/>
        <w:t>одной и более частей).</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6.6. При формировании расписания устанавливаются перерывы между этапами государственного экзамена (при наличии) продолжительностью не менее 7 календарных дней, перерыв между государственным экзаменом и представлением научного доклада об </w:t>
      </w:r>
      <w:r w:rsidRPr="00D53943">
        <w:rPr>
          <w:color w:val="auto"/>
          <w:spacing w:val="-8"/>
          <w:sz w:val="28"/>
          <w:szCs w:val="28"/>
        </w:rPr>
        <w:t>основных результатах подготовленной научно-квалификационной работы продолжительностью</w:t>
      </w:r>
      <w:r w:rsidRPr="00D53943">
        <w:rPr>
          <w:color w:val="auto"/>
          <w:sz w:val="28"/>
          <w:szCs w:val="28"/>
        </w:rPr>
        <w:t xml:space="preserve"> не менее 14 календарных дней.</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6.7. 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6.8. Аспирант, получивший по результатам государственного экзамена оценку «неудовлетворительно», не допускаются к государственному аттестационному испытанию – представлению научного доклада об основных результатах подготовленной научно-квалификационной работы.</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6.9. Представление основных результатов выполненной научно-квалификационной работы по теме, утвержденной приказом ректора в рамках направленности образовательной программы, проводится в форме научного доклада.</w:t>
      </w:r>
    </w:p>
    <w:p w:rsidR="00202821" w:rsidRPr="00D53943" w:rsidRDefault="00202821" w:rsidP="00A53193">
      <w:pPr>
        <w:pStyle w:val="Default"/>
        <w:widowControl w:val="0"/>
        <w:tabs>
          <w:tab w:val="left" w:pos="0"/>
          <w:tab w:val="left" w:pos="1418"/>
        </w:tabs>
        <w:ind w:firstLine="567"/>
        <w:jc w:val="both"/>
        <w:rPr>
          <w:color w:val="auto"/>
          <w:sz w:val="28"/>
          <w:szCs w:val="28"/>
        </w:rPr>
      </w:pPr>
      <w:r>
        <w:rPr>
          <w:color w:val="auto"/>
          <w:sz w:val="28"/>
          <w:szCs w:val="28"/>
        </w:rPr>
        <w:t xml:space="preserve">6.10. </w:t>
      </w:r>
      <w:r w:rsidRPr="00D53943">
        <w:rPr>
          <w:color w:val="auto"/>
          <w:sz w:val="28"/>
          <w:szCs w:val="28"/>
        </w:rPr>
        <w:t>Подготовленная научно-квалификационная работа должна соответствовать критериям, установленным для научно-квалификационной работы (диссертации) на соискание ученой степени кандидата наук, и оформлена в соответствии с требованиями, устанавливаемыми Министерством образования и науки РФ.</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6.11. После завершения подготовки аспирантом научно-квалификационной работы </w:t>
      </w:r>
      <w:r w:rsidRPr="00D53943">
        <w:rPr>
          <w:color w:val="auto"/>
          <w:spacing w:val="-6"/>
          <w:sz w:val="28"/>
          <w:szCs w:val="28"/>
        </w:rPr>
        <w:t>его научный руководитель дает письменный отзыв о выполненной научно-квалификационной</w:t>
      </w:r>
      <w:r w:rsidRPr="00D53943">
        <w:rPr>
          <w:color w:val="auto"/>
          <w:sz w:val="28"/>
          <w:szCs w:val="28"/>
        </w:rPr>
        <w:t xml:space="preserve"> работе аспиранта.</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6.12. Научно-квалификационные работы подлежат внутреннему и внешнему рецензированию. Рецензенты проводят анализ и не позднее, чем за десять дней до представления научного доклада, представляют в Университет письменные рецензии на указанную работу.</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6.13. Для проведения внутреннего рецензирования научно-квалификационной работы назначаются два рецензента из числа научно-педагогических работников кафедры, осуществляющей подготовку аспирантов по данному профилю, имеющих ученые степени по научной специальности (научным специальностям), соответствующей теме научно-квалификационной работы. </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6.14. Для проведения внешнего рецензирования научно-квалификационной работы приглашается один рецензент, имеющий ученую степень по научной специальности (научным специальностям), соответствующей теме научно-квалификационной работы.</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 xml:space="preserve">6.15. Университет обеспечивает ознакомление аспиранта с отзывом и рецензией (рецензиями) не позднее, чем за 7 календарных дней до </w:t>
      </w:r>
      <w:r w:rsidRPr="00D53943">
        <w:rPr>
          <w:color w:val="auto"/>
          <w:sz w:val="28"/>
          <w:szCs w:val="28"/>
        </w:rPr>
        <w:lastRenderedPageBreak/>
        <w:t>представления научного доклада об основных результатах подготовленной научно-квалификационной работы.</w:t>
      </w:r>
    </w:p>
    <w:p w:rsidR="00202821" w:rsidRPr="00D53943" w:rsidRDefault="00202821" w:rsidP="00A53193">
      <w:pPr>
        <w:pStyle w:val="Default"/>
        <w:widowControl w:val="0"/>
        <w:tabs>
          <w:tab w:val="left" w:pos="0"/>
          <w:tab w:val="left" w:pos="1418"/>
        </w:tabs>
        <w:ind w:firstLine="567"/>
        <w:jc w:val="both"/>
        <w:rPr>
          <w:color w:val="auto"/>
          <w:sz w:val="28"/>
          <w:szCs w:val="28"/>
        </w:rPr>
      </w:pPr>
      <w:r w:rsidRPr="00D53943">
        <w:rPr>
          <w:color w:val="auto"/>
          <w:sz w:val="28"/>
          <w:szCs w:val="28"/>
        </w:rPr>
        <w:t>6.16. Не позднее, чем за 3 календарных дня до представления научного доклада об основных результатах подготовленной научно-квалификационной работы, указанная работа, отзыв научного руководителя и рецензии передаются в ГЭК.</w:t>
      </w:r>
    </w:p>
    <w:p w:rsidR="00202821" w:rsidRPr="00D53943" w:rsidRDefault="00202821" w:rsidP="00A53193">
      <w:pPr>
        <w:pStyle w:val="Default"/>
        <w:widowControl w:val="0"/>
        <w:tabs>
          <w:tab w:val="left" w:pos="0"/>
          <w:tab w:val="left" w:pos="1276"/>
        </w:tabs>
        <w:ind w:firstLine="567"/>
        <w:jc w:val="both"/>
        <w:rPr>
          <w:color w:val="auto"/>
          <w:sz w:val="28"/>
          <w:szCs w:val="28"/>
        </w:rPr>
      </w:pPr>
      <w:r w:rsidRPr="00D53943">
        <w:rPr>
          <w:color w:val="auto"/>
          <w:sz w:val="28"/>
          <w:szCs w:val="28"/>
        </w:rPr>
        <w:t>6.17.</w:t>
      </w:r>
      <w:r w:rsidRPr="00D53943">
        <w:rPr>
          <w:color w:val="auto"/>
          <w:sz w:val="28"/>
          <w:szCs w:val="28"/>
        </w:rPr>
        <w:tab/>
        <w:t>Результаты представления научного доклада по выполненной научно-квалификационной работе определяются оценками «зачтено», «не зачтено». Оценка «зачтено» означает успешное прохождение государственного аттестационного испытания.</w:t>
      </w:r>
    </w:p>
    <w:p w:rsidR="00202821" w:rsidRDefault="00202821" w:rsidP="00A53193">
      <w:pPr>
        <w:pStyle w:val="Default"/>
        <w:widowControl w:val="0"/>
        <w:tabs>
          <w:tab w:val="left" w:pos="0"/>
          <w:tab w:val="left" w:pos="1276"/>
        </w:tabs>
        <w:ind w:firstLine="567"/>
        <w:jc w:val="both"/>
        <w:rPr>
          <w:color w:val="auto"/>
          <w:sz w:val="28"/>
          <w:szCs w:val="28"/>
        </w:rPr>
      </w:pPr>
      <w:r w:rsidRPr="00D53943">
        <w:rPr>
          <w:color w:val="auto"/>
          <w:sz w:val="28"/>
          <w:szCs w:val="28"/>
        </w:rPr>
        <w:t xml:space="preserve">6.18. По результатам представления научного доклада об основных результатах подготовленной научно-квалификационной работы Университет дает заключение, в соответствии с пунктом 16 Положения о присуждении ученых степеней, утвержденного постановлением Правительства Российской Федерации от 24 сентября </w:t>
      </w:r>
      <w:smartTag w:uri="urn:schemas-microsoft-com:office:smarttags" w:element="metricconverter">
        <w:smartTagPr>
          <w:attr w:name="ProductID" w:val="2013 г"/>
        </w:smartTagPr>
        <w:r w:rsidRPr="00D53943">
          <w:rPr>
            <w:color w:val="auto"/>
            <w:sz w:val="28"/>
            <w:szCs w:val="28"/>
          </w:rPr>
          <w:t>2013 г</w:t>
        </w:r>
      </w:smartTag>
      <w:r w:rsidRPr="00D53943">
        <w:rPr>
          <w:color w:val="auto"/>
          <w:sz w:val="28"/>
          <w:szCs w:val="28"/>
        </w:rPr>
        <w:t>. № 842.</w:t>
      </w:r>
    </w:p>
    <w:p w:rsidR="00313599" w:rsidRDefault="00313599" w:rsidP="00A53193">
      <w:pPr>
        <w:pStyle w:val="Default"/>
        <w:widowControl w:val="0"/>
        <w:tabs>
          <w:tab w:val="left" w:pos="0"/>
          <w:tab w:val="left" w:pos="1276"/>
        </w:tabs>
        <w:ind w:firstLine="567"/>
        <w:jc w:val="both"/>
        <w:rPr>
          <w:color w:val="auto"/>
          <w:sz w:val="28"/>
          <w:szCs w:val="28"/>
        </w:rPr>
      </w:pPr>
    </w:p>
    <w:p w:rsidR="00313599" w:rsidRPr="00D53943" w:rsidRDefault="00313599" w:rsidP="00313599">
      <w:pPr>
        <w:pStyle w:val="Default"/>
        <w:widowControl w:val="0"/>
        <w:tabs>
          <w:tab w:val="left" w:pos="0"/>
          <w:tab w:val="left" w:pos="1276"/>
        </w:tabs>
        <w:ind w:firstLine="567"/>
        <w:jc w:val="right"/>
        <w:rPr>
          <w:color w:val="auto"/>
          <w:sz w:val="28"/>
          <w:szCs w:val="28"/>
        </w:rPr>
      </w:pPr>
      <w:r>
        <w:rPr>
          <w:sz w:val="28"/>
          <w:szCs w:val="28"/>
        </w:rPr>
        <w:t>Положение принято Ученым советом БГТУ 27.10.2015 г. (протокол № 9)</w:t>
      </w:r>
    </w:p>
    <w:p w:rsidR="00202821" w:rsidRPr="007A67ED" w:rsidRDefault="00202821" w:rsidP="00202821">
      <w:pPr>
        <w:pageBreakBefore/>
        <w:shd w:val="clear" w:color="auto" w:fill="FFFFFF"/>
        <w:jc w:val="right"/>
        <w:rPr>
          <w:spacing w:val="-5"/>
        </w:rPr>
      </w:pPr>
      <w:r w:rsidRPr="007A67ED">
        <w:rPr>
          <w:spacing w:val="-5"/>
        </w:rPr>
        <w:lastRenderedPageBreak/>
        <w:t>Приложение 1</w:t>
      </w:r>
    </w:p>
    <w:p w:rsidR="00202821" w:rsidRPr="007A67ED" w:rsidRDefault="00202821" w:rsidP="00202821">
      <w:pPr>
        <w:shd w:val="clear" w:color="auto" w:fill="FFFFFF"/>
        <w:jc w:val="center"/>
        <w:rPr>
          <w:spacing w:val="-5"/>
        </w:rPr>
      </w:pPr>
      <w:r w:rsidRPr="007A67ED">
        <w:rPr>
          <w:spacing w:val="-5"/>
        </w:rPr>
        <w:t>СПРАВКА</w:t>
      </w:r>
    </w:p>
    <w:p w:rsidR="00202821" w:rsidRPr="007A67ED" w:rsidRDefault="00202821" w:rsidP="00202821">
      <w:pPr>
        <w:shd w:val="clear" w:color="auto" w:fill="FFFFFF"/>
        <w:jc w:val="center"/>
        <w:rPr>
          <w:spacing w:val="-5"/>
        </w:rPr>
      </w:pPr>
      <w:r w:rsidRPr="007A67ED">
        <w:rPr>
          <w:spacing w:val="-5"/>
        </w:rPr>
        <w:t>об обучении, о периоде обучения</w:t>
      </w:r>
    </w:p>
    <w:p w:rsidR="00202821" w:rsidRPr="007A67ED" w:rsidRDefault="00202821" w:rsidP="00202821">
      <w:pPr>
        <w:shd w:val="clear" w:color="auto" w:fill="FFFFFF"/>
        <w:jc w:val="center"/>
        <w:rPr>
          <w:spacing w:val="-5"/>
        </w:rPr>
      </w:pPr>
      <w:r w:rsidRPr="007A67ED">
        <w:rPr>
          <w:spacing w:val="-5"/>
        </w:rPr>
        <w:t>(нужное подчеркнуть)</w:t>
      </w:r>
    </w:p>
    <w:p w:rsidR="00202821" w:rsidRPr="007A67ED" w:rsidRDefault="00202821" w:rsidP="00202821">
      <w:pPr>
        <w:shd w:val="clear" w:color="auto" w:fill="FFFFFF"/>
        <w:jc w:val="center"/>
        <w:rPr>
          <w:spacing w:val="-5"/>
        </w:rPr>
      </w:pPr>
      <w:r w:rsidRPr="007A67ED">
        <w:rPr>
          <w:spacing w:val="-5"/>
        </w:rPr>
        <w:t>Регистрационный номер: _____________________</w:t>
      </w:r>
    </w:p>
    <w:p w:rsidR="00202821" w:rsidRPr="007A67ED" w:rsidRDefault="00202821" w:rsidP="00202821">
      <w:pPr>
        <w:shd w:val="clear" w:color="auto" w:fill="FFFFFF"/>
        <w:jc w:val="center"/>
        <w:rPr>
          <w:spacing w:val="-5"/>
        </w:rPr>
      </w:pPr>
      <w:r w:rsidRPr="007A67ED">
        <w:rPr>
          <w:spacing w:val="-5"/>
        </w:rPr>
        <w:t>Дата выдачи: «___» _________________ 20___ г.</w:t>
      </w:r>
    </w:p>
    <w:p w:rsidR="00202821" w:rsidRPr="007A67ED" w:rsidRDefault="00202821" w:rsidP="00202821">
      <w:pPr>
        <w:shd w:val="clear" w:color="auto" w:fill="FFFFFF"/>
        <w:jc w:val="center"/>
        <w:rPr>
          <w:spacing w:val="-5"/>
        </w:rPr>
      </w:pPr>
    </w:p>
    <w:p w:rsidR="00202821" w:rsidRPr="007A67ED" w:rsidRDefault="00202821" w:rsidP="00202821">
      <w:pPr>
        <w:shd w:val="clear" w:color="auto" w:fill="FFFFFF"/>
        <w:tabs>
          <w:tab w:val="left" w:pos="284"/>
          <w:tab w:val="left" w:pos="993"/>
        </w:tabs>
        <w:rPr>
          <w:spacing w:val="-5"/>
        </w:rPr>
      </w:pPr>
      <w:r w:rsidRPr="007A67ED">
        <w:rPr>
          <w:spacing w:val="-5"/>
        </w:rPr>
        <w:t>1.</w:t>
      </w:r>
      <w:r w:rsidRPr="007A67ED">
        <w:rPr>
          <w:spacing w:val="-5"/>
        </w:rPr>
        <w:tab/>
        <w:t>СВЕДЕНИЯ ОБ ОБЛАДАТЕЛЕ СПРАВКИ</w:t>
      </w:r>
    </w:p>
    <w:p w:rsidR="00202821" w:rsidRPr="007A67ED" w:rsidRDefault="00202821" w:rsidP="00202821">
      <w:pPr>
        <w:shd w:val="clear" w:color="auto" w:fill="FFFFFF"/>
        <w:ind w:right="-146"/>
        <w:rPr>
          <w:spacing w:val="-5"/>
        </w:rPr>
      </w:pPr>
      <w:r w:rsidRPr="007A67ED">
        <w:rPr>
          <w:spacing w:val="-5"/>
        </w:rPr>
        <w:t xml:space="preserve">Фамилия </w:t>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p>
    <w:p w:rsidR="00202821" w:rsidRPr="007A67ED" w:rsidRDefault="00202821" w:rsidP="00202821">
      <w:pPr>
        <w:shd w:val="clear" w:color="auto" w:fill="FFFFFF"/>
        <w:ind w:right="-146"/>
        <w:rPr>
          <w:spacing w:val="-5"/>
        </w:rPr>
      </w:pPr>
      <w:r w:rsidRPr="007A67ED">
        <w:rPr>
          <w:spacing w:val="-5"/>
        </w:rPr>
        <w:t xml:space="preserve">Имя </w:t>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p>
    <w:p w:rsidR="00202821" w:rsidRPr="007A67ED" w:rsidRDefault="00202821" w:rsidP="00202821">
      <w:pPr>
        <w:shd w:val="clear" w:color="auto" w:fill="FFFFFF"/>
        <w:ind w:right="-146"/>
        <w:rPr>
          <w:spacing w:val="-5"/>
        </w:rPr>
      </w:pPr>
      <w:r w:rsidRPr="007A67ED">
        <w:rPr>
          <w:spacing w:val="-5"/>
        </w:rPr>
        <w:t xml:space="preserve">Отчество </w:t>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p>
    <w:p w:rsidR="00202821" w:rsidRPr="007A67ED" w:rsidRDefault="00202821" w:rsidP="00202821">
      <w:pPr>
        <w:shd w:val="clear" w:color="auto" w:fill="FFFFFF"/>
        <w:rPr>
          <w:spacing w:val="-5"/>
        </w:rPr>
      </w:pPr>
      <w:r w:rsidRPr="007A67ED">
        <w:rPr>
          <w:spacing w:val="-5"/>
        </w:rPr>
        <w:t>Дата рождения «___» ______________________ ________ г.</w:t>
      </w:r>
    </w:p>
    <w:p w:rsidR="00202821" w:rsidRPr="007A67ED" w:rsidRDefault="00202821" w:rsidP="00202821">
      <w:pPr>
        <w:shd w:val="clear" w:color="auto" w:fill="FFFFFF"/>
        <w:tabs>
          <w:tab w:val="left" w:pos="284"/>
        </w:tabs>
        <w:rPr>
          <w:spacing w:val="-5"/>
        </w:rPr>
      </w:pPr>
      <w:r w:rsidRPr="007A67ED">
        <w:rPr>
          <w:spacing w:val="-5"/>
        </w:rPr>
        <w:t>2.</w:t>
      </w:r>
      <w:r w:rsidRPr="007A67ED">
        <w:rPr>
          <w:spacing w:val="-5"/>
        </w:rPr>
        <w:tab/>
        <w:t>СВЕДЕНИЯ ОБ ОСНОВНОЙ ОБРАЗОВАТЕЛЬНОЙ ПРОГРАММЕ</w:t>
      </w:r>
    </w:p>
    <w:p w:rsidR="00202821" w:rsidRPr="007A67ED" w:rsidRDefault="00202821" w:rsidP="00DA14E1">
      <w:pPr>
        <w:widowControl w:val="0"/>
        <w:numPr>
          <w:ilvl w:val="0"/>
          <w:numId w:val="117"/>
        </w:numPr>
        <w:shd w:val="clear" w:color="auto" w:fill="FFFFFF"/>
        <w:tabs>
          <w:tab w:val="left" w:pos="610"/>
        </w:tabs>
        <w:autoSpaceDE w:val="0"/>
        <w:autoSpaceDN w:val="0"/>
        <w:adjustRightInd w:val="0"/>
        <w:ind w:right="-146"/>
        <w:jc w:val="both"/>
        <w:rPr>
          <w:spacing w:val="-5"/>
        </w:rPr>
      </w:pPr>
      <w:r w:rsidRPr="007A67ED">
        <w:rPr>
          <w:spacing w:val="-5"/>
        </w:rPr>
        <w:t xml:space="preserve">уровень образования </w:t>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p>
    <w:p w:rsidR="00202821" w:rsidRPr="007A67ED" w:rsidRDefault="00202821" w:rsidP="00DA14E1">
      <w:pPr>
        <w:widowControl w:val="0"/>
        <w:numPr>
          <w:ilvl w:val="0"/>
          <w:numId w:val="117"/>
        </w:numPr>
        <w:shd w:val="clear" w:color="auto" w:fill="FFFFFF"/>
        <w:tabs>
          <w:tab w:val="left" w:pos="610"/>
        </w:tabs>
        <w:autoSpaceDE w:val="0"/>
        <w:autoSpaceDN w:val="0"/>
        <w:adjustRightInd w:val="0"/>
        <w:ind w:right="-146"/>
        <w:jc w:val="both"/>
        <w:rPr>
          <w:spacing w:val="-5"/>
        </w:rPr>
      </w:pPr>
      <w:r w:rsidRPr="007A67ED">
        <w:rPr>
          <w:spacing w:val="-5"/>
        </w:rPr>
        <w:t xml:space="preserve">наименование основной образовательной программы </w:t>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p>
    <w:p w:rsidR="00202821" w:rsidRPr="007A67ED" w:rsidRDefault="00202821" w:rsidP="00DA14E1">
      <w:pPr>
        <w:widowControl w:val="0"/>
        <w:numPr>
          <w:ilvl w:val="0"/>
          <w:numId w:val="117"/>
        </w:numPr>
        <w:shd w:val="clear" w:color="auto" w:fill="FFFFFF"/>
        <w:tabs>
          <w:tab w:val="left" w:pos="610"/>
        </w:tabs>
        <w:autoSpaceDE w:val="0"/>
        <w:autoSpaceDN w:val="0"/>
        <w:adjustRightInd w:val="0"/>
        <w:ind w:right="-146"/>
        <w:jc w:val="both"/>
        <w:rPr>
          <w:spacing w:val="-5"/>
        </w:rPr>
      </w:pPr>
      <w:r w:rsidRPr="007A67ED">
        <w:rPr>
          <w:spacing w:val="-5"/>
        </w:rPr>
        <w:t xml:space="preserve">нормативный срок освоения основной образовательной программы </w:t>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p>
    <w:p w:rsidR="00202821" w:rsidRPr="007A67ED" w:rsidRDefault="00202821" w:rsidP="00202821">
      <w:pPr>
        <w:shd w:val="clear" w:color="auto" w:fill="FFFFFF"/>
        <w:tabs>
          <w:tab w:val="left" w:pos="408"/>
          <w:tab w:val="left" w:pos="993"/>
        </w:tabs>
        <w:rPr>
          <w:spacing w:val="-5"/>
        </w:rPr>
      </w:pPr>
    </w:p>
    <w:p w:rsidR="00202821" w:rsidRPr="007A67ED" w:rsidRDefault="00202821" w:rsidP="00202821">
      <w:pPr>
        <w:shd w:val="clear" w:color="auto" w:fill="FFFFFF"/>
        <w:tabs>
          <w:tab w:val="left" w:pos="284"/>
          <w:tab w:val="left" w:pos="993"/>
        </w:tabs>
        <w:rPr>
          <w:spacing w:val="-5"/>
        </w:rPr>
      </w:pPr>
      <w:r w:rsidRPr="007A67ED">
        <w:rPr>
          <w:spacing w:val="-5"/>
        </w:rPr>
        <w:t>3.</w:t>
      </w:r>
      <w:r w:rsidRPr="007A67ED">
        <w:rPr>
          <w:spacing w:val="-5"/>
        </w:rPr>
        <w:tab/>
        <w:t>СВЕДЕНИЯ О СОДЕРЖАНИИ И РЕЗУЛЬТАТАХ ОСВОЕНИЯ ОСНОВНОЙ ПРОФЕССИОНАЛЬНОЙ ОБРАЗОВАТЕЛЬНОЙ ПРОГРАММЫ</w:t>
      </w:r>
    </w:p>
    <w:tbl>
      <w:tblPr>
        <w:tblW w:w="9639" w:type="dxa"/>
        <w:tblInd w:w="40" w:type="dxa"/>
        <w:tblLayout w:type="fixed"/>
        <w:tblCellMar>
          <w:left w:w="40" w:type="dxa"/>
          <w:right w:w="40" w:type="dxa"/>
        </w:tblCellMar>
        <w:tblLook w:val="0000"/>
      </w:tblPr>
      <w:tblGrid>
        <w:gridCol w:w="567"/>
        <w:gridCol w:w="3969"/>
        <w:gridCol w:w="1701"/>
        <w:gridCol w:w="3402"/>
      </w:tblGrid>
      <w:tr w:rsidR="00202821" w:rsidRPr="007A67ED" w:rsidTr="00B9216E">
        <w:trPr>
          <w:trHeight w:hRule="exact" w:val="98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jc w:val="center"/>
              <w:rPr>
                <w:spacing w:val="-5"/>
              </w:rPr>
            </w:pPr>
          </w:p>
        </w:tc>
        <w:tc>
          <w:tcPr>
            <w:tcW w:w="3969" w:type="dxa"/>
            <w:tcBorders>
              <w:top w:val="single" w:sz="6" w:space="0" w:color="auto"/>
              <w:left w:val="single" w:sz="6" w:space="0" w:color="auto"/>
              <w:bottom w:val="single" w:sz="6" w:space="0" w:color="auto"/>
              <w:right w:val="single" w:sz="6" w:space="0" w:color="auto"/>
            </w:tcBorders>
            <w:shd w:val="clear" w:color="auto" w:fill="FFFFFF"/>
            <w:vAlign w:val="center"/>
          </w:tcPr>
          <w:p w:rsidR="00202821" w:rsidRPr="007A67ED" w:rsidRDefault="00202821" w:rsidP="00B9216E">
            <w:pPr>
              <w:shd w:val="clear" w:color="auto" w:fill="FFFFFF"/>
              <w:jc w:val="center"/>
              <w:rPr>
                <w:spacing w:val="-5"/>
              </w:rPr>
            </w:pPr>
            <w:r w:rsidRPr="007A67ED">
              <w:rPr>
                <w:spacing w:val="-5"/>
              </w:rPr>
              <w:t>Наименование дисциплин (модулей) программы, виды практик, наименов</w:t>
            </w:r>
            <w:r w:rsidRPr="007A67ED">
              <w:rPr>
                <w:spacing w:val="-5"/>
              </w:rPr>
              <w:t>а</w:t>
            </w:r>
            <w:r w:rsidRPr="007A67ED">
              <w:rPr>
                <w:spacing w:val="-5"/>
              </w:rPr>
              <w:t>ние темы НИР</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202821" w:rsidRPr="007A67ED" w:rsidRDefault="00202821" w:rsidP="00B9216E">
            <w:pPr>
              <w:shd w:val="clear" w:color="auto" w:fill="FFFFFF"/>
              <w:jc w:val="center"/>
              <w:rPr>
                <w:spacing w:val="-5"/>
              </w:rPr>
            </w:pPr>
            <w:r w:rsidRPr="007A67ED">
              <w:rPr>
                <w:spacing w:val="-5"/>
              </w:rPr>
              <w:t>Оценка</w:t>
            </w:r>
          </w:p>
        </w:tc>
        <w:tc>
          <w:tcPr>
            <w:tcW w:w="3402" w:type="dxa"/>
            <w:tcBorders>
              <w:top w:val="single" w:sz="6" w:space="0" w:color="auto"/>
              <w:left w:val="single" w:sz="6" w:space="0" w:color="auto"/>
              <w:bottom w:val="single" w:sz="6" w:space="0" w:color="auto"/>
              <w:right w:val="single" w:sz="6" w:space="0" w:color="auto"/>
            </w:tcBorders>
            <w:shd w:val="clear" w:color="auto" w:fill="FFFFFF"/>
            <w:vAlign w:val="center"/>
          </w:tcPr>
          <w:p w:rsidR="00202821" w:rsidRPr="007A67ED" w:rsidRDefault="00202821" w:rsidP="00B9216E">
            <w:pPr>
              <w:shd w:val="clear" w:color="auto" w:fill="FFFFFF"/>
              <w:jc w:val="center"/>
              <w:rPr>
                <w:spacing w:val="-5"/>
              </w:rPr>
            </w:pPr>
            <w:r w:rsidRPr="007A67ED">
              <w:rPr>
                <w:spacing w:val="-5"/>
              </w:rPr>
              <w:t>Состав экзаменационной коми</w:t>
            </w:r>
            <w:r w:rsidRPr="007A67ED">
              <w:rPr>
                <w:spacing w:val="-5"/>
              </w:rPr>
              <w:t>с</w:t>
            </w:r>
            <w:r w:rsidRPr="007A67ED">
              <w:rPr>
                <w:spacing w:val="-5"/>
              </w:rPr>
              <w:t xml:space="preserve">сии </w:t>
            </w:r>
          </w:p>
        </w:tc>
      </w:tr>
      <w:tr w:rsidR="00202821" w:rsidRPr="007A67ED" w:rsidTr="00B9216E">
        <w:trPr>
          <w:trHeight w:hRule="exact" w:val="32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jc w:val="center"/>
              <w:rPr>
                <w:spacing w:val="-5"/>
              </w:rPr>
            </w:pPr>
            <w:r w:rsidRPr="007A67ED">
              <w:rPr>
                <w:spacing w:val="-5"/>
              </w:rPr>
              <w:t>1</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r w:rsidRPr="007A67ED">
              <w:rPr>
                <w:spacing w:val="-5"/>
              </w:rPr>
              <w:t>История и философия науки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p>
        </w:tc>
      </w:tr>
      <w:tr w:rsidR="00202821" w:rsidRPr="007A67ED" w:rsidTr="00B9216E">
        <w:trPr>
          <w:trHeight w:hRule="exact" w:val="33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jc w:val="center"/>
              <w:rPr>
                <w:spacing w:val="-5"/>
              </w:rPr>
            </w:pPr>
            <w:r w:rsidRPr="007A67ED">
              <w:rPr>
                <w:spacing w:val="-5"/>
              </w:rPr>
              <w:t>2</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r w:rsidRPr="007A67ED">
              <w:rPr>
                <w:spacing w:val="-5"/>
              </w:rPr>
              <w:t>Иностранный язык (с указанием языка)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p>
        </w:tc>
      </w:tr>
      <w:tr w:rsidR="00202821" w:rsidRPr="007A67ED" w:rsidTr="00B9216E">
        <w:trPr>
          <w:trHeight w:hRule="exact" w:val="167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jc w:val="center"/>
              <w:rPr>
                <w:spacing w:val="-5"/>
              </w:rPr>
            </w:pPr>
            <w:r w:rsidRPr="007A67ED">
              <w:rPr>
                <w:spacing w:val="-5"/>
              </w:rPr>
              <w:t>3</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r w:rsidRPr="007A67ED">
              <w:rPr>
                <w:spacing w:val="-5"/>
              </w:rPr>
              <w:t>Наименование кандидатского экзамена по специальной дисциплине в соотве</w:t>
            </w:r>
            <w:r w:rsidRPr="007A67ED">
              <w:rPr>
                <w:spacing w:val="-5"/>
              </w:rPr>
              <w:t>т</w:t>
            </w:r>
            <w:r w:rsidRPr="007A67ED">
              <w:rPr>
                <w:spacing w:val="-5"/>
              </w:rPr>
              <w:t>ствии с темой диссертации на соиск</w:t>
            </w:r>
            <w:r w:rsidRPr="007A67ED">
              <w:rPr>
                <w:spacing w:val="-5"/>
              </w:rPr>
              <w:t>а</w:t>
            </w:r>
            <w:r w:rsidRPr="007A67ED">
              <w:rPr>
                <w:spacing w:val="-5"/>
              </w:rPr>
              <w:t>ние ученой степени кандидата наук согласно номенклатуре специальн</w:t>
            </w:r>
            <w:r w:rsidRPr="007A67ED">
              <w:rPr>
                <w:spacing w:val="-5"/>
              </w:rPr>
              <w:t>о</w:t>
            </w:r>
            <w:r w:rsidRPr="007A67ED">
              <w:rPr>
                <w:spacing w:val="-5"/>
              </w:rPr>
              <w:t>стей научных работников с указанием шифра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p>
        </w:tc>
      </w:tr>
      <w:tr w:rsidR="00202821" w:rsidRPr="007A67ED" w:rsidTr="00B9216E">
        <w:trPr>
          <w:trHeight w:hRule="exact" w:val="346"/>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jc w:val="center"/>
              <w:rPr>
                <w:spacing w:val="-5"/>
              </w:rPr>
            </w:pPr>
            <w:r w:rsidRPr="007A67ED">
              <w:rPr>
                <w:spacing w:val="-5"/>
              </w:rPr>
              <w:t>4</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r w:rsidRPr="007A67ED">
              <w:rPr>
                <w:spacing w:val="-5"/>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p>
        </w:tc>
        <w:tc>
          <w:tcPr>
            <w:tcW w:w="3402" w:type="dxa"/>
            <w:tcBorders>
              <w:top w:val="single" w:sz="6" w:space="0" w:color="auto"/>
              <w:left w:val="single" w:sz="6" w:space="0" w:color="auto"/>
              <w:bottom w:val="single" w:sz="6" w:space="0" w:color="auto"/>
              <w:right w:val="single" w:sz="6" w:space="0" w:color="auto"/>
            </w:tcBorders>
            <w:shd w:val="clear" w:color="auto" w:fill="FFFFFF"/>
          </w:tcPr>
          <w:p w:rsidR="00202821" w:rsidRPr="007A67ED" w:rsidRDefault="00202821" w:rsidP="00B9216E">
            <w:pPr>
              <w:shd w:val="clear" w:color="auto" w:fill="FFFFFF"/>
              <w:rPr>
                <w:spacing w:val="-5"/>
              </w:rPr>
            </w:pPr>
          </w:p>
        </w:tc>
      </w:tr>
    </w:tbl>
    <w:p w:rsidR="00202821" w:rsidRPr="007A67ED" w:rsidRDefault="00202821" w:rsidP="00202821">
      <w:pPr>
        <w:shd w:val="clear" w:color="auto" w:fill="FFFFFF"/>
        <w:rPr>
          <w:spacing w:val="-5"/>
        </w:rPr>
      </w:pPr>
    </w:p>
    <w:p w:rsidR="00202821" w:rsidRPr="007A67ED" w:rsidRDefault="00202821" w:rsidP="00202821">
      <w:pPr>
        <w:shd w:val="clear" w:color="auto" w:fill="FFFFFF"/>
        <w:rPr>
          <w:spacing w:val="-5"/>
        </w:rPr>
      </w:pPr>
      <w:r w:rsidRPr="007A67ED">
        <w:rPr>
          <w:spacing w:val="-5"/>
        </w:rPr>
        <w:t>Наименование должности</w:t>
      </w:r>
    </w:p>
    <w:p w:rsidR="00202821" w:rsidRPr="007A67ED" w:rsidRDefault="00202821" w:rsidP="00202821">
      <w:pPr>
        <w:shd w:val="clear" w:color="auto" w:fill="FFFFFF"/>
        <w:rPr>
          <w:spacing w:val="-5"/>
        </w:rPr>
      </w:pPr>
      <w:r w:rsidRPr="007A67ED">
        <w:rPr>
          <w:spacing w:val="-5"/>
        </w:rPr>
        <w:t>руководителя организации</w:t>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p>
    <w:p w:rsidR="00202821" w:rsidRPr="007A67ED" w:rsidRDefault="00202821" w:rsidP="00202821">
      <w:pPr>
        <w:shd w:val="clear" w:color="auto" w:fill="FFFFFF"/>
        <w:rPr>
          <w:spacing w:val="-5"/>
        </w:rPr>
      </w:pPr>
      <w:r w:rsidRPr="007A67ED">
        <w:rPr>
          <w:spacing w:val="-5"/>
        </w:rPr>
        <w:tab/>
      </w:r>
      <w:r w:rsidRPr="007A67ED">
        <w:rPr>
          <w:spacing w:val="-5"/>
        </w:rPr>
        <w:tab/>
      </w:r>
      <w:r w:rsidRPr="007A67ED">
        <w:rPr>
          <w:spacing w:val="-5"/>
        </w:rPr>
        <w:tab/>
      </w:r>
      <w:r w:rsidRPr="007A67ED">
        <w:rPr>
          <w:spacing w:val="-5"/>
        </w:rPr>
        <w:tab/>
        <w:t>(личная подпись)</w:t>
      </w:r>
      <w:r w:rsidRPr="007A67ED">
        <w:rPr>
          <w:spacing w:val="-5"/>
        </w:rPr>
        <w:tab/>
      </w:r>
      <w:r w:rsidRPr="007A67ED">
        <w:rPr>
          <w:spacing w:val="-5"/>
        </w:rPr>
        <w:tab/>
        <w:t>(инициалы, фамилия)</w:t>
      </w:r>
    </w:p>
    <w:p w:rsidR="00202821" w:rsidRPr="007A67ED" w:rsidRDefault="00202821" w:rsidP="00202821">
      <w:pPr>
        <w:shd w:val="clear" w:color="auto" w:fill="FFFFFF"/>
        <w:rPr>
          <w:spacing w:val="-5"/>
        </w:rPr>
      </w:pPr>
    </w:p>
    <w:p w:rsidR="00202821" w:rsidRPr="007A67ED" w:rsidRDefault="00202821" w:rsidP="00202821">
      <w:pPr>
        <w:shd w:val="clear" w:color="auto" w:fill="FFFFFF"/>
        <w:rPr>
          <w:spacing w:val="-5"/>
        </w:rPr>
      </w:pP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t>М. П.</w:t>
      </w:r>
    </w:p>
    <w:p w:rsidR="00202821" w:rsidRPr="007A67ED" w:rsidRDefault="00202821" w:rsidP="00202821">
      <w:pPr>
        <w:shd w:val="clear" w:color="auto" w:fill="FFFFFF"/>
        <w:rPr>
          <w:spacing w:val="-5"/>
        </w:rPr>
      </w:pPr>
      <w:r w:rsidRPr="007A67ED">
        <w:rPr>
          <w:spacing w:val="-5"/>
        </w:rPr>
        <w:t xml:space="preserve">Заведующий отделом </w:t>
      </w:r>
    </w:p>
    <w:p w:rsidR="00202821" w:rsidRPr="007A67ED" w:rsidRDefault="00202821" w:rsidP="00202821">
      <w:pPr>
        <w:shd w:val="clear" w:color="auto" w:fill="FFFFFF"/>
        <w:rPr>
          <w:spacing w:val="-5"/>
        </w:rPr>
      </w:pPr>
      <w:r w:rsidRPr="007A67ED">
        <w:rPr>
          <w:spacing w:val="-5"/>
        </w:rPr>
        <w:t>аспирантуры и докторантуры</w:t>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r w:rsidRPr="007A67ED">
        <w:rPr>
          <w:spacing w:val="-5"/>
        </w:rPr>
        <w:tab/>
      </w:r>
    </w:p>
    <w:p w:rsidR="00202821" w:rsidRPr="007A67ED" w:rsidRDefault="00202821" w:rsidP="00202821">
      <w:pPr>
        <w:shd w:val="clear" w:color="auto" w:fill="FFFFFF"/>
        <w:rPr>
          <w:spacing w:val="-5"/>
        </w:rPr>
      </w:pPr>
      <w:r w:rsidRPr="007A67ED">
        <w:rPr>
          <w:spacing w:val="-5"/>
        </w:rPr>
        <w:tab/>
      </w:r>
      <w:r w:rsidRPr="007A67ED">
        <w:rPr>
          <w:spacing w:val="-5"/>
        </w:rPr>
        <w:tab/>
      </w:r>
      <w:r w:rsidRPr="007A67ED">
        <w:rPr>
          <w:spacing w:val="-5"/>
        </w:rPr>
        <w:tab/>
      </w:r>
      <w:r w:rsidRPr="007A67ED">
        <w:rPr>
          <w:spacing w:val="-5"/>
        </w:rPr>
        <w:tab/>
      </w:r>
      <w:r w:rsidRPr="007A67ED">
        <w:rPr>
          <w:spacing w:val="-5"/>
        </w:rPr>
        <w:tab/>
        <w:t xml:space="preserve"> (личная подпись)</w:t>
      </w:r>
      <w:r w:rsidRPr="007A67ED">
        <w:rPr>
          <w:spacing w:val="-5"/>
        </w:rPr>
        <w:tab/>
      </w:r>
      <w:r w:rsidRPr="007A67ED">
        <w:rPr>
          <w:spacing w:val="-5"/>
        </w:rPr>
        <w:tab/>
        <w:t>(инициалы, фамилия)</w:t>
      </w:r>
    </w:p>
    <w:p w:rsidR="00313599" w:rsidRDefault="00313599">
      <w:pPr>
        <w:rPr>
          <w:spacing w:val="-5"/>
          <w:sz w:val="28"/>
        </w:rPr>
      </w:pPr>
      <w:r>
        <w:rPr>
          <w:spacing w:val="-5"/>
          <w:sz w:val="28"/>
        </w:rPr>
        <w:br w:type="page"/>
      </w:r>
    </w:p>
    <w:p w:rsidR="00202821" w:rsidRPr="007A67ED" w:rsidRDefault="00202821" w:rsidP="00202821">
      <w:pPr>
        <w:jc w:val="center"/>
        <w:rPr>
          <w:b/>
          <w:sz w:val="28"/>
          <w:szCs w:val="28"/>
        </w:rPr>
      </w:pPr>
      <w:r w:rsidRPr="007A67ED">
        <w:rPr>
          <w:b/>
          <w:sz w:val="28"/>
          <w:szCs w:val="28"/>
        </w:rPr>
        <w:lastRenderedPageBreak/>
        <w:t>Указания по заполнению справки</w:t>
      </w:r>
    </w:p>
    <w:p w:rsidR="00202821" w:rsidRPr="007A67ED" w:rsidRDefault="00202821" w:rsidP="00202821">
      <w:pPr>
        <w:jc w:val="center"/>
        <w:rPr>
          <w:sz w:val="28"/>
          <w:szCs w:val="28"/>
        </w:rPr>
      </w:pPr>
    </w:p>
    <w:p w:rsidR="00202821" w:rsidRPr="007A67ED" w:rsidRDefault="00202821" w:rsidP="0083135D">
      <w:pPr>
        <w:ind w:firstLine="567"/>
        <w:jc w:val="both"/>
        <w:rPr>
          <w:spacing w:val="-5"/>
          <w:sz w:val="28"/>
        </w:rPr>
      </w:pPr>
      <w:r>
        <w:rPr>
          <w:spacing w:val="-5"/>
          <w:sz w:val="28"/>
        </w:rPr>
        <w:t xml:space="preserve">1. </w:t>
      </w:r>
      <w:r w:rsidRPr="007A67ED">
        <w:rPr>
          <w:spacing w:val="-5"/>
          <w:sz w:val="28"/>
        </w:rPr>
        <w:t>Справка об обучении, о периоде обучения изготавливается на официальном бланке организации.</w:t>
      </w:r>
    </w:p>
    <w:p w:rsidR="00202821" w:rsidRPr="007A67ED" w:rsidRDefault="00202821" w:rsidP="0083135D">
      <w:pPr>
        <w:ind w:firstLine="567"/>
        <w:jc w:val="both"/>
        <w:rPr>
          <w:spacing w:val="-5"/>
          <w:sz w:val="28"/>
        </w:rPr>
      </w:pPr>
      <w:r>
        <w:rPr>
          <w:spacing w:val="-5"/>
          <w:sz w:val="28"/>
        </w:rPr>
        <w:t xml:space="preserve">2. </w:t>
      </w:r>
      <w:r w:rsidRPr="007A67ED">
        <w:rPr>
          <w:spacing w:val="-5"/>
          <w:sz w:val="28"/>
        </w:rPr>
        <w:t>Справка об обучении выдаётся лицу, завершившему не полный курс обуч</w:t>
      </w:r>
      <w:r w:rsidRPr="007A67ED">
        <w:rPr>
          <w:spacing w:val="-5"/>
          <w:sz w:val="28"/>
        </w:rPr>
        <w:t>е</w:t>
      </w:r>
      <w:r w:rsidRPr="007A67ED">
        <w:rPr>
          <w:spacing w:val="-5"/>
          <w:sz w:val="28"/>
        </w:rPr>
        <w:t>ния в случаях, когда выдача диплома об окончании аспирантуры не предусмотр</w:t>
      </w:r>
      <w:r w:rsidRPr="007A67ED">
        <w:rPr>
          <w:spacing w:val="-5"/>
          <w:sz w:val="28"/>
        </w:rPr>
        <w:t>е</w:t>
      </w:r>
      <w:r w:rsidRPr="007A67ED">
        <w:rPr>
          <w:spacing w:val="-5"/>
          <w:sz w:val="28"/>
        </w:rPr>
        <w:t>на.</w:t>
      </w:r>
    </w:p>
    <w:p w:rsidR="00202821" w:rsidRPr="007A67ED" w:rsidRDefault="00202821" w:rsidP="0083135D">
      <w:pPr>
        <w:ind w:firstLine="567"/>
        <w:jc w:val="both"/>
        <w:rPr>
          <w:spacing w:val="-5"/>
          <w:sz w:val="28"/>
        </w:rPr>
      </w:pPr>
      <w:r>
        <w:rPr>
          <w:spacing w:val="-5"/>
          <w:sz w:val="28"/>
        </w:rPr>
        <w:t xml:space="preserve">3. </w:t>
      </w:r>
      <w:r w:rsidRPr="007A67ED">
        <w:rPr>
          <w:spacing w:val="-5"/>
          <w:sz w:val="28"/>
        </w:rPr>
        <w:t>Регистрационный номер указывается в соответствии с правилами, устано</w:t>
      </w:r>
      <w:r w:rsidRPr="007A67ED">
        <w:rPr>
          <w:spacing w:val="-5"/>
          <w:sz w:val="28"/>
        </w:rPr>
        <w:t>в</w:t>
      </w:r>
      <w:r w:rsidRPr="007A67ED">
        <w:rPr>
          <w:spacing w:val="-5"/>
          <w:sz w:val="28"/>
        </w:rPr>
        <w:t>ленными организацией.</w:t>
      </w:r>
    </w:p>
    <w:p w:rsidR="00202821" w:rsidRPr="007A67ED" w:rsidRDefault="00202821" w:rsidP="0083135D">
      <w:pPr>
        <w:ind w:firstLine="567"/>
        <w:jc w:val="both"/>
        <w:rPr>
          <w:spacing w:val="-5"/>
          <w:sz w:val="28"/>
        </w:rPr>
      </w:pPr>
      <w:r>
        <w:rPr>
          <w:spacing w:val="-5"/>
          <w:sz w:val="28"/>
        </w:rPr>
        <w:t xml:space="preserve">4. </w:t>
      </w:r>
      <w:r w:rsidRPr="007A67ED">
        <w:rPr>
          <w:spacing w:val="-5"/>
          <w:sz w:val="28"/>
        </w:rPr>
        <w:t>Датой выдачи справки является дата её регистрации в организации.</w:t>
      </w:r>
    </w:p>
    <w:p w:rsidR="00202821" w:rsidRPr="007A67ED" w:rsidRDefault="00202821" w:rsidP="0083135D">
      <w:pPr>
        <w:ind w:firstLine="567"/>
        <w:jc w:val="both"/>
        <w:rPr>
          <w:spacing w:val="-5"/>
          <w:sz w:val="28"/>
        </w:rPr>
      </w:pPr>
      <w:r>
        <w:rPr>
          <w:spacing w:val="-5"/>
          <w:sz w:val="28"/>
        </w:rPr>
        <w:t xml:space="preserve">5. </w:t>
      </w:r>
      <w:r w:rsidRPr="007A67ED">
        <w:rPr>
          <w:spacing w:val="-5"/>
          <w:sz w:val="28"/>
        </w:rPr>
        <w:t>В сведениях об обладателе справки указываются данные, соответствующие данным общегражданского паспорта, отчество указывается при его наличии.</w:t>
      </w:r>
    </w:p>
    <w:p w:rsidR="00202821" w:rsidRPr="007A67ED" w:rsidRDefault="00202821" w:rsidP="0083135D">
      <w:pPr>
        <w:ind w:firstLine="567"/>
        <w:jc w:val="both"/>
        <w:rPr>
          <w:spacing w:val="-5"/>
          <w:sz w:val="28"/>
        </w:rPr>
      </w:pPr>
      <w:r>
        <w:rPr>
          <w:spacing w:val="-5"/>
          <w:sz w:val="28"/>
        </w:rPr>
        <w:t xml:space="preserve">6. </w:t>
      </w:r>
      <w:r w:rsidRPr="007A67ED">
        <w:rPr>
          <w:spacing w:val="-5"/>
          <w:sz w:val="28"/>
        </w:rPr>
        <w:t>В сведениях об уровне образования указывается: высшее образование - подготовка кадров высшей квалификации.</w:t>
      </w:r>
    </w:p>
    <w:p w:rsidR="00202821" w:rsidRPr="007A67ED" w:rsidRDefault="00202821" w:rsidP="0083135D">
      <w:pPr>
        <w:ind w:firstLine="567"/>
        <w:jc w:val="both"/>
        <w:rPr>
          <w:spacing w:val="-5"/>
          <w:sz w:val="28"/>
        </w:rPr>
      </w:pPr>
      <w:r>
        <w:rPr>
          <w:spacing w:val="-5"/>
          <w:sz w:val="28"/>
        </w:rPr>
        <w:t xml:space="preserve">7. </w:t>
      </w:r>
      <w:r w:rsidRPr="007A67ED">
        <w:rPr>
          <w:spacing w:val="-5"/>
          <w:sz w:val="28"/>
        </w:rPr>
        <w:t>В наименовании основной образовательной программы указывается:</w:t>
      </w:r>
    </w:p>
    <w:p w:rsidR="00202821" w:rsidRPr="007A67ED" w:rsidRDefault="00202821" w:rsidP="0083135D">
      <w:pPr>
        <w:ind w:firstLine="567"/>
        <w:jc w:val="both"/>
        <w:rPr>
          <w:spacing w:val="-5"/>
          <w:sz w:val="28"/>
        </w:rPr>
      </w:pPr>
      <w:r>
        <w:rPr>
          <w:spacing w:val="-5"/>
          <w:sz w:val="28"/>
        </w:rPr>
        <w:t xml:space="preserve">1) </w:t>
      </w:r>
      <w:r w:rsidRPr="007A67ED">
        <w:rPr>
          <w:spacing w:val="-5"/>
          <w:sz w:val="28"/>
        </w:rPr>
        <w:t>для лиц, обучающихся по федеральным государственным образовательным стандартам (независимо от формы обучения, включая экстернат), код и наимен</w:t>
      </w:r>
      <w:r w:rsidRPr="007A67ED">
        <w:rPr>
          <w:spacing w:val="-5"/>
          <w:sz w:val="28"/>
        </w:rPr>
        <w:t>о</w:t>
      </w:r>
      <w:r w:rsidRPr="007A67ED">
        <w:rPr>
          <w:spacing w:val="-5"/>
          <w:sz w:val="28"/>
        </w:rPr>
        <w:t>вание направления подготовки, наименование направленности (профиля) в соо</w:t>
      </w:r>
      <w:r w:rsidRPr="007A67ED">
        <w:rPr>
          <w:spacing w:val="-5"/>
          <w:sz w:val="28"/>
        </w:rPr>
        <w:t>т</w:t>
      </w:r>
      <w:r w:rsidRPr="007A67ED">
        <w:rPr>
          <w:spacing w:val="-5"/>
          <w:sz w:val="28"/>
        </w:rPr>
        <w:t>ветствии с номенклатурой специальностей научных работников без указания ши</w:t>
      </w:r>
      <w:r w:rsidRPr="007A67ED">
        <w:rPr>
          <w:spacing w:val="-5"/>
          <w:sz w:val="28"/>
        </w:rPr>
        <w:t>ф</w:t>
      </w:r>
      <w:r w:rsidRPr="007A67ED">
        <w:rPr>
          <w:spacing w:val="-5"/>
          <w:sz w:val="28"/>
        </w:rPr>
        <w:t>ра;</w:t>
      </w:r>
    </w:p>
    <w:p w:rsidR="00202821" w:rsidRPr="007A67ED" w:rsidRDefault="00202821" w:rsidP="0083135D">
      <w:pPr>
        <w:ind w:firstLine="567"/>
        <w:jc w:val="both"/>
        <w:rPr>
          <w:spacing w:val="-5"/>
          <w:sz w:val="28"/>
        </w:rPr>
      </w:pPr>
      <w:r>
        <w:rPr>
          <w:spacing w:val="-5"/>
          <w:sz w:val="28"/>
        </w:rPr>
        <w:t xml:space="preserve">2) </w:t>
      </w:r>
      <w:r w:rsidRPr="007A67ED">
        <w:rPr>
          <w:spacing w:val="-5"/>
          <w:sz w:val="28"/>
        </w:rPr>
        <w:t>для лиц, обучающихся по федеральным государственным требованиям (н</w:t>
      </w:r>
      <w:r w:rsidRPr="007A67ED">
        <w:rPr>
          <w:spacing w:val="-5"/>
          <w:sz w:val="28"/>
        </w:rPr>
        <w:t>е</w:t>
      </w:r>
      <w:r w:rsidRPr="007A67ED">
        <w:rPr>
          <w:spacing w:val="-5"/>
          <w:sz w:val="28"/>
        </w:rPr>
        <w:t>зависимо от формы обучения) - шифр и наименование научной специальности в соответствии с номенклатурой специальностей научных работников.</w:t>
      </w:r>
    </w:p>
    <w:p w:rsidR="00202821" w:rsidRPr="007A67ED" w:rsidRDefault="00202821" w:rsidP="0083135D">
      <w:pPr>
        <w:ind w:firstLine="567"/>
        <w:jc w:val="both"/>
        <w:rPr>
          <w:spacing w:val="-5"/>
          <w:sz w:val="28"/>
        </w:rPr>
      </w:pPr>
      <w:r>
        <w:rPr>
          <w:spacing w:val="-5"/>
          <w:sz w:val="28"/>
        </w:rPr>
        <w:t xml:space="preserve">8. </w:t>
      </w:r>
      <w:r w:rsidRPr="007A67ED">
        <w:rPr>
          <w:spacing w:val="-5"/>
          <w:sz w:val="28"/>
        </w:rPr>
        <w:t>Нормативный срок освоения основной образовательной программы указ</w:t>
      </w:r>
      <w:r w:rsidRPr="007A67ED">
        <w:rPr>
          <w:spacing w:val="-5"/>
          <w:sz w:val="28"/>
        </w:rPr>
        <w:t>ы</w:t>
      </w:r>
      <w:r w:rsidRPr="007A67ED">
        <w:rPr>
          <w:spacing w:val="-5"/>
          <w:sz w:val="28"/>
        </w:rPr>
        <w:t>вается по очной форме обучения в соответствии с федеральным государственным образовательным стандартом.</w:t>
      </w:r>
    </w:p>
    <w:p w:rsidR="00202821" w:rsidRPr="007A67ED" w:rsidRDefault="00202821" w:rsidP="0083135D">
      <w:pPr>
        <w:ind w:firstLine="567"/>
        <w:jc w:val="both"/>
        <w:rPr>
          <w:spacing w:val="-5"/>
          <w:sz w:val="28"/>
        </w:rPr>
      </w:pPr>
      <w:r>
        <w:rPr>
          <w:spacing w:val="-5"/>
          <w:sz w:val="28"/>
        </w:rPr>
        <w:t xml:space="preserve">9. </w:t>
      </w:r>
      <w:r w:rsidRPr="007A67ED">
        <w:rPr>
          <w:spacing w:val="-5"/>
          <w:sz w:val="28"/>
        </w:rPr>
        <w:t>В сведениях о содержании и результатах освоения образовательной пр</w:t>
      </w:r>
      <w:r w:rsidRPr="007A67ED">
        <w:rPr>
          <w:spacing w:val="-5"/>
          <w:sz w:val="28"/>
        </w:rPr>
        <w:t>о</w:t>
      </w:r>
      <w:r w:rsidRPr="007A67ED">
        <w:rPr>
          <w:spacing w:val="-5"/>
          <w:sz w:val="28"/>
        </w:rPr>
        <w:t>граммы (в соответствии с утвержденными учебными планами в рамках федерал</w:t>
      </w:r>
      <w:r w:rsidRPr="007A67ED">
        <w:rPr>
          <w:spacing w:val="-5"/>
          <w:sz w:val="28"/>
        </w:rPr>
        <w:t>ь</w:t>
      </w:r>
      <w:r w:rsidRPr="007A67ED">
        <w:rPr>
          <w:spacing w:val="-5"/>
          <w:sz w:val="28"/>
        </w:rPr>
        <w:t>ных государственных образовательных стандартов или федеральных государс</w:t>
      </w:r>
      <w:r w:rsidRPr="007A67ED">
        <w:rPr>
          <w:spacing w:val="-5"/>
          <w:sz w:val="28"/>
        </w:rPr>
        <w:t>т</w:t>
      </w:r>
      <w:r w:rsidRPr="007A67ED">
        <w:rPr>
          <w:spacing w:val="-5"/>
          <w:sz w:val="28"/>
        </w:rPr>
        <w:t>венных требований) указываются наименования дисциплин (модулей) программы, виды практик, тема научно-исследовательской работы с указанием количества з</w:t>
      </w:r>
      <w:r w:rsidRPr="007A67ED">
        <w:rPr>
          <w:spacing w:val="-5"/>
          <w:sz w:val="28"/>
        </w:rPr>
        <w:t>а</w:t>
      </w:r>
      <w:r w:rsidRPr="007A67ED">
        <w:rPr>
          <w:spacing w:val="-5"/>
          <w:sz w:val="28"/>
        </w:rPr>
        <w:t>четных единиц, общего количества часов и оценок. При этом, в первую очередь, заполняются наименования дисциплин (модулей), соответствующих кандидатским экзаменам: история и философия науки, иностранный язык, наименование канд</w:t>
      </w:r>
      <w:r w:rsidRPr="007A67ED">
        <w:rPr>
          <w:spacing w:val="-5"/>
          <w:sz w:val="28"/>
        </w:rPr>
        <w:t>и</w:t>
      </w:r>
      <w:r w:rsidRPr="007A67ED">
        <w:rPr>
          <w:spacing w:val="-5"/>
          <w:sz w:val="28"/>
        </w:rPr>
        <w:t>датского экзамена по специальной дисциплине в соответствии с темой диссерт</w:t>
      </w:r>
      <w:r w:rsidRPr="007A67ED">
        <w:rPr>
          <w:spacing w:val="-5"/>
          <w:sz w:val="28"/>
        </w:rPr>
        <w:t>а</w:t>
      </w:r>
      <w:r w:rsidRPr="007A67ED">
        <w:rPr>
          <w:spacing w:val="-5"/>
          <w:sz w:val="28"/>
        </w:rPr>
        <w:t>ции на соискание ученой степени кандидата наук согласно номенклатуре спец</w:t>
      </w:r>
      <w:r w:rsidRPr="007A67ED">
        <w:rPr>
          <w:spacing w:val="-5"/>
          <w:sz w:val="28"/>
        </w:rPr>
        <w:t>и</w:t>
      </w:r>
      <w:r w:rsidRPr="007A67ED">
        <w:rPr>
          <w:spacing w:val="-5"/>
          <w:sz w:val="28"/>
        </w:rPr>
        <w:t>альностей научных работников с указанием шифра; тема научно-исследовательской работы указывается только при условии ее выполнения в соо</w:t>
      </w:r>
      <w:r w:rsidRPr="007A67ED">
        <w:rPr>
          <w:spacing w:val="-5"/>
          <w:sz w:val="28"/>
        </w:rPr>
        <w:t>т</w:t>
      </w:r>
      <w:r w:rsidRPr="007A67ED">
        <w:rPr>
          <w:spacing w:val="-5"/>
          <w:sz w:val="28"/>
        </w:rPr>
        <w:t>ветствии с учебным планом.</w:t>
      </w:r>
    </w:p>
    <w:p w:rsidR="00202821" w:rsidRPr="007A67ED" w:rsidRDefault="00202821" w:rsidP="0083135D">
      <w:pPr>
        <w:widowControl w:val="0"/>
        <w:ind w:firstLine="567"/>
        <w:jc w:val="both"/>
        <w:rPr>
          <w:spacing w:val="-5"/>
          <w:sz w:val="28"/>
        </w:rPr>
      </w:pPr>
      <w:r>
        <w:rPr>
          <w:spacing w:val="-5"/>
          <w:sz w:val="28"/>
        </w:rPr>
        <w:t xml:space="preserve">10. </w:t>
      </w:r>
      <w:r w:rsidRPr="007A67ED">
        <w:rPr>
          <w:spacing w:val="-5"/>
          <w:sz w:val="28"/>
        </w:rPr>
        <w:t>В сведениях о содержании и результатах освоения основной образов</w:t>
      </w:r>
      <w:r w:rsidRPr="007A67ED">
        <w:rPr>
          <w:spacing w:val="-5"/>
          <w:sz w:val="28"/>
        </w:rPr>
        <w:t>а</w:t>
      </w:r>
      <w:r w:rsidRPr="007A67ED">
        <w:rPr>
          <w:spacing w:val="-5"/>
          <w:sz w:val="28"/>
        </w:rPr>
        <w:t>тельной программы организация вправе отразить результаты одного или двух ка</w:t>
      </w:r>
      <w:r w:rsidRPr="007A67ED">
        <w:rPr>
          <w:spacing w:val="-5"/>
          <w:sz w:val="28"/>
        </w:rPr>
        <w:t>н</w:t>
      </w:r>
      <w:r w:rsidRPr="007A67ED">
        <w:rPr>
          <w:spacing w:val="-5"/>
          <w:sz w:val="28"/>
        </w:rPr>
        <w:t>дидатских экзаменов, сданных соискателями до 13 июля 2014 года, при наличии у соискателей соответствующих удостоверений, оформленных в установленном п</w:t>
      </w:r>
      <w:r w:rsidRPr="007A67ED">
        <w:rPr>
          <w:spacing w:val="-5"/>
          <w:sz w:val="28"/>
        </w:rPr>
        <w:t>о</w:t>
      </w:r>
      <w:r w:rsidRPr="007A67ED">
        <w:rPr>
          <w:spacing w:val="-5"/>
          <w:sz w:val="28"/>
        </w:rPr>
        <w:lastRenderedPageBreak/>
        <w:t>рядке.</w:t>
      </w:r>
    </w:p>
    <w:p w:rsidR="00202821" w:rsidRPr="007A67ED" w:rsidRDefault="00202821" w:rsidP="0083135D">
      <w:pPr>
        <w:widowControl w:val="0"/>
        <w:ind w:firstLine="567"/>
        <w:jc w:val="both"/>
        <w:rPr>
          <w:spacing w:val="-5"/>
          <w:sz w:val="28"/>
        </w:rPr>
      </w:pPr>
      <w:r>
        <w:rPr>
          <w:spacing w:val="-5"/>
          <w:sz w:val="28"/>
        </w:rPr>
        <w:t xml:space="preserve">11. </w:t>
      </w:r>
      <w:r w:rsidRPr="007A67ED">
        <w:rPr>
          <w:spacing w:val="-5"/>
          <w:sz w:val="28"/>
        </w:rPr>
        <w:t>Для лиц, обучающихся по федеральным государственным требованиям, при изложении результатов освоения дисциплин «История и философия науки», «Иностранный язык» указывается отрасль науки, по которой сдавались указанные кандидатские экзамены. Для лиц, обучающихся по федеральным государственным образовательным стандартам – направление подготовки.</w:t>
      </w:r>
    </w:p>
    <w:p w:rsidR="00202821" w:rsidRPr="007A67ED" w:rsidRDefault="00202821" w:rsidP="0083135D">
      <w:pPr>
        <w:ind w:firstLine="567"/>
        <w:jc w:val="both"/>
        <w:rPr>
          <w:spacing w:val="-5"/>
          <w:sz w:val="28"/>
        </w:rPr>
      </w:pPr>
      <w:r>
        <w:rPr>
          <w:spacing w:val="-5"/>
          <w:sz w:val="28"/>
        </w:rPr>
        <w:t xml:space="preserve">12. </w:t>
      </w:r>
      <w:r w:rsidRPr="007A67ED">
        <w:rPr>
          <w:spacing w:val="-5"/>
          <w:sz w:val="28"/>
        </w:rPr>
        <w:t>Справку подписывает ректор университета либо проректор по научной работе, и заведующий отделом аспирантуры и докторантуры.</w:t>
      </w:r>
    </w:p>
    <w:p w:rsidR="00202821" w:rsidRDefault="00202821" w:rsidP="0083135D">
      <w:pPr>
        <w:ind w:firstLine="567"/>
        <w:jc w:val="both"/>
        <w:rPr>
          <w:spacing w:val="-5"/>
          <w:sz w:val="28"/>
        </w:rPr>
      </w:pPr>
      <w:r>
        <w:rPr>
          <w:spacing w:val="-5"/>
          <w:sz w:val="28"/>
        </w:rPr>
        <w:t xml:space="preserve">13. </w:t>
      </w:r>
      <w:r w:rsidRPr="007A67ED">
        <w:rPr>
          <w:spacing w:val="-5"/>
          <w:sz w:val="28"/>
        </w:rPr>
        <w:t>Справка заверяется гербовой печатью организации.</w:t>
      </w:r>
    </w:p>
    <w:p w:rsidR="00202821" w:rsidRDefault="00202821">
      <w:pPr>
        <w:rPr>
          <w:color w:val="000000"/>
          <w:sz w:val="28"/>
          <w:szCs w:val="28"/>
        </w:rPr>
      </w:pPr>
      <w:r>
        <w:rPr>
          <w:color w:val="000000"/>
          <w:sz w:val="28"/>
          <w:szCs w:val="28"/>
        </w:rPr>
        <w:br w:type="page"/>
      </w:r>
    </w:p>
    <w:p w:rsidR="00202821" w:rsidRDefault="00202821" w:rsidP="00313599">
      <w:pPr>
        <w:pStyle w:val="af"/>
        <w:widowControl w:val="0"/>
        <w:spacing w:after="0"/>
        <w:jc w:val="center"/>
        <w:rPr>
          <w:rFonts w:eastAsia="TimesNewRomanPSMT"/>
          <w:b/>
          <w:sz w:val="32"/>
          <w:szCs w:val="28"/>
        </w:rPr>
      </w:pPr>
      <w:r w:rsidRPr="00313599">
        <w:rPr>
          <w:rFonts w:eastAsia="TimesNewRomanPSMT"/>
          <w:b/>
          <w:sz w:val="32"/>
          <w:szCs w:val="28"/>
        </w:rPr>
        <w:lastRenderedPageBreak/>
        <w:t>Положение о порядке перевода, отчисления и восстановления студентов</w:t>
      </w:r>
    </w:p>
    <w:p w:rsidR="00313599" w:rsidRPr="009F39B8" w:rsidRDefault="00313599" w:rsidP="00313599">
      <w:pPr>
        <w:pStyle w:val="af"/>
        <w:widowControl w:val="0"/>
        <w:spacing w:after="0"/>
        <w:jc w:val="center"/>
        <w:rPr>
          <w:b/>
          <w:sz w:val="32"/>
          <w:szCs w:val="32"/>
        </w:rPr>
      </w:pPr>
    </w:p>
    <w:p w:rsidR="00202821" w:rsidRPr="009F39B8" w:rsidRDefault="00202821" w:rsidP="00313599">
      <w:pPr>
        <w:widowControl w:val="0"/>
        <w:autoSpaceDE w:val="0"/>
        <w:autoSpaceDN w:val="0"/>
        <w:adjustRightInd w:val="0"/>
        <w:jc w:val="center"/>
        <w:rPr>
          <w:b/>
          <w:sz w:val="28"/>
          <w:szCs w:val="28"/>
        </w:rPr>
      </w:pPr>
      <w:r w:rsidRPr="009F39B8">
        <w:rPr>
          <w:b/>
          <w:sz w:val="28"/>
          <w:szCs w:val="28"/>
        </w:rPr>
        <w:t>1.Общие положения</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1.1. Настоящее Положение о порядке перевода, отчисления и восстановл</w:t>
      </w:r>
      <w:r w:rsidRPr="009F39B8">
        <w:rPr>
          <w:sz w:val="28"/>
          <w:szCs w:val="28"/>
        </w:rPr>
        <w:t>е</w:t>
      </w:r>
      <w:r w:rsidRPr="009F39B8">
        <w:rPr>
          <w:sz w:val="28"/>
          <w:szCs w:val="28"/>
        </w:rPr>
        <w:t>ния обучающихся (студентов), осваивающих основные образовательные пр</w:t>
      </w:r>
      <w:r w:rsidRPr="009F39B8">
        <w:rPr>
          <w:sz w:val="28"/>
          <w:szCs w:val="28"/>
        </w:rPr>
        <w:t>о</w:t>
      </w:r>
      <w:r w:rsidRPr="009F39B8">
        <w:rPr>
          <w:sz w:val="28"/>
          <w:szCs w:val="28"/>
        </w:rPr>
        <w:t>граммы высшего образования (программы бакалавриата, специалитета, магис</w:t>
      </w:r>
      <w:r w:rsidRPr="009F39B8">
        <w:rPr>
          <w:sz w:val="28"/>
          <w:szCs w:val="28"/>
        </w:rPr>
        <w:t>т</w:t>
      </w:r>
      <w:r w:rsidRPr="009F39B8">
        <w:rPr>
          <w:sz w:val="28"/>
          <w:szCs w:val="28"/>
        </w:rPr>
        <w:t>ратуры) в ФГБОУ ВПО «Брянский государственный технический университет» (далее Положение) регламентирует требования к процедурам перевода, отчи</w:t>
      </w:r>
      <w:r w:rsidRPr="009F39B8">
        <w:rPr>
          <w:sz w:val="28"/>
          <w:szCs w:val="28"/>
        </w:rPr>
        <w:t>с</w:t>
      </w:r>
      <w:r w:rsidRPr="009F39B8">
        <w:rPr>
          <w:sz w:val="28"/>
          <w:szCs w:val="28"/>
        </w:rPr>
        <w:t>ления и восстановления обучающихся, осваивающих основные образовател</w:t>
      </w:r>
      <w:r w:rsidRPr="009F39B8">
        <w:rPr>
          <w:sz w:val="28"/>
          <w:szCs w:val="28"/>
        </w:rPr>
        <w:t>ь</w:t>
      </w:r>
      <w:r w:rsidRPr="009F39B8">
        <w:rPr>
          <w:sz w:val="28"/>
          <w:szCs w:val="28"/>
        </w:rPr>
        <w:t>ные программы высшего образования в ФГБОУ ВПО «Брянский государстве</w:t>
      </w:r>
      <w:r w:rsidRPr="009F39B8">
        <w:rPr>
          <w:sz w:val="28"/>
          <w:szCs w:val="28"/>
        </w:rPr>
        <w:t>н</w:t>
      </w:r>
      <w:r w:rsidRPr="009F39B8">
        <w:rPr>
          <w:sz w:val="28"/>
          <w:szCs w:val="28"/>
        </w:rPr>
        <w:t>ный технический университет».</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xml:space="preserve">1.2. Положение разработано на основании следующих нормативно-правовых документов: </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xml:space="preserve">- Федерального закона "Об образовании в Российской Федерации" от 29.12.2012 г. № 273-ФЗ; </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xml:space="preserve">- приказа Министерства образования и науки Российской Федерации от 15 марта </w:t>
      </w:r>
      <w:smartTag w:uri="urn:schemas-microsoft-com:office:smarttags" w:element="metricconverter">
        <w:smartTagPr>
          <w:attr w:name="ProductID" w:val="2013 г"/>
        </w:smartTagPr>
        <w:r w:rsidRPr="009F39B8">
          <w:rPr>
            <w:sz w:val="28"/>
            <w:szCs w:val="28"/>
          </w:rPr>
          <w:t>2013 г</w:t>
        </w:r>
      </w:smartTag>
      <w:r w:rsidRPr="009F39B8">
        <w:rPr>
          <w:sz w:val="28"/>
          <w:szCs w:val="28"/>
        </w:rPr>
        <w:t>. N 185 «Порядок применения к обучающимся и снятия с обуча</w:t>
      </w:r>
      <w:r w:rsidRPr="009F39B8">
        <w:rPr>
          <w:sz w:val="28"/>
          <w:szCs w:val="28"/>
        </w:rPr>
        <w:t>ю</w:t>
      </w:r>
      <w:r w:rsidRPr="009F39B8">
        <w:rPr>
          <w:sz w:val="28"/>
          <w:szCs w:val="28"/>
        </w:rPr>
        <w:t>щихся мер дисциплинарного взыскания»;</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приказа Министерства образования и науки Российской Федерации от 06.06.2013 № 443 «Об утверждении Порядка и случаев перехода лиц, обуча</w:t>
      </w:r>
      <w:r w:rsidRPr="009F39B8">
        <w:rPr>
          <w:sz w:val="28"/>
          <w:szCs w:val="28"/>
        </w:rPr>
        <w:t>ю</w:t>
      </w:r>
      <w:r w:rsidRPr="009F39B8">
        <w:rPr>
          <w:sz w:val="28"/>
          <w:szCs w:val="28"/>
        </w:rPr>
        <w:t>щихся по образовательным программам высшего профессионального и высш</w:t>
      </w:r>
      <w:r w:rsidRPr="009F39B8">
        <w:rPr>
          <w:sz w:val="28"/>
          <w:szCs w:val="28"/>
        </w:rPr>
        <w:t>е</w:t>
      </w:r>
      <w:r w:rsidRPr="009F39B8">
        <w:rPr>
          <w:sz w:val="28"/>
          <w:szCs w:val="28"/>
        </w:rPr>
        <w:t>го образования, с платного обучения на бесплатное»;</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приказа Министерства образования и науки Российской Федерации от 25.09.2014 № 1286 «О внесении изменений в Порядок и случаи перехода лиц, обучающихся по образовательным программам среднего профессионального и высшего образования, с платного обучения на бесплатное, утвержденный пр</w:t>
      </w:r>
      <w:r w:rsidRPr="009F39B8">
        <w:rPr>
          <w:sz w:val="28"/>
          <w:szCs w:val="28"/>
        </w:rPr>
        <w:t>и</w:t>
      </w:r>
      <w:r w:rsidRPr="009F39B8">
        <w:rPr>
          <w:sz w:val="28"/>
          <w:szCs w:val="28"/>
        </w:rPr>
        <w:t xml:space="preserve">казом Министерства образования и науки Российской Федерации от 6 июня </w:t>
      </w:r>
      <w:smartTag w:uri="urn:schemas-microsoft-com:office:smarttags" w:element="metricconverter">
        <w:smartTagPr>
          <w:attr w:name="ProductID" w:val="2013 г"/>
        </w:smartTagPr>
        <w:r w:rsidRPr="009F39B8">
          <w:rPr>
            <w:sz w:val="28"/>
            <w:szCs w:val="28"/>
          </w:rPr>
          <w:t>2013 г</w:t>
        </w:r>
      </w:smartTag>
      <w:r w:rsidRPr="009F39B8">
        <w:rPr>
          <w:sz w:val="28"/>
          <w:szCs w:val="28"/>
        </w:rPr>
        <w:t>. N 443»;</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приказа Министерства общего и профессионального образования Росси</w:t>
      </w:r>
      <w:r w:rsidRPr="009F39B8">
        <w:rPr>
          <w:sz w:val="28"/>
          <w:szCs w:val="28"/>
        </w:rPr>
        <w:t>й</w:t>
      </w:r>
      <w:r w:rsidRPr="009F39B8">
        <w:rPr>
          <w:sz w:val="28"/>
          <w:szCs w:val="28"/>
        </w:rPr>
        <w:t>ской Федерации от 24.02.1998 года № 501 «Об утверждении Порядка перевода студентов из одного высшего учебного заведения российской Федерации в др</w:t>
      </w:r>
      <w:r w:rsidRPr="009F39B8">
        <w:rPr>
          <w:sz w:val="28"/>
          <w:szCs w:val="28"/>
        </w:rPr>
        <w:t>у</w:t>
      </w:r>
      <w:r w:rsidRPr="009F39B8">
        <w:rPr>
          <w:sz w:val="28"/>
          <w:szCs w:val="28"/>
        </w:rPr>
        <w:t>гое» с изменениями и дополнениями;</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приказа Министерства образования и науки РФ от 14 августа 2013 года № 957 «Об утверждении Порядка и условий осуществления перевода лиц, об</w:t>
      </w:r>
      <w:r w:rsidRPr="009F39B8">
        <w:rPr>
          <w:sz w:val="28"/>
          <w:szCs w:val="28"/>
        </w:rPr>
        <w:t>у</w:t>
      </w:r>
      <w:r w:rsidRPr="009F39B8">
        <w:rPr>
          <w:sz w:val="28"/>
          <w:szCs w:val="28"/>
        </w:rPr>
        <w:t>чающихся по образовательным программам среднего профессионального и высшего образования, в другие организации, осуществляющие образовател</w:t>
      </w:r>
      <w:r w:rsidRPr="009F39B8">
        <w:rPr>
          <w:sz w:val="28"/>
          <w:szCs w:val="28"/>
        </w:rPr>
        <w:t>ь</w:t>
      </w:r>
      <w:r w:rsidRPr="009F39B8">
        <w:rPr>
          <w:sz w:val="28"/>
          <w:szCs w:val="28"/>
        </w:rPr>
        <w:t>ную деятельность по соответствующим образовательным программам, в случае прекращения деятельности организации, осуществляющей образовательную деятельность, аннулирования лицензии, лишения организации государственной аккредитации по соответствующей образовательной программе, истечения ср</w:t>
      </w:r>
      <w:r w:rsidRPr="009F39B8">
        <w:rPr>
          <w:sz w:val="28"/>
          <w:szCs w:val="28"/>
        </w:rPr>
        <w:t>о</w:t>
      </w:r>
      <w:r w:rsidRPr="009F39B8">
        <w:rPr>
          <w:sz w:val="28"/>
          <w:szCs w:val="28"/>
        </w:rPr>
        <w:t>ка действия государственной аккредитации по соответствующей образовател</w:t>
      </w:r>
      <w:r w:rsidRPr="009F39B8">
        <w:rPr>
          <w:sz w:val="28"/>
          <w:szCs w:val="28"/>
        </w:rPr>
        <w:t>ь</w:t>
      </w:r>
      <w:r w:rsidRPr="009F39B8">
        <w:rPr>
          <w:sz w:val="28"/>
          <w:szCs w:val="28"/>
        </w:rPr>
        <w:t>ной программе»;</w:t>
      </w:r>
    </w:p>
    <w:p w:rsidR="00202821" w:rsidRPr="00C051F9" w:rsidRDefault="00202821" w:rsidP="00C051F9">
      <w:pPr>
        <w:widowControl w:val="0"/>
        <w:autoSpaceDE w:val="0"/>
        <w:autoSpaceDN w:val="0"/>
        <w:adjustRightInd w:val="0"/>
        <w:ind w:firstLine="567"/>
        <w:jc w:val="both"/>
        <w:rPr>
          <w:spacing w:val="-2"/>
          <w:sz w:val="28"/>
          <w:szCs w:val="28"/>
        </w:rPr>
      </w:pPr>
      <w:r w:rsidRPr="00C051F9">
        <w:rPr>
          <w:spacing w:val="-2"/>
          <w:sz w:val="28"/>
          <w:szCs w:val="28"/>
        </w:rPr>
        <w:lastRenderedPageBreak/>
        <w:t>- приказа Министерства образования и науки РФ от 7 октября 2013 года №1122 «Об утверждении Порядка и условий осуществления перевода лиц, об</w:t>
      </w:r>
      <w:r w:rsidRPr="00C051F9">
        <w:rPr>
          <w:spacing w:val="-2"/>
          <w:sz w:val="28"/>
          <w:szCs w:val="28"/>
        </w:rPr>
        <w:t>у</w:t>
      </w:r>
      <w:r w:rsidRPr="00C051F9">
        <w:rPr>
          <w:spacing w:val="-2"/>
          <w:sz w:val="28"/>
          <w:szCs w:val="28"/>
        </w:rPr>
        <w:t>чающихся по образовательным программам среднего профессионального и высшего образования, в другие организации, осуществляющие образовательную деятельность по соответствующим образовательным программам, в случае пр</w:t>
      </w:r>
      <w:r w:rsidRPr="00C051F9">
        <w:rPr>
          <w:spacing w:val="-2"/>
          <w:sz w:val="28"/>
          <w:szCs w:val="28"/>
        </w:rPr>
        <w:t>и</w:t>
      </w:r>
      <w:r w:rsidRPr="00C051F9">
        <w:rPr>
          <w:spacing w:val="-2"/>
          <w:sz w:val="28"/>
          <w:szCs w:val="28"/>
        </w:rPr>
        <w:t>остановления действия лицензии, приостановления действия государственной аккредитации полностью или в отношении отдельных уровней образования, у</w:t>
      </w:r>
      <w:r w:rsidRPr="00C051F9">
        <w:rPr>
          <w:spacing w:val="-2"/>
          <w:sz w:val="28"/>
          <w:szCs w:val="28"/>
        </w:rPr>
        <w:t>к</w:t>
      </w:r>
      <w:r w:rsidRPr="00C051F9">
        <w:rPr>
          <w:spacing w:val="-2"/>
          <w:sz w:val="28"/>
          <w:szCs w:val="28"/>
        </w:rPr>
        <w:t>рупненных групп профессий, специальностей и направлений подготовки»;</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письма Министерства образования и науки РФ от 04.07.2011 г. №12-1342 «О приеме в вуз на второй и последующие курсы, восстановлении студентов в высшие учебные заведения»;</w:t>
      </w:r>
    </w:p>
    <w:p w:rsidR="00202821" w:rsidRPr="00C051F9" w:rsidRDefault="00202821" w:rsidP="00C051F9">
      <w:pPr>
        <w:widowControl w:val="0"/>
        <w:autoSpaceDE w:val="0"/>
        <w:autoSpaceDN w:val="0"/>
        <w:adjustRightInd w:val="0"/>
        <w:ind w:firstLine="567"/>
        <w:jc w:val="both"/>
        <w:rPr>
          <w:spacing w:val="-2"/>
          <w:sz w:val="28"/>
          <w:szCs w:val="28"/>
        </w:rPr>
      </w:pPr>
      <w:r w:rsidRPr="00C051F9">
        <w:rPr>
          <w:spacing w:val="-2"/>
          <w:sz w:val="28"/>
          <w:szCs w:val="28"/>
        </w:rPr>
        <w:t>- письма Министерства образования и науки РФ от 06.06.2014 N АК-1533/05 «О зачислении на обучение» (вместе с "Порядком приема на обучение лиц, пр</w:t>
      </w:r>
      <w:r w:rsidRPr="00C051F9">
        <w:rPr>
          <w:spacing w:val="-2"/>
          <w:sz w:val="28"/>
          <w:szCs w:val="28"/>
        </w:rPr>
        <w:t>и</w:t>
      </w:r>
      <w:r w:rsidRPr="00C051F9">
        <w:rPr>
          <w:spacing w:val="-2"/>
          <w:sz w:val="28"/>
          <w:szCs w:val="28"/>
        </w:rPr>
        <w:t>знанных гражданами, которые обучались бесплатно в образовательных орган</w:t>
      </w:r>
      <w:r w:rsidRPr="00C051F9">
        <w:rPr>
          <w:spacing w:val="-2"/>
          <w:sz w:val="28"/>
          <w:szCs w:val="28"/>
        </w:rPr>
        <w:t>и</w:t>
      </w:r>
      <w:r w:rsidRPr="00C051F9">
        <w:rPr>
          <w:spacing w:val="-2"/>
          <w:sz w:val="28"/>
          <w:szCs w:val="28"/>
        </w:rPr>
        <w:t>зациях на территории Украины или в расположенных на территориях Республ</w:t>
      </w:r>
      <w:r w:rsidRPr="00C051F9">
        <w:rPr>
          <w:spacing w:val="-2"/>
          <w:sz w:val="28"/>
          <w:szCs w:val="28"/>
        </w:rPr>
        <w:t>и</w:t>
      </w:r>
      <w:r w:rsidRPr="00C051F9">
        <w:rPr>
          <w:spacing w:val="-2"/>
          <w:sz w:val="28"/>
          <w:szCs w:val="28"/>
        </w:rPr>
        <w:t>ки Крым и города федерального значения Севастополя и прекративших деятел</w:t>
      </w:r>
      <w:r w:rsidRPr="00C051F9">
        <w:rPr>
          <w:spacing w:val="-2"/>
          <w:sz w:val="28"/>
          <w:szCs w:val="28"/>
        </w:rPr>
        <w:t>ь</w:t>
      </w:r>
      <w:r w:rsidRPr="00C051F9">
        <w:rPr>
          <w:spacing w:val="-2"/>
          <w:sz w:val="28"/>
          <w:szCs w:val="28"/>
        </w:rPr>
        <w:t>ность филиалах иностранных образовательных организаций, не завершили о</w:t>
      </w:r>
      <w:r w:rsidRPr="00C051F9">
        <w:rPr>
          <w:spacing w:val="-2"/>
          <w:sz w:val="28"/>
          <w:szCs w:val="28"/>
        </w:rPr>
        <w:t>с</w:t>
      </w:r>
      <w:r w:rsidRPr="00C051F9">
        <w:rPr>
          <w:spacing w:val="-2"/>
          <w:sz w:val="28"/>
          <w:szCs w:val="28"/>
        </w:rPr>
        <w:t>воение образовательных программ и были отчислены из них в 2014 году")»;</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письма Министерства образования и науки РФ от 02.07.2014 N АК-1802/05 «О переводе иностранных граждан»;</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правил приема на образовательные программы среднего и высшего пр</w:t>
      </w:r>
      <w:r w:rsidRPr="009F39B8">
        <w:rPr>
          <w:sz w:val="28"/>
          <w:szCs w:val="28"/>
        </w:rPr>
        <w:t>о</w:t>
      </w:r>
      <w:r w:rsidRPr="009F39B8">
        <w:rPr>
          <w:sz w:val="28"/>
          <w:szCs w:val="28"/>
        </w:rPr>
        <w:t>фессионального образования в ФГБОУ ВПО БГТУ.</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Устава ФГБОУ ВПО «Брянский государственный технический универс</w:t>
      </w:r>
      <w:r w:rsidRPr="009F39B8">
        <w:rPr>
          <w:sz w:val="28"/>
          <w:szCs w:val="28"/>
        </w:rPr>
        <w:t>и</w:t>
      </w:r>
      <w:r w:rsidRPr="009F39B8">
        <w:rPr>
          <w:sz w:val="28"/>
          <w:szCs w:val="28"/>
        </w:rPr>
        <w:t xml:space="preserve">тет»; </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1.3. Для целей настоящего Положения в дальнейшем используются сл</w:t>
      </w:r>
      <w:r w:rsidRPr="009F39B8">
        <w:rPr>
          <w:sz w:val="28"/>
          <w:szCs w:val="28"/>
        </w:rPr>
        <w:t>е</w:t>
      </w:r>
      <w:r w:rsidRPr="009F39B8">
        <w:rPr>
          <w:sz w:val="28"/>
          <w:szCs w:val="28"/>
        </w:rPr>
        <w:t>дующие понятия:</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1.3.1. Обучающийся - физическое лицо, осваивающее образовательную программу;</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xml:space="preserve">К обучающимся в зависимости от уровня осваиваемой образовательной программы, формы обучения и режима пребывания в университете относятся: </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студенты - лица, осваивающие образовательные программы среднего профессионального образования, программы бакалавриата, программы специ</w:t>
      </w:r>
      <w:r w:rsidRPr="009F39B8">
        <w:rPr>
          <w:sz w:val="28"/>
          <w:szCs w:val="28"/>
        </w:rPr>
        <w:t>а</w:t>
      </w:r>
      <w:r w:rsidRPr="009F39B8">
        <w:rPr>
          <w:sz w:val="28"/>
          <w:szCs w:val="28"/>
        </w:rPr>
        <w:t>литета или программы магистратуры;</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аспиранты - лица, обучающиеся в аспирантуре по программе подготовки научно- педагогических кадров;</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слушатели - лица, осваивающие дополнительные профессиональные пр</w:t>
      </w:r>
      <w:r w:rsidRPr="009F39B8">
        <w:rPr>
          <w:sz w:val="28"/>
          <w:szCs w:val="28"/>
        </w:rPr>
        <w:t>о</w:t>
      </w:r>
      <w:r w:rsidRPr="009F39B8">
        <w:rPr>
          <w:sz w:val="28"/>
          <w:szCs w:val="28"/>
        </w:rPr>
        <w:t>граммы, лица, осваивающие программы профессионального обучения, а также лица, зачисленные на обучение на подготовительное отделение университета;</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экстерны - лица, зачисленные в Университет для прохождения промеж</w:t>
      </w:r>
      <w:r w:rsidRPr="009F39B8">
        <w:rPr>
          <w:sz w:val="28"/>
          <w:szCs w:val="28"/>
        </w:rPr>
        <w:t>у</w:t>
      </w:r>
      <w:r w:rsidRPr="009F39B8">
        <w:rPr>
          <w:sz w:val="28"/>
          <w:szCs w:val="28"/>
        </w:rPr>
        <w:t>точной и государственной итоговой аттестации.</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1.3.2. Договор об образовании - договор об оказании платных образов</w:t>
      </w:r>
      <w:r w:rsidRPr="009F39B8">
        <w:rPr>
          <w:sz w:val="28"/>
          <w:szCs w:val="28"/>
        </w:rPr>
        <w:t>а</w:t>
      </w:r>
      <w:r w:rsidRPr="009F39B8">
        <w:rPr>
          <w:sz w:val="28"/>
          <w:szCs w:val="28"/>
        </w:rPr>
        <w:t>тельных услуг, заключенный с совершеннолетним обучающимся, родителями (законными представителями) несовершеннолетнего обучающегося, иными ф</w:t>
      </w:r>
      <w:r w:rsidRPr="009F39B8">
        <w:rPr>
          <w:sz w:val="28"/>
          <w:szCs w:val="28"/>
        </w:rPr>
        <w:t>и</w:t>
      </w:r>
      <w:r w:rsidRPr="009F39B8">
        <w:rPr>
          <w:sz w:val="28"/>
          <w:szCs w:val="28"/>
        </w:rPr>
        <w:lastRenderedPageBreak/>
        <w:t>зическими и (или) юридическими лицами, заказавшими платные образовател</w:t>
      </w:r>
      <w:r w:rsidRPr="009F39B8">
        <w:rPr>
          <w:sz w:val="28"/>
          <w:szCs w:val="28"/>
        </w:rPr>
        <w:t>ь</w:t>
      </w:r>
      <w:r w:rsidRPr="009F39B8">
        <w:rPr>
          <w:sz w:val="28"/>
          <w:szCs w:val="28"/>
        </w:rPr>
        <w:t>ные услуги для обучающегося (далее - договор).</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1.4. Под переводом студента понимается:</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1.4.1. Перевод студентов ФГБОУ ВПО БГТУ для обучения с одной образ</w:t>
      </w:r>
      <w:r w:rsidRPr="009F39B8">
        <w:rPr>
          <w:sz w:val="28"/>
          <w:szCs w:val="28"/>
        </w:rPr>
        <w:t>о</w:t>
      </w:r>
      <w:r w:rsidRPr="009F39B8">
        <w:rPr>
          <w:sz w:val="28"/>
          <w:szCs w:val="28"/>
        </w:rPr>
        <w:t>вательной программы на другую:</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на иные направления (профиль / специализацию внутри одного напра</w:t>
      </w:r>
      <w:r w:rsidRPr="009F39B8">
        <w:rPr>
          <w:sz w:val="28"/>
          <w:szCs w:val="28"/>
        </w:rPr>
        <w:t>в</w:t>
      </w:r>
      <w:r w:rsidRPr="009F39B8">
        <w:rPr>
          <w:sz w:val="28"/>
          <w:szCs w:val="28"/>
        </w:rPr>
        <w:t>ления) или специальности.</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на иные формы обучения;</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 на иные направления и специальности.</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1.4.2. Перевод студентов ФГБОУ ВПО БГТУ, обучающихся по образов</w:t>
      </w:r>
      <w:r w:rsidRPr="009F39B8">
        <w:rPr>
          <w:sz w:val="28"/>
          <w:szCs w:val="28"/>
        </w:rPr>
        <w:t>а</w:t>
      </w:r>
      <w:r w:rsidRPr="009F39B8">
        <w:rPr>
          <w:sz w:val="28"/>
          <w:szCs w:val="28"/>
        </w:rPr>
        <w:t>тельным программам высшего образования, с платного обучения на бесплатное и наоборот.</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1.4.3. Перевод студентов – граждан России из других образовательных о</w:t>
      </w:r>
      <w:r w:rsidRPr="009F39B8">
        <w:rPr>
          <w:sz w:val="28"/>
          <w:szCs w:val="28"/>
        </w:rPr>
        <w:t>р</w:t>
      </w:r>
      <w:r w:rsidRPr="009F39B8">
        <w:rPr>
          <w:sz w:val="28"/>
          <w:szCs w:val="28"/>
        </w:rPr>
        <w:t>ганизаций.</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1.4.4. Перевод студентов, признанных гражданами России, из других обр</w:t>
      </w:r>
      <w:r w:rsidRPr="009F39B8">
        <w:rPr>
          <w:sz w:val="28"/>
          <w:szCs w:val="28"/>
        </w:rPr>
        <w:t>а</w:t>
      </w:r>
      <w:r w:rsidRPr="009F39B8">
        <w:rPr>
          <w:sz w:val="28"/>
          <w:szCs w:val="28"/>
        </w:rPr>
        <w:t>зовательных организаций.</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1.4.5. Перевод студентов из других образовательных организаций в случае пре</w:t>
      </w:r>
      <w:r>
        <w:rPr>
          <w:sz w:val="28"/>
          <w:szCs w:val="28"/>
        </w:rPr>
        <w:t>кра</w:t>
      </w:r>
      <w:r w:rsidRPr="009F39B8">
        <w:rPr>
          <w:sz w:val="28"/>
          <w:szCs w:val="28"/>
        </w:rPr>
        <w:t>щения деятельности этих образовательных организаций.</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1.4.6. Перевод студентов из других образовательных организаций в случае приостановления действия лицензии, государственной аккредитации этих обр</w:t>
      </w:r>
      <w:r w:rsidRPr="009F39B8">
        <w:rPr>
          <w:sz w:val="28"/>
          <w:szCs w:val="28"/>
        </w:rPr>
        <w:t>а</w:t>
      </w:r>
      <w:r w:rsidRPr="009F39B8">
        <w:rPr>
          <w:sz w:val="28"/>
          <w:szCs w:val="28"/>
        </w:rPr>
        <w:t>зовательных организаций.</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Перевод студента внутри Университета осуществляется при условии у</w:t>
      </w:r>
      <w:r w:rsidRPr="009F39B8">
        <w:rPr>
          <w:sz w:val="28"/>
          <w:szCs w:val="28"/>
        </w:rPr>
        <w:t>с</w:t>
      </w:r>
      <w:r w:rsidRPr="009F39B8">
        <w:rPr>
          <w:sz w:val="28"/>
          <w:szCs w:val="28"/>
        </w:rPr>
        <w:t>пешного прохождения студентом промежуточной аттестации за первый период обучения.</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1.5. Восстановление в число студентов лица, отчисленного ранее из вы</w:t>
      </w:r>
      <w:r w:rsidRPr="009F39B8">
        <w:rPr>
          <w:sz w:val="28"/>
          <w:szCs w:val="28"/>
        </w:rPr>
        <w:t>с</w:t>
      </w:r>
      <w:r w:rsidRPr="009F39B8">
        <w:rPr>
          <w:sz w:val="28"/>
          <w:szCs w:val="28"/>
        </w:rPr>
        <w:t>шего учебного заведения по уважительной и неуважительной причине или по собственному желанию, производится в то же учебное заведение на основную образовательную программу (ООП), с которой он был отчислен.</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Под восстановлением в ФГБОУ ВПО «БГТУ» понимаются два порядка восстановления обучающихся:</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 отчисленных по собственной инициативе</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2) отчисленных по инициативе Университета.</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1.5.1. Лицо, отчисленное из Университета по собственной инициативе, имеет право на восстановление в течение пяти лет после отчисления при нал</w:t>
      </w:r>
      <w:r w:rsidRPr="009F39B8">
        <w:rPr>
          <w:sz w:val="28"/>
          <w:szCs w:val="28"/>
        </w:rPr>
        <w:t>и</w:t>
      </w:r>
      <w:r w:rsidRPr="009F39B8">
        <w:rPr>
          <w:sz w:val="28"/>
          <w:szCs w:val="28"/>
        </w:rPr>
        <w:t>чии вакантных мест, но не ранее завершения семестра, в котором данное лицо было отчислено.</w:t>
      </w:r>
    </w:p>
    <w:p w:rsidR="00202821" w:rsidRPr="00C660C9" w:rsidRDefault="00202821" w:rsidP="00C051F9">
      <w:pPr>
        <w:widowControl w:val="0"/>
        <w:autoSpaceDE w:val="0"/>
        <w:autoSpaceDN w:val="0"/>
        <w:adjustRightInd w:val="0"/>
        <w:ind w:firstLine="567"/>
        <w:jc w:val="both"/>
        <w:rPr>
          <w:spacing w:val="-2"/>
          <w:sz w:val="28"/>
          <w:szCs w:val="28"/>
        </w:rPr>
      </w:pPr>
      <w:r w:rsidRPr="00C660C9">
        <w:rPr>
          <w:spacing w:val="-2"/>
          <w:sz w:val="28"/>
          <w:szCs w:val="28"/>
        </w:rPr>
        <w:t>1.5.2. Лицо, отчисленное по инициативе Университета, имеет право на во</w:t>
      </w:r>
      <w:r w:rsidRPr="00C660C9">
        <w:rPr>
          <w:spacing w:val="-2"/>
          <w:sz w:val="28"/>
          <w:szCs w:val="28"/>
        </w:rPr>
        <w:t>с</w:t>
      </w:r>
      <w:r w:rsidRPr="00C660C9">
        <w:rPr>
          <w:spacing w:val="-2"/>
          <w:sz w:val="28"/>
          <w:szCs w:val="28"/>
        </w:rPr>
        <w:t>становление в соответствии с условиями, установленными данным Положением.</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1.6. Перевод и восстановление студентов на места, финансируемые за счет бюджетных ассигнований федерального бюджета, возможны при наличии в</w:t>
      </w:r>
      <w:r w:rsidRPr="009F39B8">
        <w:rPr>
          <w:sz w:val="28"/>
          <w:szCs w:val="28"/>
        </w:rPr>
        <w:t>а</w:t>
      </w:r>
      <w:r w:rsidRPr="009F39B8">
        <w:rPr>
          <w:sz w:val="28"/>
          <w:szCs w:val="28"/>
        </w:rPr>
        <w:t>кантных бюджетных мест. Количество вакантных бюджетных мест для перев</w:t>
      </w:r>
      <w:r w:rsidRPr="009F39B8">
        <w:rPr>
          <w:sz w:val="28"/>
          <w:szCs w:val="28"/>
        </w:rPr>
        <w:t>о</w:t>
      </w:r>
      <w:r w:rsidRPr="009F39B8">
        <w:rPr>
          <w:sz w:val="28"/>
          <w:szCs w:val="28"/>
        </w:rPr>
        <w:t>да и восстановления определяется как разница между контрольными цифрами соответствующего года приема и фактическим количеством студентов, об</w:t>
      </w:r>
      <w:r w:rsidRPr="009F39B8">
        <w:rPr>
          <w:sz w:val="28"/>
          <w:szCs w:val="28"/>
        </w:rPr>
        <w:t>у</w:t>
      </w:r>
      <w:r w:rsidRPr="009F39B8">
        <w:rPr>
          <w:sz w:val="28"/>
          <w:szCs w:val="28"/>
        </w:rPr>
        <w:lastRenderedPageBreak/>
        <w:t>чающихся по соответствующей образовательной программе по профессии, сп</w:t>
      </w:r>
      <w:r w:rsidRPr="009F39B8">
        <w:rPr>
          <w:sz w:val="28"/>
          <w:szCs w:val="28"/>
        </w:rPr>
        <w:t>е</w:t>
      </w:r>
      <w:r w:rsidRPr="009F39B8">
        <w:rPr>
          <w:sz w:val="28"/>
          <w:szCs w:val="28"/>
        </w:rPr>
        <w:t>циальности, направлению подготовки и форме обучения на соответствующем курсе. Информация о количестве вакантных бюджетных мест (в том числе для перевода с договорной (платной) основы обучения), в обязательном порядке публикуется на официальном сайте Университета.</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1.7. Перевод и восстановление студентов на места, финансируемые за счет бюджетных ассигнований федерального бюджета, осуществляются на конкур</w:t>
      </w:r>
      <w:r w:rsidRPr="009F39B8">
        <w:rPr>
          <w:sz w:val="28"/>
          <w:szCs w:val="28"/>
        </w:rPr>
        <w:t>с</w:t>
      </w:r>
      <w:r w:rsidRPr="009F39B8">
        <w:rPr>
          <w:sz w:val="28"/>
          <w:szCs w:val="28"/>
        </w:rPr>
        <w:t>ной основе.</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Конкурсный отбор лиц при переводе и восстановлении студентов на в</w:t>
      </w:r>
      <w:r w:rsidRPr="009F39B8">
        <w:rPr>
          <w:sz w:val="28"/>
          <w:szCs w:val="28"/>
        </w:rPr>
        <w:t>а</w:t>
      </w:r>
      <w:r w:rsidRPr="009F39B8">
        <w:rPr>
          <w:sz w:val="28"/>
          <w:szCs w:val="28"/>
        </w:rPr>
        <w:t>кантные бюджетные места осуществляется с учетом следующих приоритетов (в порядке убывания):</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 Обучающиеся в ФГБОУ ВПО «БГТУ», желающие продолжать обучение по другой образовательной программе, в том числе обучающиеся на догово</w:t>
      </w:r>
      <w:r w:rsidRPr="009F39B8">
        <w:rPr>
          <w:sz w:val="28"/>
          <w:szCs w:val="28"/>
        </w:rPr>
        <w:t>р</w:t>
      </w:r>
      <w:r w:rsidRPr="009F39B8">
        <w:rPr>
          <w:sz w:val="28"/>
          <w:szCs w:val="28"/>
        </w:rPr>
        <w:t>ной основе и имеющие право на перевод на бюджетные места в соответствии с локальным актом Университета, регулирующим порядок перехода студентов с платного обучения на бесплатное;</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2) Студенты или лица, ранее обучавшиеся в ФГБОУ ВПО «БГТУ» на бюджетной основе и отчисленные по уважительной причине;</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3) Студенты, обучающиеся в других вузах по тем же направлениям подг</w:t>
      </w:r>
      <w:r w:rsidRPr="009F39B8">
        <w:rPr>
          <w:sz w:val="28"/>
          <w:szCs w:val="28"/>
        </w:rPr>
        <w:t>о</w:t>
      </w:r>
      <w:r w:rsidRPr="009F39B8">
        <w:rPr>
          <w:sz w:val="28"/>
          <w:szCs w:val="28"/>
        </w:rPr>
        <w:t>товки или специальностям, на которые они переводятся в ФГБОУ ВПО «БГТУ»;</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4) Студенты, обучающиеся в других вузах по направлениям подготовки или специальностям, отличным от тех, на которые они переводятся в ФГБОУ ВПО «БГТУ».</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1.8. Восстановление в число студентов осуществляется только при условии успешного прохождения студентом промежуточной аттестации за первый п</w:t>
      </w:r>
      <w:r w:rsidRPr="009F39B8">
        <w:rPr>
          <w:sz w:val="28"/>
          <w:szCs w:val="28"/>
        </w:rPr>
        <w:t>е</w:t>
      </w:r>
      <w:r w:rsidRPr="009F39B8">
        <w:rPr>
          <w:sz w:val="28"/>
          <w:szCs w:val="28"/>
        </w:rPr>
        <w:t>риод обучения.</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1.9. При восстановлении и переводе студента на бюджетные места, общая продолжительность обучения студента не должна превышать срока, устано</w:t>
      </w:r>
      <w:r w:rsidRPr="009F39B8">
        <w:rPr>
          <w:sz w:val="28"/>
          <w:szCs w:val="28"/>
        </w:rPr>
        <w:t>в</w:t>
      </w:r>
      <w:r w:rsidRPr="009F39B8">
        <w:rPr>
          <w:sz w:val="28"/>
          <w:szCs w:val="28"/>
        </w:rPr>
        <w:t>ленного учебным планом Университета по соответствующей специальности (направлению подготовки) для освоения основной образовательной программы (с учетом формы обучения), более чем на один учебный год.</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1.10. Право на перезачет результатов освоения обучающимися учебных предметов, курсов, дисциплин (модулей), практики, дополнительных образов</w:t>
      </w:r>
      <w:r w:rsidRPr="009F39B8">
        <w:rPr>
          <w:sz w:val="28"/>
          <w:szCs w:val="28"/>
        </w:rPr>
        <w:t>а</w:t>
      </w:r>
      <w:r w:rsidRPr="009F39B8">
        <w:rPr>
          <w:sz w:val="28"/>
          <w:szCs w:val="28"/>
        </w:rPr>
        <w:t xml:space="preserve">тельных программ в других образовательных организациях осуществляющих образовательную деятельность или пройденных при предыдущем обучении в Университете закреплено в п.7 ч.1 ст.34 ФЗ «Об образовании в РФ». </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При переводе и восстановлении студентов производится сопоставление учебных дисциплин в действующих на момент перевода/восстановления уче</w:t>
      </w:r>
      <w:r w:rsidRPr="009F39B8">
        <w:rPr>
          <w:sz w:val="28"/>
          <w:szCs w:val="28"/>
        </w:rPr>
        <w:t>б</w:t>
      </w:r>
      <w:r w:rsidRPr="009F39B8">
        <w:rPr>
          <w:sz w:val="28"/>
          <w:szCs w:val="28"/>
        </w:rPr>
        <w:t>ных планах с учебными планами, действовавшими в период обучения студента. Возникшая при сравнении учебных планов разница (академическая задолже</w:t>
      </w:r>
      <w:r w:rsidRPr="009F39B8">
        <w:rPr>
          <w:sz w:val="28"/>
          <w:szCs w:val="28"/>
        </w:rPr>
        <w:t>н</w:t>
      </w:r>
      <w:r w:rsidRPr="009F39B8">
        <w:rPr>
          <w:sz w:val="28"/>
          <w:szCs w:val="28"/>
        </w:rPr>
        <w:t>ность), подлежит ликвидации в соответствии с «Положением о порядке перез</w:t>
      </w:r>
      <w:r w:rsidRPr="009F39B8">
        <w:rPr>
          <w:sz w:val="28"/>
          <w:szCs w:val="28"/>
        </w:rPr>
        <w:t>а</w:t>
      </w:r>
      <w:r w:rsidRPr="009F39B8">
        <w:rPr>
          <w:sz w:val="28"/>
          <w:szCs w:val="28"/>
        </w:rPr>
        <w:t>чета и переаттестации учебных дисциплин».</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lastRenderedPageBreak/>
        <w:t>1.11. Перевод студента и восстановление в число студентов Университета производятся по личному заявлению поступающего приказом ректора Униве</w:t>
      </w:r>
      <w:r w:rsidRPr="009F39B8">
        <w:rPr>
          <w:sz w:val="28"/>
          <w:szCs w:val="28"/>
        </w:rPr>
        <w:t>р</w:t>
      </w:r>
      <w:r w:rsidRPr="009F39B8">
        <w:rPr>
          <w:sz w:val="28"/>
          <w:szCs w:val="28"/>
        </w:rPr>
        <w:t>ситета на основании протокола заседания аттестационной комиссии. Основан</w:t>
      </w:r>
      <w:r w:rsidRPr="009F39B8">
        <w:rPr>
          <w:sz w:val="28"/>
          <w:szCs w:val="28"/>
        </w:rPr>
        <w:t>и</w:t>
      </w:r>
      <w:r w:rsidRPr="009F39B8">
        <w:rPr>
          <w:sz w:val="28"/>
          <w:szCs w:val="28"/>
        </w:rPr>
        <w:t>ем протокола заседания аттестационной комиссии является личное заявление поступающего с визой декана факультета / директора института и первого пр</w:t>
      </w:r>
      <w:r w:rsidRPr="009F39B8">
        <w:rPr>
          <w:sz w:val="28"/>
          <w:szCs w:val="28"/>
        </w:rPr>
        <w:t>о</w:t>
      </w:r>
      <w:r w:rsidRPr="009F39B8">
        <w:rPr>
          <w:sz w:val="28"/>
          <w:szCs w:val="28"/>
        </w:rPr>
        <w:t>ректора по учебной работе.</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Аттестационная комиссия создается и действует согласно «Положению об аттестационной комиссии», «Положению о порядке перезачета и переаттест</w:t>
      </w:r>
      <w:r w:rsidRPr="009F39B8">
        <w:rPr>
          <w:sz w:val="28"/>
          <w:szCs w:val="28"/>
        </w:rPr>
        <w:t>а</w:t>
      </w:r>
      <w:r w:rsidRPr="009F39B8">
        <w:rPr>
          <w:sz w:val="28"/>
          <w:szCs w:val="28"/>
        </w:rPr>
        <w:t>ции учебных дисциплин».</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1.12. Перевод и восстановление студентов производится 2 раза в год на момент начала семестра (1 сентября и 1 февраля). Прием заявлений на перевод завершается за неделю до начала семестра.</w:t>
      </w:r>
    </w:p>
    <w:p w:rsidR="00202821" w:rsidRPr="009F39B8" w:rsidRDefault="00202821" w:rsidP="00C051F9">
      <w:pPr>
        <w:widowControl w:val="0"/>
        <w:autoSpaceDE w:val="0"/>
        <w:autoSpaceDN w:val="0"/>
        <w:adjustRightInd w:val="0"/>
        <w:ind w:firstLine="567"/>
        <w:jc w:val="both"/>
        <w:rPr>
          <w:sz w:val="28"/>
          <w:szCs w:val="28"/>
        </w:rPr>
      </w:pPr>
      <w:r w:rsidRPr="009F39B8">
        <w:rPr>
          <w:sz w:val="28"/>
          <w:szCs w:val="28"/>
        </w:rPr>
        <w:t>1.13. При решении вопроса о переводе, отчислении и восстановлении об</w:t>
      </w:r>
      <w:r w:rsidRPr="009F39B8">
        <w:rPr>
          <w:sz w:val="28"/>
          <w:szCs w:val="28"/>
        </w:rPr>
        <w:t>у</w:t>
      </w:r>
      <w:r w:rsidRPr="009F39B8">
        <w:rPr>
          <w:sz w:val="28"/>
          <w:szCs w:val="28"/>
        </w:rPr>
        <w:t>чающихся учитываются права и охраняемые законом интересы граждан, инт</w:t>
      </w:r>
      <w:r w:rsidRPr="009F39B8">
        <w:rPr>
          <w:sz w:val="28"/>
          <w:szCs w:val="28"/>
        </w:rPr>
        <w:t>е</w:t>
      </w:r>
      <w:r w:rsidRPr="009F39B8">
        <w:rPr>
          <w:sz w:val="28"/>
          <w:szCs w:val="28"/>
        </w:rPr>
        <w:t>ресы государства и общества, а также права и законные интересы образов</w:t>
      </w:r>
      <w:r w:rsidRPr="009F39B8">
        <w:rPr>
          <w:sz w:val="28"/>
          <w:szCs w:val="28"/>
        </w:rPr>
        <w:t>а</w:t>
      </w:r>
      <w:r w:rsidRPr="009F39B8">
        <w:rPr>
          <w:sz w:val="28"/>
          <w:szCs w:val="28"/>
        </w:rPr>
        <w:t>тельной организации.</w:t>
      </w:r>
    </w:p>
    <w:p w:rsidR="00202821" w:rsidRPr="009F39B8" w:rsidRDefault="00202821" w:rsidP="00313599">
      <w:pPr>
        <w:widowControl w:val="0"/>
        <w:jc w:val="both"/>
        <w:rPr>
          <w:sz w:val="28"/>
          <w:szCs w:val="28"/>
        </w:rPr>
      </w:pPr>
    </w:p>
    <w:p w:rsidR="00202821" w:rsidRPr="00202821" w:rsidRDefault="00202821" w:rsidP="00313599">
      <w:pPr>
        <w:widowControl w:val="0"/>
        <w:autoSpaceDE w:val="0"/>
        <w:autoSpaceDN w:val="0"/>
        <w:adjustRightInd w:val="0"/>
        <w:jc w:val="center"/>
        <w:rPr>
          <w:b/>
          <w:sz w:val="28"/>
          <w:szCs w:val="28"/>
        </w:rPr>
      </w:pPr>
      <w:r w:rsidRPr="009F39B8">
        <w:rPr>
          <w:b/>
          <w:sz w:val="28"/>
          <w:szCs w:val="28"/>
        </w:rPr>
        <w:t>2. Перевод обучающихся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2.1. Перевод обучающихся на другую образовательную программу, форму обучения</w:t>
      </w:r>
      <w:r w:rsidR="00A8377B">
        <w:rPr>
          <w:sz w:val="28"/>
          <w:szCs w:val="28"/>
        </w:rPr>
        <w:t>.</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2.1.1. Перевод обучающихся внутри Университета (перевод на другую о</w:t>
      </w:r>
      <w:r w:rsidRPr="009F39B8">
        <w:rPr>
          <w:sz w:val="28"/>
          <w:szCs w:val="28"/>
        </w:rPr>
        <w:t>с</w:t>
      </w:r>
      <w:r w:rsidRPr="009F39B8">
        <w:rPr>
          <w:sz w:val="28"/>
          <w:szCs w:val="28"/>
        </w:rPr>
        <w:t>новную образовательную программу, изменение формы обучения (с очной на очно- заочную или заочную, с очно-заочной на заочную) осуществляется на о</w:t>
      </w:r>
      <w:r w:rsidRPr="009F39B8">
        <w:rPr>
          <w:sz w:val="28"/>
          <w:szCs w:val="28"/>
        </w:rPr>
        <w:t>с</w:t>
      </w:r>
      <w:r w:rsidRPr="009F39B8">
        <w:rPr>
          <w:sz w:val="28"/>
          <w:szCs w:val="28"/>
        </w:rPr>
        <w:t>новании личного заявления студента.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Заявления на перевод рассматриваются при соблюдении следующих усл</w:t>
      </w:r>
      <w:r w:rsidRPr="009F39B8">
        <w:rPr>
          <w:sz w:val="28"/>
          <w:szCs w:val="28"/>
        </w:rPr>
        <w:t>о</w:t>
      </w:r>
      <w:r w:rsidRPr="009F39B8">
        <w:rPr>
          <w:sz w:val="28"/>
          <w:szCs w:val="28"/>
        </w:rPr>
        <w:t>вий:</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2.1.1.1. Успешное прохождение промежуточной аттестации за предыд</w:t>
      </w:r>
      <w:r w:rsidRPr="009F39B8">
        <w:rPr>
          <w:sz w:val="28"/>
          <w:szCs w:val="28"/>
        </w:rPr>
        <w:t>у</w:t>
      </w:r>
      <w:r w:rsidRPr="009F39B8">
        <w:rPr>
          <w:sz w:val="28"/>
          <w:szCs w:val="28"/>
        </w:rPr>
        <w:t>щий период обучения.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2.1.1.2. Перевод не осуществляется в период прохождения обучающимся промежуточной аттестации.</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2.1.1.3. Решение о переводе принимается на основании представления а</w:t>
      </w:r>
      <w:r w:rsidRPr="009F39B8">
        <w:rPr>
          <w:sz w:val="28"/>
          <w:szCs w:val="28"/>
        </w:rPr>
        <w:t>т</w:t>
      </w:r>
      <w:r w:rsidRPr="009F39B8">
        <w:rPr>
          <w:sz w:val="28"/>
          <w:szCs w:val="28"/>
        </w:rPr>
        <w:t>тестационной комиссии, которая в заочной форме путем рассмотрения док</w:t>
      </w:r>
      <w:r w:rsidRPr="009F39B8">
        <w:rPr>
          <w:sz w:val="28"/>
          <w:szCs w:val="28"/>
        </w:rPr>
        <w:t>у</w:t>
      </w:r>
      <w:r w:rsidRPr="009F39B8">
        <w:rPr>
          <w:sz w:val="28"/>
          <w:szCs w:val="28"/>
        </w:rPr>
        <w:t>ментов определяет расхождения в учебных планах и оформляет:</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заключение о возможности перевода обучающегося;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протокол заседания аттестационной комиссии факультета / института;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аттестационные и другие документы обучающегося.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На основании представленных аттестационной комиссией документов д</w:t>
      </w:r>
      <w:r w:rsidRPr="009F39B8">
        <w:rPr>
          <w:sz w:val="28"/>
          <w:szCs w:val="28"/>
        </w:rPr>
        <w:t>е</w:t>
      </w:r>
      <w:r w:rsidRPr="009F39B8">
        <w:rPr>
          <w:sz w:val="28"/>
          <w:szCs w:val="28"/>
        </w:rPr>
        <w:t>кан факультета / директор института, на который обучающийся переводится, визирует заявление о переводе.</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2.1.1.4. Перевод осуществляется, начиная с даты начала семестра, в кот</w:t>
      </w:r>
      <w:r w:rsidRPr="009F39B8">
        <w:rPr>
          <w:sz w:val="28"/>
          <w:szCs w:val="28"/>
        </w:rPr>
        <w:t>о</w:t>
      </w:r>
      <w:r w:rsidRPr="009F39B8">
        <w:rPr>
          <w:sz w:val="28"/>
          <w:szCs w:val="28"/>
        </w:rPr>
        <w:t>ром переводится обучающийся. Исключение составляют случаи перевода об</w:t>
      </w:r>
      <w:r w:rsidRPr="009F39B8">
        <w:rPr>
          <w:sz w:val="28"/>
          <w:szCs w:val="28"/>
        </w:rPr>
        <w:t>у</w:t>
      </w:r>
      <w:r w:rsidRPr="009F39B8">
        <w:rPr>
          <w:sz w:val="28"/>
          <w:szCs w:val="28"/>
        </w:rPr>
        <w:t xml:space="preserve">чающегося на другую основную образовательную программу после выхода из академического отпуска, отпуска по беременности и родам, отпуска по уходу за </w:t>
      </w:r>
      <w:r w:rsidRPr="009F39B8">
        <w:rPr>
          <w:sz w:val="28"/>
          <w:szCs w:val="28"/>
        </w:rPr>
        <w:lastRenderedPageBreak/>
        <w:t>ребенком и т.д., в том случае, если программа, на которой студент обучался до ухода в отпуск, не реализуется.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2.1.2. Переводы осуществляются в соответствии с критериями, устано</w:t>
      </w:r>
      <w:r w:rsidRPr="009F39B8">
        <w:rPr>
          <w:sz w:val="28"/>
          <w:szCs w:val="28"/>
        </w:rPr>
        <w:t>в</w:t>
      </w:r>
      <w:r w:rsidRPr="009F39B8">
        <w:rPr>
          <w:sz w:val="28"/>
          <w:szCs w:val="28"/>
        </w:rPr>
        <w:t>ленными «Положением о текущем контроле успеваемости и промежуточной аттестации обучающихся», «Положением о порядке перезачета и переаттест</w:t>
      </w:r>
      <w:r w:rsidRPr="009F39B8">
        <w:rPr>
          <w:sz w:val="28"/>
          <w:szCs w:val="28"/>
        </w:rPr>
        <w:t>а</w:t>
      </w:r>
      <w:r w:rsidRPr="009F39B8">
        <w:rPr>
          <w:sz w:val="28"/>
          <w:szCs w:val="28"/>
        </w:rPr>
        <w:t>ции учебных дисциплин». Приказ о переводе готовит декан / директор прин</w:t>
      </w:r>
      <w:r w:rsidRPr="009F39B8">
        <w:rPr>
          <w:sz w:val="28"/>
          <w:szCs w:val="28"/>
        </w:rPr>
        <w:t>и</w:t>
      </w:r>
      <w:r w:rsidRPr="009F39B8">
        <w:rPr>
          <w:sz w:val="28"/>
          <w:szCs w:val="28"/>
        </w:rPr>
        <w:t>мающего факультета / института.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2.1.3. В случае принятия положительного решения о переводе, издается приказ о переводе обучающегося. Если по итогам аттестации выявлена необх</w:t>
      </w:r>
      <w:r w:rsidRPr="009F39B8">
        <w:rPr>
          <w:sz w:val="28"/>
          <w:szCs w:val="28"/>
        </w:rPr>
        <w:t>о</w:t>
      </w:r>
      <w:r w:rsidRPr="009F39B8">
        <w:rPr>
          <w:sz w:val="28"/>
          <w:szCs w:val="28"/>
        </w:rPr>
        <w:t>димость в ликвидации академической задолженности, в приказе о переводе с</w:t>
      </w:r>
      <w:r w:rsidRPr="009F39B8">
        <w:rPr>
          <w:sz w:val="28"/>
          <w:szCs w:val="28"/>
        </w:rPr>
        <w:t>о</w:t>
      </w:r>
      <w:r w:rsidRPr="009F39B8">
        <w:rPr>
          <w:sz w:val="28"/>
          <w:szCs w:val="28"/>
        </w:rPr>
        <w:t>держится запись об утверждении индивидуального плана.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2.1.4. Приказ о переводе на места с оплатой стоимости обучения издается после заключения договора об оказании платных образовательных услуг и его оплаты. Выписка из приказа вносится в личное дело обучающегося.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2.1.5. Студенту сохраняется его студенческий билет и зачетная книжка, в которые вносятся соответствующие исправления, заверенные подписью декана факультета / директора института, а также производятся записи о сдаче акад</w:t>
      </w:r>
      <w:r w:rsidRPr="009F39B8">
        <w:rPr>
          <w:sz w:val="28"/>
          <w:szCs w:val="28"/>
        </w:rPr>
        <w:t>е</w:t>
      </w:r>
      <w:r w:rsidRPr="009F39B8">
        <w:rPr>
          <w:sz w:val="28"/>
          <w:szCs w:val="28"/>
        </w:rPr>
        <w:t>мической разницы в учебных планах.</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2.2. Перевод студента, обучавшегося на договорной основе на бюджетные места</w:t>
      </w:r>
      <w:r w:rsidR="00A8377B">
        <w:rPr>
          <w:sz w:val="28"/>
          <w:szCs w:val="28"/>
        </w:rPr>
        <w:t>.</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2.2.1. Перевод студента, обучавшегося на договорной основе на бюдже</w:t>
      </w:r>
      <w:r w:rsidRPr="009F39B8">
        <w:rPr>
          <w:sz w:val="28"/>
          <w:szCs w:val="28"/>
        </w:rPr>
        <w:t>т</w:t>
      </w:r>
      <w:r w:rsidRPr="009F39B8">
        <w:rPr>
          <w:sz w:val="28"/>
          <w:szCs w:val="28"/>
        </w:rPr>
        <w:t>ные места, осуществляется Комиссией по реализации перехода лиц, обуча</w:t>
      </w:r>
      <w:r w:rsidRPr="009F39B8">
        <w:rPr>
          <w:sz w:val="28"/>
          <w:szCs w:val="28"/>
        </w:rPr>
        <w:t>ю</w:t>
      </w:r>
      <w:r w:rsidRPr="009F39B8">
        <w:rPr>
          <w:sz w:val="28"/>
          <w:szCs w:val="28"/>
        </w:rPr>
        <w:t>щихся по образовательным программам среднего профессионального и высш</w:t>
      </w:r>
      <w:r w:rsidRPr="009F39B8">
        <w:rPr>
          <w:sz w:val="28"/>
          <w:szCs w:val="28"/>
        </w:rPr>
        <w:t>е</w:t>
      </w:r>
      <w:r w:rsidRPr="009F39B8">
        <w:rPr>
          <w:sz w:val="28"/>
          <w:szCs w:val="28"/>
        </w:rPr>
        <w:t>го образования с платного обучения на бесплатное (далее - Комиссия) в соо</w:t>
      </w:r>
      <w:r w:rsidRPr="009F39B8">
        <w:rPr>
          <w:sz w:val="28"/>
          <w:szCs w:val="28"/>
        </w:rPr>
        <w:t>т</w:t>
      </w:r>
      <w:r w:rsidRPr="009F39B8">
        <w:rPr>
          <w:sz w:val="28"/>
          <w:szCs w:val="28"/>
        </w:rPr>
        <w:t>ветствии с законодательством РФ и нормативными актами Министерства обр</w:t>
      </w:r>
      <w:r w:rsidRPr="009F39B8">
        <w:rPr>
          <w:sz w:val="28"/>
          <w:szCs w:val="28"/>
        </w:rPr>
        <w:t>а</w:t>
      </w:r>
      <w:r w:rsidRPr="009F39B8">
        <w:rPr>
          <w:sz w:val="28"/>
          <w:szCs w:val="28"/>
        </w:rPr>
        <w:t>зования и науки РФ и локальными актами вуза.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2.2.2. Перевод обучающихся с договорной формы обучения на обучение на бюджетной основе осуществляется при наличии вакантных бюджетных мест на соответствующем курсе.</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2.2.3. Перевод с бюджетной основы обучения на договорную осуществл</w:t>
      </w:r>
      <w:r w:rsidRPr="009F39B8">
        <w:rPr>
          <w:sz w:val="28"/>
          <w:szCs w:val="28"/>
        </w:rPr>
        <w:t>я</w:t>
      </w:r>
      <w:r w:rsidRPr="009F39B8">
        <w:rPr>
          <w:sz w:val="28"/>
          <w:szCs w:val="28"/>
        </w:rPr>
        <w:t>ется по личному мотивированному заявлению обучающегося на имя ректора Университета.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2.2.4. К заявлению обучающегося прилагаются следующие документы:</w:t>
      </w:r>
    </w:p>
    <w:p w:rsidR="00202821" w:rsidRPr="009F39B8" w:rsidRDefault="00A8377B" w:rsidP="00A8377B">
      <w:pPr>
        <w:widowControl w:val="0"/>
        <w:autoSpaceDE w:val="0"/>
        <w:autoSpaceDN w:val="0"/>
        <w:adjustRightInd w:val="0"/>
        <w:ind w:firstLine="567"/>
        <w:jc w:val="both"/>
        <w:rPr>
          <w:sz w:val="28"/>
          <w:szCs w:val="28"/>
        </w:rPr>
      </w:pPr>
      <w:r>
        <w:rPr>
          <w:sz w:val="28"/>
          <w:szCs w:val="28"/>
        </w:rPr>
        <w:t xml:space="preserve">а) </w:t>
      </w:r>
      <w:r w:rsidR="00202821" w:rsidRPr="009F39B8">
        <w:rPr>
          <w:sz w:val="28"/>
          <w:szCs w:val="28"/>
        </w:rPr>
        <w:t>об успеваемости за два семестра обучения, предшествующих подаче з</w:t>
      </w:r>
      <w:r w:rsidR="00202821" w:rsidRPr="009F39B8">
        <w:rPr>
          <w:sz w:val="28"/>
          <w:szCs w:val="28"/>
        </w:rPr>
        <w:t>а</w:t>
      </w:r>
      <w:r w:rsidR="00202821" w:rsidRPr="009F39B8">
        <w:rPr>
          <w:sz w:val="28"/>
          <w:szCs w:val="28"/>
        </w:rPr>
        <w:t>явления;</w:t>
      </w:r>
    </w:p>
    <w:p w:rsidR="00202821" w:rsidRPr="009F39B8" w:rsidRDefault="00A8377B" w:rsidP="00A8377B">
      <w:pPr>
        <w:widowControl w:val="0"/>
        <w:autoSpaceDE w:val="0"/>
        <w:autoSpaceDN w:val="0"/>
        <w:adjustRightInd w:val="0"/>
        <w:ind w:firstLine="567"/>
        <w:jc w:val="both"/>
        <w:rPr>
          <w:sz w:val="28"/>
          <w:szCs w:val="28"/>
        </w:rPr>
      </w:pPr>
      <w:r>
        <w:rPr>
          <w:sz w:val="28"/>
          <w:szCs w:val="28"/>
        </w:rPr>
        <w:t xml:space="preserve">б) </w:t>
      </w:r>
      <w:r w:rsidR="00202821" w:rsidRPr="009F39B8">
        <w:rPr>
          <w:sz w:val="28"/>
          <w:szCs w:val="28"/>
        </w:rPr>
        <w:t>об отнесении к следующим категориям граждан (за исключением ин</w:t>
      </w:r>
      <w:r w:rsidR="00202821" w:rsidRPr="009F39B8">
        <w:rPr>
          <w:sz w:val="28"/>
          <w:szCs w:val="28"/>
        </w:rPr>
        <w:t>о</w:t>
      </w:r>
      <w:r w:rsidR="00202821" w:rsidRPr="009F39B8">
        <w:rPr>
          <w:sz w:val="28"/>
          <w:szCs w:val="28"/>
        </w:rPr>
        <w:t>странных граждан, если международным договором Российской Федерации не предусмотрено иное):</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ab/>
        <w:t>-детей-сирот и детей, оставшихся без попечения родителей, а также л</w:t>
      </w:r>
      <w:r w:rsidRPr="009F39B8">
        <w:rPr>
          <w:sz w:val="28"/>
          <w:szCs w:val="28"/>
        </w:rPr>
        <w:t>и</w:t>
      </w:r>
      <w:r w:rsidRPr="009F39B8">
        <w:rPr>
          <w:sz w:val="28"/>
          <w:szCs w:val="28"/>
        </w:rPr>
        <w:t>цам из числа детей-сирот и детей, оставшихся без попечения родителей;</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ab/>
        <w:t>-граждан в возрасте до двадцати лет, имеющих только одного родителя - инвалида I группы, если среднедушевой доход семьи ниже величины прож</w:t>
      </w:r>
      <w:r w:rsidRPr="009F39B8">
        <w:rPr>
          <w:sz w:val="28"/>
          <w:szCs w:val="28"/>
        </w:rPr>
        <w:t>и</w:t>
      </w:r>
      <w:r w:rsidRPr="009F39B8">
        <w:rPr>
          <w:sz w:val="28"/>
          <w:szCs w:val="28"/>
        </w:rPr>
        <w:t xml:space="preserve">точного минимума, установленного в соответствующем субъекте Российской </w:t>
      </w:r>
      <w:r w:rsidRPr="009F39B8">
        <w:rPr>
          <w:sz w:val="28"/>
          <w:szCs w:val="28"/>
        </w:rPr>
        <w:lastRenderedPageBreak/>
        <w:t>Федерации;</w:t>
      </w:r>
    </w:p>
    <w:p w:rsidR="00202821" w:rsidRPr="009F39B8" w:rsidRDefault="00A8377B" w:rsidP="00A8377B">
      <w:pPr>
        <w:widowControl w:val="0"/>
        <w:autoSpaceDE w:val="0"/>
        <w:autoSpaceDN w:val="0"/>
        <w:adjustRightInd w:val="0"/>
        <w:ind w:firstLine="567"/>
        <w:jc w:val="both"/>
        <w:rPr>
          <w:sz w:val="28"/>
          <w:szCs w:val="28"/>
        </w:rPr>
      </w:pPr>
      <w:r>
        <w:rPr>
          <w:sz w:val="28"/>
          <w:szCs w:val="28"/>
        </w:rPr>
        <w:t xml:space="preserve">в) </w:t>
      </w:r>
      <w:r w:rsidR="00202821" w:rsidRPr="009F39B8">
        <w:rPr>
          <w:sz w:val="28"/>
          <w:szCs w:val="28"/>
        </w:rPr>
        <w:t>об утрате обучающимся в период обучения одного или обоих родителей (законных представителей) или единственного родителя (законного представ</w:t>
      </w:r>
      <w:r w:rsidR="00202821" w:rsidRPr="009F39B8">
        <w:rPr>
          <w:sz w:val="28"/>
          <w:szCs w:val="28"/>
        </w:rPr>
        <w:t>и</w:t>
      </w:r>
      <w:r w:rsidR="00202821" w:rsidRPr="009F39B8">
        <w:rPr>
          <w:sz w:val="28"/>
          <w:szCs w:val="28"/>
        </w:rPr>
        <w:t>теля).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г) подтверждающие особые достижения в учебной, научно-исследовательской, общественной, культурно-творческой и - спортивной де</w:t>
      </w:r>
      <w:r w:rsidRPr="009F39B8">
        <w:rPr>
          <w:sz w:val="28"/>
          <w:szCs w:val="28"/>
        </w:rPr>
        <w:t>я</w:t>
      </w:r>
      <w:r w:rsidRPr="009F39B8">
        <w:rPr>
          <w:sz w:val="28"/>
          <w:szCs w:val="28"/>
        </w:rPr>
        <w:t>тельности образовательной организации (при наличии).</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2.2.5. В пятидневный срок с момента поступления заявления от обучающ</w:t>
      </w:r>
      <w:r w:rsidRPr="009F39B8">
        <w:rPr>
          <w:sz w:val="28"/>
          <w:szCs w:val="28"/>
        </w:rPr>
        <w:t>е</w:t>
      </w:r>
      <w:r w:rsidRPr="009F39B8">
        <w:rPr>
          <w:sz w:val="28"/>
          <w:szCs w:val="28"/>
        </w:rPr>
        <w:t>гося деканат/директорат визирует указанное заявление и передает заявление в Комиссию с прилагаемыми к нему документами, а также информацией, соде</w:t>
      </w:r>
      <w:r w:rsidRPr="009F39B8">
        <w:rPr>
          <w:sz w:val="28"/>
          <w:szCs w:val="28"/>
        </w:rPr>
        <w:t>р</w:t>
      </w:r>
      <w:r w:rsidRPr="009F39B8">
        <w:rPr>
          <w:sz w:val="28"/>
          <w:szCs w:val="28"/>
        </w:rPr>
        <w:t>жащей сведения: о результатах промежуточной аттестации обучающегося за два семестра, предшествующих подаче им заявления о переходе с платного обучения на бесплатное; об отсутствии дисциплинарных взысканий; об отсу</w:t>
      </w:r>
      <w:r w:rsidRPr="009F39B8">
        <w:rPr>
          <w:sz w:val="28"/>
          <w:szCs w:val="28"/>
        </w:rPr>
        <w:t>т</w:t>
      </w:r>
      <w:r w:rsidRPr="009F39B8">
        <w:rPr>
          <w:sz w:val="28"/>
          <w:szCs w:val="28"/>
        </w:rPr>
        <w:t>ствии задолженности по оплате обучения.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2.2.6. В результате рассмотрения заявления обучающегося, прилагаемых к нему документов согласно п.2.2.4. и информации, Комиссией принимается одно из следующих решений:</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о переходе обучающегося с платного обучения на бесплатное;</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об отказе в переходе обучающегося с платного обучения на бесплатное.</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2.2.7. Решение Комиссии доводится до сведения обучающихся в порядке, установленном законодательством Российской Федерации.</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2.2.8. Переход с платного обучения на бесплатное оформляется приказом ректора.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2.3. Перевод в Университет студента, обучающегося в другом вузе</w:t>
      </w:r>
      <w:r w:rsidR="00A8377B">
        <w:rPr>
          <w:sz w:val="28"/>
          <w:szCs w:val="28"/>
        </w:rPr>
        <w:t>.</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2.3.1. Перевод студентов из других вузов в Университет осуществляется в порядке, установленном законодательством Российской Федерации и насто</w:t>
      </w:r>
      <w:r w:rsidRPr="009F39B8">
        <w:rPr>
          <w:sz w:val="28"/>
          <w:szCs w:val="28"/>
        </w:rPr>
        <w:t>я</w:t>
      </w:r>
      <w:r w:rsidRPr="009F39B8">
        <w:rPr>
          <w:sz w:val="28"/>
          <w:szCs w:val="28"/>
        </w:rPr>
        <w:t>щим Положением.</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2.3.2. Студенты вузов, имеющих государственную аккредитацию, имеют право на перевод в Университет в порядке, установленном Министерством о</w:t>
      </w:r>
      <w:r w:rsidRPr="009F39B8">
        <w:rPr>
          <w:sz w:val="28"/>
          <w:szCs w:val="28"/>
        </w:rPr>
        <w:t>б</w:t>
      </w:r>
      <w:r w:rsidRPr="009F39B8">
        <w:rPr>
          <w:sz w:val="28"/>
          <w:szCs w:val="28"/>
        </w:rPr>
        <w:t>разования и науки РФ. При переводе за студентом, впервые получающим обр</w:t>
      </w:r>
      <w:r w:rsidRPr="009F39B8">
        <w:rPr>
          <w:sz w:val="28"/>
          <w:szCs w:val="28"/>
        </w:rPr>
        <w:t>а</w:t>
      </w:r>
      <w:r w:rsidRPr="009F39B8">
        <w:rPr>
          <w:sz w:val="28"/>
          <w:szCs w:val="28"/>
        </w:rPr>
        <w:t>зование данной ступени высшего образования, сохраняются все права обуча</w:t>
      </w:r>
      <w:r w:rsidRPr="009F39B8">
        <w:rPr>
          <w:sz w:val="28"/>
          <w:szCs w:val="28"/>
        </w:rPr>
        <w:t>ю</w:t>
      </w:r>
      <w:r w:rsidRPr="009F39B8">
        <w:rPr>
          <w:sz w:val="28"/>
          <w:szCs w:val="28"/>
        </w:rPr>
        <w:t>щегося.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2.3.3. Перевод студентов других вузов, обучающихся на договорной (пла</w:t>
      </w:r>
      <w:r w:rsidRPr="009F39B8">
        <w:rPr>
          <w:sz w:val="28"/>
          <w:szCs w:val="28"/>
        </w:rPr>
        <w:t>т</w:t>
      </w:r>
      <w:r w:rsidRPr="009F39B8">
        <w:rPr>
          <w:sz w:val="28"/>
          <w:szCs w:val="28"/>
        </w:rPr>
        <w:t>ной) основе, в Университет на места, финансируемые за счет бюджетных а</w:t>
      </w:r>
      <w:r w:rsidRPr="009F39B8">
        <w:rPr>
          <w:sz w:val="28"/>
          <w:szCs w:val="28"/>
        </w:rPr>
        <w:t>с</w:t>
      </w:r>
      <w:r w:rsidRPr="009F39B8">
        <w:rPr>
          <w:sz w:val="28"/>
          <w:szCs w:val="28"/>
        </w:rPr>
        <w:t>сигнований федерального бюджета, не производится.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2.3.4. При переводе в Университет студент, обучающийся в другом вузе на местах, финансируемых за счет бюджетных ассигнований федерального бю</w:t>
      </w:r>
      <w:r w:rsidRPr="009F39B8">
        <w:rPr>
          <w:sz w:val="28"/>
          <w:szCs w:val="28"/>
        </w:rPr>
        <w:t>д</w:t>
      </w:r>
      <w:r w:rsidRPr="009F39B8">
        <w:rPr>
          <w:sz w:val="28"/>
          <w:szCs w:val="28"/>
        </w:rPr>
        <w:t xml:space="preserve">жета, имеет право участвовать в конкурсе как на места, финансируемые за счет бюджетных ассигнований федерального бюджета (при их наличии), так и на договорную (платную) основу.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2.3.5. Условием перевода студента другого вуза в Университет является его подготовленность к освоению конкретной образовательной программы. Подготовленность проверяется путем сдачи аттестационных испытаний, уст</w:t>
      </w:r>
      <w:r w:rsidRPr="009F39B8">
        <w:rPr>
          <w:sz w:val="28"/>
          <w:szCs w:val="28"/>
        </w:rPr>
        <w:t>а</w:t>
      </w:r>
      <w:r w:rsidRPr="009F39B8">
        <w:rPr>
          <w:sz w:val="28"/>
          <w:szCs w:val="28"/>
        </w:rPr>
        <w:lastRenderedPageBreak/>
        <w:t>новленных Университетом.</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Университет дает согласие на перевод обучающегося на основании ра</w:t>
      </w:r>
      <w:r w:rsidRPr="009F39B8">
        <w:rPr>
          <w:sz w:val="28"/>
          <w:szCs w:val="28"/>
        </w:rPr>
        <w:t>с</w:t>
      </w:r>
      <w:r w:rsidRPr="009F39B8">
        <w:rPr>
          <w:sz w:val="28"/>
          <w:szCs w:val="28"/>
        </w:rPr>
        <w:t>смотрения представленных документов и успешного прохождения аттестац</w:t>
      </w:r>
      <w:r w:rsidRPr="009F39B8">
        <w:rPr>
          <w:sz w:val="28"/>
          <w:szCs w:val="28"/>
        </w:rPr>
        <w:t>и</w:t>
      </w:r>
      <w:r w:rsidRPr="009F39B8">
        <w:rPr>
          <w:sz w:val="28"/>
          <w:szCs w:val="28"/>
        </w:rPr>
        <w:t>онного испытания.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2.3.6. При положительном решении вопроса о переводе студент получает справку установленного образца о переводе. Справка подписывается ректором (первым проректором по учебной работе) университета и скрепляется гербовой печатью университета.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Справка, наряду с заявлением студента об отчислении в связи с переводом, является основанием для отчисления студента из другого высшего учебного з</w:t>
      </w:r>
      <w:r w:rsidRPr="009F39B8">
        <w:rPr>
          <w:sz w:val="28"/>
          <w:szCs w:val="28"/>
        </w:rPr>
        <w:t>а</w:t>
      </w:r>
      <w:r w:rsidRPr="009F39B8">
        <w:rPr>
          <w:sz w:val="28"/>
          <w:szCs w:val="28"/>
        </w:rPr>
        <w:t>ведения и выдачи справки об обучении и документа об образовании из личного дела студента.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Обучающемуся, которому выдана справка о переводе, не может быть отк</w:t>
      </w:r>
      <w:r w:rsidRPr="009F39B8">
        <w:rPr>
          <w:sz w:val="28"/>
          <w:szCs w:val="28"/>
        </w:rPr>
        <w:t>а</w:t>
      </w:r>
      <w:r w:rsidRPr="009F39B8">
        <w:rPr>
          <w:sz w:val="28"/>
          <w:szCs w:val="28"/>
        </w:rPr>
        <w:t>зано в зачислении в ФГБОУ ВПО «БГТУ» в порядке перевода при условии представления им Университет документа об образовании и справки об обуч</w:t>
      </w:r>
      <w:r w:rsidRPr="009F39B8">
        <w:rPr>
          <w:sz w:val="28"/>
          <w:szCs w:val="28"/>
        </w:rPr>
        <w:t>е</w:t>
      </w:r>
      <w:r w:rsidRPr="009F39B8">
        <w:rPr>
          <w:sz w:val="28"/>
          <w:szCs w:val="28"/>
        </w:rPr>
        <w:t>нии, соответствующей копии зачетной книжки, в течение месяца после получ</w:t>
      </w:r>
      <w:r w:rsidRPr="009F39B8">
        <w:rPr>
          <w:sz w:val="28"/>
          <w:szCs w:val="28"/>
        </w:rPr>
        <w:t>е</w:t>
      </w:r>
      <w:r w:rsidRPr="009F39B8">
        <w:rPr>
          <w:sz w:val="28"/>
          <w:szCs w:val="28"/>
        </w:rPr>
        <w:t>ния справки о переводе.</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В случае выявления несоответствия между копией зачетной книжки и справкой об обучении, обучающемуся может быть отказано в зачислении в Университет.</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2.3.7. Приказ о зачислении студента в университет в связи с переводом с</w:t>
      </w:r>
      <w:r w:rsidRPr="009F39B8">
        <w:rPr>
          <w:sz w:val="28"/>
          <w:szCs w:val="28"/>
        </w:rPr>
        <w:t>о</w:t>
      </w:r>
      <w:r w:rsidRPr="009F39B8">
        <w:rPr>
          <w:sz w:val="28"/>
          <w:szCs w:val="28"/>
        </w:rPr>
        <w:t>держит сведения о курсе обучения, образовательной программе, форме обуч</w:t>
      </w:r>
      <w:r w:rsidRPr="009F39B8">
        <w:rPr>
          <w:sz w:val="28"/>
          <w:szCs w:val="28"/>
        </w:rPr>
        <w:t>е</w:t>
      </w:r>
      <w:r w:rsidRPr="009F39B8">
        <w:rPr>
          <w:sz w:val="28"/>
          <w:szCs w:val="28"/>
        </w:rPr>
        <w:t>ния и основе обучения на которые осуществляется перевод, а так же сведения о названии образовательного учреждения из которого студент переводится.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До получения документов поступающий имеет право запросить Договор об образовании на места с оплатой стоимости обучения.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2.3.8. В соответствующем деканате / директорате Университета формир</w:t>
      </w:r>
      <w:r w:rsidRPr="009F39B8">
        <w:rPr>
          <w:sz w:val="28"/>
          <w:szCs w:val="28"/>
        </w:rPr>
        <w:t>у</w:t>
      </w:r>
      <w:r w:rsidRPr="009F39B8">
        <w:rPr>
          <w:sz w:val="28"/>
          <w:szCs w:val="28"/>
        </w:rPr>
        <w:t>ется личное дело обучающегося, в которое заносится заявление о переводе, справка об обучении, документ об образовании и выписка из протокола засед</w:t>
      </w:r>
      <w:r w:rsidRPr="009F39B8">
        <w:rPr>
          <w:sz w:val="28"/>
          <w:szCs w:val="28"/>
        </w:rPr>
        <w:t>а</w:t>
      </w:r>
      <w:r w:rsidRPr="009F39B8">
        <w:rPr>
          <w:sz w:val="28"/>
          <w:szCs w:val="28"/>
        </w:rPr>
        <w:t>ния аттестационной комиссии и выписка из приказа о зачислении в порядке п</w:t>
      </w:r>
      <w:r w:rsidRPr="009F39B8">
        <w:rPr>
          <w:sz w:val="28"/>
          <w:szCs w:val="28"/>
        </w:rPr>
        <w:t>е</w:t>
      </w:r>
      <w:r w:rsidRPr="009F39B8">
        <w:rPr>
          <w:sz w:val="28"/>
          <w:szCs w:val="28"/>
        </w:rPr>
        <w:t>ревода, а также договор об образовании, если зачисление осуществляется на места с оплатой стоимости обучения. В деканате / директорате студенту выд</w:t>
      </w:r>
      <w:r w:rsidRPr="009F39B8">
        <w:rPr>
          <w:sz w:val="28"/>
          <w:szCs w:val="28"/>
        </w:rPr>
        <w:t>а</w:t>
      </w:r>
      <w:r w:rsidRPr="009F39B8">
        <w:rPr>
          <w:sz w:val="28"/>
          <w:szCs w:val="28"/>
        </w:rPr>
        <w:t>ются студенческий билет и зачетная книжка.</w:t>
      </w:r>
    </w:p>
    <w:p w:rsidR="00202821" w:rsidRPr="009F39B8" w:rsidRDefault="00202821" w:rsidP="00313599">
      <w:pPr>
        <w:widowControl w:val="0"/>
        <w:jc w:val="both"/>
        <w:rPr>
          <w:sz w:val="28"/>
          <w:szCs w:val="28"/>
        </w:rPr>
      </w:pPr>
    </w:p>
    <w:p w:rsidR="00202821" w:rsidRPr="009F39B8" w:rsidRDefault="00202821" w:rsidP="00313599">
      <w:pPr>
        <w:widowControl w:val="0"/>
        <w:jc w:val="center"/>
        <w:rPr>
          <w:b/>
          <w:sz w:val="28"/>
          <w:szCs w:val="28"/>
        </w:rPr>
      </w:pPr>
      <w:r w:rsidRPr="009F39B8">
        <w:rPr>
          <w:b/>
          <w:sz w:val="28"/>
          <w:szCs w:val="28"/>
        </w:rPr>
        <w:t>3. Отчисление обучающихся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3.1. Образовательные отношения между обучающимся и Университетом прекращаются в связи с отчислением обучающегося из Университета.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xml:space="preserve">3.1.1. Отчислением по уважительной причине считается: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3.1.1.1. отчисление в связи с получением образования (завершение обуч</w:t>
      </w:r>
      <w:r w:rsidRPr="009F39B8">
        <w:rPr>
          <w:sz w:val="28"/>
          <w:szCs w:val="28"/>
        </w:rPr>
        <w:t>е</w:t>
      </w:r>
      <w:r w:rsidRPr="009F39B8">
        <w:rPr>
          <w:sz w:val="28"/>
          <w:szCs w:val="28"/>
        </w:rPr>
        <w:t>ния по соответствующей основной образовательной программе, успешном пр</w:t>
      </w:r>
      <w:r w:rsidRPr="009F39B8">
        <w:rPr>
          <w:sz w:val="28"/>
          <w:szCs w:val="28"/>
        </w:rPr>
        <w:t>о</w:t>
      </w:r>
      <w:r w:rsidRPr="009F39B8">
        <w:rPr>
          <w:sz w:val="28"/>
          <w:szCs w:val="28"/>
        </w:rPr>
        <w:t>хождении государственной итоговой аттестации с выдачей документа об обр</w:t>
      </w:r>
      <w:r w:rsidRPr="009F39B8">
        <w:rPr>
          <w:sz w:val="28"/>
          <w:szCs w:val="28"/>
        </w:rPr>
        <w:t>а</w:t>
      </w:r>
      <w:r w:rsidRPr="009F39B8">
        <w:rPr>
          <w:sz w:val="28"/>
          <w:szCs w:val="28"/>
        </w:rPr>
        <w:t xml:space="preserve">зовании установленного образца);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3.1.1.2. отчисление досрочно в следующих случаях:</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lastRenderedPageBreak/>
        <w:t>- по инициативе обучающегося или родителей (законных представителей) несовершеннолетнего обучающегося - отчисление по собственному желанию;</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по инициативе обучающегося или родителей (законных представителей) несовершеннолетнего обучающегося в случае перевода обучающегося для пр</w:t>
      </w:r>
      <w:r w:rsidRPr="009F39B8">
        <w:rPr>
          <w:sz w:val="28"/>
          <w:szCs w:val="28"/>
        </w:rPr>
        <w:t>о</w:t>
      </w:r>
      <w:r w:rsidRPr="009F39B8">
        <w:rPr>
          <w:sz w:val="28"/>
          <w:szCs w:val="28"/>
        </w:rPr>
        <w:t>должения освоения образовательной программы в другую организацию, осущ</w:t>
      </w:r>
      <w:r w:rsidRPr="009F39B8">
        <w:rPr>
          <w:sz w:val="28"/>
          <w:szCs w:val="28"/>
        </w:rPr>
        <w:t>е</w:t>
      </w:r>
      <w:r w:rsidRPr="009F39B8">
        <w:rPr>
          <w:sz w:val="28"/>
          <w:szCs w:val="28"/>
        </w:rPr>
        <w:t xml:space="preserve">ствляющую образовательную деятельность;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по состоянию здоровья;</w:t>
      </w:r>
    </w:p>
    <w:p w:rsidR="00202821" w:rsidRPr="00A8377B" w:rsidRDefault="00202821" w:rsidP="00A8377B">
      <w:pPr>
        <w:widowControl w:val="0"/>
        <w:autoSpaceDE w:val="0"/>
        <w:autoSpaceDN w:val="0"/>
        <w:adjustRightInd w:val="0"/>
        <w:ind w:firstLine="567"/>
        <w:jc w:val="both"/>
        <w:rPr>
          <w:spacing w:val="-4"/>
          <w:sz w:val="28"/>
          <w:szCs w:val="28"/>
        </w:rPr>
      </w:pPr>
      <w:r w:rsidRPr="00A8377B">
        <w:rPr>
          <w:spacing w:val="-4"/>
          <w:sz w:val="28"/>
          <w:szCs w:val="28"/>
        </w:rPr>
        <w:t>- по обстоятельствам, не зависящим от воли обучающегося или родителей (законных представителей) несовершеннолетнего обучающегося и Университета.</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3.1.2. Отчислением по неуважительной причине (мерой дисциплинарного взыскания, применяемой к обучающемуся) по инициативе Университета счит</w:t>
      </w:r>
      <w:r w:rsidRPr="009F39B8">
        <w:rPr>
          <w:sz w:val="28"/>
          <w:szCs w:val="28"/>
        </w:rPr>
        <w:t>а</w:t>
      </w:r>
      <w:r w:rsidRPr="009F39B8">
        <w:rPr>
          <w:sz w:val="28"/>
          <w:szCs w:val="28"/>
        </w:rPr>
        <w:t>ется: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xml:space="preserve">3.1.2.1. отчисление за нарушение учебной дисциплины в соответствии с «Положением о текущем контроле успеваемости и промежуточной аттестации студентов» в том числе: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xml:space="preserve">- в случае невыполнения Обучающимся по основной профессиональной образовательной программе обязанностей по добросовестному освоению такой образовательной программы и выполнению учебного плана,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xml:space="preserve">- невыход из академического отпуска в течение календарного месяца со дня его окончания;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фальсификация документов, связанных с учебным процессом.</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3.1.2.2. отчисление за неисполнение или нарушение Устава Университета, правил внутреннего распорядка обучающихся и посетителей ФГБОУ ВПО «БГТУ», правил проживания в общежитиях, приказов и распоряжений ректора БГТУ, иных локальных нормативных актов Университета по вопросам приема в Университет, организации и осуществления образовательной деятельности, несоблюдение общепринятых норм поведения и т.д.;</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3.1.2.3. отчисление за нарушение условий договора на обучение для лиц, обучавшихся на местах с оплатой стоимости обучения;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3.1.2.4. отчисление в случае установления нарушения порядка приема в образовательную организацию, повлекшего по вине обучающегося его нез</w:t>
      </w:r>
      <w:r w:rsidRPr="009F39B8">
        <w:rPr>
          <w:sz w:val="28"/>
          <w:szCs w:val="28"/>
        </w:rPr>
        <w:t>а</w:t>
      </w:r>
      <w:r w:rsidRPr="009F39B8">
        <w:rPr>
          <w:sz w:val="28"/>
          <w:szCs w:val="28"/>
        </w:rPr>
        <w:t>конное зачисление в образовательную организацию.</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xml:space="preserve">3.2. Отчисление обучающегося по собственному желанию не допускается, если присутствуют основания для его отчисления в соответствии с подпунктом 3.1.2.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3.3. Не допускается отчисление обучающихся во время их болезни, кан</w:t>
      </w:r>
      <w:r w:rsidRPr="009F39B8">
        <w:rPr>
          <w:sz w:val="28"/>
          <w:szCs w:val="28"/>
        </w:rPr>
        <w:t>и</w:t>
      </w:r>
      <w:r w:rsidRPr="009F39B8">
        <w:rPr>
          <w:sz w:val="28"/>
          <w:szCs w:val="28"/>
        </w:rPr>
        <w:t xml:space="preserve">кул, академического отпуска или отпуска по беременности и родам.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3.4. До применения отчисления как меры дисциплинарного взыскания Университет вправе затребовать от обучающегося письменное объяснение. Е</w:t>
      </w:r>
      <w:r w:rsidRPr="009F39B8">
        <w:rPr>
          <w:sz w:val="28"/>
          <w:szCs w:val="28"/>
        </w:rPr>
        <w:t>с</w:t>
      </w:r>
      <w:r w:rsidRPr="009F39B8">
        <w:rPr>
          <w:sz w:val="28"/>
          <w:szCs w:val="28"/>
        </w:rPr>
        <w:t>ли по истечении трех учебных дней указанное объяснение не было представл</w:t>
      </w:r>
      <w:r w:rsidRPr="009F39B8">
        <w:rPr>
          <w:sz w:val="28"/>
          <w:szCs w:val="28"/>
        </w:rPr>
        <w:t>е</w:t>
      </w:r>
      <w:r w:rsidRPr="009F39B8">
        <w:rPr>
          <w:sz w:val="28"/>
          <w:szCs w:val="28"/>
        </w:rPr>
        <w:t xml:space="preserve">но, то издается приказ об отчислении. Отказ или уклонение обучающегося от предоставления письменного объяснения оформляется соответствующим актом и не является препятствием для отчисления обучающегося.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lastRenderedPageBreak/>
        <w:t>3.5. Отчисление, как мера дисциплинарного взыскания, указанная в по</w:t>
      </w:r>
      <w:r w:rsidRPr="009F39B8">
        <w:rPr>
          <w:sz w:val="28"/>
          <w:szCs w:val="28"/>
        </w:rPr>
        <w:t>д</w:t>
      </w:r>
      <w:r w:rsidRPr="009F39B8">
        <w:rPr>
          <w:sz w:val="28"/>
          <w:szCs w:val="28"/>
        </w:rPr>
        <w:t>пункте 3.1.2 пункта 3.1, применяется не позднее одного месяца со дня обнар</w:t>
      </w:r>
      <w:r w:rsidRPr="009F39B8">
        <w:rPr>
          <w:sz w:val="28"/>
          <w:szCs w:val="28"/>
        </w:rPr>
        <w:t>у</w:t>
      </w:r>
      <w:r w:rsidRPr="009F39B8">
        <w:rPr>
          <w:sz w:val="28"/>
          <w:szCs w:val="28"/>
        </w:rPr>
        <w:t>жения проступка, не считая времени отсутствия обучающегося, по причинам, указанным в пункте 3.3. настоящего Положения в соответствии с законодател</w:t>
      </w:r>
      <w:r w:rsidRPr="009F39B8">
        <w:rPr>
          <w:sz w:val="28"/>
          <w:szCs w:val="28"/>
        </w:rPr>
        <w:t>ь</w:t>
      </w:r>
      <w:r w:rsidRPr="009F39B8">
        <w:rPr>
          <w:sz w:val="28"/>
          <w:szCs w:val="28"/>
        </w:rPr>
        <w:t xml:space="preserve">ством Российской Федерации.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3.6. Отчисление обучающихся производится приказом ректора с указанием основания приказа и даты отчисления. Основанием приказа об отчислении я</w:t>
      </w:r>
      <w:r w:rsidRPr="009F39B8">
        <w:rPr>
          <w:sz w:val="28"/>
          <w:szCs w:val="28"/>
        </w:rPr>
        <w:t>в</w:t>
      </w:r>
      <w:r w:rsidRPr="009F39B8">
        <w:rPr>
          <w:sz w:val="28"/>
          <w:szCs w:val="28"/>
        </w:rPr>
        <w:t xml:space="preserve">ляется один из нижеперечисленных документов: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личное заявление студента или родителей (законных представителей) н</w:t>
      </w:r>
      <w:r w:rsidRPr="009F39B8">
        <w:rPr>
          <w:sz w:val="28"/>
          <w:szCs w:val="28"/>
        </w:rPr>
        <w:t>е</w:t>
      </w:r>
      <w:r w:rsidRPr="009F39B8">
        <w:rPr>
          <w:sz w:val="28"/>
          <w:szCs w:val="28"/>
        </w:rPr>
        <w:t>совершеннолетнего обучающегося с визой декана факультета / директора и</w:t>
      </w:r>
      <w:r w:rsidRPr="009F39B8">
        <w:rPr>
          <w:sz w:val="28"/>
          <w:szCs w:val="28"/>
        </w:rPr>
        <w:t>н</w:t>
      </w:r>
      <w:r w:rsidRPr="009F39B8">
        <w:rPr>
          <w:sz w:val="28"/>
          <w:szCs w:val="28"/>
        </w:rPr>
        <w:t xml:space="preserve">ститута;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xml:space="preserve">– представление декана факультета / директора института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3.7. Приказ об отчислении доводится до обучающегося, родителей (зако</w:t>
      </w:r>
      <w:r w:rsidRPr="009F39B8">
        <w:rPr>
          <w:sz w:val="28"/>
          <w:szCs w:val="28"/>
        </w:rPr>
        <w:t>н</w:t>
      </w:r>
      <w:r w:rsidRPr="009F39B8">
        <w:rPr>
          <w:sz w:val="28"/>
          <w:szCs w:val="28"/>
        </w:rPr>
        <w:t xml:space="preserve">ных представителей) несовершеннолетнего обучающегося в соответствии с нормативными актами министерства образования и науки РФ.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3.8. Отчисленный обучающийся обязан сдать студенческий билет, заче</w:t>
      </w:r>
      <w:r w:rsidRPr="009F39B8">
        <w:rPr>
          <w:sz w:val="28"/>
          <w:szCs w:val="28"/>
        </w:rPr>
        <w:t>т</w:t>
      </w:r>
      <w:r w:rsidRPr="009F39B8">
        <w:rPr>
          <w:sz w:val="28"/>
          <w:szCs w:val="28"/>
        </w:rPr>
        <w:t>ную книжку, обходной лист. Студент, обучавшийся на местах с оплатой сто</w:t>
      </w:r>
      <w:r w:rsidRPr="009F39B8">
        <w:rPr>
          <w:sz w:val="28"/>
          <w:szCs w:val="28"/>
        </w:rPr>
        <w:t>и</w:t>
      </w:r>
      <w:r w:rsidRPr="009F39B8">
        <w:rPr>
          <w:sz w:val="28"/>
          <w:szCs w:val="28"/>
        </w:rPr>
        <w:t xml:space="preserve">мости обучения, обязан оплатить в полном объеме задолженность по договору на обучение.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3.9. Обучающиеся, проживающие в общежитии, освобождают место в о</w:t>
      </w:r>
      <w:r w:rsidRPr="009F39B8">
        <w:rPr>
          <w:sz w:val="28"/>
          <w:szCs w:val="28"/>
        </w:rPr>
        <w:t>б</w:t>
      </w:r>
      <w:r w:rsidRPr="009F39B8">
        <w:rPr>
          <w:sz w:val="28"/>
          <w:szCs w:val="28"/>
        </w:rPr>
        <w:t xml:space="preserve">щежитии в течение 3-х дней с даты издания приказа.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xml:space="preserve">3.10. Отчисленному лицу выдаются: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при окончании Университета: документы об образовании и (или) о кв</w:t>
      </w:r>
      <w:r w:rsidRPr="009F39B8">
        <w:rPr>
          <w:sz w:val="28"/>
          <w:szCs w:val="28"/>
        </w:rPr>
        <w:t>а</w:t>
      </w:r>
      <w:r w:rsidRPr="009F39B8">
        <w:rPr>
          <w:sz w:val="28"/>
          <w:szCs w:val="28"/>
        </w:rPr>
        <w:t xml:space="preserve">лификации;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 при досрочном прекращении образовательных отношений Университет, в пятидневный срок после издания приказа об отчислении обучающегося, выдает лицу, отчисленному из Университета, справку об обучении при получении с</w:t>
      </w:r>
      <w:r w:rsidRPr="009F39B8">
        <w:rPr>
          <w:sz w:val="28"/>
          <w:szCs w:val="28"/>
        </w:rPr>
        <w:t>о</w:t>
      </w:r>
      <w:r w:rsidRPr="009F39B8">
        <w:rPr>
          <w:sz w:val="28"/>
          <w:szCs w:val="28"/>
        </w:rPr>
        <w:t>ответствующего заявления.</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3.11. При отчислении в личное дело обучающегося вкладываются следу</w:t>
      </w:r>
      <w:r w:rsidRPr="009F39B8">
        <w:rPr>
          <w:sz w:val="28"/>
          <w:szCs w:val="28"/>
        </w:rPr>
        <w:t>ю</w:t>
      </w:r>
      <w:r w:rsidRPr="009F39B8">
        <w:rPr>
          <w:sz w:val="28"/>
          <w:szCs w:val="28"/>
        </w:rPr>
        <w:t xml:space="preserve">щие документы: </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а) копия приказа об отчислении;</w:t>
      </w:r>
    </w:p>
    <w:p w:rsidR="00202821" w:rsidRPr="009F39B8" w:rsidRDefault="00202821" w:rsidP="00A8377B">
      <w:pPr>
        <w:widowControl w:val="0"/>
        <w:autoSpaceDE w:val="0"/>
        <w:autoSpaceDN w:val="0"/>
        <w:adjustRightInd w:val="0"/>
        <w:ind w:firstLine="567"/>
        <w:jc w:val="both"/>
        <w:rPr>
          <w:sz w:val="28"/>
          <w:szCs w:val="28"/>
        </w:rPr>
      </w:pPr>
      <w:r w:rsidRPr="009F39B8">
        <w:rPr>
          <w:sz w:val="28"/>
          <w:szCs w:val="28"/>
        </w:rPr>
        <w:t>б) обходной лист.</w:t>
      </w:r>
    </w:p>
    <w:p w:rsidR="00202821" w:rsidRPr="009F39B8" w:rsidRDefault="00202821" w:rsidP="00313599">
      <w:pPr>
        <w:widowControl w:val="0"/>
        <w:jc w:val="center"/>
        <w:rPr>
          <w:b/>
          <w:sz w:val="28"/>
          <w:szCs w:val="28"/>
        </w:rPr>
      </w:pPr>
    </w:p>
    <w:p w:rsidR="00202821" w:rsidRPr="009F39B8" w:rsidRDefault="00202821" w:rsidP="00313599">
      <w:pPr>
        <w:widowControl w:val="0"/>
        <w:jc w:val="center"/>
        <w:rPr>
          <w:b/>
          <w:sz w:val="28"/>
          <w:szCs w:val="28"/>
        </w:rPr>
      </w:pPr>
      <w:r w:rsidRPr="009F39B8">
        <w:rPr>
          <w:b/>
          <w:sz w:val="28"/>
          <w:szCs w:val="28"/>
        </w:rPr>
        <w:t>4. Восстановление в число обучающихся</w:t>
      </w:r>
    </w:p>
    <w:p w:rsidR="00202821" w:rsidRPr="009F39B8" w:rsidRDefault="00202821" w:rsidP="00A8377B">
      <w:pPr>
        <w:widowControl w:val="0"/>
        <w:tabs>
          <w:tab w:val="left" w:pos="993"/>
        </w:tabs>
        <w:ind w:firstLine="567"/>
        <w:jc w:val="both"/>
        <w:rPr>
          <w:sz w:val="28"/>
          <w:szCs w:val="28"/>
        </w:rPr>
      </w:pPr>
      <w:r w:rsidRPr="009F39B8">
        <w:rPr>
          <w:sz w:val="28"/>
          <w:szCs w:val="28"/>
        </w:rPr>
        <w:t>4.1. Обучающиеся, отчисленные из Университета по инициативе Униве</w:t>
      </w:r>
      <w:r w:rsidRPr="009F39B8">
        <w:rPr>
          <w:sz w:val="28"/>
          <w:szCs w:val="28"/>
        </w:rPr>
        <w:t>р</w:t>
      </w:r>
      <w:r w:rsidRPr="009F39B8">
        <w:rPr>
          <w:sz w:val="28"/>
          <w:szCs w:val="28"/>
        </w:rPr>
        <w:t>ситета, восстанавливаются на места с полным возмещением затрат на обучение при наличии вакантных (свободных) мест.</w:t>
      </w:r>
    </w:p>
    <w:p w:rsidR="00202821" w:rsidRPr="009F39B8" w:rsidRDefault="00202821" w:rsidP="00A8377B">
      <w:pPr>
        <w:widowControl w:val="0"/>
        <w:tabs>
          <w:tab w:val="left" w:pos="993"/>
        </w:tabs>
        <w:ind w:firstLine="567"/>
        <w:jc w:val="both"/>
        <w:rPr>
          <w:sz w:val="28"/>
          <w:szCs w:val="28"/>
        </w:rPr>
      </w:pPr>
      <w:r w:rsidRPr="009F39B8">
        <w:rPr>
          <w:sz w:val="28"/>
          <w:szCs w:val="28"/>
        </w:rPr>
        <w:t xml:space="preserve">4.2. Восстановление на бюджетное место обучающегося, обучавшегося до отчисления на договорной (платной) основе, не допускается. </w:t>
      </w:r>
    </w:p>
    <w:p w:rsidR="00202821" w:rsidRPr="009F39B8" w:rsidRDefault="00202821" w:rsidP="00A8377B">
      <w:pPr>
        <w:widowControl w:val="0"/>
        <w:tabs>
          <w:tab w:val="left" w:pos="993"/>
        </w:tabs>
        <w:ind w:firstLine="567"/>
        <w:jc w:val="both"/>
        <w:rPr>
          <w:sz w:val="28"/>
          <w:szCs w:val="28"/>
        </w:rPr>
      </w:pPr>
      <w:r w:rsidRPr="009F39B8">
        <w:rPr>
          <w:sz w:val="28"/>
          <w:szCs w:val="28"/>
        </w:rPr>
        <w:t xml:space="preserve">4.3. Восстановление обучающегося, обучавшегося на бюджетном месте, производится на образовательную программу, с которой он был отчислен. В случае если на момент восстановления образовательная программа, по которой обучался обучающийся, не реализуется, он может быть восстановлен на любую </w:t>
      </w:r>
      <w:r w:rsidRPr="009F39B8">
        <w:rPr>
          <w:sz w:val="28"/>
          <w:szCs w:val="28"/>
        </w:rPr>
        <w:lastRenderedPageBreak/>
        <w:t xml:space="preserve">из реализуемых Университетом образовательных программ с учетом условий, установленных настоящим Положением для перевода обучающихся на другую образовательную программу. </w:t>
      </w:r>
    </w:p>
    <w:p w:rsidR="00202821" w:rsidRPr="009F39B8" w:rsidRDefault="00202821" w:rsidP="00A8377B">
      <w:pPr>
        <w:widowControl w:val="0"/>
        <w:tabs>
          <w:tab w:val="left" w:pos="993"/>
        </w:tabs>
        <w:ind w:firstLine="567"/>
        <w:jc w:val="both"/>
        <w:rPr>
          <w:sz w:val="28"/>
          <w:szCs w:val="28"/>
        </w:rPr>
      </w:pPr>
      <w:r w:rsidRPr="009F39B8">
        <w:rPr>
          <w:sz w:val="28"/>
          <w:szCs w:val="28"/>
        </w:rPr>
        <w:t xml:space="preserve">4.4. Обучающийся, обучавшийся по очной форме обучения, имеет право на восстановление на любую форму обучения, реализуемую Университетом на момент восстановления. </w:t>
      </w:r>
    </w:p>
    <w:p w:rsidR="00202821" w:rsidRPr="009F39B8" w:rsidRDefault="00202821" w:rsidP="00A8377B">
      <w:pPr>
        <w:widowControl w:val="0"/>
        <w:tabs>
          <w:tab w:val="left" w:pos="993"/>
        </w:tabs>
        <w:ind w:firstLine="567"/>
        <w:jc w:val="both"/>
        <w:rPr>
          <w:sz w:val="28"/>
          <w:szCs w:val="28"/>
        </w:rPr>
      </w:pPr>
      <w:r w:rsidRPr="009F39B8">
        <w:rPr>
          <w:sz w:val="28"/>
          <w:szCs w:val="28"/>
        </w:rPr>
        <w:t>Обучающийся, обучавшийся по очно-заочной форме обучения, имеет пр</w:t>
      </w:r>
      <w:r w:rsidRPr="009F39B8">
        <w:rPr>
          <w:sz w:val="28"/>
          <w:szCs w:val="28"/>
        </w:rPr>
        <w:t>а</w:t>
      </w:r>
      <w:r w:rsidRPr="009F39B8">
        <w:rPr>
          <w:sz w:val="28"/>
          <w:szCs w:val="28"/>
        </w:rPr>
        <w:t xml:space="preserve">во на восстановление на очно-заочную и заочную форму обучения в случае их реализации на момент восстановления. </w:t>
      </w:r>
    </w:p>
    <w:p w:rsidR="00202821" w:rsidRPr="009F39B8" w:rsidRDefault="00202821" w:rsidP="00A8377B">
      <w:pPr>
        <w:widowControl w:val="0"/>
        <w:tabs>
          <w:tab w:val="left" w:pos="993"/>
        </w:tabs>
        <w:ind w:firstLine="567"/>
        <w:jc w:val="both"/>
        <w:rPr>
          <w:sz w:val="28"/>
          <w:szCs w:val="28"/>
        </w:rPr>
      </w:pPr>
      <w:r w:rsidRPr="009F39B8">
        <w:rPr>
          <w:sz w:val="28"/>
          <w:szCs w:val="28"/>
        </w:rPr>
        <w:t xml:space="preserve">Обучающийся, обучавшийся по заочной форме обучения, имеет право на восстановление на заочную форму обучения. </w:t>
      </w:r>
    </w:p>
    <w:p w:rsidR="00202821" w:rsidRPr="009F39B8" w:rsidRDefault="00202821" w:rsidP="00A8377B">
      <w:pPr>
        <w:widowControl w:val="0"/>
        <w:tabs>
          <w:tab w:val="left" w:pos="993"/>
        </w:tabs>
        <w:ind w:firstLine="567"/>
        <w:jc w:val="both"/>
        <w:rPr>
          <w:sz w:val="28"/>
          <w:szCs w:val="28"/>
        </w:rPr>
      </w:pPr>
      <w:r w:rsidRPr="009F39B8">
        <w:rPr>
          <w:sz w:val="28"/>
          <w:szCs w:val="28"/>
        </w:rPr>
        <w:t>4.5. Восстановление Обучающегося, отчисленного по инициативе Униве</w:t>
      </w:r>
      <w:r w:rsidRPr="009F39B8">
        <w:rPr>
          <w:sz w:val="28"/>
          <w:szCs w:val="28"/>
        </w:rPr>
        <w:t>р</w:t>
      </w:r>
      <w:r w:rsidRPr="009F39B8">
        <w:rPr>
          <w:sz w:val="28"/>
          <w:szCs w:val="28"/>
        </w:rPr>
        <w:t>ситета за академическую неуспеваемость и имеющего более чем одну академ</w:t>
      </w:r>
      <w:r w:rsidRPr="009F39B8">
        <w:rPr>
          <w:sz w:val="28"/>
          <w:szCs w:val="28"/>
        </w:rPr>
        <w:t>и</w:t>
      </w:r>
      <w:r w:rsidRPr="009F39B8">
        <w:rPr>
          <w:sz w:val="28"/>
          <w:szCs w:val="28"/>
        </w:rPr>
        <w:t>ческую задолженность, на соответствующую основную образовательную пр</w:t>
      </w:r>
      <w:r w:rsidRPr="009F39B8">
        <w:rPr>
          <w:sz w:val="28"/>
          <w:szCs w:val="28"/>
        </w:rPr>
        <w:t>о</w:t>
      </w:r>
      <w:r w:rsidRPr="009F39B8">
        <w:rPr>
          <w:sz w:val="28"/>
          <w:szCs w:val="28"/>
        </w:rPr>
        <w:t xml:space="preserve">грамму производится на семестр обучения, в котором возникла академическая задолженность. </w:t>
      </w:r>
    </w:p>
    <w:p w:rsidR="00202821" w:rsidRPr="009F39B8" w:rsidRDefault="00202821" w:rsidP="00A8377B">
      <w:pPr>
        <w:widowControl w:val="0"/>
        <w:tabs>
          <w:tab w:val="left" w:pos="993"/>
        </w:tabs>
        <w:ind w:firstLine="567"/>
        <w:jc w:val="both"/>
        <w:rPr>
          <w:sz w:val="28"/>
          <w:szCs w:val="28"/>
        </w:rPr>
      </w:pPr>
      <w:r w:rsidRPr="009F39B8">
        <w:rPr>
          <w:sz w:val="28"/>
          <w:szCs w:val="28"/>
        </w:rPr>
        <w:t>Академическая задолженность ликвидируется в соответствии с «Полож</w:t>
      </w:r>
      <w:r w:rsidRPr="009F39B8">
        <w:rPr>
          <w:sz w:val="28"/>
          <w:szCs w:val="28"/>
        </w:rPr>
        <w:t>е</w:t>
      </w:r>
      <w:r w:rsidRPr="009F39B8">
        <w:rPr>
          <w:sz w:val="28"/>
          <w:szCs w:val="28"/>
        </w:rPr>
        <w:t>нием о текущем контроле успеваемости и промежуточной аттестации студе</w:t>
      </w:r>
      <w:r w:rsidRPr="009F39B8">
        <w:rPr>
          <w:sz w:val="28"/>
          <w:szCs w:val="28"/>
        </w:rPr>
        <w:t>н</w:t>
      </w:r>
      <w:r w:rsidRPr="009F39B8">
        <w:rPr>
          <w:sz w:val="28"/>
          <w:szCs w:val="28"/>
        </w:rPr>
        <w:t xml:space="preserve">тов». </w:t>
      </w:r>
    </w:p>
    <w:p w:rsidR="00202821" w:rsidRPr="009F39B8" w:rsidRDefault="00202821" w:rsidP="00A8377B">
      <w:pPr>
        <w:widowControl w:val="0"/>
        <w:tabs>
          <w:tab w:val="left" w:pos="993"/>
        </w:tabs>
        <w:ind w:firstLine="567"/>
        <w:jc w:val="both"/>
        <w:rPr>
          <w:sz w:val="28"/>
          <w:szCs w:val="28"/>
        </w:rPr>
      </w:pPr>
      <w:r w:rsidRPr="009F39B8">
        <w:rPr>
          <w:sz w:val="28"/>
          <w:szCs w:val="28"/>
        </w:rPr>
        <w:t>4.6. Восстановление обучающегося на соответствующую основную обр</w:t>
      </w:r>
      <w:r w:rsidRPr="009F39B8">
        <w:rPr>
          <w:sz w:val="28"/>
          <w:szCs w:val="28"/>
        </w:rPr>
        <w:t>а</w:t>
      </w:r>
      <w:r w:rsidRPr="009F39B8">
        <w:rPr>
          <w:sz w:val="28"/>
          <w:szCs w:val="28"/>
        </w:rPr>
        <w:t>зовательную программу, отчисленного по иным причинам и не имеющего ак</w:t>
      </w:r>
      <w:r w:rsidRPr="009F39B8">
        <w:rPr>
          <w:sz w:val="28"/>
          <w:szCs w:val="28"/>
        </w:rPr>
        <w:t>а</w:t>
      </w:r>
      <w:r w:rsidRPr="009F39B8">
        <w:rPr>
          <w:sz w:val="28"/>
          <w:szCs w:val="28"/>
        </w:rPr>
        <w:t xml:space="preserve">демических задолженностей, производится на следующий период обучения. </w:t>
      </w:r>
    </w:p>
    <w:p w:rsidR="00202821" w:rsidRPr="009F39B8" w:rsidRDefault="00202821" w:rsidP="00A8377B">
      <w:pPr>
        <w:widowControl w:val="0"/>
        <w:tabs>
          <w:tab w:val="left" w:pos="993"/>
        </w:tabs>
        <w:ind w:firstLine="567"/>
        <w:jc w:val="both"/>
        <w:rPr>
          <w:sz w:val="28"/>
          <w:szCs w:val="28"/>
        </w:rPr>
      </w:pPr>
      <w:r w:rsidRPr="009F39B8">
        <w:rPr>
          <w:sz w:val="28"/>
          <w:szCs w:val="28"/>
        </w:rPr>
        <w:t>4.7. Восстановление обучающегося, условно переведенного на следующий курс и не ликвидировавшего академические задолженности, на соответству</w:t>
      </w:r>
      <w:r w:rsidRPr="009F39B8">
        <w:rPr>
          <w:sz w:val="28"/>
          <w:szCs w:val="28"/>
        </w:rPr>
        <w:t>ю</w:t>
      </w:r>
      <w:r w:rsidRPr="009F39B8">
        <w:rPr>
          <w:sz w:val="28"/>
          <w:szCs w:val="28"/>
        </w:rPr>
        <w:t>щую основную образовательную программу производится на тот семестр, в к</w:t>
      </w:r>
      <w:r w:rsidRPr="009F39B8">
        <w:rPr>
          <w:sz w:val="28"/>
          <w:szCs w:val="28"/>
        </w:rPr>
        <w:t>о</w:t>
      </w:r>
      <w:r w:rsidRPr="009F39B8">
        <w:rPr>
          <w:sz w:val="28"/>
          <w:szCs w:val="28"/>
        </w:rPr>
        <w:t xml:space="preserve">тором академические задолженности возникли. </w:t>
      </w:r>
    </w:p>
    <w:p w:rsidR="00202821" w:rsidRPr="009F39B8" w:rsidRDefault="00202821" w:rsidP="00A8377B">
      <w:pPr>
        <w:widowControl w:val="0"/>
        <w:tabs>
          <w:tab w:val="left" w:pos="993"/>
        </w:tabs>
        <w:ind w:firstLine="567"/>
        <w:jc w:val="both"/>
        <w:rPr>
          <w:sz w:val="28"/>
          <w:szCs w:val="28"/>
        </w:rPr>
      </w:pPr>
      <w:r w:rsidRPr="009F39B8">
        <w:rPr>
          <w:sz w:val="28"/>
          <w:szCs w:val="28"/>
        </w:rPr>
        <w:t>4.8. Заявление обучающегося о восстановлении рассматривается деканом факультета /директором института. Восстановление производится приказом ректора университета.</w:t>
      </w:r>
    </w:p>
    <w:p w:rsidR="00202821" w:rsidRPr="009F39B8" w:rsidRDefault="00202821" w:rsidP="00A8377B">
      <w:pPr>
        <w:widowControl w:val="0"/>
        <w:tabs>
          <w:tab w:val="left" w:pos="993"/>
        </w:tabs>
        <w:ind w:firstLine="567"/>
        <w:jc w:val="both"/>
        <w:rPr>
          <w:sz w:val="28"/>
          <w:szCs w:val="28"/>
        </w:rPr>
      </w:pPr>
      <w:r w:rsidRPr="009F39B8">
        <w:rPr>
          <w:sz w:val="28"/>
          <w:szCs w:val="28"/>
        </w:rPr>
        <w:t>4.9. В деканате / директорате формируется личное дело обучающегося, в которое заносится заявление о восстановлении, документы, требуемые при во</w:t>
      </w:r>
      <w:r w:rsidRPr="009F39B8">
        <w:rPr>
          <w:sz w:val="28"/>
          <w:szCs w:val="28"/>
        </w:rPr>
        <w:t>с</w:t>
      </w:r>
      <w:r w:rsidRPr="009F39B8">
        <w:rPr>
          <w:sz w:val="28"/>
          <w:szCs w:val="28"/>
        </w:rPr>
        <w:t>становлении, выписка из протокола заседания аттестационной комиссии и в</w:t>
      </w:r>
      <w:r w:rsidRPr="009F39B8">
        <w:rPr>
          <w:sz w:val="28"/>
          <w:szCs w:val="28"/>
        </w:rPr>
        <w:t>ы</w:t>
      </w:r>
      <w:r w:rsidRPr="009F39B8">
        <w:rPr>
          <w:sz w:val="28"/>
          <w:szCs w:val="28"/>
        </w:rPr>
        <w:t>писка из приказа о зачислении в порядке перевода, а также договор, если зачи</w:t>
      </w:r>
      <w:r w:rsidRPr="009F39B8">
        <w:rPr>
          <w:sz w:val="28"/>
          <w:szCs w:val="28"/>
        </w:rPr>
        <w:t>с</w:t>
      </w:r>
      <w:r w:rsidRPr="009F39B8">
        <w:rPr>
          <w:sz w:val="28"/>
          <w:szCs w:val="28"/>
        </w:rPr>
        <w:t>ление осуществляется на места с оплатой стоимости обучения.</w:t>
      </w:r>
    </w:p>
    <w:p w:rsidR="00202821" w:rsidRPr="009F39B8" w:rsidRDefault="00202821" w:rsidP="00A8377B">
      <w:pPr>
        <w:widowControl w:val="0"/>
        <w:tabs>
          <w:tab w:val="left" w:pos="993"/>
        </w:tabs>
        <w:ind w:firstLine="567"/>
        <w:jc w:val="both"/>
        <w:rPr>
          <w:sz w:val="28"/>
          <w:szCs w:val="28"/>
        </w:rPr>
      </w:pPr>
      <w:r w:rsidRPr="009F39B8">
        <w:rPr>
          <w:sz w:val="28"/>
          <w:szCs w:val="28"/>
        </w:rPr>
        <w:t>На основании приказа о восстановлении обучающемуся выдаются студе</w:t>
      </w:r>
      <w:r w:rsidRPr="009F39B8">
        <w:rPr>
          <w:sz w:val="28"/>
          <w:szCs w:val="28"/>
        </w:rPr>
        <w:t>н</w:t>
      </w:r>
      <w:r w:rsidRPr="009F39B8">
        <w:rPr>
          <w:sz w:val="28"/>
          <w:szCs w:val="28"/>
        </w:rPr>
        <w:t>ческий билет и зачетная книжка.</w:t>
      </w:r>
    </w:p>
    <w:p w:rsidR="00202821" w:rsidRPr="009F39B8" w:rsidRDefault="00202821" w:rsidP="00A8377B">
      <w:pPr>
        <w:widowControl w:val="0"/>
        <w:tabs>
          <w:tab w:val="left" w:pos="993"/>
        </w:tabs>
        <w:ind w:firstLine="567"/>
        <w:jc w:val="both"/>
        <w:rPr>
          <w:sz w:val="28"/>
          <w:szCs w:val="28"/>
        </w:rPr>
      </w:pPr>
      <w:r w:rsidRPr="009F39B8">
        <w:rPr>
          <w:sz w:val="28"/>
          <w:szCs w:val="28"/>
        </w:rPr>
        <w:t>4.10. Условия и порядок восстановления для повторного прохождения г</w:t>
      </w:r>
      <w:r w:rsidRPr="009F39B8">
        <w:rPr>
          <w:sz w:val="28"/>
          <w:szCs w:val="28"/>
        </w:rPr>
        <w:t>о</w:t>
      </w:r>
      <w:r w:rsidRPr="009F39B8">
        <w:rPr>
          <w:sz w:val="28"/>
          <w:szCs w:val="28"/>
        </w:rPr>
        <w:t>сударственной итоговой  аттестации</w:t>
      </w:r>
    </w:p>
    <w:p w:rsidR="00202821" w:rsidRPr="009F39B8" w:rsidRDefault="00202821" w:rsidP="00A8377B">
      <w:pPr>
        <w:widowControl w:val="0"/>
        <w:tabs>
          <w:tab w:val="left" w:pos="993"/>
        </w:tabs>
        <w:ind w:firstLine="567"/>
        <w:jc w:val="both"/>
        <w:rPr>
          <w:sz w:val="28"/>
          <w:szCs w:val="28"/>
        </w:rPr>
      </w:pPr>
      <w:r w:rsidRPr="009F39B8">
        <w:rPr>
          <w:sz w:val="28"/>
          <w:szCs w:val="28"/>
        </w:rPr>
        <w:t>4.10.1. Обучающийся имеет право на восстановление для прохождения г</w:t>
      </w:r>
      <w:r w:rsidRPr="009F39B8">
        <w:rPr>
          <w:sz w:val="28"/>
          <w:szCs w:val="28"/>
        </w:rPr>
        <w:t>о</w:t>
      </w:r>
      <w:r w:rsidRPr="009F39B8">
        <w:rPr>
          <w:sz w:val="28"/>
          <w:szCs w:val="28"/>
        </w:rPr>
        <w:t>сударственной итоговой аттестации повторно вне зависимости от формы об</w:t>
      </w:r>
      <w:r w:rsidRPr="009F39B8">
        <w:rPr>
          <w:sz w:val="28"/>
          <w:szCs w:val="28"/>
        </w:rPr>
        <w:t>у</w:t>
      </w:r>
      <w:r w:rsidRPr="009F39B8">
        <w:rPr>
          <w:sz w:val="28"/>
          <w:szCs w:val="28"/>
        </w:rPr>
        <w:t>чения и вне зависимости от наличия вакантных мест финансируемых за счет бюджетных ассигнований федерального бюджета.</w:t>
      </w:r>
    </w:p>
    <w:p w:rsidR="00202821" w:rsidRPr="009F39B8" w:rsidRDefault="00202821" w:rsidP="00A8377B">
      <w:pPr>
        <w:widowControl w:val="0"/>
        <w:tabs>
          <w:tab w:val="left" w:pos="993"/>
        </w:tabs>
        <w:ind w:firstLine="567"/>
        <w:jc w:val="both"/>
        <w:rPr>
          <w:sz w:val="28"/>
          <w:szCs w:val="28"/>
        </w:rPr>
      </w:pPr>
      <w:r w:rsidRPr="009F39B8">
        <w:rPr>
          <w:sz w:val="28"/>
          <w:szCs w:val="28"/>
        </w:rPr>
        <w:t xml:space="preserve">4.10.2. Лицам, не проходившим государственную итоговую аттестацию по </w:t>
      </w:r>
      <w:r w:rsidRPr="009F39B8">
        <w:rPr>
          <w:sz w:val="28"/>
          <w:szCs w:val="28"/>
        </w:rPr>
        <w:lastRenderedPageBreak/>
        <w:t>уважительной причине (по медицинским показаниям или в других исключ</w:t>
      </w:r>
      <w:r w:rsidRPr="009F39B8">
        <w:rPr>
          <w:sz w:val="28"/>
          <w:szCs w:val="28"/>
        </w:rPr>
        <w:t>и</w:t>
      </w:r>
      <w:r w:rsidRPr="009F39B8">
        <w:rPr>
          <w:sz w:val="28"/>
          <w:szCs w:val="28"/>
        </w:rPr>
        <w:t>тельных случаях, документально подтвержденных), на основании приказа ре</w:t>
      </w:r>
      <w:r w:rsidRPr="009F39B8">
        <w:rPr>
          <w:sz w:val="28"/>
          <w:szCs w:val="28"/>
        </w:rPr>
        <w:t>к</w:t>
      </w:r>
      <w:r w:rsidRPr="009F39B8">
        <w:rPr>
          <w:sz w:val="28"/>
          <w:szCs w:val="28"/>
        </w:rPr>
        <w:t>тора предоставляется возможность пройти повторную государственную итог</w:t>
      </w:r>
      <w:r w:rsidRPr="009F39B8">
        <w:rPr>
          <w:sz w:val="28"/>
          <w:szCs w:val="28"/>
        </w:rPr>
        <w:t>о</w:t>
      </w:r>
      <w:r w:rsidRPr="009F39B8">
        <w:rPr>
          <w:sz w:val="28"/>
          <w:szCs w:val="28"/>
        </w:rPr>
        <w:t>вую аттестацию без отчисления из вуза в сроки определенные в соответствии с Положением «Об итоговой государственной аттестации выпускников БГТУ».</w:t>
      </w:r>
    </w:p>
    <w:p w:rsidR="00202821" w:rsidRPr="009F39B8" w:rsidRDefault="00202821" w:rsidP="00A8377B">
      <w:pPr>
        <w:widowControl w:val="0"/>
        <w:tabs>
          <w:tab w:val="left" w:pos="993"/>
        </w:tabs>
        <w:ind w:firstLine="567"/>
        <w:jc w:val="both"/>
        <w:rPr>
          <w:sz w:val="28"/>
          <w:szCs w:val="28"/>
        </w:rPr>
      </w:pPr>
      <w:r w:rsidRPr="009F39B8">
        <w:rPr>
          <w:sz w:val="28"/>
          <w:szCs w:val="28"/>
        </w:rPr>
        <w:t>4.10.3. Лица, допущенные приказом до итоговой государственной аттест</w:t>
      </w:r>
      <w:r w:rsidRPr="009F39B8">
        <w:rPr>
          <w:sz w:val="28"/>
          <w:szCs w:val="28"/>
        </w:rPr>
        <w:t>а</w:t>
      </w:r>
      <w:r w:rsidRPr="009F39B8">
        <w:rPr>
          <w:sz w:val="28"/>
          <w:szCs w:val="28"/>
        </w:rPr>
        <w:t>ции, но не проходившие или не прошедшие ее по неуважительной причине (не сдавшие или не сдававшие итоговый междисциплинарный экзамен, не предст</w:t>
      </w:r>
      <w:r w:rsidRPr="009F39B8">
        <w:rPr>
          <w:sz w:val="28"/>
          <w:szCs w:val="28"/>
        </w:rPr>
        <w:t>а</w:t>
      </w:r>
      <w:r w:rsidRPr="009F39B8">
        <w:rPr>
          <w:sz w:val="28"/>
          <w:szCs w:val="28"/>
        </w:rPr>
        <w:t>вившие выпускную квалификационную работу (ВКР), получившие на защите ВКР неудовлетворительную оценку), считаются отчисленными за академич</w:t>
      </w:r>
      <w:r w:rsidRPr="009F39B8">
        <w:rPr>
          <w:sz w:val="28"/>
          <w:szCs w:val="28"/>
        </w:rPr>
        <w:t>е</w:t>
      </w:r>
      <w:r w:rsidRPr="009F39B8">
        <w:rPr>
          <w:sz w:val="28"/>
          <w:szCs w:val="28"/>
        </w:rPr>
        <w:t>скую неуспеваемость и восстанавливаются в зависимости от решения аттест</w:t>
      </w:r>
      <w:r w:rsidRPr="009F39B8">
        <w:rPr>
          <w:sz w:val="28"/>
          <w:szCs w:val="28"/>
        </w:rPr>
        <w:t>а</w:t>
      </w:r>
      <w:r w:rsidRPr="009F39B8">
        <w:rPr>
          <w:sz w:val="28"/>
          <w:szCs w:val="28"/>
        </w:rPr>
        <w:t>ционной комиссии факультета / института, оформленного протоколом засед</w:t>
      </w:r>
      <w:r w:rsidRPr="009F39B8">
        <w:rPr>
          <w:sz w:val="28"/>
          <w:szCs w:val="28"/>
        </w:rPr>
        <w:t>а</w:t>
      </w:r>
      <w:r w:rsidRPr="009F39B8">
        <w:rPr>
          <w:sz w:val="28"/>
          <w:szCs w:val="28"/>
        </w:rPr>
        <w:t>ния аттестационной комиссии факультета / института на места с полным во</w:t>
      </w:r>
      <w:r w:rsidRPr="009F39B8">
        <w:rPr>
          <w:sz w:val="28"/>
          <w:szCs w:val="28"/>
        </w:rPr>
        <w:t>з</w:t>
      </w:r>
      <w:r w:rsidRPr="009F39B8">
        <w:rPr>
          <w:sz w:val="28"/>
          <w:szCs w:val="28"/>
        </w:rPr>
        <w:t xml:space="preserve">мещением затрат на обучение: </w:t>
      </w:r>
    </w:p>
    <w:p w:rsidR="00202821" w:rsidRPr="009F39B8" w:rsidRDefault="00202821" w:rsidP="00A8377B">
      <w:pPr>
        <w:widowControl w:val="0"/>
        <w:tabs>
          <w:tab w:val="left" w:pos="993"/>
        </w:tabs>
        <w:ind w:firstLine="567"/>
        <w:jc w:val="both"/>
        <w:rPr>
          <w:sz w:val="28"/>
          <w:szCs w:val="28"/>
        </w:rPr>
      </w:pPr>
      <w:r w:rsidRPr="009F39B8">
        <w:rPr>
          <w:sz w:val="28"/>
          <w:szCs w:val="28"/>
        </w:rPr>
        <w:t>- на семестр обучения в соответствии с пунктами 4.5.-4.7. данного Пол</w:t>
      </w:r>
      <w:r w:rsidRPr="009F39B8">
        <w:rPr>
          <w:sz w:val="28"/>
          <w:szCs w:val="28"/>
        </w:rPr>
        <w:t>о</w:t>
      </w:r>
      <w:r w:rsidRPr="009F39B8">
        <w:rPr>
          <w:sz w:val="28"/>
          <w:szCs w:val="28"/>
        </w:rPr>
        <w:t>жения и Положением «Об итоговой государственной аттестации выпускников БГТУ»;</w:t>
      </w:r>
    </w:p>
    <w:p w:rsidR="00202821" w:rsidRPr="009F39B8" w:rsidRDefault="00202821" w:rsidP="00A8377B">
      <w:pPr>
        <w:widowControl w:val="0"/>
        <w:tabs>
          <w:tab w:val="left" w:pos="993"/>
        </w:tabs>
        <w:ind w:firstLine="567"/>
        <w:jc w:val="both"/>
        <w:rPr>
          <w:sz w:val="28"/>
          <w:szCs w:val="28"/>
        </w:rPr>
      </w:pPr>
      <w:r w:rsidRPr="009F39B8">
        <w:rPr>
          <w:sz w:val="28"/>
          <w:szCs w:val="28"/>
        </w:rPr>
        <w:t>- на индивидуальный план для подготовки выпускной квалификационной работы на период, регламентированный ФГОС ВО и учебным планом по да</w:t>
      </w:r>
      <w:r w:rsidRPr="009F39B8">
        <w:rPr>
          <w:sz w:val="28"/>
          <w:szCs w:val="28"/>
        </w:rPr>
        <w:t>н</w:t>
      </w:r>
      <w:r w:rsidRPr="009F39B8">
        <w:rPr>
          <w:sz w:val="28"/>
          <w:szCs w:val="28"/>
        </w:rPr>
        <w:t>ному направлению подготовки или специальности.</w:t>
      </w:r>
    </w:p>
    <w:p w:rsidR="00202821" w:rsidRPr="009F39B8" w:rsidRDefault="00202821" w:rsidP="00A8377B">
      <w:pPr>
        <w:widowControl w:val="0"/>
        <w:tabs>
          <w:tab w:val="left" w:pos="993"/>
        </w:tabs>
        <w:ind w:firstLine="567"/>
        <w:jc w:val="both"/>
        <w:rPr>
          <w:sz w:val="28"/>
          <w:szCs w:val="28"/>
        </w:rPr>
      </w:pPr>
      <w:r w:rsidRPr="009F39B8">
        <w:rPr>
          <w:sz w:val="28"/>
          <w:szCs w:val="28"/>
        </w:rPr>
        <w:t>4.10.4. В случае если на момент восстановления образовательная програ</w:t>
      </w:r>
      <w:r w:rsidRPr="009F39B8">
        <w:rPr>
          <w:sz w:val="28"/>
          <w:szCs w:val="28"/>
        </w:rPr>
        <w:t>м</w:t>
      </w:r>
      <w:r w:rsidRPr="009F39B8">
        <w:rPr>
          <w:sz w:val="28"/>
          <w:szCs w:val="28"/>
        </w:rPr>
        <w:t>ма, по которой обучался студент, не реализуется и отсутствуют образовател</w:t>
      </w:r>
      <w:r w:rsidRPr="009F39B8">
        <w:rPr>
          <w:sz w:val="28"/>
          <w:szCs w:val="28"/>
        </w:rPr>
        <w:t>ь</w:t>
      </w:r>
      <w:r w:rsidRPr="009F39B8">
        <w:rPr>
          <w:sz w:val="28"/>
          <w:szCs w:val="28"/>
        </w:rPr>
        <w:t>ные программы по тому же направлению подготовки (специальности) по той же форме обучения с другим нормативным сроком обучения, студент не может быть восстановлен в Университет для повторного прохождения итоговой гос</w:t>
      </w:r>
      <w:r w:rsidRPr="009F39B8">
        <w:rPr>
          <w:sz w:val="28"/>
          <w:szCs w:val="28"/>
        </w:rPr>
        <w:t>у</w:t>
      </w:r>
      <w:r w:rsidRPr="009F39B8">
        <w:rPr>
          <w:sz w:val="28"/>
          <w:szCs w:val="28"/>
        </w:rPr>
        <w:t>дарственной аттестации. В этом случае студент может быть восстановлен на одну из реализуемых Университетом образовательных программ для продо</w:t>
      </w:r>
      <w:r w:rsidRPr="009F39B8">
        <w:rPr>
          <w:sz w:val="28"/>
          <w:szCs w:val="28"/>
        </w:rPr>
        <w:t>л</w:t>
      </w:r>
      <w:r w:rsidRPr="009F39B8">
        <w:rPr>
          <w:sz w:val="28"/>
          <w:szCs w:val="28"/>
        </w:rPr>
        <w:t xml:space="preserve">жения обучения с учетом условий  данного Положения. </w:t>
      </w:r>
    </w:p>
    <w:p w:rsidR="00202821" w:rsidRPr="009F39B8" w:rsidRDefault="00202821" w:rsidP="00A8377B">
      <w:pPr>
        <w:widowControl w:val="0"/>
        <w:tabs>
          <w:tab w:val="left" w:pos="993"/>
        </w:tabs>
        <w:ind w:firstLine="567"/>
        <w:jc w:val="both"/>
        <w:rPr>
          <w:sz w:val="28"/>
          <w:szCs w:val="28"/>
        </w:rPr>
      </w:pPr>
    </w:p>
    <w:p w:rsidR="00202821" w:rsidRPr="009F39B8" w:rsidRDefault="00202821" w:rsidP="00313599">
      <w:pPr>
        <w:widowControl w:val="0"/>
        <w:jc w:val="center"/>
        <w:rPr>
          <w:b/>
          <w:sz w:val="28"/>
          <w:szCs w:val="28"/>
        </w:rPr>
      </w:pPr>
      <w:r w:rsidRPr="009F39B8">
        <w:rPr>
          <w:b/>
          <w:sz w:val="28"/>
          <w:szCs w:val="28"/>
        </w:rPr>
        <w:t>5. Заключительные положения</w:t>
      </w:r>
    </w:p>
    <w:p w:rsidR="00202821" w:rsidRPr="009F39B8" w:rsidRDefault="00202821" w:rsidP="00A8377B">
      <w:pPr>
        <w:widowControl w:val="0"/>
        <w:tabs>
          <w:tab w:val="left" w:pos="993"/>
        </w:tabs>
        <w:ind w:firstLine="567"/>
        <w:jc w:val="both"/>
        <w:rPr>
          <w:sz w:val="28"/>
          <w:szCs w:val="28"/>
        </w:rPr>
      </w:pPr>
      <w:r w:rsidRPr="009F39B8">
        <w:rPr>
          <w:sz w:val="28"/>
          <w:szCs w:val="28"/>
        </w:rPr>
        <w:t>Нерегламентированные данным Положением случаи перевода, отчисления и восстановления студентов рассматриваются ректором или первым прорект</w:t>
      </w:r>
      <w:r w:rsidRPr="009F39B8">
        <w:rPr>
          <w:sz w:val="28"/>
          <w:szCs w:val="28"/>
        </w:rPr>
        <w:t>о</w:t>
      </w:r>
      <w:r w:rsidRPr="009F39B8">
        <w:rPr>
          <w:sz w:val="28"/>
          <w:szCs w:val="28"/>
        </w:rPr>
        <w:t>ром по учебной работе БГТУ на основании личного заявления обучающегося и служебной записки декана факультета / директора института. Данные докуме</w:t>
      </w:r>
      <w:r w:rsidRPr="009F39B8">
        <w:rPr>
          <w:sz w:val="28"/>
          <w:szCs w:val="28"/>
        </w:rPr>
        <w:t>н</w:t>
      </w:r>
      <w:r w:rsidRPr="009F39B8">
        <w:rPr>
          <w:sz w:val="28"/>
          <w:szCs w:val="28"/>
        </w:rPr>
        <w:t>ты рассматриваются в индивидуальном порядке в соответствии с законодател</w:t>
      </w:r>
      <w:r w:rsidRPr="009F39B8">
        <w:rPr>
          <w:sz w:val="28"/>
          <w:szCs w:val="28"/>
        </w:rPr>
        <w:t>ь</w:t>
      </w:r>
      <w:r w:rsidRPr="009F39B8">
        <w:rPr>
          <w:sz w:val="28"/>
          <w:szCs w:val="28"/>
        </w:rPr>
        <w:t>ством Российской Федерации и локальными актами Университета.</w:t>
      </w:r>
    </w:p>
    <w:p w:rsidR="00202821" w:rsidRDefault="00202821" w:rsidP="00A8377B">
      <w:pPr>
        <w:widowControl w:val="0"/>
        <w:tabs>
          <w:tab w:val="left" w:pos="993"/>
        </w:tabs>
        <w:ind w:firstLine="567"/>
        <w:jc w:val="both"/>
        <w:rPr>
          <w:sz w:val="28"/>
          <w:szCs w:val="28"/>
        </w:rPr>
      </w:pPr>
      <w:r w:rsidRPr="009F39B8">
        <w:rPr>
          <w:sz w:val="28"/>
          <w:szCs w:val="28"/>
        </w:rPr>
        <w:t>Данное положение подлежит рассылке руководителям структурных по</w:t>
      </w:r>
      <w:r w:rsidRPr="009F39B8">
        <w:rPr>
          <w:sz w:val="28"/>
          <w:szCs w:val="28"/>
        </w:rPr>
        <w:t>д</w:t>
      </w:r>
      <w:r w:rsidRPr="009F39B8">
        <w:rPr>
          <w:sz w:val="28"/>
          <w:szCs w:val="28"/>
        </w:rPr>
        <w:t>разделений согласно листу согласования.</w:t>
      </w:r>
    </w:p>
    <w:p w:rsidR="00A8377B" w:rsidRDefault="00A8377B" w:rsidP="00A8377B">
      <w:pPr>
        <w:widowControl w:val="0"/>
        <w:tabs>
          <w:tab w:val="left" w:pos="993"/>
        </w:tabs>
        <w:ind w:firstLine="567"/>
        <w:jc w:val="both"/>
        <w:rPr>
          <w:sz w:val="28"/>
          <w:szCs w:val="28"/>
        </w:rPr>
      </w:pPr>
    </w:p>
    <w:p w:rsidR="00A8377B" w:rsidRPr="009F39B8" w:rsidRDefault="00A8377B" w:rsidP="00A8377B">
      <w:pPr>
        <w:widowControl w:val="0"/>
        <w:tabs>
          <w:tab w:val="left" w:pos="993"/>
        </w:tabs>
        <w:ind w:firstLine="567"/>
        <w:jc w:val="right"/>
        <w:rPr>
          <w:sz w:val="28"/>
          <w:szCs w:val="28"/>
        </w:rPr>
      </w:pPr>
      <w:r>
        <w:rPr>
          <w:color w:val="000000"/>
          <w:sz w:val="28"/>
          <w:szCs w:val="28"/>
        </w:rPr>
        <w:t>Положение принято Ученым советом БГТУ 27.10.2015 г. (протокол № 9)</w:t>
      </w:r>
    </w:p>
    <w:p w:rsidR="00202821" w:rsidRDefault="00202821">
      <w:pPr>
        <w:rPr>
          <w:color w:val="000000"/>
          <w:sz w:val="28"/>
          <w:szCs w:val="28"/>
        </w:rPr>
      </w:pPr>
      <w:r>
        <w:rPr>
          <w:color w:val="000000"/>
          <w:sz w:val="28"/>
          <w:szCs w:val="28"/>
        </w:rPr>
        <w:br w:type="page"/>
      </w:r>
    </w:p>
    <w:p w:rsidR="00202821" w:rsidRDefault="00202821" w:rsidP="00202821">
      <w:pPr>
        <w:pStyle w:val="15"/>
        <w:shd w:val="clear" w:color="auto" w:fill="auto"/>
        <w:spacing w:after="270" w:line="220" w:lineRule="exact"/>
        <w:ind w:left="8040"/>
      </w:pPr>
      <w:r>
        <w:lastRenderedPageBreak/>
        <w:t>Приложение 1</w:t>
      </w:r>
    </w:p>
    <w:p w:rsidR="00202821" w:rsidRDefault="00202821" w:rsidP="00202821">
      <w:pPr>
        <w:pStyle w:val="15"/>
        <w:shd w:val="clear" w:color="auto" w:fill="auto"/>
        <w:spacing w:after="270" w:line="220" w:lineRule="exact"/>
        <w:ind w:left="8040"/>
      </w:pPr>
    </w:p>
    <w:p w:rsidR="00202821" w:rsidRPr="002B72DF" w:rsidRDefault="00202821" w:rsidP="00202821">
      <w:pPr>
        <w:ind w:left="2127" w:firstLine="709"/>
        <w:jc w:val="center"/>
        <w:rPr>
          <w:b/>
          <w:sz w:val="28"/>
          <w:szCs w:val="28"/>
        </w:rPr>
      </w:pPr>
      <w:r w:rsidRPr="002B72DF">
        <w:rPr>
          <w:b/>
          <w:sz w:val="28"/>
          <w:szCs w:val="28"/>
        </w:rPr>
        <w:t>С П Р А В К А</w:t>
      </w:r>
    </w:p>
    <w:p w:rsidR="00202821" w:rsidRDefault="00F31EB2" w:rsidP="00202821">
      <w:pPr>
        <w:spacing w:line="276" w:lineRule="auto"/>
        <w:rPr>
          <w:sz w:val="28"/>
          <w:szCs w:val="28"/>
        </w:rPr>
      </w:pPr>
      <w:r>
        <w:rPr>
          <w:noProof/>
          <w:sz w:val="28"/>
          <w:szCs w:val="28"/>
        </w:rPr>
        <w:pict>
          <v:rect id="_x0000_s1052" style="position:absolute;margin-left:.75pt;margin-top:4.55pt;width:171pt;height:126pt;z-index:251664384">
            <v:textbox>
              <w:txbxContent>
                <w:p w:rsidR="00BC557D" w:rsidRPr="00823F88" w:rsidRDefault="00BC557D" w:rsidP="00202821">
                  <w:pPr>
                    <w:jc w:val="center"/>
                    <w:rPr>
                      <w:b/>
                      <w:spacing w:val="-8"/>
                      <w:sz w:val="18"/>
                      <w:szCs w:val="18"/>
                    </w:rPr>
                  </w:pPr>
                  <w:r w:rsidRPr="00823F88">
                    <w:rPr>
                      <w:b/>
                      <w:spacing w:val="-8"/>
                      <w:sz w:val="18"/>
                      <w:szCs w:val="18"/>
                    </w:rPr>
                    <w:t>Министерство образования и науки РФ</w:t>
                  </w:r>
                </w:p>
                <w:p w:rsidR="00BC557D" w:rsidRPr="00823F88" w:rsidRDefault="00BC557D" w:rsidP="00202821">
                  <w:pPr>
                    <w:jc w:val="center"/>
                    <w:rPr>
                      <w:sz w:val="10"/>
                      <w:szCs w:val="10"/>
                    </w:rPr>
                  </w:pPr>
                </w:p>
                <w:p w:rsidR="00BC557D" w:rsidRPr="00823F88" w:rsidRDefault="00BC557D" w:rsidP="00202821">
                  <w:pPr>
                    <w:jc w:val="center"/>
                    <w:rPr>
                      <w:sz w:val="16"/>
                      <w:szCs w:val="16"/>
                    </w:rPr>
                  </w:pPr>
                  <w:r w:rsidRPr="00823F88">
                    <w:rPr>
                      <w:sz w:val="16"/>
                      <w:szCs w:val="16"/>
                    </w:rPr>
                    <w:t>Федеральное государственное бюджетное</w:t>
                  </w:r>
                </w:p>
                <w:p w:rsidR="00BC557D" w:rsidRPr="00823F88" w:rsidRDefault="00BC557D" w:rsidP="00202821">
                  <w:pPr>
                    <w:jc w:val="center"/>
                    <w:rPr>
                      <w:sz w:val="16"/>
                      <w:szCs w:val="16"/>
                    </w:rPr>
                  </w:pPr>
                  <w:r>
                    <w:rPr>
                      <w:sz w:val="16"/>
                      <w:szCs w:val="16"/>
                    </w:rPr>
                    <w:t>образовательное учреждение высшего</w:t>
                  </w:r>
                </w:p>
                <w:p w:rsidR="00BC557D" w:rsidRDefault="00BC557D" w:rsidP="00202821">
                  <w:pPr>
                    <w:jc w:val="center"/>
                    <w:rPr>
                      <w:sz w:val="16"/>
                      <w:szCs w:val="16"/>
                    </w:rPr>
                  </w:pPr>
                  <w:r>
                    <w:rPr>
                      <w:sz w:val="16"/>
                      <w:szCs w:val="16"/>
                    </w:rPr>
                    <w:t>профессионального</w:t>
                  </w:r>
                  <w:r w:rsidRPr="00823F88">
                    <w:rPr>
                      <w:sz w:val="16"/>
                      <w:szCs w:val="16"/>
                    </w:rPr>
                    <w:t xml:space="preserve"> образования</w:t>
                  </w:r>
                </w:p>
                <w:p w:rsidR="00BC557D" w:rsidRPr="00823F88" w:rsidRDefault="00BC557D" w:rsidP="00202821">
                  <w:pPr>
                    <w:jc w:val="center"/>
                    <w:rPr>
                      <w:sz w:val="10"/>
                      <w:szCs w:val="10"/>
                    </w:rPr>
                  </w:pPr>
                </w:p>
                <w:p w:rsidR="00BC557D" w:rsidRDefault="00BC557D" w:rsidP="00202821">
                  <w:pPr>
                    <w:jc w:val="center"/>
                    <w:rPr>
                      <w:b/>
                      <w:sz w:val="16"/>
                      <w:szCs w:val="16"/>
                    </w:rPr>
                  </w:pPr>
                  <w:r w:rsidRPr="004E5DEC">
                    <w:rPr>
                      <w:b/>
                      <w:sz w:val="16"/>
                      <w:szCs w:val="16"/>
                    </w:rPr>
                    <w:t>«БРЯНСКИЙ ГОСУДАРСТВЕННЫЙ ТЕХНИЧЕСКИЙ УНИВЕРСИТЕТ»</w:t>
                  </w:r>
                </w:p>
                <w:p w:rsidR="00BC557D" w:rsidRDefault="00BC557D" w:rsidP="00202821">
                  <w:pPr>
                    <w:jc w:val="center"/>
                    <w:rPr>
                      <w:b/>
                      <w:sz w:val="16"/>
                      <w:szCs w:val="16"/>
                    </w:rPr>
                  </w:pPr>
                </w:p>
                <w:p w:rsidR="00BC557D" w:rsidRDefault="00BC557D" w:rsidP="00202821">
                  <w:pPr>
                    <w:jc w:val="center"/>
                    <w:rPr>
                      <w:sz w:val="18"/>
                      <w:szCs w:val="18"/>
                    </w:rPr>
                  </w:pPr>
                  <w:r>
                    <w:rPr>
                      <w:sz w:val="16"/>
                      <w:szCs w:val="16"/>
                    </w:rPr>
                    <w:t>«_______»__________________</w:t>
                  </w:r>
                  <w:r>
                    <w:rPr>
                      <w:sz w:val="18"/>
                      <w:szCs w:val="18"/>
                    </w:rPr>
                    <w:t>20___г.</w:t>
                  </w:r>
                </w:p>
                <w:p w:rsidR="00BC557D" w:rsidRDefault="00BC557D" w:rsidP="00202821">
                  <w:pPr>
                    <w:jc w:val="center"/>
                    <w:rPr>
                      <w:sz w:val="18"/>
                      <w:szCs w:val="18"/>
                    </w:rPr>
                  </w:pPr>
                  <w:r>
                    <w:rPr>
                      <w:sz w:val="18"/>
                      <w:szCs w:val="18"/>
                    </w:rPr>
                    <w:t>№____________________________</w:t>
                  </w:r>
                </w:p>
                <w:p w:rsidR="00BC557D" w:rsidRDefault="00BC557D" w:rsidP="00202821">
                  <w:pPr>
                    <w:jc w:val="center"/>
                    <w:rPr>
                      <w:sz w:val="18"/>
                      <w:szCs w:val="18"/>
                    </w:rPr>
                  </w:pPr>
                  <w:smartTag w:uri="urn:schemas-microsoft-com:office:smarttags" w:element="metricconverter">
                    <w:smartTagPr>
                      <w:attr w:name="ProductID" w:val="241035, г"/>
                    </w:smartTagPr>
                    <w:r>
                      <w:rPr>
                        <w:sz w:val="18"/>
                        <w:szCs w:val="18"/>
                      </w:rPr>
                      <w:t>241035, г</w:t>
                    </w:r>
                  </w:smartTag>
                  <w:r>
                    <w:rPr>
                      <w:sz w:val="18"/>
                      <w:szCs w:val="18"/>
                    </w:rPr>
                    <w:t>. Брянск,</w:t>
                  </w:r>
                </w:p>
                <w:p w:rsidR="00BC557D" w:rsidRPr="004E5DEC" w:rsidRDefault="00BC557D" w:rsidP="00202821">
                  <w:pPr>
                    <w:jc w:val="center"/>
                    <w:rPr>
                      <w:sz w:val="18"/>
                      <w:szCs w:val="18"/>
                    </w:rPr>
                  </w:pPr>
                  <w:r>
                    <w:rPr>
                      <w:sz w:val="18"/>
                      <w:szCs w:val="18"/>
                    </w:rPr>
                    <w:t>бульвар 50-летия Октября, д. 7</w:t>
                  </w:r>
                </w:p>
              </w:txbxContent>
            </v:textbox>
            <w10:wrap type="square"/>
          </v:rect>
        </w:pict>
      </w:r>
      <w:r w:rsidR="00202821" w:rsidRPr="00AA1828">
        <w:rPr>
          <w:sz w:val="28"/>
          <w:szCs w:val="28"/>
        </w:rPr>
        <w:t>Дана _</w:t>
      </w:r>
      <w:r w:rsidR="00202821">
        <w:rPr>
          <w:sz w:val="28"/>
          <w:szCs w:val="28"/>
        </w:rPr>
        <w:t>___________________________________</w:t>
      </w:r>
    </w:p>
    <w:p w:rsidR="00202821" w:rsidRPr="001C4AC5" w:rsidRDefault="00202821" w:rsidP="00202821">
      <w:pPr>
        <w:spacing w:line="276" w:lineRule="auto"/>
        <w:jc w:val="center"/>
        <w:rPr>
          <w:sz w:val="16"/>
          <w:szCs w:val="16"/>
        </w:rPr>
      </w:pPr>
      <w:r>
        <w:rPr>
          <w:sz w:val="16"/>
          <w:szCs w:val="16"/>
        </w:rPr>
        <w:t>Фамилия, имя, отчество (полностью)</w:t>
      </w:r>
    </w:p>
    <w:p w:rsidR="00202821" w:rsidRPr="00AA1828" w:rsidRDefault="00202821" w:rsidP="00202821">
      <w:pPr>
        <w:spacing w:line="276" w:lineRule="auto"/>
        <w:ind w:left="3686"/>
        <w:rPr>
          <w:sz w:val="28"/>
          <w:szCs w:val="28"/>
        </w:rPr>
      </w:pPr>
      <w:r w:rsidRPr="00AA1828">
        <w:rPr>
          <w:sz w:val="28"/>
          <w:szCs w:val="28"/>
        </w:rPr>
        <w:t>__________________________________</w:t>
      </w:r>
      <w:r>
        <w:rPr>
          <w:sz w:val="28"/>
          <w:szCs w:val="28"/>
        </w:rPr>
        <w:t>______</w:t>
      </w:r>
    </w:p>
    <w:p w:rsidR="00202821" w:rsidRPr="001C4AC5" w:rsidRDefault="00202821" w:rsidP="00202821">
      <w:pPr>
        <w:spacing w:line="276" w:lineRule="auto"/>
        <w:ind w:left="3686"/>
        <w:jc w:val="center"/>
        <w:rPr>
          <w:sz w:val="16"/>
          <w:szCs w:val="16"/>
        </w:rPr>
      </w:pPr>
      <w:r w:rsidRPr="00164484">
        <w:rPr>
          <w:spacing w:val="-2"/>
          <w:sz w:val="28"/>
          <w:szCs w:val="28"/>
        </w:rPr>
        <w:t>в том, что он</w:t>
      </w:r>
      <w:r>
        <w:rPr>
          <w:spacing w:val="-2"/>
          <w:sz w:val="28"/>
          <w:szCs w:val="28"/>
        </w:rPr>
        <w:t xml:space="preserve"> (а)на основании личного заявления и копии зачетной книжки </w:t>
      </w:r>
      <w:r>
        <w:rPr>
          <w:u w:val="single"/>
        </w:rPr>
        <w:t>_______________________________________________</w:t>
      </w:r>
      <w:r w:rsidRPr="001C4AC5">
        <w:rPr>
          <w:sz w:val="16"/>
          <w:szCs w:val="16"/>
        </w:rPr>
        <w:t>дата выдачи и регистрационный номер</w:t>
      </w:r>
    </w:p>
    <w:p w:rsidR="00202821" w:rsidRDefault="00202821" w:rsidP="00202821">
      <w:pPr>
        <w:spacing w:line="276" w:lineRule="auto"/>
        <w:ind w:left="3686"/>
        <w:jc w:val="both"/>
        <w:rPr>
          <w:u w:val="single"/>
        </w:rPr>
      </w:pPr>
      <w:r w:rsidRPr="00912364">
        <w:rPr>
          <w:spacing w:val="-2"/>
          <w:sz w:val="28"/>
          <w:szCs w:val="28"/>
        </w:rPr>
        <w:t>выданной</w:t>
      </w:r>
      <w:r>
        <w:rPr>
          <w:u w:val="single"/>
        </w:rPr>
        <w:t>_____________________________________</w:t>
      </w:r>
    </w:p>
    <w:p w:rsidR="00202821" w:rsidRPr="001C4AC5" w:rsidRDefault="00202821" w:rsidP="00202821">
      <w:pPr>
        <w:spacing w:line="276" w:lineRule="auto"/>
        <w:ind w:left="3686"/>
        <w:jc w:val="center"/>
        <w:rPr>
          <w:sz w:val="16"/>
          <w:szCs w:val="16"/>
        </w:rPr>
      </w:pPr>
      <w:r>
        <w:rPr>
          <w:sz w:val="16"/>
          <w:szCs w:val="16"/>
        </w:rPr>
        <w:t>полное наименование образовательной организации, выдавшей зачетную книжку</w:t>
      </w:r>
    </w:p>
    <w:p w:rsidR="00202821" w:rsidRPr="00A224E6" w:rsidRDefault="00202821" w:rsidP="00202821">
      <w:pPr>
        <w:spacing w:line="276" w:lineRule="auto"/>
        <w:ind w:left="3686"/>
        <w:jc w:val="both"/>
        <w:rPr>
          <w:spacing w:val="-4"/>
          <w:sz w:val="28"/>
          <w:szCs w:val="28"/>
        </w:rPr>
      </w:pPr>
      <w:r>
        <w:rPr>
          <w:spacing w:val="-4"/>
          <w:sz w:val="28"/>
          <w:szCs w:val="28"/>
        </w:rPr>
        <w:t>_____________________________________</w:t>
      </w:r>
    </w:p>
    <w:p w:rsidR="00202821" w:rsidRPr="00277267" w:rsidRDefault="00202821" w:rsidP="00202821">
      <w:pPr>
        <w:spacing w:line="276" w:lineRule="auto"/>
        <w:rPr>
          <w:spacing w:val="-4"/>
          <w:sz w:val="28"/>
          <w:szCs w:val="28"/>
        </w:rPr>
      </w:pPr>
      <w:r w:rsidRPr="00277267">
        <w:rPr>
          <w:spacing w:val="-4"/>
          <w:sz w:val="28"/>
          <w:szCs w:val="28"/>
        </w:rPr>
        <w:t>был допущен к аттестационным испытаниям, которые успешно выдержал.</w:t>
      </w:r>
    </w:p>
    <w:p w:rsidR="00202821" w:rsidRDefault="00202821" w:rsidP="00202821">
      <w:pPr>
        <w:spacing w:line="276" w:lineRule="auto"/>
        <w:ind w:firstLine="709"/>
        <w:jc w:val="both"/>
        <w:rPr>
          <w:sz w:val="28"/>
          <w:szCs w:val="28"/>
        </w:rPr>
      </w:pPr>
      <w:r w:rsidRPr="00AA1828">
        <w:rPr>
          <w:spacing w:val="-4"/>
          <w:sz w:val="28"/>
          <w:szCs w:val="28"/>
        </w:rPr>
        <w:t xml:space="preserve">Данное лицо будет зачислено переводом для продолжения образования по основной образовательной программе по направлению подготовки </w:t>
      </w:r>
      <w:r>
        <w:rPr>
          <w:spacing w:val="-4"/>
          <w:sz w:val="28"/>
          <w:szCs w:val="28"/>
        </w:rPr>
        <w:t>(специальн</w:t>
      </w:r>
      <w:r>
        <w:rPr>
          <w:spacing w:val="-4"/>
          <w:sz w:val="28"/>
          <w:szCs w:val="28"/>
        </w:rPr>
        <w:t>о</w:t>
      </w:r>
      <w:r>
        <w:rPr>
          <w:spacing w:val="-4"/>
          <w:sz w:val="28"/>
          <w:szCs w:val="28"/>
        </w:rPr>
        <w:t>сти) _</w:t>
      </w:r>
      <w:r>
        <w:rPr>
          <w:sz w:val="28"/>
          <w:szCs w:val="28"/>
        </w:rPr>
        <w:t>___________________________________________________</w:t>
      </w:r>
    </w:p>
    <w:p w:rsidR="00202821" w:rsidRDefault="00202821" w:rsidP="00202821">
      <w:pPr>
        <w:spacing w:line="276" w:lineRule="auto"/>
        <w:ind w:left="3686"/>
        <w:jc w:val="center"/>
        <w:rPr>
          <w:sz w:val="28"/>
          <w:szCs w:val="28"/>
        </w:rPr>
      </w:pPr>
      <w:r>
        <w:rPr>
          <w:sz w:val="16"/>
          <w:szCs w:val="16"/>
        </w:rPr>
        <w:t>Наименование специальности / профессии</w:t>
      </w:r>
    </w:p>
    <w:p w:rsidR="00202821" w:rsidRDefault="00202821" w:rsidP="00202821">
      <w:pPr>
        <w:spacing w:line="276" w:lineRule="auto"/>
        <w:jc w:val="both"/>
        <w:rPr>
          <w:sz w:val="28"/>
          <w:szCs w:val="28"/>
        </w:rPr>
      </w:pPr>
      <w:r>
        <w:rPr>
          <w:sz w:val="28"/>
          <w:szCs w:val="28"/>
        </w:rPr>
        <w:t>______________________________________________________________</w:t>
      </w:r>
    </w:p>
    <w:p w:rsidR="00202821" w:rsidRDefault="00202821" w:rsidP="00202821">
      <w:pPr>
        <w:tabs>
          <w:tab w:val="center" w:pos="4677"/>
        </w:tabs>
        <w:spacing w:line="276" w:lineRule="auto"/>
        <w:jc w:val="both"/>
        <w:rPr>
          <w:sz w:val="28"/>
          <w:szCs w:val="28"/>
        </w:rPr>
      </w:pPr>
      <w:r>
        <w:rPr>
          <w:sz w:val="28"/>
          <w:szCs w:val="28"/>
        </w:rPr>
        <w:t>после предъявления документа об образовании и справки об обучении.</w:t>
      </w:r>
    </w:p>
    <w:p w:rsidR="00202821" w:rsidRDefault="00202821" w:rsidP="00202821">
      <w:pPr>
        <w:spacing w:line="276" w:lineRule="auto"/>
        <w:rPr>
          <w:sz w:val="28"/>
          <w:szCs w:val="28"/>
        </w:rPr>
      </w:pPr>
    </w:p>
    <w:p w:rsidR="00202821" w:rsidRDefault="00202821" w:rsidP="00202821">
      <w:pPr>
        <w:tabs>
          <w:tab w:val="center" w:pos="4677"/>
        </w:tabs>
        <w:spacing w:line="276" w:lineRule="auto"/>
        <w:ind w:firstLine="851"/>
        <w:rPr>
          <w:sz w:val="28"/>
          <w:szCs w:val="28"/>
        </w:rPr>
      </w:pPr>
    </w:p>
    <w:p w:rsidR="00202821" w:rsidRDefault="00202821" w:rsidP="00202821">
      <w:pPr>
        <w:tabs>
          <w:tab w:val="center" w:pos="4677"/>
        </w:tabs>
        <w:spacing w:line="276" w:lineRule="auto"/>
        <w:ind w:firstLine="851"/>
        <w:rPr>
          <w:sz w:val="28"/>
          <w:szCs w:val="28"/>
        </w:rPr>
      </w:pPr>
      <w:r>
        <w:rPr>
          <w:sz w:val="28"/>
          <w:szCs w:val="28"/>
        </w:rPr>
        <w:t>Первый</w:t>
      </w:r>
      <w:r w:rsidRPr="00815991">
        <w:rPr>
          <w:sz w:val="28"/>
          <w:szCs w:val="28"/>
        </w:rPr>
        <w:t xml:space="preserve"> проректор</w:t>
      </w:r>
    </w:p>
    <w:p w:rsidR="00202821" w:rsidRPr="00815991" w:rsidRDefault="00202821" w:rsidP="00202821">
      <w:pPr>
        <w:tabs>
          <w:tab w:val="center" w:pos="4677"/>
        </w:tabs>
        <w:spacing w:line="276" w:lineRule="auto"/>
        <w:ind w:firstLine="851"/>
        <w:rPr>
          <w:sz w:val="28"/>
          <w:szCs w:val="28"/>
        </w:rPr>
      </w:pPr>
      <w:r w:rsidRPr="00815991">
        <w:rPr>
          <w:sz w:val="28"/>
          <w:szCs w:val="28"/>
        </w:rPr>
        <w:t>по учебной работе</w:t>
      </w:r>
      <w:r w:rsidRPr="00815991">
        <w:rPr>
          <w:sz w:val="28"/>
          <w:szCs w:val="28"/>
        </w:rPr>
        <w:tab/>
      </w:r>
      <w:r>
        <w:rPr>
          <w:sz w:val="28"/>
          <w:szCs w:val="28"/>
        </w:rPr>
        <w:tab/>
      </w:r>
      <w:r w:rsidRPr="00815991">
        <w:rPr>
          <w:sz w:val="28"/>
          <w:szCs w:val="28"/>
        </w:rPr>
        <w:tab/>
      </w:r>
      <w:r w:rsidRPr="00815991">
        <w:rPr>
          <w:sz w:val="28"/>
          <w:szCs w:val="28"/>
        </w:rPr>
        <w:tab/>
      </w:r>
      <w:r w:rsidRPr="00815991">
        <w:rPr>
          <w:sz w:val="28"/>
          <w:szCs w:val="28"/>
        </w:rPr>
        <w:tab/>
      </w:r>
      <w:r>
        <w:rPr>
          <w:sz w:val="28"/>
          <w:szCs w:val="28"/>
        </w:rPr>
        <w:t>А.Н. Прокофьев</w:t>
      </w:r>
    </w:p>
    <w:p w:rsidR="00202821" w:rsidRDefault="00202821">
      <w:pPr>
        <w:rPr>
          <w:color w:val="000000"/>
          <w:sz w:val="28"/>
          <w:szCs w:val="28"/>
        </w:rPr>
      </w:pPr>
      <w:r>
        <w:rPr>
          <w:color w:val="000000"/>
          <w:sz w:val="28"/>
          <w:szCs w:val="28"/>
        </w:rPr>
        <w:br w:type="page"/>
      </w:r>
    </w:p>
    <w:p w:rsidR="00202821" w:rsidRDefault="00202821" w:rsidP="00B9216E">
      <w:pPr>
        <w:pStyle w:val="af"/>
        <w:widowControl w:val="0"/>
        <w:spacing w:after="0"/>
        <w:jc w:val="center"/>
        <w:rPr>
          <w:rFonts w:eastAsia="TimesNewRomanPSMT"/>
          <w:b/>
          <w:sz w:val="32"/>
          <w:szCs w:val="32"/>
        </w:rPr>
      </w:pPr>
      <w:r w:rsidRPr="00003AC4">
        <w:rPr>
          <w:rFonts w:eastAsia="TimesNewRomanPSMT"/>
          <w:b/>
          <w:sz w:val="32"/>
          <w:szCs w:val="32"/>
        </w:rPr>
        <w:lastRenderedPageBreak/>
        <w:t>Положение</w:t>
      </w:r>
      <w:r w:rsidRPr="00202821">
        <w:rPr>
          <w:rFonts w:eastAsia="TimesNewRomanPSMT"/>
          <w:b/>
          <w:sz w:val="32"/>
          <w:szCs w:val="32"/>
        </w:rPr>
        <w:t xml:space="preserve"> об аттестаци</w:t>
      </w:r>
      <w:r w:rsidRPr="00003AC4">
        <w:rPr>
          <w:rFonts w:eastAsia="TimesNewRomanPSMT"/>
          <w:b/>
          <w:sz w:val="32"/>
          <w:szCs w:val="32"/>
        </w:rPr>
        <w:t>онной комиссии</w:t>
      </w:r>
    </w:p>
    <w:p w:rsidR="00B9216E" w:rsidRDefault="00B9216E" w:rsidP="00B9216E">
      <w:pPr>
        <w:pStyle w:val="af"/>
        <w:widowControl w:val="0"/>
        <w:spacing w:after="0"/>
        <w:jc w:val="center"/>
        <w:rPr>
          <w:rFonts w:eastAsia="TimesNewRomanPSMT"/>
          <w:b/>
          <w:sz w:val="32"/>
          <w:szCs w:val="32"/>
        </w:rPr>
      </w:pPr>
    </w:p>
    <w:p w:rsidR="00202821" w:rsidRPr="00003AC4" w:rsidRDefault="00202821" w:rsidP="00B9216E">
      <w:pPr>
        <w:widowControl w:val="0"/>
        <w:autoSpaceDE w:val="0"/>
        <w:autoSpaceDN w:val="0"/>
        <w:adjustRightInd w:val="0"/>
        <w:jc w:val="center"/>
        <w:rPr>
          <w:b/>
          <w:sz w:val="28"/>
          <w:szCs w:val="28"/>
        </w:rPr>
      </w:pPr>
      <w:r w:rsidRPr="00003AC4">
        <w:rPr>
          <w:b/>
          <w:sz w:val="28"/>
          <w:szCs w:val="28"/>
        </w:rPr>
        <w:t>1.Общие положения</w:t>
      </w:r>
    </w:p>
    <w:p w:rsidR="00202821" w:rsidRPr="00003AC4" w:rsidRDefault="00202821" w:rsidP="00B9216E">
      <w:pPr>
        <w:widowControl w:val="0"/>
        <w:autoSpaceDE w:val="0"/>
        <w:autoSpaceDN w:val="0"/>
        <w:adjustRightInd w:val="0"/>
        <w:ind w:firstLine="567"/>
        <w:jc w:val="both"/>
        <w:rPr>
          <w:sz w:val="28"/>
          <w:szCs w:val="28"/>
        </w:rPr>
      </w:pPr>
      <w:r w:rsidRPr="00003AC4">
        <w:rPr>
          <w:sz w:val="28"/>
          <w:szCs w:val="28"/>
        </w:rPr>
        <w:t>1.1. Настоящее Положение об аттестационной комиссии по переводу и восстановлению обучающихся в ФГБОУ ВПО «Брянский государственный технический университет»</w:t>
      </w:r>
      <w:r w:rsidR="0083135D">
        <w:rPr>
          <w:sz w:val="28"/>
          <w:szCs w:val="28"/>
        </w:rPr>
        <w:t xml:space="preserve"> </w:t>
      </w:r>
      <w:r w:rsidRPr="00003AC4">
        <w:rPr>
          <w:sz w:val="28"/>
          <w:szCs w:val="28"/>
        </w:rPr>
        <w:t>(далее Положение)регламентирует требования к процедуре</w:t>
      </w:r>
      <w:r w:rsidR="0083135D">
        <w:rPr>
          <w:sz w:val="28"/>
          <w:szCs w:val="28"/>
        </w:rPr>
        <w:t xml:space="preserve"> </w:t>
      </w:r>
      <w:r w:rsidRPr="00003AC4">
        <w:rPr>
          <w:sz w:val="28"/>
          <w:szCs w:val="28"/>
        </w:rPr>
        <w:t>организации и проведения аттестационных испытаний при восст</w:t>
      </w:r>
      <w:r w:rsidRPr="00003AC4">
        <w:rPr>
          <w:sz w:val="28"/>
          <w:szCs w:val="28"/>
        </w:rPr>
        <w:t>а</w:t>
      </w:r>
      <w:r w:rsidRPr="00003AC4">
        <w:rPr>
          <w:sz w:val="28"/>
          <w:szCs w:val="28"/>
        </w:rPr>
        <w:t>новлении и переводе обучающихся, в том числе в порядке перевода из других высших учебных заведений в</w:t>
      </w:r>
      <w:r w:rsidR="0083135D">
        <w:rPr>
          <w:sz w:val="28"/>
          <w:szCs w:val="28"/>
        </w:rPr>
        <w:t xml:space="preserve"> </w:t>
      </w:r>
      <w:r w:rsidRPr="00003AC4">
        <w:rPr>
          <w:sz w:val="28"/>
          <w:szCs w:val="28"/>
        </w:rPr>
        <w:t>ФГБОУ ВПО «Брянский государственный техн</w:t>
      </w:r>
      <w:r w:rsidRPr="00003AC4">
        <w:rPr>
          <w:sz w:val="28"/>
          <w:szCs w:val="28"/>
        </w:rPr>
        <w:t>и</w:t>
      </w:r>
      <w:r w:rsidRPr="00003AC4">
        <w:rPr>
          <w:sz w:val="28"/>
          <w:szCs w:val="28"/>
        </w:rPr>
        <w:t>ческий университет».</w:t>
      </w:r>
    </w:p>
    <w:p w:rsidR="00202821" w:rsidRPr="00003AC4" w:rsidRDefault="00202821" w:rsidP="00202821">
      <w:pPr>
        <w:autoSpaceDE w:val="0"/>
        <w:autoSpaceDN w:val="0"/>
        <w:adjustRightInd w:val="0"/>
        <w:ind w:firstLine="567"/>
        <w:jc w:val="both"/>
        <w:rPr>
          <w:sz w:val="28"/>
          <w:szCs w:val="28"/>
        </w:rPr>
      </w:pPr>
      <w:r w:rsidRPr="00003AC4">
        <w:rPr>
          <w:sz w:val="28"/>
          <w:szCs w:val="28"/>
        </w:rPr>
        <w:t>1.2</w:t>
      </w:r>
      <w:r>
        <w:rPr>
          <w:sz w:val="28"/>
          <w:szCs w:val="28"/>
        </w:rPr>
        <w:t xml:space="preserve">. </w:t>
      </w:r>
      <w:r w:rsidRPr="00003AC4">
        <w:rPr>
          <w:sz w:val="28"/>
          <w:szCs w:val="28"/>
        </w:rPr>
        <w:t xml:space="preserve">Положение разработано на основании следующих нормативно-правовых документов: </w:t>
      </w:r>
    </w:p>
    <w:p w:rsidR="00202821" w:rsidRPr="00003AC4" w:rsidRDefault="00202821" w:rsidP="00202821">
      <w:pPr>
        <w:autoSpaceDE w:val="0"/>
        <w:autoSpaceDN w:val="0"/>
        <w:adjustRightInd w:val="0"/>
        <w:ind w:firstLine="567"/>
        <w:jc w:val="both"/>
        <w:rPr>
          <w:sz w:val="28"/>
          <w:szCs w:val="28"/>
        </w:rPr>
      </w:pPr>
      <w:r w:rsidRPr="00003AC4">
        <w:rPr>
          <w:sz w:val="28"/>
          <w:szCs w:val="28"/>
        </w:rPr>
        <w:t xml:space="preserve">- Федерального закона "Об образовании в Российской Федерации" от 29.12.2012 г. № 273-ФЗ; </w:t>
      </w:r>
    </w:p>
    <w:p w:rsidR="00202821" w:rsidRPr="00003AC4" w:rsidRDefault="00202821" w:rsidP="00202821">
      <w:pPr>
        <w:autoSpaceDE w:val="0"/>
        <w:autoSpaceDN w:val="0"/>
        <w:adjustRightInd w:val="0"/>
        <w:ind w:firstLine="567"/>
        <w:jc w:val="both"/>
        <w:rPr>
          <w:sz w:val="28"/>
          <w:szCs w:val="28"/>
        </w:rPr>
      </w:pPr>
      <w:r w:rsidRPr="00003AC4">
        <w:rPr>
          <w:sz w:val="28"/>
          <w:szCs w:val="28"/>
        </w:rPr>
        <w:t>- приказа Министерства образования и науки Российской Федерации от 06.06.2013 № 443 «Об утверждении Порядка и случаев перехода лиц, обуча</w:t>
      </w:r>
      <w:r w:rsidRPr="00003AC4">
        <w:rPr>
          <w:sz w:val="28"/>
          <w:szCs w:val="28"/>
        </w:rPr>
        <w:t>ю</w:t>
      </w:r>
      <w:r w:rsidRPr="00003AC4">
        <w:rPr>
          <w:sz w:val="28"/>
          <w:szCs w:val="28"/>
        </w:rPr>
        <w:t>щихся по образовательным программам высшего профессионального и высш</w:t>
      </w:r>
      <w:r w:rsidRPr="00003AC4">
        <w:rPr>
          <w:sz w:val="28"/>
          <w:szCs w:val="28"/>
        </w:rPr>
        <w:t>е</w:t>
      </w:r>
      <w:r w:rsidRPr="00003AC4">
        <w:rPr>
          <w:sz w:val="28"/>
          <w:szCs w:val="28"/>
        </w:rPr>
        <w:t>го образования, с платного обучения на бесплатное»;</w:t>
      </w:r>
    </w:p>
    <w:p w:rsidR="00202821" w:rsidRPr="00003AC4" w:rsidRDefault="00202821" w:rsidP="00202821">
      <w:pPr>
        <w:autoSpaceDE w:val="0"/>
        <w:autoSpaceDN w:val="0"/>
        <w:adjustRightInd w:val="0"/>
        <w:ind w:firstLine="567"/>
        <w:jc w:val="both"/>
        <w:rPr>
          <w:sz w:val="28"/>
          <w:szCs w:val="28"/>
        </w:rPr>
      </w:pPr>
      <w:r w:rsidRPr="00003AC4">
        <w:rPr>
          <w:sz w:val="28"/>
          <w:szCs w:val="28"/>
        </w:rPr>
        <w:t>- приказа Министерства образования и науки Российской Федерации от 25.09.2014 № 1286 «О внесении изменений в Порядок и случаи перехода лиц, обучающихся по образовательным программам среднего профессионального и высшего образования, с платного обучения на бесплатное, утвержденный пр</w:t>
      </w:r>
      <w:r w:rsidRPr="00003AC4">
        <w:rPr>
          <w:sz w:val="28"/>
          <w:szCs w:val="28"/>
        </w:rPr>
        <w:t>и</w:t>
      </w:r>
      <w:r w:rsidRPr="00003AC4">
        <w:rPr>
          <w:sz w:val="28"/>
          <w:szCs w:val="28"/>
        </w:rPr>
        <w:t xml:space="preserve">казом Министерства образования и науки Российской Федерации от 6 июня </w:t>
      </w:r>
      <w:smartTag w:uri="urn:schemas-microsoft-com:office:smarttags" w:element="metricconverter">
        <w:smartTagPr>
          <w:attr w:name="ProductID" w:val="2013 г"/>
        </w:smartTagPr>
        <w:r w:rsidRPr="00003AC4">
          <w:rPr>
            <w:sz w:val="28"/>
            <w:szCs w:val="28"/>
          </w:rPr>
          <w:t>2013 г</w:t>
        </w:r>
      </w:smartTag>
      <w:r w:rsidRPr="00003AC4">
        <w:rPr>
          <w:sz w:val="28"/>
          <w:szCs w:val="28"/>
        </w:rPr>
        <w:t>. N 443»;</w:t>
      </w:r>
    </w:p>
    <w:p w:rsidR="00202821" w:rsidRPr="00003AC4" w:rsidRDefault="00202821" w:rsidP="00202821">
      <w:pPr>
        <w:autoSpaceDE w:val="0"/>
        <w:autoSpaceDN w:val="0"/>
        <w:adjustRightInd w:val="0"/>
        <w:ind w:firstLine="567"/>
        <w:jc w:val="both"/>
        <w:rPr>
          <w:sz w:val="28"/>
          <w:szCs w:val="28"/>
        </w:rPr>
      </w:pPr>
      <w:r w:rsidRPr="00003AC4">
        <w:rPr>
          <w:sz w:val="28"/>
          <w:szCs w:val="28"/>
        </w:rPr>
        <w:t>- приказа Министерства общего и профессионального образования</w:t>
      </w:r>
      <w:r w:rsidR="0083135D">
        <w:rPr>
          <w:sz w:val="28"/>
          <w:szCs w:val="28"/>
        </w:rPr>
        <w:t xml:space="preserve"> </w:t>
      </w:r>
      <w:r w:rsidRPr="00003AC4">
        <w:rPr>
          <w:sz w:val="28"/>
          <w:szCs w:val="28"/>
        </w:rPr>
        <w:t>Росси</w:t>
      </w:r>
      <w:r w:rsidRPr="00003AC4">
        <w:rPr>
          <w:sz w:val="28"/>
          <w:szCs w:val="28"/>
        </w:rPr>
        <w:t>й</w:t>
      </w:r>
      <w:r w:rsidRPr="00003AC4">
        <w:rPr>
          <w:sz w:val="28"/>
          <w:szCs w:val="28"/>
        </w:rPr>
        <w:t>ской Федерации от 24.02.1998 года № 501 «Об утверждении</w:t>
      </w:r>
      <w:r w:rsidR="0083135D">
        <w:rPr>
          <w:sz w:val="28"/>
          <w:szCs w:val="28"/>
        </w:rPr>
        <w:t xml:space="preserve"> </w:t>
      </w:r>
      <w:r w:rsidRPr="00003AC4">
        <w:rPr>
          <w:sz w:val="28"/>
          <w:szCs w:val="28"/>
        </w:rPr>
        <w:t>Порядка перевода студентов из одного высшего учебного заведения</w:t>
      </w:r>
      <w:r w:rsidR="0083135D">
        <w:rPr>
          <w:sz w:val="28"/>
          <w:szCs w:val="28"/>
        </w:rPr>
        <w:t xml:space="preserve"> </w:t>
      </w:r>
      <w:r w:rsidRPr="00003AC4">
        <w:rPr>
          <w:sz w:val="28"/>
          <w:szCs w:val="28"/>
        </w:rPr>
        <w:t>российской Федерации в др</w:t>
      </w:r>
      <w:r w:rsidRPr="00003AC4">
        <w:rPr>
          <w:sz w:val="28"/>
          <w:szCs w:val="28"/>
        </w:rPr>
        <w:t>у</w:t>
      </w:r>
      <w:r w:rsidRPr="00003AC4">
        <w:rPr>
          <w:sz w:val="28"/>
          <w:szCs w:val="28"/>
        </w:rPr>
        <w:t>гое» с изменениями и дополнениями;</w:t>
      </w:r>
    </w:p>
    <w:p w:rsidR="00202821" w:rsidRPr="00003AC4" w:rsidRDefault="00202821" w:rsidP="00202821">
      <w:pPr>
        <w:autoSpaceDE w:val="0"/>
        <w:autoSpaceDN w:val="0"/>
        <w:adjustRightInd w:val="0"/>
        <w:ind w:firstLine="567"/>
        <w:jc w:val="both"/>
        <w:rPr>
          <w:sz w:val="28"/>
          <w:szCs w:val="28"/>
        </w:rPr>
      </w:pPr>
      <w:r w:rsidRPr="00003AC4">
        <w:rPr>
          <w:sz w:val="28"/>
          <w:szCs w:val="28"/>
        </w:rPr>
        <w:t>- приказа Министерства образования и науки РФ от 14 августа2013 года № 957 «Об утверждении Порядка и условий осуществления перевода лиц, об</w:t>
      </w:r>
      <w:r w:rsidRPr="00003AC4">
        <w:rPr>
          <w:sz w:val="28"/>
          <w:szCs w:val="28"/>
        </w:rPr>
        <w:t>у</w:t>
      </w:r>
      <w:r w:rsidRPr="00003AC4">
        <w:rPr>
          <w:sz w:val="28"/>
          <w:szCs w:val="28"/>
        </w:rPr>
        <w:t>чающихся по образовательным программам среднего профессионального и высшего образования, в другие организации, осуществляющие образовател</w:t>
      </w:r>
      <w:r w:rsidRPr="00003AC4">
        <w:rPr>
          <w:sz w:val="28"/>
          <w:szCs w:val="28"/>
        </w:rPr>
        <w:t>ь</w:t>
      </w:r>
      <w:r w:rsidRPr="00003AC4">
        <w:rPr>
          <w:sz w:val="28"/>
          <w:szCs w:val="28"/>
        </w:rPr>
        <w:t>ную деятельность по соответствующим образовательным программам, в случае прекращения деятельности организации, осуществляющей образовательную деятельность, аннулирования лицензии, лишения организации государственной аккредитации по соответствующей образовательной программе, истечения ср</w:t>
      </w:r>
      <w:r w:rsidRPr="00003AC4">
        <w:rPr>
          <w:sz w:val="28"/>
          <w:szCs w:val="28"/>
        </w:rPr>
        <w:t>о</w:t>
      </w:r>
      <w:r w:rsidRPr="00003AC4">
        <w:rPr>
          <w:sz w:val="28"/>
          <w:szCs w:val="28"/>
        </w:rPr>
        <w:t>ка действия государственной аккредитации по соответствующей образовател</w:t>
      </w:r>
      <w:r w:rsidRPr="00003AC4">
        <w:rPr>
          <w:sz w:val="28"/>
          <w:szCs w:val="28"/>
        </w:rPr>
        <w:t>ь</w:t>
      </w:r>
      <w:r w:rsidRPr="00003AC4">
        <w:rPr>
          <w:sz w:val="28"/>
          <w:szCs w:val="28"/>
        </w:rPr>
        <w:t>ной программе»;</w:t>
      </w:r>
    </w:p>
    <w:p w:rsidR="00202821" w:rsidRPr="00D34FC0" w:rsidRDefault="00202821" w:rsidP="00202821">
      <w:pPr>
        <w:autoSpaceDE w:val="0"/>
        <w:autoSpaceDN w:val="0"/>
        <w:adjustRightInd w:val="0"/>
        <w:ind w:firstLine="567"/>
        <w:jc w:val="both"/>
        <w:rPr>
          <w:spacing w:val="-2"/>
          <w:sz w:val="28"/>
          <w:szCs w:val="28"/>
        </w:rPr>
      </w:pPr>
      <w:r w:rsidRPr="00D34FC0">
        <w:rPr>
          <w:spacing w:val="-2"/>
          <w:sz w:val="28"/>
          <w:szCs w:val="28"/>
        </w:rPr>
        <w:t>- приказа Министерства образования и науки РФ от 7 октября2013 года №1122 «Об утверждении Порядка и условий осуществления перевода лиц, об</w:t>
      </w:r>
      <w:r w:rsidRPr="00D34FC0">
        <w:rPr>
          <w:spacing w:val="-2"/>
          <w:sz w:val="28"/>
          <w:szCs w:val="28"/>
        </w:rPr>
        <w:t>у</w:t>
      </w:r>
      <w:r w:rsidRPr="00D34FC0">
        <w:rPr>
          <w:spacing w:val="-2"/>
          <w:sz w:val="28"/>
          <w:szCs w:val="28"/>
        </w:rPr>
        <w:t>чающихся по образовательным программам среднего профессионального и высшего образования, в другие организации, осуществляющие образовательную деятельность по соответствующим образовательным программам, в случае пр</w:t>
      </w:r>
      <w:r w:rsidRPr="00D34FC0">
        <w:rPr>
          <w:spacing w:val="-2"/>
          <w:sz w:val="28"/>
          <w:szCs w:val="28"/>
        </w:rPr>
        <w:t>и</w:t>
      </w:r>
      <w:r w:rsidRPr="00D34FC0">
        <w:rPr>
          <w:spacing w:val="-2"/>
          <w:sz w:val="28"/>
          <w:szCs w:val="28"/>
        </w:rPr>
        <w:lastRenderedPageBreak/>
        <w:t>остановления действия лицензии, приостановления действия государственной аккредитации полностью или в отношении отдельных уровней образования, у</w:t>
      </w:r>
      <w:r w:rsidRPr="00D34FC0">
        <w:rPr>
          <w:spacing w:val="-2"/>
          <w:sz w:val="28"/>
          <w:szCs w:val="28"/>
        </w:rPr>
        <w:t>к</w:t>
      </w:r>
      <w:r w:rsidRPr="00D34FC0">
        <w:rPr>
          <w:spacing w:val="-2"/>
          <w:sz w:val="28"/>
          <w:szCs w:val="28"/>
        </w:rPr>
        <w:t>рупненных групп профессий, специальностей и направлений подготовки»;</w:t>
      </w:r>
    </w:p>
    <w:p w:rsidR="00202821" w:rsidRPr="00003AC4" w:rsidRDefault="00202821" w:rsidP="00202821">
      <w:pPr>
        <w:autoSpaceDE w:val="0"/>
        <w:autoSpaceDN w:val="0"/>
        <w:adjustRightInd w:val="0"/>
        <w:ind w:firstLine="567"/>
        <w:jc w:val="both"/>
        <w:rPr>
          <w:sz w:val="28"/>
          <w:szCs w:val="28"/>
        </w:rPr>
      </w:pPr>
      <w:r w:rsidRPr="00003AC4">
        <w:rPr>
          <w:sz w:val="28"/>
          <w:szCs w:val="28"/>
        </w:rPr>
        <w:t>- письма Министерства образования и науки РФ от 04.07.2011 г.№12-1342 «О приеме в вуз на второй и последующие курсы,</w:t>
      </w:r>
      <w:r w:rsidR="0083135D">
        <w:rPr>
          <w:sz w:val="28"/>
          <w:szCs w:val="28"/>
        </w:rPr>
        <w:t xml:space="preserve"> </w:t>
      </w:r>
      <w:r w:rsidRPr="00003AC4">
        <w:rPr>
          <w:sz w:val="28"/>
          <w:szCs w:val="28"/>
        </w:rPr>
        <w:t>восстановлении студентов в высшие учебные заведения»;</w:t>
      </w:r>
    </w:p>
    <w:p w:rsidR="00202821" w:rsidRPr="00D34FC0" w:rsidRDefault="00202821" w:rsidP="00202821">
      <w:pPr>
        <w:autoSpaceDE w:val="0"/>
        <w:autoSpaceDN w:val="0"/>
        <w:adjustRightInd w:val="0"/>
        <w:ind w:firstLine="567"/>
        <w:jc w:val="both"/>
        <w:rPr>
          <w:spacing w:val="-2"/>
          <w:sz w:val="28"/>
          <w:szCs w:val="28"/>
        </w:rPr>
      </w:pPr>
      <w:r w:rsidRPr="00D34FC0">
        <w:rPr>
          <w:spacing w:val="-2"/>
          <w:sz w:val="28"/>
          <w:szCs w:val="28"/>
        </w:rPr>
        <w:t>- письма Министерства образования и науки РФ от 06.06.2014 N АК-1533/05 «О зачислении на обучение» (вместе с "Порядком приема на обучение лиц, пр</w:t>
      </w:r>
      <w:r w:rsidRPr="00D34FC0">
        <w:rPr>
          <w:spacing w:val="-2"/>
          <w:sz w:val="28"/>
          <w:szCs w:val="28"/>
        </w:rPr>
        <w:t>и</w:t>
      </w:r>
      <w:r w:rsidRPr="00D34FC0">
        <w:rPr>
          <w:spacing w:val="-2"/>
          <w:sz w:val="28"/>
          <w:szCs w:val="28"/>
        </w:rPr>
        <w:t>знанных гражданами, которые обучались бесплатно в образовательных орган</w:t>
      </w:r>
      <w:r w:rsidRPr="00D34FC0">
        <w:rPr>
          <w:spacing w:val="-2"/>
          <w:sz w:val="28"/>
          <w:szCs w:val="28"/>
        </w:rPr>
        <w:t>и</w:t>
      </w:r>
      <w:r w:rsidRPr="00D34FC0">
        <w:rPr>
          <w:spacing w:val="-2"/>
          <w:sz w:val="28"/>
          <w:szCs w:val="28"/>
        </w:rPr>
        <w:t>зациях на территории Украины или в расположенных на территориях Республ</w:t>
      </w:r>
      <w:r w:rsidRPr="00D34FC0">
        <w:rPr>
          <w:spacing w:val="-2"/>
          <w:sz w:val="28"/>
          <w:szCs w:val="28"/>
        </w:rPr>
        <w:t>и</w:t>
      </w:r>
      <w:r w:rsidRPr="00D34FC0">
        <w:rPr>
          <w:spacing w:val="-2"/>
          <w:sz w:val="28"/>
          <w:szCs w:val="28"/>
        </w:rPr>
        <w:t>ки Крым и города федерального значения Севастополя и прекративших деятел</w:t>
      </w:r>
      <w:r w:rsidRPr="00D34FC0">
        <w:rPr>
          <w:spacing w:val="-2"/>
          <w:sz w:val="28"/>
          <w:szCs w:val="28"/>
        </w:rPr>
        <w:t>ь</w:t>
      </w:r>
      <w:r w:rsidRPr="00D34FC0">
        <w:rPr>
          <w:spacing w:val="-2"/>
          <w:sz w:val="28"/>
          <w:szCs w:val="28"/>
        </w:rPr>
        <w:t>ность филиалах иностранных образовательных организаций, не завершили о</w:t>
      </w:r>
      <w:r w:rsidRPr="00D34FC0">
        <w:rPr>
          <w:spacing w:val="-2"/>
          <w:sz w:val="28"/>
          <w:szCs w:val="28"/>
        </w:rPr>
        <w:t>с</w:t>
      </w:r>
      <w:r w:rsidRPr="00D34FC0">
        <w:rPr>
          <w:spacing w:val="-2"/>
          <w:sz w:val="28"/>
          <w:szCs w:val="28"/>
        </w:rPr>
        <w:t>воение образовательных программ и были отчислены из них в 2014 году")»;</w:t>
      </w:r>
    </w:p>
    <w:p w:rsidR="00202821" w:rsidRPr="00003AC4" w:rsidRDefault="00202821" w:rsidP="00202821">
      <w:pPr>
        <w:autoSpaceDE w:val="0"/>
        <w:autoSpaceDN w:val="0"/>
        <w:adjustRightInd w:val="0"/>
        <w:ind w:firstLine="567"/>
        <w:jc w:val="both"/>
        <w:rPr>
          <w:sz w:val="28"/>
          <w:szCs w:val="28"/>
        </w:rPr>
      </w:pPr>
      <w:r w:rsidRPr="00003AC4">
        <w:rPr>
          <w:sz w:val="28"/>
          <w:szCs w:val="28"/>
        </w:rPr>
        <w:t>- письма Министерства образования и науки РФ от 02.07.2014 N АК-1802/05 «О переводе иностранных граждан»;</w:t>
      </w:r>
    </w:p>
    <w:p w:rsidR="00202821" w:rsidRPr="00003AC4" w:rsidRDefault="00202821" w:rsidP="00202821">
      <w:pPr>
        <w:autoSpaceDE w:val="0"/>
        <w:autoSpaceDN w:val="0"/>
        <w:adjustRightInd w:val="0"/>
        <w:ind w:firstLine="567"/>
        <w:jc w:val="both"/>
        <w:rPr>
          <w:sz w:val="28"/>
          <w:szCs w:val="28"/>
        </w:rPr>
      </w:pPr>
      <w:r w:rsidRPr="00003AC4">
        <w:rPr>
          <w:sz w:val="28"/>
          <w:szCs w:val="28"/>
        </w:rPr>
        <w:t>- Устава ФГБОУ ВПО «Брянский государственный технический универс</w:t>
      </w:r>
      <w:r w:rsidRPr="00003AC4">
        <w:rPr>
          <w:sz w:val="28"/>
          <w:szCs w:val="28"/>
        </w:rPr>
        <w:t>и</w:t>
      </w:r>
      <w:r w:rsidRPr="00003AC4">
        <w:rPr>
          <w:sz w:val="28"/>
          <w:szCs w:val="28"/>
        </w:rPr>
        <w:t xml:space="preserve">тет»; </w:t>
      </w:r>
    </w:p>
    <w:p w:rsidR="00202821" w:rsidRPr="00003AC4" w:rsidRDefault="00202821" w:rsidP="00202821">
      <w:pPr>
        <w:autoSpaceDE w:val="0"/>
        <w:autoSpaceDN w:val="0"/>
        <w:adjustRightInd w:val="0"/>
        <w:ind w:firstLine="567"/>
        <w:jc w:val="both"/>
        <w:rPr>
          <w:sz w:val="28"/>
          <w:szCs w:val="28"/>
        </w:rPr>
      </w:pPr>
      <w:r w:rsidRPr="00003AC4">
        <w:rPr>
          <w:sz w:val="28"/>
          <w:szCs w:val="28"/>
        </w:rPr>
        <w:t>1.3.Основными принципами работы аттестационной комиссии являются компетентность, объективность, гласность, уважение и соблюдение прав гра</w:t>
      </w:r>
      <w:r w:rsidRPr="00003AC4">
        <w:rPr>
          <w:sz w:val="28"/>
          <w:szCs w:val="28"/>
        </w:rPr>
        <w:t>ж</w:t>
      </w:r>
      <w:r w:rsidRPr="00003AC4">
        <w:rPr>
          <w:sz w:val="28"/>
          <w:szCs w:val="28"/>
        </w:rPr>
        <w:t>дан на получение высшего образования.</w:t>
      </w:r>
    </w:p>
    <w:p w:rsidR="00202821" w:rsidRPr="00003AC4" w:rsidRDefault="00202821" w:rsidP="00202821">
      <w:pPr>
        <w:pStyle w:val="af5"/>
        <w:spacing w:before="0" w:beforeAutospacing="0" w:after="0"/>
        <w:ind w:firstLine="567"/>
        <w:jc w:val="both"/>
        <w:rPr>
          <w:rStyle w:val="afb"/>
          <w:color w:val="505050"/>
          <w:sz w:val="28"/>
          <w:szCs w:val="28"/>
        </w:rPr>
      </w:pPr>
    </w:p>
    <w:p w:rsidR="00202821" w:rsidRPr="00003AC4" w:rsidRDefault="00202821" w:rsidP="00202821">
      <w:pPr>
        <w:autoSpaceDE w:val="0"/>
        <w:autoSpaceDN w:val="0"/>
        <w:adjustRightInd w:val="0"/>
        <w:ind w:firstLine="567"/>
        <w:jc w:val="center"/>
        <w:rPr>
          <w:b/>
          <w:sz w:val="28"/>
          <w:szCs w:val="28"/>
        </w:rPr>
      </w:pPr>
      <w:r w:rsidRPr="00003AC4">
        <w:rPr>
          <w:b/>
          <w:sz w:val="28"/>
          <w:szCs w:val="28"/>
        </w:rPr>
        <w:t>2. Полномочия и функции аттестационной комиссии</w:t>
      </w:r>
    </w:p>
    <w:p w:rsidR="00202821" w:rsidRPr="00003AC4" w:rsidRDefault="00202821" w:rsidP="00202821">
      <w:pPr>
        <w:autoSpaceDE w:val="0"/>
        <w:autoSpaceDN w:val="0"/>
        <w:adjustRightInd w:val="0"/>
        <w:ind w:firstLine="567"/>
        <w:jc w:val="both"/>
        <w:rPr>
          <w:sz w:val="28"/>
          <w:szCs w:val="28"/>
        </w:rPr>
      </w:pPr>
      <w:r w:rsidRPr="00003AC4">
        <w:rPr>
          <w:sz w:val="28"/>
          <w:szCs w:val="28"/>
        </w:rPr>
        <w:t>2.1. Аттестационная комиссия в рамках проведения аттестационных исп</w:t>
      </w:r>
      <w:r w:rsidRPr="00003AC4">
        <w:rPr>
          <w:sz w:val="28"/>
          <w:szCs w:val="28"/>
        </w:rPr>
        <w:t>ы</w:t>
      </w:r>
      <w:r w:rsidRPr="00003AC4">
        <w:rPr>
          <w:sz w:val="28"/>
          <w:szCs w:val="28"/>
        </w:rPr>
        <w:t>таний при переводе обучающихся (далее – аттестационные испытания) выпо</w:t>
      </w:r>
      <w:r w:rsidRPr="00003AC4">
        <w:rPr>
          <w:sz w:val="28"/>
          <w:szCs w:val="28"/>
        </w:rPr>
        <w:t>л</w:t>
      </w:r>
      <w:r w:rsidRPr="00003AC4">
        <w:rPr>
          <w:sz w:val="28"/>
          <w:szCs w:val="28"/>
        </w:rPr>
        <w:t>няет следующие функции:</w:t>
      </w:r>
    </w:p>
    <w:p w:rsidR="00202821" w:rsidRPr="00003AC4" w:rsidRDefault="00202821" w:rsidP="00202821">
      <w:pPr>
        <w:autoSpaceDE w:val="0"/>
        <w:autoSpaceDN w:val="0"/>
        <w:adjustRightInd w:val="0"/>
        <w:ind w:firstLine="567"/>
        <w:jc w:val="both"/>
        <w:rPr>
          <w:sz w:val="28"/>
          <w:szCs w:val="28"/>
        </w:rPr>
      </w:pPr>
      <w:r w:rsidRPr="00003AC4">
        <w:rPr>
          <w:sz w:val="28"/>
          <w:szCs w:val="28"/>
        </w:rPr>
        <w:t>- готовит материалы аттестационных испытаний на основе федеральных государственных стандартов высшего образования по соответствующему н</w:t>
      </w:r>
      <w:r w:rsidRPr="00003AC4">
        <w:rPr>
          <w:sz w:val="28"/>
          <w:szCs w:val="28"/>
        </w:rPr>
        <w:t>а</w:t>
      </w:r>
      <w:r w:rsidRPr="00003AC4">
        <w:rPr>
          <w:sz w:val="28"/>
          <w:szCs w:val="28"/>
        </w:rPr>
        <w:t>правлению / специальности и представляет их на утверждение ректору (перв</w:t>
      </w:r>
      <w:r w:rsidRPr="00003AC4">
        <w:rPr>
          <w:sz w:val="28"/>
          <w:szCs w:val="28"/>
        </w:rPr>
        <w:t>о</w:t>
      </w:r>
      <w:r w:rsidRPr="00003AC4">
        <w:rPr>
          <w:sz w:val="28"/>
          <w:szCs w:val="28"/>
        </w:rPr>
        <w:t>му проректору по учебной работе) Университета;</w:t>
      </w:r>
    </w:p>
    <w:p w:rsidR="00202821" w:rsidRPr="00003AC4" w:rsidRDefault="00202821" w:rsidP="00202821">
      <w:pPr>
        <w:autoSpaceDE w:val="0"/>
        <w:autoSpaceDN w:val="0"/>
        <w:adjustRightInd w:val="0"/>
        <w:ind w:firstLine="567"/>
        <w:jc w:val="both"/>
        <w:rPr>
          <w:sz w:val="28"/>
          <w:szCs w:val="28"/>
        </w:rPr>
      </w:pPr>
      <w:r w:rsidRPr="00003AC4">
        <w:rPr>
          <w:sz w:val="28"/>
          <w:szCs w:val="28"/>
        </w:rPr>
        <w:t>- сопоставляет количество и перечень дисциплин, указанных в предста</w:t>
      </w:r>
      <w:r w:rsidRPr="00003AC4">
        <w:rPr>
          <w:sz w:val="28"/>
          <w:szCs w:val="28"/>
        </w:rPr>
        <w:t>в</w:t>
      </w:r>
      <w:r w:rsidRPr="00003AC4">
        <w:rPr>
          <w:sz w:val="28"/>
          <w:szCs w:val="28"/>
        </w:rPr>
        <w:t>ленном заявителем документе об образовании с программами, реализуемыми в Университете, для установления возможности ему продолжить обучение в ФГБОУ ВПО «БГТУ» на курсе и направлении подготовки /специальности, ук</w:t>
      </w:r>
      <w:r w:rsidRPr="00003AC4">
        <w:rPr>
          <w:sz w:val="28"/>
          <w:szCs w:val="28"/>
        </w:rPr>
        <w:t>а</w:t>
      </w:r>
      <w:r w:rsidRPr="00003AC4">
        <w:rPr>
          <w:sz w:val="28"/>
          <w:szCs w:val="28"/>
        </w:rPr>
        <w:t>занном в заявлении;</w:t>
      </w:r>
    </w:p>
    <w:p w:rsidR="00202821" w:rsidRPr="00003AC4" w:rsidRDefault="00202821" w:rsidP="00202821">
      <w:pPr>
        <w:autoSpaceDE w:val="0"/>
        <w:autoSpaceDN w:val="0"/>
        <w:adjustRightInd w:val="0"/>
        <w:ind w:firstLine="567"/>
        <w:jc w:val="both"/>
        <w:rPr>
          <w:sz w:val="28"/>
          <w:szCs w:val="28"/>
        </w:rPr>
      </w:pPr>
      <w:r w:rsidRPr="00003AC4">
        <w:rPr>
          <w:sz w:val="28"/>
          <w:szCs w:val="28"/>
        </w:rPr>
        <w:t>- принимает решение о допуске к аттестационным испытаниям;</w:t>
      </w:r>
    </w:p>
    <w:p w:rsidR="00202821" w:rsidRPr="00003AC4" w:rsidRDefault="00202821" w:rsidP="00202821">
      <w:pPr>
        <w:autoSpaceDE w:val="0"/>
        <w:autoSpaceDN w:val="0"/>
        <w:adjustRightInd w:val="0"/>
        <w:ind w:firstLine="567"/>
        <w:jc w:val="both"/>
        <w:rPr>
          <w:sz w:val="28"/>
          <w:szCs w:val="28"/>
        </w:rPr>
      </w:pPr>
      <w:r w:rsidRPr="00003AC4">
        <w:rPr>
          <w:sz w:val="28"/>
          <w:szCs w:val="28"/>
        </w:rPr>
        <w:t>- устанавливает перечень дисциплин, подлежащих перезачету, переатт</w:t>
      </w:r>
      <w:r w:rsidRPr="00003AC4">
        <w:rPr>
          <w:sz w:val="28"/>
          <w:szCs w:val="28"/>
        </w:rPr>
        <w:t>е</w:t>
      </w:r>
      <w:r w:rsidRPr="00003AC4">
        <w:rPr>
          <w:sz w:val="28"/>
          <w:szCs w:val="28"/>
        </w:rPr>
        <w:t>стации и сроков ликвидации академической задолженности (при наличии) в случае успешного прохождения аттестационных испытаний;</w:t>
      </w:r>
    </w:p>
    <w:p w:rsidR="00202821" w:rsidRPr="00003AC4" w:rsidRDefault="00202821" w:rsidP="00202821">
      <w:pPr>
        <w:autoSpaceDE w:val="0"/>
        <w:autoSpaceDN w:val="0"/>
        <w:adjustRightInd w:val="0"/>
        <w:ind w:firstLine="567"/>
        <w:jc w:val="both"/>
        <w:rPr>
          <w:sz w:val="28"/>
          <w:szCs w:val="28"/>
        </w:rPr>
      </w:pPr>
      <w:r w:rsidRPr="00003AC4">
        <w:rPr>
          <w:sz w:val="28"/>
          <w:szCs w:val="28"/>
        </w:rPr>
        <w:t>- проводит аттестационные испытания;</w:t>
      </w:r>
    </w:p>
    <w:p w:rsidR="00202821" w:rsidRDefault="00202821" w:rsidP="00202821">
      <w:pPr>
        <w:autoSpaceDE w:val="0"/>
        <w:autoSpaceDN w:val="0"/>
        <w:adjustRightInd w:val="0"/>
        <w:ind w:firstLine="567"/>
        <w:jc w:val="both"/>
        <w:rPr>
          <w:sz w:val="28"/>
          <w:szCs w:val="28"/>
        </w:rPr>
      </w:pPr>
      <w:r w:rsidRPr="00003AC4">
        <w:rPr>
          <w:sz w:val="28"/>
          <w:szCs w:val="28"/>
        </w:rPr>
        <w:t>- ведет документацию по организации и результатам проведения аттест</w:t>
      </w:r>
      <w:r w:rsidRPr="00003AC4">
        <w:rPr>
          <w:sz w:val="28"/>
          <w:szCs w:val="28"/>
        </w:rPr>
        <w:t>а</w:t>
      </w:r>
      <w:r w:rsidRPr="00003AC4">
        <w:rPr>
          <w:sz w:val="28"/>
          <w:szCs w:val="28"/>
        </w:rPr>
        <w:t>ционных испытаний.</w:t>
      </w:r>
    </w:p>
    <w:p w:rsidR="00D34FC0" w:rsidRDefault="00D34FC0" w:rsidP="00202821">
      <w:pPr>
        <w:autoSpaceDE w:val="0"/>
        <w:autoSpaceDN w:val="0"/>
        <w:adjustRightInd w:val="0"/>
        <w:ind w:firstLine="567"/>
        <w:jc w:val="both"/>
        <w:rPr>
          <w:sz w:val="28"/>
          <w:szCs w:val="28"/>
        </w:rPr>
      </w:pPr>
    </w:p>
    <w:p w:rsidR="00D34FC0" w:rsidRPr="00003AC4" w:rsidRDefault="00D34FC0" w:rsidP="00202821">
      <w:pPr>
        <w:autoSpaceDE w:val="0"/>
        <w:autoSpaceDN w:val="0"/>
        <w:adjustRightInd w:val="0"/>
        <w:ind w:firstLine="567"/>
        <w:jc w:val="both"/>
        <w:rPr>
          <w:sz w:val="28"/>
          <w:szCs w:val="28"/>
        </w:rPr>
      </w:pPr>
    </w:p>
    <w:p w:rsidR="00202821" w:rsidRPr="00003AC4" w:rsidRDefault="00202821" w:rsidP="00202821">
      <w:pPr>
        <w:autoSpaceDE w:val="0"/>
        <w:autoSpaceDN w:val="0"/>
        <w:adjustRightInd w:val="0"/>
        <w:ind w:firstLine="567"/>
        <w:jc w:val="center"/>
        <w:rPr>
          <w:b/>
          <w:sz w:val="28"/>
          <w:szCs w:val="28"/>
        </w:rPr>
      </w:pPr>
      <w:r w:rsidRPr="00003AC4">
        <w:rPr>
          <w:b/>
          <w:bCs/>
          <w:sz w:val="28"/>
          <w:szCs w:val="28"/>
        </w:rPr>
        <w:lastRenderedPageBreak/>
        <w:t>3. Состав, права и обязанности членов аттестационной комиссии</w:t>
      </w:r>
    </w:p>
    <w:p w:rsidR="00202821" w:rsidRPr="00003AC4" w:rsidRDefault="00202821" w:rsidP="00202821">
      <w:pPr>
        <w:autoSpaceDE w:val="0"/>
        <w:autoSpaceDN w:val="0"/>
        <w:adjustRightInd w:val="0"/>
        <w:ind w:firstLine="567"/>
        <w:jc w:val="both"/>
        <w:rPr>
          <w:sz w:val="28"/>
          <w:szCs w:val="28"/>
        </w:rPr>
      </w:pPr>
      <w:r w:rsidRPr="00003AC4">
        <w:rPr>
          <w:sz w:val="28"/>
          <w:szCs w:val="28"/>
        </w:rPr>
        <w:t>3.1. Аттестационная комиссия создается отдельно по каждому факультету / институту Университета.</w:t>
      </w:r>
    </w:p>
    <w:p w:rsidR="00202821" w:rsidRPr="00003AC4" w:rsidRDefault="00202821" w:rsidP="00202821">
      <w:pPr>
        <w:autoSpaceDE w:val="0"/>
        <w:autoSpaceDN w:val="0"/>
        <w:adjustRightInd w:val="0"/>
        <w:ind w:firstLine="567"/>
        <w:jc w:val="both"/>
        <w:rPr>
          <w:sz w:val="28"/>
          <w:szCs w:val="28"/>
        </w:rPr>
      </w:pPr>
      <w:r w:rsidRPr="00003AC4">
        <w:rPr>
          <w:sz w:val="28"/>
          <w:szCs w:val="28"/>
        </w:rPr>
        <w:t>3.2. В состав аттестационной комиссии входят декан факультета / директор института (председатель), заведующие выпускающих кафедр соответствующ</w:t>
      </w:r>
      <w:r w:rsidRPr="00003AC4">
        <w:rPr>
          <w:sz w:val="28"/>
          <w:szCs w:val="28"/>
        </w:rPr>
        <w:t>е</w:t>
      </w:r>
      <w:r w:rsidRPr="00003AC4">
        <w:rPr>
          <w:sz w:val="28"/>
          <w:szCs w:val="28"/>
        </w:rPr>
        <w:t>го факультета / института. Общая численность комиссии не менее 3-х человек.</w:t>
      </w:r>
    </w:p>
    <w:p w:rsidR="00202821" w:rsidRPr="00003AC4" w:rsidRDefault="00202821" w:rsidP="00202821">
      <w:pPr>
        <w:autoSpaceDE w:val="0"/>
        <w:autoSpaceDN w:val="0"/>
        <w:adjustRightInd w:val="0"/>
        <w:ind w:firstLine="567"/>
        <w:jc w:val="both"/>
        <w:rPr>
          <w:sz w:val="28"/>
          <w:szCs w:val="28"/>
        </w:rPr>
      </w:pPr>
      <w:r w:rsidRPr="00003AC4">
        <w:rPr>
          <w:sz w:val="28"/>
          <w:szCs w:val="28"/>
        </w:rPr>
        <w:t>3.3. Персональный состав аттестационной комиссии утверждается рект</w:t>
      </w:r>
      <w:r w:rsidRPr="00003AC4">
        <w:rPr>
          <w:sz w:val="28"/>
          <w:szCs w:val="28"/>
        </w:rPr>
        <w:t>о</w:t>
      </w:r>
      <w:r w:rsidRPr="00003AC4">
        <w:rPr>
          <w:sz w:val="28"/>
          <w:szCs w:val="28"/>
        </w:rPr>
        <w:t>ром</w:t>
      </w:r>
      <w:r w:rsidR="0083135D">
        <w:rPr>
          <w:sz w:val="28"/>
          <w:szCs w:val="28"/>
        </w:rPr>
        <w:t xml:space="preserve"> </w:t>
      </w:r>
      <w:r w:rsidRPr="00003AC4">
        <w:rPr>
          <w:sz w:val="28"/>
          <w:szCs w:val="28"/>
        </w:rPr>
        <w:t>Университета по представлению декана факультета / директора института.</w:t>
      </w:r>
    </w:p>
    <w:p w:rsidR="00202821" w:rsidRPr="00003AC4" w:rsidRDefault="00202821" w:rsidP="00202821">
      <w:pPr>
        <w:autoSpaceDE w:val="0"/>
        <w:autoSpaceDN w:val="0"/>
        <w:adjustRightInd w:val="0"/>
        <w:ind w:firstLine="567"/>
        <w:jc w:val="both"/>
        <w:rPr>
          <w:sz w:val="28"/>
          <w:szCs w:val="28"/>
        </w:rPr>
      </w:pPr>
      <w:r w:rsidRPr="00003AC4">
        <w:rPr>
          <w:sz w:val="28"/>
          <w:szCs w:val="28"/>
        </w:rPr>
        <w:t>3.4.Председатель и члены аттестационной комиссии обязаны:</w:t>
      </w:r>
    </w:p>
    <w:p w:rsidR="00202821" w:rsidRPr="00003AC4" w:rsidRDefault="00202821" w:rsidP="00202821">
      <w:pPr>
        <w:autoSpaceDE w:val="0"/>
        <w:autoSpaceDN w:val="0"/>
        <w:adjustRightInd w:val="0"/>
        <w:ind w:firstLine="567"/>
        <w:jc w:val="both"/>
        <w:rPr>
          <w:sz w:val="28"/>
          <w:szCs w:val="28"/>
        </w:rPr>
      </w:pPr>
      <w:r w:rsidRPr="00003AC4">
        <w:rPr>
          <w:sz w:val="28"/>
          <w:szCs w:val="28"/>
        </w:rPr>
        <w:t>- своевременно составлять материалы аттестационных испытаний на осн</w:t>
      </w:r>
      <w:r w:rsidRPr="00003AC4">
        <w:rPr>
          <w:sz w:val="28"/>
          <w:szCs w:val="28"/>
        </w:rPr>
        <w:t>о</w:t>
      </w:r>
      <w:r w:rsidRPr="00003AC4">
        <w:rPr>
          <w:sz w:val="28"/>
          <w:szCs w:val="28"/>
        </w:rPr>
        <w:t>ве федеральных государственных стандартов высшего образования по соотве</w:t>
      </w:r>
      <w:r w:rsidRPr="00003AC4">
        <w:rPr>
          <w:sz w:val="28"/>
          <w:szCs w:val="28"/>
        </w:rPr>
        <w:t>т</w:t>
      </w:r>
      <w:r w:rsidRPr="00003AC4">
        <w:rPr>
          <w:sz w:val="28"/>
          <w:szCs w:val="28"/>
        </w:rPr>
        <w:t>ствующему направлению подготовки / специальности;</w:t>
      </w:r>
    </w:p>
    <w:p w:rsidR="00202821" w:rsidRPr="00003AC4" w:rsidRDefault="00202821" w:rsidP="00202821">
      <w:pPr>
        <w:autoSpaceDE w:val="0"/>
        <w:autoSpaceDN w:val="0"/>
        <w:adjustRightInd w:val="0"/>
        <w:ind w:firstLine="567"/>
        <w:jc w:val="both"/>
        <w:rPr>
          <w:sz w:val="28"/>
          <w:szCs w:val="28"/>
        </w:rPr>
      </w:pPr>
      <w:r w:rsidRPr="00003AC4">
        <w:rPr>
          <w:sz w:val="28"/>
          <w:szCs w:val="28"/>
        </w:rPr>
        <w:t>- выполнять возложенные на них функции на высоком профессиональном уровне, соблюдая этические и моральные нормы;</w:t>
      </w:r>
    </w:p>
    <w:p w:rsidR="00202821" w:rsidRPr="00003AC4" w:rsidRDefault="00202821" w:rsidP="00202821">
      <w:pPr>
        <w:autoSpaceDE w:val="0"/>
        <w:autoSpaceDN w:val="0"/>
        <w:adjustRightInd w:val="0"/>
        <w:ind w:firstLine="567"/>
        <w:jc w:val="both"/>
        <w:rPr>
          <w:sz w:val="28"/>
          <w:szCs w:val="28"/>
        </w:rPr>
      </w:pPr>
      <w:r w:rsidRPr="00003AC4">
        <w:rPr>
          <w:sz w:val="28"/>
          <w:szCs w:val="28"/>
        </w:rPr>
        <w:t>- соблюдать конфиденциальность и режим информационной безопасности;</w:t>
      </w:r>
    </w:p>
    <w:p w:rsidR="00202821" w:rsidRPr="00003AC4" w:rsidRDefault="00202821" w:rsidP="00202821">
      <w:pPr>
        <w:autoSpaceDE w:val="0"/>
        <w:autoSpaceDN w:val="0"/>
        <w:adjustRightInd w:val="0"/>
        <w:ind w:firstLine="567"/>
        <w:jc w:val="both"/>
        <w:rPr>
          <w:sz w:val="28"/>
          <w:szCs w:val="28"/>
        </w:rPr>
      </w:pPr>
      <w:r w:rsidRPr="00003AC4">
        <w:rPr>
          <w:sz w:val="28"/>
          <w:szCs w:val="28"/>
        </w:rPr>
        <w:t>- соблюдать установленный порядок документооборота и хранения док</w:t>
      </w:r>
      <w:r w:rsidRPr="00003AC4">
        <w:rPr>
          <w:sz w:val="28"/>
          <w:szCs w:val="28"/>
        </w:rPr>
        <w:t>у</w:t>
      </w:r>
      <w:r w:rsidRPr="00003AC4">
        <w:rPr>
          <w:sz w:val="28"/>
          <w:szCs w:val="28"/>
        </w:rPr>
        <w:t>ментов и материалов аттестационных испытаний.</w:t>
      </w:r>
    </w:p>
    <w:p w:rsidR="00202821" w:rsidRPr="00003AC4" w:rsidRDefault="00202821" w:rsidP="00202821">
      <w:pPr>
        <w:autoSpaceDE w:val="0"/>
        <w:autoSpaceDN w:val="0"/>
        <w:adjustRightInd w:val="0"/>
        <w:ind w:firstLine="567"/>
        <w:jc w:val="both"/>
        <w:rPr>
          <w:sz w:val="28"/>
          <w:szCs w:val="28"/>
        </w:rPr>
      </w:pPr>
      <w:r w:rsidRPr="00003AC4">
        <w:rPr>
          <w:sz w:val="28"/>
          <w:szCs w:val="28"/>
        </w:rPr>
        <w:t>В случае неисполнения или ненадлежащего исполнения возложенных об</w:t>
      </w:r>
      <w:r w:rsidRPr="00003AC4">
        <w:rPr>
          <w:sz w:val="28"/>
          <w:szCs w:val="28"/>
        </w:rPr>
        <w:t>я</w:t>
      </w:r>
      <w:r w:rsidRPr="00003AC4">
        <w:rPr>
          <w:sz w:val="28"/>
          <w:szCs w:val="28"/>
        </w:rPr>
        <w:t>занностей, председатель и члены аттестационной комиссии несут ответстве</w:t>
      </w:r>
      <w:r w:rsidRPr="00003AC4">
        <w:rPr>
          <w:sz w:val="28"/>
          <w:szCs w:val="28"/>
        </w:rPr>
        <w:t>н</w:t>
      </w:r>
      <w:r w:rsidRPr="00003AC4">
        <w:rPr>
          <w:sz w:val="28"/>
          <w:szCs w:val="28"/>
        </w:rPr>
        <w:t>ность в соответствии с законодательством Российской Федерации.</w:t>
      </w:r>
    </w:p>
    <w:p w:rsidR="00202821" w:rsidRPr="00003AC4" w:rsidRDefault="00202821" w:rsidP="00202821">
      <w:pPr>
        <w:autoSpaceDE w:val="0"/>
        <w:autoSpaceDN w:val="0"/>
        <w:adjustRightInd w:val="0"/>
        <w:ind w:firstLine="567"/>
        <w:jc w:val="both"/>
        <w:rPr>
          <w:sz w:val="28"/>
          <w:szCs w:val="28"/>
        </w:rPr>
      </w:pPr>
      <w:r w:rsidRPr="00003AC4">
        <w:rPr>
          <w:sz w:val="28"/>
          <w:szCs w:val="28"/>
        </w:rPr>
        <w:t>3.5. Срок полномочий аттестационной комиссии составляет один год.</w:t>
      </w:r>
    </w:p>
    <w:p w:rsidR="00202821" w:rsidRPr="00003AC4" w:rsidRDefault="00202821" w:rsidP="00202821">
      <w:pPr>
        <w:pStyle w:val="af5"/>
        <w:spacing w:before="0" w:beforeAutospacing="0" w:after="0"/>
        <w:ind w:firstLine="567"/>
        <w:jc w:val="both"/>
        <w:rPr>
          <w:rStyle w:val="afb"/>
          <w:sz w:val="28"/>
          <w:szCs w:val="28"/>
        </w:rPr>
      </w:pPr>
    </w:p>
    <w:p w:rsidR="00202821" w:rsidRPr="00003AC4" w:rsidRDefault="00202821" w:rsidP="00202821">
      <w:pPr>
        <w:autoSpaceDE w:val="0"/>
        <w:autoSpaceDN w:val="0"/>
        <w:adjustRightInd w:val="0"/>
        <w:ind w:firstLine="567"/>
        <w:jc w:val="center"/>
        <w:rPr>
          <w:b/>
          <w:sz w:val="28"/>
          <w:szCs w:val="28"/>
        </w:rPr>
      </w:pPr>
      <w:r w:rsidRPr="00003AC4">
        <w:rPr>
          <w:b/>
          <w:sz w:val="28"/>
          <w:szCs w:val="28"/>
        </w:rPr>
        <w:t>4. Организация работы аттестационной комиссии</w:t>
      </w:r>
    </w:p>
    <w:p w:rsidR="00202821" w:rsidRPr="00003AC4" w:rsidRDefault="00202821" w:rsidP="00202821">
      <w:pPr>
        <w:autoSpaceDE w:val="0"/>
        <w:autoSpaceDN w:val="0"/>
        <w:adjustRightInd w:val="0"/>
        <w:ind w:firstLine="567"/>
        <w:jc w:val="both"/>
        <w:rPr>
          <w:sz w:val="28"/>
          <w:szCs w:val="28"/>
        </w:rPr>
      </w:pPr>
      <w:r>
        <w:rPr>
          <w:noProof/>
          <w:sz w:val="28"/>
          <w:szCs w:val="28"/>
        </w:rPr>
        <w:drawing>
          <wp:inline distT="0" distB="0" distL="0" distR="0">
            <wp:extent cx="6350" cy="95885"/>
            <wp:effectExtent l="0" t="0" r="0" b="0"/>
            <wp:docPr id="8" name="Рисунок 2" descr="emp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mpty"/>
                    <pic:cNvPicPr>
                      <a:picLocks noChangeAspect="1" noChangeArrowheads="1"/>
                    </pic:cNvPicPr>
                  </pic:nvPicPr>
                  <pic:blipFill>
                    <a:blip r:embed="rId9"/>
                    <a:srcRect/>
                    <a:stretch>
                      <a:fillRect/>
                    </a:stretch>
                  </pic:blipFill>
                  <pic:spPr bwMode="auto">
                    <a:xfrm>
                      <a:off x="0" y="0"/>
                      <a:ext cx="6350" cy="95885"/>
                    </a:xfrm>
                    <a:prstGeom prst="rect">
                      <a:avLst/>
                    </a:prstGeom>
                    <a:noFill/>
                    <a:ln w="9525">
                      <a:noFill/>
                      <a:miter lim="800000"/>
                      <a:headEnd/>
                      <a:tailEnd/>
                    </a:ln>
                  </pic:spPr>
                </pic:pic>
              </a:graphicData>
            </a:graphic>
          </wp:inline>
        </w:drawing>
      </w:r>
      <w:r w:rsidRPr="00003AC4">
        <w:rPr>
          <w:sz w:val="28"/>
          <w:szCs w:val="28"/>
        </w:rPr>
        <w:t>4.1. Решения аттестационной комиссии оформляются протоколами и по</w:t>
      </w:r>
      <w:r w:rsidRPr="00003AC4">
        <w:rPr>
          <w:sz w:val="28"/>
          <w:szCs w:val="28"/>
        </w:rPr>
        <w:t>д</w:t>
      </w:r>
      <w:r w:rsidRPr="00003AC4">
        <w:rPr>
          <w:sz w:val="28"/>
          <w:szCs w:val="28"/>
        </w:rPr>
        <w:t>писываются председателем и присутствующими членами комиссии.</w:t>
      </w:r>
    </w:p>
    <w:p w:rsidR="00202821" w:rsidRPr="00003AC4" w:rsidRDefault="00202821" w:rsidP="00202821">
      <w:pPr>
        <w:autoSpaceDE w:val="0"/>
        <w:autoSpaceDN w:val="0"/>
        <w:adjustRightInd w:val="0"/>
        <w:ind w:firstLine="567"/>
        <w:jc w:val="both"/>
        <w:rPr>
          <w:sz w:val="28"/>
          <w:szCs w:val="28"/>
        </w:rPr>
      </w:pPr>
      <w:r w:rsidRPr="00003AC4">
        <w:rPr>
          <w:sz w:val="28"/>
          <w:szCs w:val="28"/>
        </w:rPr>
        <w:t>4.2. Решения аттестационной комиссии принимаются простым большинс</w:t>
      </w:r>
      <w:r w:rsidRPr="00003AC4">
        <w:rPr>
          <w:sz w:val="28"/>
          <w:szCs w:val="28"/>
        </w:rPr>
        <w:t>т</w:t>
      </w:r>
      <w:r w:rsidRPr="00003AC4">
        <w:rPr>
          <w:sz w:val="28"/>
          <w:szCs w:val="28"/>
        </w:rPr>
        <w:t>вом голосов. В случае равенства голосов принятым считается решение, за кот</w:t>
      </w:r>
      <w:r w:rsidRPr="00003AC4">
        <w:rPr>
          <w:sz w:val="28"/>
          <w:szCs w:val="28"/>
        </w:rPr>
        <w:t>о</w:t>
      </w:r>
      <w:r w:rsidRPr="00003AC4">
        <w:rPr>
          <w:sz w:val="28"/>
          <w:szCs w:val="28"/>
        </w:rPr>
        <w:t>рое проголосовал председатель аттестационной комиссии (право решающего голоса принадлежит председателю комиссии).</w:t>
      </w:r>
    </w:p>
    <w:p w:rsidR="00202821" w:rsidRPr="00003AC4" w:rsidRDefault="00202821" w:rsidP="00B9216E">
      <w:pPr>
        <w:widowControl w:val="0"/>
        <w:autoSpaceDE w:val="0"/>
        <w:autoSpaceDN w:val="0"/>
        <w:adjustRightInd w:val="0"/>
        <w:ind w:firstLine="567"/>
        <w:jc w:val="both"/>
        <w:rPr>
          <w:sz w:val="28"/>
          <w:szCs w:val="28"/>
        </w:rPr>
      </w:pPr>
      <w:r w:rsidRPr="00003AC4">
        <w:rPr>
          <w:sz w:val="28"/>
          <w:szCs w:val="28"/>
        </w:rPr>
        <w:t>4.3. Аттестация заявителя (слушателя) при переводе из другого вуза или переходе с одной основной образовательной программы по направлению по</w:t>
      </w:r>
      <w:r w:rsidRPr="00003AC4">
        <w:rPr>
          <w:sz w:val="28"/>
          <w:szCs w:val="28"/>
        </w:rPr>
        <w:t>д</w:t>
      </w:r>
      <w:r w:rsidRPr="00003AC4">
        <w:rPr>
          <w:sz w:val="28"/>
          <w:szCs w:val="28"/>
        </w:rPr>
        <w:t>готовки / специальности на другую, по всем формам обучения, а также с их сменой, осуществляется в следующем порядке:</w:t>
      </w:r>
    </w:p>
    <w:p w:rsidR="00202821" w:rsidRPr="00003AC4" w:rsidRDefault="00202821" w:rsidP="00B9216E">
      <w:pPr>
        <w:widowControl w:val="0"/>
        <w:autoSpaceDE w:val="0"/>
        <w:autoSpaceDN w:val="0"/>
        <w:adjustRightInd w:val="0"/>
        <w:ind w:firstLine="567"/>
        <w:jc w:val="both"/>
        <w:rPr>
          <w:sz w:val="28"/>
          <w:szCs w:val="28"/>
        </w:rPr>
      </w:pPr>
      <w:r w:rsidRPr="00003AC4">
        <w:rPr>
          <w:sz w:val="28"/>
          <w:szCs w:val="28"/>
        </w:rPr>
        <w:t xml:space="preserve">- аттестационная комиссия рассматривает ксерокопию зачетной книжки или справки об обучении, определяет разницу в учебных планах. </w:t>
      </w:r>
    </w:p>
    <w:p w:rsidR="00202821" w:rsidRPr="00003AC4" w:rsidRDefault="00202821" w:rsidP="00B9216E">
      <w:pPr>
        <w:widowControl w:val="0"/>
        <w:autoSpaceDE w:val="0"/>
        <w:autoSpaceDN w:val="0"/>
        <w:adjustRightInd w:val="0"/>
        <w:ind w:firstLine="567"/>
        <w:jc w:val="both"/>
        <w:rPr>
          <w:sz w:val="28"/>
          <w:szCs w:val="28"/>
        </w:rPr>
      </w:pPr>
      <w:r w:rsidRPr="00003AC4">
        <w:rPr>
          <w:sz w:val="28"/>
          <w:szCs w:val="28"/>
        </w:rPr>
        <w:t>- аттестационная комиссия определяет предметы, подлежащие перезачету, переаттестации, досдаче; фиксирует информацию в протоколе;</w:t>
      </w:r>
    </w:p>
    <w:p w:rsidR="00202821" w:rsidRPr="00003AC4" w:rsidRDefault="00202821" w:rsidP="00B9216E">
      <w:pPr>
        <w:widowControl w:val="0"/>
        <w:autoSpaceDE w:val="0"/>
        <w:autoSpaceDN w:val="0"/>
        <w:adjustRightInd w:val="0"/>
        <w:ind w:firstLine="567"/>
        <w:jc w:val="both"/>
        <w:rPr>
          <w:sz w:val="28"/>
          <w:szCs w:val="28"/>
        </w:rPr>
      </w:pPr>
      <w:r w:rsidRPr="00003AC4">
        <w:rPr>
          <w:sz w:val="28"/>
          <w:szCs w:val="28"/>
        </w:rPr>
        <w:t>- факультативные дисциплины могут быть перезачтены заявителю по его желанию;</w:t>
      </w:r>
    </w:p>
    <w:p w:rsidR="00202821" w:rsidRPr="00003AC4" w:rsidRDefault="00202821" w:rsidP="00B9216E">
      <w:pPr>
        <w:widowControl w:val="0"/>
        <w:autoSpaceDE w:val="0"/>
        <w:autoSpaceDN w:val="0"/>
        <w:adjustRightInd w:val="0"/>
        <w:ind w:firstLine="567"/>
        <w:jc w:val="both"/>
        <w:rPr>
          <w:sz w:val="28"/>
          <w:szCs w:val="28"/>
        </w:rPr>
      </w:pPr>
      <w:r w:rsidRPr="00003AC4">
        <w:rPr>
          <w:sz w:val="28"/>
          <w:szCs w:val="28"/>
        </w:rPr>
        <w:t>- деканат / директорат при необходимости готовит индивидуальный уче</w:t>
      </w:r>
      <w:r w:rsidRPr="00003AC4">
        <w:rPr>
          <w:sz w:val="28"/>
          <w:szCs w:val="28"/>
        </w:rPr>
        <w:t>б</w:t>
      </w:r>
      <w:r w:rsidRPr="00003AC4">
        <w:rPr>
          <w:sz w:val="28"/>
          <w:szCs w:val="28"/>
        </w:rPr>
        <w:t>ный план.</w:t>
      </w:r>
    </w:p>
    <w:p w:rsidR="00202821" w:rsidRPr="00003AC4" w:rsidRDefault="00202821" w:rsidP="00B9216E">
      <w:pPr>
        <w:widowControl w:val="0"/>
        <w:autoSpaceDE w:val="0"/>
        <w:autoSpaceDN w:val="0"/>
        <w:adjustRightInd w:val="0"/>
        <w:ind w:firstLine="567"/>
        <w:jc w:val="both"/>
        <w:rPr>
          <w:sz w:val="28"/>
          <w:szCs w:val="28"/>
        </w:rPr>
      </w:pPr>
      <w:r w:rsidRPr="00003AC4">
        <w:rPr>
          <w:sz w:val="28"/>
          <w:szCs w:val="28"/>
        </w:rPr>
        <w:t>4.4. При утверждении индивидуального учебного плана заявителя в прик</w:t>
      </w:r>
      <w:r w:rsidRPr="00003AC4">
        <w:rPr>
          <w:sz w:val="28"/>
          <w:szCs w:val="28"/>
        </w:rPr>
        <w:t>а</w:t>
      </w:r>
      <w:r w:rsidRPr="00003AC4">
        <w:rPr>
          <w:sz w:val="28"/>
          <w:szCs w:val="28"/>
        </w:rPr>
        <w:t>зе о переводе в Университет</w:t>
      </w:r>
      <w:r w:rsidR="0083135D">
        <w:rPr>
          <w:sz w:val="28"/>
          <w:szCs w:val="28"/>
        </w:rPr>
        <w:t xml:space="preserve"> </w:t>
      </w:r>
      <w:r w:rsidRPr="00003AC4">
        <w:rPr>
          <w:sz w:val="28"/>
          <w:szCs w:val="28"/>
        </w:rPr>
        <w:t>должна содержаться запись об установленных ср</w:t>
      </w:r>
      <w:r w:rsidRPr="00003AC4">
        <w:rPr>
          <w:sz w:val="28"/>
          <w:szCs w:val="28"/>
        </w:rPr>
        <w:t>о</w:t>
      </w:r>
      <w:r w:rsidRPr="00003AC4">
        <w:rPr>
          <w:sz w:val="28"/>
          <w:szCs w:val="28"/>
        </w:rPr>
        <w:lastRenderedPageBreak/>
        <w:t>ках</w:t>
      </w:r>
      <w:r w:rsidR="0083135D">
        <w:rPr>
          <w:sz w:val="28"/>
          <w:szCs w:val="28"/>
        </w:rPr>
        <w:t xml:space="preserve"> </w:t>
      </w:r>
      <w:r w:rsidRPr="00003AC4">
        <w:rPr>
          <w:sz w:val="28"/>
          <w:szCs w:val="28"/>
        </w:rPr>
        <w:t>ликвидации академической задолженности.</w:t>
      </w:r>
    </w:p>
    <w:p w:rsidR="00202821" w:rsidRPr="00003AC4" w:rsidRDefault="00202821" w:rsidP="00202821">
      <w:pPr>
        <w:autoSpaceDE w:val="0"/>
        <w:autoSpaceDN w:val="0"/>
        <w:adjustRightInd w:val="0"/>
        <w:ind w:firstLine="567"/>
        <w:jc w:val="both"/>
        <w:rPr>
          <w:sz w:val="28"/>
          <w:szCs w:val="28"/>
        </w:rPr>
      </w:pPr>
      <w:r w:rsidRPr="00003AC4">
        <w:rPr>
          <w:sz w:val="28"/>
          <w:szCs w:val="28"/>
        </w:rPr>
        <w:t>На основании индивидуального учебного плана деканат / директорат в</w:t>
      </w:r>
      <w:r w:rsidRPr="00003AC4">
        <w:rPr>
          <w:sz w:val="28"/>
          <w:szCs w:val="28"/>
        </w:rPr>
        <w:t>ы</w:t>
      </w:r>
      <w:r w:rsidRPr="00003AC4">
        <w:rPr>
          <w:sz w:val="28"/>
          <w:szCs w:val="28"/>
        </w:rPr>
        <w:t>дает заявителю (слушателю) направление на аттестационные испытания для сдачи разницы в учебных планах.</w:t>
      </w:r>
    </w:p>
    <w:p w:rsidR="00202821" w:rsidRPr="00003AC4" w:rsidRDefault="00202821" w:rsidP="00202821">
      <w:pPr>
        <w:autoSpaceDE w:val="0"/>
        <w:autoSpaceDN w:val="0"/>
        <w:adjustRightInd w:val="0"/>
        <w:ind w:firstLine="567"/>
        <w:jc w:val="both"/>
        <w:rPr>
          <w:sz w:val="28"/>
          <w:szCs w:val="28"/>
        </w:rPr>
      </w:pPr>
      <w:r w:rsidRPr="00003AC4">
        <w:rPr>
          <w:sz w:val="28"/>
          <w:szCs w:val="28"/>
        </w:rPr>
        <w:t>4.5. Записи о перезачтенных из справки об обучении дисциплинах, практ</w:t>
      </w:r>
      <w:r w:rsidRPr="00003AC4">
        <w:rPr>
          <w:sz w:val="28"/>
          <w:szCs w:val="28"/>
        </w:rPr>
        <w:t>и</w:t>
      </w:r>
      <w:r w:rsidRPr="00003AC4">
        <w:rPr>
          <w:sz w:val="28"/>
          <w:szCs w:val="28"/>
        </w:rPr>
        <w:t>ках, курсовых проектах (работах), а также о ликвидации академической задо</w:t>
      </w:r>
      <w:r w:rsidRPr="00003AC4">
        <w:rPr>
          <w:sz w:val="28"/>
          <w:szCs w:val="28"/>
        </w:rPr>
        <w:t>л</w:t>
      </w:r>
      <w:r w:rsidRPr="00003AC4">
        <w:rPr>
          <w:sz w:val="28"/>
          <w:szCs w:val="28"/>
        </w:rPr>
        <w:t>женности вносятся деканатом / директоратом в зачетные книжки студентов и другие учетные документы Университета с проставлением оценок (зачетов).</w:t>
      </w:r>
    </w:p>
    <w:p w:rsidR="00202821" w:rsidRPr="00003AC4" w:rsidRDefault="00202821" w:rsidP="00202821">
      <w:pPr>
        <w:pStyle w:val="ConsPlusNormal"/>
        <w:ind w:firstLine="567"/>
        <w:jc w:val="both"/>
        <w:rPr>
          <w:rFonts w:ascii="Times New Roman" w:hAnsi="Times New Roman" w:cs="Times New Roman"/>
          <w:sz w:val="28"/>
          <w:szCs w:val="28"/>
        </w:rPr>
      </w:pPr>
    </w:p>
    <w:p w:rsidR="00202821" w:rsidRDefault="00202821" w:rsidP="00202821">
      <w:pPr>
        <w:autoSpaceDE w:val="0"/>
        <w:autoSpaceDN w:val="0"/>
        <w:adjustRightInd w:val="0"/>
        <w:ind w:firstLine="567"/>
        <w:jc w:val="center"/>
        <w:rPr>
          <w:b/>
          <w:bCs/>
          <w:sz w:val="28"/>
          <w:szCs w:val="28"/>
        </w:rPr>
      </w:pPr>
      <w:r w:rsidRPr="00003AC4">
        <w:rPr>
          <w:b/>
          <w:bCs/>
          <w:sz w:val="28"/>
          <w:szCs w:val="28"/>
        </w:rPr>
        <w:t>5. Организация аттестационных испытаний</w:t>
      </w:r>
    </w:p>
    <w:p w:rsidR="00202821" w:rsidRPr="00003AC4" w:rsidRDefault="00202821" w:rsidP="00202821">
      <w:pPr>
        <w:autoSpaceDE w:val="0"/>
        <w:autoSpaceDN w:val="0"/>
        <w:adjustRightInd w:val="0"/>
        <w:ind w:firstLine="567"/>
        <w:jc w:val="both"/>
        <w:rPr>
          <w:sz w:val="28"/>
          <w:szCs w:val="28"/>
        </w:rPr>
      </w:pPr>
      <w:r w:rsidRPr="00003AC4">
        <w:rPr>
          <w:sz w:val="28"/>
          <w:szCs w:val="28"/>
        </w:rPr>
        <w:t>5.1. Материалы аттестационных испытаний составляются на основе фед</w:t>
      </w:r>
      <w:r w:rsidRPr="00003AC4">
        <w:rPr>
          <w:sz w:val="28"/>
          <w:szCs w:val="28"/>
        </w:rPr>
        <w:t>е</w:t>
      </w:r>
      <w:r w:rsidRPr="00003AC4">
        <w:rPr>
          <w:sz w:val="28"/>
          <w:szCs w:val="28"/>
        </w:rPr>
        <w:t>ральных государственных стандартов высшего образования по соответству</w:t>
      </w:r>
      <w:r w:rsidRPr="00003AC4">
        <w:rPr>
          <w:sz w:val="28"/>
          <w:szCs w:val="28"/>
        </w:rPr>
        <w:t>ю</w:t>
      </w:r>
      <w:r w:rsidRPr="00003AC4">
        <w:rPr>
          <w:sz w:val="28"/>
          <w:szCs w:val="28"/>
        </w:rPr>
        <w:t>щему направлению подготовки / специальности и подписываются председат</w:t>
      </w:r>
      <w:r w:rsidRPr="00003AC4">
        <w:rPr>
          <w:sz w:val="28"/>
          <w:szCs w:val="28"/>
        </w:rPr>
        <w:t>е</w:t>
      </w:r>
      <w:r w:rsidRPr="00003AC4">
        <w:rPr>
          <w:sz w:val="28"/>
          <w:szCs w:val="28"/>
        </w:rPr>
        <w:t>лем аттестационной комиссии.</w:t>
      </w:r>
    </w:p>
    <w:p w:rsidR="00202821" w:rsidRPr="00003AC4" w:rsidRDefault="00202821" w:rsidP="00202821">
      <w:pPr>
        <w:autoSpaceDE w:val="0"/>
        <w:autoSpaceDN w:val="0"/>
        <w:adjustRightInd w:val="0"/>
        <w:ind w:firstLine="567"/>
        <w:jc w:val="both"/>
        <w:rPr>
          <w:sz w:val="28"/>
          <w:szCs w:val="28"/>
        </w:rPr>
      </w:pPr>
      <w:r w:rsidRPr="00003AC4">
        <w:rPr>
          <w:sz w:val="28"/>
          <w:szCs w:val="28"/>
        </w:rPr>
        <w:t>5.2. Аттестационные испытания проводятся членами аттестационной к</w:t>
      </w:r>
      <w:r w:rsidRPr="00003AC4">
        <w:rPr>
          <w:sz w:val="28"/>
          <w:szCs w:val="28"/>
        </w:rPr>
        <w:t>о</w:t>
      </w:r>
      <w:r w:rsidRPr="00003AC4">
        <w:rPr>
          <w:sz w:val="28"/>
          <w:szCs w:val="28"/>
        </w:rPr>
        <w:t xml:space="preserve">миссии в форме собеседования. </w:t>
      </w:r>
    </w:p>
    <w:p w:rsidR="00202821" w:rsidRPr="00003AC4" w:rsidRDefault="00202821" w:rsidP="00202821">
      <w:pPr>
        <w:autoSpaceDE w:val="0"/>
        <w:autoSpaceDN w:val="0"/>
        <w:adjustRightInd w:val="0"/>
        <w:ind w:firstLine="567"/>
        <w:jc w:val="both"/>
        <w:rPr>
          <w:sz w:val="28"/>
          <w:szCs w:val="28"/>
        </w:rPr>
      </w:pPr>
      <w:r w:rsidRPr="00003AC4">
        <w:rPr>
          <w:sz w:val="28"/>
          <w:szCs w:val="28"/>
        </w:rPr>
        <w:t>На подготовку ответа заявителю отводится не более 30 минут.</w:t>
      </w:r>
    </w:p>
    <w:p w:rsidR="00202821" w:rsidRPr="00003AC4" w:rsidRDefault="00202821" w:rsidP="00202821">
      <w:pPr>
        <w:autoSpaceDE w:val="0"/>
        <w:autoSpaceDN w:val="0"/>
        <w:adjustRightInd w:val="0"/>
        <w:ind w:firstLine="567"/>
        <w:jc w:val="both"/>
        <w:rPr>
          <w:sz w:val="28"/>
          <w:szCs w:val="28"/>
        </w:rPr>
      </w:pPr>
      <w:r w:rsidRPr="00003AC4">
        <w:rPr>
          <w:sz w:val="28"/>
          <w:szCs w:val="28"/>
        </w:rPr>
        <w:t>На опрос одного заявителя отводится не более 15 минут.</w:t>
      </w:r>
    </w:p>
    <w:p w:rsidR="00202821" w:rsidRPr="00003AC4" w:rsidRDefault="00202821" w:rsidP="00202821">
      <w:pPr>
        <w:autoSpaceDE w:val="0"/>
        <w:autoSpaceDN w:val="0"/>
        <w:adjustRightInd w:val="0"/>
        <w:ind w:firstLine="567"/>
        <w:jc w:val="both"/>
        <w:rPr>
          <w:sz w:val="28"/>
          <w:szCs w:val="28"/>
        </w:rPr>
      </w:pPr>
      <w:r w:rsidRPr="00003AC4">
        <w:rPr>
          <w:sz w:val="28"/>
          <w:szCs w:val="28"/>
        </w:rPr>
        <w:t>5.3. Процедура собеседования оформляется протоколом, в котором фикс</w:t>
      </w:r>
      <w:r w:rsidRPr="00003AC4">
        <w:rPr>
          <w:sz w:val="28"/>
          <w:szCs w:val="28"/>
        </w:rPr>
        <w:t>и</w:t>
      </w:r>
      <w:r w:rsidRPr="00003AC4">
        <w:rPr>
          <w:sz w:val="28"/>
          <w:szCs w:val="28"/>
        </w:rPr>
        <w:t>руются вопросы к заявителю и краткий комментарий экзаменаторов (аннот</w:t>
      </w:r>
      <w:r w:rsidRPr="00003AC4">
        <w:rPr>
          <w:sz w:val="28"/>
          <w:szCs w:val="28"/>
        </w:rPr>
        <w:t>а</w:t>
      </w:r>
      <w:r w:rsidRPr="00003AC4">
        <w:rPr>
          <w:sz w:val="28"/>
          <w:szCs w:val="28"/>
        </w:rPr>
        <w:t>ция) ответов на них.</w:t>
      </w:r>
    </w:p>
    <w:p w:rsidR="00202821" w:rsidRPr="00003AC4" w:rsidRDefault="00202821" w:rsidP="00202821">
      <w:pPr>
        <w:autoSpaceDE w:val="0"/>
        <w:autoSpaceDN w:val="0"/>
        <w:adjustRightInd w:val="0"/>
        <w:ind w:firstLine="567"/>
        <w:jc w:val="both"/>
        <w:rPr>
          <w:sz w:val="28"/>
          <w:szCs w:val="28"/>
        </w:rPr>
      </w:pPr>
      <w:r w:rsidRPr="00003AC4">
        <w:rPr>
          <w:sz w:val="28"/>
          <w:szCs w:val="28"/>
        </w:rPr>
        <w:t>5.4. При организации аттестационных испытаний на каждое направление подготовки / специальность высшего образования в несколько потоков не д</w:t>
      </w:r>
      <w:r w:rsidRPr="00003AC4">
        <w:rPr>
          <w:sz w:val="28"/>
          <w:szCs w:val="28"/>
        </w:rPr>
        <w:t>о</w:t>
      </w:r>
      <w:r w:rsidRPr="00003AC4">
        <w:rPr>
          <w:sz w:val="28"/>
          <w:szCs w:val="28"/>
        </w:rPr>
        <w:t>пускается повторное участие заявителя в сдаче аттестационных испытаний.</w:t>
      </w:r>
    </w:p>
    <w:p w:rsidR="00202821" w:rsidRPr="00003AC4" w:rsidRDefault="00202821" w:rsidP="00202821">
      <w:pPr>
        <w:autoSpaceDE w:val="0"/>
        <w:autoSpaceDN w:val="0"/>
        <w:adjustRightInd w:val="0"/>
        <w:ind w:firstLine="567"/>
        <w:jc w:val="both"/>
        <w:rPr>
          <w:sz w:val="28"/>
          <w:szCs w:val="28"/>
        </w:rPr>
      </w:pPr>
      <w:r w:rsidRPr="00003AC4">
        <w:rPr>
          <w:sz w:val="28"/>
          <w:szCs w:val="28"/>
        </w:rPr>
        <w:t>5.5. С результатами аттестации заявители ознакамливаются лично в прот</w:t>
      </w:r>
      <w:r w:rsidRPr="00003AC4">
        <w:rPr>
          <w:sz w:val="28"/>
          <w:szCs w:val="28"/>
        </w:rPr>
        <w:t>о</w:t>
      </w:r>
      <w:r w:rsidRPr="00003AC4">
        <w:rPr>
          <w:sz w:val="28"/>
          <w:szCs w:val="28"/>
        </w:rPr>
        <w:t>коле собеседования.</w:t>
      </w:r>
    </w:p>
    <w:p w:rsidR="00202821" w:rsidRPr="00003AC4" w:rsidRDefault="00202821" w:rsidP="00202821">
      <w:pPr>
        <w:pStyle w:val="af5"/>
        <w:spacing w:before="0" w:beforeAutospacing="0" w:after="0"/>
        <w:ind w:firstLine="567"/>
        <w:jc w:val="both"/>
        <w:rPr>
          <w:rStyle w:val="afb"/>
          <w:sz w:val="28"/>
          <w:szCs w:val="28"/>
        </w:rPr>
      </w:pPr>
    </w:p>
    <w:p w:rsidR="00202821" w:rsidRPr="00003AC4" w:rsidRDefault="00202821" w:rsidP="00202821">
      <w:pPr>
        <w:autoSpaceDE w:val="0"/>
        <w:autoSpaceDN w:val="0"/>
        <w:adjustRightInd w:val="0"/>
        <w:ind w:firstLine="567"/>
        <w:jc w:val="center"/>
        <w:rPr>
          <w:b/>
          <w:bCs/>
          <w:sz w:val="28"/>
          <w:szCs w:val="28"/>
        </w:rPr>
      </w:pPr>
      <w:r w:rsidRPr="00003AC4">
        <w:rPr>
          <w:b/>
          <w:sz w:val="28"/>
          <w:szCs w:val="28"/>
        </w:rPr>
        <w:t>6. Порядок зачисления</w:t>
      </w:r>
    </w:p>
    <w:p w:rsidR="00202821" w:rsidRPr="00003AC4" w:rsidRDefault="00202821" w:rsidP="00202821">
      <w:pPr>
        <w:autoSpaceDE w:val="0"/>
        <w:autoSpaceDN w:val="0"/>
        <w:adjustRightInd w:val="0"/>
        <w:ind w:firstLine="567"/>
        <w:jc w:val="both"/>
        <w:rPr>
          <w:sz w:val="28"/>
          <w:szCs w:val="28"/>
        </w:rPr>
      </w:pPr>
      <w:r w:rsidRPr="00003AC4">
        <w:rPr>
          <w:sz w:val="28"/>
          <w:szCs w:val="28"/>
        </w:rPr>
        <w:t>6.1. Решение аттестационной комиссии о рекомендации к зачислению в с</w:t>
      </w:r>
      <w:r w:rsidRPr="00003AC4">
        <w:rPr>
          <w:sz w:val="28"/>
          <w:szCs w:val="28"/>
        </w:rPr>
        <w:t>о</w:t>
      </w:r>
      <w:r w:rsidRPr="00003AC4">
        <w:rPr>
          <w:sz w:val="28"/>
          <w:szCs w:val="28"/>
        </w:rPr>
        <w:t>став обучающихся Университета оформляется протоколом, в котором указ</w:t>
      </w:r>
      <w:r w:rsidRPr="00003AC4">
        <w:rPr>
          <w:sz w:val="28"/>
          <w:szCs w:val="28"/>
        </w:rPr>
        <w:t>ы</w:t>
      </w:r>
      <w:r w:rsidRPr="00003AC4">
        <w:rPr>
          <w:sz w:val="28"/>
          <w:szCs w:val="28"/>
        </w:rPr>
        <w:t>ваются основания для зачисления.</w:t>
      </w:r>
    </w:p>
    <w:p w:rsidR="00202821" w:rsidRPr="00003AC4" w:rsidRDefault="00202821" w:rsidP="00202821">
      <w:pPr>
        <w:autoSpaceDE w:val="0"/>
        <w:autoSpaceDN w:val="0"/>
        <w:adjustRightInd w:val="0"/>
        <w:ind w:firstLine="567"/>
        <w:jc w:val="both"/>
        <w:rPr>
          <w:sz w:val="28"/>
          <w:szCs w:val="28"/>
        </w:rPr>
      </w:pPr>
      <w:r w:rsidRPr="00003AC4">
        <w:rPr>
          <w:sz w:val="28"/>
          <w:szCs w:val="28"/>
        </w:rPr>
        <w:t>6.2. Лицам, поступающим в порядке перевода, успешно прошедшим атт</w:t>
      </w:r>
      <w:r w:rsidRPr="00003AC4">
        <w:rPr>
          <w:sz w:val="28"/>
          <w:szCs w:val="28"/>
        </w:rPr>
        <w:t>е</w:t>
      </w:r>
      <w:r w:rsidRPr="00003AC4">
        <w:rPr>
          <w:sz w:val="28"/>
          <w:szCs w:val="28"/>
        </w:rPr>
        <w:t>стационные испытания и рекомендованным аттестационной комиссией к з</w:t>
      </w:r>
      <w:r w:rsidRPr="00003AC4">
        <w:rPr>
          <w:sz w:val="28"/>
          <w:szCs w:val="28"/>
        </w:rPr>
        <w:t>а</w:t>
      </w:r>
      <w:r w:rsidRPr="00003AC4">
        <w:rPr>
          <w:sz w:val="28"/>
          <w:szCs w:val="28"/>
        </w:rPr>
        <w:t>числению Университет выдает справку в соответствии с «Положением о поря</w:t>
      </w:r>
      <w:r w:rsidRPr="00003AC4">
        <w:rPr>
          <w:sz w:val="28"/>
          <w:szCs w:val="28"/>
        </w:rPr>
        <w:t>д</w:t>
      </w:r>
      <w:r w:rsidRPr="00003AC4">
        <w:rPr>
          <w:sz w:val="28"/>
          <w:szCs w:val="28"/>
        </w:rPr>
        <w:t>ке перевода, отчисления и восстановления обучающихся (студентов), осва</w:t>
      </w:r>
      <w:r w:rsidRPr="00003AC4">
        <w:rPr>
          <w:sz w:val="28"/>
          <w:szCs w:val="28"/>
        </w:rPr>
        <w:t>и</w:t>
      </w:r>
      <w:r w:rsidRPr="00003AC4">
        <w:rPr>
          <w:sz w:val="28"/>
          <w:szCs w:val="28"/>
        </w:rPr>
        <w:t>вающих основные образовательные программы высшего образования (пр</w:t>
      </w:r>
      <w:r w:rsidRPr="00003AC4">
        <w:rPr>
          <w:sz w:val="28"/>
          <w:szCs w:val="28"/>
        </w:rPr>
        <w:t>о</w:t>
      </w:r>
      <w:r w:rsidRPr="00003AC4">
        <w:rPr>
          <w:sz w:val="28"/>
          <w:szCs w:val="28"/>
        </w:rPr>
        <w:t>граммы бакалавриата, специалитета, магистратуры) в ФГБОУ ВПО «Брянский государственный технический университет».</w:t>
      </w:r>
    </w:p>
    <w:p w:rsidR="00202821" w:rsidRPr="00003AC4" w:rsidRDefault="00202821" w:rsidP="00202821">
      <w:pPr>
        <w:autoSpaceDE w:val="0"/>
        <w:autoSpaceDN w:val="0"/>
        <w:adjustRightInd w:val="0"/>
        <w:ind w:firstLine="567"/>
        <w:jc w:val="both"/>
        <w:rPr>
          <w:sz w:val="28"/>
          <w:szCs w:val="28"/>
        </w:rPr>
      </w:pPr>
      <w:r w:rsidRPr="00003AC4">
        <w:rPr>
          <w:sz w:val="28"/>
          <w:szCs w:val="28"/>
        </w:rPr>
        <w:t>6.3. Зачисление лиц проводится после представления последними ориг</w:t>
      </w:r>
      <w:r w:rsidRPr="00003AC4">
        <w:rPr>
          <w:sz w:val="28"/>
          <w:szCs w:val="28"/>
        </w:rPr>
        <w:t>и</w:t>
      </w:r>
      <w:r w:rsidRPr="00003AC4">
        <w:rPr>
          <w:sz w:val="28"/>
          <w:szCs w:val="28"/>
        </w:rPr>
        <w:t>налов документа об образовании и справки об обучении, но не позднее даты начала учебных занятий в соответствующем семестре.</w:t>
      </w:r>
    </w:p>
    <w:p w:rsidR="00202821" w:rsidRPr="00003AC4" w:rsidRDefault="00202821" w:rsidP="00202821">
      <w:pPr>
        <w:autoSpaceDE w:val="0"/>
        <w:autoSpaceDN w:val="0"/>
        <w:adjustRightInd w:val="0"/>
        <w:ind w:firstLine="567"/>
        <w:jc w:val="both"/>
        <w:rPr>
          <w:sz w:val="28"/>
          <w:szCs w:val="28"/>
        </w:rPr>
      </w:pPr>
      <w:r w:rsidRPr="00003AC4">
        <w:rPr>
          <w:sz w:val="28"/>
          <w:szCs w:val="28"/>
        </w:rPr>
        <w:t>6.4. По решению комиссии, заявителям, которым было отказано в зачисл</w:t>
      </w:r>
      <w:r w:rsidRPr="00003AC4">
        <w:rPr>
          <w:sz w:val="28"/>
          <w:szCs w:val="28"/>
        </w:rPr>
        <w:t>е</w:t>
      </w:r>
      <w:r w:rsidRPr="00003AC4">
        <w:rPr>
          <w:sz w:val="28"/>
          <w:szCs w:val="28"/>
        </w:rPr>
        <w:t xml:space="preserve">нии на заявленные образовательные программы, может быть предложено быть </w:t>
      </w:r>
      <w:r w:rsidRPr="00003AC4">
        <w:rPr>
          <w:sz w:val="28"/>
          <w:szCs w:val="28"/>
        </w:rPr>
        <w:lastRenderedPageBreak/>
        <w:t>рекомендованным на другие образовательные программы, наиболее соответс</w:t>
      </w:r>
      <w:r w:rsidRPr="00003AC4">
        <w:rPr>
          <w:sz w:val="28"/>
          <w:szCs w:val="28"/>
        </w:rPr>
        <w:t>т</w:t>
      </w:r>
      <w:r w:rsidRPr="00003AC4">
        <w:rPr>
          <w:sz w:val="28"/>
          <w:szCs w:val="28"/>
        </w:rPr>
        <w:t>вующие полученным ими знаниям.</w:t>
      </w:r>
    </w:p>
    <w:p w:rsidR="00202821" w:rsidRPr="00003AC4" w:rsidRDefault="00202821" w:rsidP="00202821">
      <w:pPr>
        <w:tabs>
          <w:tab w:val="left" w:pos="993"/>
        </w:tabs>
        <w:ind w:firstLine="567"/>
        <w:jc w:val="both"/>
        <w:rPr>
          <w:sz w:val="28"/>
          <w:szCs w:val="28"/>
        </w:rPr>
      </w:pPr>
    </w:p>
    <w:p w:rsidR="00202821" w:rsidRPr="00003AC4" w:rsidRDefault="00C81D1D" w:rsidP="00202821">
      <w:pPr>
        <w:ind w:firstLine="567"/>
        <w:jc w:val="center"/>
        <w:rPr>
          <w:b/>
          <w:sz w:val="28"/>
          <w:szCs w:val="28"/>
        </w:rPr>
      </w:pPr>
      <w:r>
        <w:rPr>
          <w:b/>
          <w:sz w:val="28"/>
          <w:szCs w:val="28"/>
        </w:rPr>
        <w:t>7</w:t>
      </w:r>
      <w:r w:rsidR="00202821" w:rsidRPr="00003AC4">
        <w:rPr>
          <w:b/>
          <w:sz w:val="28"/>
          <w:szCs w:val="28"/>
        </w:rPr>
        <w:t>. Заключительные положения</w:t>
      </w:r>
    </w:p>
    <w:p w:rsidR="00202821" w:rsidRPr="00003AC4" w:rsidRDefault="00202821" w:rsidP="00202821">
      <w:pPr>
        <w:tabs>
          <w:tab w:val="left" w:pos="993"/>
        </w:tabs>
        <w:ind w:firstLine="567"/>
        <w:jc w:val="both"/>
        <w:rPr>
          <w:sz w:val="28"/>
          <w:szCs w:val="28"/>
        </w:rPr>
      </w:pPr>
      <w:r w:rsidRPr="00003AC4">
        <w:rPr>
          <w:sz w:val="28"/>
          <w:szCs w:val="28"/>
        </w:rPr>
        <w:t>Нерегламентированные данным Положением случаи перевода студентов рассматриваются ректором или первым проректором по учебной работе БГТУ на основании личного заявления обучающегося и служебной записки декана факультета / директора института. Данные документы рассматриваются в и</w:t>
      </w:r>
      <w:r w:rsidRPr="00003AC4">
        <w:rPr>
          <w:sz w:val="28"/>
          <w:szCs w:val="28"/>
        </w:rPr>
        <w:t>н</w:t>
      </w:r>
      <w:r w:rsidRPr="00003AC4">
        <w:rPr>
          <w:sz w:val="28"/>
          <w:szCs w:val="28"/>
        </w:rPr>
        <w:t>дивидуальном порядке в соответствии с законодательством Российской Фед</w:t>
      </w:r>
      <w:r w:rsidRPr="00003AC4">
        <w:rPr>
          <w:sz w:val="28"/>
          <w:szCs w:val="28"/>
        </w:rPr>
        <w:t>е</w:t>
      </w:r>
      <w:r w:rsidRPr="00003AC4">
        <w:rPr>
          <w:sz w:val="28"/>
          <w:szCs w:val="28"/>
        </w:rPr>
        <w:t>рации и локальными актами Университета.</w:t>
      </w:r>
    </w:p>
    <w:p w:rsidR="00202821" w:rsidRDefault="00202821" w:rsidP="00202821">
      <w:pPr>
        <w:tabs>
          <w:tab w:val="left" w:pos="993"/>
        </w:tabs>
        <w:ind w:firstLine="567"/>
        <w:jc w:val="both"/>
        <w:rPr>
          <w:sz w:val="28"/>
          <w:szCs w:val="28"/>
        </w:rPr>
      </w:pPr>
      <w:r w:rsidRPr="00003AC4">
        <w:rPr>
          <w:sz w:val="28"/>
          <w:szCs w:val="28"/>
        </w:rPr>
        <w:t>Данное положение подлежит рассылке руководителям структурных по</w:t>
      </w:r>
      <w:r w:rsidRPr="00003AC4">
        <w:rPr>
          <w:sz w:val="28"/>
          <w:szCs w:val="28"/>
        </w:rPr>
        <w:t>д</w:t>
      </w:r>
      <w:r w:rsidRPr="00003AC4">
        <w:rPr>
          <w:sz w:val="28"/>
          <w:szCs w:val="28"/>
        </w:rPr>
        <w:t>разделений согласно листу согласования.</w:t>
      </w:r>
    </w:p>
    <w:p w:rsidR="00A8377B" w:rsidRDefault="00A8377B" w:rsidP="00202821">
      <w:pPr>
        <w:tabs>
          <w:tab w:val="left" w:pos="993"/>
        </w:tabs>
        <w:ind w:firstLine="567"/>
        <w:jc w:val="both"/>
        <w:rPr>
          <w:sz w:val="28"/>
          <w:szCs w:val="28"/>
        </w:rPr>
      </w:pPr>
    </w:p>
    <w:p w:rsidR="00A8377B" w:rsidRPr="00003AC4" w:rsidRDefault="00A8377B" w:rsidP="00A8377B">
      <w:pPr>
        <w:tabs>
          <w:tab w:val="left" w:pos="993"/>
        </w:tabs>
        <w:ind w:firstLine="567"/>
        <w:jc w:val="right"/>
        <w:rPr>
          <w:sz w:val="28"/>
          <w:szCs w:val="28"/>
        </w:rPr>
      </w:pPr>
      <w:r>
        <w:rPr>
          <w:color w:val="000000"/>
          <w:sz w:val="28"/>
          <w:szCs w:val="28"/>
        </w:rPr>
        <w:t>Положение принято Ученым советом БГТУ 27.10.2015 г. (протокол № 9)</w:t>
      </w:r>
    </w:p>
    <w:p w:rsidR="003E7342" w:rsidRDefault="00202821" w:rsidP="00C80881">
      <w:pPr>
        <w:widowControl w:val="0"/>
        <w:ind w:firstLine="567"/>
        <w:jc w:val="center"/>
        <w:rPr>
          <w:color w:val="000000"/>
          <w:sz w:val="28"/>
          <w:szCs w:val="28"/>
        </w:rPr>
      </w:pPr>
      <w:r>
        <w:rPr>
          <w:color w:val="000000"/>
          <w:sz w:val="28"/>
          <w:szCs w:val="28"/>
        </w:rPr>
        <w:br w:type="page"/>
      </w:r>
    </w:p>
    <w:p w:rsidR="00DD4A5B" w:rsidRPr="00EE2551" w:rsidRDefault="00DD4A5B" w:rsidP="00DD4A5B">
      <w:pPr>
        <w:widowControl w:val="0"/>
        <w:shd w:val="clear" w:color="auto" w:fill="FFFFFF"/>
        <w:autoSpaceDE w:val="0"/>
        <w:autoSpaceDN w:val="0"/>
        <w:adjustRightInd w:val="0"/>
        <w:jc w:val="center"/>
        <w:rPr>
          <w:b/>
          <w:bCs/>
          <w:color w:val="000000"/>
          <w:sz w:val="32"/>
          <w:szCs w:val="32"/>
        </w:rPr>
      </w:pPr>
      <w:r w:rsidRPr="00DD4A5B">
        <w:rPr>
          <w:b/>
          <w:bCs/>
          <w:color w:val="000000"/>
          <w:sz w:val="32"/>
          <w:szCs w:val="32"/>
        </w:rPr>
        <w:lastRenderedPageBreak/>
        <w:t xml:space="preserve">Положение </w:t>
      </w:r>
      <w:r w:rsidRPr="00EE2551">
        <w:rPr>
          <w:b/>
          <w:bCs/>
          <w:color w:val="000000"/>
          <w:sz w:val="32"/>
          <w:szCs w:val="32"/>
        </w:rPr>
        <w:t>о компьютерной сети</w:t>
      </w:r>
    </w:p>
    <w:p w:rsidR="00DD4A5B" w:rsidRDefault="00DD4A5B" w:rsidP="00DD4A5B">
      <w:pPr>
        <w:widowControl w:val="0"/>
        <w:shd w:val="clear" w:color="auto" w:fill="FFFFFF"/>
        <w:autoSpaceDE w:val="0"/>
        <w:autoSpaceDN w:val="0"/>
        <w:adjustRightInd w:val="0"/>
        <w:jc w:val="center"/>
        <w:rPr>
          <w:b/>
          <w:bCs/>
          <w:color w:val="000000"/>
          <w:sz w:val="32"/>
          <w:szCs w:val="32"/>
        </w:rPr>
      </w:pPr>
      <w:r w:rsidRPr="00EE2551">
        <w:rPr>
          <w:b/>
          <w:bCs/>
          <w:color w:val="000000"/>
          <w:sz w:val="32"/>
          <w:szCs w:val="32"/>
        </w:rPr>
        <w:t>федерального государственного бюджетного образовательного учреждения высшего профессионального образования «Брянский государственный технический университет»</w:t>
      </w:r>
    </w:p>
    <w:p w:rsidR="00DD4A5B" w:rsidRDefault="00DD4A5B" w:rsidP="00DD4A5B">
      <w:pPr>
        <w:pStyle w:val="10"/>
        <w:widowControl w:val="0"/>
        <w:spacing w:before="0" w:after="0"/>
        <w:ind w:right="-1" w:firstLine="567"/>
        <w:rPr>
          <w:iCs/>
          <w:sz w:val="28"/>
          <w:szCs w:val="28"/>
        </w:rPr>
      </w:pPr>
      <w:bookmarkStart w:id="14" w:name="_Toc73522194"/>
    </w:p>
    <w:p w:rsidR="00DD4A5B" w:rsidRPr="00DD4A5B" w:rsidRDefault="00DD4A5B" w:rsidP="00DD4A5B">
      <w:pPr>
        <w:pStyle w:val="10"/>
        <w:widowControl w:val="0"/>
        <w:spacing w:before="0" w:after="0"/>
        <w:ind w:right="-1" w:firstLine="567"/>
        <w:rPr>
          <w:iCs/>
          <w:sz w:val="28"/>
          <w:szCs w:val="28"/>
        </w:rPr>
      </w:pPr>
      <w:r w:rsidRPr="00DD4A5B">
        <w:rPr>
          <w:iCs/>
          <w:sz w:val="28"/>
          <w:szCs w:val="28"/>
        </w:rPr>
        <w:t>1. Основные понятия</w:t>
      </w:r>
      <w:bookmarkEnd w:id="14"/>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sz w:val="28"/>
          <w:szCs w:val="28"/>
        </w:rPr>
        <w:t>ОПЕРАТОР СВЯЗИ – организация, владеющая магистральными каналами связи и предоставляющая их в аренду для прямого использования или орган</w:t>
      </w:r>
      <w:r w:rsidRPr="00DD4A5B">
        <w:rPr>
          <w:rFonts w:ascii="Times New Roman" w:hAnsi="Times New Roman" w:cs="Times New Roman"/>
          <w:sz w:val="28"/>
          <w:szCs w:val="28"/>
        </w:rPr>
        <w:t>и</w:t>
      </w:r>
      <w:r w:rsidRPr="00DD4A5B">
        <w:rPr>
          <w:rFonts w:ascii="Times New Roman" w:hAnsi="Times New Roman" w:cs="Times New Roman"/>
          <w:sz w:val="28"/>
          <w:szCs w:val="28"/>
        </w:rPr>
        <w:t xml:space="preserve">зации на их основе других каналов передачи информации. Оператор, в свою очередь, может пользоваться услугами, предоставляемыми </w:t>
      </w:r>
      <w:r w:rsidRPr="00DD4A5B">
        <w:rPr>
          <w:rFonts w:ascii="Times New Roman" w:hAnsi="Times New Roman" w:cs="Times New Roman"/>
          <w:iCs/>
          <w:sz w:val="28"/>
          <w:szCs w:val="28"/>
        </w:rPr>
        <w:t>внешними операт</w:t>
      </w:r>
      <w:r w:rsidRPr="00DD4A5B">
        <w:rPr>
          <w:rFonts w:ascii="Times New Roman" w:hAnsi="Times New Roman" w:cs="Times New Roman"/>
          <w:iCs/>
          <w:sz w:val="28"/>
          <w:szCs w:val="28"/>
        </w:rPr>
        <w:t>о</w:t>
      </w:r>
      <w:r w:rsidRPr="00DD4A5B">
        <w:rPr>
          <w:rFonts w:ascii="Times New Roman" w:hAnsi="Times New Roman" w:cs="Times New Roman"/>
          <w:iCs/>
          <w:sz w:val="28"/>
          <w:szCs w:val="28"/>
        </w:rPr>
        <w:t>рами</w:t>
      </w:r>
      <w:r w:rsidRPr="00DD4A5B">
        <w:rPr>
          <w:rFonts w:ascii="Times New Roman" w:hAnsi="Times New Roman" w:cs="Times New Roman"/>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ПРОВАЙДЕР – организация, предоставляющая услуги связи или инфо</w:t>
      </w:r>
      <w:r w:rsidRPr="00DD4A5B">
        <w:rPr>
          <w:rFonts w:ascii="Times New Roman" w:hAnsi="Times New Roman" w:cs="Times New Roman"/>
          <w:color w:val="000000"/>
          <w:sz w:val="28"/>
          <w:szCs w:val="28"/>
        </w:rPr>
        <w:t>р</w:t>
      </w:r>
      <w:r w:rsidRPr="00DD4A5B">
        <w:rPr>
          <w:rFonts w:ascii="Times New Roman" w:hAnsi="Times New Roman" w:cs="Times New Roman"/>
          <w:color w:val="000000"/>
          <w:sz w:val="28"/>
          <w:szCs w:val="28"/>
        </w:rPr>
        <w:t>мационные услуги для абонентов.</w:t>
      </w:r>
    </w:p>
    <w:p w:rsidR="00DD4A5B" w:rsidRPr="00DD4A5B" w:rsidRDefault="00DD4A5B" w:rsidP="00DD4A5B">
      <w:pPr>
        <w:pStyle w:val="af5"/>
        <w:widowControl w:val="0"/>
        <w:spacing w:before="0" w:beforeAutospacing="0" w:after="0"/>
        <w:ind w:right="-1" w:firstLine="567"/>
        <w:jc w:val="both"/>
        <w:rPr>
          <w:color w:val="000000"/>
          <w:sz w:val="28"/>
          <w:szCs w:val="28"/>
        </w:rPr>
      </w:pPr>
      <w:r w:rsidRPr="00DD4A5B">
        <w:rPr>
          <w:color w:val="000000"/>
          <w:sz w:val="28"/>
          <w:szCs w:val="28"/>
        </w:rPr>
        <w:t>АБОНЕНТ – конечный пользователь, который пользуется услугами Пр</w:t>
      </w:r>
      <w:r w:rsidRPr="00DD4A5B">
        <w:rPr>
          <w:color w:val="000000"/>
          <w:sz w:val="28"/>
          <w:szCs w:val="28"/>
        </w:rPr>
        <w:t>о</w:t>
      </w:r>
      <w:r w:rsidRPr="00DD4A5B">
        <w:rPr>
          <w:color w:val="000000"/>
          <w:sz w:val="28"/>
          <w:szCs w:val="28"/>
        </w:rPr>
        <w:t>вайдера.</w:t>
      </w:r>
    </w:p>
    <w:p w:rsidR="00DD4A5B" w:rsidRPr="00DD4A5B" w:rsidRDefault="00DD4A5B" w:rsidP="00DD4A5B">
      <w:pPr>
        <w:pStyle w:val="af5"/>
        <w:widowControl w:val="0"/>
        <w:spacing w:before="0" w:beforeAutospacing="0" w:after="0"/>
        <w:ind w:right="-1" w:firstLine="567"/>
        <w:jc w:val="both"/>
        <w:rPr>
          <w:color w:val="000000"/>
          <w:sz w:val="28"/>
          <w:szCs w:val="28"/>
        </w:rPr>
      </w:pPr>
      <w:r w:rsidRPr="00DD4A5B">
        <w:rPr>
          <w:color w:val="000000"/>
          <w:sz w:val="28"/>
          <w:szCs w:val="28"/>
        </w:rPr>
        <w:t>Абонентом считается физическое лицо или организация, заключившая с оператором связи Договор на абонентское обслуживание (Абонентское согл</w:t>
      </w:r>
      <w:r w:rsidRPr="00DD4A5B">
        <w:rPr>
          <w:color w:val="000000"/>
          <w:sz w:val="28"/>
          <w:szCs w:val="28"/>
        </w:rPr>
        <w:t>а</w:t>
      </w:r>
      <w:r w:rsidRPr="00DD4A5B">
        <w:rPr>
          <w:color w:val="000000"/>
          <w:sz w:val="28"/>
          <w:szCs w:val="28"/>
        </w:rPr>
        <w:t>шение) или Договор на предоставление услуг.</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color w:val="000000"/>
          <w:sz w:val="28"/>
          <w:szCs w:val="28"/>
        </w:rPr>
        <w:t>КОРПОРАТИВНЫЙ АБОНЕНТ – абонент сети, имеющий свою собстве</w:t>
      </w:r>
      <w:r w:rsidRPr="00DD4A5B">
        <w:rPr>
          <w:rFonts w:ascii="Times New Roman" w:hAnsi="Times New Roman" w:cs="Times New Roman"/>
          <w:color w:val="000000"/>
          <w:sz w:val="28"/>
          <w:szCs w:val="28"/>
        </w:rPr>
        <w:t>н</w:t>
      </w:r>
      <w:r w:rsidRPr="00DD4A5B">
        <w:rPr>
          <w:rFonts w:ascii="Times New Roman" w:hAnsi="Times New Roman" w:cs="Times New Roman"/>
          <w:color w:val="000000"/>
          <w:sz w:val="28"/>
          <w:szCs w:val="28"/>
        </w:rPr>
        <w:t>ную корпоративную логическую или физическую сеть передачи данных</w:t>
      </w:r>
      <w:r w:rsidRPr="00DD4A5B">
        <w:rPr>
          <w:rFonts w:ascii="Times New Roman" w:hAnsi="Times New Roman" w:cs="Times New Roman"/>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АБОНЕНТСКАЯ СЕТЬ – локальная или корпоративная сеть Абонента.</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АДМИНИСТРАЦИЯ СЕТИ – структурное подразделение владельца л</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кальной, корпоративной или глобальной сети передачи данных, обеспечива</w:t>
      </w:r>
      <w:r w:rsidRPr="00DD4A5B">
        <w:rPr>
          <w:rFonts w:ascii="Times New Roman" w:hAnsi="Times New Roman" w:cs="Times New Roman"/>
          <w:color w:val="000000"/>
          <w:sz w:val="28"/>
          <w:szCs w:val="28"/>
        </w:rPr>
        <w:t>ю</w:t>
      </w:r>
      <w:r w:rsidRPr="00DD4A5B">
        <w:rPr>
          <w:rFonts w:ascii="Times New Roman" w:hAnsi="Times New Roman" w:cs="Times New Roman"/>
          <w:color w:val="000000"/>
          <w:sz w:val="28"/>
          <w:szCs w:val="28"/>
        </w:rPr>
        <w:t>щее управление, обслуживание и мониторинг технических, программных и и</w:t>
      </w:r>
      <w:r w:rsidRPr="00DD4A5B">
        <w:rPr>
          <w:rFonts w:ascii="Times New Roman" w:hAnsi="Times New Roman" w:cs="Times New Roman"/>
          <w:color w:val="000000"/>
          <w:sz w:val="28"/>
          <w:szCs w:val="28"/>
        </w:rPr>
        <w:t>н</w:t>
      </w:r>
      <w:r w:rsidRPr="00DD4A5B">
        <w:rPr>
          <w:rFonts w:ascii="Times New Roman" w:hAnsi="Times New Roman" w:cs="Times New Roman"/>
          <w:color w:val="000000"/>
          <w:sz w:val="28"/>
          <w:szCs w:val="28"/>
        </w:rPr>
        <w:t>формационных компонент сети.</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КОММУНИКАЦИОННЫЙ УЗЕЛ – аппаратный, программный и орган</w:t>
      </w:r>
      <w:r w:rsidRPr="00DD4A5B">
        <w:rPr>
          <w:rFonts w:ascii="Times New Roman" w:hAnsi="Times New Roman" w:cs="Times New Roman"/>
          <w:color w:val="000000"/>
          <w:sz w:val="28"/>
          <w:szCs w:val="28"/>
        </w:rPr>
        <w:t>и</w:t>
      </w:r>
      <w:r w:rsidRPr="00DD4A5B">
        <w:rPr>
          <w:rFonts w:ascii="Times New Roman" w:hAnsi="Times New Roman" w:cs="Times New Roman"/>
          <w:color w:val="000000"/>
          <w:sz w:val="28"/>
          <w:szCs w:val="28"/>
        </w:rPr>
        <w:t>зационный комплекс, обеспечивающий подключение Абонентов или Абонен</w:t>
      </w:r>
      <w:r w:rsidRPr="00DD4A5B">
        <w:rPr>
          <w:rFonts w:ascii="Times New Roman" w:hAnsi="Times New Roman" w:cs="Times New Roman"/>
          <w:color w:val="000000"/>
          <w:sz w:val="28"/>
          <w:szCs w:val="28"/>
        </w:rPr>
        <w:t>т</w:t>
      </w:r>
      <w:r w:rsidRPr="00DD4A5B">
        <w:rPr>
          <w:rFonts w:ascii="Times New Roman" w:hAnsi="Times New Roman" w:cs="Times New Roman"/>
          <w:color w:val="000000"/>
          <w:sz w:val="28"/>
          <w:szCs w:val="28"/>
        </w:rPr>
        <w:t>ских сетей к общей сети передачи данных.</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color w:val="000000"/>
          <w:sz w:val="28"/>
          <w:szCs w:val="28"/>
        </w:rPr>
        <w:t>МАГИСТРАЛЬНЫЙ КАНАЛ – выделенный канал передачи данных, имеющий высокую пропускную способность. Магистральные каналы служат основой для построения глобальных сетей.</w:t>
      </w:r>
    </w:p>
    <w:p w:rsidR="00DD4A5B" w:rsidRPr="00DD4A5B" w:rsidRDefault="00DD4A5B" w:rsidP="00DD4A5B">
      <w:pPr>
        <w:pStyle w:val="sdfootnote-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НЕСАНКЦИОНИРОВАННЫЙ ДОСТУП (НСД) – доступ к информации, нарушающий установленные правила разграничения доступа, с использованием штатных средств, предоставляемых средствами вычислительной техники (СВТ) или автоматизированными системами. Под штатными средствами понимается совокупность программного, микропрограммного и технического обеспечения СВТ или автоматизированных систем.</w:t>
      </w:r>
    </w:p>
    <w:p w:rsidR="00DD4A5B" w:rsidRPr="00DD4A5B" w:rsidRDefault="00DD4A5B" w:rsidP="00DD4A5B">
      <w:pPr>
        <w:pStyle w:val="sdfootnote-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color w:val="000000"/>
          <w:sz w:val="28"/>
          <w:szCs w:val="28"/>
          <w:lang w:val="en-US"/>
        </w:rPr>
        <w:t>RUNNet</w:t>
      </w:r>
      <w:r w:rsidRPr="00DD4A5B">
        <w:rPr>
          <w:rFonts w:ascii="Times New Roman" w:hAnsi="Times New Roman" w:cs="Times New Roman"/>
          <w:color w:val="000000"/>
          <w:sz w:val="28"/>
          <w:szCs w:val="28"/>
        </w:rPr>
        <w:t xml:space="preserve"> (</w:t>
      </w:r>
      <w:r w:rsidRPr="00DD4A5B">
        <w:rPr>
          <w:rFonts w:ascii="Times New Roman" w:hAnsi="Times New Roman" w:cs="Times New Roman"/>
          <w:color w:val="000000"/>
          <w:sz w:val="28"/>
          <w:szCs w:val="28"/>
          <w:lang w:val="en-US"/>
        </w:rPr>
        <w:t>RussianUNiversityNetwork</w:t>
      </w:r>
      <w:r w:rsidRPr="00DD4A5B">
        <w:rPr>
          <w:rFonts w:ascii="Times New Roman" w:hAnsi="Times New Roman" w:cs="Times New Roman"/>
          <w:color w:val="000000"/>
          <w:sz w:val="28"/>
          <w:szCs w:val="28"/>
        </w:rPr>
        <w:t>) – крупнейшая федеральная научно-образовательная компьютерная сеть России, является основой телекоммуник</w:t>
      </w:r>
      <w:r w:rsidRPr="00DD4A5B">
        <w:rPr>
          <w:rFonts w:ascii="Times New Roman" w:hAnsi="Times New Roman" w:cs="Times New Roman"/>
          <w:color w:val="000000"/>
          <w:sz w:val="28"/>
          <w:szCs w:val="28"/>
        </w:rPr>
        <w:t>а</w:t>
      </w:r>
      <w:r w:rsidRPr="00DD4A5B">
        <w:rPr>
          <w:rFonts w:ascii="Times New Roman" w:hAnsi="Times New Roman" w:cs="Times New Roman"/>
          <w:color w:val="000000"/>
          <w:sz w:val="28"/>
          <w:szCs w:val="28"/>
        </w:rPr>
        <w:t xml:space="preserve">ционной инфраструктуры единой образовательной информационной среды. Сеть </w:t>
      </w:r>
      <w:r w:rsidRPr="00DD4A5B">
        <w:rPr>
          <w:rFonts w:ascii="Times New Roman" w:hAnsi="Times New Roman" w:cs="Times New Roman"/>
          <w:color w:val="000000"/>
          <w:sz w:val="28"/>
          <w:szCs w:val="28"/>
          <w:lang w:val="en-US"/>
        </w:rPr>
        <w:t>RUNNet</w:t>
      </w:r>
      <w:r w:rsidRPr="00DD4A5B">
        <w:rPr>
          <w:rFonts w:ascii="Times New Roman" w:hAnsi="Times New Roman" w:cs="Times New Roman"/>
          <w:color w:val="000000"/>
          <w:sz w:val="28"/>
          <w:szCs w:val="28"/>
        </w:rPr>
        <w:t xml:space="preserve"> как </w:t>
      </w:r>
      <w:r w:rsidRPr="00DD4A5B">
        <w:rPr>
          <w:rFonts w:ascii="Times New Roman" w:hAnsi="Times New Roman" w:cs="Times New Roman"/>
          <w:color w:val="000000"/>
          <w:sz w:val="28"/>
          <w:szCs w:val="28"/>
          <w:lang w:val="en-US"/>
        </w:rPr>
        <w:t>IP</w:t>
      </w:r>
      <w:r w:rsidRPr="00DD4A5B">
        <w:rPr>
          <w:rFonts w:ascii="Times New Roman" w:hAnsi="Times New Roman" w:cs="Times New Roman"/>
          <w:color w:val="000000"/>
          <w:sz w:val="28"/>
          <w:szCs w:val="28"/>
        </w:rPr>
        <w:t>-сеть объединяет региональные сети, а также сети крупных научно-образовательных учреждений.</w:t>
      </w:r>
    </w:p>
    <w:p w:rsidR="00DD4A5B" w:rsidRPr="00DD4A5B" w:rsidRDefault="00DD4A5B" w:rsidP="00DD4A5B">
      <w:pPr>
        <w:pStyle w:val="sdfootnote-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БГТУ – Брянский государственный технический университет.</w:t>
      </w:r>
    </w:p>
    <w:p w:rsidR="00DD4A5B" w:rsidRPr="00DD4A5B" w:rsidRDefault="00DD4A5B" w:rsidP="00DD4A5B">
      <w:pPr>
        <w:pStyle w:val="sdfootnote-western"/>
        <w:widowControl w:val="0"/>
        <w:spacing w:before="0" w:beforeAutospacing="0" w:after="0" w:afterAutospacing="0"/>
        <w:ind w:right="-1" w:firstLine="567"/>
        <w:rPr>
          <w:rFonts w:ascii="Times New Roman" w:hAnsi="Times New Roman" w:cs="Times New Roman"/>
          <w:iCs/>
          <w:sz w:val="28"/>
          <w:szCs w:val="28"/>
        </w:rPr>
      </w:pPr>
      <w:r w:rsidRPr="00DD4A5B">
        <w:rPr>
          <w:rFonts w:ascii="Times New Roman" w:hAnsi="Times New Roman" w:cs="Times New Roman"/>
          <w:color w:val="000000"/>
          <w:sz w:val="28"/>
          <w:szCs w:val="28"/>
        </w:rPr>
        <w:lastRenderedPageBreak/>
        <w:t>ОЦНИТ – областной центр новых информационных технологий БГТУ.</w:t>
      </w:r>
      <w:bookmarkStart w:id="15" w:name="_Toc73522195"/>
    </w:p>
    <w:p w:rsidR="00DD4A5B" w:rsidRDefault="00DD4A5B" w:rsidP="00DD4A5B">
      <w:pPr>
        <w:pStyle w:val="10"/>
        <w:widowControl w:val="0"/>
        <w:spacing w:before="0" w:after="0"/>
        <w:ind w:right="-1" w:firstLine="567"/>
        <w:rPr>
          <w:iCs/>
          <w:sz w:val="28"/>
          <w:szCs w:val="28"/>
        </w:rPr>
      </w:pPr>
    </w:p>
    <w:p w:rsidR="00DD4A5B" w:rsidRPr="00DD4A5B" w:rsidRDefault="00DD4A5B" w:rsidP="00DD4A5B">
      <w:pPr>
        <w:pStyle w:val="10"/>
        <w:widowControl w:val="0"/>
        <w:spacing w:before="0" w:after="0"/>
        <w:ind w:right="-1" w:firstLine="567"/>
        <w:rPr>
          <w:iCs/>
          <w:sz w:val="28"/>
          <w:szCs w:val="28"/>
        </w:rPr>
      </w:pPr>
      <w:r w:rsidRPr="00DD4A5B">
        <w:rPr>
          <w:iCs/>
          <w:sz w:val="28"/>
          <w:szCs w:val="28"/>
        </w:rPr>
        <w:t>2. Общие положения</w:t>
      </w:r>
      <w:bookmarkEnd w:id="15"/>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color w:val="000000"/>
          <w:sz w:val="28"/>
          <w:szCs w:val="28"/>
        </w:rPr>
        <w:t>2.1.П</w:t>
      </w:r>
      <w:r w:rsidRPr="00DD4A5B">
        <w:rPr>
          <w:rFonts w:ascii="Times New Roman" w:hAnsi="Times New Roman" w:cs="Times New Roman"/>
          <w:iCs/>
          <w:color w:val="000000"/>
          <w:sz w:val="28"/>
          <w:szCs w:val="28"/>
        </w:rPr>
        <w:t>оложение «О компьютерной сети федерального государственного бюджетного образовательного учреждения высшего профессионального обр</w:t>
      </w:r>
      <w:r w:rsidRPr="00DD4A5B">
        <w:rPr>
          <w:rFonts w:ascii="Times New Roman" w:hAnsi="Times New Roman" w:cs="Times New Roman"/>
          <w:iCs/>
          <w:color w:val="000000"/>
          <w:sz w:val="28"/>
          <w:szCs w:val="28"/>
        </w:rPr>
        <w:t>а</w:t>
      </w:r>
      <w:r w:rsidRPr="00DD4A5B">
        <w:rPr>
          <w:rFonts w:ascii="Times New Roman" w:hAnsi="Times New Roman" w:cs="Times New Roman"/>
          <w:iCs/>
          <w:color w:val="000000"/>
          <w:sz w:val="28"/>
          <w:szCs w:val="28"/>
        </w:rPr>
        <w:t>зования «</w:t>
      </w:r>
      <w:r w:rsidRPr="00DD4A5B">
        <w:rPr>
          <w:rFonts w:ascii="Times New Roman" w:hAnsi="Times New Roman" w:cs="Times New Roman"/>
          <w:color w:val="000000"/>
          <w:sz w:val="28"/>
          <w:szCs w:val="28"/>
        </w:rPr>
        <w:t>Брянский государственный технический университет</w:t>
      </w:r>
      <w:r w:rsidRPr="00DD4A5B">
        <w:rPr>
          <w:rFonts w:ascii="Times New Roman" w:hAnsi="Times New Roman" w:cs="Times New Roman"/>
          <w:iCs/>
          <w:color w:val="000000"/>
          <w:sz w:val="28"/>
          <w:szCs w:val="28"/>
        </w:rPr>
        <w:t>»</w:t>
      </w:r>
      <w:r w:rsidRPr="00DD4A5B">
        <w:rPr>
          <w:rFonts w:ascii="Times New Roman" w:hAnsi="Times New Roman" w:cs="Times New Roman"/>
          <w:color w:val="000000"/>
          <w:sz w:val="28"/>
          <w:szCs w:val="28"/>
        </w:rPr>
        <w:t xml:space="preserve"> предназначено для создания организационной и нормативно-правовой основы регулирования информационных процессов в компьютерной сети БГТУ (далее – КС БГТУ, сеть), организации совместной работы администраторов КС БГТУ, Абонентов и корпоративных Абонентов сети и обеспечения </w:t>
      </w:r>
      <w:r w:rsidRPr="00DD4A5B">
        <w:rPr>
          <w:rFonts w:ascii="Times New Roman" w:hAnsi="Times New Roman" w:cs="Times New Roman"/>
          <w:sz w:val="28"/>
          <w:szCs w:val="28"/>
        </w:rPr>
        <w:t xml:space="preserve"> взаимодействия с провайдерами и операторами связи.</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sz w:val="28"/>
          <w:szCs w:val="28"/>
        </w:rPr>
        <w:t>Положение призвано обеспечить надежную и эффективную работу КС и каналов, обеспечивающих</w:t>
      </w:r>
      <w:r w:rsidR="0083135D">
        <w:rPr>
          <w:rFonts w:ascii="Times New Roman" w:hAnsi="Times New Roman" w:cs="Times New Roman"/>
          <w:sz w:val="28"/>
          <w:szCs w:val="28"/>
        </w:rPr>
        <w:t xml:space="preserve"> </w:t>
      </w:r>
      <w:r w:rsidRPr="00DD4A5B">
        <w:rPr>
          <w:rFonts w:ascii="Times New Roman" w:hAnsi="Times New Roman" w:cs="Times New Roman"/>
          <w:sz w:val="28"/>
          <w:szCs w:val="28"/>
        </w:rPr>
        <w:t xml:space="preserve">доступ к глобальным сетям </w:t>
      </w:r>
      <w:r w:rsidRPr="00DD4A5B">
        <w:rPr>
          <w:rFonts w:ascii="Times New Roman" w:hAnsi="Times New Roman" w:cs="Times New Roman"/>
          <w:sz w:val="28"/>
          <w:szCs w:val="28"/>
          <w:lang w:val="en-US"/>
        </w:rPr>
        <w:t>Internet</w:t>
      </w:r>
      <w:r w:rsidRPr="00DD4A5B">
        <w:rPr>
          <w:rFonts w:ascii="Times New Roman" w:hAnsi="Times New Roman" w:cs="Times New Roman"/>
          <w:sz w:val="28"/>
          <w:szCs w:val="28"/>
        </w:rPr>
        <w:t xml:space="preserve"> и </w:t>
      </w:r>
      <w:r w:rsidRPr="00DD4A5B">
        <w:rPr>
          <w:rFonts w:ascii="Times New Roman" w:hAnsi="Times New Roman" w:cs="Times New Roman"/>
          <w:sz w:val="28"/>
          <w:szCs w:val="28"/>
          <w:lang w:val="en-US"/>
        </w:rPr>
        <w:t>RUNNet</w:t>
      </w:r>
      <w:r w:rsidRPr="00DD4A5B">
        <w:rPr>
          <w:rFonts w:ascii="Times New Roman" w:hAnsi="Times New Roman" w:cs="Times New Roman"/>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2.2. КС БГТУ состоит </w:t>
      </w:r>
      <w:r w:rsidRPr="00DD4A5B">
        <w:rPr>
          <w:rFonts w:ascii="Times New Roman" w:hAnsi="Times New Roman" w:cs="Times New Roman"/>
          <w:iCs/>
          <w:color w:val="000000"/>
          <w:sz w:val="28"/>
          <w:szCs w:val="28"/>
        </w:rPr>
        <w:t>из</w:t>
      </w:r>
      <w:r w:rsidRPr="00DD4A5B">
        <w:rPr>
          <w:rFonts w:ascii="Times New Roman" w:hAnsi="Times New Roman" w:cs="Times New Roman"/>
          <w:color w:val="000000"/>
          <w:sz w:val="28"/>
          <w:szCs w:val="28"/>
        </w:rPr>
        <w:t xml:space="preserve"> следующих основных компонентов:</w:t>
      </w:r>
    </w:p>
    <w:p w:rsidR="00DD4A5B" w:rsidRPr="00DD4A5B" w:rsidRDefault="00DD4A5B" w:rsidP="00DA14E1">
      <w:pPr>
        <w:pStyle w:val="western"/>
        <w:widowControl w:val="0"/>
        <w:numPr>
          <w:ilvl w:val="0"/>
          <w:numId w:val="134"/>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информационных ресурсов, содержащих данные, сведения и знания, </w:t>
      </w:r>
      <w:r w:rsidRPr="00DD4A5B">
        <w:rPr>
          <w:rFonts w:ascii="Times New Roman" w:hAnsi="Times New Roman" w:cs="Times New Roman"/>
          <w:sz w:val="28"/>
          <w:szCs w:val="28"/>
        </w:rPr>
        <w:t>ра</w:t>
      </w:r>
      <w:r w:rsidRPr="00DD4A5B">
        <w:rPr>
          <w:rFonts w:ascii="Times New Roman" w:hAnsi="Times New Roman" w:cs="Times New Roman"/>
          <w:sz w:val="28"/>
          <w:szCs w:val="28"/>
        </w:rPr>
        <w:t>з</w:t>
      </w:r>
      <w:r w:rsidRPr="00DD4A5B">
        <w:rPr>
          <w:rFonts w:ascii="Times New Roman" w:hAnsi="Times New Roman" w:cs="Times New Roman"/>
          <w:sz w:val="28"/>
          <w:szCs w:val="28"/>
        </w:rPr>
        <w:t>мещенных на серверах сети и доступных для её пользователей</w:t>
      </w:r>
      <w:r w:rsidRPr="00DD4A5B">
        <w:rPr>
          <w:rFonts w:ascii="Times New Roman" w:hAnsi="Times New Roman" w:cs="Times New Roman"/>
          <w:color w:val="000000"/>
          <w:sz w:val="28"/>
          <w:szCs w:val="28"/>
        </w:rPr>
        <w:t>;</w:t>
      </w:r>
    </w:p>
    <w:p w:rsidR="00DD4A5B" w:rsidRPr="00DD4A5B" w:rsidRDefault="00DD4A5B" w:rsidP="00DA14E1">
      <w:pPr>
        <w:pStyle w:val="western"/>
        <w:widowControl w:val="0"/>
        <w:numPr>
          <w:ilvl w:val="0"/>
          <w:numId w:val="134"/>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организационной структуры, обеспечивающей функционирование и ра</w:t>
      </w:r>
      <w:r w:rsidRPr="00DD4A5B">
        <w:rPr>
          <w:rFonts w:ascii="Times New Roman" w:hAnsi="Times New Roman" w:cs="Times New Roman"/>
          <w:color w:val="000000"/>
          <w:sz w:val="28"/>
          <w:szCs w:val="28"/>
        </w:rPr>
        <w:t>з</w:t>
      </w:r>
      <w:r w:rsidRPr="00DD4A5B">
        <w:rPr>
          <w:rFonts w:ascii="Times New Roman" w:hAnsi="Times New Roman" w:cs="Times New Roman"/>
          <w:color w:val="000000"/>
          <w:sz w:val="28"/>
          <w:szCs w:val="28"/>
        </w:rPr>
        <w:t>витие информационного пространства БГТУ, в том числе сбор, обработку, хр</w:t>
      </w:r>
      <w:r w:rsidRPr="00DD4A5B">
        <w:rPr>
          <w:rFonts w:ascii="Times New Roman" w:hAnsi="Times New Roman" w:cs="Times New Roman"/>
          <w:color w:val="000000"/>
          <w:sz w:val="28"/>
          <w:szCs w:val="28"/>
        </w:rPr>
        <w:t>а</w:t>
      </w:r>
      <w:r w:rsidRPr="00DD4A5B">
        <w:rPr>
          <w:rFonts w:ascii="Times New Roman" w:hAnsi="Times New Roman" w:cs="Times New Roman"/>
          <w:color w:val="000000"/>
          <w:sz w:val="28"/>
          <w:szCs w:val="28"/>
        </w:rPr>
        <w:t>нение, распространение, поиск, передачу и защиту информации;</w:t>
      </w:r>
    </w:p>
    <w:p w:rsidR="00DD4A5B" w:rsidRPr="00DD4A5B" w:rsidRDefault="00DD4A5B" w:rsidP="00DA14E1">
      <w:pPr>
        <w:pStyle w:val="western"/>
        <w:widowControl w:val="0"/>
        <w:numPr>
          <w:ilvl w:val="0"/>
          <w:numId w:val="134"/>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средств информационного взаимодействия подразделений, сотрудников и обучающихся БГТУ, в том числе программно-технических средств и организ</w:t>
      </w:r>
      <w:r w:rsidRPr="00DD4A5B">
        <w:rPr>
          <w:rFonts w:ascii="Times New Roman" w:hAnsi="Times New Roman" w:cs="Times New Roman"/>
          <w:color w:val="000000"/>
          <w:sz w:val="28"/>
          <w:szCs w:val="28"/>
        </w:rPr>
        <w:t>а</w:t>
      </w:r>
      <w:r w:rsidRPr="00DD4A5B">
        <w:rPr>
          <w:rFonts w:ascii="Times New Roman" w:hAnsi="Times New Roman" w:cs="Times New Roman"/>
          <w:color w:val="000000"/>
          <w:sz w:val="28"/>
          <w:szCs w:val="28"/>
        </w:rPr>
        <w:t>ционно-нормативных документов, обеспечивающих доступ к информационным ресурсам на основе соответствующих информационных технологий, а также нормативно-распорядительных документов, регламентирующих функционир</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вание и развитие среды.</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2.3. КС БГТУ – </w:t>
      </w:r>
      <w:r w:rsidRPr="00DD4A5B">
        <w:rPr>
          <w:rFonts w:ascii="Times New Roman" w:hAnsi="Times New Roman" w:cs="Times New Roman"/>
          <w:iCs/>
          <w:color w:val="000000"/>
          <w:sz w:val="28"/>
          <w:szCs w:val="28"/>
        </w:rPr>
        <w:t>организационно</w:t>
      </w:r>
      <w:r w:rsidRPr="00DD4A5B">
        <w:rPr>
          <w:rFonts w:ascii="Times New Roman" w:hAnsi="Times New Roman" w:cs="Times New Roman"/>
          <w:color w:val="000000"/>
          <w:sz w:val="28"/>
          <w:szCs w:val="28"/>
        </w:rPr>
        <w:t>-технический комплекс, являющийся осн</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вой</w:t>
      </w:r>
      <w:r w:rsidRPr="00DD4A5B">
        <w:rPr>
          <w:rFonts w:ascii="Times New Roman" w:hAnsi="Times New Roman" w:cs="Times New Roman"/>
          <w:sz w:val="28"/>
          <w:szCs w:val="28"/>
        </w:rPr>
        <w:t xml:space="preserve"> единой информационной научно-образовательной среды БГТУ, </w:t>
      </w:r>
      <w:r w:rsidRPr="00DD4A5B">
        <w:rPr>
          <w:rFonts w:ascii="Times New Roman" w:hAnsi="Times New Roman" w:cs="Times New Roman"/>
          <w:color w:val="000000"/>
          <w:sz w:val="28"/>
          <w:szCs w:val="28"/>
        </w:rPr>
        <w:t>призва</w:t>
      </w:r>
      <w:r w:rsidRPr="00DD4A5B">
        <w:rPr>
          <w:rFonts w:ascii="Times New Roman" w:hAnsi="Times New Roman" w:cs="Times New Roman"/>
          <w:color w:val="000000"/>
          <w:sz w:val="28"/>
          <w:szCs w:val="28"/>
        </w:rPr>
        <w:t>н</w:t>
      </w:r>
      <w:r w:rsidRPr="00DD4A5B">
        <w:rPr>
          <w:rFonts w:ascii="Times New Roman" w:hAnsi="Times New Roman" w:cs="Times New Roman"/>
          <w:color w:val="000000"/>
          <w:sz w:val="28"/>
          <w:szCs w:val="28"/>
        </w:rPr>
        <w:t>ный решать задачи информатизации образовательной отрасли в целом и БГТУ, в частности, и достижение на этой основе качественно нового уровня подгото</w:t>
      </w:r>
      <w:r w:rsidRPr="00DD4A5B">
        <w:rPr>
          <w:rFonts w:ascii="Times New Roman" w:hAnsi="Times New Roman" w:cs="Times New Roman"/>
          <w:color w:val="000000"/>
          <w:sz w:val="28"/>
          <w:szCs w:val="28"/>
        </w:rPr>
        <w:t>в</w:t>
      </w:r>
      <w:r w:rsidRPr="00DD4A5B">
        <w:rPr>
          <w:rFonts w:ascii="Times New Roman" w:hAnsi="Times New Roman" w:cs="Times New Roman"/>
          <w:color w:val="000000"/>
          <w:sz w:val="28"/>
          <w:szCs w:val="28"/>
        </w:rPr>
        <w:t>ки специалистов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2.4. КС БГТУ </w:t>
      </w:r>
      <w:r w:rsidRPr="00DD4A5B">
        <w:rPr>
          <w:rFonts w:ascii="Times New Roman" w:hAnsi="Times New Roman" w:cs="Times New Roman"/>
          <w:iCs/>
          <w:color w:val="000000"/>
          <w:sz w:val="28"/>
          <w:szCs w:val="28"/>
        </w:rPr>
        <w:t>является</w:t>
      </w:r>
      <w:r w:rsidRPr="00DD4A5B">
        <w:rPr>
          <w:rFonts w:ascii="Times New Roman" w:hAnsi="Times New Roman" w:cs="Times New Roman"/>
          <w:color w:val="000000"/>
          <w:sz w:val="28"/>
          <w:szCs w:val="28"/>
        </w:rPr>
        <w:t xml:space="preserve"> корпоративной сетью передачи данных. Доступ в неё предоставляется работникам вуза, докторантам, аспирантам, студентам БГТУ и другим лицам, обучающимся в вузе, а также организациям и физич</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ским лицам, заключившим с вузом договор о предоставлении доступа в КС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color w:val="000000"/>
          <w:sz w:val="28"/>
          <w:szCs w:val="28"/>
        </w:rPr>
        <w:t xml:space="preserve">2.5. </w:t>
      </w:r>
      <w:r w:rsidRPr="00DD4A5B">
        <w:rPr>
          <w:rFonts w:ascii="Times New Roman" w:hAnsi="Times New Roman" w:cs="Times New Roman"/>
          <w:sz w:val="28"/>
          <w:szCs w:val="28"/>
        </w:rPr>
        <w:t>КС БГТУ – это объединение локальных вычислительных сетей (далее ЛВС) подразделений, учебных корпусов, общежитий в корпоративную вычи</w:t>
      </w:r>
      <w:r w:rsidRPr="00DD4A5B">
        <w:rPr>
          <w:rFonts w:ascii="Times New Roman" w:hAnsi="Times New Roman" w:cs="Times New Roman"/>
          <w:sz w:val="28"/>
          <w:szCs w:val="28"/>
        </w:rPr>
        <w:t>с</w:t>
      </w:r>
      <w:r w:rsidRPr="00DD4A5B">
        <w:rPr>
          <w:rFonts w:ascii="Times New Roman" w:hAnsi="Times New Roman" w:cs="Times New Roman"/>
          <w:sz w:val="28"/>
          <w:szCs w:val="28"/>
        </w:rPr>
        <w:t>лительную сеть (далее КВС), имеющую выход в региональные сети, глобал</w:t>
      </w:r>
      <w:r w:rsidRPr="00DD4A5B">
        <w:rPr>
          <w:rFonts w:ascii="Times New Roman" w:hAnsi="Times New Roman" w:cs="Times New Roman"/>
          <w:sz w:val="28"/>
          <w:szCs w:val="28"/>
        </w:rPr>
        <w:t>ь</w:t>
      </w:r>
      <w:r w:rsidRPr="00DD4A5B">
        <w:rPr>
          <w:rFonts w:ascii="Times New Roman" w:hAnsi="Times New Roman" w:cs="Times New Roman"/>
          <w:sz w:val="28"/>
          <w:szCs w:val="28"/>
        </w:rPr>
        <w:t xml:space="preserve">ную сеть Интернет, Федеральную университетскую компьютерную сеть России RUNNet,  и образующую единое сетевое пространство университета. В состав подразделений могут входить институты, факультеты, колледж, кафедры, управления, центры, отделы, а также другие структурные подразделения вуза и арендаторов. Перечень подразделений определяется ежегодно и утверждается </w:t>
      </w:r>
      <w:r w:rsidRPr="00DD4A5B">
        <w:rPr>
          <w:rFonts w:ascii="Times New Roman" w:hAnsi="Times New Roman" w:cs="Times New Roman"/>
          <w:sz w:val="28"/>
          <w:szCs w:val="28"/>
        </w:rPr>
        <w:lastRenderedPageBreak/>
        <w:t xml:space="preserve">проректором </w:t>
      </w:r>
      <w:r w:rsidRPr="00DD4A5B">
        <w:rPr>
          <w:rFonts w:ascii="Times New Roman" w:eastAsia="Times New Roman" w:hAnsi="Times New Roman" w:cs="Times New Roman"/>
          <w:sz w:val="28"/>
          <w:szCs w:val="28"/>
        </w:rPr>
        <w:t>по информатизации и общим вопросам</w:t>
      </w:r>
      <w:r w:rsidRPr="00DD4A5B">
        <w:rPr>
          <w:rFonts w:ascii="Times New Roman" w:hAnsi="Times New Roman" w:cs="Times New Roman"/>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2.6. ЛВС </w:t>
      </w:r>
      <w:r w:rsidRPr="00DD4A5B">
        <w:rPr>
          <w:rFonts w:ascii="Times New Roman" w:hAnsi="Times New Roman" w:cs="Times New Roman"/>
          <w:iCs/>
          <w:color w:val="000000"/>
          <w:sz w:val="28"/>
          <w:szCs w:val="28"/>
        </w:rPr>
        <w:t>подразделений</w:t>
      </w:r>
      <w:r w:rsidRPr="00DD4A5B">
        <w:rPr>
          <w:rFonts w:ascii="Times New Roman" w:hAnsi="Times New Roman" w:cs="Times New Roman"/>
          <w:color w:val="000000"/>
          <w:sz w:val="28"/>
          <w:szCs w:val="28"/>
        </w:rPr>
        <w:t xml:space="preserve"> БГТУ, входящие в КС БГТУ, должны удовлетв</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рять требованиям настоящего Положения.</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sz w:val="28"/>
          <w:szCs w:val="28"/>
        </w:rPr>
        <w:t>2.7.</w:t>
      </w:r>
      <w:r w:rsidRPr="00DD4A5B">
        <w:rPr>
          <w:rFonts w:ascii="Times New Roman" w:hAnsi="Times New Roman" w:cs="Times New Roman"/>
          <w:bCs/>
          <w:sz w:val="28"/>
          <w:szCs w:val="28"/>
        </w:rPr>
        <w:t xml:space="preserve"> КС БГТУ является </w:t>
      </w:r>
      <w:r w:rsidRPr="00DD4A5B">
        <w:rPr>
          <w:rFonts w:ascii="Times New Roman" w:hAnsi="Times New Roman" w:cs="Times New Roman"/>
          <w:iCs/>
          <w:color w:val="000000"/>
          <w:sz w:val="28"/>
          <w:szCs w:val="28"/>
        </w:rPr>
        <w:t>некоммерческой</w:t>
      </w:r>
      <w:r w:rsidRPr="00DD4A5B">
        <w:rPr>
          <w:rFonts w:ascii="Times New Roman" w:hAnsi="Times New Roman" w:cs="Times New Roman"/>
          <w:bCs/>
          <w:sz w:val="28"/>
          <w:szCs w:val="28"/>
        </w:rPr>
        <w:t xml:space="preserve"> сетью,</w:t>
      </w:r>
      <w:r w:rsidRPr="00DD4A5B">
        <w:rPr>
          <w:rFonts w:ascii="Times New Roman" w:hAnsi="Times New Roman" w:cs="Times New Roman"/>
          <w:sz w:val="28"/>
          <w:szCs w:val="28"/>
        </w:rPr>
        <w:t xml:space="preserve"> то есть извлечение приб</w:t>
      </w:r>
      <w:r w:rsidRPr="00DD4A5B">
        <w:rPr>
          <w:rFonts w:ascii="Times New Roman" w:hAnsi="Times New Roman" w:cs="Times New Roman"/>
          <w:sz w:val="28"/>
          <w:szCs w:val="28"/>
        </w:rPr>
        <w:t>ы</w:t>
      </w:r>
      <w:r w:rsidRPr="00DD4A5B">
        <w:rPr>
          <w:rFonts w:ascii="Times New Roman" w:hAnsi="Times New Roman" w:cs="Times New Roman"/>
          <w:sz w:val="28"/>
          <w:szCs w:val="28"/>
        </w:rPr>
        <w:t>ли не является целью эксплуатации сети. Однако это не запрещает в соответс</w:t>
      </w:r>
      <w:r w:rsidRPr="00DD4A5B">
        <w:rPr>
          <w:rFonts w:ascii="Times New Roman" w:hAnsi="Times New Roman" w:cs="Times New Roman"/>
          <w:sz w:val="28"/>
          <w:szCs w:val="28"/>
        </w:rPr>
        <w:t>т</w:t>
      </w:r>
      <w:r w:rsidRPr="00DD4A5B">
        <w:rPr>
          <w:rFonts w:ascii="Times New Roman" w:hAnsi="Times New Roman" w:cs="Times New Roman"/>
          <w:sz w:val="28"/>
          <w:szCs w:val="28"/>
        </w:rPr>
        <w:t>вии с Уставом БГТУ и действующим законодательством РФ предоставлять с</w:t>
      </w:r>
      <w:r w:rsidRPr="00DD4A5B">
        <w:rPr>
          <w:rFonts w:ascii="Times New Roman" w:hAnsi="Times New Roman" w:cs="Times New Roman"/>
          <w:sz w:val="28"/>
          <w:szCs w:val="28"/>
        </w:rPr>
        <w:t>е</w:t>
      </w:r>
      <w:r w:rsidRPr="00DD4A5B">
        <w:rPr>
          <w:rFonts w:ascii="Times New Roman" w:hAnsi="Times New Roman" w:cs="Times New Roman"/>
          <w:sz w:val="28"/>
          <w:szCs w:val="28"/>
        </w:rPr>
        <w:t xml:space="preserve">тевые услуги для организаций и частных лиц на платной основе </w:t>
      </w:r>
      <w:r w:rsidRPr="00DD4A5B">
        <w:rPr>
          <w:rFonts w:ascii="Times New Roman" w:hAnsi="Times New Roman" w:cs="Times New Roman"/>
          <w:bCs/>
          <w:sz w:val="28"/>
          <w:szCs w:val="28"/>
        </w:rPr>
        <w:t>с реинвестиц</w:t>
      </w:r>
      <w:r w:rsidRPr="00DD4A5B">
        <w:rPr>
          <w:rFonts w:ascii="Times New Roman" w:hAnsi="Times New Roman" w:cs="Times New Roman"/>
          <w:bCs/>
          <w:sz w:val="28"/>
          <w:szCs w:val="28"/>
        </w:rPr>
        <w:t>и</w:t>
      </w:r>
      <w:r w:rsidRPr="00DD4A5B">
        <w:rPr>
          <w:rFonts w:ascii="Times New Roman" w:hAnsi="Times New Roman" w:cs="Times New Roman"/>
          <w:bCs/>
          <w:sz w:val="28"/>
          <w:szCs w:val="28"/>
        </w:rPr>
        <w:t>ей прибыли на поддержание и развитие КС</w:t>
      </w:r>
      <w:r w:rsidRPr="00DD4A5B">
        <w:rPr>
          <w:rFonts w:ascii="Times New Roman" w:hAnsi="Times New Roman" w:cs="Times New Roman"/>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sz w:val="28"/>
          <w:szCs w:val="28"/>
        </w:rPr>
        <w:t xml:space="preserve">2.8. </w:t>
      </w:r>
      <w:r w:rsidRPr="00DD4A5B">
        <w:rPr>
          <w:rFonts w:ascii="Times New Roman" w:hAnsi="Times New Roman" w:cs="Times New Roman"/>
          <w:iCs/>
          <w:color w:val="000000"/>
          <w:sz w:val="28"/>
          <w:szCs w:val="28"/>
        </w:rPr>
        <w:t>Финансирование</w:t>
      </w:r>
      <w:r w:rsidRPr="00DD4A5B">
        <w:rPr>
          <w:rFonts w:ascii="Times New Roman" w:hAnsi="Times New Roman" w:cs="Times New Roman"/>
          <w:sz w:val="28"/>
          <w:szCs w:val="28"/>
        </w:rPr>
        <w:t xml:space="preserve"> работ по развитию и модернизации межкорпусных и внешних магистральных соединений производится из централизованных (бю</w:t>
      </w:r>
      <w:r w:rsidRPr="00DD4A5B">
        <w:rPr>
          <w:rFonts w:ascii="Times New Roman" w:hAnsi="Times New Roman" w:cs="Times New Roman"/>
          <w:sz w:val="28"/>
          <w:szCs w:val="28"/>
        </w:rPr>
        <w:t>д</w:t>
      </w:r>
      <w:r w:rsidRPr="00DD4A5B">
        <w:rPr>
          <w:rFonts w:ascii="Times New Roman" w:hAnsi="Times New Roman" w:cs="Times New Roman"/>
          <w:sz w:val="28"/>
          <w:szCs w:val="28"/>
        </w:rPr>
        <w:t xml:space="preserve">жетных и внебюджетных) средств университета. </w:t>
      </w:r>
      <w:r w:rsidRPr="00DD4A5B">
        <w:rPr>
          <w:rFonts w:ascii="Times New Roman" w:eastAsia="Times New Roman" w:hAnsi="Times New Roman" w:cs="Times New Roman"/>
          <w:sz w:val="28"/>
          <w:szCs w:val="28"/>
        </w:rPr>
        <w:t>Компенсация текущих затрат на содержание магистральных межкорпусных и внешних каналов связи может определяться принципом долевого участия подразделений.</w:t>
      </w:r>
      <w:r w:rsidRPr="00DD4A5B">
        <w:rPr>
          <w:rFonts w:ascii="Times New Roman" w:hAnsi="Times New Roman" w:cs="Times New Roman"/>
          <w:sz w:val="28"/>
          <w:szCs w:val="28"/>
        </w:rPr>
        <w:t xml:space="preserve"> При этом подраз</w:t>
      </w:r>
      <w:r w:rsidRPr="00DD4A5B">
        <w:rPr>
          <w:rFonts w:ascii="Times New Roman" w:hAnsi="Times New Roman" w:cs="Times New Roman"/>
          <w:sz w:val="28"/>
          <w:szCs w:val="28"/>
        </w:rPr>
        <w:t>у</w:t>
      </w:r>
      <w:r w:rsidRPr="00DD4A5B">
        <w:rPr>
          <w:rFonts w:ascii="Times New Roman" w:hAnsi="Times New Roman" w:cs="Times New Roman"/>
          <w:sz w:val="28"/>
          <w:szCs w:val="28"/>
        </w:rPr>
        <w:t>мевается, что любое подразделение в структуре БГТУ, имеющее физическое подключение к ресурсам КВС (в том числе, косвенное – через ЛВС других по</w:t>
      </w:r>
      <w:r w:rsidRPr="00DD4A5B">
        <w:rPr>
          <w:rFonts w:ascii="Times New Roman" w:hAnsi="Times New Roman" w:cs="Times New Roman"/>
          <w:sz w:val="28"/>
          <w:szCs w:val="28"/>
        </w:rPr>
        <w:t>д</w:t>
      </w:r>
      <w:r w:rsidRPr="00DD4A5B">
        <w:rPr>
          <w:rFonts w:ascii="Times New Roman" w:hAnsi="Times New Roman" w:cs="Times New Roman"/>
          <w:sz w:val="28"/>
          <w:szCs w:val="28"/>
        </w:rPr>
        <w:t>разделений БГТУ), считается самостоятельной учетной единицей среди потр</w:t>
      </w:r>
      <w:r w:rsidRPr="00DD4A5B">
        <w:rPr>
          <w:rFonts w:ascii="Times New Roman" w:hAnsi="Times New Roman" w:cs="Times New Roman"/>
          <w:sz w:val="28"/>
          <w:szCs w:val="28"/>
        </w:rPr>
        <w:t>е</w:t>
      </w:r>
      <w:r w:rsidRPr="00DD4A5B">
        <w:rPr>
          <w:rFonts w:ascii="Times New Roman" w:hAnsi="Times New Roman" w:cs="Times New Roman"/>
          <w:sz w:val="28"/>
          <w:szCs w:val="28"/>
        </w:rPr>
        <w:t>бителей сетевых ресурсов.</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2.9. КС БГТУ пользуется услугами сетей общего пользования для следу</w:t>
      </w:r>
      <w:r w:rsidRPr="00DD4A5B">
        <w:rPr>
          <w:rFonts w:ascii="Times New Roman" w:hAnsi="Times New Roman" w:cs="Times New Roman"/>
          <w:color w:val="000000"/>
          <w:sz w:val="28"/>
          <w:szCs w:val="28"/>
        </w:rPr>
        <w:t>ю</w:t>
      </w:r>
      <w:r w:rsidRPr="00DD4A5B">
        <w:rPr>
          <w:rFonts w:ascii="Times New Roman" w:hAnsi="Times New Roman" w:cs="Times New Roman"/>
          <w:color w:val="000000"/>
          <w:sz w:val="28"/>
          <w:szCs w:val="28"/>
        </w:rPr>
        <w:t>щих целей:</w:t>
      </w:r>
    </w:p>
    <w:p w:rsidR="00DD4A5B" w:rsidRPr="00DD4A5B" w:rsidRDefault="00DD4A5B" w:rsidP="00DA14E1">
      <w:pPr>
        <w:pStyle w:val="western"/>
        <w:widowControl w:val="0"/>
        <w:numPr>
          <w:ilvl w:val="0"/>
          <w:numId w:val="135"/>
        </w:numPr>
        <w:tabs>
          <w:tab w:val="clear" w:pos="360"/>
          <w:tab w:val="left" w:pos="993"/>
        </w:tabs>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объединение территориально-распределенных сегментов КС БГТУ; </w:t>
      </w:r>
    </w:p>
    <w:p w:rsidR="00DD4A5B" w:rsidRPr="00DD4A5B" w:rsidRDefault="00DD4A5B" w:rsidP="00DA14E1">
      <w:pPr>
        <w:widowControl w:val="0"/>
        <w:numPr>
          <w:ilvl w:val="0"/>
          <w:numId w:val="135"/>
        </w:numPr>
        <w:tabs>
          <w:tab w:val="clear" w:pos="360"/>
          <w:tab w:val="left" w:pos="993"/>
        </w:tabs>
        <w:ind w:right="-1" w:firstLine="567"/>
        <w:jc w:val="both"/>
        <w:rPr>
          <w:color w:val="000000"/>
          <w:sz w:val="28"/>
          <w:szCs w:val="28"/>
        </w:rPr>
      </w:pPr>
      <w:r w:rsidRPr="00DD4A5B">
        <w:rPr>
          <w:color w:val="000000"/>
          <w:sz w:val="28"/>
          <w:szCs w:val="28"/>
        </w:rPr>
        <w:t xml:space="preserve">обеспечение доступа Абонентов в КС БГТУ. </w:t>
      </w:r>
    </w:p>
    <w:p w:rsidR="00DD4A5B" w:rsidRPr="00DD4A5B" w:rsidRDefault="00DD4A5B" w:rsidP="00DD4A5B">
      <w:pPr>
        <w:pStyle w:val="af"/>
        <w:widowControl w:val="0"/>
        <w:spacing w:after="0"/>
        <w:ind w:right="-1" w:firstLine="567"/>
        <w:jc w:val="both"/>
        <w:rPr>
          <w:sz w:val="28"/>
          <w:szCs w:val="28"/>
        </w:rPr>
      </w:pPr>
      <w:r w:rsidRPr="00DD4A5B">
        <w:rPr>
          <w:color w:val="000000"/>
          <w:sz w:val="28"/>
          <w:szCs w:val="28"/>
        </w:rPr>
        <w:t xml:space="preserve">Для обеспечения доступа к мировой компьютерной сети </w:t>
      </w:r>
      <w:r w:rsidRPr="00DD4A5B">
        <w:rPr>
          <w:sz w:val="28"/>
          <w:szCs w:val="28"/>
        </w:rPr>
        <w:t>Интернет</w:t>
      </w:r>
      <w:r w:rsidRPr="00DD4A5B">
        <w:rPr>
          <w:color w:val="000000"/>
          <w:sz w:val="28"/>
          <w:szCs w:val="28"/>
        </w:rPr>
        <w:t xml:space="preserve"> КС БГТУ пользуется услугами </w:t>
      </w:r>
      <w:r w:rsidRPr="00DD4A5B">
        <w:rPr>
          <w:sz w:val="28"/>
          <w:szCs w:val="28"/>
        </w:rPr>
        <w:t xml:space="preserve">сетей передачи данных </w:t>
      </w:r>
      <w:r w:rsidRPr="00DD4A5B">
        <w:rPr>
          <w:sz w:val="28"/>
          <w:szCs w:val="28"/>
          <w:lang w:val="en-US"/>
        </w:rPr>
        <w:t>RUNNet</w:t>
      </w:r>
      <w:r w:rsidRPr="00DD4A5B">
        <w:rPr>
          <w:sz w:val="28"/>
          <w:szCs w:val="28"/>
        </w:rPr>
        <w:t xml:space="preserve"> и сетей передачи данных общего пользования Ростелеком, Транстелеком и других операторов.</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2.10. Положение о КС утверждается приказом ректора на основании реш</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ния Ученого совета БГТУ. Рабочая и эксплуатационная документация КС БГТУ утверждается приказом проректора по информатизации и общим вопросам.</w:t>
      </w:r>
    </w:p>
    <w:p w:rsidR="00DD4A5B" w:rsidRDefault="00DD4A5B" w:rsidP="00DD4A5B">
      <w:pPr>
        <w:pStyle w:val="10"/>
        <w:widowControl w:val="0"/>
        <w:spacing w:before="0" w:after="0"/>
        <w:ind w:right="-1" w:firstLine="567"/>
        <w:rPr>
          <w:iCs/>
          <w:sz w:val="28"/>
          <w:szCs w:val="28"/>
        </w:rPr>
      </w:pPr>
      <w:bookmarkStart w:id="16" w:name="_Toc73522196"/>
    </w:p>
    <w:p w:rsidR="00DD4A5B" w:rsidRPr="00DD4A5B" w:rsidRDefault="00DD4A5B" w:rsidP="00DD4A5B">
      <w:pPr>
        <w:pStyle w:val="10"/>
        <w:widowControl w:val="0"/>
        <w:spacing w:before="0" w:after="0"/>
        <w:ind w:right="-1" w:firstLine="567"/>
        <w:rPr>
          <w:iCs/>
          <w:sz w:val="28"/>
          <w:szCs w:val="28"/>
        </w:rPr>
      </w:pPr>
      <w:r w:rsidRPr="00DD4A5B">
        <w:rPr>
          <w:iCs/>
          <w:sz w:val="28"/>
          <w:szCs w:val="28"/>
        </w:rPr>
        <w:t>3. Основные задачи</w:t>
      </w:r>
      <w:bookmarkEnd w:id="16"/>
      <w:r w:rsidRPr="00DD4A5B">
        <w:rPr>
          <w:iCs/>
          <w:sz w:val="28"/>
          <w:szCs w:val="28"/>
        </w:rPr>
        <w:t>, решаемые КС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КС БГТУ предназначена для решения следующих задач:</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3.1. Совершенствование системы управления вузом в его основных н</w:t>
      </w:r>
      <w:r w:rsidRPr="00DD4A5B">
        <w:rPr>
          <w:rFonts w:ascii="Times New Roman" w:hAnsi="Times New Roman" w:cs="Times New Roman"/>
          <w:color w:val="000000"/>
          <w:sz w:val="28"/>
          <w:szCs w:val="28"/>
        </w:rPr>
        <w:t>а</w:t>
      </w:r>
      <w:r w:rsidRPr="00DD4A5B">
        <w:rPr>
          <w:rFonts w:ascii="Times New Roman" w:hAnsi="Times New Roman" w:cs="Times New Roman"/>
          <w:color w:val="000000"/>
          <w:sz w:val="28"/>
          <w:szCs w:val="28"/>
        </w:rPr>
        <w:t>правлениях деятельности (образовательной, научной, инновационной) за счет информатизации и интеграции информационно-вычислительных ресурсов в единую информационную научно-образовательную среду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3.2. Создание условий внедрения новых информационных технологий (д</w:t>
      </w:r>
      <w:r w:rsidRPr="00DD4A5B">
        <w:rPr>
          <w:rFonts w:ascii="Times New Roman" w:hAnsi="Times New Roman" w:cs="Times New Roman"/>
          <w:color w:val="000000"/>
          <w:sz w:val="28"/>
          <w:szCs w:val="28"/>
        </w:rPr>
        <w:t>а</w:t>
      </w:r>
      <w:r w:rsidRPr="00DD4A5B">
        <w:rPr>
          <w:rFonts w:ascii="Times New Roman" w:hAnsi="Times New Roman" w:cs="Times New Roman"/>
          <w:color w:val="000000"/>
          <w:sz w:val="28"/>
          <w:szCs w:val="28"/>
        </w:rPr>
        <w:t>лее НИТ) и педагогических инноваций, в том числе и дистанционных образов</w:t>
      </w:r>
      <w:r w:rsidRPr="00DD4A5B">
        <w:rPr>
          <w:rFonts w:ascii="Times New Roman" w:hAnsi="Times New Roman" w:cs="Times New Roman"/>
          <w:color w:val="000000"/>
          <w:sz w:val="28"/>
          <w:szCs w:val="28"/>
        </w:rPr>
        <w:t>а</w:t>
      </w:r>
      <w:r w:rsidRPr="00DD4A5B">
        <w:rPr>
          <w:rFonts w:ascii="Times New Roman" w:hAnsi="Times New Roman" w:cs="Times New Roman"/>
          <w:color w:val="000000"/>
          <w:sz w:val="28"/>
          <w:szCs w:val="28"/>
        </w:rPr>
        <w:t>тельных технологий, в основные направления деятельности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3.3. Интеграция информационных ресурсов БГТУ на основе INTERNET/</w:t>
      </w:r>
      <w:r w:rsidRPr="00DD4A5B">
        <w:rPr>
          <w:rFonts w:ascii="Times New Roman" w:hAnsi="Times New Roman" w:cs="Times New Roman"/>
          <w:color w:val="000000"/>
          <w:sz w:val="28"/>
          <w:szCs w:val="28"/>
          <w:lang w:val="en-US"/>
        </w:rPr>
        <w:t>INTRAN</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lang w:val="en-US"/>
        </w:rPr>
        <w:t>T</w:t>
      </w:r>
      <w:r w:rsidRPr="00DD4A5B">
        <w:rPr>
          <w:rFonts w:ascii="Times New Roman" w:hAnsi="Times New Roman" w:cs="Times New Roman"/>
          <w:color w:val="000000"/>
          <w:sz w:val="28"/>
          <w:szCs w:val="28"/>
        </w:rPr>
        <w:t>-технологий.</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color w:val="000000"/>
          <w:sz w:val="28"/>
          <w:szCs w:val="28"/>
        </w:rPr>
        <w:t xml:space="preserve">3.4. </w:t>
      </w:r>
      <w:r w:rsidRPr="00DD4A5B">
        <w:rPr>
          <w:rFonts w:ascii="Times New Roman" w:hAnsi="Times New Roman" w:cs="Times New Roman"/>
          <w:sz w:val="28"/>
          <w:szCs w:val="28"/>
        </w:rPr>
        <w:t xml:space="preserve">Организации </w:t>
      </w:r>
      <w:r w:rsidRPr="00DD4A5B">
        <w:rPr>
          <w:rFonts w:ascii="Times New Roman" w:hAnsi="Times New Roman" w:cs="Times New Roman"/>
          <w:color w:val="000000"/>
          <w:sz w:val="28"/>
          <w:szCs w:val="28"/>
        </w:rPr>
        <w:t>коллективного</w:t>
      </w:r>
      <w:r w:rsidRPr="00DD4A5B">
        <w:rPr>
          <w:rFonts w:ascii="Times New Roman" w:hAnsi="Times New Roman" w:cs="Times New Roman"/>
          <w:sz w:val="28"/>
          <w:szCs w:val="28"/>
        </w:rPr>
        <w:t xml:space="preserve"> доступа к информационным ресурсам БГТУ и глобальной сети Интернет.</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color w:val="000000"/>
          <w:sz w:val="28"/>
          <w:szCs w:val="28"/>
        </w:rPr>
        <w:t xml:space="preserve">3.5. </w:t>
      </w:r>
      <w:r w:rsidRPr="00DD4A5B">
        <w:rPr>
          <w:rFonts w:ascii="Times New Roman" w:hAnsi="Times New Roman" w:cs="Times New Roman"/>
          <w:sz w:val="28"/>
          <w:szCs w:val="28"/>
        </w:rPr>
        <w:t xml:space="preserve">Поддержание обмена информацией с абонентами компьютерных сетей региона (региональный уровень), федеральной университетской компьютерной </w:t>
      </w:r>
      <w:r w:rsidRPr="00DD4A5B">
        <w:rPr>
          <w:rFonts w:ascii="Times New Roman" w:hAnsi="Times New Roman" w:cs="Times New Roman"/>
          <w:sz w:val="28"/>
          <w:szCs w:val="28"/>
        </w:rPr>
        <w:lastRenderedPageBreak/>
        <w:t>сетью России RUNNet (федеральный уровень) и сетями Интернет (междун</w:t>
      </w:r>
      <w:r w:rsidRPr="00DD4A5B">
        <w:rPr>
          <w:rFonts w:ascii="Times New Roman" w:hAnsi="Times New Roman" w:cs="Times New Roman"/>
          <w:sz w:val="28"/>
          <w:szCs w:val="28"/>
        </w:rPr>
        <w:t>а</w:t>
      </w:r>
      <w:r w:rsidRPr="00DD4A5B">
        <w:rPr>
          <w:rFonts w:ascii="Times New Roman" w:hAnsi="Times New Roman" w:cs="Times New Roman"/>
          <w:sz w:val="28"/>
          <w:szCs w:val="28"/>
        </w:rPr>
        <w:t>родный уровень), предоставляя стандартный набор услуг для IP-сетей.</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3.6. Предоставление услуг </w:t>
      </w:r>
      <w:r w:rsidRPr="00DD4A5B">
        <w:rPr>
          <w:rFonts w:ascii="Times New Roman" w:hAnsi="Times New Roman" w:cs="Times New Roman"/>
          <w:color w:val="000000"/>
          <w:sz w:val="28"/>
          <w:szCs w:val="28"/>
          <w:lang w:val="en-US"/>
        </w:rPr>
        <w:t>IP</w:t>
      </w:r>
      <w:r w:rsidRPr="00DD4A5B">
        <w:rPr>
          <w:rFonts w:ascii="Times New Roman" w:hAnsi="Times New Roman" w:cs="Times New Roman"/>
          <w:color w:val="000000"/>
          <w:sz w:val="28"/>
          <w:szCs w:val="28"/>
        </w:rPr>
        <w:t xml:space="preserve">-телефонии подразделениям БГТУ. В качестве «программной АТС» в КС БГТУ применяется решение </w:t>
      </w:r>
      <w:r w:rsidRPr="00DD4A5B">
        <w:rPr>
          <w:rFonts w:ascii="Times New Roman" w:hAnsi="Times New Roman" w:cs="Times New Roman"/>
          <w:color w:val="000000"/>
          <w:sz w:val="28"/>
          <w:szCs w:val="28"/>
          <w:lang w:val="en-US"/>
        </w:rPr>
        <w:t>Asterisk</w:t>
      </w:r>
      <w:r w:rsidRPr="00DD4A5B">
        <w:rPr>
          <w:rFonts w:ascii="Times New Roman" w:hAnsi="Times New Roman" w:cs="Times New Roman"/>
          <w:color w:val="000000"/>
          <w:sz w:val="28"/>
          <w:szCs w:val="28"/>
        </w:rPr>
        <w:t xml:space="preserve">. Для поддержки пользователей разработан специальный сайт </w:t>
      </w:r>
      <w:r w:rsidRPr="00DD4A5B">
        <w:rPr>
          <w:rFonts w:ascii="Times New Roman" w:hAnsi="Times New Roman" w:cs="Times New Roman"/>
          <w:color w:val="000000"/>
          <w:sz w:val="28"/>
          <w:szCs w:val="28"/>
          <w:lang w:val="en-US"/>
        </w:rPr>
        <w:t>sip</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lan</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tu</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bryansk</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ru</w:t>
      </w:r>
      <w:r w:rsidRPr="00DD4A5B">
        <w:rPr>
          <w:rFonts w:ascii="Times New Roman" w:hAnsi="Times New Roman" w:cs="Times New Roman"/>
          <w:color w:val="000000"/>
          <w:sz w:val="28"/>
          <w:szCs w:val="28"/>
        </w:rPr>
        <w:t xml:space="preserve">, содержащий сведения, необходимые для настройки и подключения средств </w:t>
      </w:r>
      <w:r w:rsidRPr="00DD4A5B">
        <w:rPr>
          <w:rFonts w:ascii="Times New Roman" w:hAnsi="Times New Roman" w:cs="Times New Roman"/>
          <w:color w:val="000000"/>
          <w:sz w:val="28"/>
          <w:szCs w:val="28"/>
          <w:lang w:val="en-US"/>
        </w:rPr>
        <w:t>IP</w:t>
      </w:r>
      <w:r w:rsidRPr="00DD4A5B">
        <w:rPr>
          <w:rFonts w:ascii="Times New Roman" w:hAnsi="Times New Roman" w:cs="Times New Roman"/>
          <w:color w:val="000000"/>
          <w:sz w:val="28"/>
          <w:szCs w:val="28"/>
        </w:rPr>
        <w:t>-телефонии.</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3.7. Обеспечение возможности проведения видеоконференций, вебинаров и других вариантов сетевого онлайн взаимодействия, как в КС вуза, так и в гл</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 xml:space="preserve">бальных сетях. В качество основной системы применяется комплекс </w:t>
      </w:r>
      <w:r w:rsidRPr="00DD4A5B">
        <w:rPr>
          <w:rFonts w:ascii="Times New Roman" w:hAnsi="Times New Roman" w:cs="Times New Roman"/>
          <w:color w:val="000000"/>
          <w:sz w:val="28"/>
          <w:szCs w:val="28"/>
          <w:lang w:val="en-US"/>
        </w:rPr>
        <w:t>Adob</w:t>
      </w:r>
      <w:r w:rsidRPr="00DD4A5B">
        <w:rPr>
          <w:rFonts w:ascii="Times New Roman" w:hAnsi="Times New Roman" w:cs="Times New Roman"/>
          <w:color w:val="000000"/>
          <w:sz w:val="28"/>
          <w:szCs w:val="28"/>
          <w:lang w:val="en-US"/>
        </w:rPr>
        <w:t>e</w:t>
      </w:r>
      <w:r w:rsidRPr="00DD4A5B">
        <w:rPr>
          <w:rFonts w:ascii="Times New Roman" w:hAnsi="Times New Roman" w:cs="Times New Roman"/>
          <w:color w:val="000000"/>
          <w:sz w:val="28"/>
          <w:szCs w:val="28"/>
          <w:lang w:val="en-US"/>
        </w:rPr>
        <w:t>Connect</w:t>
      </w:r>
      <w:r w:rsidRPr="00DD4A5B">
        <w:rPr>
          <w:rFonts w:ascii="Times New Roman" w:hAnsi="Times New Roman" w:cs="Times New Roman"/>
          <w:color w:val="000000"/>
          <w:sz w:val="28"/>
          <w:szCs w:val="28"/>
        </w:rPr>
        <w:t>, установленный на выделенном сервере ОЦНИТ (</w:t>
      </w:r>
      <w:r w:rsidRPr="00DD4A5B">
        <w:rPr>
          <w:rFonts w:ascii="Times New Roman" w:hAnsi="Times New Roman" w:cs="Times New Roman"/>
          <w:color w:val="000000"/>
          <w:sz w:val="28"/>
          <w:szCs w:val="28"/>
          <w:lang w:val="en-US"/>
        </w:rPr>
        <w:t>adobe</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connect</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tu</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bryansk</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ru</w:t>
      </w:r>
      <w:r w:rsidRPr="00DD4A5B">
        <w:rPr>
          <w:rFonts w:ascii="Times New Roman" w:hAnsi="Times New Roman" w:cs="Times New Roman"/>
          <w:color w:val="000000"/>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3.8. Предоставление доступа к ресурсам дистанционного обучения (ДО) БГТУ. В качестве среды применяется система </w:t>
      </w:r>
      <w:r w:rsidRPr="00DD4A5B">
        <w:rPr>
          <w:rFonts w:ascii="Times New Roman" w:hAnsi="Times New Roman" w:cs="Times New Roman"/>
          <w:color w:val="000000"/>
          <w:sz w:val="28"/>
          <w:szCs w:val="28"/>
          <w:lang w:val="en-US"/>
        </w:rPr>
        <w:t>MOODLE</w:t>
      </w:r>
      <w:r w:rsidRPr="00DD4A5B">
        <w:rPr>
          <w:rFonts w:ascii="Times New Roman" w:hAnsi="Times New Roman" w:cs="Times New Roman"/>
          <w:color w:val="000000"/>
          <w:sz w:val="28"/>
          <w:szCs w:val="28"/>
        </w:rPr>
        <w:t>, установленная на в</w:t>
      </w:r>
      <w:r w:rsidRPr="00DD4A5B">
        <w:rPr>
          <w:rFonts w:ascii="Times New Roman" w:hAnsi="Times New Roman" w:cs="Times New Roman"/>
          <w:color w:val="000000"/>
          <w:sz w:val="28"/>
          <w:szCs w:val="28"/>
        </w:rPr>
        <w:t>ы</w:t>
      </w:r>
      <w:r w:rsidRPr="00DD4A5B">
        <w:rPr>
          <w:rFonts w:ascii="Times New Roman" w:hAnsi="Times New Roman" w:cs="Times New Roman"/>
          <w:color w:val="000000"/>
          <w:sz w:val="28"/>
          <w:szCs w:val="28"/>
        </w:rPr>
        <w:t>деленном сервере ОЦНИТ (</w:t>
      </w:r>
      <w:r w:rsidRPr="00DD4A5B">
        <w:rPr>
          <w:rFonts w:ascii="Times New Roman" w:hAnsi="Times New Roman" w:cs="Times New Roman"/>
          <w:color w:val="000000"/>
          <w:sz w:val="28"/>
          <w:szCs w:val="28"/>
          <w:lang w:val="en-US"/>
        </w:rPr>
        <w:t>sdo</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tu</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bryansk</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ru</w:t>
      </w:r>
      <w:r w:rsidRPr="00DD4A5B">
        <w:rPr>
          <w:rFonts w:ascii="Times New Roman" w:hAnsi="Times New Roman" w:cs="Times New Roman"/>
          <w:color w:val="000000"/>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3.9. Предоставление сервиса корпоративной электронной почты в домене tu-bryansk.ru. Абонентам предоставляются электронные почтовые ящики и а</w:t>
      </w:r>
      <w:r w:rsidRPr="00DD4A5B">
        <w:rPr>
          <w:rFonts w:ascii="Times New Roman" w:hAnsi="Times New Roman" w:cs="Times New Roman"/>
          <w:color w:val="000000"/>
          <w:sz w:val="28"/>
          <w:szCs w:val="28"/>
        </w:rPr>
        <w:t>д</w:t>
      </w:r>
      <w:r w:rsidRPr="00DD4A5B">
        <w:rPr>
          <w:rFonts w:ascii="Times New Roman" w:hAnsi="Times New Roman" w:cs="Times New Roman"/>
          <w:color w:val="000000"/>
          <w:sz w:val="28"/>
          <w:szCs w:val="28"/>
        </w:rPr>
        <w:t>реса электронной почты в домене tu-bryansk.ru. Для получения почтового ящ</w:t>
      </w:r>
      <w:r w:rsidRPr="00DD4A5B">
        <w:rPr>
          <w:rFonts w:ascii="Times New Roman" w:hAnsi="Times New Roman" w:cs="Times New Roman"/>
          <w:color w:val="000000"/>
          <w:sz w:val="28"/>
          <w:szCs w:val="28"/>
        </w:rPr>
        <w:t>и</w:t>
      </w:r>
      <w:r w:rsidRPr="00DD4A5B">
        <w:rPr>
          <w:rFonts w:ascii="Times New Roman" w:hAnsi="Times New Roman" w:cs="Times New Roman"/>
          <w:color w:val="000000"/>
          <w:sz w:val="28"/>
          <w:szCs w:val="28"/>
        </w:rPr>
        <w:t>ка Абонент должен предоставить заявку с указанием необходимой регистрац</w:t>
      </w:r>
      <w:r w:rsidRPr="00DD4A5B">
        <w:rPr>
          <w:rFonts w:ascii="Times New Roman" w:hAnsi="Times New Roman" w:cs="Times New Roman"/>
          <w:color w:val="000000"/>
          <w:sz w:val="28"/>
          <w:szCs w:val="28"/>
        </w:rPr>
        <w:t>и</w:t>
      </w:r>
      <w:r w:rsidRPr="00DD4A5B">
        <w:rPr>
          <w:rFonts w:ascii="Times New Roman" w:hAnsi="Times New Roman" w:cs="Times New Roman"/>
          <w:color w:val="000000"/>
          <w:sz w:val="28"/>
          <w:szCs w:val="28"/>
        </w:rPr>
        <w:t>онной информации в соответствии с действующими в вузе регламентами.</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3.10. Предоставление услуг доменной системы имен DNS для доменов третьего уровня в зоне tu-bryansk.ru. Абонентам обеспечивается регистрация в доменной системе имен в соответствии с утверждёнными в вузе регламентами. </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3.11. Услуги размещения информации на Web-сервере. Возможно разм</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щение информации Абонентами на Web-сервере БГТУ.</w:t>
      </w:r>
    </w:p>
    <w:p w:rsidR="00DD4A5B" w:rsidRDefault="00DD4A5B" w:rsidP="00DD4A5B">
      <w:pPr>
        <w:pStyle w:val="10"/>
        <w:widowControl w:val="0"/>
        <w:spacing w:before="0" w:after="0"/>
        <w:ind w:right="-1" w:firstLine="567"/>
        <w:rPr>
          <w:iCs/>
          <w:sz w:val="28"/>
          <w:szCs w:val="28"/>
        </w:rPr>
      </w:pPr>
      <w:bookmarkStart w:id="17" w:name="_Toc73522197"/>
    </w:p>
    <w:p w:rsidR="00DD4A5B" w:rsidRPr="00DD4A5B" w:rsidRDefault="00DD4A5B" w:rsidP="00DD4A5B">
      <w:pPr>
        <w:pStyle w:val="10"/>
        <w:widowControl w:val="0"/>
        <w:spacing w:before="0" w:after="0"/>
        <w:ind w:right="-1" w:firstLine="567"/>
        <w:rPr>
          <w:iCs/>
          <w:sz w:val="28"/>
          <w:szCs w:val="28"/>
        </w:rPr>
      </w:pPr>
      <w:r w:rsidRPr="00DD4A5B">
        <w:rPr>
          <w:iCs/>
          <w:sz w:val="28"/>
          <w:szCs w:val="28"/>
        </w:rPr>
        <w:t>4. Организационно-правовые основы функционирования КС БГТУ</w:t>
      </w:r>
      <w:bookmarkEnd w:id="17"/>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4.1. Собственником КС БГТУ является ФГБОУ ВПО «Брянский государс</w:t>
      </w:r>
      <w:r w:rsidRPr="00DD4A5B">
        <w:rPr>
          <w:rFonts w:ascii="Times New Roman" w:hAnsi="Times New Roman" w:cs="Times New Roman"/>
          <w:color w:val="000000"/>
          <w:sz w:val="28"/>
          <w:szCs w:val="28"/>
        </w:rPr>
        <w:t>т</w:t>
      </w:r>
      <w:r w:rsidRPr="00DD4A5B">
        <w:rPr>
          <w:rFonts w:ascii="Times New Roman" w:hAnsi="Times New Roman" w:cs="Times New Roman"/>
          <w:color w:val="000000"/>
          <w:sz w:val="28"/>
          <w:szCs w:val="28"/>
        </w:rPr>
        <w:t>венный технический университет».</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4.2. КС БГТУ является корпоративной сетью передачи данных, включа</w:t>
      </w:r>
      <w:r w:rsidRPr="00DD4A5B">
        <w:rPr>
          <w:rFonts w:ascii="Times New Roman" w:hAnsi="Times New Roman" w:cs="Times New Roman"/>
          <w:color w:val="000000"/>
          <w:sz w:val="28"/>
          <w:szCs w:val="28"/>
        </w:rPr>
        <w:t>ю</w:t>
      </w:r>
      <w:r w:rsidRPr="00DD4A5B">
        <w:rPr>
          <w:rFonts w:ascii="Times New Roman" w:hAnsi="Times New Roman" w:cs="Times New Roman"/>
          <w:color w:val="000000"/>
          <w:sz w:val="28"/>
          <w:szCs w:val="28"/>
        </w:rPr>
        <w:t>щей базовую сеть, предназначенную для информационного обмена между по</w:t>
      </w:r>
      <w:r w:rsidRPr="00DD4A5B">
        <w:rPr>
          <w:rFonts w:ascii="Times New Roman" w:hAnsi="Times New Roman" w:cs="Times New Roman"/>
          <w:color w:val="000000"/>
          <w:sz w:val="28"/>
          <w:szCs w:val="28"/>
        </w:rPr>
        <w:t>д</w:t>
      </w:r>
      <w:r w:rsidRPr="00DD4A5B">
        <w:rPr>
          <w:rFonts w:ascii="Times New Roman" w:hAnsi="Times New Roman" w:cs="Times New Roman"/>
          <w:color w:val="000000"/>
          <w:sz w:val="28"/>
          <w:szCs w:val="28"/>
        </w:rPr>
        <w:t>разделениями БГТУ и информационного обмена в адресном пространстве гл</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бальной сети Интернет, и ряд абонентских сетей (далее АС).</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4.3. Техническое и организационное управление и эксплуатацию КС БГТУ осуществляет Брянский областной центр новых информационных технологий (далее ОЦНИТ)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4.4. Порядок управления и администрирования КС БГТУ определяются директором ОЦНИТ и утверждаются проректором по информатизации и о</w:t>
      </w:r>
      <w:r w:rsidRPr="00DD4A5B">
        <w:rPr>
          <w:rFonts w:ascii="Times New Roman" w:hAnsi="Times New Roman" w:cs="Times New Roman"/>
          <w:color w:val="000000"/>
          <w:sz w:val="28"/>
          <w:szCs w:val="28"/>
        </w:rPr>
        <w:t>б</w:t>
      </w:r>
      <w:r w:rsidRPr="00DD4A5B">
        <w:rPr>
          <w:rFonts w:ascii="Times New Roman" w:hAnsi="Times New Roman" w:cs="Times New Roman"/>
          <w:color w:val="000000"/>
          <w:sz w:val="28"/>
          <w:szCs w:val="28"/>
        </w:rPr>
        <w:t>щим вопросам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4.5. Оперативное управление сетью осуществляют администратор КС БГТУ и технический администратор сети (далее – Администрация КС БГТУ, Администрация сети), которые представляются директором ОЦНИТ, утве</w:t>
      </w:r>
      <w:r w:rsidRPr="00DD4A5B">
        <w:rPr>
          <w:rFonts w:ascii="Times New Roman" w:hAnsi="Times New Roman" w:cs="Times New Roman"/>
          <w:color w:val="000000"/>
          <w:sz w:val="28"/>
          <w:szCs w:val="28"/>
        </w:rPr>
        <w:t>р</w:t>
      </w:r>
      <w:r w:rsidRPr="00DD4A5B">
        <w:rPr>
          <w:rFonts w:ascii="Times New Roman" w:hAnsi="Times New Roman" w:cs="Times New Roman"/>
          <w:color w:val="000000"/>
          <w:sz w:val="28"/>
          <w:szCs w:val="28"/>
        </w:rPr>
        <w:t>ждаются проректором по информатизации и общим вопросам и назначаются приказом ректора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lastRenderedPageBreak/>
        <w:t>4.6. Абонентские сети (АС), предназначенные для информационного о</w:t>
      </w:r>
      <w:r w:rsidRPr="00DD4A5B">
        <w:rPr>
          <w:rFonts w:ascii="Times New Roman" w:hAnsi="Times New Roman" w:cs="Times New Roman"/>
          <w:color w:val="000000"/>
          <w:sz w:val="28"/>
          <w:szCs w:val="28"/>
        </w:rPr>
        <w:t>б</w:t>
      </w:r>
      <w:r w:rsidRPr="00DD4A5B">
        <w:rPr>
          <w:rFonts w:ascii="Times New Roman" w:hAnsi="Times New Roman" w:cs="Times New Roman"/>
          <w:color w:val="000000"/>
          <w:sz w:val="28"/>
          <w:szCs w:val="28"/>
        </w:rPr>
        <w:t>мена между пользователями, эксплуатируются Абонентами.</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Для оперативного управления АС, входящи</w:t>
      </w:r>
      <w:r w:rsidRPr="00DD4A5B">
        <w:rPr>
          <w:rFonts w:ascii="Times New Roman" w:hAnsi="Times New Roman" w:cs="Times New Roman"/>
          <w:sz w:val="28"/>
          <w:szCs w:val="28"/>
        </w:rPr>
        <w:t>ми</w:t>
      </w:r>
      <w:r w:rsidRPr="00DD4A5B">
        <w:rPr>
          <w:rFonts w:ascii="Times New Roman" w:hAnsi="Times New Roman" w:cs="Times New Roman"/>
          <w:color w:val="000000"/>
          <w:sz w:val="28"/>
          <w:szCs w:val="28"/>
        </w:rPr>
        <w:t xml:space="preserve"> в КС БГТУ, руководители соответствующих подразделений (организаций) назначают администраторов АС из числа подготовленных сотрудников. </w:t>
      </w:r>
      <w:r w:rsidRPr="00DD4A5B">
        <w:rPr>
          <w:rFonts w:ascii="Times New Roman" w:eastAsia="Times New Roman" w:hAnsi="Times New Roman" w:cs="Times New Roman"/>
          <w:color w:val="000000"/>
          <w:sz w:val="28"/>
          <w:szCs w:val="28"/>
        </w:rPr>
        <w:t>Назначение производится распор</w:t>
      </w:r>
      <w:r w:rsidRPr="00DD4A5B">
        <w:rPr>
          <w:rFonts w:ascii="Times New Roman" w:eastAsia="Times New Roman" w:hAnsi="Times New Roman" w:cs="Times New Roman"/>
          <w:color w:val="000000"/>
          <w:sz w:val="28"/>
          <w:szCs w:val="28"/>
        </w:rPr>
        <w:t>я</w:t>
      </w:r>
      <w:r w:rsidRPr="00DD4A5B">
        <w:rPr>
          <w:rFonts w:ascii="Times New Roman" w:eastAsia="Times New Roman" w:hAnsi="Times New Roman" w:cs="Times New Roman"/>
          <w:color w:val="000000"/>
          <w:sz w:val="28"/>
          <w:szCs w:val="28"/>
        </w:rPr>
        <w:t>жением</w:t>
      </w:r>
      <w:r w:rsidRPr="00DD4A5B">
        <w:rPr>
          <w:rFonts w:ascii="Times New Roman" w:hAnsi="Times New Roman" w:cs="Times New Roman"/>
          <w:color w:val="000000"/>
          <w:sz w:val="28"/>
          <w:szCs w:val="28"/>
        </w:rPr>
        <w:t xml:space="preserve"> руководителя подразделения, копия которого (в трехдневный срок с момента издания) предоставляется Администрации</w:t>
      </w:r>
      <w:r w:rsidRPr="00DD4A5B">
        <w:rPr>
          <w:rFonts w:ascii="Times New Roman" w:eastAsia="Times New Roman" w:hAnsi="Times New Roman" w:cs="Times New Roman"/>
          <w:color w:val="000000"/>
          <w:sz w:val="28"/>
          <w:szCs w:val="28"/>
        </w:rPr>
        <w:t xml:space="preserve"> КС БГТУ с указанием адр</w:t>
      </w:r>
      <w:r w:rsidRPr="00DD4A5B">
        <w:rPr>
          <w:rFonts w:ascii="Times New Roman" w:eastAsia="Times New Roman" w:hAnsi="Times New Roman" w:cs="Times New Roman"/>
          <w:color w:val="000000"/>
          <w:sz w:val="28"/>
          <w:szCs w:val="28"/>
        </w:rPr>
        <w:t>е</w:t>
      </w:r>
      <w:r w:rsidRPr="00DD4A5B">
        <w:rPr>
          <w:rFonts w:ascii="Times New Roman" w:eastAsia="Times New Roman" w:hAnsi="Times New Roman" w:cs="Times New Roman"/>
          <w:color w:val="000000"/>
          <w:sz w:val="28"/>
          <w:szCs w:val="28"/>
        </w:rPr>
        <w:t>са (</w:t>
      </w:r>
      <w:r w:rsidRPr="00DD4A5B">
        <w:rPr>
          <w:rFonts w:ascii="Times New Roman" w:eastAsia="Times New Roman" w:hAnsi="Times New Roman" w:cs="Times New Roman"/>
          <w:color w:val="000000"/>
          <w:sz w:val="28"/>
          <w:szCs w:val="28"/>
          <w:lang w:val="en-US"/>
        </w:rPr>
        <w:t>E</w:t>
      </w:r>
      <w:r w:rsidRPr="00DD4A5B">
        <w:rPr>
          <w:rFonts w:ascii="Times New Roman" w:eastAsia="Times New Roman" w:hAnsi="Times New Roman" w:cs="Times New Roman"/>
          <w:color w:val="000000"/>
          <w:sz w:val="28"/>
          <w:szCs w:val="28"/>
        </w:rPr>
        <w:t>-</w:t>
      </w:r>
      <w:r w:rsidRPr="00DD4A5B">
        <w:rPr>
          <w:rFonts w:ascii="Times New Roman" w:eastAsia="Times New Roman" w:hAnsi="Times New Roman" w:cs="Times New Roman"/>
          <w:color w:val="000000"/>
          <w:sz w:val="28"/>
          <w:szCs w:val="28"/>
          <w:lang w:val="en-US"/>
        </w:rPr>
        <w:t>mail</w:t>
      </w:r>
      <w:r w:rsidRPr="00DD4A5B">
        <w:rPr>
          <w:rFonts w:ascii="Times New Roman" w:eastAsia="Times New Roman" w:hAnsi="Times New Roman" w:cs="Times New Roman"/>
          <w:color w:val="000000"/>
          <w:sz w:val="28"/>
          <w:szCs w:val="28"/>
        </w:rPr>
        <w:t>) и рабочих телефонов администратора АС.</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В случае заинтересованности Абонента ОЦНИТ может (при наличии во</w:t>
      </w:r>
      <w:r w:rsidRPr="00DD4A5B">
        <w:rPr>
          <w:rFonts w:ascii="Times New Roman" w:hAnsi="Times New Roman" w:cs="Times New Roman"/>
          <w:color w:val="000000"/>
          <w:sz w:val="28"/>
          <w:szCs w:val="28"/>
        </w:rPr>
        <w:t>з</w:t>
      </w:r>
      <w:r w:rsidRPr="00DD4A5B">
        <w:rPr>
          <w:rFonts w:ascii="Times New Roman" w:hAnsi="Times New Roman" w:cs="Times New Roman"/>
          <w:color w:val="000000"/>
          <w:sz w:val="28"/>
          <w:szCs w:val="28"/>
        </w:rPr>
        <w:t>можности) оказывать услуги по эксплуатации абонентских сетей.</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pacing w:val="-2"/>
          <w:sz w:val="28"/>
          <w:szCs w:val="28"/>
        </w:rPr>
      </w:pPr>
      <w:r w:rsidRPr="00DD4A5B">
        <w:rPr>
          <w:rFonts w:ascii="Times New Roman" w:hAnsi="Times New Roman" w:cs="Times New Roman"/>
          <w:color w:val="000000"/>
          <w:spacing w:val="-2"/>
          <w:sz w:val="28"/>
          <w:szCs w:val="28"/>
        </w:rPr>
        <w:t>4.7. Администраторы сетей осуществляют свою деятельность в соответс</w:t>
      </w:r>
      <w:r w:rsidRPr="00DD4A5B">
        <w:rPr>
          <w:rFonts w:ascii="Times New Roman" w:hAnsi="Times New Roman" w:cs="Times New Roman"/>
          <w:color w:val="000000"/>
          <w:spacing w:val="-2"/>
          <w:sz w:val="28"/>
          <w:szCs w:val="28"/>
        </w:rPr>
        <w:t>т</w:t>
      </w:r>
      <w:r w:rsidRPr="00DD4A5B">
        <w:rPr>
          <w:rFonts w:ascii="Times New Roman" w:hAnsi="Times New Roman" w:cs="Times New Roman"/>
          <w:color w:val="000000"/>
          <w:spacing w:val="-2"/>
          <w:sz w:val="28"/>
          <w:szCs w:val="28"/>
        </w:rPr>
        <w:t>вии с обязанностями, утвержденными проректором по информатизации и общим вопросам, и несут административную ответственность за их несоблюдение.</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Пользователи АС должны руководствоваться Правилами работы в КС БГТУ (приложение 1).</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4.8. Развитие и эксплуатация КС БГТУ осуществляется за счет централиз</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ванных бюджетных и внебюджетных средств БГТУ и его подразделений, нау</w:t>
      </w:r>
      <w:r w:rsidRPr="00DD4A5B">
        <w:rPr>
          <w:rFonts w:ascii="Times New Roman" w:hAnsi="Times New Roman" w:cs="Times New Roman"/>
          <w:color w:val="000000"/>
          <w:sz w:val="28"/>
          <w:szCs w:val="28"/>
        </w:rPr>
        <w:t>ч</w:t>
      </w:r>
      <w:r w:rsidRPr="00DD4A5B">
        <w:rPr>
          <w:rFonts w:ascii="Times New Roman" w:hAnsi="Times New Roman" w:cs="Times New Roman"/>
          <w:color w:val="000000"/>
          <w:sz w:val="28"/>
          <w:szCs w:val="28"/>
        </w:rPr>
        <w:t>но-технических программ, грантов и т.д., а также средств, полученных в р</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зультате эксплуатации сети.</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4.9. Все организационно-нормативные документы разрабатываются ОЦНИТ, согласовываются с бухгалтерией и утверждаются проректором по и</w:t>
      </w:r>
      <w:r w:rsidRPr="00DD4A5B">
        <w:rPr>
          <w:rFonts w:ascii="Times New Roman" w:hAnsi="Times New Roman" w:cs="Times New Roman"/>
          <w:color w:val="000000"/>
          <w:sz w:val="28"/>
          <w:szCs w:val="28"/>
        </w:rPr>
        <w:t>н</w:t>
      </w:r>
      <w:r w:rsidRPr="00DD4A5B">
        <w:rPr>
          <w:rFonts w:ascii="Times New Roman" w:hAnsi="Times New Roman" w:cs="Times New Roman"/>
          <w:color w:val="000000"/>
          <w:sz w:val="28"/>
          <w:szCs w:val="28"/>
        </w:rPr>
        <w:t>форматизации и общим вопросам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4.10. С </w:t>
      </w:r>
      <w:r w:rsidRPr="00DD4A5B">
        <w:rPr>
          <w:rFonts w:ascii="Times New Roman" w:hAnsi="Times New Roman" w:cs="Times New Roman"/>
          <w:sz w:val="28"/>
          <w:szCs w:val="28"/>
        </w:rPr>
        <w:t xml:space="preserve">целью оптимизации совместного </w:t>
      </w:r>
      <w:r w:rsidRPr="00DD4A5B">
        <w:rPr>
          <w:rFonts w:ascii="Times New Roman" w:hAnsi="Times New Roman" w:cs="Times New Roman"/>
          <w:color w:val="000000"/>
          <w:sz w:val="28"/>
          <w:szCs w:val="28"/>
        </w:rPr>
        <w:t>использования ресурсов КС БГТУ администрацией КС могут вводиться лимиты на использование сетевых ресу</w:t>
      </w:r>
      <w:r w:rsidRPr="00DD4A5B">
        <w:rPr>
          <w:rFonts w:ascii="Times New Roman" w:hAnsi="Times New Roman" w:cs="Times New Roman"/>
          <w:color w:val="000000"/>
          <w:sz w:val="28"/>
          <w:szCs w:val="28"/>
        </w:rPr>
        <w:t>р</w:t>
      </w:r>
      <w:r w:rsidRPr="00DD4A5B">
        <w:rPr>
          <w:rFonts w:ascii="Times New Roman" w:hAnsi="Times New Roman" w:cs="Times New Roman"/>
          <w:color w:val="000000"/>
          <w:sz w:val="28"/>
          <w:szCs w:val="28"/>
        </w:rPr>
        <w:t xml:space="preserve">сов, которые должны оговариваться </w:t>
      </w:r>
      <w:r w:rsidRPr="00DD4A5B">
        <w:rPr>
          <w:rFonts w:ascii="Times New Roman" w:hAnsi="Times New Roman" w:cs="Times New Roman"/>
          <w:sz w:val="28"/>
          <w:szCs w:val="28"/>
        </w:rPr>
        <w:t>с Абонентом отдельно</w:t>
      </w:r>
      <w:r w:rsidRPr="00DD4A5B">
        <w:rPr>
          <w:rFonts w:ascii="Times New Roman" w:hAnsi="Times New Roman" w:cs="Times New Roman"/>
          <w:color w:val="000000"/>
          <w:sz w:val="28"/>
          <w:szCs w:val="28"/>
        </w:rPr>
        <w:t>.</w:t>
      </w:r>
    </w:p>
    <w:p w:rsidR="00DD4A5B" w:rsidRDefault="00DD4A5B" w:rsidP="00DD4A5B">
      <w:pPr>
        <w:pStyle w:val="10"/>
        <w:widowControl w:val="0"/>
        <w:spacing w:before="0" w:after="0"/>
        <w:ind w:right="-1" w:firstLine="567"/>
        <w:rPr>
          <w:iCs/>
          <w:sz w:val="28"/>
          <w:szCs w:val="28"/>
        </w:rPr>
      </w:pPr>
      <w:bookmarkStart w:id="18" w:name="_Toc73522198"/>
    </w:p>
    <w:p w:rsidR="00DD4A5B" w:rsidRPr="00DD4A5B" w:rsidRDefault="00DD4A5B" w:rsidP="00DD4A5B">
      <w:pPr>
        <w:pStyle w:val="10"/>
        <w:widowControl w:val="0"/>
        <w:spacing w:before="0" w:after="0"/>
        <w:ind w:right="-1" w:firstLine="567"/>
        <w:rPr>
          <w:iCs/>
          <w:sz w:val="28"/>
          <w:szCs w:val="28"/>
        </w:rPr>
      </w:pPr>
      <w:r w:rsidRPr="00DD4A5B">
        <w:rPr>
          <w:iCs/>
          <w:sz w:val="28"/>
          <w:szCs w:val="28"/>
        </w:rPr>
        <w:t>5. Функциональная структура КС БГТУ</w:t>
      </w:r>
      <w:bookmarkEnd w:id="18"/>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5.1. Основными компонентами КС БГТУ являются:</w:t>
      </w:r>
    </w:p>
    <w:p w:rsidR="00DD4A5B" w:rsidRPr="00DD4A5B" w:rsidRDefault="00DD4A5B" w:rsidP="00DA14E1">
      <w:pPr>
        <w:pStyle w:val="western"/>
        <w:widowControl w:val="0"/>
        <w:numPr>
          <w:ilvl w:val="0"/>
          <w:numId w:val="145"/>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корпоративная вычислительная сеть (КВС) БГТУ;</w:t>
      </w:r>
    </w:p>
    <w:p w:rsidR="00DD4A5B" w:rsidRPr="00DD4A5B" w:rsidRDefault="00DD4A5B" w:rsidP="00DA14E1">
      <w:pPr>
        <w:pStyle w:val="western"/>
        <w:widowControl w:val="0"/>
        <w:numPr>
          <w:ilvl w:val="0"/>
          <w:numId w:val="145"/>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коммуникационный узел КС БГТУ;</w:t>
      </w:r>
    </w:p>
    <w:p w:rsidR="00DD4A5B" w:rsidRPr="00DD4A5B" w:rsidRDefault="00DD4A5B" w:rsidP="00DA14E1">
      <w:pPr>
        <w:pStyle w:val="western"/>
        <w:widowControl w:val="0"/>
        <w:numPr>
          <w:ilvl w:val="0"/>
          <w:numId w:val="145"/>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локальные вычислительные сети Абонентов;</w:t>
      </w:r>
    </w:p>
    <w:p w:rsidR="00DD4A5B" w:rsidRPr="00DD4A5B" w:rsidRDefault="00DD4A5B" w:rsidP="00DA14E1">
      <w:pPr>
        <w:pStyle w:val="western"/>
        <w:widowControl w:val="0"/>
        <w:numPr>
          <w:ilvl w:val="0"/>
          <w:numId w:val="145"/>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информационно-вычислительные ресурсы.</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5.1.1. КВС БГТУ является базовой сетью</w:t>
      </w:r>
      <w:ins w:id="19" w:author="Dmitry" w:date="2015-11-19T12:43:00Z">
        <w:r w:rsidRPr="00DD4A5B">
          <w:rPr>
            <w:rFonts w:ascii="Times New Roman" w:hAnsi="Times New Roman" w:cs="Times New Roman"/>
            <w:color w:val="000000"/>
            <w:sz w:val="28"/>
            <w:szCs w:val="28"/>
          </w:rPr>
          <w:t>,</w:t>
        </w:r>
      </w:ins>
      <w:r w:rsidRPr="00DD4A5B">
        <w:rPr>
          <w:rFonts w:ascii="Times New Roman" w:hAnsi="Times New Roman" w:cs="Times New Roman"/>
          <w:color w:val="000000"/>
          <w:sz w:val="28"/>
          <w:szCs w:val="28"/>
        </w:rPr>
        <w:t xml:space="preserve"> в состав которой входят:</w:t>
      </w:r>
    </w:p>
    <w:p w:rsidR="00DD4A5B" w:rsidRPr="00DD4A5B" w:rsidRDefault="00DD4A5B" w:rsidP="00DA14E1">
      <w:pPr>
        <w:widowControl w:val="0"/>
        <w:numPr>
          <w:ilvl w:val="0"/>
          <w:numId w:val="144"/>
        </w:numPr>
        <w:tabs>
          <w:tab w:val="left" w:pos="851"/>
        </w:tabs>
        <w:ind w:left="0" w:right="-1" w:firstLine="567"/>
        <w:jc w:val="both"/>
        <w:rPr>
          <w:sz w:val="28"/>
          <w:szCs w:val="28"/>
        </w:rPr>
      </w:pPr>
      <w:r w:rsidRPr="00DD4A5B">
        <w:rPr>
          <w:sz w:val="28"/>
          <w:szCs w:val="28"/>
        </w:rPr>
        <w:t>корпоративные сегменты и коммуникационные узлы связи учебных корпусов и общежитий;</w:t>
      </w:r>
    </w:p>
    <w:p w:rsidR="00DD4A5B" w:rsidRPr="00DD4A5B" w:rsidRDefault="00DD4A5B" w:rsidP="00DA14E1">
      <w:pPr>
        <w:widowControl w:val="0"/>
        <w:numPr>
          <w:ilvl w:val="0"/>
          <w:numId w:val="144"/>
        </w:numPr>
        <w:tabs>
          <w:tab w:val="left" w:pos="851"/>
        </w:tabs>
        <w:ind w:left="0" w:right="-1" w:firstLine="567"/>
        <w:jc w:val="both"/>
        <w:rPr>
          <w:color w:val="000000"/>
          <w:sz w:val="28"/>
          <w:szCs w:val="28"/>
        </w:rPr>
      </w:pPr>
      <w:r w:rsidRPr="00DD4A5B">
        <w:rPr>
          <w:sz w:val="28"/>
          <w:szCs w:val="28"/>
        </w:rPr>
        <w:t>магистральные линии и коммутационное оборудование межкорпусной связи;</w:t>
      </w:r>
    </w:p>
    <w:p w:rsidR="00DD4A5B" w:rsidRPr="00DD4A5B" w:rsidRDefault="00DD4A5B" w:rsidP="00DA14E1">
      <w:pPr>
        <w:widowControl w:val="0"/>
        <w:numPr>
          <w:ilvl w:val="0"/>
          <w:numId w:val="144"/>
        </w:numPr>
        <w:tabs>
          <w:tab w:val="left" w:pos="851"/>
        </w:tabs>
        <w:ind w:left="0" w:right="-1" w:firstLine="567"/>
        <w:jc w:val="both"/>
        <w:rPr>
          <w:color w:val="000000"/>
          <w:sz w:val="28"/>
          <w:szCs w:val="28"/>
        </w:rPr>
      </w:pPr>
      <w:r w:rsidRPr="00DD4A5B">
        <w:rPr>
          <w:sz w:val="28"/>
          <w:szCs w:val="28"/>
        </w:rPr>
        <w:t>магистральные каналы, сетевое и каналообразующее оборудование, л</w:t>
      </w:r>
      <w:r w:rsidRPr="00DD4A5B">
        <w:rPr>
          <w:sz w:val="28"/>
          <w:szCs w:val="28"/>
        </w:rPr>
        <w:t>и</w:t>
      </w:r>
      <w:r w:rsidRPr="00DD4A5B">
        <w:rPr>
          <w:sz w:val="28"/>
          <w:szCs w:val="28"/>
        </w:rPr>
        <w:t>нии и оборудование внешних коммуникаций, обеспечивающих интеграцию КВС БГТУ в  региональные, российские и международные сети.</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5.1.2. Коммуникационный узел (КУ) является основным системообразу</w:t>
      </w:r>
      <w:r w:rsidRPr="00DD4A5B">
        <w:rPr>
          <w:rFonts w:ascii="Times New Roman" w:hAnsi="Times New Roman" w:cs="Times New Roman"/>
          <w:color w:val="000000"/>
          <w:sz w:val="28"/>
          <w:szCs w:val="28"/>
        </w:rPr>
        <w:t>ю</w:t>
      </w:r>
      <w:r w:rsidRPr="00DD4A5B">
        <w:rPr>
          <w:rFonts w:ascii="Times New Roman" w:hAnsi="Times New Roman" w:cs="Times New Roman"/>
          <w:color w:val="000000"/>
          <w:sz w:val="28"/>
          <w:szCs w:val="28"/>
        </w:rPr>
        <w:t>щим звеном КС БГТУ, интегрирующим ресурсы КС. КУ обеспечивает передачу трафика между сетями Абонентов и базовой сетью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lastRenderedPageBreak/>
        <w:t>5.1.3. В КС БГТУ поддерживается стандартный для IP-сетей информац</w:t>
      </w:r>
      <w:r w:rsidRPr="00DD4A5B">
        <w:rPr>
          <w:rFonts w:ascii="Times New Roman" w:hAnsi="Times New Roman" w:cs="Times New Roman"/>
          <w:color w:val="000000"/>
          <w:sz w:val="28"/>
          <w:szCs w:val="28"/>
        </w:rPr>
        <w:t>и</w:t>
      </w:r>
      <w:r w:rsidRPr="00DD4A5B">
        <w:rPr>
          <w:rFonts w:ascii="Times New Roman" w:hAnsi="Times New Roman" w:cs="Times New Roman"/>
          <w:color w:val="000000"/>
          <w:sz w:val="28"/>
          <w:szCs w:val="28"/>
        </w:rPr>
        <w:t>онный сервис:</w:t>
      </w:r>
    </w:p>
    <w:p w:rsidR="00DD4A5B" w:rsidRPr="00DD4A5B" w:rsidRDefault="00DD4A5B" w:rsidP="00DA14E1">
      <w:pPr>
        <w:pStyle w:val="western"/>
        <w:widowControl w:val="0"/>
        <w:numPr>
          <w:ilvl w:val="0"/>
          <w:numId w:val="143"/>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удаленный доступ к информационным ресурсам в адресном пространстве сети Интернет в режиме «</w:t>
      </w:r>
      <w:r w:rsidRPr="00DD4A5B">
        <w:rPr>
          <w:rFonts w:ascii="Times New Roman" w:hAnsi="Times New Roman" w:cs="Times New Roman"/>
          <w:color w:val="000000"/>
          <w:sz w:val="28"/>
          <w:szCs w:val="28"/>
          <w:lang w:val="en-US"/>
        </w:rPr>
        <w:t>on</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line</w:t>
      </w:r>
      <w:r w:rsidRPr="00DD4A5B">
        <w:rPr>
          <w:rFonts w:ascii="Times New Roman" w:hAnsi="Times New Roman" w:cs="Times New Roman"/>
          <w:color w:val="000000"/>
          <w:sz w:val="28"/>
          <w:szCs w:val="28"/>
        </w:rPr>
        <w:t xml:space="preserve">» на базе протоколов </w:t>
      </w:r>
      <w:r w:rsidRPr="00DD4A5B">
        <w:rPr>
          <w:rFonts w:ascii="Times New Roman" w:hAnsi="Times New Roman" w:cs="Times New Roman"/>
          <w:color w:val="000000"/>
          <w:sz w:val="28"/>
          <w:szCs w:val="28"/>
          <w:lang w:val="en-US"/>
        </w:rPr>
        <w:t>HTTP</w:t>
      </w:r>
      <w:r w:rsidRPr="00DD4A5B">
        <w:rPr>
          <w:rFonts w:ascii="Times New Roman" w:hAnsi="Times New Roman" w:cs="Times New Roman"/>
          <w:color w:val="000000"/>
          <w:sz w:val="28"/>
          <w:szCs w:val="28"/>
        </w:rPr>
        <w:t xml:space="preserve">, </w:t>
      </w:r>
      <w:r w:rsidRPr="00DD4A5B">
        <w:rPr>
          <w:rFonts w:ascii="Times New Roman" w:hAnsi="Times New Roman" w:cs="Times New Roman"/>
          <w:sz w:val="28"/>
          <w:szCs w:val="28"/>
          <w:lang w:val="en-US"/>
        </w:rPr>
        <w:t>FTP</w:t>
      </w:r>
      <w:r w:rsidRPr="00DD4A5B">
        <w:rPr>
          <w:rFonts w:ascii="Times New Roman" w:hAnsi="Times New Roman" w:cs="Times New Roman"/>
          <w:sz w:val="28"/>
          <w:szCs w:val="28"/>
        </w:rPr>
        <w:t xml:space="preserve"> и др.;</w:t>
      </w:r>
    </w:p>
    <w:p w:rsidR="00DD4A5B" w:rsidRPr="00DD4A5B" w:rsidRDefault="00DD4A5B" w:rsidP="00DA14E1">
      <w:pPr>
        <w:pStyle w:val="western"/>
        <w:widowControl w:val="0"/>
        <w:numPr>
          <w:ilvl w:val="0"/>
          <w:numId w:val="143"/>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целевой обмен сообщениями по сети электронной почты (</w:t>
      </w:r>
      <w:r w:rsidRPr="00DD4A5B">
        <w:rPr>
          <w:rFonts w:ascii="Times New Roman" w:hAnsi="Times New Roman" w:cs="Times New Roman"/>
          <w:color w:val="000000"/>
          <w:sz w:val="28"/>
          <w:szCs w:val="28"/>
          <w:lang w:val="en-US"/>
        </w:rPr>
        <w:t>E</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mail</w:t>
      </w:r>
      <w:r w:rsidRPr="00DD4A5B">
        <w:rPr>
          <w:rFonts w:ascii="Times New Roman" w:hAnsi="Times New Roman" w:cs="Times New Roman"/>
          <w:color w:val="000000"/>
          <w:sz w:val="28"/>
          <w:szCs w:val="28"/>
        </w:rPr>
        <w:t>) с адр</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 xml:space="preserve">сацией сообщений в адресном пространстве сети Интернет на базе протоколов </w:t>
      </w:r>
      <w:r w:rsidRPr="00DD4A5B">
        <w:rPr>
          <w:rFonts w:ascii="Times New Roman" w:hAnsi="Times New Roman" w:cs="Times New Roman"/>
          <w:color w:val="000000"/>
          <w:sz w:val="28"/>
          <w:szCs w:val="28"/>
          <w:lang w:val="en-US"/>
        </w:rPr>
        <w:t>SMTP</w:t>
      </w:r>
      <w:r w:rsidRPr="00DD4A5B">
        <w:rPr>
          <w:rFonts w:ascii="Times New Roman" w:hAnsi="Times New Roman" w:cs="Times New Roman"/>
          <w:color w:val="000000"/>
          <w:sz w:val="28"/>
          <w:szCs w:val="28"/>
        </w:rPr>
        <w:t xml:space="preserve">, РОРЗ, </w:t>
      </w:r>
      <w:r w:rsidRPr="00DD4A5B">
        <w:rPr>
          <w:rFonts w:ascii="Times New Roman" w:hAnsi="Times New Roman" w:cs="Times New Roman"/>
          <w:color w:val="000000"/>
          <w:sz w:val="28"/>
          <w:szCs w:val="28"/>
          <w:lang w:val="en-US"/>
        </w:rPr>
        <w:t>IMAP</w:t>
      </w:r>
      <w:r w:rsidRPr="00DD4A5B">
        <w:rPr>
          <w:rFonts w:ascii="Times New Roman" w:hAnsi="Times New Roman" w:cs="Times New Roman"/>
          <w:color w:val="000000"/>
          <w:sz w:val="28"/>
          <w:szCs w:val="28"/>
        </w:rPr>
        <w:t xml:space="preserve">, </w:t>
      </w:r>
      <w:r w:rsidRPr="00DD4A5B">
        <w:rPr>
          <w:rFonts w:ascii="Times New Roman" w:hAnsi="Times New Roman" w:cs="Times New Roman"/>
          <w:color w:val="000000"/>
          <w:sz w:val="28"/>
          <w:szCs w:val="28"/>
          <w:lang w:val="en-US"/>
        </w:rPr>
        <w:t>UUCP</w:t>
      </w:r>
      <w:r w:rsidRPr="00DD4A5B">
        <w:rPr>
          <w:rFonts w:ascii="Times New Roman" w:hAnsi="Times New Roman" w:cs="Times New Roman"/>
          <w:color w:val="000000"/>
          <w:sz w:val="28"/>
          <w:szCs w:val="28"/>
        </w:rPr>
        <w:t>;</w:t>
      </w:r>
    </w:p>
    <w:p w:rsidR="00DD4A5B" w:rsidRPr="00DD4A5B" w:rsidRDefault="00DD4A5B" w:rsidP="00DA14E1">
      <w:pPr>
        <w:pStyle w:val="western"/>
        <w:widowControl w:val="0"/>
        <w:numPr>
          <w:ilvl w:val="0"/>
          <w:numId w:val="143"/>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другой информационный сервис сети Интернет.</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Информационно-вычислительные ресурсы распределены в КС БГТУ и </w:t>
      </w:r>
      <w:r w:rsidRPr="00DD4A5B">
        <w:rPr>
          <w:rFonts w:ascii="Times New Roman" w:hAnsi="Times New Roman" w:cs="Times New Roman"/>
          <w:sz w:val="28"/>
          <w:szCs w:val="28"/>
        </w:rPr>
        <w:t>доступны, как правило,</w:t>
      </w:r>
      <w:r w:rsidRPr="00DD4A5B">
        <w:rPr>
          <w:rFonts w:ascii="Times New Roman" w:hAnsi="Times New Roman" w:cs="Times New Roman"/>
          <w:color w:val="000000"/>
          <w:sz w:val="28"/>
          <w:szCs w:val="28"/>
        </w:rPr>
        <w:t xml:space="preserve"> в режиме «клиент-сервер». Основные информационные ресурсы </w:t>
      </w:r>
      <w:r w:rsidRPr="00DD4A5B">
        <w:rPr>
          <w:rFonts w:ascii="Times New Roman" w:hAnsi="Times New Roman" w:cs="Times New Roman"/>
          <w:sz w:val="28"/>
          <w:szCs w:val="28"/>
        </w:rPr>
        <w:t>размещаются</w:t>
      </w:r>
      <w:r w:rsidRPr="00DD4A5B">
        <w:rPr>
          <w:rFonts w:ascii="Times New Roman" w:hAnsi="Times New Roman" w:cs="Times New Roman"/>
          <w:color w:val="000000"/>
          <w:sz w:val="28"/>
          <w:szCs w:val="28"/>
        </w:rPr>
        <w:t xml:space="preserve"> на серверах приложений в ОЦНИТ, институтах, факул</w:t>
      </w:r>
      <w:r w:rsidRPr="00DD4A5B">
        <w:rPr>
          <w:rFonts w:ascii="Times New Roman" w:hAnsi="Times New Roman" w:cs="Times New Roman"/>
          <w:color w:val="000000"/>
          <w:sz w:val="28"/>
          <w:szCs w:val="28"/>
        </w:rPr>
        <w:t>ь</w:t>
      </w:r>
      <w:r w:rsidRPr="00DD4A5B">
        <w:rPr>
          <w:rFonts w:ascii="Times New Roman" w:hAnsi="Times New Roman" w:cs="Times New Roman"/>
          <w:color w:val="000000"/>
          <w:sz w:val="28"/>
          <w:szCs w:val="28"/>
        </w:rPr>
        <w:t xml:space="preserve">тетах, кафедрах, библиотеке, на серверах других абонентов КС БГТУ. </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5.1.4. Сеть коллективного Абонента может представлять собой среду пер</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дачи данных, основанную на стандартных сетевых технологиях (</w:t>
      </w:r>
      <w:r w:rsidRPr="00DD4A5B">
        <w:rPr>
          <w:rFonts w:ascii="Times New Roman" w:hAnsi="Times New Roman" w:cs="Times New Roman"/>
          <w:color w:val="000000"/>
          <w:sz w:val="28"/>
          <w:szCs w:val="28"/>
          <w:lang w:val="en-US"/>
        </w:rPr>
        <w:t>Ethernet</w:t>
      </w:r>
      <w:r w:rsidRPr="00DD4A5B">
        <w:rPr>
          <w:rFonts w:ascii="Times New Roman" w:hAnsi="Times New Roman" w:cs="Times New Roman"/>
          <w:color w:val="000000"/>
          <w:sz w:val="28"/>
          <w:szCs w:val="28"/>
        </w:rPr>
        <w:t xml:space="preserve"> и др.). Связь с КС БГТУ осуществляется на основе технологий </w:t>
      </w:r>
      <w:r w:rsidRPr="00DD4A5B">
        <w:rPr>
          <w:rFonts w:ascii="Times New Roman" w:hAnsi="Times New Roman" w:cs="Times New Roman"/>
          <w:color w:val="000000"/>
          <w:sz w:val="28"/>
          <w:szCs w:val="28"/>
          <w:lang w:val="en-US"/>
        </w:rPr>
        <w:t>IP</w:t>
      </w:r>
      <w:r w:rsidRPr="00DD4A5B">
        <w:rPr>
          <w:rFonts w:ascii="Times New Roman" w:hAnsi="Times New Roman" w:cs="Times New Roman"/>
          <w:color w:val="000000"/>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5.2. Перечень и назначение уровней КС БГТУ:</w:t>
      </w:r>
    </w:p>
    <w:p w:rsidR="00DD4A5B" w:rsidRPr="00DD4A5B" w:rsidRDefault="00DD4A5B" w:rsidP="00DA14E1">
      <w:pPr>
        <w:pStyle w:val="western"/>
        <w:widowControl w:val="0"/>
        <w:numPr>
          <w:ilvl w:val="0"/>
          <w:numId w:val="142"/>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уровень БГТУ – предназначен для информационного обмена между по</w:t>
      </w:r>
      <w:r w:rsidRPr="00DD4A5B">
        <w:rPr>
          <w:rFonts w:ascii="Times New Roman" w:hAnsi="Times New Roman" w:cs="Times New Roman"/>
          <w:color w:val="000000"/>
          <w:sz w:val="28"/>
          <w:szCs w:val="28"/>
        </w:rPr>
        <w:t>д</w:t>
      </w:r>
      <w:r w:rsidRPr="00DD4A5B">
        <w:rPr>
          <w:rFonts w:ascii="Times New Roman" w:hAnsi="Times New Roman" w:cs="Times New Roman"/>
          <w:color w:val="000000"/>
          <w:sz w:val="28"/>
          <w:szCs w:val="28"/>
        </w:rPr>
        <w:t>разделениями БГТУ;</w:t>
      </w:r>
    </w:p>
    <w:p w:rsidR="00DD4A5B" w:rsidRPr="00DD4A5B" w:rsidRDefault="00DD4A5B" w:rsidP="00DA14E1">
      <w:pPr>
        <w:pStyle w:val="western"/>
        <w:widowControl w:val="0"/>
        <w:numPr>
          <w:ilvl w:val="0"/>
          <w:numId w:val="142"/>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внутренний уровень – предназначен для информационного обмена между Абонентами КС;</w:t>
      </w:r>
    </w:p>
    <w:p w:rsidR="00DD4A5B" w:rsidRPr="00DD4A5B" w:rsidRDefault="00DD4A5B" w:rsidP="00DA14E1">
      <w:pPr>
        <w:pStyle w:val="western"/>
        <w:widowControl w:val="0"/>
        <w:numPr>
          <w:ilvl w:val="0"/>
          <w:numId w:val="142"/>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внешний уровень – предназначен для информационного обмена в адре</w:t>
      </w:r>
      <w:r w:rsidRPr="00DD4A5B">
        <w:rPr>
          <w:rFonts w:ascii="Times New Roman" w:hAnsi="Times New Roman" w:cs="Times New Roman"/>
          <w:color w:val="000000"/>
          <w:sz w:val="28"/>
          <w:szCs w:val="28"/>
        </w:rPr>
        <w:t>с</w:t>
      </w:r>
      <w:r w:rsidRPr="00DD4A5B">
        <w:rPr>
          <w:rFonts w:ascii="Times New Roman" w:hAnsi="Times New Roman" w:cs="Times New Roman"/>
          <w:color w:val="000000"/>
          <w:sz w:val="28"/>
          <w:szCs w:val="28"/>
        </w:rPr>
        <w:t>ном пространстве Интернет.</w:t>
      </w:r>
    </w:p>
    <w:p w:rsidR="00DD4A5B" w:rsidRDefault="00DD4A5B" w:rsidP="00DD4A5B">
      <w:pPr>
        <w:pStyle w:val="10"/>
        <w:widowControl w:val="0"/>
        <w:spacing w:before="0" w:after="0"/>
        <w:ind w:right="-1" w:firstLine="567"/>
        <w:rPr>
          <w:iCs/>
          <w:sz w:val="28"/>
          <w:szCs w:val="28"/>
        </w:rPr>
      </w:pPr>
      <w:bookmarkStart w:id="20" w:name="_Toc73522199"/>
    </w:p>
    <w:p w:rsidR="00DD4A5B" w:rsidRPr="00DD4A5B" w:rsidRDefault="00DD4A5B" w:rsidP="00DD4A5B">
      <w:pPr>
        <w:pStyle w:val="10"/>
        <w:widowControl w:val="0"/>
        <w:spacing w:before="0" w:after="0"/>
        <w:ind w:right="-1" w:firstLine="567"/>
        <w:rPr>
          <w:iCs/>
          <w:sz w:val="28"/>
          <w:szCs w:val="28"/>
        </w:rPr>
      </w:pPr>
      <w:r w:rsidRPr="00DD4A5B">
        <w:rPr>
          <w:iCs/>
          <w:sz w:val="28"/>
          <w:szCs w:val="28"/>
        </w:rPr>
        <w:t>6. Обязанности ОЦНИТ по организации и поддержке КС БГТУ. Материально-техническое, финансовое и кадровое обеспечение работ</w:t>
      </w:r>
      <w:bookmarkEnd w:id="20"/>
      <w:r w:rsidRPr="00DD4A5B">
        <w:rPr>
          <w:iCs/>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6.1. Проектирование и монтаж базовой сети КС БГТУ производится ОЦНИТ по заявке Абонентов. Сотрудники ОЦНИТ анализируют объект, фо</w:t>
      </w:r>
      <w:r w:rsidRPr="00DD4A5B">
        <w:rPr>
          <w:rFonts w:ascii="Times New Roman" w:hAnsi="Times New Roman" w:cs="Times New Roman"/>
          <w:color w:val="000000"/>
          <w:sz w:val="28"/>
          <w:szCs w:val="28"/>
        </w:rPr>
        <w:t>р</w:t>
      </w:r>
      <w:r w:rsidRPr="00DD4A5B">
        <w:rPr>
          <w:rFonts w:ascii="Times New Roman" w:hAnsi="Times New Roman" w:cs="Times New Roman"/>
          <w:color w:val="000000"/>
          <w:sz w:val="28"/>
          <w:szCs w:val="28"/>
        </w:rPr>
        <w:t>мируют предварительную смету. Создание и ввод в действие локальных се</w:t>
      </w:r>
      <w:r w:rsidRPr="00DD4A5B">
        <w:rPr>
          <w:rFonts w:ascii="Times New Roman" w:hAnsi="Times New Roman" w:cs="Times New Roman"/>
          <w:color w:val="000000"/>
          <w:sz w:val="28"/>
          <w:szCs w:val="28"/>
        </w:rPr>
        <w:t>г</w:t>
      </w:r>
      <w:r w:rsidRPr="00DD4A5B">
        <w:rPr>
          <w:rFonts w:ascii="Times New Roman" w:hAnsi="Times New Roman" w:cs="Times New Roman"/>
          <w:color w:val="000000"/>
          <w:sz w:val="28"/>
          <w:szCs w:val="28"/>
        </w:rPr>
        <w:t>ментов и рабочих станций Абонентов, а также их подключение к КС БГТУ производится за счет средств самих пользователей или средств БГТУ, выделе</w:t>
      </w:r>
      <w:r w:rsidRPr="00DD4A5B">
        <w:rPr>
          <w:rFonts w:ascii="Times New Roman" w:hAnsi="Times New Roman" w:cs="Times New Roman"/>
          <w:color w:val="000000"/>
          <w:sz w:val="28"/>
          <w:szCs w:val="28"/>
        </w:rPr>
        <w:t>н</w:t>
      </w:r>
      <w:r w:rsidRPr="00DD4A5B">
        <w:rPr>
          <w:rFonts w:ascii="Times New Roman" w:hAnsi="Times New Roman" w:cs="Times New Roman"/>
          <w:color w:val="000000"/>
          <w:sz w:val="28"/>
          <w:szCs w:val="28"/>
        </w:rPr>
        <w:t>ных централизовано на развитие КС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6.2. В обязанности ОЦНИТ входит ввод в действие средств аппаратного и программного обеспечения базовой сети КС, их эксплуатация, восстановление при отказах, администрирование адресного пространства и сбор статистики о работе Абонентов в КС БГТУ и загрузке каналов (трафике), межсетевая ма</w:t>
      </w:r>
      <w:r w:rsidRPr="00DD4A5B">
        <w:rPr>
          <w:rFonts w:ascii="Times New Roman" w:hAnsi="Times New Roman" w:cs="Times New Roman"/>
          <w:color w:val="000000"/>
          <w:sz w:val="28"/>
          <w:szCs w:val="28"/>
        </w:rPr>
        <w:t>р</w:t>
      </w:r>
      <w:r w:rsidRPr="00DD4A5B">
        <w:rPr>
          <w:rFonts w:ascii="Times New Roman" w:hAnsi="Times New Roman" w:cs="Times New Roman"/>
          <w:color w:val="000000"/>
          <w:sz w:val="28"/>
          <w:szCs w:val="28"/>
        </w:rPr>
        <w:t xml:space="preserve">шрутизация. Кроме того, ОЦНИТ обеспечивает передачу данных между ЛВС пользователя и другими сетями, включая Интернет, а также обеспечивает для пользователей услуги электронной почты, телеконференций, других сетевых служб (межсетевой маршрутизации, службы доменных имен </w:t>
      </w:r>
      <w:r w:rsidRPr="00DD4A5B">
        <w:rPr>
          <w:rFonts w:ascii="Times New Roman" w:hAnsi="Times New Roman" w:cs="Times New Roman"/>
          <w:color w:val="000000"/>
          <w:sz w:val="28"/>
          <w:szCs w:val="28"/>
          <w:lang w:val="en-US"/>
        </w:rPr>
        <w:t>DNS</w:t>
      </w:r>
      <w:r w:rsidRPr="00DD4A5B">
        <w:rPr>
          <w:rFonts w:ascii="Times New Roman" w:hAnsi="Times New Roman" w:cs="Times New Roman"/>
          <w:color w:val="000000"/>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6.3. В обязанности ОЦНИТ не входит развитие, эксплуатация, восстано</w:t>
      </w:r>
      <w:r w:rsidRPr="00DD4A5B">
        <w:rPr>
          <w:rFonts w:ascii="Times New Roman" w:hAnsi="Times New Roman" w:cs="Times New Roman"/>
          <w:color w:val="000000"/>
          <w:sz w:val="28"/>
          <w:szCs w:val="28"/>
        </w:rPr>
        <w:t>в</w:t>
      </w:r>
      <w:r w:rsidRPr="00DD4A5B">
        <w:rPr>
          <w:rFonts w:ascii="Times New Roman" w:hAnsi="Times New Roman" w:cs="Times New Roman"/>
          <w:color w:val="000000"/>
          <w:sz w:val="28"/>
          <w:szCs w:val="28"/>
        </w:rPr>
        <w:t>ление оборудования после сбоев и настройка сетевого сервиса в сетях Абоне</w:t>
      </w:r>
      <w:r w:rsidRPr="00DD4A5B">
        <w:rPr>
          <w:rFonts w:ascii="Times New Roman" w:hAnsi="Times New Roman" w:cs="Times New Roman"/>
          <w:color w:val="000000"/>
          <w:sz w:val="28"/>
          <w:szCs w:val="28"/>
        </w:rPr>
        <w:t>н</w:t>
      </w:r>
      <w:r w:rsidRPr="00DD4A5B">
        <w:rPr>
          <w:rFonts w:ascii="Times New Roman" w:hAnsi="Times New Roman" w:cs="Times New Roman"/>
          <w:color w:val="000000"/>
          <w:sz w:val="28"/>
          <w:szCs w:val="28"/>
        </w:rPr>
        <w:t>тов за исключением административно-управленческих подразделений (рект</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рат, отдел кадров, канцелярия, бухгалтерия, библиотека и др.), перечень кот</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lastRenderedPageBreak/>
        <w:t>рых определяется проректором по информатизации и общим вопросам и у</w:t>
      </w:r>
      <w:r w:rsidRPr="00DD4A5B">
        <w:rPr>
          <w:rFonts w:ascii="Times New Roman" w:hAnsi="Times New Roman" w:cs="Times New Roman"/>
          <w:color w:val="000000"/>
          <w:sz w:val="28"/>
          <w:szCs w:val="28"/>
        </w:rPr>
        <w:t>т</w:t>
      </w:r>
      <w:r w:rsidRPr="00DD4A5B">
        <w:rPr>
          <w:rFonts w:ascii="Times New Roman" w:hAnsi="Times New Roman" w:cs="Times New Roman"/>
          <w:color w:val="000000"/>
          <w:sz w:val="28"/>
          <w:szCs w:val="28"/>
        </w:rPr>
        <w:t>верждается ректором БГТУ, а также исключительных случаев по заявке, подп</w:t>
      </w:r>
      <w:r w:rsidRPr="00DD4A5B">
        <w:rPr>
          <w:rFonts w:ascii="Times New Roman" w:hAnsi="Times New Roman" w:cs="Times New Roman"/>
          <w:color w:val="000000"/>
          <w:sz w:val="28"/>
          <w:szCs w:val="28"/>
        </w:rPr>
        <w:t>и</w:t>
      </w:r>
      <w:r w:rsidRPr="00DD4A5B">
        <w:rPr>
          <w:rFonts w:ascii="Times New Roman" w:hAnsi="Times New Roman" w:cs="Times New Roman"/>
          <w:color w:val="000000"/>
          <w:sz w:val="28"/>
          <w:szCs w:val="28"/>
        </w:rPr>
        <w:t>санной проректором по информатизации и общим вопросам.</w:t>
      </w:r>
    </w:p>
    <w:p w:rsidR="00DD4A5B" w:rsidRDefault="00DD4A5B" w:rsidP="00DD4A5B">
      <w:pPr>
        <w:pStyle w:val="10"/>
        <w:widowControl w:val="0"/>
        <w:spacing w:before="0" w:after="0"/>
        <w:ind w:right="-1" w:firstLine="567"/>
        <w:rPr>
          <w:iCs/>
          <w:sz w:val="28"/>
          <w:szCs w:val="28"/>
        </w:rPr>
      </w:pPr>
      <w:bookmarkStart w:id="21" w:name="_Toc73522200"/>
    </w:p>
    <w:p w:rsidR="00DD4A5B" w:rsidRPr="00DD4A5B" w:rsidRDefault="00DD4A5B" w:rsidP="00DD4A5B">
      <w:pPr>
        <w:pStyle w:val="10"/>
        <w:widowControl w:val="0"/>
        <w:spacing w:before="0" w:after="0"/>
        <w:ind w:right="-1" w:firstLine="567"/>
        <w:rPr>
          <w:iCs/>
          <w:sz w:val="28"/>
          <w:szCs w:val="28"/>
        </w:rPr>
      </w:pPr>
      <w:r w:rsidRPr="00DD4A5B">
        <w:rPr>
          <w:iCs/>
          <w:sz w:val="28"/>
          <w:szCs w:val="28"/>
        </w:rPr>
        <w:t>7. Разделяемые ресурсы и услуги сети</w:t>
      </w:r>
      <w:bookmarkEnd w:id="21"/>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7.1. ОЦНИТ определяет и поддерживает доменную политику </w:t>
      </w:r>
      <w:r w:rsidRPr="00DD4A5B">
        <w:rPr>
          <w:rFonts w:ascii="Times New Roman" w:hAnsi="Times New Roman" w:cs="Times New Roman"/>
          <w:sz w:val="28"/>
          <w:szCs w:val="28"/>
        </w:rPr>
        <w:t>БГТУ в о</w:t>
      </w:r>
      <w:r w:rsidRPr="00DD4A5B">
        <w:rPr>
          <w:rFonts w:ascii="Times New Roman" w:hAnsi="Times New Roman" w:cs="Times New Roman"/>
          <w:sz w:val="28"/>
          <w:szCs w:val="28"/>
        </w:rPr>
        <w:t>т</w:t>
      </w:r>
      <w:r w:rsidRPr="00DD4A5B">
        <w:rPr>
          <w:rFonts w:ascii="Times New Roman" w:hAnsi="Times New Roman" w:cs="Times New Roman"/>
          <w:sz w:val="28"/>
          <w:szCs w:val="28"/>
        </w:rPr>
        <w:t>ношении доменов третьего уровня, почтового домена и его поддоменов.</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7.2. ОЦНИТ предоставляет дисковое пространство на сервер</w:t>
      </w:r>
      <w:r w:rsidRPr="00DD4A5B">
        <w:rPr>
          <w:rFonts w:ascii="Times New Roman" w:hAnsi="Times New Roman" w:cs="Times New Roman"/>
          <w:sz w:val="28"/>
          <w:szCs w:val="28"/>
        </w:rPr>
        <w:t>ах</w:t>
      </w:r>
      <w:r w:rsidRPr="00DD4A5B">
        <w:rPr>
          <w:rFonts w:ascii="Times New Roman" w:hAnsi="Times New Roman" w:cs="Times New Roman"/>
          <w:color w:val="000000"/>
          <w:sz w:val="28"/>
          <w:szCs w:val="28"/>
        </w:rPr>
        <w:t xml:space="preserve"> ОЦНИТ, исходя из имеющихся возможностей оборудования и заявленных потребностей пользователя, и поддерживает целостность данных пользователя и их безопа</w:t>
      </w:r>
      <w:r w:rsidRPr="00DD4A5B">
        <w:rPr>
          <w:rFonts w:ascii="Times New Roman" w:hAnsi="Times New Roman" w:cs="Times New Roman"/>
          <w:color w:val="000000"/>
          <w:sz w:val="28"/>
          <w:szCs w:val="28"/>
        </w:rPr>
        <w:t>с</w:t>
      </w:r>
      <w:r w:rsidRPr="00DD4A5B">
        <w:rPr>
          <w:rFonts w:ascii="Times New Roman" w:hAnsi="Times New Roman" w:cs="Times New Roman"/>
          <w:color w:val="000000"/>
          <w:sz w:val="28"/>
          <w:szCs w:val="28"/>
        </w:rPr>
        <w:t>ность на выделенном пространстве. Резервное копирование данных осущест</w:t>
      </w:r>
      <w:r w:rsidRPr="00DD4A5B">
        <w:rPr>
          <w:rFonts w:ascii="Times New Roman" w:hAnsi="Times New Roman" w:cs="Times New Roman"/>
          <w:color w:val="000000"/>
          <w:sz w:val="28"/>
          <w:szCs w:val="28"/>
        </w:rPr>
        <w:t>в</w:t>
      </w:r>
      <w:r w:rsidRPr="00DD4A5B">
        <w:rPr>
          <w:rFonts w:ascii="Times New Roman" w:hAnsi="Times New Roman" w:cs="Times New Roman"/>
          <w:color w:val="000000"/>
          <w:sz w:val="28"/>
          <w:szCs w:val="28"/>
        </w:rPr>
        <w:t>ляется пользователем.</w:t>
      </w:r>
    </w:p>
    <w:p w:rsidR="00DD4A5B" w:rsidRPr="00DD4A5B" w:rsidRDefault="00DD4A5B" w:rsidP="00DD4A5B">
      <w:pPr>
        <w:pStyle w:val="10"/>
        <w:widowControl w:val="0"/>
        <w:spacing w:before="0" w:after="0"/>
        <w:ind w:right="-1" w:firstLine="567"/>
        <w:rPr>
          <w:iCs/>
          <w:sz w:val="28"/>
          <w:szCs w:val="28"/>
        </w:rPr>
      </w:pPr>
      <w:bookmarkStart w:id="22" w:name="_Toc73522201"/>
    </w:p>
    <w:p w:rsidR="00DD4A5B" w:rsidRPr="00DD4A5B" w:rsidRDefault="00DD4A5B" w:rsidP="00DD4A5B">
      <w:pPr>
        <w:pStyle w:val="10"/>
        <w:widowControl w:val="0"/>
        <w:spacing w:before="0" w:after="0"/>
        <w:ind w:right="-1" w:firstLine="567"/>
        <w:rPr>
          <w:iCs/>
          <w:sz w:val="28"/>
          <w:szCs w:val="28"/>
        </w:rPr>
      </w:pPr>
      <w:r w:rsidRPr="00DD4A5B">
        <w:rPr>
          <w:iCs/>
          <w:sz w:val="28"/>
          <w:szCs w:val="28"/>
        </w:rPr>
        <w:t>8. Порядок подключения к сети</w:t>
      </w:r>
      <w:bookmarkEnd w:id="22"/>
    </w:p>
    <w:p w:rsid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Подключение рабочих станций или Абонентских сетей к КС БГТУ прои</w:t>
      </w:r>
      <w:r w:rsidRPr="00DD4A5B">
        <w:rPr>
          <w:rFonts w:ascii="Times New Roman" w:hAnsi="Times New Roman" w:cs="Times New Roman"/>
          <w:color w:val="000000"/>
          <w:sz w:val="28"/>
          <w:szCs w:val="28"/>
        </w:rPr>
        <w:t>з</w:t>
      </w:r>
      <w:r w:rsidRPr="00DD4A5B">
        <w:rPr>
          <w:rFonts w:ascii="Times New Roman" w:hAnsi="Times New Roman" w:cs="Times New Roman"/>
          <w:color w:val="000000"/>
          <w:sz w:val="28"/>
          <w:szCs w:val="28"/>
        </w:rPr>
        <w:t>водится в соответствии с утверждёнными в вузе регламентами (например, «П</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рядок действий для подключения персонального компьютера структурного подразделения университета к общеуниверситетской компьютерной сети и сети Интернет» и др.).</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p>
    <w:p w:rsidR="00DD4A5B" w:rsidRPr="00DD4A5B" w:rsidRDefault="00DD4A5B" w:rsidP="00DD4A5B">
      <w:pPr>
        <w:pStyle w:val="10"/>
        <w:widowControl w:val="0"/>
        <w:spacing w:before="0" w:after="0"/>
        <w:ind w:right="-1" w:firstLine="567"/>
        <w:rPr>
          <w:sz w:val="28"/>
          <w:szCs w:val="28"/>
        </w:rPr>
      </w:pPr>
      <w:r w:rsidRPr="00DD4A5B">
        <w:rPr>
          <w:sz w:val="28"/>
          <w:szCs w:val="28"/>
        </w:rPr>
        <w:t>9. Порядок предоставления доступа к информационным сервисам</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9.1. КС БТГУ предоставляет следующие информационные сервисы, до</w:t>
      </w:r>
      <w:r w:rsidRPr="00DD4A5B">
        <w:rPr>
          <w:rFonts w:ascii="Times New Roman" w:hAnsi="Times New Roman" w:cs="Times New Roman"/>
          <w:color w:val="000000"/>
          <w:sz w:val="28"/>
          <w:szCs w:val="28"/>
        </w:rPr>
        <w:t>с</w:t>
      </w:r>
      <w:r w:rsidRPr="00DD4A5B">
        <w:rPr>
          <w:rFonts w:ascii="Times New Roman" w:hAnsi="Times New Roman" w:cs="Times New Roman"/>
          <w:color w:val="000000"/>
          <w:sz w:val="28"/>
          <w:szCs w:val="28"/>
        </w:rPr>
        <w:t>тупные её пользователям:</w:t>
      </w:r>
    </w:p>
    <w:p w:rsidR="00DD4A5B" w:rsidRPr="00DD4A5B" w:rsidRDefault="00DD4A5B" w:rsidP="00DA14E1">
      <w:pPr>
        <w:widowControl w:val="0"/>
        <w:numPr>
          <w:ilvl w:val="0"/>
          <w:numId w:val="133"/>
        </w:numPr>
        <w:tabs>
          <w:tab w:val="clear" w:pos="1260"/>
          <w:tab w:val="num" w:pos="851"/>
        </w:tabs>
        <w:ind w:left="0" w:right="-1" w:firstLine="567"/>
        <w:jc w:val="both"/>
        <w:rPr>
          <w:spacing w:val="-2"/>
          <w:sz w:val="28"/>
          <w:szCs w:val="28"/>
        </w:rPr>
      </w:pPr>
      <w:r w:rsidRPr="00DD4A5B">
        <w:rPr>
          <w:spacing w:val="-2"/>
          <w:sz w:val="28"/>
          <w:szCs w:val="28"/>
          <w:lang w:val="en-US"/>
        </w:rPr>
        <w:t>web</w:t>
      </w:r>
      <w:r w:rsidRPr="00DD4A5B">
        <w:rPr>
          <w:spacing w:val="-2"/>
          <w:sz w:val="28"/>
          <w:szCs w:val="28"/>
        </w:rPr>
        <w:t>-сайт БТГУ и сайты подразделений, кафедр и проектов, включая во</w:t>
      </w:r>
      <w:r w:rsidRPr="00DD4A5B">
        <w:rPr>
          <w:spacing w:val="-2"/>
          <w:sz w:val="28"/>
          <w:szCs w:val="28"/>
        </w:rPr>
        <w:t>з</w:t>
      </w:r>
      <w:r w:rsidRPr="00DD4A5B">
        <w:rPr>
          <w:spacing w:val="-2"/>
          <w:sz w:val="28"/>
          <w:szCs w:val="28"/>
        </w:rPr>
        <w:t>можность создания и поддержки любым подразделением собственного сайта;</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доступ в Интернет;</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корпоративные средства коммуникации (электронная почта);</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 xml:space="preserve">сервер системы дистанционного обучения </w:t>
      </w:r>
      <w:r w:rsidRPr="00DD4A5B">
        <w:rPr>
          <w:sz w:val="28"/>
          <w:szCs w:val="28"/>
          <w:lang w:val="en-US"/>
        </w:rPr>
        <w:t>AdobeConnect</w:t>
      </w:r>
      <w:r w:rsidRPr="00DD4A5B">
        <w:rPr>
          <w:sz w:val="28"/>
          <w:szCs w:val="28"/>
        </w:rPr>
        <w:t>;</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 xml:space="preserve">сервер системы дистанционного обучения </w:t>
      </w:r>
      <w:r w:rsidRPr="00DD4A5B">
        <w:rPr>
          <w:sz w:val="28"/>
          <w:szCs w:val="28"/>
          <w:lang w:val="en-US"/>
        </w:rPr>
        <w:t>Moodle</w:t>
      </w:r>
      <w:r w:rsidRPr="00DD4A5B">
        <w:rPr>
          <w:sz w:val="28"/>
          <w:szCs w:val="28"/>
        </w:rPr>
        <w:t>;</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система «Деканат»;</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система «Абитуриент»;</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система автоматизации делопроизводства и электронного документ</w:t>
      </w:r>
      <w:r w:rsidRPr="00DD4A5B">
        <w:rPr>
          <w:sz w:val="28"/>
          <w:szCs w:val="28"/>
        </w:rPr>
        <w:t>о</w:t>
      </w:r>
      <w:r w:rsidRPr="00DD4A5B">
        <w:rPr>
          <w:sz w:val="28"/>
          <w:szCs w:val="28"/>
        </w:rPr>
        <w:t>оборота «Дело»;</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образовательный портал Брянской области;</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справочная правовая система «КонсультантПлюс»;</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система проверки текстов на заимствования «Антиплагиат.ВУЗ»;</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rPr>
        <w:t>электронный каталог библиотеки БГТУ</w:t>
      </w:r>
    </w:p>
    <w:p w:rsidR="00DD4A5B" w:rsidRPr="00DD4A5B" w:rsidRDefault="00DD4A5B" w:rsidP="00DA14E1">
      <w:pPr>
        <w:widowControl w:val="0"/>
        <w:numPr>
          <w:ilvl w:val="0"/>
          <w:numId w:val="133"/>
        </w:numPr>
        <w:tabs>
          <w:tab w:val="clear" w:pos="1260"/>
          <w:tab w:val="num" w:pos="851"/>
        </w:tabs>
        <w:ind w:left="0" w:right="-1" w:firstLine="567"/>
        <w:jc w:val="both"/>
        <w:rPr>
          <w:sz w:val="28"/>
          <w:szCs w:val="28"/>
        </w:rPr>
      </w:pPr>
      <w:r w:rsidRPr="00DD4A5B">
        <w:rPr>
          <w:sz w:val="28"/>
          <w:szCs w:val="28"/>
          <w:lang w:val="en-US"/>
        </w:rPr>
        <w:t>IP</w:t>
      </w:r>
      <w:r w:rsidRPr="00DD4A5B">
        <w:rPr>
          <w:sz w:val="28"/>
          <w:szCs w:val="28"/>
        </w:rPr>
        <w:t>-телефония и другие сервисы.</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9.2. Все информационные сервисы КС БТГУ функционируют круглос</w:t>
      </w:r>
      <w:r w:rsidRPr="00DD4A5B">
        <w:rPr>
          <w:rFonts w:ascii="Times New Roman" w:hAnsi="Times New Roman" w:cs="Times New Roman"/>
          <w:color w:val="000000"/>
          <w:sz w:val="28"/>
          <w:szCs w:val="28"/>
        </w:rPr>
        <w:t>у</w:t>
      </w:r>
      <w:r w:rsidRPr="00DD4A5B">
        <w:rPr>
          <w:rFonts w:ascii="Times New Roman" w:hAnsi="Times New Roman" w:cs="Times New Roman"/>
          <w:color w:val="000000"/>
          <w:sz w:val="28"/>
          <w:szCs w:val="28"/>
        </w:rPr>
        <w:t>точно и ежедневно. В случае необходимости остановки сервиса на плановое о</w:t>
      </w:r>
      <w:r w:rsidRPr="00DD4A5B">
        <w:rPr>
          <w:rFonts w:ascii="Times New Roman" w:hAnsi="Times New Roman" w:cs="Times New Roman"/>
          <w:color w:val="000000"/>
          <w:sz w:val="28"/>
          <w:szCs w:val="28"/>
        </w:rPr>
        <w:t>б</w:t>
      </w:r>
      <w:r w:rsidRPr="00DD4A5B">
        <w:rPr>
          <w:rFonts w:ascii="Times New Roman" w:hAnsi="Times New Roman" w:cs="Times New Roman"/>
          <w:color w:val="000000"/>
          <w:sz w:val="28"/>
          <w:szCs w:val="28"/>
        </w:rPr>
        <w:t>служивание и ремонт техники, а также в случае аварийного отключения серв</w:t>
      </w:r>
      <w:r w:rsidRPr="00DD4A5B">
        <w:rPr>
          <w:rFonts w:ascii="Times New Roman" w:hAnsi="Times New Roman" w:cs="Times New Roman"/>
          <w:color w:val="000000"/>
          <w:sz w:val="28"/>
          <w:szCs w:val="28"/>
        </w:rPr>
        <w:t>и</w:t>
      </w:r>
      <w:r w:rsidRPr="00DD4A5B">
        <w:rPr>
          <w:rFonts w:ascii="Times New Roman" w:hAnsi="Times New Roman" w:cs="Times New Roman"/>
          <w:color w:val="000000"/>
          <w:sz w:val="28"/>
          <w:szCs w:val="28"/>
        </w:rPr>
        <w:t>са ОЦНИТ оперативно извещает об этом подразделения вуза через систему «Дело» либо другими возможными способами.</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lastRenderedPageBreak/>
        <w:t>9.3. Различные подразделения БТГУ, в том числе ОЦНИТ, могут подде</w:t>
      </w:r>
      <w:r w:rsidRPr="00DD4A5B">
        <w:rPr>
          <w:rFonts w:ascii="Times New Roman" w:hAnsi="Times New Roman" w:cs="Times New Roman"/>
          <w:color w:val="000000"/>
          <w:sz w:val="28"/>
          <w:szCs w:val="28"/>
        </w:rPr>
        <w:t>р</w:t>
      </w:r>
      <w:r w:rsidRPr="00DD4A5B">
        <w:rPr>
          <w:rFonts w:ascii="Times New Roman" w:hAnsi="Times New Roman" w:cs="Times New Roman"/>
          <w:color w:val="000000"/>
          <w:sz w:val="28"/>
          <w:szCs w:val="28"/>
        </w:rPr>
        <w:t>живать дополнительные информационные сервисы на основе базовых сервисов КС БТГУ (файловые архивы, сайты подразделений и т.д.). Настоящее полож</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ние не регламентирует доступ к таким информационным сервисам.</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9.4. Сайт БТГУ и система сайтов подразделений, кафедр и проектов явл</w:t>
      </w:r>
      <w:r w:rsidRPr="00DD4A5B">
        <w:rPr>
          <w:rFonts w:ascii="Times New Roman" w:hAnsi="Times New Roman" w:cs="Times New Roman"/>
          <w:color w:val="000000"/>
          <w:sz w:val="28"/>
          <w:szCs w:val="28"/>
        </w:rPr>
        <w:t>я</w:t>
      </w:r>
      <w:r w:rsidRPr="00DD4A5B">
        <w:rPr>
          <w:rFonts w:ascii="Times New Roman" w:hAnsi="Times New Roman" w:cs="Times New Roman"/>
          <w:color w:val="000000"/>
          <w:sz w:val="28"/>
          <w:szCs w:val="28"/>
        </w:rPr>
        <w:t>ются публичным ресурсом, доступным любому пользователю Интернета. На сайтах подразделений и проектов может размещаться информация, недоступная для гостей, в этом случае пользователи могут получить к ней доступ, зайдя на сайт под своим логином и паролем.</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Создать и поддерживать свой сайт может любое подразделение БТГУ, при этом для всех учебных подразделений сайты заводятся после выполнения пр</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цедур, описанных в регламенте «Порядок действий для создания контейнера для веб-сайта в домене tu-bryansk.ru, принадлежащем Брянскому государстве</w:t>
      </w:r>
      <w:r w:rsidRPr="00DD4A5B">
        <w:rPr>
          <w:rFonts w:ascii="Times New Roman" w:hAnsi="Times New Roman" w:cs="Times New Roman"/>
          <w:color w:val="000000"/>
          <w:sz w:val="28"/>
          <w:szCs w:val="28"/>
        </w:rPr>
        <w:t>н</w:t>
      </w:r>
      <w:r w:rsidRPr="00DD4A5B">
        <w:rPr>
          <w:rFonts w:ascii="Times New Roman" w:hAnsi="Times New Roman" w:cs="Times New Roman"/>
          <w:color w:val="000000"/>
          <w:sz w:val="28"/>
          <w:szCs w:val="28"/>
        </w:rPr>
        <w:t>ному техническому университету». Сайт может получить собственное доме</w:t>
      </w:r>
      <w:r w:rsidRPr="00DD4A5B">
        <w:rPr>
          <w:rFonts w:ascii="Times New Roman" w:hAnsi="Times New Roman" w:cs="Times New Roman"/>
          <w:color w:val="000000"/>
          <w:sz w:val="28"/>
          <w:szCs w:val="28"/>
        </w:rPr>
        <w:t>н</w:t>
      </w:r>
      <w:r w:rsidRPr="00DD4A5B">
        <w:rPr>
          <w:rFonts w:ascii="Times New Roman" w:hAnsi="Times New Roman" w:cs="Times New Roman"/>
          <w:color w:val="000000"/>
          <w:sz w:val="28"/>
          <w:szCs w:val="28"/>
        </w:rPr>
        <w:t>ное имя третьего уровня – http://name.tu-bryansk.ru, где name – сокращенное н</w:t>
      </w:r>
      <w:r w:rsidRPr="00DD4A5B">
        <w:rPr>
          <w:rFonts w:ascii="Times New Roman" w:hAnsi="Times New Roman" w:cs="Times New Roman"/>
          <w:color w:val="000000"/>
          <w:sz w:val="28"/>
          <w:szCs w:val="28"/>
        </w:rPr>
        <w:t>а</w:t>
      </w:r>
      <w:r w:rsidRPr="00DD4A5B">
        <w:rPr>
          <w:rFonts w:ascii="Times New Roman" w:hAnsi="Times New Roman" w:cs="Times New Roman"/>
          <w:color w:val="000000"/>
          <w:sz w:val="28"/>
          <w:szCs w:val="28"/>
        </w:rPr>
        <w:t>именование или аббревиатура института, факультета, кафедры или подраздел</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ния, написанное на латинице. Если сайт требует программирования дополн</w:t>
      </w:r>
      <w:r w:rsidRPr="00DD4A5B">
        <w:rPr>
          <w:rFonts w:ascii="Times New Roman" w:hAnsi="Times New Roman" w:cs="Times New Roman"/>
          <w:color w:val="000000"/>
          <w:sz w:val="28"/>
          <w:szCs w:val="28"/>
        </w:rPr>
        <w:t>и</w:t>
      </w:r>
      <w:r w:rsidRPr="00DD4A5B">
        <w:rPr>
          <w:rFonts w:ascii="Times New Roman" w:hAnsi="Times New Roman" w:cs="Times New Roman"/>
          <w:color w:val="000000"/>
          <w:sz w:val="28"/>
          <w:szCs w:val="28"/>
        </w:rPr>
        <w:t>тельных сервисов, то после согласования их состава и функциональности с д</w:t>
      </w:r>
      <w:r w:rsidRPr="00DD4A5B">
        <w:rPr>
          <w:rFonts w:ascii="Times New Roman" w:hAnsi="Times New Roman" w:cs="Times New Roman"/>
          <w:color w:val="000000"/>
          <w:sz w:val="28"/>
          <w:szCs w:val="28"/>
        </w:rPr>
        <w:t>и</w:t>
      </w:r>
      <w:r w:rsidRPr="00DD4A5B">
        <w:rPr>
          <w:rFonts w:ascii="Times New Roman" w:hAnsi="Times New Roman" w:cs="Times New Roman"/>
          <w:color w:val="000000"/>
          <w:sz w:val="28"/>
          <w:szCs w:val="28"/>
        </w:rPr>
        <w:t>ректором ОЦНИТ разработка может проводиться силами программистов по</w:t>
      </w:r>
      <w:r w:rsidRPr="00DD4A5B">
        <w:rPr>
          <w:rFonts w:ascii="Times New Roman" w:hAnsi="Times New Roman" w:cs="Times New Roman"/>
          <w:color w:val="000000"/>
          <w:sz w:val="28"/>
          <w:szCs w:val="28"/>
        </w:rPr>
        <w:t>д</w:t>
      </w:r>
      <w:r w:rsidRPr="00DD4A5B">
        <w:rPr>
          <w:rFonts w:ascii="Times New Roman" w:hAnsi="Times New Roman" w:cs="Times New Roman"/>
          <w:color w:val="000000"/>
          <w:sz w:val="28"/>
          <w:szCs w:val="28"/>
        </w:rPr>
        <w:t>разделения с соблюдением правил и норм хостинга БТГУ.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9.5. Доступ в Интернет может быть предоставлен любому сотруднику и студенту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9.6. Файловые серверы предназначены для оперативного информационн</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го обмена между подразделениями, сотрудниками и студентами. Обеспечением работоспособности файловых серверов занимаются подразделения и кафедры университета. Из-за высокой интенсивности файлового обмена ОЦНИТ не м</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жет гарантировать вирусную безопасность файловых серверов и настоятельно рекомендует пользоваться этим сервисом только с установленной на компь</w:t>
      </w:r>
      <w:r w:rsidRPr="00DD4A5B">
        <w:rPr>
          <w:rFonts w:ascii="Times New Roman" w:hAnsi="Times New Roman" w:cs="Times New Roman"/>
          <w:color w:val="000000"/>
          <w:sz w:val="28"/>
          <w:szCs w:val="28"/>
        </w:rPr>
        <w:t>ю</w:t>
      </w:r>
      <w:r w:rsidRPr="00DD4A5B">
        <w:rPr>
          <w:rFonts w:ascii="Times New Roman" w:hAnsi="Times New Roman" w:cs="Times New Roman"/>
          <w:color w:val="000000"/>
          <w:sz w:val="28"/>
          <w:szCs w:val="28"/>
        </w:rPr>
        <w:t>тере пользователя и включенной антивирусной программой.</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9.7. Для оперативной работы с пользователями КС в ОЦНИТ создан сайт поддержки компьютерной сети БГТУ (http://room113.tu-bryansk.ru), сайт по</w:t>
      </w:r>
      <w:r w:rsidRPr="00DD4A5B">
        <w:rPr>
          <w:rFonts w:ascii="Times New Roman" w:hAnsi="Times New Roman" w:cs="Times New Roman"/>
          <w:color w:val="000000"/>
          <w:sz w:val="28"/>
          <w:szCs w:val="28"/>
        </w:rPr>
        <w:t>д</w:t>
      </w:r>
      <w:r w:rsidRPr="00DD4A5B">
        <w:rPr>
          <w:rFonts w:ascii="Times New Roman" w:hAnsi="Times New Roman" w:cs="Times New Roman"/>
          <w:color w:val="000000"/>
          <w:sz w:val="28"/>
          <w:szCs w:val="28"/>
        </w:rPr>
        <w:t>держки IP-телефонии (http://sip.lan.tu-bryansk.ru), справочник IP- телефонов (http://www.tu-bryansk.ru/content/inf/ipt). Эта информация опубликована на сайте БГТУ (www.tu-bryansk.ru) в разделе «Информатизация».</w:t>
      </w:r>
    </w:p>
    <w:p w:rsidR="00DD4A5B" w:rsidRDefault="00DD4A5B" w:rsidP="00DD4A5B">
      <w:pPr>
        <w:pStyle w:val="10"/>
        <w:widowControl w:val="0"/>
        <w:spacing w:before="0" w:after="0"/>
        <w:ind w:right="-1" w:firstLine="567"/>
        <w:rPr>
          <w:iCs/>
          <w:sz w:val="28"/>
          <w:szCs w:val="28"/>
        </w:rPr>
      </w:pPr>
      <w:bookmarkStart w:id="23" w:name="_Toc73522202"/>
    </w:p>
    <w:p w:rsidR="00DD4A5B" w:rsidRPr="00DD4A5B" w:rsidRDefault="00DD4A5B" w:rsidP="00DD4A5B">
      <w:pPr>
        <w:pStyle w:val="10"/>
        <w:widowControl w:val="0"/>
        <w:spacing w:before="0" w:after="0"/>
        <w:ind w:right="-1" w:firstLine="567"/>
        <w:rPr>
          <w:iCs/>
          <w:sz w:val="28"/>
          <w:szCs w:val="28"/>
        </w:rPr>
      </w:pPr>
      <w:r w:rsidRPr="00DD4A5B">
        <w:rPr>
          <w:iCs/>
          <w:sz w:val="28"/>
          <w:szCs w:val="28"/>
        </w:rPr>
        <w:t>10. Порядок обмена служебной информацией в КС БГТУ</w:t>
      </w:r>
      <w:bookmarkEnd w:id="23"/>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10.1. Порядок обмена служебной информацией, </w:t>
      </w:r>
      <w:r w:rsidRPr="00DD4A5B">
        <w:rPr>
          <w:rFonts w:ascii="Times New Roman" w:hAnsi="Times New Roman" w:cs="Times New Roman"/>
          <w:sz w:val="28"/>
          <w:szCs w:val="28"/>
        </w:rPr>
        <w:t>связанной с эксплуатацией КС БГТУ, определяется администратором КС БГТУ и ос</w:t>
      </w:r>
      <w:r w:rsidRPr="00DD4A5B">
        <w:rPr>
          <w:rFonts w:ascii="Times New Roman" w:hAnsi="Times New Roman" w:cs="Times New Roman"/>
          <w:color w:val="000000"/>
          <w:sz w:val="28"/>
          <w:szCs w:val="28"/>
        </w:rPr>
        <w:t>уществляется по эле</w:t>
      </w:r>
      <w:r w:rsidRPr="00DD4A5B">
        <w:rPr>
          <w:rFonts w:ascii="Times New Roman" w:hAnsi="Times New Roman" w:cs="Times New Roman"/>
          <w:color w:val="000000"/>
          <w:sz w:val="28"/>
          <w:szCs w:val="28"/>
        </w:rPr>
        <w:t>к</w:t>
      </w:r>
      <w:r w:rsidRPr="00DD4A5B">
        <w:rPr>
          <w:rFonts w:ascii="Times New Roman" w:hAnsi="Times New Roman" w:cs="Times New Roman"/>
          <w:color w:val="000000"/>
          <w:sz w:val="28"/>
          <w:szCs w:val="28"/>
        </w:rPr>
        <w:t xml:space="preserve">тронной почте </w:t>
      </w:r>
      <w:r w:rsidRPr="00DD4A5B">
        <w:rPr>
          <w:rFonts w:ascii="Times New Roman" w:hAnsi="Times New Roman" w:cs="Times New Roman"/>
          <w:sz w:val="28"/>
          <w:szCs w:val="28"/>
        </w:rPr>
        <w:t>с</w:t>
      </w:r>
      <w:r w:rsidR="0083135D">
        <w:rPr>
          <w:rFonts w:ascii="Times New Roman" w:hAnsi="Times New Roman" w:cs="Times New Roman"/>
          <w:sz w:val="28"/>
          <w:szCs w:val="28"/>
        </w:rPr>
        <w:t xml:space="preserve"> </w:t>
      </w:r>
      <w:r w:rsidRPr="00DD4A5B">
        <w:rPr>
          <w:rFonts w:ascii="Times New Roman" w:hAnsi="Times New Roman" w:cs="Times New Roman"/>
          <w:sz w:val="28"/>
          <w:szCs w:val="28"/>
        </w:rPr>
        <w:t>использованием</w:t>
      </w:r>
      <w:r w:rsidRPr="00DD4A5B">
        <w:rPr>
          <w:rFonts w:ascii="Times New Roman" w:hAnsi="Times New Roman" w:cs="Times New Roman"/>
          <w:color w:val="000000"/>
          <w:sz w:val="28"/>
          <w:szCs w:val="28"/>
        </w:rPr>
        <w:t xml:space="preserve"> определенных им адресов (или списков ра</w:t>
      </w:r>
      <w:r w:rsidRPr="00DD4A5B">
        <w:rPr>
          <w:rFonts w:ascii="Times New Roman" w:hAnsi="Times New Roman" w:cs="Times New Roman"/>
          <w:color w:val="000000"/>
          <w:sz w:val="28"/>
          <w:szCs w:val="28"/>
        </w:rPr>
        <w:t>с</w:t>
      </w:r>
      <w:r w:rsidRPr="00DD4A5B">
        <w:rPr>
          <w:rFonts w:ascii="Times New Roman" w:hAnsi="Times New Roman" w:cs="Times New Roman"/>
          <w:color w:val="000000"/>
          <w:sz w:val="28"/>
          <w:szCs w:val="28"/>
        </w:rPr>
        <w:t>сылки) с подтверждением доставки письма или без него. К такой информации относятся отправка сообщения, предназначенного для администратора КС БГТУ, информации, предназначенной для всех администраторов АС, а также заявки при необходимости изменения маршрутизации, для регистрации IP-</w:t>
      </w:r>
      <w:r w:rsidRPr="00DD4A5B">
        <w:rPr>
          <w:rFonts w:ascii="Times New Roman" w:hAnsi="Times New Roman" w:cs="Times New Roman"/>
          <w:color w:val="000000"/>
          <w:sz w:val="28"/>
          <w:szCs w:val="28"/>
        </w:rPr>
        <w:lastRenderedPageBreak/>
        <w:t>адресов.</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sz w:val="28"/>
          <w:szCs w:val="28"/>
        </w:rPr>
      </w:pPr>
      <w:r w:rsidRPr="00DD4A5B">
        <w:rPr>
          <w:rFonts w:ascii="Times New Roman" w:hAnsi="Times New Roman" w:cs="Times New Roman"/>
          <w:sz w:val="28"/>
          <w:szCs w:val="28"/>
        </w:rPr>
        <w:t xml:space="preserve">10.2 </w:t>
      </w:r>
      <w:r w:rsidRPr="00DD4A5B">
        <w:rPr>
          <w:rFonts w:ascii="Times New Roman" w:hAnsi="Times New Roman" w:cs="Times New Roman"/>
          <w:color w:val="000000"/>
          <w:sz w:val="28"/>
          <w:szCs w:val="28"/>
        </w:rPr>
        <w:t>Информация</w:t>
      </w:r>
      <w:r w:rsidRPr="00DD4A5B">
        <w:rPr>
          <w:rFonts w:ascii="Times New Roman" w:hAnsi="Times New Roman" w:cs="Times New Roman"/>
          <w:sz w:val="28"/>
          <w:szCs w:val="28"/>
        </w:rPr>
        <w:t xml:space="preserve"> для абонентов, связанная с работой сети, публикуется на Web-сайте администрации сети (http://room113.tu-bryansk.ru).</w:t>
      </w:r>
    </w:p>
    <w:p w:rsid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10.3. В обязанности администраторов АС входит периодическое чтение электронной почты, поступающей на ящик администратора КС БГТУ </w:t>
      </w:r>
      <w:r w:rsidRPr="00DD4A5B">
        <w:rPr>
          <w:rFonts w:ascii="Times New Roman" w:hAnsi="Times New Roman" w:cs="Times New Roman"/>
          <w:sz w:val="28"/>
          <w:szCs w:val="28"/>
          <w:lang w:val="en-US"/>
        </w:rPr>
        <w:t>hostma</w:t>
      </w:r>
      <w:r w:rsidRPr="00DD4A5B">
        <w:rPr>
          <w:rFonts w:ascii="Times New Roman" w:hAnsi="Times New Roman" w:cs="Times New Roman"/>
          <w:sz w:val="28"/>
          <w:szCs w:val="28"/>
          <w:lang w:val="en-US"/>
        </w:rPr>
        <w:t>s</w:t>
      </w:r>
      <w:r w:rsidRPr="00DD4A5B">
        <w:rPr>
          <w:rFonts w:ascii="Times New Roman" w:hAnsi="Times New Roman" w:cs="Times New Roman"/>
          <w:sz w:val="28"/>
          <w:szCs w:val="28"/>
          <w:lang w:val="en-US"/>
        </w:rPr>
        <w:t>ter</w:t>
      </w:r>
      <w:r w:rsidRPr="00DD4A5B">
        <w:rPr>
          <w:rFonts w:ascii="Times New Roman" w:hAnsi="Times New Roman" w:cs="Times New Roman"/>
          <w:sz w:val="28"/>
          <w:szCs w:val="28"/>
        </w:rPr>
        <w:t>@tu-bryansk.ru</w:t>
      </w:r>
      <w:r w:rsidRPr="00DD4A5B">
        <w:rPr>
          <w:rFonts w:ascii="Times New Roman" w:hAnsi="Times New Roman" w:cs="Times New Roman"/>
          <w:color w:val="000000"/>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p>
    <w:p w:rsidR="00DD4A5B" w:rsidRPr="00DD4A5B" w:rsidRDefault="00DD4A5B" w:rsidP="00DD4A5B">
      <w:pPr>
        <w:pStyle w:val="10"/>
        <w:widowControl w:val="0"/>
        <w:spacing w:before="0" w:after="0"/>
        <w:ind w:right="-1" w:firstLine="567"/>
        <w:rPr>
          <w:iCs/>
          <w:sz w:val="28"/>
          <w:szCs w:val="28"/>
        </w:rPr>
      </w:pPr>
      <w:bookmarkStart w:id="24" w:name="_Toc73522203"/>
      <w:r w:rsidRPr="00DD4A5B">
        <w:rPr>
          <w:iCs/>
          <w:sz w:val="28"/>
          <w:szCs w:val="28"/>
        </w:rPr>
        <w:t>11. Ответственность администрации КС БГТУ и администраторов абонентских сетей</w:t>
      </w:r>
      <w:bookmarkEnd w:id="24"/>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11.1. Администрация КС БГТУ в рамках настоящего Положения несет о</w:t>
      </w:r>
      <w:r w:rsidRPr="00DD4A5B">
        <w:rPr>
          <w:rFonts w:ascii="Times New Roman" w:hAnsi="Times New Roman" w:cs="Times New Roman"/>
          <w:color w:val="000000"/>
          <w:sz w:val="28"/>
          <w:szCs w:val="28"/>
        </w:rPr>
        <w:t>т</w:t>
      </w:r>
      <w:r w:rsidRPr="00DD4A5B">
        <w:rPr>
          <w:rFonts w:ascii="Times New Roman" w:hAnsi="Times New Roman" w:cs="Times New Roman"/>
          <w:color w:val="000000"/>
          <w:sz w:val="28"/>
          <w:szCs w:val="28"/>
        </w:rPr>
        <w:t>ветственность за функционирование КС БГТУ, а именно за:</w:t>
      </w:r>
    </w:p>
    <w:p w:rsidR="00DD4A5B" w:rsidRPr="00DD4A5B" w:rsidRDefault="00DD4A5B" w:rsidP="00DA14E1">
      <w:pPr>
        <w:pStyle w:val="western"/>
        <w:widowControl w:val="0"/>
        <w:numPr>
          <w:ilvl w:val="0"/>
          <w:numId w:val="141"/>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работоспособность оборудования КВС;</w:t>
      </w:r>
    </w:p>
    <w:p w:rsidR="00DD4A5B" w:rsidRPr="00DD4A5B" w:rsidRDefault="00DD4A5B" w:rsidP="00DA14E1">
      <w:pPr>
        <w:pStyle w:val="western"/>
        <w:widowControl w:val="0"/>
        <w:numPr>
          <w:ilvl w:val="0"/>
          <w:numId w:val="141"/>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обеспечение маршрутизации в КС БГТУ;</w:t>
      </w:r>
    </w:p>
    <w:p w:rsidR="00DD4A5B" w:rsidRPr="00DD4A5B" w:rsidRDefault="00DD4A5B" w:rsidP="00DA14E1">
      <w:pPr>
        <w:pStyle w:val="western"/>
        <w:widowControl w:val="0"/>
        <w:numPr>
          <w:ilvl w:val="0"/>
          <w:numId w:val="141"/>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функционирование базовых сервисов в КС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Администрация КС БГТУ не несет ответственности за:</w:t>
      </w:r>
    </w:p>
    <w:p w:rsidR="00DD4A5B" w:rsidRPr="00DD4A5B" w:rsidRDefault="00DD4A5B" w:rsidP="00DA14E1">
      <w:pPr>
        <w:pStyle w:val="western"/>
        <w:widowControl w:val="0"/>
        <w:numPr>
          <w:ilvl w:val="0"/>
          <w:numId w:val="140"/>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содержание проходящих по сети данных;</w:t>
      </w:r>
    </w:p>
    <w:p w:rsidR="00DD4A5B" w:rsidRPr="00DD4A5B" w:rsidRDefault="00DD4A5B" w:rsidP="00DA14E1">
      <w:pPr>
        <w:pStyle w:val="western"/>
        <w:widowControl w:val="0"/>
        <w:numPr>
          <w:ilvl w:val="0"/>
          <w:numId w:val="140"/>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информацию, находящуюся на компьютерах в ЛВС подразделений, вх</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дящих в КС БГТУ;</w:t>
      </w:r>
    </w:p>
    <w:p w:rsidR="00DD4A5B" w:rsidRPr="00DD4A5B" w:rsidRDefault="00DD4A5B" w:rsidP="00DA14E1">
      <w:pPr>
        <w:pStyle w:val="western"/>
        <w:widowControl w:val="0"/>
        <w:numPr>
          <w:ilvl w:val="0"/>
          <w:numId w:val="140"/>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установление права доступа к компьютерам в ЛВС подразделений и за деятельность, ведущуюся на этих компьютерах;</w:t>
      </w:r>
    </w:p>
    <w:p w:rsidR="00DD4A5B" w:rsidRPr="00DD4A5B" w:rsidRDefault="00DD4A5B" w:rsidP="00DA14E1">
      <w:pPr>
        <w:pStyle w:val="western"/>
        <w:widowControl w:val="0"/>
        <w:numPr>
          <w:ilvl w:val="0"/>
          <w:numId w:val="140"/>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работоспособность компьютеров и оборудования ЛВС подразделений;</w:t>
      </w:r>
    </w:p>
    <w:p w:rsidR="00DD4A5B" w:rsidRPr="00DD4A5B" w:rsidRDefault="00DD4A5B" w:rsidP="00DA14E1">
      <w:pPr>
        <w:pStyle w:val="western"/>
        <w:widowControl w:val="0"/>
        <w:numPr>
          <w:ilvl w:val="0"/>
          <w:numId w:val="140"/>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работоспособность и физическое состояние линий связи и других средств коммуникаций внутри ЛВС подразделений.</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Администрация КС БГТУ принимает организационные и технические м</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ры к любым нарушениям настоящего Положения, а также: пресечению попыток несанкционированного доступа на компьютеры из внешних сетей и с компь</w:t>
      </w:r>
      <w:r w:rsidRPr="00DD4A5B">
        <w:rPr>
          <w:rFonts w:ascii="Times New Roman" w:hAnsi="Times New Roman" w:cs="Times New Roman"/>
          <w:color w:val="000000"/>
          <w:sz w:val="28"/>
          <w:szCs w:val="28"/>
        </w:rPr>
        <w:t>ю</w:t>
      </w:r>
      <w:r w:rsidRPr="00DD4A5B">
        <w:rPr>
          <w:rFonts w:ascii="Times New Roman" w:hAnsi="Times New Roman" w:cs="Times New Roman"/>
          <w:color w:val="000000"/>
          <w:sz w:val="28"/>
          <w:szCs w:val="28"/>
        </w:rPr>
        <w:t>теров КС БГТУ, а также к пресечению доступа и распространения информации, запрещенной действующим законодательством, регламентом вышестоящей с</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ти, иными нормами, правилами и требованиями, распространяющимися на р</w:t>
      </w:r>
      <w:r w:rsidRPr="00DD4A5B">
        <w:rPr>
          <w:rFonts w:ascii="Times New Roman" w:hAnsi="Times New Roman" w:cs="Times New Roman"/>
          <w:color w:val="000000"/>
          <w:sz w:val="28"/>
          <w:szCs w:val="28"/>
        </w:rPr>
        <w:t>а</w:t>
      </w:r>
      <w:r w:rsidRPr="00DD4A5B">
        <w:rPr>
          <w:rFonts w:ascii="Times New Roman" w:hAnsi="Times New Roman" w:cs="Times New Roman"/>
          <w:color w:val="000000"/>
          <w:sz w:val="28"/>
          <w:szCs w:val="28"/>
        </w:rPr>
        <w:t>боту в КС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11.2. Администраторы сетей пользователей (администраторы ЛВС, АС) несут ответственность за:</w:t>
      </w:r>
    </w:p>
    <w:p w:rsidR="00DD4A5B" w:rsidRPr="00DD4A5B" w:rsidRDefault="00DD4A5B" w:rsidP="00DA14E1">
      <w:pPr>
        <w:pStyle w:val="western"/>
        <w:widowControl w:val="0"/>
        <w:numPr>
          <w:ilvl w:val="0"/>
          <w:numId w:val="139"/>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нарушение функционирования КС БГТУ вследствие некорректного управления маршрутизацией;</w:t>
      </w:r>
    </w:p>
    <w:p w:rsidR="00DD4A5B" w:rsidRPr="00DD4A5B" w:rsidRDefault="00DD4A5B" w:rsidP="00DA14E1">
      <w:pPr>
        <w:pStyle w:val="western"/>
        <w:widowControl w:val="0"/>
        <w:numPr>
          <w:ilvl w:val="0"/>
          <w:numId w:val="139"/>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нарушение функционирования КС БГТУ вследствие некорректного а</w:t>
      </w:r>
      <w:r w:rsidRPr="00DD4A5B">
        <w:rPr>
          <w:rFonts w:ascii="Times New Roman" w:hAnsi="Times New Roman" w:cs="Times New Roman"/>
          <w:color w:val="000000"/>
          <w:sz w:val="28"/>
          <w:szCs w:val="28"/>
        </w:rPr>
        <w:t>д</w:t>
      </w:r>
      <w:r w:rsidRPr="00DD4A5B">
        <w:rPr>
          <w:rFonts w:ascii="Times New Roman" w:hAnsi="Times New Roman" w:cs="Times New Roman"/>
          <w:color w:val="000000"/>
          <w:sz w:val="28"/>
          <w:szCs w:val="28"/>
        </w:rPr>
        <w:t>министрирования поддоменов;</w:t>
      </w:r>
    </w:p>
    <w:p w:rsidR="00DD4A5B" w:rsidRPr="00DD4A5B" w:rsidRDefault="00DD4A5B" w:rsidP="00DA14E1">
      <w:pPr>
        <w:pStyle w:val="western"/>
        <w:widowControl w:val="0"/>
        <w:numPr>
          <w:ilvl w:val="0"/>
          <w:numId w:val="139"/>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нарушение функционирования КС БГТУ вследствие некорректного управления базовыми сервисами (</w:t>
      </w:r>
      <w:r w:rsidRPr="00DD4A5B">
        <w:rPr>
          <w:rFonts w:ascii="Times New Roman" w:hAnsi="Times New Roman" w:cs="Times New Roman"/>
          <w:color w:val="000000"/>
          <w:sz w:val="28"/>
          <w:szCs w:val="28"/>
          <w:lang w:val="en-US"/>
        </w:rPr>
        <w:t>E</w:t>
      </w:r>
      <w:r w:rsidRPr="00DD4A5B">
        <w:rPr>
          <w:rFonts w:ascii="Times New Roman" w:hAnsi="Times New Roman" w:cs="Times New Roman"/>
          <w:color w:val="000000"/>
          <w:sz w:val="28"/>
          <w:szCs w:val="28"/>
        </w:rPr>
        <w:t>-</w:t>
      </w:r>
      <w:r w:rsidRPr="00DD4A5B">
        <w:rPr>
          <w:rFonts w:ascii="Times New Roman" w:hAnsi="Times New Roman" w:cs="Times New Roman"/>
          <w:color w:val="000000"/>
          <w:sz w:val="28"/>
          <w:szCs w:val="28"/>
          <w:lang w:val="en-US"/>
        </w:rPr>
        <w:t>mail</w:t>
      </w:r>
      <w:r w:rsidRPr="00DD4A5B">
        <w:rPr>
          <w:rFonts w:ascii="Times New Roman" w:hAnsi="Times New Roman" w:cs="Times New Roman"/>
          <w:color w:val="000000"/>
          <w:sz w:val="28"/>
          <w:szCs w:val="28"/>
        </w:rPr>
        <w:t xml:space="preserve"> и др.);</w:t>
      </w:r>
    </w:p>
    <w:p w:rsidR="00DD4A5B" w:rsidRPr="00DD4A5B" w:rsidRDefault="00DD4A5B" w:rsidP="00DA14E1">
      <w:pPr>
        <w:pStyle w:val="western"/>
        <w:widowControl w:val="0"/>
        <w:numPr>
          <w:ilvl w:val="0"/>
          <w:numId w:val="139"/>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несвоевременное уведомление Администрации КС об изменениях в ма</w:t>
      </w:r>
      <w:r w:rsidRPr="00DD4A5B">
        <w:rPr>
          <w:rFonts w:ascii="Times New Roman" w:hAnsi="Times New Roman" w:cs="Times New Roman"/>
          <w:color w:val="000000"/>
          <w:sz w:val="28"/>
          <w:szCs w:val="28"/>
        </w:rPr>
        <w:t>р</w:t>
      </w:r>
      <w:r w:rsidRPr="00DD4A5B">
        <w:rPr>
          <w:rFonts w:ascii="Times New Roman" w:hAnsi="Times New Roman" w:cs="Times New Roman"/>
          <w:color w:val="000000"/>
          <w:sz w:val="28"/>
          <w:szCs w:val="28"/>
        </w:rPr>
        <w:t>шрутизации и составе подведомственных сетей;</w:t>
      </w:r>
    </w:p>
    <w:p w:rsidR="00DD4A5B" w:rsidRPr="00DD4A5B" w:rsidRDefault="00DD4A5B" w:rsidP="00DA14E1">
      <w:pPr>
        <w:pStyle w:val="western"/>
        <w:widowControl w:val="0"/>
        <w:numPr>
          <w:ilvl w:val="0"/>
          <w:numId w:val="139"/>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несвоевременное уведомление Администрации КС БГТУ о случаях зл</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употреблений сетью.</w:t>
      </w:r>
    </w:p>
    <w:p w:rsidR="00DD4A5B" w:rsidRPr="00DD4A5B" w:rsidRDefault="00DD4A5B" w:rsidP="00DD4A5B">
      <w:pPr>
        <w:pStyle w:val="10"/>
        <w:widowControl w:val="0"/>
        <w:spacing w:before="0" w:after="0"/>
        <w:ind w:right="-1" w:firstLine="567"/>
        <w:rPr>
          <w:iCs/>
          <w:sz w:val="28"/>
          <w:szCs w:val="28"/>
        </w:rPr>
      </w:pPr>
      <w:bookmarkStart w:id="25" w:name="_Toc73522204"/>
      <w:r w:rsidRPr="00DD4A5B">
        <w:rPr>
          <w:iCs/>
          <w:sz w:val="28"/>
          <w:szCs w:val="28"/>
        </w:rPr>
        <w:lastRenderedPageBreak/>
        <w:t>12. Безопасность в КС БГТУ</w:t>
      </w:r>
      <w:bookmarkEnd w:id="25"/>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12.1. Организация защиты информации в КС БГТУ возлагается на руков</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дителей подразделений, которые эксплуатируют средства вычислительной те</w:t>
      </w:r>
      <w:r w:rsidRPr="00DD4A5B">
        <w:rPr>
          <w:rFonts w:ascii="Times New Roman" w:hAnsi="Times New Roman" w:cs="Times New Roman"/>
          <w:color w:val="000000"/>
          <w:sz w:val="28"/>
          <w:szCs w:val="28"/>
        </w:rPr>
        <w:t>х</w:t>
      </w:r>
      <w:r w:rsidRPr="00DD4A5B">
        <w:rPr>
          <w:rFonts w:ascii="Times New Roman" w:hAnsi="Times New Roman" w:cs="Times New Roman"/>
          <w:color w:val="000000"/>
          <w:sz w:val="28"/>
          <w:szCs w:val="28"/>
        </w:rPr>
        <w:t>ники (СВТ).</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12.2. Политика защиты информации в КС БГТУ строится администрацией сети совместно с администраторами АС, лицами, ответственными за СВТ, в с</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ответствии с действующим законодательством, нормативными актами и рук</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водящими документами Федеральной службы по техническому и экспортному контролю, путем реализации организационных и технических мероприятий, локальными нормативными актами вуза.</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12.3. Организационные мероприятия включают в себя:</w:t>
      </w:r>
    </w:p>
    <w:p w:rsidR="00DD4A5B" w:rsidRPr="00DD4A5B" w:rsidRDefault="00DD4A5B" w:rsidP="00DA14E1">
      <w:pPr>
        <w:pStyle w:val="western"/>
        <w:widowControl w:val="0"/>
        <w:numPr>
          <w:ilvl w:val="0"/>
          <w:numId w:val="137"/>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организацию постоянного контроля соблюдения Правил пользования КС БГТУ (приложение 1);</w:t>
      </w:r>
    </w:p>
    <w:p w:rsidR="00DD4A5B" w:rsidRPr="00DD4A5B" w:rsidRDefault="00DD4A5B" w:rsidP="00DA14E1">
      <w:pPr>
        <w:pStyle w:val="western"/>
        <w:widowControl w:val="0"/>
        <w:numPr>
          <w:ilvl w:val="0"/>
          <w:numId w:val="137"/>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проведение антивирусной политики в КС БГТУ;</w:t>
      </w:r>
    </w:p>
    <w:p w:rsidR="00DD4A5B" w:rsidRPr="00DD4A5B" w:rsidRDefault="00DD4A5B" w:rsidP="00DA14E1">
      <w:pPr>
        <w:pStyle w:val="western"/>
        <w:widowControl w:val="0"/>
        <w:numPr>
          <w:ilvl w:val="0"/>
          <w:numId w:val="137"/>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ограничение доступа сотрудников и посетителей в помещения, в которых установлены серверы и </w:t>
      </w:r>
      <w:r w:rsidRPr="00DD4A5B">
        <w:rPr>
          <w:rFonts w:ascii="Times New Roman" w:hAnsi="Times New Roman" w:cs="Times New Roman"/>
          <w:sz w:val="28"/>
          <w:szCs w:val="28"/>
        </w:rPr>
        <w:t>коммуникационное</w:t>
      </w:r>
      <w:r w:rsidRPr="00DD4A5B">
        <w:rPr>
          <w:rFonts w:ascii="Times New Roman" w:hAnsi="Times New Roman" w:cs="Times New Roman"/>
          <w:color w:val="000000"/>
          <w:sz w:val="28"/>
          <w:szCs w:val="28"/>
        </w:rPr>
        <w:t xml:space="preserve"> оборудование КС;</w:t>
      </w:r>
    </w:p>
    <w:p w:rsidR="00DD4A5B" w:rsidRPr="00DD4A5B" w:rsidRDefault="00DD4A5B" w:rsidP="00DA14E1">
      <w:pPr>
        <w:pStyle w:val="western"/>
        <w:widowControl w:val="0"/>
        <w:numPr>
          <w:ilvl w:val="0"/>
          <w:numId w:val="137"/>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контроль структуры сети и пресечение несанкционированного подключ</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ния СВТ к КС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12.4. Технические мероприятия включают в себя:</w:t>
      </w:r>
    </w:p>
    <w:p w:rsidR="00DD4A5B" w:rsidRPr="00DD4A5B" w:rsidRDefault="00DD4A5B" w:rsidP="00DA14E1">
      <w:pPr>
        <w:pStyle w:val="western"/>
        <w:widowControl w:val="0"/>
        <w:numPr>
          <w:ilvl w:val="0"/>
          <w:numId w:val="138"/>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регулярную смену сетевых паролей;</w:t>
      </w:r>
    </w:p>
    <w:p w:rsidR="00DD4A5B" w:rsidRPr="00DD4A5B" w:rsidRDefault="00DD4A5B" w:rsidP="00DA14E1">
      <w:pPr>
        <w:pStyle w:val="western"/>
        <w:widowControl w:val="0"/>
        <w:numPr>
          <w:ilvl w:val="0"/>
          <w:numId w:val="138"/>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антивирусный контроль;</w:t>
      </w:r>
    </w:p>
    <w:p w:rsidR="00DD4A5B" w:rsidRPr="00DD4A5B" w:rsidRDefault="00DD4A5B" w:rsidP="00DA14E1">
      <w:pPr>
        <w:pStyle w:val="western"/>
        <w:widowControl w:val="0"/>
        <w:numPr>
          <w:ilvl w:val="0"/>
          <w:numId w:val="138"/>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регулярное резервное копирование информации;</w:t>
      </w:r>
    </w:p>
    <w:p w:rsidR="00DD4A5B" w:rsidRPr="00DD4A5B" w:rsidRDefault="00DD4A5B" w:rsidP="00DA14E1">
      <w:pPr>
        <w:pStyle w:val="western"/>
        <w:widowControl w:val="0"/>
        <w:numPr>
          <w:ilvl w:val="0"/>
          <w:numId w:val="138"/>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 xml:space="preserve">физическое </w:t>
      </w:r>
      <w:r w:rsidRPr="00DD4A5B">
        <w:rPr>
          <w:rFonts w:ascii="Times New Roman" w:hAnsi="Times New Roman" w:cs="Times New Roman"/>
          <w:sz w:val="28"/>
          <w:szCs w:val="28"/>
        </w:rPr>
        <w:t>или логическое</w:t>
      </w:r>
      <w:r w:rsidR="0083135D">
        <w:rPr>
          <w:rFonts w:ascii="Times New Roman" w:hAnsi="Times New Roman" w:cs="Times New Roman"/>
          <w:sz w:val="28"/>
          <w:szCs w:val="28"/>
        </w:rPr>
        <w:t xml:space="preserve"> </w:t>
      </w:r>
      <w:r w:rsidRPr="00DD4A5B">
        <w:rPr>
          <w:rFonts w:ascii="Times New Roman" w:hAnsi="Times New Roman" w:cs="Times New Roman"/>
          <w:color w:val="000000"/>
          <w:sz w:val="28"/>
          <w:szCs w:val="28"/>
        </w:rPr>
        <w:t>выделение сегментов сети, в которых перед</w:t>
      </w:r>
      <w:r w:rsidRPr="00DD4A5B">
        <w:rPr>
          <w:rFonts w:ascii="Times New Roman" w:hAnsi="Times New Roman" w:cs="Times New Roman"/>
          <w:color w:val="000000"/>
          <w:sz w:val="28"/>
          <w:szCs w:val="28"/>
        </w:rPr>
        <w:t>а</w:t>
      </w:r>
      <w:r w:rsidRPr="00DD4A5B">
        <w:rPr>
          <w:rFonts w:ascii="Times New Roman" w:hAnsi="Times New Roman" w:cs="Times New Roman"/>
          <w:color w:val="000000"/>
          <w:sz w:val="28"/>
          <w:szCs w:val="28"/>
        </w:rPr>
        <w:t>ется конфиденциальная информация;</w:t>
      </w:r>
    </w:p>
    <w:p w:rsidR="00DD4A5B" w:rsidRPr="00DD4A5B" w:rsidRDefault="00DD4A5B" w:rsidP="00DA14E1">
      <w:pPr>
        <w:pStyle w:val="western"/>
        <w:widowControl w:val="0"/>
        <w:numPr>
          <w:ilvl w:val="0"/>
          <w:numId w:val="138"/>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отслеживание запуска и пресечение использования программного обесп</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чения, затрудняющего или нарушающего нормальную работоспособность сети, СВТ в ней и нарушающего безопасность сети;</w:t>
      </w:r>
    </w:p>
    <w:p w:rsidR="00DD4A5B" w:rsidRPr="00DD4A5B" w:rsidRDefault="00DD4A5B" w:rsidP="00DA14E1">
      <w:pPr>
        <w:pStyle w:val="western"/>
        <w:widowControl w:val="0"/>
        <w:numPr>
          <w:ilvl w:val="0"/>
          <w:numId w:val="138"/>
        </w:numPr>
        <w:tabs>
          <w:tab w:val="clear" w:pos="720"/>
        </w:tabs>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логическое выделение СВТ и/или групп пользователей, обладающих строгим разграничением доступа к разделяемым устройствам.</w:t>
      </w:r>
    </w:p>
    <w:p w:rsid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12.5. Администрация сети проводит политику, регламентирующую разгр</w:t>
      </w:r>
      <w:r w:rsidRPr="00DD4A5B">
        <w:rPr>
          <w:rFonts w:ascii="Times New Roman" w:hAnsi="Times New Roman" w:cs="Times New Roman"/>
          <w:color w:val="000000"/>
          <w:sz w:val="28"/>
          <w:szCs w:val="28"/>
        </w:rPr>
        <w:t>а</w:t>
      </w:r>
      <w:r w:rsidRPr="00DD4A5B">
        <w:rPr>
          <w:rFonts w:ascii="Times New Roman" w:hAnsi="Times New Roman" w:cs="Times New Roman"/>
          <w:color w:val="000000"/>
          <w:sz w:val="28"/>
          <w:szCs w:val="28"/>
        </w:rPr>
        <w:t>ничение доступа к ресурсам КВС.</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p>
    <w:p w:rsidR="00DD4A5B" w:rsidRPr="00DD4A5B" w:rsidRDefault="00DD4A5B" w:rsidP="00DD4A5B">
      <w:pPr>
        <w:pStyle w:val="10"/>
        <w:widowControl w:val="0"/>
        <w:spacing w:before="0" w:after="0"/>
        <w:ind w:right="-1" w:firstLine="567"/>
        <w:rPr>
          <w:iCs/>
          <w:sz w:val="28"/>
          <w:szCs w:val="28"/>
        </w:rPr>
      </w:pPr>
      <w:bookmarkStart w:id="26" w:name="_Toc73522205"/>
      <w:r w:rsidRPr="00DD4A5B">
        <w:rPr>
          <w:iCs/>
          <w:sz w:val="28"/>
          <w:szCs w:val="28"/>
        </w:rPr>
        <w:t>13. Злоупотребления в сети. Пресечение злоупотреблений</w:t>
      </w:r>
      <w:bookmarkEnd w:id="26"/>
      <w:r w:rsidRPr="00DD4A5B">
        <w:rPr>
          <w:iCs/>
          <w:sz w:val="28"/>
          <w:szCs w:val="28"/>
        </w:rPr>
        <w:t>.</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13.1. К злоупотреблениям в сети, в первую очередь, относится деятел</w:t>
      </w:r>
      <w:r w:rsidRPr="00DD4A5B">
        <w:rPr>
          <w:rFonts w:ascii="Times New Roman" w:hAnsi="Times New Roman" w:cs="Times New Roman"/>
          <w:color w:val="000000"/>
          <w:sz w:val="28"/>
          <w:szCs w:val="28"/>
        </w:rPr>
        <w:t>ь</w:t>
      </w:r>
      <w:r w:rsidRPr="00DD4A5B">
        <w:rPr>
          <w:rFonts w:ascii="Times New Roman" w:hAnsi="Times New Roman" w:cs="Times New Roman"/>
          <w:color w:val="000000"/>
          <w:sz w:val="28"/>
          <w:szCs w:val="28"/>
        </w:rPr>
        <w:t>ность, нарушающая действующее законодательство (гражданское и уголовное), а также несанкционированный доступ к сети (НСД).</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13.2. К злоупотреблениям в КС БГТУ относится кроме того:</w:t>
      </w:r>
    </w:p>
    <w:p w:rsidR="00DD4A5B" w:rsidRPr="00DD4A5B" w:rsidRDefault="00DD4A5B" w:rsidP="00DA14E1">
      <w:pPr>
        <w:pStyle w:val="western"/>
        <w:widowControl w:val="0"/>
        <w:numPr>
          <w:ilvl w:val="0"/>
          <w:numId w:val="136"/>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использование АС в коммерческих целях;</w:t>
      </w:r>
    </w:p>
    <w:p w:rsidR="00DD4A5B" w:rsidRPr="00DD4A5B" w:rsidRDefault="00DD4A5B" w:rsidP="00DA14E1">
      <w:pPr>
        <w:pStyle w:val="western"/>
        <w:widowControl w:val="0"/>
        <w:numPr>
          <w:ilvl w:val="0"/>
          <w:numId w:val="136"/>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организация точек доступа в сеть по коммутируемым, выделенным и ф</w:t>
      </w:r>
      <w:r w:rsidRPr="00DD4A5B">
        <w:rPr>
          <w:rFonts w:ascii="Times New Roman" w:hAnsi="Times New Roman" w:cs="Times New Roman"/>
          <w:color w:val="000000"/>
          <w:sz w:val="28"/>
          <w:szCs w:val="28"/>
        </w:rPr>
        <w:t>и</w:t>
      </w:r>
      <w:r w:rsidRPr="00DD4A5B">
        <w:rPr>
          <w:rFonts w:ascii="Times New Roman" w:hAnsi="Times New Roman" w:cs="Times New Roman"/>
          <w:color w:val="000000"/>
          <w:sz w:val="28"/>
          <w:szCs w:val="28"/>
        </w:rPr>
        <w:t>зическим линиям без письменного разрешения директора ОЦНИТ.</w:t>
      </w:r>
    </w:p>
    <w:p w:rsidR="00DD4A5B" w:rsidRPr="00DD4A5B" w:rsidRDefault="00DD4A5B" w:rsidP="00DA14E1">
      <w:pPr>
        <w:pStyle w:val="western"/>
        <w:widowControl w:val="0"/>
        <w:numPr>
          <w:ilvl w:val="0"/>
          <w:numId w:val="136"/>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sz w:val="28"/>
          <w:szCs w:val="28"/>
        </w:rPr>
        <w:t>использование чужих IP адресов;</w:t>
      </w:r>
    </w:p>
    <w:p w:rsidR="00DD4A5B" w:rsidRPr="00DD4A5B" w:rsidRDefault="00DD4A5B" w:rsidP="00DA14E1">
      <w:pPr>
        <w:pStyle w:val="western"/>
        <w:widowControl w:val="0"/>
        <w:numPr>
          <w:ilvl w:val="0"/>
          <w:numId w:val="136"/>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sz w:val="28"/>
          <w:szCs w:val="28"/>
        </w:rPr>
        <w:t>самостоятельное подключение к КС БГТУ;</w:t>
      </w:r>
    </w:p>
    <w:p w:rsidR="00DD4A5B" w:rsidRPr="00DD4A5B" w:rsidRDefault="00DD4A5B" w:rsidP="00DA14E1">
      <w:pPr>
        <w:pStyle w:val="western"/>
        <w:widowControl w:val="0"/>
        <w:numPr>
          <w:ilvl w:val="0"/>
          <w:numId w:val="136"/>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sz w:val="28"/>
          <w:szCs w:val="28"/>
        </w:rPr>
        <w:t xml:space="preserve">использование маршрутизаторов, модемов, рабочих станций и т.д. для </w:t>
      </w:r>
      <w:r w:rsidRPr="00DD4A5B">
        <w:rPr>
          <w:rFonts w:ascii="Times New Roman" w:hAnsi="Times New Roman" w:cs="Times New Roman"/>
          <w:sz w:val="28"/>
          <w:szCs w:val="28"/>
        </w:rPr>
        <w:lastRenderedPageBreak/>
        <w:t>подключения других компьютеров или удаленного доступа к сети без письме</w:t>
      </w:r>
      <w:r w:rsidRPr="00DD4A5B">
        <w:rPr>
          <w:rFonts w:ascii="Times New Roman" w:hAnsi="Times New Roman" w:cs="Times New Roman"/>
          <w:sz w:val="28"/>
          <w:szCs w:val="28"/>
        </w:rPr>
        <w:t>н</w:t>
      </w:r>
      <w:r w:rsidRPr="00DD4A5B">
        <w:rPr>
          <w:rFonts w:ascii="Times New Roman" w:hAnsi="Times New Roman" w:cs="Times New Roman"/>
          <w:sz w:val="28"/>
          <w:szCs w:val="28"/>
        </w:rPr>
        <w:t>ного разрешения директора ОЦНИТ;</w:t>
      </w:r>
    </w:p>
    <w:p w:rsidR="00DD4A5B" w:rsidRPr="00DD4A5B" w:rsidRDefault="00DD4A5B" w:rsidP="00DA14E1">
      <w:pPr>
        <w:pStyle w:val="western"/>
        <w:widowControl w:val="0"/>
        <w:numPr>
          <w:ilvl w:val="0"/>
          <w:numId w:val="136"/>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доступ к данным и программам лиц, не имеющим на это права;</w:t>
      </w:r>
    </w:p>
    <w:p w:rsidR="00DD4A5B" w:rsidRPr="00DD4A5B" w:rsidRDefault="00DD4A5B" w:rsidP="00DA14E1">
      <w:pPr>
        <w:pStyle w:val="western"/>
        <w:widowControl w:val="0"/>
        <w:numPr>
          <w:ilvl w:val="0"/>
          <w:numId w:val="136"/>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уничтожение (или фальсификация) данных и программ без разрешения их собственника,</w:t>
      </w:r>
    </w:p>
    <w:p w:rsidR="00DD4A5B" w:rsidRPr="00DD4A5B" w:rsidRDefault="00DD4A5B" w:rsidP="00DA14E1">
      <w:pPr>
        <w:pStyle w:val="western"/>
        <w:widowControl w:val="0"/>
        <w:numPr>
          <w:ilvl w:val="0"/>
          <w:numId w:val="136"/>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незапланированная и необоснованная производственной необходимостью загрузка сети (</w:t>
      </w:r>
      <w:r w:rsidRPr="00DD4A5B">
        <w:rPr>
          <w:rFonts w:ascii="Times New Roman" w:hAnsi="Times New Roman" w:cs="Times New Roman"/>
          <w:sz w:val="28"/>
          <w:szCs w:val="28"/>
        </w:rPr>
        <w:t>сетевые игры и др.</w:t>
      </w:r>
      <w:r w:rsidRPr="00DD4A5B">
        <w:rPr>
          <w:rFonts w:ascii="Times New Roman" w:hAnsi="Times New Roman" w:cs="Times New Roman"/>
          <w:color w:val="000000"/>
          <w:sz w:val="28"/>
          <w:szCs w:val="28"/>
        </w:rPr>
        <w:t>);</w:t>
      </w:r>
    </w:p>
    <w:p w:rsidR="00DD4A5B" w:rsidRPr="00DD4A5B" w:rsidRDefault="00DD4A5B" w:rsidP="00DA14E1">
      <w:pPr>
        <w:pStyle w:val="western"/>
        <w:widowControl w:val="0"/>
        <w:numPr>
          <w:ilvl w:val="0"/>
          <w:numId w:val="136"/>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sz w:val="28"/>
          <w:szCs w:val="28"/>
        </w:rPr>
        <w:t>передача по сети информации, оскорбляющей честь и достоинство других абонентов сети, содержащую призывы к насилию, свержению существующего строя, разжиганию межнациональной розни, а также передача за рубеж инфо</w:t>
      </w:r>
      <w:r w:rsidRPr="00DD4A5B">
        <w:rPr>
          <w:rFonts w:ascii="Times New Roman" w:hAnsi="Times New Roman" w:cs="Times New Roman"/>
          <w:sz w:val="28"/>
          <w:szCs w:val="28"/>
        </w:rPr>
        <w:t>р</w:t>
      </w:r>
      <w:r w:rsidRPr="00DD4A5B">
        <w:rPr>
          <w:rFonts w:ascii="Times New Roman" w:hAnsi="Times New Roman" w:cs="Times New Roman"/>
          <w:sz w:val="28"/>
          <w:szCs w:val="28"/>
        </w:rPr>
        <w:t>мации, которая в соответствии с законами РФ не подлежит распространению;</w:t>
      </w:r>
    </w:p>
    <w:p w:rsidR="00DD4A5B" w:rsidRPr="00DD4A5B" w:rsidRDefault="00DD4A5B" w:rsidP="00DA14E1">
      <w:pPr>
        <w:pStyle w:val="western"/>
        <w:widowControl w:val="0"/>
        <w:numPr>
          <w:ilvl w:val="0"/>
          <w:numId w:val="136"/>
        </w:numPr>
        <w:spacing w:before="0" w:beforeAutospacing="0" w:after="0" w:afterAutospacing="0"/>
        <w:ind w:left="0"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установка Wi-Fi точек доступа без согласования с администрацией ОЦНИТ.</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13.3. Администраторы сетей подразделений БГТУ, имеющих соединение с КС БГТУ, обязаны оповестить своих пользователей о содержании настоящего Положения и Правил пользования КС БГТУ.</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13.4. Администраторы АС, входящих в КС БГТУ, при выявлении злоупо</w:t>
      </w:r>
      <w:r w:rsidRPr="00DD4A5B">
        <w:rPr>
          <w:rFonts w:ascii="Times New Roman" w:hAnsi="Times New Roman" w:cs="Times New Roman"/>
          <w:color w:val="000000"/>
          <w:sz w:val="28"/>
          <w:szCs w:val="28"/>
        </w:rPr>
        <w:t>т</w:t>
      </w:r>
      <w:r w:rsidRPr="00DD4A5B">
        <w:rPr>
          <w:rFonts w:ascii="Times New Roman" w:hAnsi="Times New Roman" w:cs="Times New Roman"/>
          <w:color w:val="000000"/>
          <w:sz w:val="28"/>
          <w:szCs w:val="28"/>
        </w:rPr>
        <w:t>реблений должны информировать администратора КС БГТУ и немедленно принять меры по пресечению злоупотребления. О принятых мерах следует с</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общать администрации КС и всем заинтересованным службам.</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r w:rsidRPr="00DD4A5B">
        <w:rPr>
          <w:rFonts w:ascii="Times New Roman" w:hAnsi="Times New Roman" w:cs="Times New Roman"/>
          <w:color w:val="000000"/>
          <w:sz w:val="28"/>
          <w:szCs w:val="28"/>
        </w:rPr>
        <w:t>13.5. В случае злоупотребления сетью нарушители частично или полн</w:t>
      </w:r>
      <w:r w:rsidRPr="00DD4A5B">
        <w:rPr>
          <w:rFonts w:ascii="Times New Roman" w:hAnsi="Times New Roman" w:cs="Times New Roman"/>
          <w:color w:val="000000"/>
          <w:sz w:val="28"/>
          <w:szCs w:val="28"/>
        </w:rPr>
        <w:t>о</w:t>
      </w:r>
      <w:r w:rsidRPr="00DD4A5B">
        <w:rPr>
          <w:rFonts w:ascii="Times New Roman" w:hAnsi="Times New Roman" w:cs="Times New Roman"/>
          <w:color w:val="000000"/>
          <w:sz w:val="28"/>
          <w:szCs w:val="28"/>
        </w:rPr>
        <w:t>стью отстраняются от пользования сетью и несут ответственность в соответс</w:t>
      </w:r>
      <w:r w:rsidRPr="00DD4A5B">
        <w:rPr>
          <w:rFonts w:ascii="Times New Roman" w:hAnsi="Times New Roman" w:cs="Times New Roman"/>
          <w:color w:val="000000"/>
          <w:sz w:val="28"/>
          <w:szCs w:val="28"/>
        </w:rPr>
        <w:t>т</w:t>
      </w:r>
      <w:r w:rsidRPr="00DD4A5B">
        <w:rPr>
          <w:rFonts w:ascii="Times New Roman" w:hAnsi="Times New Roman" w:cs="Times New Roman"/>
          <w:color w:val="000000"/>
          <w:sz w:val="28"/>
          <w:szCs w:val="28"/>
        </w:rPr>
        <w:t>вии с действующим законодательством Российской Федерации, Уставом БГТУ и иными нормативными актами. При обнаружении факта злоупотребления с</w:t>
      </w:r>
      <w:r w:rsidRPr="00DD4A5B">
        <w:rPr>
          <w:rFonts w:ascii="Times New Roman" w:hAnsi="Times New Roman" w:cs="Times New Roman"/>
          <w:color w:val="000000"/>
          <w:sz w:val="28"/>
          <w:szCs w:val="28"/>
        </w:rPr>
        <w:t>е</w:t>
      </w:r>
      <w:r w:rsidRPr="00DD4A5B">
        <w:rPr>
          <w:rFonts w:ascii="Times New Roman" w:hAnsi="Times New Roman" w:cs="Times New Roman"/>
          <w:color w:val="000000"/>
          <w:sz w:val="28"/>
          <w:szCs w:val="28"/>
        </w:rPr>
        <w:t>тью администратор КС БГТУ обязан немедленно принять меры к локализации нарушения, выявлению нарушителя, ограничению его работы в сети (вплоть до его полного отключения и выяснения всех обстоятельств) и получению док</w:t>
      </w:r>
      <w:r w:rsidRPr="00DD4A5B">
        <w:rPr>
          <w:rFonts w:ascii="Times New Roman" w:hAnsi="Times New Roman" w:cs="Times New Roman"/>
          <w:color w:val="000000"/>
          <w:sz w:val="28"/>
          <w:szCs w:val="28"/>
        </w:rPr>
        <w:t>у</w:t>
      </w:r>
      <w:r w:rsidRPr="00DD4A5B">
        <w:rPr>
          <w:rFonts w:ascii="Times New Roman" w:hAnsi="Times New Roman" w:cs="Times New Roman"/>
          <w:color w:val="000000"/>
          <w:sz w:val="28"/>
          <w:szCs w:val="28"/>
        </w:rPr>
        <w:t>ментального объяснения нарушителя и его руководителя.</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p>
    <w:p w:rsidR="00DD4A5B" w:rsidRPr="00DD4A5B" w:rsidRDefault="00DD4A5B" w:rsidP="00DD4A5B">
      <w:pPr>
        <w:pStyle w:val="western"/>
        <w:widowControl w:val="0"/>
        <w:spacing w:before="0" w:beforeAutospacing="0" w:after="0" w:afterAutospacing="0"/>
        <w:ind w:right="-1" w:firstLine="567"/>
        <w:jc w:val="right"/>
        <w:rPr>
          <w:rFonts w:ascii="Times New Roman" w:hAnsi="Times New Roman" w:cs="Times New Roman"/>
          <w:color w:val="000000"/>
          <w:sz w:val="28"/>
          <w:szCs w:val="28"/>
        </w:rPr>
      </w:pPr>
      <w:r w:rsidRPr="00DD4A5B">
        <w:rPr>
          <w:rFonts w:ascii="Times New Roman" w:hAnsi="Times New Roman" w:cs="Times New Roman"/>
          <w:color w:val="000000"/>
          <w:sz w:val="28"/>
          <w:szCs w:val="28"/>
        </w:rPr>
        <w:t>Положение принято Ученым советом БГТУ 24.11.2015 г. (протокол № 10)</w:t>
      </w:r>
    </w:p>
    <w:p w:rsidR="00DD4A5B" w:rsidRPr="00DD4A5B" w:rsidRDefault="00DD4A5B" w:rsidP="00DD4A5B">
      <w:pPr>
        <w:pStyle w:val="western"/>
        <w:widowControl w:val="0"/>
        <w:spacing w:before="0" w:beforeAutospacing="0" w:after="0" w:afterAutospacing="0"/>
        <w:ind w:right="-1" w:firstLine="567"/>
        <w:rPr>
          <w:rFonts w:ascii="Times New Roman" w:hAnsi="Times New Roman" w:cs="Times New Roman"/>
          <w:color w:val="000000"/>
          <w:sz w:val="28"/>
          <w:szCs w:val="28"/>
        </w:rPr>
      </w:pPr>
    </w:p>
    <w:p w:rsidR="00DD4A5B" w:rsidRDefault="00DD4A5B" w:rsidP="00DD4A5B">
      <w:pPr>
        <w:pStyle w:val="western"/>
        <w:spacing w:before="0" w:beforeAutospacing="0" w:after="0" w:afterAutospacing="0"/>
        <w:ind w:right="334" w:firstLine="567"/>
        <w:rPr>
          <w:rFonts w:ascii="Times New Roman" w:hAnsi="Times New Roman" w:cs="Times New Roman"/>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Pr="006B0844">
        <w:rPr>
          <w:rFonts w:ascii="Times New Roman" w:hAnsi="Times New Roman" w:cs="Times New Roman"/>
          <w:b/>
          <w:color w:val="000000"/>
          <w:sz w:val="28"/>
          <w:szCs w:val="28"/>
        </w:rPr>
        <w:lastRenderedPageBreak/>
        <w:t>Приложение 1</w:t>
      </w: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right"/>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ПРАВИЛА РАБОТЫ В КОМПЬЮТЕРНОЙ СЕТИ</w:t>
      </w:r>
    </w:p>
    <w:p w:rsidR="00DD4A5B" w:rsidRPr="003A790E"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t>ФГБОУ ВПО «БРЯНСКИЙ ГОСУДАРСТВЕННЫЙ ТЕХНИЧЕСКИЙ УНИВЕРСИТЕТ»</w:t>
      </w: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p>
    <w:p w:rsidR="00DD4A5B" w:rsidRDefault="00DD4A5B" w:rsidP="00DD4A5B">
      <w:pPr>
        <w:pStyle w:val="western"/>
        <w:spacing w:before="0" w:beforeAutospacing="0" w:after="0" w:afterAutospacing="0"/>
        <w:ind w:right="335" w:firstLine="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t>Брянск, 2015г.</w:t>
      </w:r>
    </w:p>
    <w:p w:rsidR="00DD4A5B" w:rsidRPr="00ED3018" w:rsidRDefault="00DD4A5B" w:rsidP="0071620E">
      <w:pPr>
        <w:pStyle w:val="western"/>
        <w:spacing w:before="0" w:beforeAutospacing="0" w:after="0" w:afterAutospacing="0"/>
        <w:ind w:right="335" w:firstLine="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Pr="00ED3018">
        <w:rPr>
          <w:rFonts w:ascii="Times New Roman" w:hAnsi="Times New Roman" w:cs="Times New Roman"/>
          <w:b/>
          <w:color w:val="000000"/>
          <w:sz w:val="28"/>
          <w:szCs w:val="28"/>
        </w:rPr>
        <w:lastRenderedPageBreak/>
        <w:t>1. Общие положения</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1.</w:t>
      </w:r>
      <w:r>
        <w:rPr>
          <w:rFonts w:ascii="Times New Roman" w:hAnsi="Times New Roman" w:cs="Times New Roman"/>
          <w:color w:val="000000"/>
          <w:sz w:val="28"/>
          <w:szCs w:val="28"/>
        </w:rPr>
        <w:t>1</w:t>
      </w:r>
      <w:r w:rsidRPr="00ED301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Компьютерная сеть (далее - КС, сеть) ФГБОУ ВПО «Брянский гос</w:t>
      </w:r>
      <w:r>
        <w:rPr>
          <w:rFonts w:ascii="Times New Roman" w:hAnsi="Times New Roman" w:cs="Times New Roman"/>
          <w:color w:val="000000"/>
          <w:sz w:val="28"/>
          <w:szCs w:val="28"/>
        </w:rPr>
        <w:t>у</w:t>
      </w:r>
      <w:r>
        <w:rPr>
          <w:rFonts w:ascii="Times New Roman" w:hAnsi="Times New Roman" w:cs="Times New Roman"/>
          <w:color w:val="000000"/>
          <w:sz w:val="28"/>
          <w:szCs w:val="28"/>
        </w:rPr>
        <w:t>дарственный технический университет» (далее - БГТУ)</w:t>
      </w:r>
      <w:r w:rsidRPr="00ED3018">
        <w:rPr>
          <w:rFonts w:ascii="Times New Roman" w:hAnsi="Times New Roman" w:cs="Times New Roman"/>
          <w:color w:val="000000"/>
          <w:sz w:val="28"/>
          <w:szCs w:val="28"/>
        </w:rPr>
        <w:t xml:space="preserve"> обеспечивает возмо</w:t>
      </w:r>
      <w:r w:rsidRPr="00ED3018">
        <w:rPr>
          <w:rFonts w:ascii="Times New Roman" w:hAnsi="Times New Roman" w:cs="Times New Roman"/>
          <w:color w:val="000000"/>
          <w:sz w:val="28"/>
          <w:szCs w:val="28"/>
        </w:rPr>
        <w:t>ж</w:t>
      </w:r>
      <w:r w:rsidRPr="00ED3018">
        <w:rPr>
          <w:rFonts w:ascii="Times New Roman" w:hAnsi="Times New Roman" w:cs="Times New Roman"/>
          <w:color w:val="000000"/>
          <w:sz w:val="28"/>
          <w:szCs w:val="28"/>
        </w:rPr>
        <w:t>ность круглосуточного получения услуг. Услуги администраци</w:t>
      </w:r>
      <w:r>
        <w:rPr>
          <w:rFonts w:ascii="Times New Roman" w:hAnsi="Times New Roman" w:cs="Times New Roman"/>
          <w:color w:val="000000"/>
          <w:sz w:val="28"/>
          <w:szCs w:val="28"/>
        </w:rPr>
        <w:t>ей КС БГТУ, связанные с консультированием, приемом заявок, настройкой, устранением н</w:t>
      </w:r>
      <w:r>
        <w:rPr>
          <w:rFonts w:ascii="Times New Roman" w:hAnsi="Times New Roman" w:cs="Times New Roman"/>
          <w:color w:val="000000"/>
          <w:sz w:val="28"/>
          <w:szCs w:val="28"/>
        </w:rPr>
        <w:t>е</w:t>
      </w:r>
      <w:r>
        <w:rPr>
          <w:rFonts w:ascii="Times New Roman" w:hAnsi="Times New Roman" w:cs="Times New Roman"/>
          <w:color w:val="000000"/>
          <w:sz w:val="28"/>
          <w:szCs w:val="28"/>
        </w:rPr>
        <w:t>поладок в КС БГТУ и др.</w:t>
      </w:r>
      <w:r w:rsidRPr="00ED3018">
        <w:rPr>
          <w:rFonts w:ascii="Times New Roman" w:hAnsi="Times New Roman" w:cs="Times New Roman"/>
          <w:color w:val="000000"/>
          <w:sz w:val="28"/>
          <w:szCs w:val="28"/>
        </w:rPr>
        <w:t xml:space="preserve"> предоставляются </w:t>
      </w:r>
      <w:r>
        <w:rPr>
          <w:rFonts w:ascii="Times New Roman" w:hAnsi="Times New Roman" w:cs="Times New Roman"/>
          <w:color w:val="000000"/>
          <w:sz w:val="28"/>
          <w:szCs w:val="28"/>
        </w:rPr>
        <w:t xml:space="preserve">Абонентам </w:t>
      </w:r>
      <w:r w:rsidRPr="00ED3018">
        <w:rPr>
          <w:rFonts w:ascii="Times New Roman" w:hAnsi="Times New Roman" w:cs="Times New Roman"/>
          <w:color w:val="000000"/>
          <w:sz w:val="28"/>
          <w:szCs w:val="28"/>
        </w:rPr>
        <w:t>только в рабочее время.</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1.</w:t>
      </w:r>
      <w:r>
        <w:rPr>
          <w:rFonts w:ascii="Times New Roman" w:hAnsi="Times New Roman" w:cs="Times New Roman"/>
          <w:color w:val="000000"/>
          <w:sz w:val="28"/>
          <w:szCs w:val="28"/>
        </w:rPr>
        <w:t>2</w:t>
      </w:r>
      <w:r w:rsidRPr="00ED3018">
        <w:rPr>
          <w:rFonts w:ascii="Times New Roman" w:hAnsi="Times New Roman" w:cs="Times New Roman"/>
          <w:color w:val="000000"/>
          <w:sz w:val="28"/>
          <w:szCs w:val="28"/>
        </w:rPr>
        <w:t>. Абонент является конечным пользователем и не имеет права на пр</w:t>
      </w:r>
      <w:r w:rsidRPr="00ED3018">
        <w:rPr>
          <w:rFonts w:ascii="Times New Roman" w:hAnsi="Times New Roman" w:cs="Times New Roman"/>
          <w:color w:val="000000"/>
          <w:sz w:val="28"/>
          <w:szCs w:val="28"/>
        </w:rPr>
        <w:t>е</w:t>
      </w:r>
      <w:r w:rsidRPr="00ED3018">
        <w:rPr>
          <w:rFonts w:ascii="Times New Roman" w:hAnsi="Times New Roman" w:cs="Times New Roman"/>
          <w:color w:val="000000"/>
          <w:sz w:val="28"/>
          <w:szCs w:val="28"/>
        </w:rPr>
        <w:t>доставление услуг сети третьим лицам, если это не оформлено другими согл</w:t>
      </w:r>
      <w:r w:rsidRPr="00ED3018">
        <w:rPr>
          <w:rFonts w:ascii="Times New Roman" w:hAnsi="Times New Roman" w:cs="Times New Roman"/>
          <w:color w:val="000000"/>
          <w:sz w:val="28"/>
          <w:szCs w:val="28"/>
        </w:rPr>
        <w:t>а</w:t>
      </w:r>
      <w:r w:rsidRPr="00ED3018">
        <w:rPr>
          <w:rFonts w:ascii="Times New Roman" w:hAnsi="Times New Roman" w:cs="Times New Roman"/>
          <w:color w:val="000000"/>
          <w:sz w:val="28"/>
          <w:szCs w:val="28"/>
        </w:rPr>
        <w:t>шениями с администрацией сети.</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1.</w:t>
      </w:r>
      <w:r>
        <w:rPr>
          <w:rFonts w:ascii="Times New Roman" w:hAnsi="Times New Roman" w:cs="Times New Roman"/>
          <w:color w:val="000000"/>
          <w:sz w:val="28"/>
          <w:szCs w:val="28"/>
        </w:rPr>
        <w:t>3</w:t>
      </w:r>
      <w:r w:rsidRPr="00ED3018">
        <w:rPr>
          <w:rFonts w:ascii="Times New Roman" w:hAnsi="Times New Roman" w:cs="Times New Roman"/>
          <w:color w:val="000000"/>
          <w:sz w:val="28"/>
          <w:szCs w:val="28"/>
        </w:rPr>
        <w:t xml:space="preserve">. Администрация КС </w:t>
      </w:r>
      <w:r>
        <w:rPr>
          <w:rFonts w:ascii="Times New Roman" w:hAnsi="Times New Roman" w:cs="Times New Roman"/>
          <w:color w:val="000000"/>
          <w:sz w:val="28"/>
          <w:szCs w:val="28"/>
        </w:rPr>
        <w:t>БГТУ</w:t>
      </w:r>
      <w:r w:rsidRPr="00ED3018">
        <w:rPr>
          <w:rFonts w:ascii="Times New Roman" w:hAnsi="Times New Roman" w:cs="Times New Roman"/>
          <w:color w:val="000000"/>
          <w:sz w:val="28"/>
          <w:szCs w:val="28"/>
        </w:rPr>
        <w:t xml:space="preserve"> не несет ответственности за качество работы линий связи, предоставляемых другими организациями.</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1.</w:t>
      </w:r>
      <w:r>
        <w:rPr>
          <w:rFonts w:ascii="Times New Roman" w:hAnsi="Times New Roman" w:cs="Times New Roman"/>
          <w:color w:val="000000"/>
          <w:sz w:val="28"/>
          <w:szCs w:val="28"/>
        </w:rPr>
        <w:t>4</w:t>
      </w:r>
      <w:r w:rsidRPr="00ED3018">
        <w:rPr>
          <w:rFonts w:ascii="Times New Roman" w:hAnsi="Times New Roman" w:cs="Times New Roman"/>
          <w:color w:val="000000"/>
          <w:sz w:val="28"/>
          <w:szCs w:val="28"/>
        </w:rPr>
        <w:t>. Официальные сообщения администрации сети, связанные с обслуж</w:t>
      </w:r>
      <w:r w:rsidRPr="00ED3018">
        <w:rPr>
          <w:rFonts w:ascii="Times New Roman" w:hAnsi="Times New Roman" w:cs="Times New Roman"/>
          <w:color w:val="000000"/>
          <w:sz w:val="28"/>
          <w:szCs w:val="28"/>
        </w:rPr>
        <w:t>и</w:t>
      </w:r>
      <w:r w:rsidRPr="00ED3018">
        <w:rPr>
          <w:rFonts w:ascii="Times New Roman" w:hAnsi="Times New Roman" w:cs="Times New Roman"/>
          <w:color w:val="000000"/>
          <w:sz w:val="28"/>
          <w:szCs w:val="28"/>
        </w:rPr>
        <w:t>ванием Абонентов, распространяются посредством электронной почтовой ра</w:t>
      </w:r>
      <w:r w:rsidRPr="00ED3018">
        <w:rPr>
          <w:rFonts w:ascii="Times New Roman" w:hAnsi="Times New Roman" w:cs="Times New Roman"/>
          <w:color w:val="000000"/>
          <w:sz w:val="28"/>
          <w:szCs w:val="28"/>
        </w:rPr>
        <w:t>с</w:t>
      </w:r>
      <w:r w:rsidRPr="00ED3018">
        <w:rPr>
          <w:rFonts w:ascii="Times New Roman" w:hAnsi="Times New Roman" w:cs="Times New Roman"/>
          <w:color w:val="000000"/>
          <w:sz w:val="28"/>
          <w:szCs w:val="28"/>
        </w:rPr>
        <w:t>сылки. Регулярное получение сообщений электронной почты является обяза</w:t>
      </w:r>
      <w:r w:rsidRPr="00ED3018">
        <w:rPr>
          <w:rFonts w:ascii="Times New Roman" w:hAnsi="Times New Roman" w:cs="Times New Roman"/>
          <w:color w:val="000000"/>
          <w:sz w:val="28"/>
          <w:szCs w:val="28"/>
        </w:rPr>
        <w:t>н</w:t>
      </w:r>
      <w:r w:rsidRPr="00ED3018">
        <w:rPr>
          <w:rFonts w:ascii="Times New Roman" w:hAnsi="Times New Roman" w:cs="Times New Roman"/>
          <w:color w:val="000000"/>
          <w:sz w:val="28"/>
          <w:szCs w:val="28"/>
        </w:rPr>
        <w:t>ностью Абонента.</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1.</w:t>
      </w:r>
      <w:r>
        <w:rPr>
          <w:rFonts w:ascii="Times New Roman" w:hAnsi="Times New Roman" w:cs="Times New Roman"/>
          <w:color w:val="000000"/>
          <w:sz w:val="28"/>
          <w:szCs w:val="28"/>
        </w:rPr>
        <w:t>5</w:t>
      </w:r>
      <w:r w:rsidRPr="00ED3018">
        <w:rPr>
          <w:rFonts w:ascii="Times New Roman" w:hAnsi="Times New Roman" w:cs="Times New Roman"/>
          <w:color w:val="000000"/>
          <w:sz w:val="28"/>
          <w:szCs w:val="28"/>
        </w:rPr>
        <w:t>. Администрация сети имеет право временно прекратить предоставл</w:t>
      </w:r>
      <w:r w:rsidRPr="00ED3018">
        <w:rPr>
          <w:rFonts w:ascii="Times New Roman" w:hAnsi="Times New Roman" w:cs="Times New Roman"/>
          <w:color w:val="000000"/>
          <w:sz w:val="28"/>
          <w:szCs w:val="28"/>
        </w:rPr>
        <w:t>е</w:t>
      </w:r>
      <w:r w:rsidRPr="00ED3018">
        <w:rPr>
          <w:rFonts w:ascii="Times New Roman" w:hAnsi="Times New Roman" w:cs="Times New Roman"/>
          <w:color w:val="000000"/>
          <w:sz w:val="28"/>
          <w:szCs w:val="28"/>
        </w:rPr>
        <w:t>ние услуг Абоненту в следующих случаях:</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 намеренное или ненамеренное нанесение ущерба посредством использ</w:t>
      </w:r>
      <w:r w:rsidRPr="00ED3018">
        <w:rPr>
          <w:rFonts w:ascii="Times New Roman" w:hAnsi="Times New Roman" w:cs="Times New Roman"/>
          <w:color w:val="000000"/>
          <w:sz w:val="28"/>
          <w:szCs w:val="28"/>
        </w:rPr>
        <w:t>о</w:t>
      </w:r>
      <w:r w:rsidRPr="00ED3018">
        <w:rPr>
          <w:rFonts w:ascii="Times New Roman" w:hAnsi="Times New Roman" w:cs="Times New Roman"/>
          <w:color w:val="000000"/>
          <w:sz w:val="28"/>
          <w:szCs w:val="28"/>
        </w:rPr>
        <w:t>вания услуг сети;</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 несанкционированный доступ к информационным системам посредством сети;</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 распространение посредством сети информации, оскорбляющей честь и достоинство;</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 нарушение сетевой этики;</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 нарушение авторских прав на информацию, размещенную в сети.</w:t>
      </w:r>
    </w:p>
    <w:p w:rsidR="00DD4A5B" w:rsidRPr="00ED3018"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1.</w:t>
      </w:r>
      <w:r>
        <w:rPr>
          <w:rFonts w:ascii="Times New Roman" w:hAnsi="Times New Roman" w:cs="Times New Roman"/>
          <w:color w:val="000000"/>
          <w:sz w:val="28"/>
          <w:szCs w:val="28"/>
        </w:rPr>
        <w:t>6</w:t>
      </w:r>
      <w:r w:rsidRPr="00ED3018">
        <w:rPr>
          <w:rFonts w:ascii="Times New Roman" w:hAnsi="Times New Roman" w:cs="Times New Roman"/>
          <w:color w:val="000000"/>
          <w:sz w:val="28"/>
          <w:szCs w:val="28"/>
        </w:rPr>
        <w:t>. Рекламации по услугам принимаются в течение 30 дней от даты во</w:t>
      </w:r>
      <w:r w:rsidRPr="00ED3018">
        <w:rPr>
          <w:rFonts w:ascii="Times New Roman" w:hAnsi="Times New Roman" w:cs="Times New Roman"/>
          <w:color w:val="000000"/>
          <w:sz w:val="28"/>
          <w:szCs w:val="28"/>
        </w:rPr>
        <w:t>з</w:t>
      </w:r>
      <w:r w:rsidRPr="00ED3018">
        <w:rPr>
          <w:rFonts w:ascii="Times New Roman" w:hAnsi="Times New Roman" w:cs="Times New Roman"/>
          <w:color w:val="000000"/>
          <w:sz w:val="28"/>
          <w:szCs w:val="28"/>
        </w:rPr>
        <w:t>никновения спорной ситуации, за исключением случаев компрометации пар</w:t>
      </w:r>
      <w:r w:rsidRPr="00ED3018">
        <w:rPr>
          <w:rFonts w:ascii="Times New Roman" w:hAnsi="Times New Roman" w:cs="Times New Roman"/>
          <w:color w:val="000000"/>
          <w:sz w:val="28"/>
          <w:szCs w:val="28"/>
        </w:rPr>
        <w:t>о</w:t>
      </w:r>
      <w:r w:rsidRPr="00ED3018">
        <w:rPr>
          <w:rFonts w:ascii="Times New Roman" w:hAnsi="Times New Roman" w:cs="Times New Roman"/>
          <w:color w:val="000000"/>
          <w:sz w:val="28"/>
          <w:szCs w:val="28"/>
        </w:rPr>
        <w:t>лей Абонента.</w:t>
      </w:r>
    </w:p>
    <w:p w:rsidR="00DD4A5B"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1.</w:t>
      </w:r>
      <w:r>
        <w:rPr>
          <w:rFonts w:ascii="Times New Roman" w:hAnsi="Times New Roman" w:cs="Times New Roman"/>
          <w:color w:val="000000"/>
          <w:sz w:val="28"/>
          <w:szCs w:val="28"/>
        </w:rPr>
        <w:t>7</w:t>
      </w:r>
      <w:r w:rsidRPr="00ED3018">
        <w:rPr>
          <w:rFonts w:ascii="Times New Roman" w:hAnsi="Times New Roman" w:cs="Times New Roman"/>
          <w:color w:val="000000"/>
          <w:sz w:val="28"/>
          <w:szCs w:val="28"/>
        </w:rPr>
        <w:t>. Рекламации, связанные с компрометацией паролей Абонента, прин</w:t>
      </w:r>
      <w:r w:rsidRPr="00ED3018">
        <w:rPr>
          <w:rFonts w:ascii="Times New Roman" w:hAnsi="Times New Roman" w:cs="Times New Roman"/>
          <w:color w:val="000000"/>
          <w:sz w:val="28"/>
          <w:szCs w:val="28"/>
        </w:rPr>
        <w:t>и</w:t>
      </w:r>
      <w:r w:rsidRPr="00ED3018">
        <w:rPr>
          <w:rFonts w:ascii="Times New Roman" w:hAnsi="Times New Roman" w:cs="Times New Roman"/>
          <w:color w:val="000000"/>
          <w:sz w:val="28"/>
          <w:szCs w:val="28"/>
        </w:rPr>
        <w:t>маются к рассмотрению в течение суток.</w:t>
      </w:r>
    </w:p>
    <w:p w:rsidR="0071620E" w:rsidRDefault="0071620E" w:rsidP="0071620E">
      <w:pPr>
        <w:pStyle w:val="western"/>
        <w:spacing w:before="0" w:beforeAutospacing="0" w:after="0" w:afterAutospacing="0"/>
        <w:ind w:right="-1" w:firstLine="567"/>
        <w:jc w:val="center"/>
        <w:rPr>
          <w:rFonts w:ascii="Times New Roman" w:hAnsi="Times New Roman" w:cs="Times New Roman"/>
          <w:b/>
          <w:color w:val="000000"/>
          <w:sz w:val="28"/>
          <w:szCs w:val="28"/>
        </w:rPr>
      </w:pPr>
    </w:p>
    <w:p w:rsidR="00DD4A5B" w:rsidRPr="00ED3018" w:rsidRDefault="00DD4A5B" w:rsidP="0071620E">
      <w:pPr>
        <w:pStyle w:val="western"/>
        <w:spacing w:before="0" w:beforeAutospacing="0" w:after="0" w:afterAutospacing="0"/>
        <w:ind w:right="-1" w:firstLine="567"/>
        <w:jc w:val="center"/>
        <w:rPr>
          <w:rFonts w:ascii="Times New Roman" w:hAnsi="Times New Roman" w:cs="Times New Roman"/>
          <w:b/>
          <w:color w:val="000000"/>
          <w:sz w:val="28"/>
          <w:szCs w:val="28"/>
        </w:rPr>
      </w:pPr>
      <w:r w:rsidRPr="00ED3018">
        <w:rPr>
          <w:rFonts w:ascii="Times New Roman" w:hAnsi="Times New Roman" w:cs="Times New Roman"/>
          <w:b/>
          <w:color w:val="000000"/>
          <w:sz w:val="28"/>
          <w:szCs w:val="28"/>
        </w:rPr>
        <w:t>2. Сетевые протоколы</w:t>
      </w:r>
    </w:p>
    <w:p w:rsidR="00DD4A5B"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ED3018">
        <w:rPr>
          <w:rFonts w:ascii="Times New Roman" w:hAnsi="Times New Roman" w:cs="Times New Roman"/>
          <w:color w:val="000000"/>
          <w:sz w:val="28"/>
          <w:szCs w:val="28"/>
        </w:rPr>
        <w:t>Базовая сеть использует протоколы семейства TCP/IP</w:t>
      </w:r>
      <w:r w:rsidRPr="0083683A">
        <w:rPr>
          <w:rFonts w:ascii="Times New Roman" w:hAnsi="Times New Roman" w:cs="Times New Roman"/>
          <w:color w:val="000000"/>
          <w:sz w:val="28"/>
          <w:szCs w:val="28"/>
        </w:rPr>
        <w:t>.</w:t>
      </w:r>
    </w:p>
    <w:p w:rsidR="0071620E" w:rsidRDefault="0071620E" w:rsidP="0071620E">
      <w:pPr>
        <w:pStyle w:val="western"/>
        <w:spacing w:before="0" w:beforeAutospacing="0" w:after="0" w:afterAutospacing="0"/>
        <w:ind w:right="-1" w:firstLine="567"/>
        <w:jc w:val="center"/>
        <w:rPr>
          <w:rFonts w:ascii="Times New Roman" w:hAnsi="Times New Roman" w:cs="Times New Roman"/>
          <w:b/>
          <w:color w:val="000000"/>
          <w:sz w:val="28"/>
          <w:szCs w:val="28"/>
        </w:rPr>
      </w:pPr>
    </w:p>
    <w:p w:rsidR="00DD4A5B" w:rsidRPr="006A480E" w:rsidRDefault="00DD4A5B" w:rsidP="0071620E">
      <w:pPr>
        <w:pStyle w:val="western"/>
        <w:spacing w:before="0" w:beforeAutospacing="0" w:after="0" w:afterAutospacing="0"/>
        <w:ind w:right="-1" w:firstLine="567"/>
        <w:jc w:val="center"/>
        <w:rPr>
          <w:rFonts w:ascii="Times New Roman" w:hAnsi="Times New Roman" w:cs="Times New Roman"/>
          <w:b/>
          <w:color w:val="000000"/>
          <w:sz w:val="28"/>
          <w:szCs w:val="28"/>
        </w:rPr>
      </w:pPr>
      <w:r w:rsidRPr="006A480E">
        <w:rPr>
          <w:rFonts w:ascii="Times New Roman" w:hAnsi="Times New Roman" w:cs="Times New Roman"/>
          <w:b/>
          <w:color w:val="000000"/>
          <w:sz w:val="28"/>
          <w:szCs w:val="28"/>
        </w:rPr>
        <w:t>3. Меры по осуществлению безопасной работы КС</w:t>
      </w:r>
      <w:r>
        <w:rPr>
          <w:rFonts w:ascii="Times New Roman" w:hAnsi="Times New Roman" w:cs="Times New Roman"/>
          <w:b/>
          <w:color w:val="000000"/>
          <w:sz w:val="28"/>
          <w:szCs w:val="28"/>
        </w:rPr>
        <w:t xml:space="preserve"> БГТУ</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 xml:space="preserve">3.1. На каждый сервер КС </w:t>
      </w:r>
      <w:r>
        <w:rPr>
          <w:rFonts w:ascii="Times New Roman" w:hAnsi="Times New Roman" w:cs="Times New Roman"/>
          <w:color w:val="000000"/>
          <w:sz w:val="28"/>
          <w:szCs w:val="28"/>
        </w:rPr>
        <w:t xml:space="preserve">БГТУ </w:t>
      </w:r>
      <w:r w:rsidRPr="006A480E">
        <w:rPr>
          <w:rFonts w:ascii="Times New Roman" w:hAnsi="Times New Roman" w:cs="Times New Roman"/>
          <w:color w:val="000000"/>
          <w:sz w:val="28"/>
          <w:szCs w:val="28"/>
        </w:rPr>
        <w:t>составляется паспорт, который содержит следующую информацию:</w:t>
      </w:r>
    </w:p>
    <w:p w:rsidR="00DD4A5B" w:rsidRPr="006A480E" w:rsidRDefault="00DD4A5B" w:rsidP="00DA14E1">
      <w:pPr>
        <w:pStyle w:val="western"/>
        <w:numPr>
          <w:ilvl w:val="0"/>
          <w:numId w:val="146"/>
        </w:numPr>
        <w:tabs>
          <w:tab w:val="left" w:pos="993"/>
        </w:tabs>
        <w:spacing w:before="0" w:beforeAutospacing="0" w:after="0" w:afterAutospacing="0"/>
        <w:ind w:left="0"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используемые сетевые протоколы;</w:t>
      </w:r>
    </w:p>
    <w:p w:rsidR="00DD4A5B" w:rsidRPr="006A480E" w:rsidRDefault="00DD4A5B" w:rsidP="00DA14E1">
      <w:pPr>
        <w:pStyle w:val="western"/>
        <w:numPr>
          <w:ilvl w:val="0"/>
          <w:numId w:val="146"/>
        </w:numPr>
        <w:tabs>
          <w:tab w:val="left" w:pos="993"/>
        </w:tabs>
        <w:spacing w:before="0" w:beforeAutospacing="0" w:after="0" w:afterAutospacing="0"/>
        <w:ind w:left="0"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ресурсы, предоставляемые другим компьютерам;</w:t>
      </w:r>
    </w:p>
    <w:p w:rsidR="00DD4A5B" w:rsidRPr="006A480E" w:rsidRDefault="00DD4A5B" w:rsidP="00DA14E1">
      <w:pPr>
        <w:pStyle w:val="western"/>
        <w:numPr>
          <w:ilvl w:val="0"/>
          <w:numId w:val="146"/>
        </w:numPr>
        <w:tabs>
          <w:tab w:val="left" w:pos="993"/>
        </w:tabs>
        <w:spacing w:before="0" w:beforeAutospacing="0" w:after="0" w:afterAutospacing="0"/>
        <w:ind w:left="0"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ФИО ответственного пользователя;</w:t>
      </w:r>
    </w:p>
    <w:p w:rsidR="00DD4A5B" w:rsidRPr="006A480E" w:rsidRDefault="00DD4A5B" w:rsidP="00DA14E1">
      <w:pPr>
        <w:pStyle w:val="western"/>
        <w:numPr>
          <w:ilvl w:val="0"/>
          <w:numId w:val="146"/>
        </w:numPr>
        <w:tabs>
          <w:tab w:val="left" w:pos="993"/>
        </w:tabs>
        <w:spacing w:before="0" w:beforeAutospacing="0" w:after="0" w:afterAutospacing="0"/>
        <w:ind w:left="0"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ФИО и должность составителя;</w:t>
      </w:r>
    </w:p>
    <w:p w:rsidR="00DD4A5B" w:rsidRPr="006A480E" w:rsidRDefault="00DD4A5B" w:rsidP="00DA14E1">
      <w:pPr>
        <w:pStyle w:val="western"/>
        <w:numPr>
          <w:ilvl w:val="0"/>
          <w:numId w:val="146"/>
        </w:numPr>
        <w:tabs>
          <w:tab w:val="left" w:pos="993"/>
        </w:tabs>
        <w:spacing w:before="0" w:beforeAutospacing="0" w:after="0" w:afterAutospacing="0"/>
        <w:ind w:left="0" w:right="-1" w:firstLine="567"/>
        <w:rPr>
          <w:rFonts w:ascii="Times New Roman" w:hAnsi="Times New Roman" w:cs="Times New Roman"/>
          <w:color w:val="000000"/>
          <w:sz w:val="28"/>
          <w:szCs w:val="28"/>
        </w:rPr>
      </w:pPr>
      <w:r>
        <w:rPr>
          <w:rFonts w:ascii="Times New Roman" w:hAnsi="Times New Roman" w:cs="Times New Roman"/>
          <w:color w:val="000000"/>
          <w:sz w:val="28"/>
          <w:szCs w:val="28"/>
        </w:rPr>
        <w:t>д</w:t>
      </w:r>
      <w:r w:rsidRPr="006A480E">
        <w:rPr>
          <w:rFonts w:ascii="Times New Roman" w:hAnsi="Times New Roman" w:cs="Times New Roman"/>
          <w:color w:val="000000"/>
          <w:sz w:val="28"/>
          <w:szCs w:val="28"/>
        </w:rPr>
        <w:t>ата заполнения.</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lastRenderedPageBreak/>
        <w:t xml:space="preserve">Паспорт составляется в двух экземплярах, один из которых наклеивается на корпус </w:t>
      </w:r>
      <w:r>
        <w:rPr>
          <w:rFonts w:ascii="Times New Roman" w:hAnsi="Times New Roman" w:cs="Times New Roman"/>
          <w:color w:val="000000"/>
          <w:sz w:val="28"/>
          <w:szCs w:val="28"/>
        </w:rPr>
        <w:t>сервера</w:t>
      </w:r>
      <w:r w:rsidR="0083135D">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или хранится в помещении, в котором установлен сервер</w:t>
      </w:r>
      <w:r w:rsidRPr="006A480E">
        <w:rPr>
          <w:rFonts w:ascii="Times New Roman" w:hAnsi="Times New Roman" w:cs="Times New Roman"/>
          <w:color w:val="000000"/>
          <w:sz w:val="28"/>
          <w:szCs w:val="28"/>
        </w:rPr>
        <w:t>, а другой хранится у администратора сети. При внесении каких-либо изменений в указанные выше данные составляется новый паспорт. Самостоятельное внес</w:t>
      </w:r>
      <w:r w:rsidRPr="006A480E">
        <w:rPr>
          <w:rFonts w:ascii="Times New Roman" w:hAnsi="Times New Roman" w:cs="Times New Roman"/>
          <w:color w:val="000000"/>
          <w:sz w:val="28"/>
          <w:szCs w:val="28"/>
        </w:rPr>
        <w:t>е</w:t>
      </w:r>
      <w:r w:rsidRPr="006A480E">
        <w:rPr>
          <w:rFonts w:ascii="Times New Roman" w:hAnsi="Times New Roman" w:cs="Times New Roman"/>
          <w:color w:val="000000"/>
          <w:sz w:val="28"/>
          <w:szCs w:val="28"/>
        </w:rPr>
        <w:t>ние изменений в паспорт или конфигурацию сетевых средств не допускается.</w:t>
      </w:r>
    </w:p>
    <w:p w:rsidR="0000244D" w:rsidRDefault="0000244D" w:rsidP="0000244D">
      <w:pPr>
        <w:pStyle w:val="western"/>
        <w:spacing w:before="0" w:beforeAutospacing="0" w:after="0" w:afterAutospacing="0"/>
        <w:ind w:right="-1" w:firstLine="567"/>
        <w:rPr>
          <w:ins w:id="27" w:author="VASH" w:date="2015-11-25T10:15:00Z"/>
          <w:rFonts w:ascii="Times New Roman" w:hAnsi="Times New Roman" w:cs="Times New Roman"/>
          <w:color w:val="000000"/>
          <w:sz w:val="28"/>
          <w:szCs w:val="28"/>
        </w:rPr>
      </w:pPr>
      <w:r w:rsidRPr="006A480E">
        <w:rPr>
          <w:rFonts w:ascii="Times New Roman" w:hAnsi="Times New Roman" w:cs="Times New Roman"/>
          <w:color w:val="000000"/>
          <w:sz w:val="28"/>
          <w:szCs w:val="28"/>
        </w:rPr>
        <w:t xml:space="preserve">3.2. </w:t>
      </w:r>
      <w:r>
        <w:rPr>
          <w:rFonts w:ascii="Times New Roman" w:hAnsi="Times New Roman" w:cs="Times New Roman"/>
          <w:color w:val="000000"/>
          <w:sz w:val="28"/>
          <w:szCs w:val="28"/>
        </w:rPr>
        <w:t>Администрация КС БГТУ</w:t>
      </w:r>
      <w:r w:rsidRPr="006A480E">
        <w:rPr>
          <w:rFonts w:ascii="Times New Roman" w:hAnsi="Times New Roman" w:cs="Times New Roman"/>
          <w:color w:val="000000"/>
          <w:sz w:val="28"/>
          <w:szCs w:val="28"/>
        </w:rPr>
        <w:t xml:space="preserve"> ведет схемы сет</w:t>
      </w:r>
      <w:r>
        <w:rPr>
          <w:rFonts w:ascii="Times New Roman" w:hAnsi="Times New Roman" w:cs="Times New Roman"/>
          <w:color w:val="000000"/>
          <w:sz w:val="28"/>
          <w:szCs w:val="28"/>
        </w:rPr>
        <w:t>ей</w:t>
      </w:r>
      <w:r w:rsidR="0083135D">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учебных </w:t>
      </w:r>
      <w:r w:rsidRPr="006A480E">
        <w:rPr>
          <w:rFonts w:ascii="Times New Roman" w:hAnsi="Times New Roman" w:cs="Times New Roman"/>
          <w:color w:val="000000"/>
          <w:sz w:val="28"/>
          <w:szCs w:val="28"/>
        </w:rPr>
        <w:t>корпус</w:t>
      </w:r>
      <w:r>
        <w:rPr>
          <w:rFonts w:ascii="Times New Roman" w:hAnsi="Times New Roman" w:cs="Times New Roman"/>
          <w:color w:val="000000"/>
          <w:sz w:val="28"/>
          <w:szCs w:val="28"/>
        </w:rPr>
        <w:t xml:space="preserve">ов </w:t>
      </w:r>
      <w:r w:rsidRPr="006A480E">
        <w:rPr>
          <w:rFonts w:ascii="Times New Roman" w:hAnsi="Times New Roman" w:cs="Times New Roman"/>
          <w:color w:val="000000"/>
          <w:sz w:val="28"/>
          <w:szCs w:val="28"/>
        </w:rPr>
        <w:t>(физ</w:t>
      </w:r>
      <w:r w:rsidRPr="006A480E">
        <w:rPr>
          <w:rFonts w:ascii="Times New Roman" w:hAnsi="Times New Roman" w:cs="Times New Roman"/>
          <w:color w:val="000000"/>
          <w:sz w:val="28"/>
          <w:szCs w:val="28"/>
        </w:rPr>
        <w:t>и</w:t>
      </w:r>
      <w:r w:rsidRPr="006A480E">
        <w:rPr>
          <w:rFonts w:ascii="Times New Roman" w:hAnsi="Times New Roman" w:cs="Times New Roman"/>
          <w:color w:val="000000"/>
          <w:sz w:val="28"/>
          <w:szCs w:val="28"/>
        </w:rPr>
        <w:t>ческую и по протоколам) с указанием всех необходимых параметров.</w:t>
      </w:r>
    </w:p>
    <w:p w:rsidR="00DD4A5B"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3</w:t>
      </w:r>
      <w:r w:rsidRPr="006A480E">
        <w:rPr>
          <w:rFonts w:ascii="Times New Roman" w:hAnsi="Times New Roman" w:cs="Times New Roman"/>
          <w:color w:val="000000"/>
          <w:sz w:val="28"/>
          <w:szCs w:val="28"/>
        </w:rPr>
        <w:t xml:space="preserve">.3. В сети осуществляется мониторинг событий. Конкретный перечень событий, подлежащий протоколированию, определяется администрацией </w:t>
      </w:r>
      <w:r>
        <w:rPr>
          <w:rFonts w:ascii="Times New Roman" w:hAnsi="Times New Roman" w:cs="Times New Roman"/>
          <w:color w:val="000000"/>
          <w:sz w:val="28"/>
          <w:szCs w:val="28"/>
        </w:rPr>
        <w:t>КС БГТУ</w:t>
      </w:r>
      <w:r w:rsidRPr="006A480E">
        <w:rPr>
          <w:rFonts w:ascii="Times New Roman" w:hAnsi="Times New Roman" w:cs="Times New Roman"/>
          <w:color w:val="000000"/>
          <w:sz w:val="28"/>
          <w:szCs w:val="28"/>
        </w:rPr>
        <w:t>. Полученные при этом электронные журналы событий используются а</w:t>
      </w:r>
      <w:r w:rsidRPr="006A480E">
        <w:rPr>
          <w:rFonts w:ascii="Times New Roman" w:hAnsi="Times New Roman" w:cs="Times New Roman"/>
          <w:color w:val="000000"/>
          <w:sz w:val="28"/>
          <w:szCs w:val="28"/>
        </w:rPr>
        <w:t>д</w:t>
      </w:r>
      <w:r w:rsidRPr="006A480E">
        <w:rPr>
          <w:rFonts w:ascii="Times New Roman" w:hAnsi="Times New Roman" w:cs="Times New Roman"/>
          <w:color w:val="000000"/>
          <w:sz w:val="28"/>
          <w:szCs w:val="28"/>
        </w:rPr>
        <w:t>министрацией сети для анализа её работы, а также могут служить доказательс</w:t>
      </w:r>
      <w:r w:rsidRPr="006A480E">
        <w:rPr>
          <w:rFonts w:ascii="Times New Roman" w:hAnsi="Times New Roman" w:cs="Times New Roman"/>
          <w:color w:val="000000"/>
          <w:sz w:val="28"/>
          <w:szCs w:val="28"/>
        </w:rPr>
        <w:t>т</w:t>
      </w:r>
      <w:r w:rsidRPr="006A480E">
        <w:rPr>
          <w:rFonts w:ascii="Times New Roman" w:hAnsi="Times New Roman" w:cs="Times New Roman"/>
          <w:color w:val="000000"/>
          <w:sz w:val="28"/>
          <w:szCs w:val="28"/>
        </w:rPr>
        <w:t>вом неправомерных действий пользователей в отношении сети. Любые попы</w:t>
      </w:r>
      <w:r w:rsidRPr="006A480E">
        <w:rPr>
          <w:rFonts w:ascii="Times New Roman" w:hAnsi="Times New Roman" w:cs="Times New Roman"/>
          <w:color w:val="000000"/>
          <w:sz w:val="28"/>
          <w:szCs w:val="28"/>
        </w:rPr>
        <w:t>т</w:t>
      </w:r>
      <w:r w:rsidRPr="006A480E">
        <w:rPr>
          <w:rFonts w:ascii="Times New Roman" w:hAnsi="Times New Roman" w:cs="Times New Roman"/>
          <w:color w:val="000000"/>
          <w:sz w:val="28"/>
          <w:szCs w:val="28"/>
        </w:rPr>
        <w:t>ки сбора информации, передаваемой по сети, неуполномоченными на то лиц</w:t>
      </w:r>
      <w:r w:rsidRPr="006A480E">
        <w:rPr>
          <w:rFonts w:ascii="Times New Roman" w:hAnsi="Times New Roman" w:cs="Times New Roman"/>
          <w:color w:val="000000"/>
          <w:sz w:val="28"/>
          <w:szCs w:val="28"/>
        </w:rPr>
        <w:t>а</w:t>
      </w:r>
      <w:r w:rsidRPr="006A480E">
        <w:rPr>
          <w:rFonts w:ascii="Times New Roman" w:hAnsi="Times New Roman" w:cs="Times New Roman"/>
          <w:color w:val="000000"/>
          <w:sz w:val="28"/>
          <w:szCs w:val="28"/>
        </w:rPr>
        <w:t>ми (запуск tcpdump, satan и т.п.) считаются неавторизованным доступом к сети и влекут соответствующее наказание</w:t>
      </w:r>
      <w:r>
        <w:rPr>
          <w:rFonts w:ascii="Times New Roman" w:hAnsi="Times New Roman" w:cs="Times New Roman"/>
          <w:color w:val="000000"/>
          <w:sz w:val="28"/>
          <w:szCs w:val="28"/>
        </w:rPr>
        <w:t>.</w:t>
      </w:r>
    </w:p>
    <w:p w:rsidR="00DD4A5B"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p>
    <w:p w:rsidR="00DD4A5B" w:rsidRDefault="00DD4A5B" w:rsidP="0071620E">
      <w:pPr>
        <w:pStyle w:val="western"/>
        <w:spacing w:before="0" w:beforeAutospacing="0" w:after="0" w:afterAutospacing="0"/>
        <w:ind w:right="-1" w:firstLine="567"/>
        <w:jc w:val="center"/>
        <w:rPr>
          <w:rFonts w:ascii="Times New Roman" w:hAnsi="Times New Roman" w:cs="Times New Roman"/>
          <w:b/>
          <w:color w:val="000000"/>
          <w:sz w:val="28"/>
          <w:szCs w:val="28"/>
        </w:rPr>
      </w:pPr>
      <w:r w:rsidRPr="006A480E">
        <w:rPr>
          <w:rFonts w:ascii="Times New Roman" w:hAnsi="Times New Roman" w:cs="Times New Roman"/>
          <w:b/>
          <w:color w:val="000000"/>
          <w:sz w:val="28"/>
          <w:szCs w:val="28"/>
        </w:rPr>
        <w:t>4. Анонимный файловый сервер</w:t>
      </w:r>
      <w:r>
        <w:rPr>
          <w:rFonts w:ascii="Times New Roman" w:hAnsi="Times New Roman" w:cs="Times New Roman"/>
          <w:b/>
          <w:color w:val="000000"/>
          <w:sz w:val="28"/>
          <w:szCs w:val="28"/>
        </w:rPr>
        <w:t xml:space="preserve"> КС БГТУ</w:t>
      </w:r>
    </w:p>
    <w:p w:rsidR="00DD4A5B"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w:t>
      </w:r>
      <w:r w:rsidRPr="006A480E">
        <w:rPr>
          <w:rFonts w:ascii="Times New Roman" w:hAnsi="Times New Roman" w:cs="Times New Roman"/>
          <w:color w:val="000000"/>
          <w:sz w:val="28"/>
          <w:szCs w:val="28"/>
        </w:rPr>
        <w:t xml:space="preserve">.1. Анонимный </w:t>
      </w:r>
      <w:r>
        <w:rPr>
          <w:rFonts w:ascii="Times New Roman" w:hAnsi="Times New Roman" w:cs="Times New Roman"/>
          <w:color w:val="000000"/>
          <w:sz w:val="28"/>
          <w:szCs w:val="28"/>
        </w:rPr>
        <w:t xml:space="preserve">файловый </w:t>
      </w:r>
      <w:r w:rsidRPr="006A480E">
        <w:rPr>
          <w:rFonts w:ascii="Times New Roman" w:hAnsi="Times New Roman" w:cs="Times New Roman"/>
          <w:color w:val="000000"/>
          <w:sz w:val="28"/>
          <w:szCs w:val="28"/>
        </w:rPr>
        <w:t xml:space="preserve">сервер вуза (далее </w:t>
      </w:r>
      <w:r>
        <w:rPr>
          <w:rFonts w:ascii="Times New Roman" w:hAnsi="Times New Roman" w:cs="Times New Roman"/>
          <w:color w:val="000000"/>
          <w:sz w:val="28"/>
          <w:szCs w:val="28"/>
        </w:rPr>
        <w:t>– анонимный сервер</w:t>
      </w:r>
      <w:r w:rsidRPr="006A480E">
        <w:rPr>
          <w:rFonts w:ascii="Times New Roman" w:hAnsi="Times New Roman" w:cs="Times New Roman"/>
          <w:color w:val="000000"/>
          <w:sz w:val="28"/>
          <w:szCs w:val="28"/>
        </w:rPr>
        <w:t>)</w:t>
      </w:r>
      <w:r>
        <w:rPr>
          <w:rFonts w:ascii="Times New Roman" w:hAnsi="Times New Roman" w:cs="Times New Roman"/>
          <w:color w:val="000000"/>
          <w:sz w:val="28"/>
          <w:szCs w:val="28"/>
        </w:rPr>
        <w:t xml:space="preserve"> может быть</w:t>
      </w:r>
      <w:r w:rsidRPr="006A480E">
        <w:rPr>
          <w:rFonts w:ascii="Times New Roman" w:hAnsi="Times New Roman" w:cs="Times New Roman"/>
          <w:color w:val="000000"/>
          <w:sz w:val="28"/>
          <w:szCs w:val="28"/>
        </w:rPr>
        <w:t xml:space="preserve"> создан для размещения файловых архивов различного программного обеспечения, а также для обмена файлами между пользователями сети.</w:t>
      </w:r>
      <w:r w:rsidR="0083135D">
        <w:rPr>
          <w:rFonts w:ascii="Times New Roman" w:hAnsi="Times New Roman" w:cs="Times New Roman"/>
          <w:color w:val="000000"/>
          <w:sz w:val="28"/>
          <w:szCs w:val="28"/>
        </w:rPr>
        <w:t xml:space="preserve"> </w:t>
      </w:r>
      <w:r w:rsidRPr="006A480E">
        <w:rPr>
          <w:rFonts w:ascii="Times New Roman" w:hAnsi="Times New Roman" w:cs="Times New Roman"/>
          <w:color w:val="000000"/>
          <w:sz w:val="28"/>
          <w:szCs w:val="28"/>
        </w:rPr>
        <w:t xml:space="preserve">Адрес </w:t>
      </w:r>
      <w:r>
        <w:rPr>
          <w:rFonts w:ascii="Times New Roman" w:hAnsi="Times New Roman" w:cs="Times New Roman"/>
          <w:color w:val="000000"/>
          <w:sz w:val="28"/>
          <w:szCs w:val="28"/>
        </w:rPr>
        <w:t>анонимного сервера</w:t>
      </w:r>
      <w:r w:rsidRPr="006A480E">
        <w:rPr>
          <w:rFonts w:ascii="Times New Roman" w:hAnsi="Times New Roman" w:cs="Times New Roman"/>
          <w:color w:val="000000"/>
          <w:sz w:val="28"/>
          <w:szCs w:val="28"/>
        </w:rPr>
        <w:t xml:space="preserve"> в сети</w:t>
      </w:r>
      <w:r>
        <w:rPr>
          <w:rFonts w:ascii="Times New Roman" w:hAnsi="Times New Roman" w:cs="Times New Roman"/>
          <w:color w:val="000000"/>
          <w:sz w:val="28"/>
          <w:szCs w:val="28"/>
        </w:rPr>
        <w:t xml:space="preserve"> должен быть выставлен в разделе «Информатиз</w:t>
      </w:r>
      <w:r>
        <w:rPr>
          <w:rFonts w:ascii="Times New Roman" w:hAnsi="Times New Roman" w:cs="Times New Roman"/>
          <w:color w:val="000000"/>
          <w:sz w:val="28"/>
          <w:szCs w:val="28"/>
        </w:rPr>
        <w:t>а</w:t>
      </w:r>
      <w:r>
        <w:rPr>
          <w:rFonts w:ascii="Times New Roman" w:hAnsi="Times New Roman" w:cs="Times New Roman"/>
          <w:color w:val="000000"/>
          <w:sz w:val="28"/>
          <w:szCs w:val="28"/>
        </w:rPr>
        <w:t>ция» официального сайта БГТУ.</w:t>
      </w:r>
    </w:p>
    <w:p w:rsidR="00DD4A5B"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4.2. Средства для приобретения анонимного сервера и его модернизации выделяются вузом.</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4.3. Обслуживание анонимного сервера возлагается на ОЦНИТ.</w:t>
      </w:r>
    </w:p>
    <w:p w:rsidR="00DD4A5B"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w:t>
      </w:r>
      <w:r w:rsidRPr="006A480E">
        <w:rPr>
          <w:rFonts w:ascii="Times New Roman" w:hAnsi="Times New Roman" w:cs="Times New Roman"/>
          <w:color w:val="000000"/>
          <w:sz w:val="28"/>
          <w:szCs w:val="28"/>
        </w:rPr>
        <w:t>.</w:t>
      </w:r>
      <w:r>
        <w:rPr>
          <w:rFonts w:ascii="Times New Roman" w:hAnsi="Times New Roman" w:cs="Times New Roman"/>
          <w:color w:val="000000"/>
          <w:sz w:val="28"/>
          <w:szCs w:val="28"/>
        </w:rPr>
        <w:t>4</w:t>
      </w:r>
      <w:r w:rsidRPr="006A480E">
        <w:rPr>
          <w:rFonts w:ascii="Times New Roman" w:hAnsi="Times New Roman" w:cs="Times New Roman"/>
          <w:color w:val="000000"/>
          <w:sz w:val="28"/>
          <w:szCs w:val="28"/>
        </w:rPr>
        <w:t xml:space="preserve">. Использовать ресурсы </w:t>
      </w:r>
      <w:r>
        <w:rPr>
          <w:rFonts w:ascii="Times New Roman" w:hAnsi="Times New Roman" w:cs="Times New Roman"/>
          <w:color w:val="000000"/>
          <w:sz w:val="28"/>
          <w:szCs w:val="28"/>
        </w:rPr>
        <w:t>анонимного сервера</w:t>
      </w:r>
      <w:r w:rsidRPr="006A480E">
        <w:rPr>
          <w:rFonts w:ascii="Times New Roman" w:hAnsi="Times New Roman" w:cs="Times New Roman"/>
          <w:color w:val="000000"/>
          <w:sz w:val="28"/>
          <w:szCs w:val="28"/>
        </w:rPr>
        <w:t xml:space="preserve"> имеют право все Абоненты КС </w:t>
      </w:r>
      <w:r>
        <w:rPr>
          <w:rFonts w:ascii="Times New Roman" w:hAnsi="Times New Roman" w:cs="Times New Roman"/>
          <w:color w:val="000000"/>
          <w:sz w:val="28"/>
          <w:szCs w:val="28"/>
        </w:rPr>
        <w:t>БГТУ</w:t>
      </w:r>
      <w:r w:rsidRPr="006A480E">
        <w:rPr>
          <w:rFonts w:ascii="Times New Roman" w:hAnsi="Times New Roman" w:cs="Times New Roman"/>
          <w:color w:val="000000"/>
          <w:sz w:val="28"/>
          <w:szCs w:val="28"/>
        </w:rPr>
        <w:t>.</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w:t>
      </w:r>
      <w:r w:rsidRPr="006A480E">
        <w:rPr>
          <w:rFonts w:ascii="Times New Roman" w:hAnsi="Times New Roman" w:cs="Times New Roman"/>
          <w:color w:val="000000"/>
          <w:sz w:val="28"/>
          <w:szCs w:val="28"/>
        </w:rPr>
        <w:t>.</w:t>
      </w:r>
      <w:r>
        <w:rPr>
          <w:rFonts w:ascii="Times New Roman" w:hAnsi="Times New Roman" w:cs="Times New Roman"/>
          <w:color w:val="000000"/>
          <w:sz w:val="28"/>
          <w:szCs w:val="28"/>
        </w:rPr>
        <w:t>5</w:t>
      </w:r>
      <w:r w:rsidRPr="006A480E">
        <w:rPr>
          <w:rFonts w:ascii="Times New Roman" w:hAnsi="Times New Roman" w:cs="Times New Roman"/>
          <w:color w:val="000000"/>
          <w:sz w:val="28"/>
          <w:szCs w:val="28"/>
        </w:rPr>
        <w:t xml:space="preserve">. Администратор имеет право закрывать доступ к ресурсам </w:t>
      </w:r>
      <w:r>
        <w:rPr>
          <w:rFonts w:ascii="Times New Roman" w:hAnsi="Times New Roman" w:cs="Times New Roman"/>
          <w:color w:val="000000"/>
          <w:sz w:val="28"/>
          <w:szCs w:val="28"/>
        </w:rPr>
        <w:t>анонимного с</w:t>
      </w:r>
      <w:r w:rsidRPr="006A480E">
        <w:rPr>
          <w:rFonts w:ascii="Times New Roman" w:hAnsi="Times New Roman" w:cs="Times New Roman"/>
          <w:color w:val="000000"/>
          <w:sz w:val="28"/>
          <w:szCs w:val="28"/>
        </w:rPr>
        <w:t>ервера для Абонентов КС</w:t>
      </w:r>
      <w:r>
        <w:rPr>
          <w:rFonts w:ascii="Times New Roman" w:hAnsi="Times New Roman" w:cs="Times New Roman"/>
          <w:color w:val="000000"/>
          <w:sz w:val="28"/>
          <w:szCs w:val="28"/>
        </w:rPr>
        <w:t xml:space="preserve"> БГТУ</w:t>
      </w:r>
      <w:r w:rsidRPr="006A480E">
        <w:rPr>
          <w:rFonts w:ascii="Times New Roman" w:hAnsi="Times New Roman" w:cs="Times New Roman"/>
          <w:color w:val="000000"/>
          <w:sz w:val="28"/>
          <w:szCs w:val="28"/>
        </w:rPr>
        <w:t xml:space="preserve">, которые нарушают правила работы с </w:t>
      </w:r>
      <w:r>
        <w:rPr>
          <w:rFonts w:ascii="Times New Roman" w:hAnsi="Times New Roman" w:cs="Times New Roman"/>
          <w:color w:val="000000"/>
          <w:sz w:val="28"/>
          <w:szCs w:val="28"/>
        </w:rPr>
        <w:t>ан</w:t>
      </w:r>
      <w:r>
        <w:rPr>
          <w:rFonts w:ascii="Times New Roman" w:hAnsi="Times New Roman" w:cs="Times New Roman"/>
          <w:color w:val="000000"/>
          <w:sz w:val="28"/>
          <w:szCs w:val="28"/>
        </w:rPr>
        <w:t>о</w:t>
      </w:r>
      <w:r>
        <w:rPr>
          <w:rFonts w:ascii="Times New Roman" w:hAnsi="Times New Roman" w:cs="Times New Roman"/>
          <w:color w:val="000000"/>
          <w:sz w:val="28"/>
          <w:szCs w:val="28"/>
        </w:rPr>
        <w:t>нимным сервером</w:t>
      </w:r>
      <w:r w:rsidRPr="006A480E">
        <w:rPr>
          <w:rFonts w:ascii="Times New Roman" w:hAnsi="Times New Roman" w:cs="Times New Roman"/>
          <w:color w:val="000000"/>
          <w:sz w:val="28"/>
          <w:szCs w:val="28"/>
        </w:rPr>
        <w:t>.</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w:t>
      </w:r>
      <w:r w:rsidRPr="006A480E">
        <w:rPr>
          <w:rFonts w:ascii="Times New Roman" w:hAnsi="Times New Roman" w:cs="Times New Roman"/>
          <w:color w:val="000000"/>
          <w:sz w:val="28"/>
          <w:szCs w:val="28"/>
        </w:rPr>
        <w:t>.</w:t>
      </w:r>
      <w:r>
        <w:rPr>
          <w:rFonts w:ascii="Times New Roman" w:hAnsi="Times New Roman" w:cs="Times New Roman"/>
          <w:color w:val="000000"/>
          <w:sz w:val="28"/>
          <w:szCs w:val="28"/>
        </w:rPr>
        <w:t>6</w:t>
      </w:r>
      <w:r w:rsidRPr="006A480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Анонимный с</w:t>
      </w:r>
      <w:r w:rsidRPr="006A480E">
        <w:rPr>
          <w:rFonts w:ascii="Times New Roman" w:hAnsi="Times New Roman" w:cs="Times New Roman"/>
          <w:color w:val="000000"/>
          <w:sz w:val="28"/>
          <w:szCs w:val="28"/>
        </w:rPr>
        <w:t>ервер работает круглосуточно и ежедневно.</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w:t>
      </w:r>
      <w:r w:rsidRPr="006A480E">
        <w:rPr>
          <w:rFonts w:ascii="Times New Roman" w:hAnsi="Times New Roman" w:cs="Times New Roman"/>
          <w:color w:val="000000"/>
          <w:sz w:val="28"/>
          <w:szCs w:val="28"/>
        </w:rPr>
        <w:t>.</w:t>
      </w:r>
      <w:r>
        <w:rPr>
          <w:rFonts w:ascii="Times New Roman" w:hAnsi="Times New Roman" w:cs="Times New Roman"/>
          <w:color w:val="000000"/>
          <w:sz w:val="28"/>
          <w:szCs w:val="28"/>
        </w:rPr>
        <w:t>7</w:t>
      </w:r>
      <w:r w:rsidRPr="006A480E">
        <w:rPr>
          <w:rFonts w:ascii="Times New Roman" w:hAnsi="Times New Roman" w:cs="Times New Roman"/>
          <w:color w:val="000000"/>
          <w:sz w:val="28"/>
          <w:szCs w:val="28"/>
        </w:rPr>
        <w:t xml:space="preserve">. Администратор </w:t>
      </w:r>
      <w:r>
        <w:rPr>
          <w:rFonts w:ascii="Times New Roman" w:hAnsi="Times New Roman" w:cs="Times New Roman"/>
          <w:color w:val="000000"/>
          <w:sz w:val="28"/>
          <w:szCs w:val="28"/>
        </w:rPr>
        <w:t>анонимного сервера</w:t>
      </w:r>
      <w:r w:rsidRPr="006A480E">
        <w:rPr>
          <w:rFonts w:ascii="Times New Roman" w:hAnsi="Times New Roman" w:cs="Times New Roman"/>
          <w:color w:val="000000"/>
          <w:sz w:val="28"/>
          <w:szCs w:val="28"/>
        </w:rPr>
        <w:t xml:space="preserve"> имеет право временно прерывать работу </w:t>
      </w:r>
      <w:r>
        <w:rPr>
          <w:rFonts w:ascii="Times New Roman" w:hAnsi="Times New Roman" w:cs="Times New Roman"/>
          <w:color w:val="000000"/>
          <w:sz w:val="28"/>
          <w:szCs w:val="28"/>
        </w:rPr>
        <w:t>анонимного с</w:t>
      </w:r>
      <w:r w:rsidRPr="006A480E">
        <w:rPr>
          <w:rFonts w:ascii="Times New Roman" w:hAnsi="Times New Roman" w:cs="Times New Roman"/>
          <w:color w:val="000000"/>
          <w:sz w:val="28"/>
          <w:szCs w:val="28"/>
        </w:rPr>
        <w:t>ервера для проведения экстренных работ (замена пр</w:t>
      </w:r>
      <w:r w:rsidRPr="006A480E">
        <w:rPr>
          <w:rFonts w:ascii="Times New Roman" w:hAnsi="Times New Roman" w:cs="Times New Roman"/>
          <w:color w:val="000000"/>
          <w:sz w:val="28"/>
          <w:szCs w:val="28"/>
        </w:rPr>
        <w:t>о</w:t>
      </w:r>
      <w:r w:rsidRPr="006A480E">
        <w:rPr>
          <w:rFonts w:ascii="Times New Roman" w:hAnsi="Times New Roman" w:cs="Times New Roman"/>
          <w:color w:val="000000"/>
          <w:sz w:val="28"/>
          <w:szCs w:val="28"/>
        </w:rPr>
        <w:t>граммного обеспечения, оборудования и т.д.) без предварительного уведомл</w:t>
      </w:r>
      <w:r w:rsidRPr="006A480E">
        <w:rPr>
          <w:rFonts w:ascii="Times New Roman" w:hAnsi="Times New Roman" w:cs="Times New Roman"/>
          <w:color w:val="000000"/>
          <w:sz w:val="28"/>
          <w:szCs w:val="28"/>
        </w:rPr>
        <w:t>е</w:t>
      </w:r>
      <w:r w:rsidRPr="006A480E">
        <w:rPr>
          <w:rFonts w:ascii="Times New Roman" w:hAnsi="Times New Roman" w:cs="Times New Roman"/>
          <w:color w:val="000000"/>
          <w:sz w:val="28"/>
          <w:szCs w:val="28"/>
        </w:rPr>
        <w:t>ния Абонентов КС</w:t>
      </w:r>
      <w:r>
        <w:rPr>
          <w:rFonts w:ascii="Times New Roman" w:hAnsi="Times New Roman" w:cs="Times New Roman"/>
          <w:color w:val="000000"/>
          <w:sz w:val="28"/>
          <w:szCs w:val="28"/>
        </w:rPr>
        <w:t xml:space="preserve"> БГТУ</w:t>
      </w:r>
      <w:r w:rsidRPr="006A480E">
        <w:rPr>
          <w:rFonts w:ascii="Times New Roman" w:hAnsi="Times New Roman" w:cs="Times New Roman"/>
          <w:color w:val="000000"/>
          <w:sz w:val="28"/>
          <w:szCs w:val="28"/>
        </w:rPr>
        <w:t>, при проведении профилактики Администратор забл</w:t>
      </w:r>
      <w:r w:rsidRPr="006A480E">
        <w:rPr>
          <w:rFonts w:ascii="Times New Roman" w:hAnsi="Times New Roman" w:cs="Times New Roman"/>
          <w:color w:val="000000"/>
          <w:sz w:val="28"/>
          <w:szCs w:val="28"/>
        </w:rPr>
        <w:t>а</w:t>
      </w:r>
      <w:r w:rsidRPr="006A480E">
        <w:rPr>
          <w:rFonts w:ascii="Times New Roman" w:hAnsi="Times New Roman" w:cs="Times New Roman"/>
          <w:color w:val="000000"/>
          <w:sz w:val="28"/>
          <w:szCs w:val="28"/>
        </w:rPr>
        <w:t>говременно уведомляет об этом Абонентов.</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w:t>
      </w:r>
      <w:r w:rsidRPr="006A480E">
        <w:rPr>
          <w:rFonts w:ascii="Times New Roman" w:hAnsi="Times New Roman" w:cs="Times New Roman"/>
          <w:color w:val="000000"/>
          <w:sz w:val="28"/>
          <w:szCs w:val="28"/>
        </w:rPr>
        <w:t>.</w:t>
      </w:r>
      <w:r>
        <w:rPr>
          <w:rFonts w:ascii="Times New Roman" w:hAnsi="Times New Roman" w:cs="Times New Roman"/>
          <w:color w:val="000000"/>
          <w:sz w:val="28"/>
          <w:szCs w:val="28"/>
        </w:rPr>
        <w:t>8</w:t>
      </w:r>
      <w:r w:rsidRPr="006A480E">
        <w:rPr>
          <w:rFonts w:ascii="Times New Roman" w:hAnsi="Times New Roman" w:cs="Times New Roman"/>
          <w:color w:val="000000"/>
          <w:sz w:val="28"/>
          <w:szCs w:val="28"/>
        </w:rPr>
        <w:t xml:space="preserve">. Администратор </w:t>
      </w:r>
      <w:r>
        <w:rPr>
          <w:rFonts w:ascii="Times New Roman" w:hAnsi="Times New Roman" w:cs="Times New Roman"/>
          <w:color w:val="000000"/>
          <w:sz w:val="28"/>
          <w:szCs w:val="28"/>
        </w:rPr>
        <w:t>анонимного с</w:t>
      </w:r>
      <w:r w:rsidRPr="006A480E">
        <w:rPr>
          <w:rFonts w:ascii="Times New Roman" w:hAnsi="Times New Roman" w:cs="Times New Roman"/>
          <w:color w:val="000000"/>
          <w:sz w:val="28"/>
          <w:szCs w:val="28"/>
        </w:rPr>
        <w:t>ервера обязан:</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 следить за лицензионной чи</w:t>
      </w:r>
      <w:r>
        <w:rPr>
          <w:rFonts w:ascii="Times New Roman" w:hAnsi="Times New Roman" w:cs="Times New Roman"/>
          <w:color w:val="000000"/>
          <w:sz w:val="28"/>
          <w:szCs w:val="28"/>
        </w:rPr>
        <w:t>стотой программного обеспечения, устано</w:t>
      </w:r>
      <w:r>
        <w:rPr>
          <w:rFonts w:ascii="Times New Roman" w:hAnsi="Times New Roman" w:cs="Times New Roman"/>
          <w:color w:val="000000"/>
          <w:sz w:val="28"/>
          <w:szCs w:val="28"/>
        </w:rPr>
        <w:t>в</w:t>
      </w:r>
      <w:r>
        <w:rPr>
          <w:rFonts w:ascii="Times New Roman" w:hAnsi="Times New Roman" w:cs="Times New Roman"/>
          <w:color w:val="000000"/>
          <w:sz w:val="28"/>
          <w:szCs w:val="28"/>
        </w:rPr>
        <w:t xml:space="preserve">ленного </w:t>
      </w:r>
      <w:r w:rsidRPr="006A480E">
        <w:rPr>
          <w:rFonts w:ascii="Times New Roman" w:hAnsi="Times New Roman" w:cs="Times New Roman"/>
          <w:color w:val="000000"/>
          <w:sz w:val="28"/>
          <w:szCs w:val="28"/>
        </w:rPr>
        <w:t xml:space="preserve">на </w:t>
      </w:r>
      <w:r>
        <w:rPr>
          <w:rFonts w:ascii="Times New Roman" w:hAnsi="Times New Roman" w:cs="Times New Roman"/>
          <w:color w:val="000000"/>
          <w:sz w:val="28"/>
          <w:szCs w:val="28"/>
        </w:rPr>
        <w:t>анонимном с</w:t>
      </w:r>
      <w:r w:rsidRPr="006A480E">
        <w:rPr>
          <w:rFonts w:ascii="Times New Roman" w:hAnsi="Times New Roman" w:cs="Times New Roman"/>
          <w:color w:val="000000"/>
          <w:sz w:val="28"/>
          <w:szCs w:val="28"/>
        </w:rPr>
        <w:t>ервере;</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 xml:space="preserve">– обеспечивать бесперебойное функционирование </w:t>
      </w:r>
      <w:r>
        <w:rPr>
          <w:rFonts w:ascii="Times New Roman" w:hAnsi="Times New Roman" w:cs="Times New Roman"/>
          <w:color w:val="000000"/>
          <w:sz w:val="28"/>
          <w:szCs w:val="28"/>
        </w:rPr>
        <w:t>анонимного с</w:t>
      </w:r>
      <w:r w:rsidRPr="006A480E">
        <w:rPr>
          <w:rFonts w:ascii="Times New Roman" w:hAnsi="Times New Roman" w:cs="Times New Roman"/>
          <w:color w:val="000000"/>
          <w:sz w:val="28"/>
          <w:szCs w:val="28"/>
        </w:rPr>
        <w:t>ервера.</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w:t>
      </w:r>
      <w:r w:rsidRPr="006A480E">
        <w:rPr>
          <w:rFonts w:ascii="Times New Roman" w:hAnsi="Times New Roman" w:cs="Times New Roman"/>
          <w:color w:val="000000"/>
          <w:sz w:val="28"/>
          <w:szCs w:val="28"/>
        </w:rPr>
        <w:t>.</w:t>
      </w:r>
      <w:r>
        <w:rPr>
          <w:rFonts w:ascii="Times New Roman" w:hAnsi="Times New Roman" w:cs="Times New Roman"/>
          <w:color w:val="000000"/>
          <w:sz w:val="28"/>
          <w:szCs w:val="28"/>
        </w:rPr>
        <w:t>9</w:t>
      </w:r>
      <w:r w:rsidRPr="006A480E">
        <w:rPr>
          <w:rFonts w:ascii="Times New Roman" w:hAnsi="Times New Roman" w:cs="Times New Roman"/>
          <w:color w:val="000000"/>
          <w:sz w:val="28"/>
          <w:szCs w:val="28"/>
        </w:rPr>
        <w:t xml:space="preserve">. Пользователи обязаны соблюдать правила работы с </w:t>
      </w:r>
      <w:r>
        <w:rPr>
          <w:rFonts w:ascii="Times New Roman" w:hAnsi="Times New Roman" w:cs="Times New Roman"/>
          <w:color w:val="000000"/>
          <w:sz w:val="28"/>
          <w:szCs w:val="28"/>
        </w:rPr>
        <w:t>анонимным серв</w:t>
      </w:r>
      <w:r>
        <w:rPr>
          <w:rFonts w:ascii="Times New Roman" w:hAnsi="Times New Roman" w:cs="Times New Roman"/>
          <w:color w:val="000000"/>
          <w:sz w:val="28"/>
          <w:szCs w:val="28"/>
        </w:rPr>
        <w:t>е</w:t>
      </w:r>
      <w:r>
        <w:rPr>
          <w:rFonts w:ascii="Times New Roman" w:hAnsi="Times New Roman" w:cs="Times New Roman"/>
          <w:color w:val="000000"/>
          <w:sz w:val="28"/>
          <w:szCs w:val="28"/>
        </w:rPr>
        <w:t>ром</w:t>
      </w:r>
      <w:r w:rsidRPr="006A480E">
        <w:rPr>
          <w:rFonts w:ascii="Times New Roman" w:hAnsi="Times New Roman" w:cs="Times New Roman"/>
          <w:color w:val="000000"/>
          <w:sz w:val="28"/>
          <w:szCs w:val="28"/>
        </w:rPr>
        <w:t xml:space="preserve"> вуза</w:t>
      </w:r>
      <w:r>
        <w:rPr>
          <w:rFonts w:ascii="Times New Roman" w:hAnsi="Times New Roman" w:cs="Times New Roman"/>
          <w:color w:val="000000"/>
          <w:sz w:val="28"/>
          <w:szCs w:val="28"/>
        </w:rPr>
        <w:t xml:space="preserve"> и несут ответственность за законность и лицензионную чистоту пр</w:t>
      </w:r>
      <w:r>
        <w:rPr>
          <w:rFonts w:ascii="Times New Roman" w:hAnsi="Times New Roman" w:cs="Times New Roman"/>
          <w:color w:val="000000"/>
          <w:sz w:val="28"/>
          <w:szCs w:val="28"/>
        </w:rPr>
        <w:t>о</w:t>
      </w:r>
      <w:r>
        <w:rPr>
          <w:rFonts w:ascii="Times New Roman" w:hAnsi="Times New Roman" w:cs="Times New Roman"/>
          <w:color w:val="000000"/>
          <w:sz w:val="28"/>
          <w:szCs w:val="28"/>
        </w:rPr>
        <w:t>грамм и материалов, сохранённых ими на анонимном сервере</w:t>
      </w:r>
      <w:r w:rsidRPr="006A480E">
        <w:rPr>
          <w:rFonts w:ascii="Times New Roman" w:hAnsi="Times New Roman" w:cs="Times New Roman"/>
          <w:color w:val="000000"/>
          <w:sz w:val="28"/>
          <w:szCs w:val="28"/>
        </w:rPr>
        <w:t>.</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4.10</w:t>
      </w:r>
      <w:r w:rsidRPr="006A480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Анонимный сервер</w:t>
      </w:r>
      <w:r w:rsidRPr="006A480E">
        <w:rPr>
          <w:rFonts w:ascii="Times New Roman" w:hAnsi="Times New Roman" w:cs="Times New Roman"/>
          <w:color w:val="000000"/>
          <w:sz w:val="28"/>
          <w:szCs w:val="28"/>
        </w:rPr>
        <w:t xml:space="preserve"> разделяет всех пользователей на группы, в зав</w:t>
      </w:r>
      <w:r w:rsidRPr="006A480E">
        <w:rPr>
          <w:rFonts w:ascii="Times New Roman" w:hAnsi="Times New Roman" w:cs="Times New Roman"/>
          <w:color w:val="000000"/>
          <w:sz w:val="28"/>
          <w:szCs w:val="28"/>
        </w:rPr>
        <w:t>и</w:t>
      </w:r>
      <w:r w:rsidRPr="006A480E">
        <w:rPr>
          <w:rFonts w:ascii="Times New Roman" w:hAnsi="Times New Roman" w:cs="Times New Roman"/>
          <w:color w:val="000000"/>
          <w:sz w:val="28"/>
          <w:szCs w:val="28"/>
        </w:rPr>
        <w:t>симости от нахождения пользователя в сети. Каждая группа имеет свои огран</w:t>
      </w:r>
      <w:r w:rsidRPr="006A480E">
        <w:rPr>
          <w:rFonts w:ascii="Times New Roman" w:hAnsi="Times New Roman" w:cs="Times New Roman"/>
          <w:color w:val="000000"/>
          <w:sz w:val="28"/>
          <w:szCs w:val="28"/>
        </w:rPr>
        <w:t>и</w:t>
      </w:r>
      <w:r w:rsidRPr="006A480E">
        <w:rPr>
          <w:rFonts w:ascii="Times New Roman" w:hAnsi="Times New Roman" w:cs="Times New Roman"/>
          <w:color w:val="000000"/>
          <w:sz w:val="28"/>
          <w:szCs w:val="28"/>
        </w:rPr>
        <w:t xml:space="preserve">чения. </w:t>
      </w:r>
      <w:r>
        <w:rPr>
          <w:rFonts w:ascii="Times New Roman" w:hAnsi="Times New Roman" w:cs="Times New Roman"/>
          <w:color w:val="000000"/>
          <w:sz w:val="28"/>
          <w:szCs w:val="28"/>
        </w:rPr>
        <w:t>Администратор</w:t>
      </w:r>
      <w:r w:rsidR="00D131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анонимного сервера </w:t>
      </w:r>
      <w:r w:rsidRPr="006A480E">
        <w:rPr>
          <w:rFonts w:ascii="Times New Roman" w:hAnsi="Times New Roman" w:cs="Times New Roman"/>
          <w:color w:val="000000"/>
          <w:sz w:val="28"/>
          <w:szCs w:val="28"/>
        </w:rPr>
        <w:t>имеет право устанавливать огран</w:t>
      </w:r>
      <w:r w:rsidRPr="006A480E">
        <w:rPr>
          <w:rFonts w:ascii="Times New Roman" w:hAnsi="Times New Roman" w:cs="Times New Roman"/>
          <w:color w:val="000000"/>
          <w:sz w:val="28"/>
          <w:szCs w:val="28"/>
        </w:rPr>
        <w:t>и</w:t>
      </w:r>
      <w:r w:rsidRPr="006A480E">
        <w:rPr>
          <w:rFonts w:ascii="Times New Roman" w:hAnsi="Times New Roman" w:cs="Times New Roman"/>
          <w:color w:val="000000"/>
          <w:sz w:val="28"/>
          <w:szCs w:val="28"/>
        </w:rPr>
        <w:t>чения для пользователей без их предварительного уведомления.</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Ограничения устанавливаются на</w:t>
      </w:r>
      <w:r>
        <w:rPr>
          <w:rFonts w:ascii="Times New Roman" w:hAnsi="Times New Roman" w:cs="Times New Roman"/>
          <w:color w:val="000000"/>
          <w:sz w:val="28"/>
          <w:szCs w:val="28"/>
        </w:rPr>
        <w:t xml:space="preserve"> следующие параметры</w:t>
      </w:r>
      <w:r w:rsidRPr="006A480E">
        <w:rPr>
          <w:rFonts w:ascii="Times New Roman" w:hAnsi="Times New Roman" w:cs="Times New Roman"/>
          <w:color w:val="000000"/>
          <w:sz w:val="28"/>
          <w:szCs w:val="28"/>
        </w:rPr>
        <w:t>:</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 количество одновременно работающих анонимных пользователей,</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 xml:space="preserve">– количество запушенных процессов пользователей с одного адреса КС </w:t>
      </w:r>
      <w:r>
        <w:rPr>
          <w:rFonts w:ascii="Times New Roman" w:hAnsi="Times New Roman" w:cs="Times New Roman"/>
          <w:color w:val="000000"/>
          <w:sz w:val="28"/>
          <w:szCs w:val="28"/>
        </w:rPr>
        <w:t>БГТУ</w:t>
      </w:r>
      <w:r w:rsidRPr="006A480E">
        <w:rPr>
          <w:rFonts w:ascii="Times New Roman" w:hAnsi="Times New Roman" w:cs="Times New Roman"/>
          <w:color w:val="000000"/>
          <w:sz w:val="28"/>
          <w:szCs w:val="28"/>
        </w:rPr>
        <w:t>.</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6A480E">
        <w:rPr>
          <w:rFonts w:ascii="Times New Roman" w:hAnsi="Times New Roman" w:cs="Times New Roman"/>
          <w:color w:val="000000"/>
          <w:sz w:val="28"/>
          <w:szCs w:val="28"/>
        </w:rPr>
        <w:t xml:space="preserve">Для обмена файлами между пользователями </w:t>
      </w:r>
      <w:r>
        <w:rPr>
          <w:rFonts w:ascii="Times New Roman" w:hAnsi="Times New Roman" w:cs="Times New Roman"/>
          <w:color w:val="000000"/>
          <w:sz w:val="28"/>
          <w:szCs w:val="28"/>
        </w:rPr>
        <w:t>может быть выделена</w:t>
      </w:r>
      <w:r w:rsidRPr="006A480E">
        <w:rPr>
          <w:rFonts w:ascii="Times New Roman" w:hAnsi="Times New Roman" w:cs="Times New Roman"/>
          <w:color w:val="000000"/>
          <w:sz w:val="28"/>
          <w:szCs w:val="28"/>
        </w:rPr>
        <w:t xml:space="preserve"> спец</w:t>
      </w:r>
      <w:r w:rsidRPr="006A480E">
        <w:rPr>
          <w:rFonts w:ascii="Times New Roman" w:hAnsi="Times New Roman" w:cs="Times New Roman"/>
          <w:color w:val="000000"/>
          <w:sz w:val="28"/>
          <w:szCs w:val="28"/>
        </w:rPr>
        <w:t>и</w:t>
      </w:r>
      <w:r w:rsidRPr="006A480E">
        <w:rPr>
          <w:rFonts w:ascii="Times New Roman" w:hAnsi="Times New Roman" w:cs="Times New Roman"/>
          <w:color w:val="000000"/>
          <w:sz w:val="28"/>
          <w:szCs w:val="28"/>
        </w:rPr>
        <w:t xml:space="preserve">ально отведенная область </w:t>
      </w:r>
      <w:r>
        <w:rPr>
          <w:rFonts w:ascii="Times New Roman" w:hAnsi="Times New Roman" w:cs="Times New Roman"/>
          <w:color w:val="000000"/>
          <w:sz w:val="28"/>
          <w:szCs w:val="28"/>
        </w:rPr>
        <w:t>анонимного с</w:t>
      </w:r>
      <w:r w:rsidRPr="006A480E">
        <w:rPr>
          <w:rFonts w:ascii="Times New Roman" w:hAnsi="Times New Roman" w:cs="Times New Roman"/>
          <w:color w:val="000000"/>
          <w:sz w:val="28"/>
          <w:szCs w:val="28"/>
        </w:rPr>
        <w:t>ервера</w:t>
      </w:r>
      <w:r>
        <w:rPr>
          <w:rFonts w:ascii="Times New Roman" w:hAnsi="Times New Roman" w:cs="Times New Roman"/>
          <w:color w:val="000000"/>
          <w:sz w:val="28"/>
          <w:szCs w:val="28"/>
        </w:rPr>
        <w:t xml:space="preserve">, </w:t>
      </w:r>
      <w:r w:rsidRPr="006A480E">
        <w:rPr>
          <w:rFonts w:ascii="Times New Roman" w:hAnsi="Times New Roman" w:cs="Times New Roman"/>
          <w:color w:val="000000"/>
          <w:sz w:val="28"/>
          <w:szCs w:val="28"/>
        </w:rPr>
        <w:t>которая служит для обмена да</w:t>
      </w:r>
      <w:r w:rsidRPr="006A480E">
        <w:rPr>
          <w:rFonts w:ascii="Times New Roman" w:hAnsi="Times New Roman" w:cs="Times New Roman"/>
          <w:color w:val="000000"/>
          <w:sz w:val="28"/>
          <w:szCs w:val="28"/>
        </w:rPr>
        <w:t>н</w:t>
      </w:r>
      <w:r w:rsidRPr="006A480E">
        <w:rPr>
          <w:rFonts w:ascii="Times New Roman" w:hAnsi="Times New Roman" w:cs="Times New Roman"/>
          <w:color w:val="000000"/>
          <w:sz w:val="28"/>
          <w:szCs w:val="28"/>
        </w:rPr>
        <w:t>ными с любыми пользователями сети.</w:t>
      </w:r>
    </w:p>
    <w:p w:rsidR="00DD4A5B" w:rsidRPr="006A48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w:t>
      </w:r>
      <w:r w:rsidRPr="006A480E">
        <w:rPr>
          <w:rFonts w:ascii="Times New Roman" w:hAnsi="Times New Roman" w:cs="Times New Roman"/>
          <w:color w:val="000000"/>
          <w:sz w:val="28"/>
          <w:szCs w:val="28"/>
        </w:rPr>
        <w:t>.1</w:t>
      </w:r>
      <w:r>
        <w:rPr>
          <w:rFonts w:ascii="Times New Roman" w:hAnsi="Times New Roman" w:cs="Times New Roman"/>
          <w:color w:val="000000"/>
          <w:sz w:val="28"/>
          <w:szCs w:val="28"/>
        </w:rPr>
        <w:t>1</w:t>
      </w:r>
      <w:r w:rsidRPr="006A480E">
        <w:rPr>
          <w:rFonts w:ascii="Times New Roman" w:hAnsi="Times New Roman" w:cs="Times New Roman"/>
          <w:color w:val="000000"/>
          <w:sz w:val="28"/>
          <w:szCs w:val="28"/>
        </w:rPr>
        <w:t xml:space="preserve">. Пользователям запрещается помещать на </w:t>
      </w:r>
      <w:r>
        <w:rPr>
          <w:rFonts w:ascii="Times New Roman" w:hAnsi="Times New Roman" w:cs="Times New Roman"/>
          <w:color w:val="000000"/>
          <w:sz w:val="28"/>
          <w:szCs w:val="28"/>
        </w:rPr>
        <w:t>анонимный с</w:t>
      </w:r>
      <w:r w:rsidRPr="006A480E">
        <w:rPr>
          <w:rFonts w:ascii="Times New Roman" w:hAnsi="Times New Roman" w:cs="Times New Roman"/>
          <w:color w:val="000000"/>
          <w:sz w:val="28"/>
          <w:szCs w:val="28"/>
        </w:rPr>
        <w:t>ервер данные эротического и порнографического содержания, программное обеспечение</w:t>
      </w:r>
      <w:r>
        <w:rPr>
          <w:rFonts w:ascii="Times New Roman" w:hAnsi="Times New Roman" w:cs="Times New Roman"/>
          <w:color w:val="000000"/>
          <w:sz w:val="28"/>
          <w:szCs w:val="28"/>
        </w:rPr>
        <w:t>,</w:t>
      </w:r>
      <w:r w:rsidR="00D131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лицензионном соглашении которого имеются запреты и ограничения на тир</w:t>
      </w:r>
      <w:r>
        <w:rPr>
          <w:rFonts w:ascii="Times New Roman" w:hAnsi="Times New Roman" w:cs="Times New Roman"/>
          <w:color w:val="000000"/>
          <w:sz w:val="28"/>
          <w:szCs w:val="28"/>
        </w:rPr>
        <w:t>а</w:t>
      </w:r>
      <w:r>
        <w:rPr>
          <w:rFonts w:ascii="Times New Roman" w:hAnsi="Times New Roman" w:cs="Times New Roman"/>
          <w:color w:val="000000"/>
          <w:sz w:val="28"/>
          <w:szCs w:val="28"/>
        </w:rPr>
        <w:t>жирование, копирование или размещение дистрибутивов этого программного обеспечения</w:t>
      </w:r>
      <w:r w:rsidRPr="006A480E">
        <w:rPr>
          <w:rFonts w:ascii="Times New Roman" w:hAnsi="Times New Roman" w:cs="Times New Roman"/>
          <w:color w:val="000000"/>
          <w:sz w:val="28"/>
          <w:szCs w:val="28"/>
        </w:rPr>
        <w:t>, а так же другие данные</w:t>
      </w:r>
      <w:r>
        <w:rPr>
          <w:rFonts w:ascii="Times New Roman" w:hAnsi="Times New Roman" w:cs="Times New Roman"/>
          <w:color w:val="000000"/>
          <w:sz w:val="28"/>
          <w:szCs w:val="28"/>
        </w:rPr>
        <w:t xml:space="preserve">, способные </w:t>
      </w:r>
      <w:r w:rsidRPr="006A480E">
        <w:rPr>
          <w:rFonts w:ascii="Times New Roman" w:hAnsi="Times New Roman" w:cs="Times New Roman"/>
          <w:color w:val="000000"/>
          <w:sz w:val="28"/>
          <w:szCs w:val="28"/>
        </w:rPr>
        <w:t>причинить вред программн</w:t>
      </w:r>
      <w:r w:rsidRPr="006A480E">
        <w:rPr>
          <w:rFonts w:ascii="Times New Roman" w:hAnsi="Times New Roman" w:cs="Times New Roman"/>
          <w:color w:val="000000"/>
          <w:sz w:val="28"/>
          <w:szCs w:val="28"/>
        </w:rPr>
        <w:t>о</w:t>
      </w:r>
      <w:r w:rsidRPr="006A480E">
        <w:rPr>
          <w:rFonts w:ascii="Times New Roman" w:hAnsi="Times New Roman" w:cs="Times New Roman"/>
          <w:color w:val="000000"/>
          <w:sz w:val="28"/>
          <w:szCs w:val="28"/>
        </w:rPr>
        <w:t>му обеспечению сервера или другим пользователям сети</w:t>
      </w:r>
      <w:r>
        <w:rPr>
          <w:rFonts w:ascii="Times New Roman" w:hAnsi="Times New Roman" w:cs="Times New Roman"/>
          <w:color w:val="000000"/>
          <w:sz w:val="28"/>
          <w:szCs w:val="28"/>
        </w:rPr>
        <w:t>,</w:t>
      </w:r>
      <w:r w:rsidRPr="006A480E">
        <w:rPr>
          <w:rFonts w:ascii="Times New Roman" w:hAnsi="Times New Roman" w:cs="Times New Roman"/>
          <w:color w:val="000000"/>
          <w:sz w:val="28"/>
          <w:szCs w:val="28"/>
        </w:rPr>
        <w:t xml:space="preserve"> или данные, соде</w:t>
      </w:r>
      <w:r w:rsidRPr="006A480E">
        <w:rPr>
          <w:rFonts w:ascii="Times New Roman" w:hAnsi="Times New Roman" w:cs="Times New Roman"/>
          <w:color w:val="000000"/>
          <w:sz w:val="28"/>
          <w:szCs w:val="28"/>
        </w:rPr>
        <w:t>р</w:t>
      </w:r>
      <w:r w:rsidRPr="006A480E">
        <w:rPr>
          <w:rFonts w:ascii="Times New Roman" w:hAnsi="Times New Roman" w:cs="Times New Roman"/>
          <w:color w:val="000000"/>
          <w:sz w:val="28"/>
          <w:szCs w:val="28"/>
        </w:rPr>
        <w:t>жащие какую-либо незаконную информацию.</w:t>
      </w:r>
    </w:p>
    <w:p w:rsidR="00DD4A5B"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4</w:t>
      </w:r>
      <w:r w:rsidRPr="006A480E">
        <w:rPr>
          <w:rFonts w:ascii="Times New Roman" w:hAnsi="Times New Roman" w:cs="Times New Roman"/>
          <w:color w:val="000000"/>
          <w:sz w:val="28"/>
          <w:szCs w:val="28"/>
        </w:rPr>
        <w:t>.1</w:t>
      </w:r>
      <w:r>
        <w:rPr>
          <w:rFonts w:ascii="Times New Roman" w:hAnsi="Times New Roman" w:cs="Times New Roman"/>
          <w:color w:val="000000"/>
          <w:sz w:val="28"/>
          <w:szCs w:val="28"/>
        </w:rPr>
        <w:t>2</w:t>
      </w:r>
      <w:r w:rsidRPr="006A480E">
        <w:rPr>
          <w:rFonts w:ascii="Times New Roman" w:hAnsi="Times New Roman" w:cs="Times New Roman"/>
          <w:color w:val="000000"/>
          <w:sz w:val="28"/>
          <w:szCs w:val="28"/>
        </w:rPr>
        <w:t xml:space="preserve">. Все действия пользователей записываются в журнал регистрации и служат для контроля за функционированием </w:t>
      </w:r>
      <w:r>
        <w:rPr>
          <w:rFonts w:ascii="Times New Roman" w:hAnsi="Times New Roman" w:cs="Times New Roman"/>
          <w:color w:val="000000"/>
          <w:sz w:val="28"/>
          <w:szCs w:val="28"/>
        </w:rPr>
        <w:t>анонимного с</w:t>
      </w:r>
      <w:r w:rsidRPr="006A480E">
        <w:rPr>
          <w:rFonts w:ascii="Times New Roman" w:hAnsi="Times New Roman" w:cs="Times New Roman"/>
          <w:color w:val="000000"/>
          <w:sz w:val="28"/>
          <w:szCs w:val="28"/>
        </w:rPr>
        <w:t>ервера. Записи жу</w:t>
      </w:r>
      <w:r w:rsidRPr="006A480E">
        <w:rPr>
          <w:rFonts w:ascii="Times New Roman" w:hAnsi="Times New Roman" w:cs="Times New Roman"/>
          <w:color w:val="000000"/>
          <w:sz w:val="28"/>
          <w:szCs w:val="28"/>
        </w:rPr>
        <w:t>р</w:t>
      </w:r>
      <w:r w:rsidRPr="006A480E">
        <w:rPr>
          <w:rFonts w:ascii="Times New Roman" w:hAnsi="Times New Roman" w:cs="Times New Roman"/>
          <w:color w:val="000000"/>
          <w:sz w:val="28"/>
          <w:szCs w:val="28"/>
        </w:rPr>
        <w:t xml:space="preserve">нала являются основанием для выявления нарушителей пользования </w:t>
      </w:r>
      <w:r>
        <w:rPr>
          <w:rFonts w:ascii="Times New Roman" w:hAnsi="Times New Roman" w:cs="Times New Roman"/>
          <w:color w:val="000000"/>
          <w:sz w:val="28"/>
          <w:szCs w:val="28"/>
        </w:rPr>
        <w:t>анонимн</w:t>
      </w:r>
      <w:r>
        <w:rPr>
          <w:rFonts w:ascii="Times New Roman" w:hAnsi="Times New Roman" w:cs="Times New Roman"/>
          <w:color w:val="000000"/>
          <w:sz w:val="28"/>
          <w:szCs w:val="28"/>
        </w:rPr>
        <w:t>о</w:t>
      </w:r>
      <w:r>
        <w:rPr>
          <w:rFonts w:ascii="Times New Roman" w:hAnsi="Times New Roman" w:cs="Times New Roman"/>
          <w:color w:val="000000"/>
          <w:sz w:val="28"/>
          <w:szCs w:val="28"/>
        </w:rPr>
        <w:t>го сервера</w:t>
      </w:r>
      <w:r w:rsidRPr="006A480E">
        <w:rPr>
          <w:rFonts w:ascii="Times New Roman" w:hAnsi="Times New Roman" w:cs="Times New Roman"/>
          <w:color w:val="000000"/>
          <w:sz w:val="28"/>
          <w:szCs w:val="28"/>
        </w:rPr>
        <w:t>.</w:t>
      </w:r>
    </w:p>
    <w:p w:rsidR="00DD4A5B"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p>
    <w:p w:rsidR="00DD4A5B" w:rsidRDefault="00DD4A5B" w:rsidP="0071620E">
      <w:pPr>
        <w:pStyle w:val="western"/>
        <w:spacing w:before="0" w:beforeAutospacing="0" w:after="0" w:afterAutospacing="0"/>
        <w:ind w:right="-1" w:firstLine="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t>5</w:t>
      </w:r>
      <w:r w:rsidRPr="00FA5857">
        <w:rPr>
          <w:rFonts w:ascii="Times New Roman" w:hAnsi="Times New Roman" w:cs="Times New Roman"/>
          <w:b/>
          <w:color w:val="000000"/>
          <w:sz w:val="28"/>
          <w:szCs w:val="28"/>
        </w:rPr>
        <w:t>. Регламентируемый трафик</w:t>
      </w:r>
    </w:p>
    <w:p w:rsidR="00DD4A5B" w:rsidRPr="00FA5857"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5</w:t>
      </w:r>
      <w:r w:rsidRPr="00FA5857">
        <w:rPr>
          <w:rFonts w:ascii="Times New Roman" w:hAnsi="Times New Roman" w:cs="Times New Roman"/>
          <w:color w:val="000000"/>
          <w:sz w:val="28"/>
          <w:szCs w:val="28"/>
        </w:rPr>
        <w:t>.1. Под внешним трафиком понимается трафик между внешними сетями и сетью Абонента. Внешними считаются сети, не принадлежащие автономной системе КС</w:t>
      </w:r>
      <w:r>
        <w:rPr>
          <w:rFonts w:ascii="Times New Roman" w:hAnsi="Times New Roman" w:cs="Times New Roman"/>
          <w:color w:val="000000"/>
          <w:sz w:val="28"/>
          <w:szCs w:val="28"/>
        </w:rPr>
        <w:t xml:space="preserve"> БГТУ</w:t>
      </w:r>
      <w:r w:rsidRPr="00FA5857">
        <w:rPr>
          <w:rFonts w:ascii="Times New Roman" w:hAnsi="Times New Roman" w:cs="Times New Roman"/>
          <w:color w:val="000000"/>
          <w:sz w:val="28"/>
          <w:szCs w:val="28"/>
        </w:rPr>
        <w:t>. Внешний трафик, получаемый Абонентом через совместно используемые Абонентами серверы сетевого</w:t>
      </w:r>
      <w:r w:rsidR="00D13145">
        <w:rPr>
          <w:rFonts w:ascii="Times New Roman" w:hAnsi="Times New Roman" w:cs="Times New Roman"/>
          <w:color w:val="000000"/>
          <w:sz w:val="28"/>
          <w:szCs w:val="28"/>
        </w:rPr>
        <w:t xml:space="preserve"> </w:t>
      </w:r>
      <w:r w:rsidRPr="00FA5857">
        <w:rPr>
          <w:rFonts w:ascii="Times New Roman" w:hAnsi="Times New Roman" w:cs="Times New Roman"/>
          <w:color w:val="000000"/>
          <w:sz w:val="28"/>
          <w:szCs w:val="28"/>
        </w:rPr>
        <w:t>центра</w:t>
      </w:r>
      <w:r>
        <w:rPr>
          <w:rFonts w:ascii="Times New Roman" w:hAnsi="Times New Roman" w:cs="Times New Roman"/>
          <w:color w:val="000000"/>
          <w:sz w:val="28"/>
          <w:szCs w:val="28"/>
        </w:rPr>
        <w:t xml:space="preserve"> (прокси-серверы)</w:t>
      </w:r>
      <w:r w:rsidRPr="00FA5857">
        <w:rPr>
          <w:rFonts w:ascii="Times New Roman" w:hAnsi="Times New Roman" w:cs="Times New Roman"/>
          <w:color w:val="000000"/>
          <w:sz w:val="28"/>
          <w:szCs w:val="28"/>
        </w:rPr>
        <w:t>, не л</w:t>
      </w:r>
      <w:r w:rsidRPr="00FA5857">
        <w:rPr>
          <w:rFonts w:ascii="Times New Roman" w:hAnsi="Times New Roman" w:cs="Times New Roman"/>
          <w:color w:val="000000"/>
          <w:sz w:val="28"/>
          <w:szCs w:val="28"/>
        </w:rPr>
        <w:t>и</w:t>
      </w:r>
      <w:r w:rsidRPr="00FA5857">
        <w:rPr>
          <w:rFonts w:ascii="Times New Roman" w:hAnsi="Times New Roman" w:cs="Times New Roman"/>
          <w:color w:val="000000"/>
          <w:sz w:val="28"/>
          <w:szCs w:val="28"/>
        </w:rPr>
        <w:t>митиру</w:t>
      </w:r>
      <w:r>
        <w:rPr>
          <w:rFonts w:ascii="Times New Roman" w:hAnsi="Times New Roman" w:cs="Times New Roman"/>
          <w:color w:val="000000"/>
          <w:sz w:val="28"/>
          <w:szCs w:val="28"/>
        </w:rPr>
        <w:t>е</w:t>
      </w:r>
      <w:r w:rsidRPr="00FA5857">
        <w:rPr>
          <w:rFonts w:ascii="Times New Roman" w:hAnsi="Times New Roman" w:cs="Times New Roman"/>
          <w:color w:val="000000"/>
          <w:sz w:val="28"/>
          <w:szCs w:val="28"/>
        </w:rPr>
        <w:t>тся. Это относится к трафику, получаемому через сервер прокси, по</w:t>
      </w:r>
      <w:r w:rsidRPr="00FA5857">
        <w:rPr>
          <w:rFonts w:ascii="Times New Roman" w:hAnsi="Times New Roman" w:cs="Times New Roman"/>
          <w:color w:val="000000"/>
          <w:sz w:val="28"/>
          <w:szCs w:val="28"/>
        </w:rPr>
        <w:t>ч</w:t>
      </w:r>
      <w:r w:rsidRPr="00FA5857">
        <w:rPr>
          <w:rFonts w:ascii="Times New Roman" w:hAnsi="Times New Roman" w:cs="Times New Roman"/>
          <w:color w:val="000000"/>
          <w:sz w:val="28"/>
          <w:szCs w:val="28"/>
        </w:rPr>
        <w:t>товый сервер и др.</w:t>
      </w:r>
    </w:p>
    <w:p w:rsidR="00DD4A5B" w:rsidRPr="00FA5857"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5</w:t>
      </w:r>
      <w:r w:rsidRPr="00FA5857">
        <w:rPr>
          <w:rFonts w:ascii="Times New Roman" w:hAnsi="Times New Roman" w:cs="Times New Roman"/>
          <w:color w:val="000000"/>
          <w:sz w:val="28"/>
          <w:szCs w:val="28"/>
        </w:rPr>
        <w:t>.</w:t>
      </w:r>
      <w:r>
        <w:rPr>
          <w:rFonts w:ascii="Times New Roman" w:hAnsi="Times New Roman" w:cs="Times New Roman"/>
          <w:color w:val="000000"/>
          <w:sz w:val="28"/>
          <w:szCs w:val="28"/>
        </w:rPr>
        <w:t>2</w:t>
      </w:r>
      <w:r w:rsidRPr="00FA5857">
        <w:rPr>
          <w:rFonts w:ascii="Times New Roman" w:hAnsi="Times New Roman" w:cs="Times New Roman"/>
          <w:color w:val="000000"/>
          <w:sz w:val="28"/>
          <w:szCs w:val="28"/>
        </w:rPr>
        <w:t xml:space="preserve">. Объем трафика, фактически обеспечиваемый внешними каналами </w:t>
      </w:r>
      <w:r>
        <w:rPr>
          <w:rFonts w:ascii="Times New Roman" w:hAnsi="Times New Roman" w:cs="Times New Roman"/>
          <w:color w:val="000000"/>
          <w:sz w:val="28"/>
          <w:szCs w:val="28"/>
        </w:rPr>
        <w:t>КС БГТУ</w:t>
      </w:r>
      <w:r w:rsidRPr="00FA5857">
        <w:rPr>
          <w:rFonts w:ascii="Times New Roman" w:hAnsi="Times New Roman" w:cs="Times New Roman"/>
          <w:color w:val="000000"/>
          <w:sz w:val="28"/>
          <w:szCs w:val="28"/>
        </w:rPr>
        <w:t>, называется емкостью внешних каналов сети. Общий регламентируемый трафик сети может превышать емкость внешних каналов.</w:t>
      </w:r>
      <w:r w:rsidR="00D13145">
        <w:rPr>
          <w:rFonts w:ascii="Times New Roman" w:hAnsi="Times New Roman" w:cs="Times New Roman"/>
          <w:color w:val="000000"/>
          <w:sz w:val="28"/>
          <w:szCs w:val="28"/>
        </w:rPr>
        <w:t xml:space="preserve"> </w:t>
      </w:r>
      <w:r w:rsidRPr="00E25384">
        <w:rPr>
          <w:rFonts w:ascii="Times New Roman" w:hAnsi="Times New Roman" w:cs="Times New Roman"/>
          <w:color w:val="000000"/>
          <w:sz w:val="28"/>
          <w:szCs w:val="28"/>
        </w:rPr>
        <w:t>В этом случае адм</w:t>
      </w:r>
      <w:r w:rsidRPr="00E25384">
        <w:rPr>
          <w:rFonts w:ascii="Times New Roman" w:hAnsi="Times New Roman" w:cs="Times New Roman"/>
          <w:color w:val="000000"/>
          <w:sz w:val="28"/>
          <w:szCs w:val="28"/>
        </w:rPr>
        <w:t>и</w:t>
      </w:r>
      <w:r w:rsidRPr="00E25384">
        <w:rPr>
          <w:rFonts w:ascii="Times New Roman" w:hAnsi="Times New Roman" w:cs="Times New Roman"/>
          <w:color w:val="000000"/>
          <w:sz w:val="28"/>
          <w:szCs w:val="28"/>
        </w:rPr>
        <w:t>нистрация КС БГТУ не гарантирует получения Абонентом внешнего трафика в объеме</w:t>
      </w:r>
      <w:r w:rsidR="00D131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первоначально оговоренного</w:t>
      </w:r>
      <w:r w:rsidRPr="00FA5857">
        <w:rPr>
          <w:rFonts w:ascii="Times New Roman" w:hAnsi="Times New Roman" w:cs="Times New Roman"/>
          <w:color w:val="000000"/>
          <w:sz w:val="28"/>
          <w:szCs w:val="28"/>
        </w:rPr>
        <w:t xml:space="preserve"> лимита.</w:t>
      </w:r>
    </w:p>
    <w:p w:rsidR="00DD4A5B" w:rsidRDefault="00DD4A5B" w:rsidP="0071620E">
      <w:pPr>
        <w:pStyle w:val="western"/>
        <w:spacing w:before="0" w:beforeAutospacing="0" w:after="0" w:afterAutospacing="0"/>
        <w:ind w:right="-1" w:firstLine="567"/>
        <w:rPr>
          <w:rFonts w:ascii="Times New Roman" w:hAnsi="Times New Roman" w:cs="Times New Roman"/>
          <w:b/>
          <w:sz w:val="28"/>
          <w:szCs w:val="28"/>
        </w:rPr>
      </w:pPr>
    </w:p>
    <w:p w:rsidR="00DD4A5B" w:rsidRDefault="00DD4A5B" w:rsidP="0071620E">
      <w:pPr>
        <w:pStyle w:val="western"/>
        <w:spacing w:before="0" w:beforeAutospacing="0" w:after="0" w:afterAutospacing="0"/>
        <w:ind w:right="-1" w:firstLine="567"/>
        <w:jc w:val="center"/>
        <w:rPr>
          <w:rFonts w:ascii="Times New Roman" w:hAnsi="Times New Roman" w:cs="Times New Roman"/>
          <w:b/>
          <w:sz w:val="28"/>
          <w:szCs w:val="28"/>
        </w:rPr>
      </w:pPr>
      <w:r w:rsidRPr="00FA5857">
        <w:rPr>
          <w:rFonts w:ascii="Times New Roman" w:hAnsi="Times New Roman" w:cs="Times New Roman"/>
          <w:b/>
          <w:sz w:val="28"/>
          <w:szCs w:val="28"/>
        </w:rPr>
        <w:t>6. Требования к работе в КС БГТУ</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6.1. </w:t>
      </w:r>
      <w:r w:rsidRPr="000046D9">
        <w:rPr>
          <w:rFonts w:ascii="Times New Roman" w:hAnsi="Times New Roman" w:cs="Times New Roman"/>
          <w:color w:val="000000"/>
          <w:sz w:val="28"/>
          <w:szCs w:val="28"/>
        </w:rPr>
        <w:t>Запрещается проводить несанкционированное сканирование чужих систем (в т.ч. на предмет поиска уязвимостей) и, тем более, осуществлять п</w:t>
      </w:r>
      <w:r w:rsidRPr="000046D9">
        <w:rPr>
          <w:rFonts w:ascii="Times New Roman" w:hAnsi="Times New Roman" w:cs="Times New Roman"/>
          <w:color w:val="000000"/>
          <w:sz w:val="28"/>
          <w:szCs w:val="28"/>
        </w:rPr>
        <w:t>о</w:t>
      </w:r>
      <w:r w:rsidRPr="000046D9">
        <w:rPr>
          <w:rFonts w:ascii="Times New Roman" w:hAnsi="Times New Roman" w:cs="Times New Roman"/>
          <w:color w:val="000000"/>
          <w:sz w:val="28"/>
          <w:szCs w:val="28"/>
        </w:rPr>
        <w:t>пытки несанкционированного проникновения в чужие системы и атаки типа «отказ в обслуживании» (DoS - denial of service). Деятельность по санкционир</w:t>
      </w:r>
      <w:r w:rsidRPr="000046D9">
        <w:rPr>
          <w:rFonts w:ascii="Times New Roman" w:hAnsi="Times New Roman" w:cs="Times New Roman"/>
          <w:color w:val="000000"/>
          <w:sz w:val="28"/>
          <w:szCs w:val="28"/>
        </w:rPr>
        <w:t>о</w:t>
      </w:r>
      <w:r w:rsidRPr="000046D9">
        <w:rPr>
          <w:rFonts w:ascii="Times New Roman" w:hAnsi="Times New Roman" w:cs="Times New Roman"/>
          <w:color w:val="000000"/>
          <w:sz w:val="28"/>
          <w:szCs w:val="28"/>
        </w:rPr>
        <w:t>ванному проведению сканирований и тестовых атак на системы, с администр</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 xml:space="preserve">торами </w:t>
      </w:r>
      <w:r>
        <w:rPr>
          <w:rFonts w:ascii="Times New Roman" w:hAnsi="Times New Roman" w:cs="Times New Roman"/>
          <w:color w:val="000000"/>
          <w:sz w:val="28"/>
          <w:szCs w:val="28"/>
        </w:rPr>
        <w:t xml:space="preserve">АС </w:t>
      </w:r>
      <w:r w:rsidRPr="000046D9">
        <w:rPr>
          <w:rFonts w:ascii="Times New Roman" w:hAnsi="Times New Roman" w:cs="Times New Roman"/>
          <w:color w:val="000000"/>
          <w:sz w:val="28"/>
          <w:szCs w:val="28"/>
        </w:rPr>
        <w:t>которых есть договоренность (в учебных целях или в целях обгов</w:t>
      </w:r>
      <w:r w:rsidRPr="000046D9">
        <w:rPr>
          <w:rFonts w:ascii="Times New Roman" w:hAnsi="Times New Roman" w:cs="Times New Roman"/>
          <w:color w:val="000000"/>
          <w:sz w:val="28"/>
          <w:szCs w:val="28"/>
        </w:rPr>
        <w:t>о</w:t>
      </w:r>
      <w:r w:rsidRPr="000046D9">
        <w:rPr>
          <w:rFonts w:ascii="Times New Roman" w:hAnsi="Times New Roman" w:cs="Times New Roman"/>
          <w:color w:val="000000"/>
          <w:sz w:val="28"/>
          <w:szCs w:val="28"/>
        </w:rPr>
        <w:lastRenderedPageBreak/>
        <w:t>ренной проверки защиты систем), если она проходит по сети университета или выходит в Интернет, а не сугубо локальна, в обязательном порядке должна с</w:t>
      </w:r>
      <w:r w:rsidRPr="000046D9">
        <w:rPr>
          <w:rFonts w:ascii="Times New Roman" w:hAnsi="Times New Roman" w:cs="Times New Roman"/>
          <w:color w:val="000000"/>
          <w:sz w:val="28"/>
          <w:szCs w:val="28"/>
        </w:rPr>
        <w:t>о</w:t>
      </w:r>
      <w:r w:rsidRPr="000046D9">
        <w:rPr>
          <w:rFonts w:ascii="Times New Roman" w:hAnsi="Times New Roman" w:cs="Times New Roman"/>
          <w:color w:val="000000"/>
          <w:sz w:val="28"/>
          <w:szCs w:val="28"/>
        </w:rPr>
        <w:t>гласовываться с ОЦНИТ БГТУ.</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6.2. З</w:t>
      </w:r>
      <w:r w:rsidRPr="000046D9">
        <w:rPr>
          <w:rFonts w:ascii="Times New Roman" w:hAnsi="Times New Roman" w:cs="Times New Roman"/>
          <w:color w:val="000000"/>
          <w:sz w:val="28"/>
          <w:szCs w:val="28"/>
        </w:rPr>
        <w:t>апрещается производить попытки присвоения себе чужих сетевых а</w:t>
      </w:r>
      <w:r w:rsidRPr="000046D9">
        <w:rPr>
          <w:rFonts w:ascii="Times New Roman" w:hAnsi="Times New Roman" w:cs="Times New Roman"/>
          <w:color w:val="000000"/>
          <w:sz w:val="28"/>
          <w:szCs w:val="28"/>
        </w:rPr>
        <w:t>т</w:t>
      </w:r>
      <w:r w:rsidRPr="000046D9">
        <w:rPr>
          <w:rFonts w:ascii="Times New Roman" w:hAnsi="Times New Roman" w:cs="Times New Roman"/>
          <w:color w:val="000000"/>
          <w:sz w:val="28"/>
          <w:szCs w:val="28"/>
        </w:rPr>
        <w:t>рибутов (в частности IP-адресов, MAC-адресов сетевых карт), не выделенных явно сетевыми администраторами, генерировать сетевой трафик с поддельными IP- и MAC-адресами, рассылать электронную почту с поддельными исходными адресами и маскироваться под авторизованных пользователей для кражи или уничтожения информации, попыток несанкционированного доступа к инфо</w:t>
      </w:r>
      <w:r w:rsidRPr="000046D9">
        <w:rPr>
          <w:rFonts w:ascii="Times New Roman" w:hAnsi="Times New Roman" w:cs="Times New Roman"/>
          <w:color w:val="000000"/>
          <w:sz w:val="28"/>
          <w:szCs w:val="28"/>
        </w:rPr>
        <w:t>р</w:t>
      </w:r>
      <w:r w:rsidRPr="000046D9">
        <w:rPr>
          <w:rFonts w:ascii="Times New Roman" w:hAnsi="Times New Roman" w:cs="Times New Roman"/>
          <w:color w:val="000000"/>
          <w:sz w:val="28"/>
          <w:szCs w:val="28"/>
        </w:rPr>
        <w:t>мации, введения пользователей в заблуждение.</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6.3. </w:t>
      </w:r>
      <w:r w:rsidRPr="000046D9">
        <w:rPr>
          <w:rFonts w:ascii="Times New Roman" w:hAnsi="Times New Roman" w:cs="Times New Roman"/>
          <w:color w:val="000000"/>
          <w:sz w:val="28"/>
          <w:szCs w:val="28"/>
        </w:rPr>
        <w:t xml:space="preserve">Запрещается предоставлять на своих компьютерах </w:t>
      </w:r>
      <w:r>
        <w:rPr>
          <w:rFonts w:ascii="Times New Roman" w:hAnsi="Times New Roman" w:cs="Times New Roman"/>
          <w:color w:val="000000"/>
          <w:sz w:val="28"/>
          <w:szCs w:val="28"/>
        </w:rPr>
        <w:t>ресурсы</w:t>
      </w:r>
      <w:r w:rsidRPr="000046D9">
        <w:rPr>
          <w:rFonts w:ascii="Times New Roman" w:hAnsi="Times New Roman" w:cs="Times New Roman"/>
          <w:color w:val="000000"/>
          <w:sz w:val="28"/>
          <w:szCs w:val="28"/>
        </w:rPr>
        <w:t xml:space="preserve"> посторо</w:t>
      </w:r>
      <w:r w:rsidRPr="000046D9">
        <w:rPr>
          <w:rFonts w:ascii="Times New Roman" w:hAnsi="Times New Roman" w:cs="Times New Roman"/>
          <w:color w:val="000000"/>
          <w:sz w:val="28"/>
          <w:szCs w:val="28"/>
        </w:rPr>
        <w:t>н</w:t>
      </w:r>
      <w:r w:rsidRPr="000046D9">
        <w:rPr>
          <w:rFonts w:ascii="Times New Roman" w:hAnsi="Times New Roman" w:cs="Times New Roman"/>
          <w:color w:val="000000"/>
          <w:sz w:val="28"/>
          <w:szCs w:val="28"/>
        </w:rPr>
        <w:t>ним пользователям, если их деятельность связана с использованием этих м</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 xml:space="preserve">шин как промежуточных при проведении с них дальнейших сканирований, атак или взломов компьютерных систем, а также с использованием этих </w:t>
      </w:r>
      <w:r>
        <w:rPr>
          <w:rFonts w:ascii="Times New Roman" w:hAnsi="Times New Roman" w:cs="Times New Roman"/>
          <w:color w:val="000000"/>
          <w:sz w:val="28"/>
          <w:szCs w:val="28"/>
        </w:rPr>
        <w:t>компьют</w:t>
      </w:r>
      <w:r>
        <w:rPr>
          <w:rFonts w:ascii="Times New Roman" w:hAnsi="Times New Roman" w:cs="Times New Roman"/>
          <w:color w:val="000000"/>
          <w:sz w:val="28"/>
          <w:szCs w:val="28"/>
        </w:rPr>
        <w:t>е</w:t>
      </w:r>
      <w:r>
        <w:rPr>
          <w:rFonts w:ascii="Times New Roman" w:hAnsi="Times New Roman" w:cs="Times New Roman"/>
          <w:color w:val="000000"/>
          <w:sz w:val="28"/>
          <w:szCs w:val="28"/>
        </w:rPr>
        <w:t>ром</w:t>
      </w:r>
      <w:r w:rsidRPr="000046D9">
        <w:rPr>
          <w:rFonts w:ascii="Times New Roman" w:hAnsi="Times New Roman" w:cs="Times New Roman"/>
          <w:color w:val="000000"/>
          <w:sz w:val="28"/>
          <w:szCs w:val="28"/>
        </w:rPr>
        <w:t xml:space="preserve"> как посредников для несанкционированного использования ресурсов КС БГТУ посторонними внешними пользователями (например, пересылка «нав</w:t>
      </w:r>
      <w:r w:rsidRPr="000046D9">
        <w:rPr>
          <w:rFonts w:ascii="Times New Roman" w:hAnsi="Times New Roman" w:cs="Times New Roman"/>
          <w:color w:val="000000"/>
          <w:sz w:val="28"/>
          <w:szCs w:val="28"/>
        </w:rPr>
        <w:t>ы</w:t>
      </w:r>
      <w:r w:rsidRPr="000046D9">
        <w:rPr>
          <w:rFonts w:ascii="Times New Roman" w:hAnsi="Times New Roman" w:cs="Times New Roman"/>
          <w:color w:val="000000"/>
          <w:sz w:val="28"/>
          <w:szCs w:val="28"/>
        </w:rPr>
        <w:t>лет» через внутренние почтовые сервера посторонней почты - mail relaying, о</w:t>
      </w:r>
      <w:r w:rsidRPr="000046D9">
        <w:rPr>
          <w:rFonts w:ascii="Times New Roman" w:hAnsi="Times New Roman" w:cs="Times New Roman"/>
          <w:color w:val="000000"/>
          <w:sz w:val="28"/>
          <w:szCs w:val="28"/>
        </w:rPr>
        <w:t>р</w:t>
      </w:r>
      <w:r w:rsidRPr="000046D9">
        <w:rPr>
          <w:rFonts w:ascii="Times New Roman" w:hAnsi="Times New Roman" w:cs="Times New Roman"/>
          <w:color w:val="000000"/>
          <w:sz w:val="28"/>
          <w:szCs w:val="28"/>
        </w:rPr>
        <w:t>ганизация открытых для внешнего мира proxy/socks/redirect-серверов общего доступа для использования через них сетевых ресурсов БГТУ, создание серв</w:t>
      </w:r>
      <w:r w:rsidRPr="000046D9">
        <w:rPr>
          <w:rFonts w:ascii="Times New Roman" w:hAnsi="Times New Roman" w:cs="Times New Roman"/>
          <w:color w:val="000000"/>
          <w:sz w:val="28"/>
          <w:szCs w:val="28"/>
        </w:rPr>
        <w:t>е</w:t>
      </w:r>
      <w:r w:rsidRPr="000046D9">
        <w:rPr>
          <w:rFonts w:ascii="Times New Roman" w:hAnsi="Times New Roman" w:cs="Times New Roman"/>
          <w:color w:val="000000"/>
          <w:sz w:val="28"/>
          <w:szCs w:val="28"/>
        </w:rPr>
        <w:t>ров с возможностью для анонимных пользователей закачивания на них прои</w:t>
      </w:r>
      <w:r w:rsidRPr="000046D9">
        <w:rPr>
          <w:rFonts w:ascii="Times New Roman" w:hAnsi="Times New Roman" w:cs="Times New Roman"/>
          <w:color w:val="000000"/>
          <w:sz w:val="28"/>
          <w:szCs w:val="28"/>
        </w:rPr>
        <w:t>з</w:t>
      </w:r>
      <w:r w:rsidRPr="000046D9">
        <w:rPr>
          <w:rFonts w:ascii="Times New Roman" w:hAnsi="Times New Roman" w:cs="Times New Roman"/>
          <w:color w:val="000000"/>
          <w:sz w:val="28"/>
          <w:szCs w:val="28"/>
        </w:rPr>
        <w:t>вольных файлов с целью организации так называемых «warez»-серверов).</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6.4. А</w:t>
      </w:r>
      <w:r w:rsidRPr="000046D9">
        <w:rPr>
          <w:rFonts w:ascii="Times New Roman" w:hAnsi="Times New Roman" w:cs="Times New Roman"/>
          <w:color w:val="000000"/>
          <w:sz w:val="28"/>
          <w:szCs w:val="28"/>
        </w:rPr>
        <w:t xml:space="preserve">дминистраторам </w:t>
      </w:r>
      <w:r>
        <w:rPr>
          <w:rFonts w:ascii="Times New Roman" w:hAnsi="Times New Roman" w:cs="Times New Roman"/>
          <w:color w:val="000000"/>
          <w:sz w:val="28"/>
          <w:szCs w:val="28"/>
        </w:rPr>
        <w:t xml:space="preserve">АС (сетей структурных </w:t>
      </w:r>
      <w:r w:rsidRPr="000046D9">
        <w:rPr>
          <w:rFonts w:ascii="Times New Roman" w:hAnsi="Times New Roman" w:cs="Times New Roman"/>
          <w:color w:val="000000"/>
          <w:sz w:val="28"/>
          <w:szCs w:val="28"/>
        </w:rPr>
        <w:t xml:space="preserve">подразделений </w:t>
      </w:r>
      <w:r>
        <w:rPr>
          <w:rFonts w:ascii="Times New Roman" w:hAnsi="Times New Roman" w:cs="Times New Roman"/>
          <w:color w:val="000000"/>
          <w:sz w:val="28"/>
          <w:szCs w:val="28"/>
        </w:rPr>
        <w:t>БГТУ) рек</w:t>
      </w:r>
      <w:r>
        <w:rPr>
          <w:rFonts w:ascii="Times New Roman" w:hAnsi="Times New Roman" w:cs="Times New Roman"/>
          <w:color w:val="000000"/>
          <w:sz w:val="28"/>
          <w:szCs w:val="28"/>
        </w:rPr>
        <w:t>о</w:t>
      </w:r>
      <w:r>
        <w:rPr>
          <w:rFonts w:ascii="Times New Roman" w:hAnsi="Times New Roman" w:cs="Times New Roman"/>
          <w:color w:val="000000"/>
          <w:sz w:val="28"/>
          <w:szCs w:val="28"/>
        </w:rPr>
        <w:t xml:space="preserve">мендуется </w:t>
      </w:r>
      <w:r w:rsidRPr="000046D9">
        <w:rPr>
          <w:rFonts w:ascii="Times New Roman" w:hAnsi="Times New Roman" w:cs="Times New Roman"/>
          <w:color w:val="000000"/>
          <w:sz w:val="28"/>
          <w:szCs w:val="28"/>
        </w:rPr>
        <w:t>устанавливать на свои системы текущие обновления, сервисные п</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 xml:space="preserve">кеты и патчи, а также обновлять версии программного обеспечения, связанного с работой в сети, особенно на серверах www/ftp/mail/dns/ssh и др. </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6.5. </w:t>
      </w:r>
      <w:r w:rsidRPr="000046D9">
        <w:rPr>
          <w:rFonts w:ascii="Times New Roman" w:hAnsi="Times New Roman" w:cs="Times New Roman"/>
          <w:color w:val="000000"/>
          <w:sz w:val="28"/>
          <w:szCs w:val="28"/>
        </w:rPr>
        <w:t>Общая политика действий администра</w:t>
      </w:r>
      <w:r>
        <w:rPr>
          <w:rFonts w:ascii="Times New Roman" w:hAnsi="Times New Roman" w:cs="Times New Roman"/>
          <w:color w:val="000000"/>
          <w:sz w:val="28"/>
          <w:szCs w:val="28"/>
        </w:rPr>
        <w:t>ции</w:t>
      </w:r>
      <w:r w:rsidRPr="000046D9">
        <w:rPr>
          <w:rFonts w:ascii="Times New Roman" w:hAnsi="Times New Roman" w:cs="Times New Roman"/>
          <w:color w:val="000000"/>
          <w:sz w:val="28"/>
          <w:szCs w:val="28"/>
        </w:rPr>
        <w:t xml:space="preserve"> КС БГТУ </w:t>
      </w:r>
      <w:r>
        <w:rPr>
          <w:rFonts w:ascii="Times New Roman" w:hAnsi="Times New Roman" w:cs="Times New Roman"/>
          <w:color w:val="000000"/>
          <w:sz w:val="28"/>
          <w:szCs w:val="28"/>
        </w:rPr>
        <w:t xml:space="preserve">заключается в том, что </w:t>
      </w:r>
      <w:r w:rsidRPr="000046D9">
        <w:rPr>
          <w:rFonts w:ascii="Times New Roman" w:hAnsi="Times New Roman" w:cs="Times New Roman"/>
          <w:color w:val="000000"/>
          <w:sz w:val="28"/>
          <w:szCs w:val="28"/>
        </w:rPr>
        <w:t xml:space="preserve">при </w:t>
      </w:r>
      <w:r>
        <w:rPr>
          <w:rFonts w:ascii="Times New Roman" w:hAnsi="Times New Roman" w:cs="Times New Roman"/>
          <w:color w:val="000000"/>
          <w:sz w:val="28"/>
          <w:szCs w:val="28"/>
        </w:rPr>
        <w:t>обнаружении</w:t>
      </w:r>
      <w:r w:rsidRPr="000046D9">
        <w:rPr>
          <w:rFonts w:ascii="Times New Roman" w:hAnsi="Times New Roman" w:cs="Times New Roman"/>
          <w:color w:val="000000"/>
          <w:sz w:val="28"/>
          <w:szCs w:val="28"/>
        </w:rPr>
        <w:t xml:space="preserve"> заметных проблем и «заторов» в сети (сбои, атаки, сканирования, рассылка вирусов или спама, проведение массированных скач</w:t>
      </w:r>
      <w:r w:rsidRPr="000046D9">
        <w:rPr>
          <w:rFonts w:ascii="Times New Roman" w:hAnsi="Times New Roman" w:cs="Times New Roman"/>
          <w:color w:val="000000"/>
          <w:sz w:val="28"/>
          <w:szCs w:val="28"/>
        </w:rPr>
        <w:t>и</w:t>
      </w:r>
      <w:r w:rsidRPr="000046D9">
        <w:rPr>
          <w:rFonts w:ascii="Times New Roman" w:hAnsi="Times New Roman" w:cs="Times New Roman"/>
          <w:color w:val="000000"/>
          <w:sz w:val="28"/>
          <w:szCs w:val="28"/>
        </w:rPr>
        <w:t xml:space="preserve">ваний в рабочее время </w:t>
      </w:r>
      <w:r>
        <w:rPr>
          <w:rFonts w:ascii="Times New Roman" w:hAnsi="Times New Roman" w:cs="Times New Roman"/>
          <w:color w:val="000000"/>
          <w:sz w:val="28"/>
          <w:szCs w:val="28"/>
        </w:rPr>
        <w:t xml:space="preserve">«нецелевой» для научно-образовательной деятельности БГТУ </w:t>
      </w:r>
      <w:r w:rsidRPr="000046D9">
        <w:rPr>
          <w:rFonts w:ascii="Times New Roman" w:hAnsi="Times New Roman" w:cs="Times New Roman"/>
          <w:color w:val="000000"/>
          <w:sz w:val="28"/>
          <w:szCs w:val="28"/>
        </w:rPr>
        <w:t xml:space="preserve">информации </w:t>
      </w:r>
      <w:r>
        <w:rPr>
          <w:rFonts w:ascii="Times New Roman" w:hAnsi="Times New Roman" w:cs="Times New Roman"/>
          <w:color w:val="000000"/>
          <w:sz w:val="28"/>
          <w:szCs w:val="28"/>
        </w:rPr>
        <w:t xml:space="preserve">в виде </w:t>
      </w:r>
      <w:r w:rsidRPr="000046D9">
        <w:rPr>
          <w:rFonts w:ascii="Times New Roman" w:hAnsi="Times New Roman" w:cs="Times New Roman"/>
          <w:color w:val="000000"/>
          <w:sz w:val="28"/>
          <w:szCs w:val="28"/>
        </w:rPr>
        <w:t>игр, музыкальны</w:t>
      </w:r>
      <w:r>
        <w:rPr>
          <w:rFonts w:ascii="Times New Roman" w:hAnsi="Times New Roman" w:cs="Times New Roman"/>
          <w:color w:val="000000"/>
          <w:sz w:val="28"/>
          <w:szCs w:val="28"/>
        </w:rPr>
        <w:t>х</w:t>
      </w:r>
      <w:r w:rsidR="00D131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файлов, </w:t>
      </w:r>
      <w:r w:rsidRPr="000046D9">
        <w:rPr>
          <w:rFonts w:ascii="Times New Roman" w:hAnsi="Times New Roman" w:cs="Times New Roman"/>
          <w:color w:val="000000"/>
          <w:sz w:val="28"/>
          <w:szCs w:val="28"/>
        </w:rPr>
        <w:t>видеофайл</w:t>
      </w:r>
      <w:r>
        <w:rPr>
          <w:rFonts w:ascii="Times New Roman" w:hAnsi="Times New Roman" w:cs="Times New Roman"/>
          <w:color w:val="000000"/>
          <w:sz w:val="28"/>
          <w:szCs w:val="28"/>
        </w:rPr>
        <w:t>ов и др.)</w:t>
      </w:r>
      <w:r w:rsidRPr="000046D9">
        <w:rPr>
          <w:rFonts w:ascii="Times New Roman" w:hAnsi="Times New Roman" w:cs="Times New Roman"/>
          <w:color w:val="000000"/>
          <w:sz w:val="28"/>
          <w:szCs w:val="28"/>
        </w:rPr>
        <w:t>, а та</w:t>
      </w:r>
      <w:r w:rsidRPr="000046D9">
        <w:rPr>
          <w:rFonts w:ascii="Times New Roman" w:hAnsi="Times New Roman" w:cs="Times New Roman"/>
          <w:color w:val="000000"/>
          <w:sz w:val="28"/>
          <w:szCs w:val="28"/>
        </w:rPr>
        <w:t>к</w:t>
      </w:r>
      <w:r w:rsidRPr="000046D9">
        <w:rPr>
          <w:rFonts w:ascii="Times New Roman" w:hAnsi="Times New Roman" w:cs="Times New Roman"/>
          <w:color w:val="000000"/>
          <w:sz w:val="28"/>
          <w:szCs w:val="28"/>
        </w:rPr>
        <w:t>же в целом трафика весьма существенных объемов</w:t>
      </w:r>
      <w:r>
        <w:rPr>
          <w:rFonts w:ascii="Times New Roman" w:hAnsi="Times New Roman" w:cs="Times New Roman"/>
          <w:color w:val="000000"/>
          <w:sz w:val="28"/>
          <w:szCs w:val="28"/>
        </w:rPr>
        <w:t>, следует</w:t>
      </w:r>
      <w:r w:rsidRPr="000046D9">
        <w:rPr>
          <w:rFonts w:ascii="Times New Roman" w:hAnsi="Times New Roman" w:cs="Times New Roman"/>
          <w:color w:val="000000"/>
          <w:sz w:val="28"/>
          <w:szCs w:val="28"/>
        </w:rPr>
        <w:t xml:space="preserve"> производить вр</w:t>
      </w:r>
      <w:r w:rsidRPr="000046D9">
        <w:rPr>
          <w:rFonts w:ascii="Times New Roman" w:hAnsi="Times New Roman" w:cs="Times New Roman"/>
          <w:color w:val="000000"/>
          <w:sz w:val="28"/>
          <w:szCs w:val="28"/>
        </w:rPr>
        <w:t>е</w:t>
      </w:r>
      <w:r w:rsidRPr="000046D9">
        <w:rPr>
          <w:rFonts w:ascii="Times New Roman" w:hAnsi="Times New Roman" w:cs="Times New Roman"/>
          <w:color w:val="000000"/>
          <w:sz w:val="28"/>
          <w:szCs w:val="28"/>
        </w:rPr>
        <w:t xml:space="preserve">менные блокировки такого типа трафика, вплоть до временного отключения от сети такого </w:t>
      </w:r>
      <w:r>
        <w:rPr>
          <w:rFonts w:ascii="Times New Roman" w:hAnsi="Times New Roman" w:cs="Times New Roman"/>
          <w:color w:val="000000"/>
          <w:sz w:val="28"/>
          <w:szCs w:val="28"/>
        </w:rPr>
        <w:t xml:space="preserve">Абонента (конкретного </w:t>
      </w:r>
      <w:r w:rsidRPr="000046D9">
        <w:rPr>
          <w:rFonts w:ascii="Times New Roman" w:hAnsi="Times New Roman" w:cs="Times New Roman"/>
          <w:color w:val="000000"/>
          <w:sz w:val="28"/>
          <w:szCs w:val="28"/>
        </w:rPr>
        <w:t>пользователя или подразделения</w:t>
      </w:r>
      <w:r>
        <w:rPr>
          <w:rFonts w:ascii="Times New Roman" w:hAnsi="Times New Roman" w:cs="Times New Roman"/>
          <w:color w:val="000000"/>
          <w:sz w:val="28"/>
          <w:szCs w:val="28"/>
        </w:rPr>
        <w:t xml:space="preserve"> в целом)</w:t>
      </w:r>
      <w:r w:rsidRPr="000046D9">
        <w:rPr>
          <w:rFonts w:ascii="Times New Roman" w:hAnsi="Times New Roman" w:cs="Times New Roman"/>
          <w:color w:val="000000"/>
          <w:sz w:val="28"/>
          <w:szCs w:val="28"/>
        </w:rPr>
        <w:t xml:space="preserve">, до совместного обсуждения и решения вопроса между </w:t>
      </w:r>
      <w:r>
        <w:rPr>
          <w:rFonts w:ascii="Times New Roman" w:hAnsi="Times New Roman" w:cs="Times New Roman"/>
          <w:color w:val="000000"/>
          <w:sz w:val="28"/>
          <w:szCs w:val="28"/>
        </w:rPr>
        <w:t>Абонентом</w:t>
      </w:r>
      <w:r w:rsidRPr="000046D9">
        <w:rPr>
          <w:rFonts w:ascii="Times New Roman" w:hAnsi="Times New Roman" w:cs="Times New Roman"/>
          <w:color w:val="000000"/>
          <w:sz w:val="28"/>
          <w:szCs w:val="28"/>
        </w:rPr>
        <w:t xml:space="preserve"> и </w:t>
      </w:r>
      <w:r>
        <w:rPr>
          <w:rFonts w:ascii="Times New Roman" w:hAnsi="Times New Roman" w:cs="Times New Roman"/>
          <w:color w:val="000000"/>
          <w:sz w:val="28"/>
          <w:szCs w:val="28"/>
        </w:rPr>
        <w:t>админис</w:t>
      </w:r>
      <w:r>
        <w:rPr>
          <w:rFonts w:ascii="Times New Roman" w:hAnsi="Times New Roman" w:cs="Times New Roman"/>
          <w:color w:val="000000"/>
          <w:sz w:val="28"/>
          <w:szCs w:val="28"/>
        </w:rPr>
        <w:t>т</w:t>
      </w:r>
      <w:r>
        <w:rPr>
          <w:rFonts w:ascii="Times New Roman" w:hAnsi="Times New Roman" w:cs="Times New Roman"/>
          <w:color w:val="000000"/>
          <w:sz w:val="28"/>
          <w:szCs w:val="28"/>
        </w:rPr>
        <w:t>рацией КС БГТУ</w:t>
      </w:r>
      <w:r w:rsidRPr="000046D9">
        <w:rPr>
          <w:rFonts w:ascii="Times New Roman" w:hAnsi="Times New Roman" w:cs="Times New Roman"/>
          <w:color w:val="000000"/>
          <w:sz w:val="28"/>
          <w:szCs w:val="28"/>
        </w:rPr>
        <w:t>.</w:t>
      </w:r>
    </w:p>
    <w:p w:rsidR="00DD4A5B" w:rsidRPr="000046D9" w:rsidRDefault="00DD4A5B" w:rsidP="00D13145">
      <w:pPr>
        <w:pStyle w:val="western"/>
        <w:widowControl w:val="0"/>
        <w:spacing w:before="0" w:beforeAutospacing="0" w:after="0" w:afterAutospacing="0"/>
        <w:ind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6.6. </w:t>
      </w:r>
      <w:r w:rsidRPr="000046D9">
        <w:rPr>
          <w:rFonts w:ascii="Times New Roman" w:hAnsi="Times New Roman" w:cs="Times New Roman"/>
          <w:color w:val="000000"/>
          <w:sz w:val="28"/>
          <w:szCs w:val="28"/>
        </w:rPr>
        <w:t xml:space="preserve">При возникновении у </w:t>
      </w:r>
      <w:r>
        <w:rPr>
          <w:rFonts w:ascii="Times New Roman" w:hAnsi="Times New Roman" w:cs="Times New Roman"/>
          <w:color w:val="000000"/>
          <w:sz w:val="28"/>
          <w:szCs w:val="28"/>
        </w:rPr>
        <w:t xml:space="preserve">Абонентов - </w:t>
      </w:r>
      <w:r w:rsidRPr="000046D9">
        <w:rPr>
          <w:rFonts w:ascii="Times New Roman" w:hAnsi="Times New Roman" w:cs="Times New Roman"/>
          <w:color w:val="000000"/>
          <w:sz w:val="28"/>
          <w:szCs w:val="28"/>
        </w:rPr>
        <w:t>университетских подразделений</w:t>
      </w:r>
      <w:r>
        <w:rPr>
          <w:rFonts w:ascii="Times New Roman" w:hAnsi="Times New Roman" w:cs="Times New Roman"/>
          <w:color w:val="000000"/>
          <w:sz w:val="28"/>
          <w:szCs w:val="28"/>
        </w:rPr>
        <w:t>, имеющих в штате специалистов в области ИКТ,</w:t>
      </w:r>
      <w:r w:rsidRPr="000046D9">
        <w:rPr>
          <w:rFonts w:ascii="Times New Roman" w:hAnsi="Times New Roman" w:cs="Times New Roman"/>
          <w:color w:val="000000"/>
          <w:sz w:val="28"/>
          <w:szCs w:val="28"/>
        </w:rPr>
        <w:t xml:space="preserve"> проблем</w:t>
      </w:r>
      <w:r>
        <w:rPr>
          <w:rFonts w:ascii="Times New Roman" w:hAnsi="Times New Roman" w:cs="Times New Roman"/>
          <w:color w:val="000000"/>
          <w:sz w:val="28"/>
          <w:szCs w:val="28"/>
        </w:rPr>
        <w:t>ы</w:t>
      </w:r>
      <w:r w:rsidRPr="000046D9">
        <w:rPr>
          <w:rFonts w:ascii="Times New Roman" w:hAnsi="Times New Roman" w:cs="Times New Roman"/>
          <w:color w:val="000000"/>
          <w:sz w:val="28"/>
          <w:szCs w:val="28"/>
        </w:rPr>
        <w:t xml:space="preserve"> в работе с </w:t>
      </w:r>
      <w:r>
        <w:rPr>
          <w:rFonts w:ascii="Times New Roman" w:hAnsi="Times New Roman" w:cs="Times New Roman"/>
          <w:color w:val="000000"/>
          <w:sz w:val="28"/>
          <w:szCs w:val="28"/>
        </w:rPr>
        <w:t>КС БГТУ</w:t>
      </w:r>
      <w:r w:rsidRPr="000046D9">
        <w:rPr>
          <w:rFonts w:ascii="Times New Roman" w:hAnsi="Times New Roman" w:cs="Times New Roman"/>
          <w:color w:val="000000"/>
          <w:sz w:val="28"/>
          <w:szCs w:val="28"/>
        </w:rPr>
        <w:t>, требующих выяснения внутренних причин, поиска конкретных внутренних н</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рушителей и проведения внутренних расследований, эти обязанности осущес</w:t>
      </w:r>
      <w:r w:rsidRPr="000046D9">
        <w:rPr>
          <w:rFonts w:ascii="Times New Roman" w:hAnsi="Times New Roman" w:cs="Times New Roman"/>
          <w:color w:val="000000"/>
          <w:sz w:val="28"/>
          <w:szCs w:val="28"/>
        </w:rPr>
        <w:t>т</w:t>
      </w:r>
      <w:r w:rsidRPr="000046D9">
        <w:rPr>
          <w:rFonts w:ascii="Times New Roman" w:hAnsi="Times New Roman" w:cs="Times New Roman"/>
          <w:color w:val="000000"/>
          <w:sz w:val="28"/>
          <w:szCs w:val="28"/>
        </w:rPr>
        <w:t xml:space="preserve">вляются </w:t>
      </w:r>
      <w:r>
        <w:rPr>
          <w:rFonts w:ascii="Times New Roman" w:hAnsi="Times New Roman" w:cs="Times New Roman"/>
          <w:color w:val="000000"/>
          <w:sz w:val="28"/>
          <w:szCs w:val="28"/>
        </w:rPr>
        <w:t>специалистами этих</w:t>
      </w:r>
      <w:r w:rsidRPr="000046D9">
        <w:rPr>
          <w:rFonts w:ascii="Times New Roman" w:hAnsi="Times New Roman" w:cs="Times New Roman"/>
          <w:color w:val="000000"/>
          <w:sz w:val="28"/>
          <w:szCs w:val="28"/>
        </w:rPr>
        <w:t xml:space="preserve"> подразделений. </w:t>
      </w:r>
      <w:r>
        <w:rPr>
          <w:rFonts w:ascii="Times New Roman" w:hAnsi="Times New Roman" w:cs="Times New Roman"/>
          <w:color w:val="000000"/>
          <w:sz w:val="28"/>
          <w:szCs w:val="28"/>
        </w:rPr>
        <w:t>Администрация сети и с</w:t>
      </w:r>
      <w:r w:rsidRPr="000046D9">
        <w:rPr>
          <w:rFonts w:ascii="Times New Roman" w:hAnsi="Times New Roman" w:cs="Times New Roman"/>
          <w:color w:val="000000"/>
          <w:sz w:val="28"/>
          <w:szCs w:val="28"/>
        </w:rPr>
        <w:t>отрудн</w:t>
      </w:r>
      <w:r w:rsidRPr="000046D9">
        <w:rPr>
          <w:rFonts w:ascii="Times New Roman" w:hAnsi="Times New Roman" w:cs="Times New Roman"/>
          <w:color w:val="000000"/>
          <w:sz w:val="28"/>
          <w:szCs w:val="28"/>
        </w:rPr>
        <w:t>и</w:t>
      </w:r>
      <w:r w:rsidRPr="000046D9">
        <w:rPr>
          <w:rFonts w:ascii="Times New Roman" w:hAnsi="Times New Roman" w:cs="Times New Roman"/>
          <w:color w:val="000000"/>
          <w:sz w:val="28"/>
          <w:szCs w:val="28"/>
        </w:rPr>
        <w:t xml:space="preserve">ки ОЦНИТ </w:t>
      </w:r>
      <w:r>
        <w:rPr>
          <w:rFonts w:ascii="Times New Roman" w:hAnsi="Times New Roman" w:cs="Times New Roman"/>
          <w:color w:val="000000"/>
          <w:sz w:val="28"/>
          <w:szCs w:val="28"/>
        </w:rPr>
        <w:t>должны</w:t>
      </w:r>
      <w:r w:rsidRPr="000046D9">
        <w:rPr>
          <w:rFonts w:ascii="Times New Roman" w:hAnsi="Times New Roman" w:cs="Times New Roman"/>
          <w:color w:val="000000"/>
          <w:sz w:val="28"/>
          <w:szCs w:val="28"/>
        </w:rPr>
        <w:t xml:space="preserve"> при этом оказывать </w:t>
      </w:r>
      <w:r>
        <w:rPr>
          <w:rFonts w:ascii="Times New Roman" w:hAnsi="Times New Roman" w:cs="Times New Roman"/>
          <w:color w:val="000000"/>
          <w:sz w:val="28"/>
          <w:szCs w:val="28"/>
        </w:rPr>
        <w:t>технические консультации и, в случае экстренной необходимости, помощь</w:t>
      </w:r>
      <w:r w:rsidRPr="000046D9">
        <w:rPr>
          <w:rFonts w:ascii="Times New Roman" w:hAnsi="Times New Roman" w:cs="Times New Roman"/>
          <w:color w:val="000000"/>
          <w:sz w:val="28"/>
          <w:szCs w:val="28"/>
        </w:rPr>
        <w:t>.</w:t>
      </w:r>
    </w:p>
    <w:p w:rsidR="00DD4A5B" w:rsidRDefault="00DD4A5B" w:rsidP="00D13145">
      <w:pPr>
        <w:pStyle w:val="western"/>
        <w:widowControl w:val="0"/>
        <w:spacing w:before="0" w:beforeAutospacing="0" w:after="0" w:afterAutospacing="0"/>
        <w:ind w:firstLine="567"/>
        <w:rPr>
          <w:rFonts w:ascii="Times New Roman" w:hAnsi="Times New Roman" w:cs="Times New Roman"/>
          <w:color w:val="000000"/>
          <w:sz w:val="28"/>
          <w:szCs w:val="28"/>
        </w:rPr>
      </w:pPr>
      <w:r>
        <w:rPr>
          <w:rFonts w:ascii="Times New Roman" w:hAnsi="Times New Roman" w:cs="Times New Roman"/>
          <w:color w:val="000000"/>
          <w:sz w:val="28"/>
          <w:szCs w:val="28"/>
        </w:rPr>
        <w:t>6.7. Администрация КС БГТУ</w:t>
      </w:r>
      <w:r w:rsidRPr="000046D9">
        <w:rPr>
          <w:rFonts w:ascii="Times New Roman" w:hAnsi="Times New Roman" w:cs="Times New Roman"/>
          <w:color w:val="000000"/>
          <w:sz w:val="28"/>
          <w:szCs w:val="28"/>
        </w:rPr>
        <w:t xml:space="preserve"> может производить временную блокировку </w:t>
      </w:r>
      <w:r w:rsidRPr="000046D9">
        <w:rPr>
          <w:rFonts w:ascii="Times New Roman" w:hAnsi="Times New Roman" w:cs="Times New Roman"/>
          <w:color w:val="000000"/>
          <w:sz w:val="28"/>
          <w:szCs w:val="28"/>
        </w:rPr>
        <w:lastRenderedPageBreak/>
        <w:t>проблемного трафика</w:t>
      </w:r>
      <w:r>
        <w:rPr>
          <w:rFonts w:ascii="Times New Roman" w:hAnsi="Times New Roman" w:cs="Times New Roman"/>
          <w:color w:val="000000"/>
          <w:sz w:val="28"/>
          <w:szCs w:val="28"/>
        </w:rPr>
        <w:t xml:space="preserve"> следующими способами:</w:t>
      </w:r>
    </w:p>
    <w:p w:rsidR="00DD4A5B" w:rsidRDefault="00DD4A5B" w:rsidP="00D13145">
      <w:pPr>
        <w:pStyle w:val="western"/>
        <w:widowControl w:val="0"/>
        <w:numPr>
          <w:ilvl w:val="0"/>
          <w:numId w:val="147"/>
        </w:numPr>
        <w:spacing w:before="0" w:beforeAutospacing="0" w:after="0" w:afterAutospacing="0"/>
        <w:ind w:left="0" w:firstLine="567"/>
        <w:rPr>
          <w:rFonts w:ascii="Times New Roman" w:hAnsi="Times New Roman" w:cs="Times New Roman"/>
          <w:color w:val="000000"/>
          <w:sz w:val="28"/>
          <w:szCs w:val="28"/>
        </w:rPr>
      </w:pPr>
      <w:r w:rsidRPr="000046D9">
        <w:rPr>
          <w:rFonts w:ascii="Times New Roman" w:hAnsi="Times New Roman" w:cs="Times New Roman"/>
          <w:color w:val="000000"/>
          <w:sz w:val="28"/>
          <w:szCs w:val="28"/>
        </w:rPr>
        <w:t xml:space="preserve">с оповещением администраторов </w:t>
      </w:r>
      <w:r>
        <w:rPr>
          <w:rFonts w:ascii="Times New Roman" w:hAnsi="Times New Roman" w:cs="Times New Roman"/>
          <w:color w:val="000000"/>
          <w:sz w:val="28"/>
          <w:szCs w:val="28"/>
        </w:rPr>
        <w:t>АС;</w:t>
      </w:r>
    </w:p>
    <w:p w:rsidR="00DD4A5B" w:rsidRPr="00E94BEB" w:rsidRDefault="00DD4A5B" w:rsidP="00DA14E1">
      <w:pPr>
        <w:pStyle w:val="western"/>
        <w:numPr>
          <w:ilvl w:val="0"/>
          <w:numId w:val="147"/>
        </w:numPr>
        <w:spacing w:before="0" w:beforeAutospacing="0" w:after="0" w:afterAutospacing="0"/>
        <w:ind w:left="0" w:right="-1" w:firstLine="567"/>
        <w:rPr>
          <w:rFonts w:ascii="Times New Roman" w:hAnsi="Times New Roman" w:cs="Times New Roman"/>
          <w:color w:val="000000"/>
          <w:spacing w:val="-2"/>
          <w:sz w:val="28"/>
          <w:szCs w:val="28"/>
        </w:rPr>
      </w:pPr>
      <w:r w:rsidRPr="00E94BEB">
        <w:rPr>
          <w:rFonts w:ascii="Times New Roman" w:hAnsi="Times New Roman" w:cs="Times New Roman"/>
          <w:color w:val="000000"/>
          <w:spacing w:val="-2"/>
          <w:sz w:val="28"/>
          <w:szCs w:val="28"/>
        </w:rPr>
        <w:t>без оповещения администраторов АС непосредственно в момент провед</w:t>
      </w:r>
      <w:r w:rsidRPr="00E94BEB">
        <w:rPr>
          <w:rFonts w:ascii="Times New Roman" w:hAnsi="Times New Roman" w:cs="Times New Roman"/>
          <w:color w:val="000000"/>
          <w:spacing w:val="-2"/>
          <w:sz w:val="28"/>
          <w:szCs w:val="28"/>
        </w:rPr>
        <w:t>е</w:t>
      </w:r>
      <w:r w:rsidRPr="00E94BEB">
        <w:rPr>
          <w:rFonts w:ascii="Times New Roman" w:hAnsi="Times New Roman" w:cs="Times New Roman"/>
          <w:color w:val="000000"/>
          <w:spacing w:val="-2"/>
          <w:sz w:val="28"/>
          <w:szCs w:val="28"/>
        </w:rPr>
        <w:t>ния работ в случаях, не терпящих отлагательства по причинам возможного пр</w:t>
      </w:r>
      <w:r w:rsidRPr="00E94BEB">
        <w:rPr>
          <w:rFonts w:ascii="Times New Roman" w:hAnsi="Times New Roman" w:cs="Times New Roman"/>
          <w:color w:val="000000"/>
          <w:spacing w:val="-2"/>
          <w:sz w:val="28"/>
          <w:szCs w:val="28"/>
        </w:rPr>
        <w:t>и</w:t>
      </w:r>
      <w:r w:rsidRPr="00E94BEB">
        <w:rPr>
          <w:rFonts w:ascii="Times New Roman" w:hAnsi="Times New Roman" w:cs="Times New Roman"/>
          <w:color w:val="000000"/>
          <w:spacing w:val="-2"/>
          <w:sz w:val="28"/>
          <w:szCs w:val="28"/>
        </w:rPr>
        <w:t xml:space="preserve">чинения ущерба КС БГТУ вплоть до устранения самого проблемного трафика и причин, его вызвавших, для того, чтобы остальные пользователи КС БГТУ могли продолжать в это время нормально работать с сетевыми ресурсами. </w:t>
      </w:r>
    </w:p>
    <w:p w:rsidR="00DD4A5B" w:rsidRPr="009459E6"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9459E6">
        <w:rPr>
          <w:rFonts w:ascii="Times New Roman" w:hAnsi="Times New Roman" w:cs="Times New Roman"/>
          <w:color w:val="000000"/>
          <w:sz w:val="28"/>
          <w:szCs w:val="28"/>
        </w:rPr>
        <w:t>Подобные блокировки снимаются только после предоставления отчета о результатах расследования и предпринятых действиях.</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6.8. Необходимо, п</w:t>
      </w:r>
      <w:r w:rsidRPr="000046D9">
        <w:rPr>
          <w:rFonts w:ascii="Times New Roman" w:hAnsi="Times New Roman" w:cs="Times New Roman"/>
          <w:color w:val="000000"/>
          <w:sz w:val="28"/>
          <w:szCs w:val="28"/>
        </w:rPr>
        <w:t>о возможности</w:t>
      </w:r>
      <w:r>
        <w:rPr>
          <w:rFonts w:ascii="Times New Roman" w:hAnsi="Times New Roman" w:cs="Times New Roman"/>
          <w:color w:val="000000"/>
          <w:sz w:val="28"/>
          <w:szCs w:val="28"/>
        </w:rPr>
        <w:t>,</w:t>
      </w:r>
      <w:r w:rsidRPr="000046D9">
        <w:rPr>
          <w:rFonts w:ascii="Times New Roman" w:hAnsi="Times New Roman" w:cs="Times New Roman"/>
          <w:color w:val="000000"/>
          <w:sz w:val="28"/>
          <w:szCs w:val="28"/>
        </w:rPr>
        <w:t xml:space="preserve"> не генерировать особенно большие п</w:t>
      </w:r>
      <w:r w:rsidRPr="000046D9">
        <w:rPr>
          <w:rFonts w:ascii="Times New Roman" w:hAnsi="Times New Roman" w:cs="Times New Roman"/>
          <w:color w:val="000000"/>
          <w:sz w:val="28"/>
          <w:szCs w:val="28"/>
        </w:rPr>
        <w:t>о</w:t>
      </w:r>
      <w:r w:rsidRPr="000046D9">
        <w:rPr>
          <w:rFonts w:ascii="Times New Roman" w:hAnsi="Times New Roman" w:cs="Times New Roman"/>
          <w:color w:val="000000"/>
          <w:sz w:val="28"/>
          <w:szCs w:val="28"/>
        </w:rPr>
        <w:t>токи трафика в рабочее время, стараться переносить это на ночное время, когда загрузка внешнего канала заметно меньше, и когда нет большого количества пользователей, работающих с сетью в интерактивном режиме (рабочим счит</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 xml:space="preserve">ется время 8:00-17:00 с понедельника до субботы включительно). </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6.9. В случае </w:t>
      </w:r>
      <w:r w:rsidRPr="000046D9">
        <w:rPr>
          <w:rFonts w:ascii="Times New Roman" w:hAnsi="Times New Roman" w:cs="Times New Roman"/>
          <w:color w:val="000000"/>
          <w:sz w:val="28"/>
          <w:szCs w:val="28"/>
        </w:rPr>
        <w:t xml:space="preserve">необходимости </w:t>
      </w:r>
      <w:r>
        <w:rPr>
          <w:rFonts w:ascii="Times New Roman" w:hAnsi="Times New Roman" w:cs="Times New Roman"/>
          <w:color w:val="000000"/>
          <w:sz w:val="28"/>
          <w:szCs w:val="28"/>
        </w:rPr>
        <w:t xml:space="preserve">организации </w:t>
      </w:r>
      <w:r w:rsidRPr="000046D9">
        <w:rPr>
          <w:rFonts w:ascii="Times New Roman" w:hAnsi="Times New Roman" w:cs="Times New Roman"/>
          <w:color w:val="000000"/>
          <w:sz w:val="28"/>
          <w:szCs w:val="28"/>
        </w:rPr>
        <w:t>больших потоков сетевого тр</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фика, в т.ч. и проходящего только по внутренней сети университета без выхода наружу, а также при создании и долговременной эксплуатации подобных сет</w:t>
      </w:r>
      <w:r w:rsidRPr="000046D9">
        <w:rPr>
          <w:rFonts w:ascii="Times New Roman" w:hAnsi="Times New Roman" w:cs="Times New Roman"/>
          <w:color w:val="000000"/>
          <w:sz w:val="28"/>
          <w:szCs w:val="28"/>
        </w:rPr>
        <w:t>е</w:t>
      </w:r>
      <w:r w:rsidRPr="000046D9">
        <w:rPr>
          <w:rFonts w:ascii="Times New Roman" w:hAnsi="Times New Roman" w:cs="Times New Roman"/>
          <w:color w:val="000000"/>
          <w:sz w:val="28"/>
          <w:szCs w:val="28"/>
        </w:rPr>
        <w:t xml:space="preserve">вых туннелей (различные vpn и т.п.) существенной пропускной способности нужно заранее оповещать об этом </w:t>
      </w:r>
      <w:r>
        <w:rPr>
          <w:rFonts w:ascii="Times New Roman" w:hAnsi="Times New Roman" w:cs="Times New Roman"/>
          <w:color w:val="000000"/>
          <w:sz w:val="28"/>
          <w:szCs w:val="28"/>
        </w:rPr>
        <w:t>администрацию КС БГТУ и директора ОЦНИТ</w:t>
      </w:r>
      <w:r w:rsidRPr="000046D9">
        <w:rPr>
          <w:rFonts w:ascii="Times New Roman" w:hAnsi="Times New Roman" w:cs="Times New Roman"/>
          <w:color w:val="000000"/>
          <w:sz w:val="28"/>
          <w:szCs w:val="28"/>
        </w:rPr>
        <w:t>, в противном случае подобный трафик может быть заблокирован.</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6.10. </w:t>
      </w:r>
      <w:r w:rsidRPr="000046D9">
        <w:rPr>
          <w:rFonts w:ascii="Times New Roman" w:hAnsi="Times New Roman" w:cs="Times New Roman"/>
          <w:color w:val="000000"/>
          <w:sz w:val="28"/>
          <w:szCs w:val="28"/>
        </w:rPr>
        <w:t>Размещение на университетских серверах и рабочих станциях пол</w:t>
      </w:r>
      <w:r w:rsidRPr="000046D9">
        <w:rPr>
          <w:rFonts w:ascii="Times New Roman" w:hAnsi="Times New Roman" w:cs="Times New Roman"/>
          <w:color w:val="000000"/>
          <w:sz w:val="28"/>
          <w:szCs w:val="28"/>
        </w:rPr>
        <w:t>ь</w:t>
      </w:r>
      <w:r w:rsidRPr="000046D9">
        <w:rPr>
          <w:rFonts w:ascii="Times New Roman" w:hAnsi="Times New Roman" w:cs="Times New Roman"/>
          <w:color w:val="000000"/>
          <w:sz w:val="28"/>
          <w:szCs w:val="28"/>
        </w:rPr>
        <w:t>зователей в открытом общем доступе (в т.ч. и с использованием программного обеспечения для пиринговых файлообменных сетей) коммерческого и лиценз</w:t>
      </w:r>
      <w:r w:rsidRPr="000046D9">
        <w:rPr>
          <w:rFonts w:ascii="Times New Roman" w:hAnsi="Times New Roman" w:cs="Times New Roman"/>
          <w:color w:val="000000"/>
          <w:sz w:val="28"/>
          <w:szCs w:val="28"/>
        </w:rPr>
        <w:t>и</w:t>
      </w:r>
      <w:r w:rsidRPr="000046D9">
        <w:rPr>
          <w:rFonts w:ascii="Times New Roman" w:hAnsi="Times New Roman" w:cs="Times New Roman"/>
          <w:color w:val="000000"/>
          <w:sz w:val="28"/>
          <w:szCs w:val="28"/>
        </w:rPr>
        <w:t>онного программного обеспечения, мультимедийных и информационных мат</w:t>
      </w:r>
      <w:r w:rsidRPr="000046D9">
        <w:rPr>
          <w:rFonts w:ascii="Times New Roman" w:hAnsi="Times New Roman" w:cs="Times New Roman"/>
          <w:color w:val="000000"/>
          <w:sz w:val="28"/>
          <w:szCs w:val="28"/>
        </w:rPr>
        <w:t>е</w:t>
      </w:r>
      <w:r w:rsidRPr="000046D9">
        <w:rPr>
          <w:rFonts w:ascii="Times New Roman" w:hAnsi="Times New Roman" w:cs="Times New Roman"/>
          <w:color w:val="000000"/>
          <w:sz w:val="28"/>
          <w:szCs w:val="28"/>
        </w:rPr>
        <w:t>риалов с нарушением соответствующих авторских прав противоречит сетевой политике БГТУ.</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6.11. </w:t>
      </w:r>
      <w:r w:rsidRPr="000046D9">
        <w:rPr>
          <w:rFonts w:ascii="Times New Roman" w:hAnsi="Times New Roman" w:cs="Times New Roman"/>
          <w:color w:val="000000"/>
          <w:sz w:val="28"/>
          <w:szCs w:val="28"/>
        </w:rPr>
        <w:t>Внешние каналы университета постоянно загружены всевозможного рода информационным трафиком, имеющим прямое отношение к научно</w:t>
      </w:r>
      <w:r>
        <w:rPr>
          <w:rFonts w:ascii="Times New Roman" w:hAnsi="Times New Roman" w:cs="Times New Roman"/>
          <w:color w:val="000000"/>
          <w:sz w:val="28"/>
          <w:szCs w:val="28"/>
        </w:rPr>
        <w:t>-образовательной</w:t>
      </w:r>
      <w:r w:rsidRPr="000046D9">
        <w:rPr>
          <w:rFonts w:ascii="Times New Roman" w:hAnsi="Times New Roman" w:cs="Times New Roman"/>
          <w:color w:val="000000"/>
          <w:sz w:val="28"/>
          <w:szCs w:val="28"/>
        </w:rPr>
        <w:t xml:space="preserve"> деятельности. С учетом этого, различный внешний мультим</w:t>
      </w:r>
      <w:r w:rsidRPr="000046D9">
        <w:rPr>
          <w:rFonts w:ascii="Times New Roman" w:hAnsi="Times New Roman" w:cs="Times New Roman"/>
          <w:color w:val="000000"/>
          <w:sz w:val="28"/>
          <w:szCs w:val="28"/>
        </w:rPr>
        <w:t>е</w:t>
      </w:r>
      <w:r w:rsidRPr="000046D9">
        <w:rPr>
          <w:rFonts w:ascii="Times New Roman" w:hAnsi="Times New Roman" w:cs="Times New Roman"/>
          <w:color w:val="000000"/>
          <w:sz w:val="28"/>
          <w:szCs w:val="28"/>
        </w:rPr>
        <w:t>дийный трафик типа интернет-видео, музыкальных сетевых радиостанций, б</w:t>
      </w:r>
      <w:r w:rsidRPr="000046D9">
        <w:rPr>
          <w:rFonts w:ascii="Times New Roman" w:hAnsi="Times New Roman" w:cs="Times New Roman"/>
          <w:color w:val="000000"/>
          <w:sz w:val="28"/>
          <w:szCs w:val="28"/>
        </w:rPr>
        <w:t>у</w:t>
      </w:r>
      <w:r w:rsidRPr="000046D9">
        <w:rPr>
          <w:rFonts w:ascii="Times New Roman" w:hAnsi="Times New Roman" w:cs="Times New Roman"/>
          <w:color w:val="000000"/>
          <w:sz w:val="28"/>
          <w:szCs w:val="28"/>
        </w:rPr>
        <w:t xml:space="preserve">дет иметь самый низкий приоритет и, фактически, </w:t>
      </w:r>
      <w:r>
        <w:rPr>
          <w:rFonts w:ascii="Times New Roman" w:hAnsi="Times New Roman" w:cs="Times New Roman"/>
          <w:color w:val="000000"/>
          <w:sz w:val="28"/>
          <w:szCs w:val="28"/>
        </w:rPr>
        <w:t xml:space="preserve">является </w:t>
      </w:r>
      <w:r w:rsidRPr="000046D9">
        <w:rPr>
          <w:rFonts w:ascii="Times New Roman" w:hAnsi="Times New Roman" w:cs="Times New Roman"/>
          <w:color w:val="000000"/>
          <w:sz w:val="28"/>
          <w:szCs w:val="28"/>
        </w:rPr>
        <w:t>нежелател</w:t>
      </w:r>
      <w:r>
        <w:rPr>
          <w:rFonts w:ascii="Times New Roman" w:hAnsi="Times New Roman" w:cs="Times New Roman"/>
          <w:color w:val="000000"/>
          <w:sz w:val="28"/>
          <w:szCs w:val="28"/>
        </w:rPr>
        <w:t>ьным</w:t>
      </w:r>
      <w:r w:rsidRPr="000046D9">
        <w:rPr>
          <w:rFonts w:ascii="Times New Roman" w:hAnsi="Times New Roman" w:cs="Times New Roman"/>
          <w:color w:val="000000"/>
          <w:sz w:val="28"/>
          <w:szCs w:val="28"/>
        </w:rPr>
        <w:t>.</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6.12. </w:t>
      </w:r>
      <w:r w:rsidRPr="000046D9">
        <w:rPr>
          <w:rFonts w:ascii="Times New Roman" w:hAnsi="Times New Roman" w:cs="Times New Roman"/>
          <w:color w:val="000000"/>
          <w:sz w:val="28"/>
          <w:szCs w:val="28"/>
        </w:rPr>
        <w:t>Трафик пиринговых сетей в КС БГТУ запрещён.</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6.13. </w:t>
      </w:r>
      <w:r w:rsidRPr="000046D9">
        <w:rPr>
          <w:rFonts w:ascii="Times New Roman" w:hAnsi="Times New Roman" w:cs="Times New Roman"/>
          <w:color w:val="000000"/>
          <w:sz w:val="28"/>
          <w:szCs w:val="28"/>
        </w:rPr>
        <w:t xml:space="preserve">При возникновении мешающего </w:t>
      </w:r>
      <w:r>
        <w:rPr>
          <w:rFonts w:ascii="Times New Roman" w:hAnsi="Times New Roman" w:cs="Times New Roman"/>
          <w:color w:val="000000"/>
          <w:sz w:val="28"/>
          <w:szCs w:val="28"/>
        </w:rPr>
        <w:t>научно-образовательной деятельн</w:t>
      </w:r>
      <w:r>
        <w:rPr>
          <w:rFonts w:ascii="Times New Roman" w:hAnsi="Times New Roman" w:cs="Times New Roman"/>
          <w:color w:val="000000"/>
          <w:sz w:val="28"/>
          <w:szCs w:val="28"/>
        </w:rPr>
        <w:t>о</w:t>
      </w:r>
      <w:r>
        <w:rPr>
          <w:rFonts w:ascii="Times New Roman" w:hAnsi="Times New Roman" w:cs="Times New Roman"/>
          <w:color w:val="000000"/>
          <w:sz w:val="28"/>
          <w:szCs w:val="28"/>
        </w:rPr>
        <w:t>сти вуза</w:t>
      </w:r>
      <w:r w:rsidRPr="000046D9">
        <w:rPr>
          <w:rFonts w:ascii="Times New Roman" w:hAnsi="Times New Roman" w:cs="Times New Roman"/>
          <w:color w:val="000000"/>
          <w:sz w:val="28"/>
          <w:szCs w:val="28"/>
        </w:rPr>
        <w:t xml:space="preserve"> ресурсов развлекательного характера, сетевые коммуникации блок</w:t>
      </w:r>
      <w:r w:rsidRPr="000046D9">
        <w:rPr>
          <w:rFonts w:ascii="Times New Roman" w:hAnsi="Times New Roman" w:cs="Times New Roman"/>
          <w:color w:val="000000"/>
          <w:sz w:val="28"/>
          <w:szCs w:val="28"/>
        </w:rPr>
        <w:t>и</w:t>
      </w:r>
      <w:r w:rsidRPr="000046D9">
        <w:rPr>
          <w:rFonts w:ascii="Times New Roman" w:hAnsi="Times New Roman" w:cs="Times New Roman"/>
          <w:color w:val="000000"/>
          <w:sz w:val="28"/>
          <w:szCs w:val="28"/>
        </w:rPr>
        <w:t>руются без предупреждений.</w:t>
      </w:r>
    </w:p>
    <w:p w:rsidR="00DD4A5B" w:rsidRPr="000046D9" w:rsidRDefault="00DD4A5B" w:rsidP="00D13145">
      <w:pPr>
        <w:pStyle w:val="western"/>
        <w:widowControl w:val="0"/>
        <w:spacing w:before="0" w:beforeAutospacing="0" w:after="0" w:afterAutospacing="0"/>
        <w:ind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6.14. </w:t>
      </w:r>
      <w:r w:rsidRPr="000046D9">
        <w:rPr>
          <w:rFonts w:ascii="Times New Roman" w:hAnsi="Times New Roman" w:cs="Times New Roman"/>
          <w:color w:val="000000"/>
          <w:sz w:val="28"/>
          <w:szCs w:val="28"/>
        </w:rPr>
        <w:t xml:space="preserve">Поскольку услуги по обеспечению телекоммуникационного доступа предоставляются </w:t>
      </w:r>
      <w:r>
        <w:rPr>
          <w:rFonts w:ascii="Times New Roman" w:hAnsi="Times New Roman" w:cs="Times New Roman"/>
          <w:color w:val="000000"/>
          <w:sz w:val="28"/>
          <w:szCs w:val="28"/>
        </w:rPr>
        <w:t xml:space="preserve">Абонентам - </w:t>
      </w:r>
      <w:r w:rsidRPr="000046D9">
        <w:rPr>
          <w:rFonts w:ascii="Times New Roman" w:hAnsi="Times New Roman" w:cs="Times New Roman"/>
          <w:color w:val="000000"/>
          <w:sz w:val="28"/>
          <w:szCs w:val="28"/>
        </w:rPr>
        <w:t>подразделениям университета без оплаты, т.е. не существует официального обоюдного договора об уровне сервисных услуг (SLA) между ОЦНИТ и подразделениями БГТУ, то представляется невозмо</w:t>
      </w:r>
      <w:r w:rsidRPr="000046D9">
        <w:rPr>
          <w:rFonts w:ascii="Times New Roman" w:hAnsi="Times New Roman" w:cs="Times New Roman"/>
          <w:color w:val="000000"/>
          <w:sz w:val="28"/>
          <w:szCs w:val="28"/>
        </w:rPr>
        <w:t>ж</w:t>
      </w:r>
      <w:r w:rsidRPr="000046D9">
        <w:rPr>
          <w:rFonts w:ascii="Times New Roman" w:hAnsi="Times New Roman" w:cs="Times New Roman"/>
          <w:color w:val="000000"/>
          <w:sz w:val="28"/>
          <w:szCs w:val="28"/>
        </w:rPr>
        <w:t>ным обеспечить явные гарантии качества услуг (в частности, выделение сет</w:t>
      </w:r>
      <w:r w:rsidRPr="000046D9">
        <w:rPr>
          <w:rFonts w:ascii="Times New Roman" w:hAnsi="Times New Roman" w:cs="Times New Roman"/>
          <w:color w:val="000000"/>
          <w:sz w:val="28"/>
          <w:szCs w:val="28"/>
        </w:rPr>
        <w:t>е</w:t>
      </w:r>
      <w:r w:rsidRPr="000046D9">
        <w:rPr>
          <w:rFonts w:ascii="Times New Roman" w:hAnsi="Times New Roman" w:cs="Times New Roman"/>
          <w:color w:val="000000"/>
          <w:sz w:val="28"/>
          <w:szCs w:val="28"/>
        </w:rPr>
        <w:t>вых каналов гарантированной запрошенной пропускной способности для з</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прошенного типа трафика). Однако ОЦНИТ БГТУ</w:t>
      </w:r>
      <w:r>
        <w:rPr>
          <w:rFonts w:ascii="Times New Roman" w:hAnsi="Times New Roman" w:cs="Times New Roman"/>
          <w:color w:val="000000"/>
          <w:sz w:val="28"/>
          <w:szCs w:val="28"/>
        </w:rPr>
        <w:t>,</w:t>
      </w:r>
      <w:r w:rsidRPr="000046D9">
        <w:rPr>
          <w:rFonts w:ascii="Times New Roman" w:hAnsi="Times New Roman" w:cs="Times New Roman"/>
          <w:color w:val="000000"/>
          <w:sz w:val="28"/>
          <w:szCs w:val="28"/>
        </w:rPr>
        <w:t xml:space="preserve"> по мере возможности</w:t>
      </w:r>
      <w:r>
        <w:rPr>
          <w:rFonts w:ascii="Times New Roman" w:hAnsi="Times New Roman" w:cs="Times New Roman"/>
          <w:color w:val="000000"/>
          <w:sz w:val="28"/>
          <w:szCs w:val="28"/>
        </w:rPr>
        <w:t>,</w:t>
      </w:r>
      <w:r w:rsidR="00D1314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до</w:t>
      </w:r>
      <w:r>
        <w:rPr>
          <w:rFonts w:ascii="Times New Roman" w:hAnsi="Times New Roman" w:cs="Times New Roman"/>
          <w:color w:val="000000"/>
          <w:sz w:val="28"/>
          <w:szCs w:val="28"/>
        </w:rPr>
        <w:t>л</w:t>
      </w:r>
      <w:r>
        <w:rPr>
          <w:rFonts w:ascii="Times New Roman" w:hAnsi="Times New Roman" w:cs="Times New Roman"/>
          <w:color w:val="000000"/>
          <w:sz w:val="28"/>
          <w:szCs w:val="28"/>
        </w:rPr>
        <w:t>жен</w:t>
      </w:r>
      <w:r w:rsidRPr="000046D9">
        <w:rPr>
          <w:rFonts w:ascii="Times New Roman" w:hAnsi="Times New Roman" w:cs="Times New Roman"/>
          <w:color w:val="000000"/>
          <w:sz w:val="28"/>
          <w:szCs w:val="28"/>
        </w:rPr>
        <w:t xml:space="preserve"> обеспечивать потребности подразделений </w:t>
      </w:r>
      <w:r>
        <w:rPr>
          <w:rFonts w:ascii="Times New Roman" w:hAnsi="Times New Roman" w:cs="Times New Roman"/>
          <w:color w:val="000000"/>
          <w:sz w:val="28"/>
          <w:szCs w:val="28"/>
        </w:rPr>
        <w:t xml:space="preserve">вуза </w:t>
      </w:r>
      <w:r w:rsidRPr="000046D9">
        <w:rPr>
          <w:rFonts w:ascii="Times New Roman" w:hAnsi="Times New Roman" w:cs="Times New Roman"/>
          <w:color w:val="000000"/>
          <w:sz w:val="28"/>
          <w:szCs w:val="28"/>
        </w:rPr>
        <w:t>с учетом решаемых ими з</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lastRenderedPageBreak/>
        <w:t>дач.</w:t>
      </w:r>
    </w:p>
    <w:p w:rsidR="00DD4A5B" w:rsidRPr="000046D9" w:rsidRDefault="00DD4A5B" w:rsidP="00D13145">
      <w:pPr>
        <w:pStyle w:val="western"/>
        <w:widowControl w:val="0"/>
        <w:spacing w:before="0" w:beforeAutospacing="0" w:after="0" w:afterAutospacing="0"/>
        <w:ind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6.15. </w:t>
      </w:r>
      <w:r w:rsidRPr="000046D9">
        <w:rPr>
          <w:rFonts w:ascii="Times New Roman" w:hAnsi="Times New Roman" w:cs="Times New Roman"/>
          <w:color w:val="000000"/>
          <w:sz w:val="28"/>
          <w:szCs w:val="28"/>
        </w:rPr>
        <w:t>Пользователям КС БГТУ запрещено распространять через сеть мат</w:t>
      </w:r>
      <w:r w:rsidRPr="000046D9">
        <w:rPr>
          <w:rFonts w:ascii="Times New Roman" w:hAnsi="Times New Roman" w:cs="Times New Roman"/>
          <w:color w:val="000000"/>
          <w:sz w:val="28"/>
          <w:szCs w:val="28"/>
        </w:rPr>
        <w:t>е</w:t>
      </w:r>
      <w:r w:rsidRPr="000046D9">
        <w:rPr>
          <w:rFonts w:ascii="Times New Roman" w:hAnsi="Times New Roman" w:cs="Times New Roman"/>
          <w:color w:val="000000"/>
          <w:sz w:val="28"/>
          <w:szCs w:val="28"/>
        </w:rPr>
        <w:t>риалы рекламного и коммерческого характера в объемах, сравнимых по поря</w:t>
      </w:r>
      <w:r w:rsidRPr="000046D9">
        <w:rPr>
          <w:rFonts w:ascii="Times New Roman" w:hAnsi="Times New Roman" w:cs="Times New Roman"/>
          <w:color w:val="000000"/>
          <w:sz w:val="28"/>
          <w:szCs w:val="28"/>
        </w:rPr>
        <w:t>д</w:t>
      </w:r>
      <w:r w:rsidRPr="000046D9">
        <w:rPr>
          <w:rFonts w:ascii="Times New Roman" w:hAnsi="Times New Roman" w:cs="Times New Roman"/>
          <w:color w:val="000000"/>
          <w:sz w:val="28"/>
          <w:szCs w:val="28"/>
        </w:rPr>
        <w:t xml:space="preserve">ку величины с общим трафиком </w:t>
      </w:r>
      <w:r>
        <w:rPr>
          <w:rFonts w:ascii="Times New Roman" w:hAnsi="Times New Roman" w:cs="Times New Roman"/>
          <w:color w:val="000000"/>
          <w:sz w:val="28"/>
          <w:szCs w:val="28"/>
        </w:rPr>
        <w:t xml:space="preserve">Абонентов - </w:t>
      </w:r>
      <w:r w:rsidRPr="000046D9">
        <w:rPr>
          <w:rFonts w:ascii="Times New Roman" w:hAnsi="Times New Roman" w:cs="Times New Roman"/>
          <w:color w:val="000000"/>
          <w:sz w:val="28"/>
          <w:szCs w:val="28"/>
        </w:rPr>
        <w:t>подразделений университета (ре</w:t>
      </w:r>
      <w:r w:rsidRPr="000046D9">
        <w:rPr>
          <w:rFonts w:ascii="Times New Roman" w:hAnsi="Times New Roman" w:cs="Times New Roman"/>
          <w:color w:val="000000"/>
          <w:sz w:val="28"/>
          <w:szCs w:val="28"/>
        </w:rPr>
        <w:t>к</w:t>
      </w:r>
      <w:r w:rsidRPr="000046D9">
        <w:rPr>
          <w:rFonts w:ascii="Times New Roman" w:hAnsi="Times New Roman" w:cs="Times New Roman"/>
          <w:color w:val="000000"/>
          <w:sz w:val="28"/>
          <w:szCs w:val="28"/>
        </w:rPr>
        <w:t>лама, рассылаемая сотнями и тысячами экземпляров писем</w:t>
      </w:r>
      <w:r>
        <w:rPr>
          <w:rFonts w:ascii="Times New Roman" w:hAnsi="Times New Roman" w:cs="Times New Roman"/>
          <w:color w:val="000000"/>
          <w:sz w:val="28"/>
          <w:szCs w:val="28"/>
        </w:rPr>
        <w:t xml:space="preserve"> как</w:t>
      </w:r>
      <w:r w:rsidRPr="000046D9">
        <w:rPr>
          <w:rFonts w:ascii="Times New Roman" w:hAnsi="Times New Roman" w:cs="Times New Roman"/>
          <w:color w:val="000000"/>
          <w:sz w:val="28"/>
          <w:szCs w:val="28"/>
        </w:rPr>
        <w:t xml:space="preserve"> типичный пр</w:t>
      </w:r>
      <w:r w:rsidRPr="000046D9">
        <w:rPr>
          <w:rFonts w:ascii="Times New Roman" w:hAnsi="Times New Roman" w:cs="Times New Roman"/>
          <w:color w:val="000000"/>
          <w:sz w:val="28"/>
          <w:szCs w:val="28"/>
        </w:rPr>
        <w:t>и</w:t>
      </w:r>
      <w:r w:rsidRPr="000046D9">
        <w:rPr>
          <w:rFonts w:ascii="Times New Roman" w:hAnsi="Times New Roman" w:cs="Times New Roman"/>
          <w:color w:val="000000"/>
          <w:sz w:val="28"/>
          <w:szCs w:val="28"/>
        </w:rPr>
        <w:t xml:space="preserve">мер spam'а, </w:t>
      </w:r>
      <w:r>
        <w:rPr>
          <w:rFonts w:ascii="Times New Roman" w:hAnsi="Times New Roman" w:cs="Times New Roman"/>
          <w:color w:val="000000"/>
          <w:sz w:val="28"/>
          <w:szCs w:val="28"/>
        </w:rPr>
        <w:t>и другая</w:t>
      </w:r>
      <w:r w:rsidRPr="000046D9">
        <w:rPr>
          <w:rFonts w:ascii="Times New Roman" w:hAnsi="Times New Roman" w:cs="Times New Roman"/>
          <w:color w:val="000000"/>
          <w:sz w:val="28"/>
          <w:szCs w:val="28"/>
        </w:rPr>
        <w:t xml:space="preserve"> нежелательн</w:t>
      </w:r>
      <w:r>
        <w:rPr>
          <w:rFonts w:ascii="Times New Roman" w:hAnsi="Times New Roman" w:cs="Times New Roman"/>
          <w:color w:val="000000"/>
          <w:sz w:val="28"/>
          <w:szCs w:val="28"/>
        </w:rPr>
        <w:t>ая</w:t>
      </w:r>
      <w:r w:rsidRPr="000046D9">
        <w:rPr>
          <w:rFonts w:ascii="Times New Roman" w:hAnsi="Times New Roman" w:cs="Times New Roman"/>
          <w:color w:val="000000"/>
          <w:sz w:val="28"/>
          <w:szCs w:val="28"/>
        </w:rPr>
        <w:t xml:space="preserve"> навязчив</w:t>
      </w:r>
      <w:r>
        <w:rPr>
          <w:rFonts w:ascii="Times New Roman" w:hAnsi="Times New Roman" w:cs="Times New Roman"/>
          <w:color w:val="000000"/>
          <w:sz w:val="28"/>
          <w:szCs w:val="28"/>
        </w:rPr>
        <w:t>ая</w:t>
      </w:r>
      <w:r w:rsidRPr="000046D9">
        <w:rPr>
          <w:rFonts w:ascii="Times New Roman" w:hAnsi="Times New Roman" w:cs="Times New Roman"/>
          <w:color w:val="000000"/>
          <w:sz w:val="28"/>
          <w:szCs w:val="28"/>
        </w:rPr>
        <w:t xml:space="preserve"> рекламн</w:t>
      </w:r>
      <w:r>
        <w:rPr>
          <w:rFonts w:ascii="Times New Roman" w:hAnsi="Times New Roman" w:cs="Times New Roman"/>
          <w:color w:val="000000"/>
          <w:sz w:val="28"/>
          <w:szCs w:val="28"/>
        </w:rPr>
        <w:t>ая</w:t>
      </w:r>
      <w:r w:rsidRPr="000046D9">
        <w:rPr>
          <w:rFonts w:ascii="Times New Roman" w:hAnsi="Times New Roman" w:cs="Times New Roman"/>
          <w:color w:val="000000"/>
          <w:sz w:val="28"/>
          <w:szCs w:val="28"/>
        </w:rPr>
        <w:t xml:space="preserve"> почт</w:t>
      </w:r>
      <w:r>
        <w:rPr>
          <w:rFonts w:ascii="Times New Roman" w:hAnsi="Times New Roman" w:cs="Times New Roman"/>
          <w:color w:val="000000"/>
          <w:sz w:val="28"/>
          <w:szCs w:val="28"/>
        </w:rPr>
        <w:t>а</w:t>
      </w:r>
      <w:r w:rsidRPr="000046D9">
        <w:rPr>
          <w:rFonts w:ascii="Times New Roman" w:hAnsi="Times New Roman" w:cs="Times New Roman"/>
          <w:color w:val="000000"/>
          <w:sz w:val="28"/>
          <w:szCs w:val="28"/>
        </w:rPr>
        <w:t>).</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6.16. </w:t>
      </w:r>
      <w:r w:rsidRPr="000046D9">
        <w:rPr>
          <w:rFonts w:ascii="Times New Roman" w:hAnsi="Times New Roman" w:cs="Times New Roman"/>
          <w:color w:val="000000"/>
          <w:sz w:val="28"/>
          <w:szCs w:val="28"/>
        </w:rPr>
        <w:t>Пользователям КС БГТУ запрещается распространять через сеть з</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ведомо оскорбляющую честь и унижающую достоинство граждан информ</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 xml:space="preserve">цию. </w:t>
      </w:r>
      <w:r>
        <w:rPr>
          <w:rFonts w:ascii="Times New Roman" w:hAnsi="Times New Roman" w:cs="Times New Roman"/>
          <w:color w:val="000000"/>
          <w:sz w:val="28"/>
          <w:szCs w:val="28"/>
        </w:rPr>
        <w:t>Администрация КС БГТУ</w:t>
      </w:r>
      <w:r w:rsidRPr="000046D9">
        <w:rPr>
          <w:rFonts w:ascii="Times New Roman" w:hAnsi="Times New Roman" w:cs="Times New Roman"/>
          <w:color w:val="000000"/>
          <w:sz w:val="28"/>
          <w:szCs w:val="28"/>
        </w:rPr>
        <w:t xml:space="preserve"> не занимается перлюстрацией и цензурой тр</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фика, но</w:t>
      </w:r>
      <w:r>
        <w:rPr>
          <w:rFonts w:ascii="Times New Roman" w:hAnsi="Times New Roman" w:cs="Times New Roman"/>
          <w:color w:val="000000"/>
          <w:sz w:val="28"/>
          <w:szCs w:val="28"/>
        </w:rPr>
        <w:t>,</w:t>
      </w:r>
      <w:r w:rsidRPr="000046D9">
        <w:rPr>
          <w:rFonts w:ascii="Times New Roman" w:hAnsi="Times New Roman" w:cs="Times New Roman"/>
          <w:color w:val="000000"/>
          <w:sz w:val="28"/>
          <w:szCs w:val="28"/>
        </w:rPr>
        <w:t xml:space="preserve"> в случае конкретных инцидентов и при наличии жалоб пострадавших</w:t>
      </w:r>
      <w:r>
        <w:rPr>
          <w:rFonts w:ascii="Times New Roman" w:hAnsi="Times New Roman" w:cs="Times New Roman"/>
          <w:color w:val="000000"/>
          <w:sz w:val="28"/>
          <w:szCs w:val="28"/>
        </w:rPr>
        <w:t>,</w:t>
      </w:r>
      <w:r w:rsidRPr="000046D9">
        <w:rPr>
          <w:rFonts w:ascii="Times New Roman" w:hAnsi="Times New Roman" w:cs="Times New Roman"/>
          <w:color w:val="000000"/>
          <w:sz w:val="28"/>
          <w:szCs w:val="28"/>
        </w:rPr>
        <w:t xml:space="preserve"> данное правило применяется в полной мере.</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6.17. </w:t>
      </w:r>
      <w:r w:rsidRPr="000046D9">
        <w:rPr>
          <w:rFonts w:ascii="Times New Roman" w:hAnsi="Times New Roman" w:cs="Times New Roman"/>
          <w:color w:val="000000"/>
          <w:sz w:val="28"/>
          <w:szCs w:val="28"/>
        </w:rPr>
        <w:t xml:space="preserve">Вопросы физического подключения к </w:t>
      </w:r>
      <w:r>
        <w:rPr>
          <w:rFonts w:ascii="Times New Roman" w:hAnsi="Times New Roman" w:cs="Times New Roman"/>
          <w:color w:val="000000"/>
          <w:sz w:val="28"/>
          <w:szCs w:val="28"/>
        </w:rPr>
        <w:t>КС</w:t>
      </w:r>
      <w:r w:rsidRPr="000046D9">
        <w:rPr>
          <w:rFonts w:ascii="Times New Roman" w:hAnsi="Times New Roman" w:cs="Times New Roman"/>
          <w:color w:val="000000"/>
          <w:sz w:val="28"/>
          <w:szCs w:val="28"/>
        </w:rPr>
        <w:t xml:space="preserve"> БГТУ новых </w:t>
      </w:r>
      <w:r>
        <w:rPr>
          <w:rFonts w:ascii="Times New Roman" w:hAnsi="Times New Roman" w:cs="Times New Roman"/>
          <w:color w:val="000000"/>
          <w:sz w:val="28"/>
          <w:szCs w:val="28"/>
        </w:rPr>
        <w:t xml:space="preserve">Абонентов - </w:t>
      </w:r>
      <w:r w:rsidRPr="000046D9">
        <w:rPr>
          <w:rFonts w:ascii="Times New Roman" w:hAnsi="Times New Roman" w:cs="Times New Roman"/>
          <w:color w:val="000000"/>
          <w:sz w:val="28"/>
          <w:szCs w:val="28"/>
        </w:rPr>
        <w:t xml:space="preserve">подразделений </w:t>
      </w:r>
      <w:r>
        <w:rPr>
          <w:rFonts w:ascii="Times New Roman" w:hAnsi="Times New Roman" w:cs="Times New Roman"/>
          <w:color w:val="000000"/>
          <w:sz w:val="28"/>
          <w:szCs w:val="28"/>
        </w:rPr>
        <w:t xml:space="preserve">вуза </w:t>
      </w:r>
      <w:r w:rsidRPr="000046D9">
        <w:rPr>
          <w:rFonts w:ascii="Times New Roman" w:hAnsi="Times New Roman" w:cs="Times New Roman"/>
          <w:color w:val="000000"/>
          <w:sz w:val="28"/>
          <w:szCs w:val="28"/>
        </w:rPr>
        <w:t>и новых сетевых сегментов, в том числе и беспроводных (к примеру, WI-FI) должны решаться под обязательным руководством и при уч</w:t>
      </w:r>
      <w:r w:rsidRPr="000046D9">
        <w:rPr>
          <w:rFonts w:ascii="Times New Roman" w:hAnsi="Times New Roman" w:cs="Times New Roman"/>
          <w:color w:val="000000"/>
          <w:sz w:val="28"/>
          <w:szCs w:val="28"/>
        </w:rPr>
        <w:t>а</w:t>
      </w:r>
      <w:r w:rsidRPr="000046D9">
        <w:rPr>
          <w:rFonts w:ascii="Times New Roman" w:hAnsi="Times New Roman" w:cs="Times New Roman"/>
          <w:color w:val="000000"/>
          <w:sz w:val="28"/>
          <w:szCs w:val="28"/>
        </w:rPr>
        <w:t xml:space="preserve">стии </w:t>
      </w:r>
      <w:r>
        <w:rPr>
          <w:rFonts w:ascii="Times New Roman" w:hAnsi="Times New Roman" w:cs="Times New Roman"/>
          <w:color w:val="000000"/>
          <w:sz w:val="28"/>
          <w:szCs w:val="28"/>
        </w:rPr>
        <w:t>работников</w:t>
      </w:r>
      <w:r w:rsidRPr="000046D9">
        <w:rPr>
          <w:rFonts w:ascii="Times New Roman" w:hAnsi="Times New Roman" w:cs="Times New Roman"/>
          <w:color w:val="000000"/>
          <w:sz w:val="28"/>
          <w:szCs w:val="28"/>
        </w:rPr>
        <w:t xml:space="preserve"> ОЦНИТ. Проведение подобных сетевых работ осуществляе</w:t>
      </w:r>
      <w:r w:rsidRPr="000046D9">
        <w:rPr>
          <w:rFonts w:ascii="Times New Roman" w:hAnsi="Times New Roman" w:cs="Times New Roman"/>
          <w:color w:val="000000"/>
          <w:sz w:val="28"/>
          <w:szCs w:val="28"/>
        </w:rPr>
        <w:t>т</w:t>
      </w:r>
      <w:r w:rsidRPr="000046D9">
        <w:rPr>
          <w:rFonts w:ascii="Times New Roman" w:hAnsi="Times New Roman" w:cs="Times New Roman"/>
          <w:color w:val="000000"/>
          <w:sz w:val="28"/>
          <w:szCs w:val="28"/>
        </w:rPr>
        <w:t>ся</w:t>
      </w:r>
      <w:r>
        <w:rPr>
          <w:rFonts w:ascii="Times New Roman" w:hAnsi="Times New Roman" w:cs="Times New Roman"/>
          <w:color w:val="000000"/>
          <w:sz w:val="28"/>
          <w:szCs w:val="28"/>
        </w:rPr>
        <w:t>, как правило,</w:t>
      </w:r>
      <w:r w:rsidRPr="000046D9">
        <w:rPr>
          <w:rFonts w:ascii="Times New Roman" w:hAnsi="Times New Roman" w:cs="Times New Roman"/>
          <w:color w:val="000000"/>
          <w:sz w:val="28"/>
          <w:szCs w:val="28"/>
        </w:rPr>
        <w:t xml:space="preserve"> силами сотрудников подключаемого подразделения </w:t>
      </w:r>
      <w:r>
        <w:rPr>
          <w:rFonts w:ascii="Times New Roman" w:hAnsi="Times New Roman" w:cs="Times New Roman"/>
          <w:color w:val="000000"/>
          <w:sz w:val="28"/>
          <w:szCs w:val="28"/>
        </w:rPr>
        <w:t>с испол</w:t>
      </w:r>
      <w:r>
        <w:rPr>
          <w:rFonts w:ascii="Times New Roman" w:hAnsi="Times New Roman" w:cs="Times New Roman"/>
          <w:color w:val="000000"/>
          <w:sz w:val="28"/>
          <w:szCs w:val="28"/>
        </w:rPr>
        <w:t>ь</w:t>
      </w:r>
      <w:r>
        <w:rPr>
          <w:rFonts w:ascii="Times New Roman" w:hAnsi="Times New Roman" w:cs="Times New Roman"/>
          <w:color w:val="000000"/>
          <w:sz w:val="28"/>
          <w:szCs w:val="28"/>
        </w:rPr>
        <w:t>зованием предоставленных подразделением необходимых расходных матери</w:t>
      </w:r>
      <w:r>
        <w:rPr>
          <w:rFonts w:ascii="Times New Roman" w:hAnsi="Times New Roman" w:cs="Times New Roman"/>
          <w:color w:val="000000"/>
          <w:sz w:val="28"/>
          <w:szCs w:val="28"/>
        </w:rPr>
        <w:t>а</w:t>
      </w:r>
      <w:r>
        <w:rPr>
          <w:rFonts w:ascii="Times New Roman" w:hAnsi="Times New Roman" w:cs="Times New Roman"/>
          <w:color w:val="000000"/>
          <w:sz w:val="28"/>
          <w:szCs w:val="28"/>
        </w:rPr>
        <w:t>лов</w:t>
      </w:r>
      <w:r w:rsidRPr="000046D9">
        <w:rPr>
          <w:rFonts w:ascii="Times New Roman" w:hAnsi="Times New Roman" w:cs="Times New Roman"/>
          <w:color w:val="000000"/>
          <w:sz w:val="28"/>
          <w:szCs w:val="28"/>
        </w:rPr>
        <w:t xml:space="preserve"> после консультации и под руководством </w:t>
      </w:r>
      <w:r>
        <w:rPr>
          <w:rFonts w:ascii="Times New Roman" w:hAnsi="Times New Roman" w:cs="Times New Roman"/>
          <w:color w:val="000000"/>
          <w:sz w:val="28"/>
          <w:szCs w:val="28"/>
        </w:rPr>
        <w:t>работников</w:t>
      </w:r>
      <w:r w:rsidRPr="000046D9">
        <w:rPr>
          <w:rFonts w:ascii="Times New Roman" w:hAnsi="Times New Roman" w:cs="Times New Roman"/>
          <w:color w:val="000000"/>
          <w:sz w:val="28"/>
          <w:szCs w:val="28"/>
        </w:rPr>
        <w:t xml:space="preserve"> ОЦНИТ или</w:t>
      </w:r>
      <w:r>
        <w:rPr>
          <w:rFonts w:ascii="Times New Roman" w:hAnsi="Times New Roman" w:cs="Times New Roman"/>
          <w:color w:val="000000"/>
          <w:sz w:val="28"/>
          <w:szCs w:val="28"/>
        </w:rPr>
        <w:t xml:space="preserve">, в случае необходимости, в соответствии с утвержденными в вузе </w:t>
      </w:r>
      <w:r w:rsidRPr="000046D9">
        <w:rPr>
          <w:rFonts w:ascii="Times New Roman" w:hAnsi="Times New Roman" w:cs="Times New Roman"/>
          <w:color w:val="000000"/>
          <w:sz w:val="28"/>
          <w:szCs w:val="28"/>
        </w:rPr>
        <w:t xml:space="preserve">регламентами силами </w:t>
      </w:r>
      <w:r>
        <w:rPr>
          <w:rFonts w:ascii="Times New Roman" w:hAnsi="Times New Roman" w:cs="Times New Roman"/>
          <w:color w:val="000000"/>
          <w:sz w:val="28"/>
          <w:szCs w:val="28"/>
        </w:rPr>
        <w:t xml:space="preserve">работников </w:t>
      </w:r>
      <w:r w:rsidRPr="000046D9">
        <w:rPr>
          <w:rFonts w:ascii="Times New Roman" w:hAnsi="Times New Roman" w:cs="Times New Roman"/>
          <w:color w:val="000000"/>
          <w:sz w:val="28"/>
          <w:szCs w:val="28"/>
        </w:rPr>
        <w:t>ОЦНИТ.</w:t>
      </w:r>
    </w:p>
    <w:p w:rsidR="00DD4A5B" w:rsidRPr="000046D9"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Pr>
          <w:rFonts w:ascii="Times New Roman" w:hAnsi="Times New Roman" w:cs="Times New Roman"/>
          <w:color w:val="000000"/>
          <w:sz w:val="28"/>
          <w:szCs w:val="28"/>
        </w:rPr>
        <w:t xml:space="preserve">6.18. </w:t>
      </w:r>
      <w:r w:rsidRPr="000046D9">
        <w:rPr>
          <w:rFonts w:ascii="Times New Roman" w:hAnsi="Times New Roman" w:cs="Times New Roman"/>
          <w:color w:val="000000"/>
          <w:sz w:val="28"/>
          <w:szCs w:val="28"/>
        </w:rPr>
        <w:t xml:space="preserve">При создании новых локальных компьютерных сетей подразделений, которые затем планируется подключать к </w:t>
      </w:r>
      <w:r>
        <w:rPr>
          <w:rFonts w:ascii="Times New Roman" w:hAnsi="Times New Roman" w:cs="Times New Roman"/>
          <w:color w:val="000000"/>
          <w:sz w:val="28"/>
          <w:szCs w:val="28"/>
        </w:rPr>
        <w:t>КС БГТУ</w:t>
      </w:r>
      <w:r w:rsidRPr="000046D9">
        <w:rPr>
          <w:rFonts w:ascii="Times New Roman" w:hAnsi="Times New Roman" w:cs="Times New Roman"/>
          <w:color w:val="000000"/>
          <w:sz w:val="28"/>
          <w:szCs w:val="28"/>
        </w:rPr>
        <w:t>, а также при создании до</w:t>
      </w:r>
      <w:r w:rsidRPr="000046D9">
        <w:rPr>
          <w:rFonts w:ascii="Times New Roman" w:hAnsi="Times New Roman" w:cs="Times New Roman"/>
          <w:color w:val="000000"/>
          <w:sz w:val="28"/>
          <w:szCs w:val="28"/>
        </w:rPr>
        <w:t>л</w:t>
      </w:r>
      <w:r w:rsidRPr="000046D9">
        <w:rPr>
          <w:rFonts w:ascii="Times New Roman" w:hAnsi="Times New Roman" w:cs="Times New Roman"/>
          <w:color w:val="000000"/>
          <w:sz w:val="28"/>
          <w:szCs w:val="28"/>
        </w:rPr>
        <w:t>говременных и/или постоянных сетевых туннелей с существенной пропускной способностью необходимо предварительное обсуждение и согласование план</w:t>
      </w:r>
      <w:r w:rsidRPr="000046D9">
        <w:rPr>
          <w:rFonts w:ascii="Times New Roman" w:hAnsi="Times New Roman" w:cs="Times New Roman"/>
          <w:color w:val="000000"/>
          <w:sz w:val="28"/>
          <w:szCs w:val="28"/>
        </w:rPr>
        <w:t>и</w:t>
      </w:r>
      <w:r w:rsidRPr="000046D9">
        <w:rPr>
          <w:rFonts w:ascii="Times New Roman" w:hAnsi="Times New Roman" w:cs="Times New Roman"/>
          <w:color w:val="000000"/>
          <w:sz w:val="28"/>
          <w:szCs w:val="28"/>
        </w:rPr>
        <w:t xml:space="preserve">руемой сетевой структуры с </w:t>
      </w:r>
      <w:r>
        <w:rPr>
          <w:rFonts w:ascii="Times New Roman" w:hAnsi="Times New Roman" w:cs="Times New Roman"/>
          <w:color w:val="000000"/>
          <w:sz w:val="28"/>
          <w:szCs w:val="28"/>
        </w:rPr>
        <w:t>Администрацией КС БГТУ и ОЦНИТ</w:t>
      </w:r>
      <w:r w:rsidRPr="000046D9">
        <w:rPr>
          <w:rFonts w:ascii="Times New Roman" w:hAnsi="Times New Roman" w:cs="Times New Roman"/>
          <w:color w:val="000000"/>
          <w:sz w:val="28"/>
          <w:szCs w:val="28"/>
        </w:rPr>
        <w:t>.</w:t>
      </w:r>
    </w:p>
    <w:p w:rsidR="00DD4A5B" w:rsidRPr="0071620E" w:rsidRDefault="00DD4A5B" w:rsidP="0071620E">
      <w:pPr>
        <w:pStyle w:val="western"/>
        <w:spacing w:before="0" w:beforeAutospacing="0" w:after="0" w:afterAutospacing="0"/>
        <w:ind w:right="-1" w:firstLine="567"/>
        <w:rPr>
          <w:rFonts w:ascii="Times New Roman" w:hAnsi="Times New Roman" w:cs="Times New Roman"/>
          <w:color w:val="000000"/>
          <w:sz w:val="28"/>
          <w:szCs w:val="28"/>
        </w:rPr>
      </w:pPr>
      <w:r w:rsidRPr="0071620E">
        <w:rPr>
          <w:rFonts w:ascii="Times New Roman" w:hAnsi="Times New Roman" w:cs="Times New Roman"/>
          <w:color w:val="000000"/>
          <w:sz w:val="28"/>
          <w:szCs w:val="28"/>
        </w:rPr>
        <w:t>6.19. Администрация КС БГТУ с целью защиты сетевой инфраструктуры и пользователей сети имеет право блокировать доступ к КС БГТУ из подраздел</w:t>
      </w:r>
      <w:r w:rsidRPr="0071620E">
        <w:rPr>
          <w:rFonts w:ascii="Times New Roman" w:hAnsi="Times New Roman" w:cs="Times New Roman"/>
          <w:color w:val="000000"/>
          <w:sz w:val="28"/>
          <w:szCs w:val="28"/>
        </w:rPr>
        <w:t>е</w:t>
      </w:r>
      <w:r w:rsidRPr="0071620E">
        <w:rPr>
          <w:rFonts w:ascii="Times New Roman" w:hAnsi="Times New Roman" w:cs="Times New Roman"/>
          <w:color w:val="000000"/>
          <w:sz w:val="28"/>
          <w:szCs w:val="28"/>
        </w:rPr>
        <w:t>ний и подсетей, из которых идут spam- и вирусные рассылки, сетевое сканир</w:t>
      </w:r>
      <w:r w:rsidRPr="0071620E">
        <w:rPr>
          <w:rFonts w:ascii="Times New Roman" w:hAnsi="Times New Roman" w:cs="Times New Roman"/>
          <w:color w:val="000000"/>
          <w:sz w:val="28"/>
          <w:szCs w:val="28"/>
        </w:rPr>
        <w:t>о</w:t>
      </w:r>
      <w:r w:rsidRPr="0071620E">
        <w:rPr>
          <w:rFonts w:ascii="Times New Roman" w:hAnsi="Times New Roman" w:cs="Times New Roman"/>
          <w:color w:val="000000"/>
          <w:sz w:val="28"/>
          <w:szCs w:val="28"/>
        </w:rPr>
        <w:t>вание, атаки на отказ в обслуживании и др., вплоть до временного прекращения всех коммуникаций с компьютерами, вовлеченными в подобные инциденты, даже если это повлечет за собой временную невозможность нормального до</w:t>
      </w:r>
      <w:r w:rsidRPr="0071620E">
        <w:rPr>
          <w:rFonts w:ascii="Times New Roman" w:hAnsi="Times New Roman" w:cs="Times New Roman"/>
          <w:color w:val="000000"/>
          <w:sz w:val="28"/>
          <w:szCs w:val="28"/>
        </w:rPr>
        <w:t>с</w:t>
      </w:r>
      <w:r w:rsidRPr="0071620E">
        <w:rPr>
          <w:rFonts w:ascii="Times New Roman" w:hAnsi="Times New Roman" w:cs="Times New Roman"/>
          <w:color w:val="000000"/>
          <w:sz w:val="28"/>
          <w:szCs w:val="28"/>
        </w:rPr>
        <w:t>тупа пользователей к сетевым ресурсам.</w:t>
      </w:r>
    </w:p>
    <w:p w:rsidR="00DD4A5B" w:rsidRPr="0071620E" w:rsidRDefault="00DD4A5B" w:rsidP="0071620E">
      <w:pPr>
        <w:ind w:firstLine="567"/>
        <w:rPr>
          <w:sz w:val="28"/>
          <w:szCs w:val="28"/>
        </w:rPr>
      </w:pPr>
    </w:p>
    <w:p w:rsidR="00DD4A5B" w:rsidRPr="0071620E" w:rsidRDefault="00DD4A5B" w:rsidP="0071620E">
      <w:pPr>
        <w:ind w:firstLine="567"/>
        <w:rPr>
          <w:sz w:val="28"/>
          <w:szCs w:val="28"/>
        </w:rPr>
      </w:pPr>
    </w:p>
    <w:p w:rsidR="00DD4A5B" w:rsidRPr="0071620E" w:rsidRDefault="00DD4A5B" w:rsidP="0071620E">
      <w:pPr>
        <w:ind w:firstLine="567"/>
        <w:rPr>
          <w:sz w:val="28"/>
          <w:szCs w:val="28"/>
        </w:rPr>
      </w:pPr>
    </w:p>
    <w:p w:rsidR="00734AE9" w:rsidRDefault="00734AE9">
      <w:pPr>
        <w:rPr>
          <w:color w:val="000000"/>
          <w:sz w:val="28"/>
          <w:szCs w:val="28"/>
        </w:rPr>
      </w:pPr>
      <w:r>
        <w:rPr>
          <w:color w:val="000000"/>
          <w:sz w:val="28"/>
          <w:szCs w:val="28"/>
        </w:rPr>
        <w:br w:type="page"/>
      </w:r>
    </w:p>
    <w:p w:rsidR="00637D5E" w:rsidRDefault="00637D5E" w:rsidP="00637D5E">
      <w:pPr>
        <w:widowControl w:val="0"/>
        <w:shd w:val="clear" w:color="auto" w:fill="FFFFFF"/>
        <w:autoSpaceDE w:val="0"/>
        <w:autoSpaceDN w:val="0"/>
        <w:adjustRightInd w:val="0"/>
        <w:ind w:firstLine="567"/>
        <w:jc w:val="center"/>
        <w:rPr>
          <w:b/>
          <w:bCs/>
          <w:color w:val="000000"/>
          <w:sz w:val="32"/>
          <w:szCs w:val="32"/>
        </w:rPr>
      </w:pPr>
      <w:r w:rsidRPr="00C41C48">
        <w:rPr>
          <w:b/>
          <w:bCs/>
          <w:color w:val="000000"/>
          <w:sz w:val="32"/>
          <w:szCs w:val="32"/>
        </w:rPr>
        <w:lastRenderedPageBreak/>
        <w:t>Положение о порядке применения системы «Антиплаг</w:t>
      </w:r>
      <w:r w:rsidRPr="00C41C48">
        <w:rPr>
          <w:b/>
          <w:bCs/>
          <w:color w:val="000000"/>
          <w:sz w:val="32"/>
          <w:szCs w:val="32"/>
        </w:rPr>
        <w:t>и</w:t>
      </w:r>
      <w:r w:rsidRPr="00C41C48">
        <w:rPr>
          <w:b/>
          <w:bCs/>
          <w:color w:val="000000"/>
          <w:sz w:val="32"/>
          <w:szCs w:val="32"/>
        </w:rPr>
        <w:t>ат.ВУЗ» в ФГБОУ ВПО «Брянский государственный технич</w:t>
      </w:r>
      <w:r w:rsidRPr="00C41C48">
        <w:rPr>
          <w:b/>
          <w:bCs/>
          <w:color w:val="000000"/>
          <w:sz w:val="32"/>
          <w:szCs w:val="32"/>
        </w:rPr>
        <w:t>е</w:t>
      </w:r>
      <w:r w:rsidRPr="00C41C48">
        <w:rPr>
          <w:b/>
          <w:bCs/>
          <w:color w:val="000000"/>
          <w:sz w:val="32"/>
          <w:szCs w:val="32"/>
        </w:rPr>
        <w:t xml:space="preserve">ский университет» для проверки письменных работ </w:t>
      </w:r>
    </w:p>
    <w:p w:rsidR="00637D5E" w:rsidRDefault="00637D5E" w:rsidP="00637D5E">
      <w:pPr>
        <w:widowControl w:val="0"/>
        <w:shd w:val="clear" w:color="auto" w:fill="FFFFFF"/>
        <w:autoSpaceDE w:val="0"/>
        <w:autoSpaceDN w:val="0"/>
        <w:adjustRightInd w:val="0"/>
        <w:ind w:firstLine="567"/>
        <w:jc w:val="center"/>
        <w:rPr>
          <w:b/>
          <w:bCs/>
          <w:color w:val="000000"/>
          <w:sz w:val="32"/>
          <w:szCs w:val="32"/>
        </w:rPr>
      </w:pPr>
      <w:r w:rsidRPr="00C41C48">
        <w:rPr>
          <w:b/>
          <w:bCs/>
          <w:color w:val="000000"/>
          <w:sz w:val="32"/>
          <w:szCs w:val="32"/>
        </w:rPr>
        <w:t>обучающихся</w:t>
      </w:r>
    </w:p>
    <w:p w:rsidR="00D916F0" w:rsidRPr="00C41C48" w:rsidRDefault="00D916F0" w:rsidP="00637D5E">
      <w:pPr>
        <w:widowControl w:val="0"/>
        <w:shd w:val="clear" w:color="auto" w:fill="FFFFFF"/>
        <w:autoSpaceDE w:val="0"/>
        <w:autoSpaceDN w:val="0"/>
        <w:adjustRightInd w:val="0"/>
        <w:ind w:firstLine="567"/>
        <w:jc w:val="center"/>
        <w:rPr>
          <w:b/>
          <w:sz w:val="32"/>
          <w:szCs w:val="32"/>
        </w:rPr>
      </w:pPr>
    </w:p>
    <w:p w:rsidR="00637D5E" w:rsidRPr="00637D5E" w:rsidRDefault="00637D5E" w:rsidP="00D916F0">
      <w:pPr>
        <w:pStyle w:val="10"/>
        <w:keepLines w:val="0"/>
        <w:widowControl w:val="0"/>
        <w:numPr>
          <w:ilvl w:val="0"/>
          <w:numId w:val="148"/>
        </w:numPr>
        <w:tabs>
          <w:tab w:val="left" w:pos="851"/>
        </w:tabs>
        <w:suppressAutoHyphens w:val="0"/>
        <w:spacing w:before="0" w:after="0"/>
        <w:ind w:left="0" w:firstLine="567"/>
        <w:rPr>
          <w:sz w:val="28"/>
          <w:szCs w:val="28"/>
          <w:lang w:val="en-US"/>
        </w:rPr>
      </w:pPr>
      <w:r w:rsidRPr="00637D5E">
        <w:rPr>
          <w:sz w:val="28"/>
          <w:szCs w:val="28"/>
        </w:rPr>
        <w:t>Назначение Положения</w:t>
      </w:r>
    </w:p>
    <w:p w:rsidR="00637D5E" w:rsidRPr="00C41C48" w:rsidRDefault="00637D5E" w:rsidP="00637D5E">
      <w:pPr>
        <w:widowControl w:val="0"/>
        <w:numPr>
          <w:ilvl w:val="1"/>
          <w:numId w:val="148"/>
        </w:numPr>
        <w:tabs>
          <w:tab w:val="left" w:pos="1134"/>
        </w:tabs>
        <w:ind w:left="0" w:firstLine="567"/>
        <w:jc w:val="both"/>
        <w:rPr>
          <w:sz w:val="28"/>
          <w:szCs w:val="28"/>
        </w:rPr>
      </w:pPr>
      <w:r w:rsidRPr="00C41C48">
        <w:rPr>
          <w:sz w:val="28"/>
          <w:szCs w:val="28"/>
        </w:rPr>
        <w:t>Настоящее Положение регламентирует:</w:t>
      </w:r>
    </w:p>
    <w:p w:rsidR="00637D5E" w:rsidRPr="00C41C48" w:rsidRDefault="00637D5E" w:rsidP="00637D5E">
      <w:pPr>
        <w:widowControl w:val="0"/>
        <w:numPr>
          <w:ilvl w:val="0"/>
          <w:numId w:val="149"/>
        </w:numPr>
        <w:tabs>
          <w:tab w:val="left" w:pos="1134"/>
        </w:tabs>
        <w:ind w:left="0" w:firstLine="567"/>
        <w:jc w:val="both"/>
        <w:rPr>
          <w:sz w:val="28"/>
          <w:szCs w:val="28"/>
        </w:rPr>
      </w:pPr>
      <w:r w:rsidRPr="00C41C48">
        <w:rPr>
          <w:sz w:val="28"/>
          <w:szCs w:val="28"/>
        </w:rPr>
        <w:t>порядок осуществления проверки письменных работ обучающихся в федеральном государственном бюджетном образовательном учреждении вы</w:t>
      </w:r>
      <w:r w:rsidRPr="00C41C48">
        <w:rPr>
          <w:sz w:val="28"/>
          <w:szCs w:val="28"/>
        </w:rPr>
        <w:t>с</w:t>
      </w:r>
      <w:r w:rsidRPr="00C41C48">
        <w:rPr>
          <w:sz w:val="28"/>
          <w:szCs w:val="28"/>
        </w:rPr>
        <w:t>шего профессионального образования «Брянский государственный технич</w:t>
      </w:r>
      <w:r w:rsidRPr="00C41C48">
        <w:rPr>
          <w:sz w:val="28"/>
          <w:szCs w:val="28"/>
        </w:rPr>
        <w:t>е</w:t>
      </w:r>
      <w:r w:rsidRPr="00C41C48">
        <w:rPr>
          <w:sz w:val="28"/>
          <w:szCs w:val="28"/>
        </w:rPr>
        <w:t>ский университет» (далее – БГТУ) на объем заимствования в тексте работ с и</w:t>
      </w:r>
      <w:r w:rsidRPr="00C41C48">
        <w:rPr>
          <w:sz w:val="28"/>
          <w:szCs w:val="28"/>
        </w:rPr>
        <w:t>с</w:t>
      </w:r>
      <w:r w:rsidRPr="00C41C48">
        <w:rPr>
          <w:sz w:val="28"/>
          <w:szCs w:val="28"/>
        </w:rPr>
        <w:t>пользованием автоматизированной системы «Антиплагиат.ВУЗ» (далее – си</w:t>
      </w:r>
      <w:r w:rsidRPr="00C41C48">
        <w:rPr>
          <w:sz w:val="28"/>
          <w:szCs w:val="28"/>
        </w:rPr>
        <w:t>с</w:t>
      </w:r>
      <w:r w:rsidRPr="00C41C48">
        <w:rPr>
          <w:sz w:val="28"/>
          <w:szCs w:val="28"/>
        </w:rPr>
        <w:t>темы «Антиплагиат»);</w:t>
      </w:r>
    </w:p>
    <w:p w:rsidR="00637D5E" w:rsidRPr="00C41C48" w:rsidRDefault="00637D5E" w:rsidP="00637D5E">
      <w:pPr>
        <w:widowControl w:val="0"/>
        <w:numPr>
          <w:ilvl w:val="0"/>
          <w:numId w:val="149"/>
        </w:numPr>
        <w:tabs>
          <w:tab w:val="left" w:pos="1134"/>
        </w:tabs>
        <w:ind w:left="0" w:firstLine="567"/>
        <w:jc w:val="both"/>
        <w:rPr>
          <w:sz w:val="28"/>
          <w:szCs w:val="28"/>
        </w:rPr>
      </w:pPr>
      <w:r w:rsidRPr="00C41C48">
        <w:rPr>
          <w:sz w:val="28"/>
          <w:szCs w:val="28"/>
        </w:rPr>
        <w:t>порядок размещения текстов письменных работ обучающихся БГТУ в базе данных с использованием системы «Антиплагиат»).</w:t>
      </w:r>
    </w:p>
    <w:p w:rsidR="00637D5E" w:rsidRPr="00C41C48" w:rsidRDefault="00637D5E" w:rsidP="00637D5E">
      <w:pPr>
        <w:widowControl w:val="0"/>
        <w:numPr>
          <w:ilvl w:val="1"/>
          <w:numId w:val="148"/>
        </w:numPr>
        <w:tabs>
          <w:tab w:val="left" w:pos="1134"/>
        </w:tabs>
        <w:ind w:left="0" w:firstLine="567"/>
        <w:jc w:val="both"/>
        <w:rPr>
          <w:sz w:val="28"/>
          <w:szCs w:val="28"/>
        </w:rPr>
      </w:pPr>
      <w:r w:rsidRPr="00C41C48">
        <w:rPr>
          <w:sz w:val="28"/>
          <w:szCs w:val="28"/>
        </w:rPr>
        <w:t xml:space="preserve"> Целями настоящего Положения являются:</w:t>
      </w:r>
    </w:p>
    <w:p w:rsidR="00637D5E" w:rsidRPr="00C41C48" w:rsidRDefault="00637D5E" w:rsidP="00637D5E">
      <w:pPr>
        <w:widowControl w:val="0"/>
        <w:numPr>
          <w:ilvl w:val="0"/>
          <w:numId w:val="150"/>
        </w:numPr>
        <w:tabs>
          <w:tab w:val="left" w:pos="1134"/>
        </w:tabs>
        <w:ind w:left="0" w:firstLine="567"/>
        <w:jc w:val="both"/>
        <w:rPr>
          <w:sz w:val="28"/>
          <w:szCs w:val="28"/>
        </w:rPr>
      </w:pPr>
      <w:r w:rsidRPr="00C41C48">
        <w:rPr>
          <w:sz w:val="28"/>
          <w:szCs w:val="28"/>
        </w:rPr>
        <w:t>повышение качества организации и эффективности учебного процесса в вузе;</w:t>
      </w:r>
    </w:p>
    <w:p w:rsidR="00637D5E" w:rsidRPr="00C41C48" w:rsidRDefault="00637D5E" w:rsidP="00637D5E">
      <w:pPr>
        <w:widowControl w:val="0"/>
        <w:numPr>
          <w:ilvl w:val="0"/>
          <w:numId w:val="150"/>
        </w:numPr>
        <w:tabs>
          <w:tab w:val="left" w:pos="1134"/>
        </w:tabs>
        <w:ind w:left="0" w:firstLine="567"/>
        <w:jc w:val="both"/>
        <w:rPr>
          <w:sz w:val="28"/>
          <w:szCs w:val="28"/>
        </w:rPr>
      </w:pPr>
      <w:r w:rsidRPr="00C41C48">
        <w:rPr>
          <w:sz w:val="28"/>
          <w:szCs w:val="28"/>
        </w:rPr>
        <w:t>контроль и повышение уровня самостоятельности выполнения об</w:t>
      </w:r>
      <w:r w:rsidRPr="00C41C48">
        <w:rPr>
          <w:sz w:val="28"/>
          <w:szCs w:val="28"/>
        </w:rPr>
        <w:t>у</w:t>
      </w:r>
      <w:r w:rsidRPr="00C41C48">
        <w:rPr>
          <w:sz w:val="28"/>
          <w:szCs w:val="28"/>
        </w:rPr>
        <w:t>чающимися письменных работ;</w:t>
      </w:r>
    </w:p>
    <w:p w:rsidR="00637D5E" w:rsidRPr="00C41C48" w:rsidRDefault="00637D5E" w:rsidP="00637D5E">
      <w:pPr>
        <w:widowControl w:val="0"/>
        <w:numPr>
          <w:ilvl w:val="0"/>
          <w:numId w:val="150"/>
        </w:numPr>
        <w:tabs>
          <w:tab w:val="left" w:pos="1134"/>
        </w:tabs>
        <w:ind w:left="0" w:firstLine="567"/>
        <w:jc w:val="both"/>
        <w:rPr>
          <w:sz w:val="28"/>
          <w:szCs w:val="28"/>
        </w:rPr>
      </w:pPr>
      <w:r w:rsidRPr="00C41C48">
        <w:rPr>
          <w:sz w:val="28"/>
          <w:szCs w:val="28"/>
        </w:rPr>
        <w:t>повышение уровня дисциплины и побуждение к творческой активн</w:t>
      </w:r>
      <w:r w:rsidRPr="00C41C48">
        <w:rPr>
          <w:sz w:val="28"/>
          <w:szCs w:val="28"/>
        </w:rPr>
        <w:t>о</w:t>
      </w:r>
      <w:r w:rsidRPr="00C41C48">
        <w:rPr>
          <w:sz w:val="28"/>
          <w:szCs w:val="28"/>
        </w:rPr>
        <w:t>сти обучающихся;</w:t>
      </w:r>
    </w:p>
    <w:p w:rsidR="00637D5E" w:rsidRPr="00C41C48" w:rsidRDefault="00637D5E" w:rsidP="00637D5E">
      <w:pPr>
        <w:widowControl w:val="0"/>
        <w:numPr>
          <w:ilvl w:val="0"/>
          <w:numId w:val="150"/>
        </w:numPr>
        <w:tabs>
          <w:tab w:val="left" w:pos="1134"/>
        </w:tabs>
        <w:ind w:left="0" w:firstLine="567"/>
        <w:jc w:val="both"/>
        <w:rPr>
          <w:sz w:val="28"/>
          <w:szCs w:val="28"/>
        </w:rPr>
      </w:pPr>
      <w:r w:rsidRPr="00C41C48">
        <w:rPr>
          <w:sz w:val="28"/>
          <w:szCs w:val="28"/>
        </w:rPr>
        <w:t>соблюдение обучающимися прав интеллектуальной собственности граждан и юридических лиц;</w:t>
      </w:r>
    </w:p>
    <w:p w:rsidR="00637D5E" w:rsidRDefault="00637D5E" w:rsidP="00637D5E">
      <w:pPr>
        <w:widowControl w:val="0"/>
        <w:numPr>
          <w:ilvl w:val="0"/>
          <w:numId w:val="150"/>
        </w:numPr>
        <w:tabs>
          <w:tab w:val="left" w:pos="1134"/>
        </w:tabs>
        <w:ind w:left="0" w:firstLine="567"/>
        <w:jc w:val="both"/>
        <w:rPr>
          <w:sz w:val="28"/>
          <w:szCs w:val="28"/>
        </w:rPr>
      </w:pPr>
      <w:r w:rsidRPr="00C41C48">
        <w:rPr>
          <w:sz w:val="28"/>
          <w:szCs w:val="28"/>
        </w:rPr>
        <w:t>создание внутренней (собственной) коллекции письменных работ, выполненных обучающимися БГТУ.</w:t>
      </w:r>
    </w:p>
    <w:p w:rsidR="00D916F0" w:rsidRPr="00C41C48" w:rsidRDefault="00D916F0" w:rsidP="00D916F0">
      <w:pPr>
        <w:widowControl w:val="0"/>
        <w:tabs>
          <w:tab w:val="left" w:pos="1134"/>
        </w:tabs>
        <w:ind w:left="567"/>
        <w:jc w:val="both"/>
        <w:rPr>
          <w:sz w:val="28"/>
          <w:szCs w:val="28"/>
        </w:rPr>
      </w:pPr>
    </w:p>
    <w:p w:rsidR="00637D5E" w:rsidRPr="00C41C48" w:rsidRDefault="00637D5E" w:rsidP="00D916F0">
      <w:pPr>
        <w:pStyle w:val="10"/>
        <w:keepLines w:val="0"/>
        <w:widowControl w:val="0"/>
        <w:numPr>
          <w:ilvl w:val="0"/>
          <w:numId w:val="148"/>
        </w:numPr>
        <w:suppressAutoHyphens w:val="0"/>
        <w:spacing w:before="0" w:after="0"/>
        <w:ind w:left="0" w:firstLine="567"/>
        <w:rPr>
          <w:sz w:val="28"/>
          <w:szCs w:val="28"/>
          <w:lang w:val="en-US"/>
        </w:rPr>
      </w:pPr>
      <w:r w:rsidRPr="00C41C48">
        <w:rPr>
          <w:sz w:val="28"/>
          <w:szCs w:val="28"/>
        </w:rPr>
        <w:t>Область применения Положения</w:t>
      </w:r>
    </w:p>
    <w:p w:rsidR="00637D5E" w:rsidRPr="00C41C48" w:rsidRDefault="00637D5E" w:rsidP="00637D5E">
      <w:pPr>
        <w:widowControl w:val="0"/>
        <w:numPr>
          <w:ilvl w:val="1"/>
          <w:numId w:val="148"/>
        </w:numPr>
        <w:ind w:left="0" w:firstLine="567"/>
        <w:jc w:val="both"/>
        <w:rPr>
          <w:color w:val="000000"/>
          <w:sz w:val="28"/>
          <w:szCs w:val="28"/>
        </w:rPr>
      </w:pPr>
      <w:r w:rsidRPr="00C41C48">
        <w:rPr>
          <w:color w:val="000000"/>
          <w:sz w:val="28"/>
          <w:szCs w:val="28"/>
        </w:rPr>
        <w:t>Положение является внутренним нормативным документом БГТУ, регламентирующим процесс проверки письменных работ обучающихся.</w:t>
      </w:r>
    </w:p>
    <w:p w:rsidR="00637D5E" w:rsidRDefault="00637D5E" w:rsidP="00637D5E">
      <w:pPr>
        <w:widowControl w:val="0"/>
        <w:numPr>
          <w:ilvl w:val="1"/>
          <w:numId w:val="148"/>
        </w:numPr>
        <w:ind w:left="0" w:firstLine="567"/>
        <w:jc w:val="both"/>
        <w:rPr>
          <w:color w:val="000000"/>
          <w:sz w:val="28"/>
          <w:szCs w:val="28"/>
        </w:rPr>
      </w:pPr>
      <w:r w:rsidRPr="00C41C48">
        <w:rPr>
          <w:color w:val="000000"/>
          <w:sz w:val="28"/>
          <w:szCs w:val="28"/>
        </w:rPr>
        <w:t>Положение предназначено для обязательного применения руков</w:t>
      </w:r>
      <w:r w:rsidRPr="00C41C48">
        <w:rPr>
          <w:color w:val="000000"/>
          <w:sz w:val="28"/>
          <w:szCs w:val="28"/>
        </w:rPr>
        <w:t>о</w:t>
      </w:r>
      <w:r w:rsidRPr="00C41C48">
        <w:rPr>
          <w:color w:val="000000"/>
          <w:sz w:val="28"/>
          <w:szCs w:val="28"/>
        </w:rPr>
        <w:t>дящими, научно-педагогическими работниками, административно-вспомогательным персоналом БГТУ, осуществляющим проверку письменных работ обучающихся.</w:t>
      </w:r>
    </w:p>
    <w:p w:rsidR="00D916F0" w:rsidRPr="00C41C48" w:rsidRDefault="00D916F0" w:rsidP="00D916F0">
      <w:pPr>
        <w:widowControl w:val="0"/>
        <w:ind w:left="567"/>
        <w:jc w:val="both"/>
        <w:rPr>
          <w:color w:val="000000"/>
          <w:sz w:val="28"/>
          <w:szCs w:val="28"/>
        </w:rPr>
      </w:pPr>
    </w:p>
    <w:p w:rsidR="00637D5E" w:rsidRPr="00C41C48" w:rsidRDefault="00637D5E" w:rsidP="00637D5E">
      <w:pPr>
        <w:widowControl w:val="0"/>
        <w:numPr>
          <w:ilvl w:val="0"/>
          <w:numId w:val="148"/>
        </w:numPr>
        <w:ind w:left="0" w:firstLine="567"/>
        <w:jc w:val="center"/>
        <w:rPr>
          <w:b/>
          <w:sz w:val="28"/>
          <w:szCs w:val="28"/>
        </w:rPr>
      </w:pPr>
      <w:r w:rsidRPr="00C41C48">
        <w:rPr>
          <w:b/>
          <w:sz w:val="28"/>
          <w:szCs w:val="28"/>
        </w:rPr>
        <w:t>Ответственность и контроль</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Ответственность за соблюдение настоящего Положения возлагается на должностных лиц и работников БГТУ, осуществляющих проведение прове</w:t>
      </w:r>
      <w:r w:rsidRPr="00C41C48">
        <w:rPr>
          <w:sz w:val="28"/>
          <w:szCs w:val="28"/>
        </w:rPr>
        <w:t>р</w:t>
      </w:r>
      <w:r w:rsidRPr="00C41C48">
        <w:rPr>
          <w:sz w:val="28"/>
          <w:szCs w:val="28"/>
        </w:rPr>
        <w:t>ки письменных работ с использованием системы «Антиплагиат».</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 xml:space="preserve">Преподаватель несет ответственность за сбор в электронной форме письменных учебных работ обучающихся, а также за предоставление обратной связи обучающимся относительно степени оригинальности выполняемых письменных работ и объективность выставляемой оценки. </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lastRenderedPageBreak/>
        <w:t>Организует и контролирует работу с системой «Антиплагиат» дек</w:t>
      </w:r>
      <w:r w:rsidRPr="00C41C48">
        <w:rPr>
          <w:sz w:val="28"/>
          <w:szCs w:val="28"/>
        </w:rPr>
        <w:t>а</w:t>
      </w:r>
      <w:r w:rsidRPr="00C41C48">
        <w:rPr>
          <w:sz w:val="28"/>
          <w:szCs w:val="28"/>
        </w:rPr>
        <w:t>наты/директораты вуза, техническую и информационно-методическую по</w:t>
      </w:r>
      <w:r w:rsidRPr="00C41C48">
        <w:rPr>
          <w:sz w:val="28"/>
          <w:szCs w:val="28"/>
        </w:rPr>
        <w:t>д</w:t>
      </w:r>
      <w:r w:rsidRPr="00C41C48">
        <w:rPr>
          <w:sz w:val="28"/>
          <w:szCs w:val="28"/>
        </w:rPr>
        <w:t>держку осуществляет ОЦНИТ БГТУ.</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Обучающийся несет ответственность за своевременное предоста</w:t>
      </w:r>
      <w:r w:rsidRPr="00C41C48">
        <w:rPr>
          <w:sz w:val="28"/>
          <w:szCs w:val="28"/>
        </w:rPr>
        <w:t>в</w:t>
      </w:r>
      <w:r w:rsidRPr="00C41C48">
        <w:rPr>
          <w:sz w:val="28"/>
          <w:szCs w:val="28"/>
        </w:rPr>
        <w:t>ление преподавателю электронной версии письменной работы в соответствии с установленными сроками.</w:t>
      </w:r>
    </w:p>
    <w:p w:rsidR="00637D5E" w:rsidRPr="00C41C48" w:rsidRDefault="00637D5E" w:rsidP="00637D5E">
      <w:pPr>
        <w:widowControl w:val="0"/>
        <w:ind w:firstLine="567"/>
        <w:jc w:val="both"/>
        <w:rPr>
          <w:sz w:val="28"/>
          <w:szCs w:val="28"/>
        </w:rPr>
      </w:pPr>
    </w:p>
    <w:p w:rsidR="00637D5E" w:rsidRPr="00C41C48" w:rsidRDefault="00637D5E" w:rsidP="00637D5E">
      <w:pPr>
        <w:widowControl w:val="0"/>
        <w:numPr>
          <w:ilvl w:val="0"/>
          <w:numId w:val="148"/>
        </w:numPr>
        <w:ind w:left="0" w:firstLine="567"/>
        <w:jc w:val="center"/>
        <w:rPr>
          <w:b/>
          <w:sz w:val="28"/>
          <w:szCs w:val="28"/>
        </w:rPr>
      </w:pPr>
      <w:r w:rsidRPr="00C41C48">
        <w:rPr>
          <w:b/>
          <w:sz w:val="28"/>
          <w:szCs w:val="28"/>
        </w:rPr>
        <w:t>Общие положения</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Настоящее Положение разработано в соответствии с законодател</w:t>
      </w:r>
      <w:r w:rsidRPr="00C41C48">
        <w:rPr>
          <w:sz w:val="28"/>
          <w:szCs w:val="28"/>
        </w:rPr>
        <w:t>ь</w:t>
      </w:r>
      <w:r w:rsidRPr="00C41C48">
        <w:rPr>
          <w:sz w:val="28"/>
          <w:szCs w:val="28"/>
        </w:rPr>
        <w:t>ством Российской Федерации, Уставом БГТУ, иными локальными нормати</w:t>
      </w:r>
      <w:r w:rsidRPr="00C41C48">
        <w:rPr>
          <w:sz w:val="28"/>
          <w:szCs w:val="28"/>
        </w:rPr>
        <w:t>в</w:t>
      </w:r>
      <w:r w:rsidRPr="00C41C48">
        <w:rPr>
          <w:sz w:val="28"/>
          <w:szCs w:val="28"/>
        </w:rPr>
        <w:t>ными актами БГТУ.</w:t>
      </w:r>
    </w:p>
    <w:p w:rsidR="00637D5E" w:rsidRPr="00C41C48" w:rsidRDefault="00637D5E" w:rsidP="00637D5E">
      <w:pPr>
        <w:widowControl w:val="0"/>
        <w:ind w:firstLine="567"/>
        <w:jc w:val="both"/>
        <w:rPr>
          <w:sz w:val="28"/>
          <w:szCs w:val="28"/>
        </w:rPr>
      </w:pPr>
      <w:r w:rsidRPr="00C41C48">
        <w:rPr>
          <w:sz w:val="28"/>
          <w:szCs w:val="28"/>
        </w:rPr>
        <w:t>Основными законодательными актами, регламентирующими обязател</w:t>
      </w:r>
      <w:r w:rsidRPr="00C41C48">
        <w:rPr>
          <w:sz w:val="28"/>
          <w:szCs w:val="28"/>
        </w:rPr>
        <w:t>ь</w:t>
      </w:r>
      <w:r w:rsidRPr="00C41C48">
        <w:rPr>
          <w:sz w:val="28"/>
          <w:szCs w:val="28"/>
        </w:rPr>
        <w:t>ность и процедуру проверки работ обучающихся на наличие заимствований, а также ответственность за неправомерное заимствование, являются:</w:t>
      </w:r>
    </w:p>
    <w:p w:rsidR="00637D5E" w:rsidRPr="00C41C48" w:rsidRDefault="00637D5E" w:rsidP="00637D5E">
      <w:pPr>
        <w:widowControl w:val="0"/>
        <w:numPr>
          <w:ilvl w:val="0"/>
          <w:numId w:val="154"/>
        </w:numPr>
        <w:ind w:left="0" w:firstLine="567"/>
        <w:jc w:val="both"/>
        <w:rPr>
          <w:sz w:val="28"/>
          <w:szCs w:val="28"/>
        </w:rPr>
      </w:pPr>
      <w:r w:rsidRPr="00C41C48">
        <w:rPr>
          <w:sz w:val="28"/>
          <w:szCs w:val="28"/>
        </w:rPr>
        <w:t>Гражданский кодекс Российской Федерации от 18.12.2006 №230-ФЗ (с последующими изменениями и дополнениями), ч.</w:t>
      </w:r>
      <w:r w:rsidRPr="00C41C48">
        <w:rPr>
          <w:sz w:val="28"/>
          <w:szCs w:val="28"/>
          <w:lang w:val="en-US"/>
        </w:rPr>
        <w:t>IV</w:t>
      </w:r>
      <w:r w:rsidRPr="00C41C48">
        <w:rPr>
          <w:sz w:val="28"/>
          <w:szCs w:val="28"/>
        </w:rPr>
        <w:t>, гл. 70 «Авторское право», гл. 71 «Права, смежные с авторскими».</w:t>
      </w:r>
    </w:p>
    <w:p w:rsidR="00637D5E" w:rsidRPr="00C41C48" w:rsidRDefault="00637D5E" w:rsidP="00637D5E">
      <w:pPr>
        <w:widowControl w:val="0"/>
        <w:numPr>
          <w:ilvl w:val="0"/>
          <w:numId w:val="154"/>
        </w:numPr>
        <w:ind w:left="0" w:firstLine="567"/>
        <w:jc w:val="both"/>
        <w:rPr>
          <w:sz w:val="28"/>
          <w:szCs w:val="28"/>
        </w:rPr>
      </w:pPr>
      <w:r w:rsidRPr="00C41C48">
        <w:rPr>
          <w:sz w:val="28"/>
          <w:szCs w:val="28"/>
        </w:rPr>
        <w:t>Уголовный кодекс Российской Федерации от 13.06.1996 №63-ФЗ (с п</w:t>
      </w:r>
      <w:r w:rsidRPr="00C41C48">
        <w:rPr>
          <w:sz w:val="28"/>
          <w:szCs w:val="28"/>
        </w:rPr>
        <w:t>о</w:t>
      </w:r>
      <w:r w:rsidRPr="00C41C48">
        <w:rPr>
          <w:sz w:val="28"/>
          <w:szCs w:val="28"/>
        </w:rPr>
        <w:t>следующими изменениями и дополнениями), ст. 146.</w:t>
      </w:r>
    </w:p>
    <w:p w:rsidR="00637D5E" w:rsidRPr="00D916F0" w:rsidRDefault="00637D5E" w:rsidP="00637D5E">
      <w:pPr>
        <w:widowControl w:val="0"/>
        <w:numPr>
          <w:ilvl w:val="0"/>
          <w:numId w:val="154"/>
        </w:numPr>
        <w:ind w:left="0" w:firstLine="567"/>
        <w:jc w:val="both"/>
        <w:rPr>
          <w:spacing w:val="-2"/>
          <w:sz w:val="28"/>
          <w:szCs w:val="28"/>
        </w:rPr>
      </w:pPr>
      <w:r w:rsidRPr="00D916F0">
        <w:rPr>
          <w:spacing w:val="-2"/>
          <w:sz w:val="28"/>
          <w:szCs w:val="28"/>
        </w:rPr>
        <w:t>Кодекс Российской Федерации об административных правонарушениях от 30.12.2001 №195-ФЗ (с последующими изменениями и дополнениями), ст. 7, 12.</w:t>
      </w:r>
    </w:p>
    <w:p w:rsidR="00637D5E" w:rsidRPr="00C41C48" w:rsidRDefault="00637D5E" w:rsidP="00637D5E">
      <w:pPr>
        <w:widowControl w:val="0"/>
        <w:numPr>
          <w:ilvl w:val="0"/>
          <w:numId w:val="154"/>
        </w:numPr>
        <w:ind w:left="0" w:firstLine="567"/>
        <w:jc w:val="both"/>
        <w:rPr>
          <w:sz w:val="28"/>
          <w:szCs w:val="28"/>
        </w:rPr>
      </w:pPr>
      <w:r w:rsidRPr="00C41C48">
        <w:rPr>
          <w:sz w:val="28"/>
          <w:szCs w:val="28"/>
        </w:rPr>
        <w:t xml:space="preserve">Постановление Правительства РФ от 24 сентября </w:t>
      </w:r>
      <w:smartTag w:uri="urn:schemas-microsoft-com:office:smarttags" w:element="metricconverter">
        <w:smartTagPr>
          <w:attr w:name="ProductID" w:val="2013 г"/>
        </w:smartTagPr>
        <w:r w:rsidRPr="00C41C48">
          <w:rPr>
            <w:sz w:val="28"/>
            <w:szCs w:val="28"/>
          </w:rPr>
          <w:t>2013 г</w:t>
        </w:r>
      </w:smartTag>
      <w:r w:rsidRPr="00C41C48">
        <w:rPr>
          <w:sz w:val="28"/>
          <w:szCs w:val="28"/>
        </w:rPr>
        <w:t>. №842 «О поря</w:t>
      </w:r>
      <w:r w:rsidRPr="00C41C48">
        <w:rPr>
          <w:sz w:val="28"/>
          <w:szCs w:val="28"/>
        </w:rPr>
        <w:t>д</w:t>
      </w:r>
      <w:r w:rsidRPr="00C41C48">
        <w:rPr>
          <w:sz w:val="28"/>
          <w:szCs w:val="28"/>
        </w:rPr>
        <w:t>ке присуждения ученых степеней», пункты 14, 20.</w:t>
      </w:r>
    </w:p>
    <w:p w:rsidR="00637D5E" w:rsidRPr="00C41C48" w:rsidRDefault="00637D5E" w:rsidP="00637D5E">
      <w:pPr>
        <w:widowControl w:val="0"/>
        <w:numPr>
          <w:ilvl w:val="0"/>
          <w:numId w:val="154"/>
        </w:numPr>
        <w:ind w:left="0" w:firstLine="567"/>
        <w:jc w:val="both"/>
        <w:rPr>
          <w:sz w:val="28"/>
          <w:szCs w:val="28"/>
        </w:rPr>
      </w:pPr>
      <w:r w:rsidRPr="00C41C48">
        <w:rPr>
          <w:sz w:val="28"/>
          <w:szCs w:val="28"/>
        </w:rPr>
        <w:t>Приказ Минобрнауки России от 13.01.2014 №7 «Об утверждении Пол</w:t>
      </w:r>
      <w:r w:rsidRPr="00C41C48">
        <w:rPr>
          <w:sz w:val="28"/>
          <w:szCs w:val="28"/>
        </w:rPr>
        <w:t>о</w:t>
      </w:r>
      <w:r w:rsidRPr="00C41C48">
        <w:rPr>
          <w:sz w:val="28"/>
          <w:szCs w:val="28"/>
        </w:rPr>
        <w:t>жения о совете по защите диссертаций на соискание ученой степени кандидата наук, на соискание ученой степени доктора наук» (с последующими измен</w:t>
      </w:r>
      <w:r w:rsidRPr="00C41C48">
        <w:rPr>
          <w:sz w:val="28"/>
          <w:szCs w:val="28"/>
        </w:rPr>
        <w:t>е</w:t>
      </w:r>
      <w:r w:rsidRPr="00C41C48">
        <w:rPr>
          <w:sz w:val="28"/>
          <w:szCs w:val="28"/>
        </w:rPr>
        <w:t>ниями и дополнениями), пункты 8, 25.</w:t>
      </w:r>
    </w:p>
    <w:p w:rsidR="00637D5E" w:rsidRPr="00C41C48" w:rsidRDefault="00637D5E" w:rsidP="00637D5E">
      <w:pPr>
        <w:widowControl w:val="0"/>
        <w:numPr>
          <w:ilvl w:val="0"/>
          <w:numId w:val="154"/>
        </w:numPr>
        <w:ind w:left="0" w:firstLine="567"/>
        <w:jc w:val="both"/>
        <w:rPr>
          <w:sz w:val="28"/>
          <w:szCs w:val="28"/>
        </w:rPr>
      </w:pPr>
      <w:r w:rsidRPr="00C41C48">
        <w:rPr>
          <w:sz w:val="28"/>
          <w:szCs w:val="28"/>
        </w:rPr>
        <w:t>Письмо Министерства образования и науки Российской Федерации (М</w:t>
      </w:r>
      <w:r w:rsidRPr="00C41C48">
        <w:rPr>
          <w:sz w:val="28"/>
          <w:szCs w:val="28"/>
        </w:rPr>
        <w:t>и</w:t>
      </w:r>
      <w:r w:rsidRPr="00C41C48">
        <w:rPr>
          <w:sz w:val="28"/>
          <w:szCs w:val="28"/>
        </w:rPr>
        <w:t>нобрнауки России) №АК-2121/05 от 01.08.2014г., «О применении системы «Антиплагиат».</w:t>
      </w:r>
    </w:p>
    <w:p w:rsidR="00637D5E" w:rsidRPr="00C41C48" w:rsidRDefault="00637D5E" w:rsidP="00637D5E">
      <w:pPr>
        <w:widowControl w:val="0"/>
        <w:numPr>
          <w:ilvl w:val="0"/>
          <w:numId w:val="154"/>
        </w:numPr>
        <w:ind w:left="0" w:firstLine="567"/>
        <w:jc w:val="both"/>
        <w:rPr>
          <w:sz w:val="28"/>
          <w:szCs w:val="28"/>
        </w:rPr>
      </w:pPr>
      <w:r w:rsidRPr="00C41C48">
        <w:rPr>
          <w:sz w:val="28"/>
          <w:szCs w:val="28"/>
        </w:rPr>
        <w:t>Приказ Минобрнауки России от 29.06.2015 №636 «Об утверждении П</w:t>
      </w:r>
      <w:r w:rsidRPr="00C41C48">
        <w:rPr>
          <w:sz w:val="28"/>
          <w:szCs w:val="28"/>
        </w:rPr>
        <w:t>о</w:t>
      </w:r>
      <w:r w:rsidRPr="00C41C48">
        <w:rPr>
          <w:sz w:val="28"/>
          <w:szCs w:val="28"/>
        </w:rPr>
        <w:t>рядка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 пункт 38.</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Обязательной проверке на наличие заимствований подлежат вып</w:t>
      </w:r>
      <w:r w:rsidRPr="00C41C48">
        <w:rPr>
          <w:sz w:val="28"/>
          <w:szCs w:val="28"/>
        </w:rPr>
        <w:t>у</w:t>
      </w:r>
      <w:r w:rsidRPr="00C41C48">
        <w:rPr>
          <w:sz w:val="28"/>
          <w:szCs w:val="28"/>
        </w:rPr>
        <w:t>скные квалификационные работы бакалавров, специалистов, магистров, асп</w:t>
      </w:r>
      <w:r w:rsidRPr="00C41C48">
        <w:rPr>
          <w:sz w:val="28"/>
          <w:szCs w:val="28"/>
        </w:rPr>
        <w:t>и</w:t>
      </w:r>
      <w:r w:rsidRPr="00C41C48">
        <w:rPr>
          <w:sz w:val="28"/>
          <w:szCs w:val="28"/>
        </w:rPr>
        <w:t>рантов.</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Проверка курсовых работ, курсовых проектов осуществляется в случае, если такое решение принято советом института/факультета/колледжа.</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Проверка контрольных работ, рефератов, отчетов об учебно-производственной практике и др. осуществляется в случае, если преподаватель считает такую проверку необходимой.</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Допустимое соотношение в письменных работах обучающихся а</w:t>
      </w:r>
      <w:r w:rsidRPr="00C41C48">
        <w:rPr>
          <w:sz w:val="28"/>
          <w:szCs w:val="28"/>
        </w:rPr>
        <w:t>в</w:t>
      </w:r>
      <w:r w:rsidRPr="00C41C48">
        <w:rPr>
          <w:sz w:val="28"/>
          <w:szCs w:val="28"/>
        </w:rPr>
        <w:lastRenderedPageBreak/>
        <w:t>торского текста и заимствованного текста без указания его авторов определяе</w:t>
      </w:r>
      <w:r w:rsidRPr="00C41C48">
        <w:rPr>
          <w:sz w:val="28"/>
          <w:szCs w:val="28"/>
        </w:rPr>
        <w:t>т</w:t>
      </w:r>
      <w:r w:rsidRPr="00C41C48">
        <w:rPr>
          <w:sz w:val="28"/>
          <w:szCs w:val="28"/>
        </w:rPr>
        <w:t>ся в зависимости от типа работы решением совета инстит</w:t>
      </w:r>
      <w:r w:rsidRPr="00C41C48">
        <w:rPr>
          <w:sz w:val="28"/>
          <w:szCs w:val="28"/>
        </w:rPr>
        <w:t>у</w:t>
      </w:r>
      <w:r w:rsidRPr="00C41C48">
        <w:rPr>
          <w:sz w:val="28"/>
          <w:szCs w:val="28"/>
        </w:rPr>
        <w:t>та/факультета/колледжа вуза.</w:t>
      </w:r>
    </w:p>
    <w:p w:rsidR="00637D5E" w:rsidRPr="00C41C48" w:rsidRDefault="00637D5E" w:rsidP="00637D5E">
      <w:pPr>
        <w:widowControl w:val="0"/>
        <w:ind w:firstLine="567"/>
        <w:rPr>
          <w:sz w:val="28"/>
          <w:szCs w:val="28"/>
        </w:rPr>
      </w:pPr>
    </w:p>
    <w:p w:rsidR="00637D5E" w:rsidRPr="00C41C48" w:rsidRDefault="00637D5E" w:rsidP="00AA1B70">
      <w:pPr>
        <w:widowControl w:val="0"/>
        <w:numPr>
          <w:ilvl w:val="0"/>
          <w:numId w:val="148"/>
        </w:numPr>
        <w:tabs>
          <w:tab w:val="left" w:pos="0"/>
        </w:tabs>
        <w:ind w:left="0" w:firstLine="567"/>
        <w:jc w:val="center"/>
        <w:rPr>
          <w:b/>
          <w:sz w:val="28"/>
          <w:szCs w:val="28"/>
        </w:rPr>
      </w:pPr>
      <w:r w:rsidRPr="00C41C48">
        <w:rPr>
          <w:b/>
          <w:sz w:val="28"/>
          <w:szCs w:val="28"/>
        </w:rPr>
        <w:t>Термины и определения</w:t>
      </w:r>
    </w:p>
    <w:p w:rsidR="00637D5E" w:rsidRPr="00C41C48" w:rsidRDefault="00637D5E" w:rsidP="00637D5E">
      <w:pPr>
        <w:widowControl w:val="0"/>
        <w:ind w:firstLine="567"/>
        <w:jc w:val="both"/>
        <w:rPr>
          <w:sz w:val="28"/>
          <w:szCs w:val="28"/>
        </w:rPr>
      </w:pPr>
      <w:r w:rsidRPr="00C41C48">
        <w:rPr>
          <w:i/>
          <w:sz w:val="28"/>
          <w:szCs w:val="28"/>
        </w:rPr>
        <w:t>Заимствование</w:t>
      </w:r>
      <w:r w:rsidRPr="00C41C48">
        <w:rPr>
          <w:sz w:val="28"/>
          <w:szCs w:val="28"/>
        </w:rPr>
        <w:t xml:space="preserve"> – правомерное или неправомерное использование в пис</w:t>
      </w:r>
      <w:r w:rsidRPr="00C41C48">
        <w:rPr>
          <w:sz w:val="28"/>
          <w:szCs w:val="28"/>
        </w:rPr>
        <w:t>ь</w:t>
      </w:r>
      <w:r w:rsidRPr="00C41C48">
        <w:rPr>
          <w:sz w:val="28"/>
          <w:szCs w:val="28"/>
        </w:rPr>
        <w:t>менных работах в виде цитат или изложения продукта чужого интеллектуал</w:t>
      </w:r>
      <w:r w:rsidRPr="00C41C48">
        <w:rPr>
          <w:sz w:val="28"/>
          <w:szCs w:val="28"/>
        </w:rPr>
        <w:t>ь</w:t>
      </w:r>
      <w:r w:rsidRPr="00C41C48">
        <w:rPr>
          <w:sz w:val="28"/>
          <w:szCs w:val="28"/>
        </w:rPr>
        <w:t>ного труда.</w:t>
      </w:r>
    </w:p>
    <w:p w:rsidR="00637D5E" w:rsidRPr="00C41C48" w:rsidRDefault="00637D5E" w:rsidP="00637D5E">
      <w:pPr>
        <w:widowControl w:val="0"/>
        <w:ind w:firstLine="567"/>
        <w:jc w:val="both"/>
        <w:rPr>
          <w:sz w:val="28"/>
          <w:szCs w:val="28"/>
        </w:rPr>
      </w:pPr>
      <w:r w:rsidRPr="00C41C48">
        <w:rPr>
          <w:i/>
          <w:sz w:val="28"/>
          <w:szCs w:val="28"/>
        </w:rPr>
        <w:t>Корректное цитирование</w:t>
      </w:r>
      <w:r w:rsidRPr="00C41C48">
        <w:rPr>
          <w:sz w:val="28"/>
          <w:szCs w:val="28"/>
        </w:rPr>
        <w:t xml:space="preserve"> – приведение выдержки из текста, с указанием имени автора, названия произведения и в объеме, оправданном целью цитир</w:t>
      </w:r>
      <w:r w:rsidRPr="00C41C48">
        <w:rPr>
          <w:sz w:val="28"/>
          <w:szCs w:val="28"/>
        </w:rPr>
        <w:t>о</w:t>
      </w:r>
      <w:r w:rsidRPr="00C41C48">
        <w:rPr>
          <w:sz w:val="28"/>
          <w:szCs w:val="28"/>
        </w:rPr>
        <w:t>вания.</w:t>
      </w:r>
    </w:p>
    <w:p w:rsidR="00637D5E" w:rsidRPr="00C41C48" w:rsidRDefault="00637D5E" w:rsidP="00637D5E">
      <w:pPr>
        <w:widowControl w:val="0"/>
        <w:ind w:firstLine="567"/>
        <w:jc w:val="both"/>
        <w:rPr>
          <w:sz w:val="28"/>
          <w:szCs w:val="28"/>
        </w:rPr>
      </w:pPr>
      <w:r w:rsidRPr="00C41C48">
        <w:rPr>
          <w:i/>
          <w:sz w:val="28"/>
          <w:szCs w:val="28"/>
        </w:rPr>
        <w:t>Некорректное цитирование</w:t>
      </w:r>
      <w:r w:rsidRPr="00C41C48">
        <w:rPr>
          <w:sz w:val="28"/>
          <w:szCs w:val="28"/>
        </w:rPr>
        <w:t xml:space="preserve"> - приведение выдержки из текста, без указ</w:t>
      </w:r>
      <w:r w:rsidRPr="00C41C48">
        <w:rPr>
          <w:sz w:val="28"/>
          <w:szCs w:val="28"/>
        </w:rPr>
        <w:t>а</w:t>
      </w:r>
      <w:r w:rsidRPr="00C41C48">
        <w:rPr>
          <w:sz w:val="28"/>
          <w:szCs w:val="28"/>
        </w:rPr>
        <w:t>ния имени автора, названия произведения и в объеме, не оправданном целью цитирования.</w:t>
      </w:r>
    </w:p>
    <w:p w:rsidR="00637D5E" w:rsidRPr="00C41C48" w:rsidRDefault="00637D5E" w:rsidP="00637D5E">
      <w:pPr>
        <w:widowControl w:val="0"/>
        <w:ind w:firstLine="567"/>
        <w:jc w:val="both"/>
        <w:rPr>
          <w:sz w:val="28"/>
          <w:szCs w:val="28"/>
        </w:rPr>
      </w:pPr>
      <w:r w:rsidRPr="00C41C48">
        <w:rPr>
          <w:i/>
          <w:sz w:val="28"/>
          <w:szCs w:val="28"/>
        </w:rPr>
        <w:t>Несамостоятельное выполнение работы</w:t>
      </w:r>
      <w:r w:rsidRPr="00C41C48">
        <w:rPr>
          <w:sz w:val="28"/>
          <w:szCs w:val="28"/>
        </w:rPr>
        <w:t xml:space="preserve"> – цитирование в объеме, не о</w:t>
      </w:r>
      <w:r w:rsidRPr="00C41C48">
        <w:rPr>
          <w:sz w:val="28"/>
          <w:szCs w:val="28"/>
        </w:rPr>
        <w:t>п</w:t>
      </w:r>
      <w:r w:rsidRPr="00C41C48">
        <w:rPr>
          <w:sz w:val="28"/>
          <w:szCs w:val="28"/>
        </w:rPr>
        <w:t>равданном целью цитирования, цитирование без проведения самостоятельного исследования.</w:t>
      </w:r>
    </w:p>
    <w:p w:rsidR="00637D5E" w:rsidRPr="00C41C48" w:rsidRDefault="00637D5E" w:rsidP="00637D5E">
      <w:pPr>
        <w:widowControl w:val="0"/>
        <w:ind w:firstLine="567"/>
        <w:jc w:val="both"/>
        <w:rPr>
          <w:sz w:val="28"/>
          <w:szCs w:val="28"/>
        </w:rPr>
      </w:pPr>
      <w:r w:rsidRPr="00C41C48">
        <w:rPr>
          <w:i/>
          <w:sz w:val="28"/>
          <w:szCs w:val="28"/>
        </w:rPr>
        <w:t>Письменные работы</w:t>
      </w:r>
      <w:r w:rsidRPr="00C41C48">
        <w:rPr>
          <w:b/>
          <w:sz w:val="28"/>
          <w:szCs w:val="28"/>
        </w:rPr>
        <w:t xml:space="preserve"> –</w:t>
      </w:r>
      <w:r w:rsidRPr="00C41C48">
        <w:rPr>
          <w:sz w:val="28"/>
          <w:szCs w:val="28"/>
        </w:rPr>
        <w:t xml:space="preserve"> предусмотренные учебным планом выполняемые обучающимися текстовые документы: выпускная квалификационная работа, курсовой проект, курсовая работа, реферат и т.п.</w:t>
      </w:r>
    </w:p>
    <w:p w:rsidR="00637D5E" w:rsidRPr="00C41C48" w:rsidRDefault="00637D5E" w:rsidP="00637D5E">
      <w:pPr>
        <w:widowControl w:val="0"/>
        <w:ind w:firstLine="567"/>
        <w:jc w:val="both"/>
        <w:rPr>
          <w:sz w:val="28"/>
          <w:szCs w:val="28"/>
        </w:rPr>
      </w:pPr>
      <w:r w:rsidRPr="00C41C48">
        <w:rPr>
          <w:i/>
          <w:sz w:val="28"/>
          <w:szCs w:val="28"/>
        </w:rPr>
        <w:t>Плагиат</w:t>
      </w:r>
      <w:r w:rsidRPr="00C41C48">
        <w:rPr>
          <w:b/>
          <w:sz w:val="28"/>
          <w:szCs w:val="28"/>
        </w:rPr>
        <w:t>–</w:t>
      </w:r>
      <w:r w:rsidRPr="00C41C48">
        <w:rPr>
          <w:sz w:val="28"/>
          <w:szCs w:val="28"/>
        </w:rPr>
        <w:t xml:space="preserve"> использование и/или перефразирование в письменной работе чужого текста без ссылки на его источник и с присвоением авторства; неправ</w:t>
      </w:r>
      <w:r w:rsidRPr="00C41C48">
        <w:rPr>
          <w:sz w:val="28"/>
          <w:szCs w:val="28"/>
        </w:rPr>
        <w:t>о</w:t>
      </w:r>
      <w:r w:rsidRPr="00C41C48">
        <w:rPr>
          <w:sz w:val="28"/>
          <w:szCs w:val="28"/>
        </w:rPr>
        <w:t>мочные заимствования фрагментов текста.</w:t>
      </w:r>
    </w:p>
    <w:p w:rsidR="00637D5E" w:rsidRPr="00C41C48" w:rsidRDefault="00637D5E" w:rsidP="00637D5E">
      <w:pPr>
        <w:widowControl w:val="0"/>
        <w:ind w:firstLine="567"/>
        <w:jc w:val="both"/>
        <w:rPr>
          <w:sz w:val="28"/>
          <w:szCs w:val="28"/>
        </w:rPr>
      </w:pPr>
      <w:r w:rsidRPr="00C41C48">
        <w:rPr>
          <w:i/>
          <w:sz w:val="28"/>
          <w:szCs w:val="28"/>
        </w:rPr>
        <w:t xml:space="preserve">Система «Антиплагиат.ВУЗ» </w:t>
      </w:r>
      <w:r w:rsidRPr="00C41C48">
        <w:rPr>
          <w:sz w:val="28"/>
          <w:szCs w:val="28"/>
        </w:rPr>
        <w:t>– онлайн-сервис, позволяющий проверять письменные работы на объём заимствований, управлять собственной электро</w:t>
      </w:r>
      <w:r w:rsidRPr="00C41C48">
        <w:rPr>
          <w:sz w:val="28"/>
          <w:szCs w:val="28"/>
        </w:rPr>
        <w:t>н</w:t>
      </w:r>
      <w:r w:rsidRPr="00C41C48">
        <w:rPr>
          <w:sz w:val="28"/>
          <w:szCs w:val="28"/>
        </w:rPr>
        <w:t>ной базой данных работ обучающихся БГТУ: загружать, хранить и выгружать текстовые документы. Доступ к системе предоставляется посредством сети И</w:t>
      </w:r>
      <w:r w:rsidRPr="00C41C48">
        <w:rPr>
          <w:sz w:val="28"/>
          <w:szCs w:val="28"/>
        </w:rPr>
        <w:t>н</w:t>
      </w:r>
      <w:r w:rsidRPr="00C41C48">
        <w:rPr>
          <w:sz w:val="28"/>
          <w:szCs w:val="28"/>
        </w:rPr>
        <w:t xml:space="preserve">тернет. Адрес системы в сети Интернет – </w:t>
      </w:r>
      <w:r w:rsidRPr="00C41C48">
        <w:rPr>
          <w:sz w:val="28"/>
          <w:szCs w:val="28"/>
          <w:lang w:val="en-US"/>
        </w:rPr>
        <w:t>tu</w:t>
      </w:r>
      <w:r w:rsidRPr="00C41C48">
        <w:rPr>
          <w:sz w:val="28"/>
          <w:szCs w:val="28"/>
        </w:rPr>
        <w:t>-</w:t>
      </w:r>
      <w:r w:rsidRPr="00C41C48">
        <w:rPr>
          <w:sz w:val="28"/>
          <w:szCs w:val="28"/>
          <w:lang w:val="en-US"/>
        </w:rPr>
        <w:t>bryansk</w:t>
      </w:r>
      <w:r w:rsidRPr="00C41C48">
        <w:rPr>
          <w:sz w:val="28"/>
          <w:szCs w:val="28"/>
        </w:rPr>
        <w:t>.antiplagiat.ru.</w:t>
      </w:r>
    </w:p>
    <w:p w:rsidR="00637D5E" w:rsidRPr="00C41C48" w:rsidRDefault="00637D5E" w:rsidP="00637D5E">
      <w:pPr>
        <w:widowControl w:val="0"/>
        <w:ind w:firstLine="567"/>
        <w:jc w:val="both"/>
        <w:rPr>
          <w:sz w:val="28"/>
          <w:szCs w:val="28"/>
        </w:rPr>
      </w:pPr>
      <w:r w:rsidRPr="00C41C48">
        <w:rPr>
          <w:bCs/>
          <w:i/>
          <w:iCs/>
          <w:sz w:val="28"/>
          <w:szCs w:val="28"/>
        </w:rPr>
        <w:t>Супервизор (администратор)</w:t>
      </w:r>
      <w:r w:rsidRPr="00C41C48">
        <w:rPr>
          <w:sz w:val="28"/>
          <w:szCs w:val="28"/>
        </w:rPr>
        <w:t>– учетная запись для сотрудника ВУЗа, о</w:t>
      </w:r>
      <w:r w:rsidRPr="00C41C48">
        <w:rPr>
          <w:sz w:val="28"/>
          <w:szCs w:val="28"/>
        </w:rPr>
        <w:t>т</w:t>
      </w:r>
      <w:r w:rsidRPr="00C41C48">
        <w:rPr>
          <w:sz w:val="28"/>
          <w:szCs w:val="28"/>
        </w:rPr>
        <w:t>ветственного за администрирование приобретенного экземпляра системы. А</w:t>
      </w:r>
      <w:r w:rsidRPr="00C41C48">
        <w:rPr>
          <w:sz w:val="28"/>
          <w:szCs w:val="28"/>
        </w:rPr>
        <w:t>д</w:t>
      </w:r>
      <w:r w:rsidRPr="00C41C48">
        <w:rPr>
          <w:sz w:val="28"/>
          <w:szCs w:val="28"/>
        </w:rPr>
        <w:t xml:space="preserve">министрирование включает в себя: </w:t>
      </w:r>
    </w:p>
    <w:p w:rsidR="00637D5E" w:rsidRPr="00C41C48" w:rsidRDefault="00637D5E" w:rsidP="00637D5E">
      <w:pPr>
        <w:widowControl w:val="0"/>
        <w:numPr>
          <w:ilvl w:val="2"/>
          <w:numId w:val="151"/>
        </w:numPr>
        <w:ind w:left="0" w:firstLine="567"/>
        <w:jc w:val="both"/>
        <w:rPr>
          <w:sz w:val="28"/>
          <w:szCs w:val="28"/>
        </w:rPr>
      </w:pPr>
      <w:r w:rsidRPr="00C41C48">
        <w:rPr>
          <w:sz w:val="28"/>
          <w:szCs w:val="28"/>
        </w:rPr>
        <w:t xml:space="preserve">редактирование информации о структуре ВУЗа; </w:t>
      </w:r>
    </w:p>
    <w:p w:rsidR="00637D5E" w:rsidRPr="00C41C48" w:rsidRDefault="00637D5E" w:rsidP="00637D5E">
      <w:pPr>
        <w:widowControl w:val="0"/>
        <w:numPr>
          <w:ilvl w:val="2"/>
          <w:numId w:val="151"/>
        </w:numPr>
        <w:ind w:left="0" w:firstLine="567"/>
        <w:jc w:val="both"/>
        <w:rPr>
          <w:sz w:val="28"/>
          <w:szCs w:val="28"/>
        </w:rPr>
      </w:pPr>
      <w:r w:rsidRPr="00C41C48">
        <w:rPr>
          <w:sz w:val="28"/>
          <w:szCs w:val="28"/>
        </w:rPr>
        <w:t>формирование и актуализация списков пользователей прочих типов (м</w:t>
      </w:r>
      <w:r w:rsidRPr="00C41C48">
        <w:rPr>
          <w:sz w:val="28"/>
          <w:szCs w:val="28"/>
        </w:rPr>
        <w:t>е</w:t>
      </w:r>
      <w:r w:rsidRPr="00C41C48">
        <w:rPr>
          <w:sz w:val="28"/>
          <w:szCs w:val="28"/>
        </w:rPr>
        <w:t xml:space="preserve">неджеров кафедр, преподавателей), обучающихся; </w:t>
      </w:r>
    </w:p>
    <w:p w:rsidR="00637D5E" w:rsidRPr="00C41C48" w:rsidRDefault="00637D5E" w:rsidP="00637D5E">
      <w:pPr>
        <w:widowControl w:val="0"/>
        <w:numPr>
          <w:ilvl w:val="2"/>
          <w:numId w:val="151"/>
        </w:numPr>
        <w:ind w:left="0" w:firstLine="567"/>
        <w:jc w:val="both"/>
        <w:rPr>
          <w:sz w:val="28"/>
          <w:szCs w:val="28"/>
        </w:rPr>
      </w:pPr>
      <w:r w:rsidRPr="00C41C48">
        <w:rPr>
          <w:sz w:val="28"/>
          <w:szCs w:val="28"/>
        </w:rPr>
        <w:t xml:space="preserve">наполнение внутренней базы источников ВУЗа; </w:t>
      </w:r>
    </w:p>
    <w:p w:rsidR="00637D5E" w:rsidRPr="00C41C48" w:rsidRDefault="00637D5E" w:rsidP="00637D5E">
      <w:pPr>
        <w:widowControl w:val="0"/>
        <w:numPr>
          <w:ilvl w:val="2"/>
          <w:numId w:val="151"/>
        </w:numPr>
        <w:ind w:left="0" w:firstLine="567"/>
        <w:jc w:val="both"/>
        <w:rPr>
          <w:sz w:val="28"/>
          <w:szCs w:val="28"/>
        </w:rPr>
      </w:pPr>
      <w:r w:rsidRPr="00C41C48">
        <w:rPr>
          <w:sz w:val="28"/>
          <w:szCs w:val="28"/>
        </w:rPr>
        <w:t xml:space="preserve">просмотр статистики о работе пользователей; </w:t>
      </w:r>
    </w:p>
    <w:p w:rsidR="00637D5E" w:rsidRPr="00C41C48" w:rsidRDefault="00637D5E" w:rsidP="00637D5E">
      <w:pPr>
        <w:widowControl w:val="0"/>
        <w:numPr>
          <w:ilvl w:val="2"/>
          <w:numId w:val="151"/>
        </w:numPr>
        <w:ind w:left="0" w:firstLine="567"/>
        <w:jc w:val="both"/>
        <w:rPr>
          <w:sz w:val="28"/>
          <w:szCs w:val="28"/>
        </w:rPr>
      </w:pPr>
      <w:r w:rsidRPr="00C41C48">
        <w:rPr>
          <w:sz w:val="28"/>
          <w:szCs w:val="28"/>
        </w:rPr>
        <w:t>обработку запросов пользователей.</w:t>
      </w:r>
    </w:p>
    <w:p w:rsidR="00637D5E" w:rsidRPr="00C41C48" w:rsidRDefault="00637D5E" w:rsidP="00637D5E">
      <w:pPr>
        <w:widowControl w:val="0"/>
        <w:ind w:firstLine="567"/>
        <w:jc w:val="both"/>
        <w:rPr>
          <w:sz w:val="28"/>
          <w:szCs w:val="28"/>
        </w:rPr>
      </w:pPr>
      <w:r w:rsidRPr="00C41C48">
        <w:rPr>
          <w:bCs/>
          <w:i/>
          <w:iCs/>
          <w:sz w:val="28"/>
          <w:szCs w:val="28"/>
        </w:rPr>
        <w:t>Менеджер кафедры</w:t>
      </w:r>
      <w:r w:rsidRPr="00C41C48">
        <w:rPr>
          <w:sz w:val="28"/>
          <w:szCs w:val="28"/>
        </w:rPr>
        <w:t>– учетная запись для сотрудника кафедры БГТУ, ос</w:t>
      </w:r>
      <w:r w:rsidRPr="00C41C48">
        <w:rPr>
          <w:sz w:val="28"/>
          <w:szCs w:val="28"/>
        </w:rPr>
        <w:t>у</w:t>
      </w:r>
      <w:r w:rsidRPr="00C41C48">
        <w:rPr>
          <w:sz w:val="28"/>
          <w:szCs w:val="28"/>
        </w:rPr>
        <w:t xml:space="preserve">ществляющего координацию деятельности преподавателей в пределах своей кафедры. Менеджер кафедры обладает возможностью загружать документы обучающихся на проверку, как в собственный пользовательский кабинет, так и в кабинеты тех преподавателей, которые относятся к той же кафедре. Также менеджер кафедры может просматривать результаты проверки работ во всех </w:t>
      </w:r>
      <w:r w:rsidRPr="00C41C48">
        <w:rPr>
          <w:sz w:val="28"/>
          <w:szCs w:val="28"/>
        </w:rPr>
        <w:lastRenderedPageBreak/>
        <w:t>кабинетах преподавателей кафедры, редактировать определенные разделы структурной информации о ВУЗе и просматривать статистические отчеты о р</w:t>
      </w:r>
      <w:r w:rsidRPr="00C41C48">
        <w:rPr>
          <w:sz w:val="28"/>
          <w:szCs w:val="28"/>
        </w:rPr>
        <w:t>а</w:t>
      </w:r>
      <w:r w:rsidRPr="00C41C48">
        <w:rPr>
          <w:sz w:val="28"/>
          <w:szCs w:val="28"/>
        </w:rPr>
        <w:t>боте пользователей с пакетом в рамках своей кафедры.</w:t>
      </w:r>
    </w:p>
    <w:p w:rsidR="00637D5E" w:rsidRPr="00C41C48" w:rsidRDefault="00637D5E" w:rsidP="00637D5E">
      <w:pPr>
        <w:widowControl w:val="0"/>
        <w:ind w:firstLine="567"/>
        <w:jc w:val="both"/>
        <w:rPr>
          <w:sz w:val="28"/>
          <w:szCs w:val="28"/>
        </w:rPr>
      </w:pPr>
      <w:r w:rsidRPr="00C41C48">
        <w:rPr>
          <w:bCs/>
          <w:i/>
          <w:iCs/>
          <w:sz w:val="28"/>
          <w:szCs w:val="28"/>
        </w:rPr>
        <w:t>Преподаватель</w:t>
      </w:r>
      <w:r w:rsidRPr="00C41C48">
        <w:rPr>
          <w:sz w:val="28"/>
          <w:szCs w:val="28"/>
        </w:rPr>
        <w:t xml:space="preserve"> – учетная запись для сотрудника БГТУ, осуществляющего преподавательскую деятельность и являющегося пользователем системы. Пр</w:t>
      </w:r>
      <w:r w:rsidRPr="00C41C48">
        <w:rPr>
          <w:sz w:val="28"/>
          <w:szCs w:val="28"/>
        </w:rPr>
        <w:t>е</w:t>
      </w:r>
      <w:r w:rsidRPr="00C41C48">
        <w:rPr>
          <w:sz w:val="28"/>
          <w:szCs w:val="28"/>
        </w:rPr>
        <w:t>подаватель имеет возможность загружать документы на проверку, просматр</w:t>
      </w:r>
      <w:r w:rsidRPr="00C41C48">
        <w:rPr>
          <w:sz w:val="28"/>
          <w:szCs w:val="28"/>
        </w:rPr>
        <w:t>и</w:t>
      </w:r>
      <w:r w:rsidRPr="00C41C48">
        <w:rPr>
          <w:sz w:val="28"/>
          <w:szCs w:val="28"/>
        </w:rPr>
        <w:t>вать отчеты о проверке. Также преподавателю доступна функция просмотра расширенной информации о внутренних (собственных) источниках, пересеч</w:t>
      </w:r>
      <w:r w:rsidRPr="00C41C48">
        <w:rPr>
          <w:sz w:val="28"/>
          <w:szCs w:val="28"/>
        </w:rPr>
        <w:t>е</w:t>
      </w:r>
      <w:r w:rsidRPr="00C41C48">
        <w:rPr>
          <w:sz w:val="28"/>
          <w:szCs w:val="28"/>
        </w:rPr>
        <w:t>ние с которыми было найдено во время проверок студенческих работ.</w:t>
      </w:r>
    </w:p>
    <w:p w:rsidR="00637D5E" w:rsidRPr="00C41C48" w:rsidRDefault="00637D5E" w:rsidP="00637D5E">
      <w:pPr>
        <w:widowControl w:val="0"/>
        <w:ind w:firstLine="567"/>
        <w:jc w:val="both"/>
        <w:rPr>
          <w:b/>
          <w:sz w:val="28"/>
          <w:szCs w:val="28"/>
        </w:rPr>
      </w:pPr>
    </w:p>
    <w:p w:rsidR="00637D5E" w:rsidRPr="00C41C48" w:rsidRDefault="00637D5E" w:rsidP="00D916F0">
      <w:pPr>
        <w:widowControl w:val="0"/>
        <w:numPr>
          <w:ilvl w:val="0"/>
          <w:numId w:val="148"/>
        </w:numPr>
        <w:tabs>
          <w:tab w:val="left" w:pos="851"/>
        </w:tabs>
        <w:ind w:left="0" w:firstLine="567"/>
        <w:jc w:val="center"/>
        <w:rPr>
          <w:b/>
          <w:sz w:val="28"/>
          <w:szCs w:val="28"/>
        </w:rPr>
      </w:pPr>
      <w:r w:rsidRPr="00C41C48">
        <w:rPr>
          <w:b/>
          <w:sz w:val="28"/>
          <w:szCs w:val="28"/>
        </w:rPr>
        <w:t>Лица, осуществляющие проверку письменных работ обучающихся с использованием системы «Антиплагиат» в БГТУ и их функции</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Пользователями системы «Антиплагиат» являются: администратор (супервизор), ответственные от кафедр (менеджеры кафедр), преподаватели.</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Администратор системы «Антиплагиат» в БГТУ и ответственные от кафедр утверждаются распоряжением первого проректора по учебной работе по представлению деканатов/директоратов вуза.</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Преподаватели работают с системой «Антиплагиат» в силу необх</w:t>
      </w:r>
      <w:r w:rsidRPr="00C41C48">
        <w:rPr>
          <w:sz w:val="28"/>
          <w:szCs w:val="28"/>
        </w:rPr>
        <w:t>о</w:t>
      </w:r>
      <w:r w:rsidRPr="00C41C48">
        <w:rPr>
          <w:sz w:val="28"/>
          <w:szCs w:val="28"/>
        </w:rPr>
        <w:t>димости выполнения должностных обязанностей.</w:t>
      </w:r>
    </w:p>
    <w:p w:rsidR="00637D5E" w:rsidRPr="00C41C48" w:rsidRDefault="00637D5E" w:rsidP="00637D5E">
      <w:pPr>
        <w:widowControl w:val="0"/>
        <w:numPr>
          <w:ilvl w:val="1"/>
          <w:numId w:val="148"/>
        </w:numPr>
        <w:ind w:left="0" w:firstLine="567"/>
        <w:jc w:val="both"/>
        <w:rPr>
          <w:sz w:val="28"/>
          <w:szCs w:val="28"/>
        </w:rPr>
      </w:pPr>
      <w:r w:rsidRPr="00C41C48">
        <w:rPr>
          <w:sz w:val="28"/>
          <w:szCs w:val="28"/>
        </w:rPr>
        <w:t>Лица, осуществляющие проверку письменных работ с использов</w:t>
      </w:r>
      <w:r w:rsidRPr="00C41C48">
        <w:rPr>
          <w:sz w:val="28"/>
          <w:szCs w:val="28"/>
        </w:rPr>
        <w:t>а</w:t>
      </w:r>
      <w:r w:rsidRPr="00C41C48">
        <w:rPr>
          <w:sz w:val="28"/>
          <w:szCs w:val="28"/>
        </w:rPr>
        <w:t>нием системы «Антиплагиат», выполняют следующие функции:</w:t>
      </w:r>
    </w:p>
    <w:p w:rsidR="00637D5E" w:rsidRPr="00C41C48" w:rsidRDefault="00637D5E" w:rsidP="00637D5E">
      <w:pPr>
        <w:widowControl w:val="0"/>
        <w:ind w:firstLine="567"/>
        <w:jc w:val="both"/>
        <w:rPr>
          <w:i/>
          <w:sz w:val="28"/>
          <w:szCs w:val="28"/>
        </w:rPr>
      </w:pPr>
      <w:r w:rsidRPr="00C41C48">
        <w:rPr>
          <w:i/>
          <w:sz w:val="28"/>
          <w:szCs w:val="28"/>
        </w:rPr>
        <w:t>Администратор:</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занесение и редактирование информации о структуре БГТУ;</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формирование и актуализация списков пользователей, работающих с си</w:t>
      </w:r>
      <w:r w:rsidRPr="00C41C48">
        <w:rPr>
          <w:sz w:val="28"/>
          <w:szCs w:val="28"/>
        </w:rPr>
        <w:t>с</w:t>
      </w:r>
      <w:r w:rsidRPr="00C41C48">
        <w:rPr>
          <w:sz w:val="28"/>
          <w:szCs w:val="28"/>
        </w:rPr>
        <w:t>темой «Антиплагиат» (ответственные от кафедр, преподаватели), и списков студентов;</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загрузка во внутреннее хранилище системы «Антиплагиат» источников для наполнения внутренней коллекции письменных работ БГТУ;</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установление политики доступа к внутренней коллекции письменных р</w:t>
      </w:r>
      <w:r w:rsidRPr="00C41C48">
        <w:rPr>
          <w:sz w:val="28"/>
          <w:szCs w:val="28"/>
        </w:rPr>
        <w:t>а</w:t>
      </w:r>
      <w:r w:rsidRPr="00C41C48">
        <w:rPr>
          <w:sz w:val="28"/>
          <w:szCs w:val="28"/>
        </w:rPr>
        <w:t>бот БГТУ для пользователей, не являющихся пользователями системы;</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регистрация и обучение ответственных от кафедр и преподавателей;</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просмотр, сбор и представление статистики в УМУ.</w:t>
      </w:r>
    </w:p>
    <w:p w:rsidR="00637D5E" w:rsidRPr="00C41C48" w:rsidRDefault="00637D5E" w:rsidP="00637D5E">
      <w:pPr>
        <w:widowControl w:val="0"/>
        <w:ind w:firstLine="567"/>
        <w:jc w:val="both"/>
        <w:rPr>
          <w:i/>
          <w:sz w:val="28"/>
          <w:szCs w:val="28"/>
        </w:rPr>
      </w:pPr>
      <w:r w:rsidRPr="00C41C48">
        <w:rPr>
          <w:i/>
          <w:sz w:val="28"/>
          <w:szCs w:val="28"/>
        </w:rPr>
        <w:t>Ответственные от кафедр:</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проверка в системе «Антиплагиат» письменных учебных работ обуча</w:t>
      </w:r>
      <w:r w:rsidRPr="00C41C48">
        <w:rPr>
          <w:sz w:val="28"/>
          <w:szCs w:val="28"/>
        </w:rPr>
        <w:t>ю</w:t>
      </w:r>
      <w:r w:rsidRPr="00C41C48">
        <w:rPr>
          <w:sz w:val="28"/>
          <w:szCs w:val="28"/>
        </w:rPr>
        <w:t>щихся;</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загрузка письменных работ для проверки в кабинеты преподавателей, в</w:t>
      </w:r>
      <w:r w:rsidRPr="00C41C48">
        <w:rPr>
          <w:sz w:val="28"/>
          <w:szCs w:val="28"/>
        </w:rPr>
        <w:t>е</w:t>
      </w:r>
      <w:r w:rsidRPr="00C41C48">
        <w:rPr>
          <w:sz w:val="28"/>
          <w:szCs w:val="28"/>
        </w:rPr>
        <w:t>дущих учебную дисциплину, по которой представлена работа;</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сбор статистики и предоставление отчета по контролю самостоятельности выполнения письменных работ с использованием системы «Антиплагиат»;</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формирование списка дисциплин кафедры, по которым будут осущест</w:t>
      </w:r>
      <w:r w:rsidRPr="00C41C48">
        <w:rPr>
          <w:sz w:val="28"/>
          <w:szCs w:val="28"/>
        </w:rPr>
        <w:t>в</w:t>
      </w:r>
      <w:r w:rsidRPr="00C41C48">
        <w:rPr>
          <w:sz w:val="28"/>
          <w:szCs w:val="28"/>
        </w:rPr>
        <w:t>ляться проверки письменных работ;</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закрепление за преподавателями кафедр студенческих групп, в которых преподаватель будет проверять письменные работы.</w:t>
      </w:r>
    </w:p>
    <w:p w:rsidR="00637D5E" w:rsidRPr="00C41C48" w:rsidRDefault="00637D5E" w:rsidP="00637D5E">
      <w:pPr>
        <w:widowControl w:val="0"/>
        <w:ind w:firstLine="567"/>
        <w:jc w:val="both"/>
        <w:rPr>
          <w:i/>
          <w:sz w:val="28"/>
          <w:szCs w:val="28"/>
        </w:rPr>
      </w:pPr>
      <w:r w:rsidRPr="00C41C48">
        <w:rPr>
          <w:i/>
          <w:sz w:val="28"/>
          <w:szCs w:val="28"/>
        </w:rPr>
        <w:lastRenderedPageBreak/>
        <w:t>Преподаватель:</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загрузка письменной работы обучающегося для проверки в личный каб</w:t>
      </w:r>
      <w:r w:rsidRPr="00C41C48">
        <w:rPr>
          <w:sz w:val="28"/>
          <w:szCs w:val="28"/>
        </w:rPr>
        <w:t>и</w:t>
      </w:r>
      <w:r w:rsidRPr="00C41C48">
        <w:rPr>
          <w:sz w:val="28"/>
          <w:szCs w:val="28"/>
        </w:rPr>
        <w:t>нет преподавателя;</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проверка в системе «Антиплагиат» письменной учебной работы обуча</w:t>
      </w:r>
      <w:r w:rsidRPr="00C41C48">
        <w:rPr>
          <w:sz w:val="28"/>
          <w:szCs w:val="28"/>
        </w:rPr>
        <w:t>ю</w:t>
      </w:r>
      <w:r w:rsidRPr="00C41C48">
        <w:rPr>
          <w:sz w:val="28"/>
          <w:szCs w:val="28"/>
        </w:rPr>
        <w:t>щегося;</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просмотр отчета о проверке;</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оценка работы обучающегося;</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принятие решения о возможности /невозможности допуска письменной учебной работы к защите;</w:t>
      </w:r>
    </w:p>
    <w:p w:rsidR="00637D5E" w:rsidRPr="00C41C48" w:rsidRDefault="00637D5E" w:rsidP="00637D5E">
      <w:pPr>
        <w:widowControl w:val="0"/>
        <w:numPr>
          <w:ilvl w:val="0"/>
          <w:numId w:val="152"/>
        </w:numPr>
        <w:ind w:left="0" w:firstLine="567"/>
        <w:jc w:val="both"/>
        <w:rPr>
          <w:sz w:val="28"/>
          <w:szCs w:val="28"/>
        </w:rPr>
      </w:pPr>
      <w:r w:rsidRPr="00C41C48">
        <w:rPr>
          <w:sz w:val="28"/>
          <w:szCs w:val="28"/>
        </w:rPr>
        <w:t>передача письменных работ обучающихся, прошедших проверку, на хр</w:t>
      </w:r>
      <w:r w:rsidRPr="00C41C48">
        <w:rPr>
          <w:sz w:val="28"/>
          <w:szCs w:val="28"/>
        </w:rPr>
        <w:t>а</w:t>
      </w:r>
      <w:r w:rsidRPr="00C41C48">
        <w:rPr>
          <w:sz w:val="28"/>
          <w:szCs w:val="28"/>
        </w:rPr>
        <w:t>нение во внутреннюю коллекцию БГТУ.</w:t>
      </w:r>
    </w:p>
    <w:p w:rsidR="00637D5E" w:rsidRPr="00C41C48" w:rsidRDefault="00637D5E" w:rsidP="00637D5E">
      <w:pPr>
        <w:widowControl w:val="0"/>
        <w:ind w:firstLine="567"/>
        <w:jc w:val="center"/>
        <w:rPr>
          <w:b/>
          <w:sz w:val="28"/>
          <w:szCs w:val="28"/>
        </w:rPr>
      </w:pPr>
    </w:p>
    <w:p w:rsidR="00637D5E" w:rsidRPr="00D916F0" w:rsidRDefault="00637D5E" w:rsidP="00D916F0">
      <w:pPr>
        <w:widowControl w:val="0"/>
        <w:numPr>
          <w:ilvl w:val="0"/>
          <w:numId w:val="148"/>
        </w:numPr>
        <w:tabs>
          <w:tab w:val="left" w:pos="993"/>
        </w:tabs>
        <w:ind w:left="0" w:firstLine="567"/>
        <w:jc w:val="center"/>
        <w:rPr>
          <w:b/>
          <w:sz w:val="28"/>
          <w:szCs w:val="28"/>
        </w:rPr>
      </w:pPr>
      <w:r w:rsidRPr="00D916F0">
        <w:rPr>
          <w:b/>
          <w:sz w:val="28"/>
          <w:szCs w:val="28"/>
        </w:rPr>
        <w:t>Общий порядок проверки письменных работ</w:t>
      </w:r>
      <w:r w:rsidRPr="00D916F0">
        <w:rPr>
          <w:b/>
          <w:bCs/>
          <w:sz w:val="28"/>
          <w:szCs w:val="28"/>
        </w:rPr>
        <w:t xml:space="preserve"> обучающихся</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color w:val="auto"/>
          <w:sz w:val="28"/>
          <w:szCs w:val="28"/>
        </w:rPr>
      </w:pPr>
      <w:r w:rsidRPr="00C41C48">
        <w:rPr>
          <w:color w:val="auto"/>
          <w:sz w:val="28"/>
          <w:szCs w:val="28"/>
        </w:rPr>
        <w:t>Письменная работа для проверки в системе «Антиплагиат» и дал</w:t>
      </w:r>
      <w:r w:rsidRPr="00C41C48">
        <w:rPr>
          <w:color w:val="auto"/>
          <w:sz w:val="28"/>
          <w:szCs w:val="28"/>
        </w:rPr>
        <w:t>ь</w:t>
      </w:r>
      <w:r w:rsidRPr="00C41C48">
        <w:rPr>
          <w:color w:val="auto"/>
          <w:sz w:val="28"/>
          <w:szCs w:val="28"/>
        </w:rPr>
        <w:t>нейшей оценки предоставляется обучающимся в бумажной форме и в эле</w:t>
      </w:r>
      <w:r w:rsidRPr="00C41C48">
        <w:rPr>
          <w:color w:val="auto"/>
          <w:sz w:val="28"/>
          <w:szCs w:val="28"/>
        </w:rPr>
        <w:t>к</w:t>
      </w:r>
      <w:r w:rsidRPr="00C41C48">
        <w:rPr>
          <w:color w:val="auto"/>
          <w:sz w:val="28"/>
          <w:szCs w:val="28"/>
        </w:rPr>
        <w:t>тронной форме в виде единого файла в одном из следующих форматов: .doc, .</w:t>
      </w:r>
      <w:r w:rsidRPr="00C41C48">
        <w:rPr>
          <w:color w:val="auto"/>
          <w:sz w:val="28"/>
          <w:szCs w:val="28"/>
          <w:lang w:val="en-US"/>
        </w:rPr>
        <w:t>docx</w:t>
      </w:r>
      <w:r w:rsidRPr="00C41C48">
        <w:rPr>
          <w:color w:val="auto"/>
          <w:sz w:val="28"/>
          <w:szCs w:val="28"/>
        </w:rPr>
        <w:t>, .pdf, .rtf, .txt. При объёме файла более 20 Мб обучающимся должны быть предприняты меры, направленные на уменьшение объёма документа: архив</w:t>
      </w:r>
      <w:r w:rsidRPr="00C41C48">
        <w:rPr>
          <w:color w:val="auto"/>
          <w:sz w:val="28"/>
          <w:szCs w:val="28"/>
        </w:rPr>
        <w:t>а</w:t>
      </w:r>
      <w:r w:rsidRPr="00C41C48">
        <w:rPr>
          <w:color w:val="auto"/>
          <w:sz w:val="28"/>
          <w:szCs w:val="28"/>
        </w:rPr>
        <w:t>ция, компрессия (сжатие) изображений в документе при помощи встроенных в редактор средств и т.п.</w:t>
      </w:r>
    </w:p>
    <w:p w:rsidR="00637D5E" w:rsidRPr="00C41C48" w:rsidRDefault="00637D5E" w:rsidP="00637D5E">
      <w:pPr>
        <w:pStyle w:val="Default"/>
        <w:widowControl w:val="0"/>
        <w:ind w:firstLine="567"/>
        <w:jc w:val="both"/>
        <w:rPr>
          <w:sz w:val="28"/>
          <w:szCs w:val="28"/>
        </w:rPr>
      </w:pPr>
      <w:r w:rsidRPr="00C41C48">
        <w:rPr>
          <w:sz w:val="28"/>
          <w:szCs w:val="28"/>
        </w:rPr>
        <w:t>Письменная работа обучающегося в бумажной форме служит для лица, осуществляющего проверку работы в системе «Антиплагиат», как вспомогательный материал для повышения эффективности проверки. Обеспечение идентичности электронной и бумажной форм письменной работы – обязанность обучающегося.</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При предоставлении на кафедру письменной работы обучающимся заполняется и подписывается заявление по установленной форме (Приложение 1), которым подтверждается факт отсутствия в письменной работе заимствов</w:t>
      </w:r>
      <w:r w:rsidRPr="00C41C48">
        <w:rPr>
          <w:sz w:val="28"/>
          <w:szCs w:val="28"/>
        </w:rPr>
        <w:t>а</w:t>
      </w:r>
      <w:r w:rsidRPr="00C41C48">
        <w:rPr>
          <w:sz w:val="28"/>
          <w:szCs w:val="28"/>
        </w:rPr>
        <w:t>ний из печатных и электронных источников третьих лиц, не подкрепленных с</w:t>
      </w:r>
      <w:r w:rsidRPr="00C41C48">
        <w:rPr>
          <w:sz w:val="28"/>
          <w:szCs w:val="28"/>
        </w:rPr>
        <w:t>о</w:t>
      </w:r>
      <w:r w:rsidRPr="00C41C48">
        <w:rPr>
          <w:sz w:val="28"/>
          <w:szCs w:val="28"/>
        </w:rPr>
        <w:t>ответствующими ссылками, и информированность обучающегося о возможных санкциях в случае обнаружения плагиата. Не предоставление обучающимся з</w:t>
      </w:r>
      <w:r w:rsidRPr="00C41C48">
        <w:rPr>
          <w:sz w:val="28"/>
          <w:szCs w:val="28"/>
        </w:rPr>
        <w:t>а</w:t>
      </w:r>
      <w:r w:rsidRPr="00C41C48">
        <w:rPr>
          <w:sz w:val="28"/>
          <w:szCs w:val="28"/>
        </w:rPr>
        <w:t>явления влечет за собой не допуск письменной работы к её защите.</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Обучающемуся запрещается производить в работе изменения, н</w:t>
      </w:r>
      <w:r w:rsidRPr="00C41C48">
        <w:rPr>
          <w:sz w:val="28"/>
          <w:szCs w:val="28"/>
        </w:rPr>
        <w:t>а</w:t>
      </w:r>
      <w:r w:rsidRPr="00C41C48">
        <w:rPr>
          <w:sz w:val="28"/>
          <w:szCs w:val="28"/>
        </w:rPr>
        <w:t>правленные на обход алгоритмов проверки системы «Антиплагиат» (замена о</w:t>
      </w:r>
      <w:r w:rsidRPr="00C41C48">
        <w:rPr>
          <w:sz w:val="28"/>
          <w:szCs w:val="28"/>
        </w:rPr>
        <w:t>т</w:t>
      </w:r>
      <w:r w:rsidRPr="00C41C48">
        <w:rPr>
          <w:sz w:val="28"/>
          <w:szCs w:val="28"/>
        </w:rPr>
        <w:t>дельных букв кириллического алфавита на буквы латинского алфавита, испол</w:t>
      </w:r>
      <w:r w:rsidRPr="00C41C48">
        <w:rPr>
          <w:sz w:val="28"/>
          <w:szCs w:val="28"/>
        </w:rPr>
        <w:t>ь</w:t>
      </w:r>
      <w:r w:rsidRPr="00C41C48">
        <w:rPr>
          <w:sz w:val="28"/>
          <w:szCs w:val="28"/>
        </w:rPr>
        <w:t>зование невидимых символов и другие способы). Работа, измененная обуча</w:t>
      </w:r>
      <w:r w:rsidRPr="00C41C48">
        <w:rPr>
          <w:sz w:val="28"/>
          <w:szCs w:val="28"/>
        </w:rPr>
        <w:t>ю</w:t>
      </w:r>
      <w:r w:rsidRPr="00C41C48">
        <w:rPr>
          <w:sz w:val="28"/>
          <w:szCs w:val="28"/>
        </w:rPr>
        <w:t>щимся с целью обхода алгоритмов проверки системы «Антиплагиат», к защите не допускается.</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В случае неоднократных предварительных проверок название фа</w:t>
      </w:r>
      <w:r w:rsidRPr="00C41C48">
        <w:rPr>
          <w:sz w:val="28"/>
          <w:szCs w:val="28"/>
        </w:rPr>
        <w:t>й</w:t>
      </w:r>
      <w:r w:rsidRPr="00C41C48">
        <w:rPr>
          <w:sz w:val="28"/>
          <w:szCs w:val="28"/>
        </w:rPr>
        <w:t>ла не должно меняться, иначе при последующих проверках может быть пол</w:t>
      </w:r>
      <w:r w:rsidRPr="00C41C48">
        <w:rPr>
          <w:sz w:val="28"/>
          <w:szCs w:val="28"/>
        </w:rPr>
        <w:t>у</w:t>
      </w:r>
      <w:r w:rsidRPr="00C41C48">
        <w:rPr>
          <w:sz w:val="28"/>
          <w:szCs w:val="28"/>
        </w:rPr>
        <w:t>чен отрицательный результат. Все сведения об изменениях в работе и порядк</w:t>
      </w:r>
      <w:r w:rsidRPr="00C41C48">
        <w:rPr>
          <w:sz w:val="28"/>
          <w:szCs w:val="28"/>
        </w:rPr>
        <w:t>о</w:t>
      </w:r>
      <w:r w:rsidRPr="00C41C48">
        <w:rPr>
          <w:sz w:val="28"/>
          <w:szCs w:val="28"/>
        </w:rPr>
        <w:t>вых номерах проверок заносятся только в комментарии.</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 xml:space="preserve">Сроки предоставления письменных работ на проверку: </w:t>
      </w:r>
    </w:p>
    <w:p w:rsidR="00637D5E" w:rsidRPr="00C41C48" w:rsidRDefault="00637D5E" w:rsidP="00637D5E">
      <w:pPr>
        <w:pStyle w:val="Default"/>
        <w:widowControl w:val="0"/>
        <w:ind w:firstLine="567"/>
        <w:jc w:val="both"/>
        <w:rPr>
          <w:sz w:val="28"/>
          <w:szCs w:val="28"/>
        </w:rPr>
      </w:pPr>
      <w:r w:rsidRPr="00C41C48">
        <w:rPr>
          <w:sz w:val="28"/>
          <w:szCs w:val="28"/>
        </w:rPr>
        <w:lastRenderedPageBreak/>
        <w:t>− курсовые работы/проекты представляются на проверку в системе «Антиплагиат» не позднее, чем за 3 дня до защиты;</w:t>
      </w:r>
    </w:p>
    <w:p w:rsidR="00637D5E" w:rsidRPr="00C41C48" w:rsidRDefault="00637D5E" w:rsidP="00637D5E">
      <w:pPr>
        <w:pStyle w:val="Default"/>
        <w:widowControl w:val="0"/>
        <w:ind w:firstLine="567"/>
        <w:jc w:val="both"/>
        <w:rPr>
          <w:sz w:val="28"/>
          <w:szCs w:val="28"/>
        </w:rPr>
      </w:pPr>
      <w:r w:rsidRPr="00C41C48">
        <w:rPr>
          <w:sz w:val="28"/>
          <w:szCs w:val="28"/>
        </w:rPr>
        <w:t>− квалификационные работы бакалавров, выпускные квалификационные работы, магистерские диссертации представляются на проверку в системе «Антиплагиат» не позднее, чем за 5 дней до защиты;</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Проверка контрольных работ, рефератов, отчетов о производстве</w:t>
      </w:r>
      <w:r w:rsidRPr="00C41C48">
        <w:rPr>
          <w:sz w:val="28"/>
          <w:szCs w:val="28"/>
        </w:rPr>
        <w:t>н</w:t>
      </w:r>
      <w:r w:rsidRPr="00C41C48">
        <w:rPr>
          <w:sz w:val="28"/>
          <w:szCs w:val="28"/>
        </w:rPr>
        <w:t>ной практике, курсовых работ, курсовых проектов производится на кафедрах ответственным от кафедры или преподавателем.</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Проверка квалификационных работ бакалавров, выпускных квал</w:t>
      </w:r>
      <w:r w:rsidRPr="00C41C48">
        <w:rPr>
          <w:sz w:val="28"/>
          <w:szCs w:val="28"/>
        </w:rPr>
        <w:t>и</w:t>
      </w:r>
      <w:r w:rsidRPr="00C41C48">
        <w:rPr>
          <w:sz w:val="28"/>
          <w:szCs w:val="28"/>
        </w:rPr>
        <w:t>фикационных работ специалистов, магистерских диссертаций производится одним из следующих лиц: ответственным от кафедры или преподавателем.</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Возможна предварительная самостоятельная проверка работы об</w:t>
      </w:r>
      <w:r w:rsidRPr="00C41C48">
        <w:rPr>
          <w:sz w:val="28"/>
          <w:szCs w:val="28"/>
        </w:rPr>
        <w:t>у</w:t>
      </w:r>
      <w:r w:rsidRPr="00C41C48">
        <w:rPr>
          <w:sz w:val="28"/>
          <w:szCs w:val="28"/>
        </w:rPr>
        <w:t>чающихся в системе antiplagiat.ru.</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При самостоятельной проверке в системе antiplagiat.ru, следует знать, что процент оригинального текста будет выше, чем при проверке в си</w:t>
      </w:r>
      <w:r w:rsidRPr="00C41C48">
        <w:rPr>
          <w:sz w:val="28"/>
          <w:szCs w:val="28"/>
        </w:rPr>
        <w:t>с</w:t>
      </w:r>
      <w:r w:rsidRPr="00C41C48">
        <w:rPr>
          <w:sz w:val="28"/>
          <w:szCs w:val="28"/>
        </w:rPr>
        <w:t>теме «Антиплагиат» (</w:t>
      </w:r>
      <w:r w:rsidRPr="00C41C48">
        <w:rPr>
          <w:sz w:val="28"/>
          <w:szCs w:val="28"/>
          <w:lang w:val="en-US"/>
        </w:rPr>
        <w:t>tu</w:t>
      </w:r>
      <w:r w:rsidRPr="00C41C48">
        <w:rPr>
          <w:sz w:val="28"/>
          <w:szCs w:val="28"/>
        </w:rPr>
        <w:t>-</w:t>
      </w:r>
      <w:r w:rsidRPr="00C41C48">
        <w:rPr>
          <w:sz w:val="28"/>
          <w:szCs w:val="28"/>
          <w:lang w:val="en-US"/>
        </w:rPr>
        <w:t>bryansk</w:t>
      </w:r>
      <w:r w:rsidRPr="00C41C48">
        <w:rPr>
          <w:sz w:val="28"/>
          <w:szCs w:val="28"/>
        </w:rPr>
        <w:t>.antiplagiat.ru), так как в последнем случае пр</w:t>
      </w:r>
      <w:r w:rsidRPr="00C41C48">
        <w:rPr>
          <w:sz w:val="28"/>
          <w:szCs w:val="28"/>
        </w:rPr>
        <w:t>о</w:t>
      </w:r>
      <w:r w:rsidRPr="00C41C48">
        <w:rPr>
          <w:sz w:val="28"/>
          <w:szCs w:val="28"/>
        </w:rPr>
        <w:t>верка производится по большему числу источников.</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Преподаватель обязан произвести проверку работы с использован</w:t>
      </w:r>
      <w:r w:rsidRPr="00C41C48">
        <w:rPr>
          <w:sz w:val="28"/>
          <w:szCs w:val="28"/>
        </w:rPr>
        <w:t>и</w:t>
      </w:r>
      <w:r w:rsidRPr="00C41C48">
        <w:rPr>
          <w:sz w:val="28"/>
          <w:szCs w:val="28"/>
        </w:rPr>
        <w:t>ем системы «Антиплагиат», принять решение о доработке и повторной прове</w:t>
      </w:r>
      <w:r w:rsidRPr="00C41C48">
        <w:rPr>
          <w:sz w:val="28"/>
          <w:szCs w:val="28"/>
        </w:rPr>
        <w:t>р</w:t>
      </w:r>
      <w:r w:rsidRPr="00C41C48">
        <w:rPr>
          <w:sz w:val="28"/>
          <w:szCs w:val="28"/>
        </w:rPr>
        <w:t>ке работы на плагиат или о допуске письменной работы к защите не позднее, чем в 2-дневный срок после сдачи работы на проверку.</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Преподаватель или ответственный от кафедры принимает от об</w:t>
      </w:r>
      <w:r w:rsidRPr="00C41C48">
        <w:rPr>
          <w:sz w:val="28"/>
          <w:szCs w:val="28"/>
        </w:rPr>
        <w:t>у</w:t>
      </w:r>
      <w:r w:rsidRPr="00C41C48">
        <w:rPr>
          <w:sz w:val="28"/>
          <w:szCs w:val="28"/>
        </w:rPr>
        <w:t>чающихся письменные работы и загружает их в систему «Антиплагиат». Си</w:t>
      </w:r>
      <w:r w:rsidRPr="00C41C48">
        <w:rPr>
          <w:sz w:val="28"/>
          <w:szCs w:val="28"/>
        </w:rPr>
        <w:t>с</w:t>
      </w:r>
      <w:r w:rsidRPr="00C41C48">
        <w:rPr>
          <w:sz w:val="28"/>
          <w:szCs w:val="28"/>
        </w:rPr>
        <w:t>тема формирует по каждой из письменных работ отчет, который содержит сп</w:t>
      </w:r>
      <w:r w:rsidRPr="00C41C48">
        <w:rPr>
          <w:sz w:val="28"/>
          <w:szCs w:val="28"/>
        </w:rPr>
        <w:t>и</w:t>
      </w:r>
      <w:r w:rsidRPr="00C41C48">
        <w:rPr>
          <w:sz w:val="28"/>
          <w:szCs w:val="28"/>
        </w:rPr>
        <w:t>сок обнаруженных источников заимствований и полный текст проверяемого документа, в котором выделены заимствованные фрагменты текста.</w:t>
      </w:r>
    </w:p>
    <w:p w:rsidR="00637D5E" w:rsidRPr="00D916F0" w:rsidRDefault="00637D5E" w:rsidP="00637D5E">
      <w:pPr>
        <w:pStyle w:val="Default"/>
        <w:widowControl w:val="0"/>
        <w:numPr>
          <w:ilvl w:val="1"/>
          <w:numId w:val="148"/>
        </w:numPr>
        <w:suppressAutoHyphens w:val="0"/>
        <w:autoSpaceDN w:val="0"/>
        <w:adjustRightInd w:val="0"/>
        <w:ind w:left="0" w:firstLine="567"/>
        <w:jc w:val="both"/>
        <w:rPr>
          <w:spacing w:val="-2"/>
          <w:sz w:val="28"/>
          <w:szCs w:val="28"/>
        </w:rPr>
      </w:pPr>
      <w:r w:rsidRPr="00D916F0">
        <w:rPr>
          <w:spacing w:val="-2"/>
          <w:sz w:val="28"/>
          <w:szCs w:val="28"/>
        </w:rPr>
        <w:t>На основании отчета о результатах проверки преподаватель, руков</w:t>
      </w:r>
      <w:r w:rsidRPr="00D916F0">
        <w:rPr>
          <w:spacing w:val="-2"/>
          <w:sz w:val="28"/>
          <w:szCs w:val="28"/>
        </w:rPr>
        <w:t>о</w:t>
      </w:r>
      <w:r w:rsidRPr="00D916F0">
        <w:rPr>
          <w:spacing w:val="-2"/>
          <w:sz w:val="28"/>
          <w:szCs w:val="28"/>
        </w:rPr>
        <w:t>дитель обучающегося, государственная экзаменационная комиссия принимают решение о допуске/не допуске письменной работы обучающегося к защите.</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Если письменная работа обучающегося не допущена преподават</w:t>
      </w:r>
      <w:r w:rsidRPr="00C41C48">
        <w:rPr>
          <w:sz w:val="28"/>
          <w:szCs w:val="28"/>
        </w:rPr>
        <w:t>е</w:t>
      </w:r>
      <w:r w:rsidRPr="00C41C48">
        <w:rPr>
          <w:sz w:val="28"/>
          <w:szCs w:val="28"/>
        </w:rPr>
        <w:t>лем/руководителем к защите исключительно по результатам проверки в сист</w:t>
      </w:r>
      <w:r w:rsidRPr="00C41C48">
        <w:rPr>
          <w:sz w:val="28"/>
          <w:szCs w:val="28"/>
        </w:rPr>
        <w:t>е</w:t>
      </w:r>
      <w:r w:rsidRPr="00C41C48">
        <w:rPr>
          <w:sz w:val="28"/>
          <w:szCs w:val="28"/>
        </w:rPr>
        <w:t>ме «Антиплагиат», студент имеет право опротестовать решение.</w:t>
      </w:r>
    </w:p>
    <w:p w:rsidR="00637D5E" w:rsidRPr="00C41C48" w:rsidRDefault="00637D5E" w:rsidP="00637D5E">
      <w:pPr>
        <w:pStyle w:val="Default"/>
        <w:widowControl w:val="0"/>
        <w:ind w:firstLine="567"/>
        <w:jc w:val="both"/>
        <w:rPr>
          <w:sz w:val="28"/>
          <w:szCs w:val="28"/>
        </w:rPr>
      </w:pPr>
      <w:r w:rsidRPr="00C41C48">
        <w:rPr>
          <w:sz w:val="28"/>
          <w:szCs w:val="28"/>
        </w:rPr>
        <w:t>В этом случае заведующий кафедрой назначает комиссию из преподавателей кафедры, члены которой проводят рецензирование работы и принимают решение о допуске/не допуске письменной работы к защите. Обучающемуся предоставляется возможность изложить свою позицию преподавателям относительно самостоятельности выполнения им письменной работы.</w:t>
      </w:r>
    </w:p>
    <w:p w:rsidR="00637D5E" w:rsidRPr="00C41C48" w:rsidRDefault="00637D5E" w:rsidP="00637D5E">
      <w:pPr>
        <w:widowControl w:val="0"/>
        <w:ind w:firstLine="567"/>
        <w:jc w:val="both"/>
        <w:rPr>
          <w:b/>
          <w:sz w:val="28"/>
          <w:szCs w:val="28"/>
        </w:rPr>
      </w:pPr>
    </w:p>
    <w:p w:rsidR="00637D5E" w:rsidRPr="00C41C48" w:rsidRDefault="00637D5E" w:rsidP="00D916F0">
      <w:pPr>
        <w:pStyle w:val="Default"/>
        <w:widowControl w:val="0"/>
        <w:numPr>
          <w:ilvl w:val="0"/>
          <w:numId w:val="148"/>
        </w:numPr>
        <w:tabs>
          <w:tab w:val="left" w:pos="993"/>
        </w:tabs>
        <w:suppressAutoHyphens w:val="0"/>
        <w:autoSpaceDN w:val="0"/>
        <w:adjustRightInd w:val="0"/>
        <w:ind w:left="0" w:firstLine="567"/>
        <w:jc w:val="center"/>
        <w:rPr>
          <w:b/>
          <w:bCs/>
          <w:sz w:val="28"/>
          <w:szCs w:val="28"/>
        </w:rPr>
      </w:pPr>
      <w:r w:rsidRPr="00C41C48">
        <w:rPr>
          <w:b/>
          <w:bCs/>
          <w:sz w:val="28"/>
          <w:szCs w:val="28"/>
        </w:rPr>
        <w:t>Порядок проверки курсовых работ/проектов, контрольных работ, расчетно-графических работ, отчетов о производственной практике, реф</w:t>
      </w:r>
      <w:r w:rsidRPr="00C41C48">
        <w:rPr>
          <w:b/>
          <w:bCs/>
          <w:sz w:val="28"/>
          <w:szCs w:val="28"/>
        </w:rPr>
        <w:t>е</w:t>
      </w:r>
      <w:r w:rsidRPr="00C41C48">
        <w:rPr>
          <w:b/>
          <w:bCs/>
          <w:sz w:val="28"/>
          <w:szCs w:val="28"/>
        </w:rPr>
        <w:t>ратов обучающихся в системе «Антиплагиат»</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Проверка курсовых работ/проектов, контрольных работ, расчетно-</w:t>
      </w:r>
      <w:r w:rsidRPr="00C41C48">
        <w:rPr>
          <w:sz w:val="28"/>
          <w:szCs w:val="28"/>
        </w:rPr>
        <w:lastRenderedPageBreak/>
        <w:t>графических работ, отчетов о производственной практике, рефератов на кафе</w:t>
      </w:r>
      <w:r w:rsidRPr="00C41C48">
        <w:rPr>
          <w:sz w:val="28"/>
          <w:szCs w:val="28"/>
        </w:rPr>
        <w:t>д</w:t>
      </w:r>
      <w:r w:rsidRPr="00C41C48">
        <w:rPr>
          <w:sz w:val="28"/>
          <w:szCs w:val="28"/>
        </w:rPr>
        <w:t>ре ответственными от кафедр и преподавателями может осуществляться сл</w:t>
      </w:r>
      <w:r w:rsidRPr="00C41C48">
        <w:rPr>
          <w:sz w:val="28"/>
          <w:szCs w:val="28"/>
        </w:rPr>
        <w:t>е</w:t>
      </w:r>
      <w:r w:rsidRPr="00C41C48">
        <w:rPr>
          <w:sz w:val="28"/>
          <w:szCs w:val="28"/>
        </w:rPr>
        <w:t>дующими способами:</w:t>
      </w:r>
    </w:p>
    <w:p w:rsidR="00637D5E" w:rsidRPr="00C41C48" w:rsidRDefault="00637D5E" w:rsidP="00637D5E">
      <w:pPr>
        <w:pStyle w:val="Default"/>
        <w:widowControl w:val="0"/>
        <w:numPr>
          <w:ilvl w:val="2"/>
          <w:numId w:val="153"/>
        </w:numPr>
        <w:suppressAutoHyphens w:val="0"/>
        <w:autoSpaceDN w:val="0"/>
        <w:adjustRightInd w:val="0"/>
        <w:ind w:left="0" w:firstLine="567"/>
        <w:jc w:val="both"/>
        <w:rPr>
          <w:sz w:val="28"/>
          <w:szCs w:val="28"/>
        </w:rPr>
      </w:pPr>
      <w:r w:rsidRPr="00C41C48">
        <w:rPr>
          <w:sz w:val="28"/>
          <w:szCs w:val="28"/>
        </w:rPr>
        <w:t>преподаватель входит в личный кабинет и выбирает из списка закреплё</w:t>
      </w:r>
      <w:r w:rsidRPr="00C41C48">
        <w:rPr>
          <w:sz w:val="28"/>
          <w:szCs w:val="28"/>
        </w:rPr>
        <w:t>н</w:t>
      </w:r>
      <w:r w:rsidRPr="00C41C48">
        <w:rPr>
          <w:sz w:val="28"/>
          <w:szCs w:val="28"/>
        </w:rPr>
        <w:t>ных за ним групп нужную группу, после чего загружает документ, указав в его атрибутах ФИО студента (выбирается из списка), наименование дисциплины (выбирается из списка), год, название работы и комментарий (например, 2-й в</w:t>
      </w:r>
      <w:r w:rsidRPr="00C41C48">
        <w:rPr>
          <w:sz w:val="28"/>
          <w:szCs w:val="28"/>
        </w:rPr>
        <w:t>а</w:t>
      </w:r>
      <w:r w:rsidRPr="00C41C48">
        <w:rPr>
          <w:sz w:val="28"/>
          <w:szCs w:val="28"/>
        </w:rPr>
        <w:t>риант письменной работы и т.п.).</w:t>
      </w:r>
    </w:p>
    <w:p w:rsidR="00637D5E" w:rsidRPr="00C41C48" w:rsidRDefault="00637D5E" w:rsidP="00637D5E">
      <w:pPr>
        <w:pStyle w:val="Default"/>
        <w:widowControl w:val="0"/>
        <w:numPr>
          <w:ilvl w:val="2"/>
          <w:numId w:val="153"/>
        </w:numPr>
        <w:suppressAutoHyphens w:val="0"/>
        <w:autoSpaceDN w:val="0"/>
        <w:adjustRightInd w:val="0"/>
        <w:ind w:left="0" w:firstLine="567"/>
        <w:jc w:val="both"/>
        <w:rPr>
          <w:color w:val="auto"/>
          <w:sz w:val="28"/>
          <w:szCs w:val="28"/>
        </w:rPr>
      </w:pPr>
      <w:r w:rsidRPr="00C41C48">
        <w:rPr>
          <w:color w:val="auto"/>
          <w:sz w:val="28"/>
          <w:szCs w:val="28"/>
        </w:rPr>
        <w:t>ответственный от кафедры загружает файл с письменной работой об</w:t>
      </w:r>
      <w:r w:rsidRPr="00C41C48">
        <w:rPr>
          <w:color w:val="auto"/>
          <w:sz w:val="28"/>
          <w:szCs w:val="28"/>
        </w:rPr>
        <w:t>у</w:t>
      </w:r>
      <w:r w:rsidRPr="00C41C48">
        <w:rPr>
          <w:color w:val="auto"/>
          <w:sz w:val="28"/>
          <w:szCs w:val="28"/>
        </w:rPr>
        <w:t>чающегося в личный кабинет преподавателя, используя функции администр</w:t>
      </w:r>
      <w:r w:rsidRPr="00C41C48">
        <w:rPr>
          <w:color w:val="auto"/>
          <w:sz w:val="28"/>
          <w:szCs w:val="28"/>
        </w:rPr>
        <w:t>и</w:t>
      </w:r>
      <w:r w:rsidRPr="00C41C48">
        <w:rPr>
          <w:color w:val="auto"/>
          <w:sz w:val="28"/>
          <w:szCs w:val="28"/>
        </w:rPr>
        <w:t>рования кафедры в системе «Антиплагиат».</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Преподаватель в своем кабинете просматривает работу, отчет о р</w:t>
      </w:r>
      <w:r w:rsidRPr="00C41C48">
        <w:rPr>
          <w:sz w:val="28"/>
          <w:szCs w:val="28"/>
        </w:rPr>
        <w:t>е</w:t>
      </w:r>
      <w:r w:rsidRPr="00C41C48">
        <w:rPr>
          <w:sz w:val="28"/>
          <w:szCs w:val="28"/>
        </w:rPr>
        <w:t>зультатах проверки. Система «Антиплагиат» лишь указывает на то, является ли тот или иной фрагмент текста заимствованным или нет, находит источник з</w:t>
      </w:r>
      <w:r w:rsidRPr="00C41C48">
        <w:rPr>
          <w:sz w:val="28"/>
          <w:szCs w:val="28"/>
        </w:rPr>
        <w:t>а</w:t>
      </w:r>
      <w:r w:rsidRPr="00C41C48">
        <w:rPr>
          <w:sz w:val="28"/>
          <w:szCs w:val="28"/>
        </w:rPr>
        <w:t>имствования в своей базе, но не определяет, является ли он первоисточником. Преподаватель оценивает объемы заимствования, определяет, является ли з</w:t>
      </w:r>
      <w:r w:rsidRPr="00C41C48">
        <w:rPr>
          <w:sz w:val="28"/>
          <w:szCs w:val="28"/>
        </w:rPr>
        <w:t>а</w:t>
      </w:r>
      <w:r w:rsidRPr="00C41C48">
        <w:rPr>
          <w:sz w:val="28"/>
          <w:szCs w:val="28"/>
        </w:rPr>
        <w:t>имствованный фрагмент плагиатом, некорректным цитированием, а не ко</w:t>
      </w:r>
      <w:r w:rsidRPr="00C41C48">
        <w:rPr>
          <w:sz w:val="28"/>
          <w:szCs w:val="28"/>
        </w:rPr>
        <w:t>р</w:t>
      </w:r>
      <w:r w:rsidRPr="00C41C48">
        <w:rPr>
          <w:sz w:val="28"/>
          <w:szCs w:val="28"/>
        </w:rPr>
        <w:t>ректной цитатой.</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По результатам анализа отчета о проверке письменной работы об</w:t>
      </w:r>
      <w:r w:rsidRPr="00C41C48">
        <w:rPr>
          <w:sz w:val="28"/>
          <w:szCs w:val="28"/>
        </w:rPr>
        <w:t>у</w:t>
      </w:r>
      <w:r w:rsidRPr="00C41C48">
        <w:rPr>
          <w:sz w:val="28"/>
          <w:szCs w:val="28"/>
        </w:rPr>
        <w:t>чающегося в системе «Антиплагиат» и текста работы обучающегося препод</w:t>
      </w:r>
      <w:r w:rsidRPr="00C41C48">
        <w:rPr>
          <w:sz w:val="28"/>
          <w:szCs w:val="28"/>
        </w:rPr>
        <w:t>а</w:t>
      </w:r>
      <w:r w:rsidRPr="00C41C48">
        <w:rPr>
          <w:sz w:val="28"/>
          <w:szCs w:val="28"/>
        </w:rPr>
        <w:t>ватель принимает решение о возможности/невозможности допуска работы к защите.</w:t>
      </w:r>
    </w:p>
    <w:p w:rsidR="00637D5E" w:rsidRPr="00C41C48" w:rsidRDefault="00637D5E" w:rsidP="00637D5E">
      <w:pPr>
        <w:pStyle w:val="Default"/>
        <w:widowControl w:val="0"/>
        <w:ind w:firstLine="567"/>
        <w:jc w:val="both"/>
        <w:rPr>
          <w:sz w:val="28"/>
          <w:szCs w:val="28"/>
        </w:rPr>
      </w:pPr>
      <w:r w:rsidRPr="00C41C48">
        <w:rPr>
          <w:sz w:val="28"/>
          <w:szCs w:val="28"/>
        </w:rPr>
        <w:t>Если работа обучающегося по решению преподавателя может быть допущена к защите, то преподаватель нажимает кнопку «Оценить» и выбирает один из имеющихся вариантов оценки от 1 до 5, после чего работа перемещается во внутреннюю коллекцию работ БГТУ и индексируется. Если преподаватель выбирает вариант «Отправить на доработку», то работа во внутреннюю коллекцию работ БГТУ не поступает и нуждается в дальнейшей доработке.</w:t>
      </w:r>
    </w:p>
    <w:p w:rsidR="00637D5E" w:rsidRPr="00C41C48" w:rsidRDefault="00637D5E" w:rsidP="00637D5E">
      <w:pPr>
        <w:pStyle w:val="Default"/>
        <w:widowControl w:val="0"/>
        <w:ind w:firstLine="567"/>
        <w:jc w:val="both"/>
        <w:rPr>
          <w:sz w:val="28"/>
          <w:szCs w:val="28"/>
        </w:rPr>
      </w:pPr>
    </w:p>
    <w:p w:rsidR="00637D5E" w:rsidRPr="00C41C48" w:rsidRDefault="00637D5E" w:rsidP="00441B62">
      <w:pPr>
        <w:pStyle w:val="Default"/>
        <w:widowControl w:val="0"/>
        <w:numPr>
          <w:ilvl w:val="0"/>
          <w:numId w:val="148"/>
        </w:numPr>
        <w:tabs>
          <w:tab w:val="left" w:pos="284"/>
        </w:tabs>
        <w:suppressAutoHyphens w:val="0"/>
        <w:autoSpaceDN w:val="0"/>
        <w:adjustRightInd w:val="0"/>
        <w:ind w:left="0" w:firstLine="284"/>
        <w:jc w:val="center"/>
        <w:rPr>
          <w:b/>
          <w:bCs/>
          <w:sz w:val="28"/>
          <w:szCs w:val="28"/>
        </w:rPr>
      </w:pPr>
      <w:r w:rsidRPr="00C41C48">
        <w:rPr>
          <w:b/>
          <w:bCs/>
          <w:sz w:val="28"/>
          <w:szCs w:val="28"/>
        </w:rPr>
        <w:t>Порядок проверки выпускных квалификационных работ специал</w:t>
      </w:r>
      <w:r w:rsidRPr="00C41C48">
        <w:rPr>
          <w:b/>
          <w:bCs/>
          <w:sz w:val="28"/>
          <w:szCs w:val="28"/>
        </w:rPr>
        <w:t>и</w:t>
      </w:r>
      <w:r w:rsidRPr="00C41C48">
        <w:rPr>
          <w:b/>
          <w:bCs/>
          <w:sz w:val="28"/>
          <w:szCs w:val="28"/>
        </w:rPr>
        <w:t>стов, квалификационных бакалаврских работ и магистерских диссертаций</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Проверка квалификационных работ бакалавров, выпускных квал</w:t>
      </w:r>
      <w:r w:rsidRPr="00C41C48">
        <w:rPr>
          <w:sz w:val="28"/>
          <w:szCs w:val="28"/>
        </w:rPr>
        <w:t>и</w:t>
      </w:r>
      <w:r w:rsidRPr="00C41C48">
        <w:rPr>
          <w:sz w:val="28"/>
          <w:szCs w:val="28"/>
        </w:rPr>
        <w:t>фикационных работ специалистов, магистерских диссертаций может произв</w:t>
      </w:r>
      <w:r w:rsidRPr="00C41C48">
        <w:rPr>
          <w:sz w:val="28"/>
          <w:szCs w:val="28"/>
        </w:rPr>
        <w:t>о</w:t>
      </w:r>
      <w:r w:rsidRPr="00C41C48">
        <w:rPr>
          <w:sz w:val="28"/>
          <w:szCs w:val="28"/>
        </w:rPr>
        <w:t>диться на кафедре ответственным от кафедры или преподавателем, являющи</w:t>
      </w:r>
      <w:r w:rsidRPr="00C41C48">
        <w:rPr>
          <w:sz w:val="28"/>
          <w:szCs w:val="28"/>
        </w:rPr>
        <w:t>м</w:t>
      </w:r>
      <w:r w:rsidRPr="00C41C48">
        <w:rPr>
          <w:sz w:val="28"/>
          <w:szCs w:val="28"/>
        </w:rPr>
        <w:t>ся руководителем обучающегося, представляющего на проверку свою квалиф</w:t>
      </w:r>
      <w:r w:rsidRPr="00C41C48">
        <w:rPr>
          <w:sz w:val="28"/>
          <w:szCs w:val="28"/>
        </w:rPr>
        <w:t>и</w:t>
      </w:r>
      <w:r w:rsidRPr="00C41C48">
        <w:rPr>
          <w:sz w:val="28"/>
          <w:szCs w:val="28"/>
        </w:rPr>
        <w:t>кационную работу.</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Выдачу заключений об итогах проверки на основании отчета о р</w:t>
      </w:r>
      <w:r w:rsidRPr="00C41C48">
        <w:rPr>
          <w:sz w:val="28"/>
          <w:szCs w:val="28"/>
        </w:rPr>
        <w:t>е</w:t>
      </w:r>
      <w:r w:rsidRPr="00C41C48">
        <w:rPr>
          <w:sz w:val="28"/>
          <w:szCs w:val="28"/>
        </w:rPr>
        <w:t>зультатах проверки в системе «Антиплагиат» осуществляет ответственный от кафедры.</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Проверка квалификационных работ специалистов, квалификацио</w:t>
      </w:r>
      <w:r w:rsidRPr="00C41C48">
        <w:rPr>
          <w:sz w:val="28"/>
          <w:szCs w:val="28"/>
        </w:rPr>
        <w:t>н</w:t>
      </w:r>
      <w:r w:rsidRPr="00C41C48">
        <w:rPr>
          <w:sz w:val="28"/>
          <w:szCs w:val="28"/>
        </w:rPr>
        <w:t>ных работ бакалавров, магистерских диссертаций осуществляется одним из способов, указанных в п.8.1 настоящего Положения.</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lastRenderedPageBreak/>
        <w:t>Ответственный от кафедры формирует итоговый отчет с указанием наличия/отсутствия заимствований; процентного соотношения собственного (самостоятельного) текста и заимствованного текста, отчета о проверке (Пр</w:t>
      </w:r>
      <w:r w:rsidRPr="00C41C48">
        <w:rPr>
          <w:sz w:val="28"/>
          <w:szCs w:val="28"/>
        </w:rPr>
        <w:t>и</w:t>
      </w:r>
      <w:r w:rsidRPr="00C41C48">
        <w:rPr>
          <w:sz w:val="28"/>
          <w:szCs w:val="28"/>
        </w:rPr>
        <w:t>ложение 2).</w:t>
      </w:r>
    </w:p>
    <w:p w:rsidR="00637D5E" w:rsidRPr="00D916F0" w:rsidRDefault="00637D5E" w:rsidP="00637D5E">
      <w:pPr>
        <w:pStyle w:val="Default"/>
        <w:widowControl w:val="0"/>
        <w:numPr>
          <w:ilvl w:val="1"/>
          <w:numId w:val="148"/>
        </w:numPr>
        <w:suppressAutoHyphens w:val="0"/>
        <w:autoSpaceDN w:val="0"/>
        <w:adjustRightInd w:val="0"/>
        <w:ind w:left="0" w:firstLine="567"/>
        <w:jc w:val="both"/>
        <w:rPr>
          <w:spacing w:val="-2"/>
          <w:sz w:val="28"/>
          <w:szCs w:val="28"/>
        </w:rPr>
      </w:pPr>
      <w:r w:rsidRPr="00D916F0">
        <w:rPr>
          <w:spacing w:val="-2"/>
          <w:sz w:val="28"/>
          <w:szCs w:val="28"/>
        </w:rPr>
        <w:t>Завизированное ответственным от кафедры заключение (дата, по</w:t>
      </w:r>
      <w:r w:rsidRPr="00D916F0">
        <w:rPr>
          <w:spacing w:val="-2"/>
          <w:sz w:val="28"/>
          <w:szCs w:val="28"/>
        </w:rPr>
        <w:t>д</w:t>
      </w:r>
      <w:r w:rsidRPr="00D916F0">
        <w:rPr>
          <w:spacing w:val="-2"/>
          <w:sz w:val="28"/>
          <w:szCs w:val="28"/>
        </w:rPr>
        <w:t>пись) передается автору работы под роспись в журнале учета выданных справок о результатах проверки письменных работ в системе «Антиплагиат». Выдача н</w:t>
      </w:r>
      <w:r w:rsidRPr="00D916F0">
        <w:rPr>
          <w:spacing w:val="-2"/>
          <w:sz w:val="28"/>
          <w:szCs w:val="28"/>
        </w:rPr>
        <w:t>е</w:t>
      </w:r>
      <w:r w:rsidRPr="00D916F0">
        <w:rPr>
          <w:spacing w:val="-2"/>
          <w:sz w:val="28"/>
          <w:szCs w:val="28"/>
        </w:rPr>
        <w:t>скольких справок по результатам проверки одной работы не предусмотрена.</w:t>
      </w:r>
    </w:p>
    <w:p w:rsidR="00637D5E" w:rsidRPr="00C41C48" w:rsidRDefault="00637D5E" w:rsidP="00637D5E">
      <w:pPr>
        <w:pStyle w:val="Default"/>
        <w:widowControl w:val="0"/>
        <w:ind w:firstLine="567"/>
        <w:jc w:val="both"/>
        <w:rPr>
          <w:sz w:val="28"/>
          <w:szCs w:val="28"/>
        </w:rPr>
      </w:pPr>
    </w:p>
    <w:p w:rsidR="00637D5E" w:rsidRPr="00C41C48" w:rsidRDefault="00637D5E" w:rsidP="00637D5E">
      <w:pPr>
        <w:pStyle w:val="Default"/>
        <w:widowControl w:val="0"/>
        <w:numPr>
          <w:ilvl w:val="0"/>
          <w:numId w:val="148"/>
        </w:numPr>
        <w:suppressAutoHyphens w:val="0"/>
        <w:autoSpaceDN w:val="0"/>
        <w:adjustRightInd w:val="0"/>
        <w:ind w:left="0" w:firstLine="567"/>
        <w:jc w:val="center"/>
        <w:rPr>
          <w:b/>
          <w:bCs/>
          <w:sz w:val="28"/>
          <w:szCs w:val="28"/>
        </w:rPr>
      </w:pPr>
      <w:r w:rsidRPr="00C41C48">
        <w:rPr>
          <w:b/>
          <w:bCs/>
          <w:sz w:val="28"/>
          <w:szCs w:val="28"/>
        </w:rPr>
        <w:t>Ответственность за неправомерное использование заимств</w:t>
      </w:r>
      <w:r w:rsidRPr="00C41C48">
        <w:rPr>
          <w:b/>
          <w:bCs/>
          <w:sz w:val="28"/>
          <w:szCs w:val="28"/>
        </w:rPr>
        <w:t>о</w:t>
      </w:r>
      <w:r w:rsidRPr="00C41C48">
        <w:rPr>
          <w:b/>
          <w:bCs/>
          <w:sz w:val="28"/>
          <w:szCs w:val="28"/>
        </w:rPr>
        <w:t>ванного материала без ссылки на автора и источник заимствования</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Несамостоятельно выполненные работы обучающихся не допуск</w:t>
      </w:r>
      <w:r w:rsidRPr="00C41C48">
        <w:rPr>
          <w:sz w:val="28"/>
          <w:szCs w:val="28"/>
        </w:rPr>
        <w:t>а</w:t>
      </w:r>
      <w:r w:rsidRPr="00C41C48">
        <w:rPr>
          <w:sz w:val="28"/>
          <w:szCs w:val="28"/>
        </w:rPr>
        <w:t>ются к защите и не могут быть положительно оценены.</w:t>
      </w:r>
    </w:p>
    <w:p w:rsidR="00637D5E" w:rsidRPr="00C41C48" w:rsidRDefault="00637D5E" w:rsidP="00637D5E">
      <w:pPr>
        <w:pStyle w:val="Default"/>
        <w:widowControl w:val="0"/>
        <w:numPr>
          <w:ilvl w:val="1"/>
          <w:numId w:val="148"/>
        </w:numPr>
        <w:suppressAutoHyphens w:val="0"/>
        <w:autoSpaceDN w:val="0"/>
        <w:adjustRightInd w:val="0"/>
        <w:ind w:left="0" w:firstLine="567"/>
        <w:jc w:val="both"/>
        <w:rPr>
          <w:sz w:val="28"/>
          <w:szCs w:val="28"/>
        </w:rPr>
      </w:pPr>
      <w:r w:rsidRPr="00C41C48">
        <w:rPr>
          <w:sz w:val="28"/>
          <w:szCs w:val="28"/>
        </w:rPr>
        <w:t>К обучающимся, в письменных работах которых обнаружены заи</w:t>
      </w:r>
      <w:r w:rsidRPr="00C41C48">
        <w:rPr>
          <w:sz w:val="28"/>
          <w:szCs w:val="28"/>
        </w:rPr>
        <w:t>м</w:t>
      </w:r>
      <w:r w:rsidRPr="00C41C48">
        <w:rPr>
          <w:sz w:val="28"/>
          <w:szCs w:val="28"/>
        </w:rPr>
        <w:t>ствования без ссылок на автора и источник, а также изменения, направленные на обход алгоритмов проверки системы «Антиплагиат», могут быть применены дисциплинарные взыскания.</w:t>
      </w:r>
    </w:p>
    <w:p w:rsidR="00637D5E" w:rsidRPr="00C41C48" w:rsidRDefault="00637D5E" w:rsidP="00637D5E">
      <w:pPr>
        <w:ind w:firstLine="567"/>
        <w:jc w:val="right"/>
        <w:rPr>
          <w:sz w:val="28"/>
          <w:szCs w:val="28"/>
        </w:rPr>
      </w:pPr>
      <w:r w:rsidRPr="00C41C48">
        <w:rPr>
          <w:sz w:val="28"/>
          <w:szCs w:val="28"/>
        </w:rPr>
        <w:br w:type="page"/>
      </w:r>
      <w:r w:rsidR="00441B62">
        <w:rPr>
          <w:sz w:val="28"/>
          <w:szCs w:val="28"/>
        </w:rPr>
        <w:lastRenderedPageBreak/>
        <w:t>Приложение</w:t>
      </w:r>
      <w:r w:rsidRPr="00C41C48">
        <w:rPr>
          <w:sz w:val="28"/>
          <w:szCs w:val="28"/>
        </w:rPr>
        <w:t xml:space="preserve"> 1</w:t>
      </w:r>
    </w:p>
    <w:p w:rsidR="00D916F0" w:rsidRDefault="00637D5E" w:rsidP="00D916F0">
      <w:pPr>
        <w:ind w:firstLine="426"/>
        <w:jc w:val="center"/>
        <w:rPr>
          <w:sz w:val="28"/>
          <w:szCs w:val="28"/>
        </w:rPr>
      </w:pPr>
      <w:r w:rsidRPr="00C41C48">
        <w:rPr>
          <w:sz w:val="28"/>
          <w:szCs w:val="28"/>
        </w:rPr>
        <w:t xml:space="preserve">Образец заявления на проверку письменной работы в системе </w:t>
      </w:r>
    </w:p>
    <w:p w:rsidR="00637D5E" w:rsidRPr="00C41C48" w:rsidRDefault="00637D5E" w:rsidP="00D916F0">
      <w:pPr>
        <w:ind w:firstLine="426"/>
        <w:jc w:val="center"/>
        <w:rPr>
          <w:sz w:val="28"/>
          <w:szCs w:val="28"/>
        </w:rPr>
      </w:pPr>
      <w:r w:rsidRPr="00C41C48">
        <w:rPr>
          <w:sz w:val="28"/>
          <w:szCs w:val="28"/>
        </w:rPr>
        <w:t>«Антиплагиат»</w:t>
      </w:r>
    </w:p>
    <w:p w:rsidR="00637D5E" w:rsidRPr="00C41C48" w:rsidRDefault="00637D5E" w:rsidP="00637D5E">
      <w:pPr>
        <w:ind w:left="5103" w:firstLine="567"/>
        <w:rPr>
          <w:sz w:val="28"/>
          <w:szCs w:val="28"/>
        </w:rPr>
      </w:pPr>
    </w:p>
    <w:p w:rsidR="00637D5E" w:rsidRPr="00C41C48" w:rsidRDefault="00637D5E" w:rsidP="00637D5E">
      <w:pPr>
        <w:ind w:left="5103" w:firstLine="567"/>
        <w:rPr>
          <w:sz w:val="28"/>
          <w:szCs w:val="28"/>
        </w:rPr>
      </w:pPr>
    </w:p>
    <w:tbl>
      <w:tblPr>
        <w:tblW w:w="0" w:type="auto"/>
        <w:jc w:val="right"/>
        <w:tblLook w:val="04A0"/>
      </w:tblPr>
      <w:tblGrid>
        <w:gridCol w:w="6796"/>
      </w:tblGrid>
      <w:tr w:rsidR="00637D5E" w:rsidRPr="00C41C48" w:rsidTr="00D916F0">
        <w:trPr>
          <w:jc w:val="right"/>
        </w:trPr>
        <w:tc>
          <w:tcPr>
            <w:tcW w:w="4468" w:type="dxa"/>
            <w:shd w:val="clear" w:color="auto" w:fill="auto"/>
          </w:tcPr>
          <w:p w:rsidR="00637D5E" w:rsidRPr="00C41C48" w:rsidRDefault="00637D5E" w:rsidP="00D916F0">
            <w:pPr>
              <w:ind w:firstLine="567"/>
              <w:rPr>
                <w:i/>
                <w:sz w:val="28"/>
                <w:szCs w:val="28"/>
              </w:rPr>
            </w:pPr>
            <w:r w:rsidRPr="00C41C48">
              <w:rPr>
                <w:sz w:val="28"/>
                <w:szCs w:val="28"/>
              </w:rPr>
              <w:t>Заведующему кафедрой</w:t>
            </w:r>
          </w:p>
        </w:tc>
      </w:tr>
      <w:tr w:rsidR="00637D5E" w:rsidRPr="00C41C48" w:rsidTr="00D916F0">
        <w:trPr>
          <w:jc w:val="right"/>
        </w:trPr>
        <w:tc>
          <w:tcPr>
            <w:tcW w:w="4468" w:type="dxa"/>
            <w:shd w:val="clear" w:color="auto" w:fill="auto"/>
          </w:tcPr>
          <w:p w:rsidR="00637D5E" w:rsidRPr="00C41C48" w:rsidRDefault="00637D5E" w:rsidP="00D916F0">
            <w:pPr>
              <w:ind w:firstLine="567"/>
              <w:rPr>
                <w:sz w:val="28"/>
                <w:szCs w:val="28"/>
              </w:rPr>
            </w:pPr>
            <w:r w:rsidRPr="00C41C48">
              <w:rPr>
                <w:sz w:val="28"/>
                <w:szCs w:val="28"/>
              </w:rPr>
              <w:t>______________________________</w:t>
            </w:r>
          </w:p>
        </w:tc>
      </w:tr>
      <w:tr w:rsidR="00637D5E" w:rsidRPr="00C41C48" w:rsidTr="00D916F0">
        <w:trPr>
          <w:jc w:val="right"/>
        </w:trPr>
        <w:tc>
          <w:tcPr>
            <w:tcW w:w="4468" w:type="dxa"/>
            <w:shd w:val="clear" w:color="auto" w:fill="auto"/>
          </w:tcPr>
          <w:p w:rsidR="00637D5E" w:rsidRPr="00C41C48" w:rsidRDefault="00637D5E" w:rsidP="00D916F0">
            <w:pPr>
              <w:ind w:firstLine="567"/>
              <w:jc w:val="center"/>
              <w:rPr>
                <w:i/>
                <w:sz w:val="28"/>
                <w:szCs w:val="28"/>
              </w:rPr>
            </w:pPr>
            <w:r w:rsidRPr="00C41C48">
              <w:rPr>
                <w:i/>
                <w:sz w:val="28"/>
                <w:szCs w:val="28"/>
              </w:rPr>
              <w:t>(наименование кафедры)</w:t>
            </w:r>
          </w:p>
        </w:tc>
      </w:tr>
      <w:tr w:rsidR="00637D5E" w:rsidRPr="00C41C48" w:rsidTr="00D916F0">
        <w:trPr>
          <w:jc w:val="right"/>
        </w:trPr>
        <w:tc>
          <w:tcPr>
            <w:tcW w:w="4468" w:type="dxa"/>
            <w:shd w:val="clear" w:color="auto" w:fill="auto"/>
          </w:tcPr>
          <w:p w:rsidR="00637D5E" w:rsidRPr="00C41C48" w:rsidRDefault="00637D5E" w:rsidP="00D916F0">
            <w:pPr>
              <w:ind w:firstLine="567"/>
              <w:jc w:val="center"/>
              <w:rPr>
                <w:i/>
                <w:sz w:val="28"/>
                <w:szCs w:val="28"/>
              </w:rPr>
            </w:pPr>
            <w:r w:rsidRPr="00C41C48">
              <w:rPr>
                <w:i/>
                <w:sz w:val="28"/>
                <w:szCs w:val="28"/>
              </w:rPr>
              <w:t>__________________________________________</w:t>
            </w:r>
          </w:p>
        </w:tc>
      </w:tr>
      <w:tr w:rsidR="00637D5E" w:rsidRPr="00C41C48" w:rsidTr="00D916F0">
        <w:trPr>
          <w:jc w:val="right"/>
        </w:trPr>
        <w:tc>
          <w:tcPr>
            <w:tcW w:w="4468" w:type="dxa"/>
            <w:shd w:val="clear" w:color="auto" w:fill="auto"/>
          </w:tcPr>
          <w:p w:rsidR="00637D5E" w:rsidRPr="00C41C48" w:rsidRDefault="00637D5E" w:rsidP="00D916F0">
            <w:pPr>
              <w:ind w:firstLine="567"/>
              <w:jc w:val="center"/>
              <w:rPr>
                <w:i/>
                <w:sz w:val="28"/>
                <w:szCs w:val="28"/>
              </w:rPr>
            </w:pPr>
            <w:r w:rsidRPr="00C41C48">
              <w:rPr>
                <w:i/>
                <w:sz w:val="28"/>
                <w:szCs w:val="28"/>
              </w:rPr>
              <w:t>(ФИО заведующего кафедрой)</w:t>
            </w:r>
          </w:p>
        </w:tc>
      </w:tr>
      <w:tr w:rsidR="00637D5E" w:rsidRPr="00C41C48" w:rsidTr="00D916F0">
        <w:trPr>
          <w:jc w:val="right"/>
        </w:trPr>
        <w:tc>
          <w:tcPr>
            <w:tcW w:w="4468" w:type="dxa"/>
            <w:shd w:val="clear" w:color="auto" w:fill="auto"/>
          </w:tcPr>
          <w:p w:rsidR="00637D5E" w:rsidRPr="00C41C48" w:rsidRDefault="00637D5E" w:rsidP="00D916F0">
            <w:pPr>
              <w:ind w:firstLine="567"/>
              <w:rPr>
                <w:sz w:val="28"/>
                <w:szCs w:val="28"/>
              </w:rPr>
            </w:pPr>
            <w:r w:rsidRPr="00C41C48">
              <w:rPr>
                <w:sz w:val="28"/>
                <w:szCs w:val="28"/>
              </w:rPr>
              <w:t>студента группы _______________</w:t>
            </w:r>
          </w:p>
        </w:tc>
      </w:tr>
      <w:tr w:rsidR="00637D5E" w:rsidRPr="00C41C48" w:rsidTr="00D916F0">
        <w:trPr>
          <w:jc w:val="right"/>
        </w:trPr>
        <w:tc>
          <w:tcPr>
            <w:tcW w:w="4468" w:type="dxa"/>
            <w:shd w:val="clear" w:color="auto" w:fill="auto"/>
          </w:tcPr>
          <w:p w:rsidR="00637D5E" w:rsidRPr="00C41C48" w:rsidRDefault="00637D5E" w:rsidP="00D916F0">
            <w:pPr>
              <w:ind w:firstLine="567"/>
              <w:jc w:val="right"/>
              <w:rPr>
                <w:sz w:val="28"/>
                <w:szCs w:val="28"/>
              </w:rPr>
            </w:pPr>
            <w:r w:rsidRPr="00C41C48">
              <w:rPr>
                <w:i/>
                <w:sz w:val="28"/>
                <w:szCs w:val="28"/>
              </w:rPr>
              <w:t>(наименование группы)</w:t>
            </w:r>
          </w:p>
        </w:tc>
      </w:tr>
      <w:tr w:rsidR="00637D5E" w:rsidRPr="00C41C48" w:rsidTr="00D916F0">
        <w:trPr>
          <w:jc w:val="right"/>
        </w:trPr>
        <w:tc>
          <w:tcPr>
            <w:tcW w:w="4468" w:type="dxa"/>
            <w:shd w:val="clear" w:color="auto" w:fill="auto"/>
          </w:tcPr>
          <w:p w:rsidR="00637D5E" w:rsidRPr="00C41C48" w:rsidRDefault="00637D5E" w:rsidP="00D916F0">
            <w:pPr>
              <w:ind w:firstLine="567"/>
              <w:jc w:val="right"/>
              <w:rPr>
                <w:i/>
                <w:sz w:val="28"/>
                <w:szCs w:val="28"/>
              </w:rPr>
            </w:pPr>
            <w:r w:rsidRPr="00C41C48">
              <w:rPr>
                <w:i/>
                <w:sz w:val="28"/>
                <w:szCs w:val="28"/>
              </w:rPr>
              <w:t>_______________________________________________</w:t>
            </w:r>
          </w:p>
        </w:tc>
      </w:tr>
      <w:tr w:rsidR="00637D5E" w:rsidRPr="00C41C48" w:rsidTr="00D916F0">
        <w:trPr>
          <w:jc w:val="right"/>
        </w:trPr>
        <w:tc>
          <w:tcPr>
            <w:tcW w:w="4468" w:type="dxa"/>
            <w:shd w:val="clear" w:color="auto" w:fill="auto"/>
          </w:tcPr>
          <w:p w:rsidR="00637D5E" w:rsidRPr="00C41C48" w:rsidRDefault="00637D5E" w:rsidP="00D916F0">
            <w:pPr>
              <w:ind w:firstLine="567"/>
              <w:jc w:val="center"/>
              <w:rPr>
                <w:i/>
                <w:sz w:val="28"/>
                <w:szCs w:val="28"/>
              </w:rPr>
            </w:pPr>
            <w:r w:rsidRPr="00C41C48">
              <w:rPr>
                <w:i/>
                <w:sz w:val="28"/>
                <w:szCs w:val="28"/>
              </w:rPr>
              <w:t>(ФИО студента)</w:t>
            </w:r>
          </w:p>
        </w:tc>
      </w:tr>
    </w:tbl>
    <w:p w:rsidR="00637D5E" w:rsidRPr="00C41C48" w:rsidRDefault="00637D5E" w:rsidP="00637D5E">
      <w:pPr>
        <w:ind w:left="6096" w:firstLine="567"/>
        <w:rPr>
          <w:sz w:val="28"/>
          <w:szCs w:val="28"/>
        </w:rPr>
      </w:pPr>
    </w:p>
    <w:p w:rsidR="00637D5E" w:rsidRPr="00C41C48" w:rsidRDefault="00637D5E" w:rsidP="00637D5E">
      <w:pPr>
        <w:ind w:left="6096" w:firstLine="567"/>
        <w:rPr>
          <w:sz w:val="28"/>
          <w:szCs w:val="28"/>
        </w:rPr>
      </w:pPr>
    </w:p>
    <w:p w:rsidR="00637D5E" w:rsidRPr="00C41C48" w:rsidRDefault="00637D5E" w:rsidP="00637D5E">
      <w:pPr>
        <w:ind w:left="6096" w:firstLine="567"/>
        <w:rPr>
          <w:sz w:val="28"/>
          <w:szCs w:val="28"/>
        </w:rPr>
      </w:pPr>
    </w:p>
    <w:p w:rsidR="00637D5E" w:rsidRPr="00C41C48" w:rsidRDefault="00637D5E" w:rsidP="00637D5E">
      <w:pPr>
        <w:ind w:firstLine="567"/>
        <w:jc w:val="center"/>
        <w:rPr>
          <w:b/>
          <w:sz w:val="28"/>
          <w:szCs w:val="28"/>
        </w:rPr>
      </w:pPr>
      <w:r w:rsidRPr="00C41C48">
        <w:rPr>
          <w:b/>
          <w:sz w:val="28"/>
          <w:szCs w:val="28"/>
        </w:rPr>
        <w:t>ЗАЯВЛЕНИЕ.</w:t>
      </w:r>
    </w:p>
    <w:p w:rsidR="00637D5E" w:rsidRPr="00C41C48" w:rsidRDefault="00637D5E" w:rsidP="00637D5E">
      <w:pPr>
        <w:ind w:firstLine="567"/>
        <w:jc w:val="center"/>
        <w:rPr>
          <w:sz w:val="28"/>
          <w:szCs w:val="28"/>
        </w:rPr>
      </w:pPr>
    </w:p>
    <w:p w:rsidR="00637D5E" w:rsidRPr="00C41C48" w:rsidRDefault="00637D5E" w:rsidP="00637D5E">
      <w:pPr>
        <w:ind w:firstLine="567"/>
        <w:jc w:val="both"/>
        <w:rPr>
          <w:sz w:val="28"/>
          <w:szCs w:val="28"/>
        </w:rPr>
      </w:pPr>
      <w:r w:rsidRPr="00C41C48">
        <w:rPr>
          <w:sz w:val="28"/>
          <w:szCs w:val="28"/>
        </w:rPr>
        <w:t>Прошу провести проверку моей письменной работы в системе «Антипл</w:t>
      </w:r>
      <w:r w:rsidRPr="00C41C48">
        <w:rPr>
          <w:sz w:val="28"/>
          <w:szCs w:val="28"/>
        </w:rPr>
        <w:t>а</w:t>
      </w:r>
      <w:r w:rsidRPr="00C41C48">
        <w:rPr>
          <w:sz w:val="28"/>
          <w:szCs w:val="28"/>
        </w:rPr>
        <w:t>гиат» на некорректное цитирование.</w:t>
      </w:r>
    </w:p>
    <w:p w:rsidR="00637D5E" w:rsidRPr="00C41C48" w:rsidRDefault="00637D5E" w:rsidP="00637D5E">
      <w:pPr>
        <w:ind w:firstLine="567"/>
        <w:jc w:val="both"/>
        <w:rPr>
          <w:sz w:val="28"/>
          <w:szCs w:val="28"/>
        </w:rPr>
      </w:pPr>
      <w:r w:rsidRPr="00C41C48">
        <w:rPr>
          <w:sz w:val="28"/>
          <w:szCs w:val="28"/>
        </w:rPr>
        <w:t xml:space="preserve">Вид письменной работы: _______________________________________ </w:t>
      </w:r>
    </w:p>
    <w:p w:rsidR="00637D5E" w:rsidRPr="00C41C48" w:rsidRDefault="00637D5E" w:rsidP="00637D5E">
      <w:pPr>
        <w:ind w:firstLine="567"/>
        <w:jc w:val="both"/>
        <w:rPr>
          <w:sz w:val="28"/>
          <w:szCs w:val="28"/>
        </w:rPr>
      </w:pPr>
      <w:r w:rsidRPr="00C41C48">
        <w:rPr>
          <w:sz w:val="28"/>
          <w:szCs w:val="28"/>
        </w:rPr>
        <w:t>Тема работы: _________________________________________________</w:t>
      </w:r>
    </w:p>
    <w:p w:rsidR="00637D5E" w:rsidRPr="00C41C48" w:rsidRDefault="00637D5E" w:rsidP="00637D5E">
      <w:pPr>
        <w:ind w:firstLine="567"/>
        <w:jc w:val="both"/>
        <w:rPr>
          <w:sz w:val="28"/>
          <w:szCs w:val="28"/>
        </w:rPr>
      </w:pPr>
      <w:r w:rsidRPr="00C41C48">
        <w:rPr>
          <w:sz w:val="28"/>
          <w:szCs w:val="28"/>
        </w:rPr>
        <w:t>_____________________________________________________________</w:t>
      </w:r>
    </w:p>
    <w:p w:rsidR="00637D5E" w:rsidRPr="00C41C48" w:rsidRDefault="00637D5E" w:rsidP="00637D5E">
      <w:pPr>
        <w:ind w:firstLine="567"/>
        <w:jc w:val="both"/>
        <w:rPr>
          <w:sz w:val="28"/>
          <w:szCs w:val="28"/>
        </w:rPr>
      </w:pPr>
    </w:p>
    <w:p w:rsidR="00637D5E" w:rsidRPr="00C41C48" w:rsidRDefault="00637D5E" w:rsidP="00637D5E">
      <w:pPr>
        <w:ind w:firstLine="567"/>
        <w:jc w:val="both"/>
        <w:rPr>
          <w:sz w:val="28"/>
          <w:szCs w:val="28"/>
        </w:rPr>
      </w:pPr>
      <w:r w:rsidRPr="00C41C48">
        <w:rPr>
          <w:sz w:val="28"/>
          <w:szCs w:val="28"/>
        </w:rPr>
        <w:t>Я ознакомлен(-а) с действующим в ФГБОУ ВПО «Брянский государстве</w:t>
      </w:r>
      <w:r w:rsidRPr="00C41C48">
        <w:rPr>
          <w:sz w:val="28"/>
          <w:szCs w:val="28"/>
        </w:rPr>
        <w:t>н</w:t>
      </w:r>
      <w:r w:rsidRPr="00C41C48">
        <w:rPr>
          <w:sz w:val="28"/>
          <w:szCs w:val="28"/>
        </w:rPr>
        <w:t>ный технический университет» Положением о порядке применения системы «Антиплагиат.ВУЗ» для проверки письменных работ обучающихся, согласно которому обнаружение плагиата является основанием для отказа в допуске м</w:t>
      </w:r>
      <w:r w:rsidRPr="00C41C48">
        <w:rPr>
          <w:sz w:val="28"/>
          <w:szCs w:val="28"/>
        </w:rPr>
        <w:t>о</w:t>
      </w:r>
      <w:r w:rsidRPr="00C41C48">
        <w:rPr>
          <w:sz w:val="28"/>
          <w:szCs w:val="28"/>
        </w:rPr>
        <w:t>ей работы к защите.</w:t>
      </w:r>
    </w:p>
    <w:p w:rsidR="00637D5E" w:rsidRPr="00C41C48" w:rsidRDefault="00637D5E" w:rsidP="00637D5E">
      <w:pPr>
        <w:ind w:firstLine="567"/>
        <w:jc w:val="both"/>
        <w:rPr>
          <w:sz w:val="28"/>
          <w:szCs w:val="28"/>
        </w:rPr>
      </w:pPr>
    </w:p>
    <w:p w:rsidR="00637D5E" w:rsidRPr="00C41C48" w:rsidRDefault="00637D5E" w:rsidP="00637D5E">
      <w:pPr>
        <w:ind w:firstLine="567"/>
        <w:jc w:val="both"/>
        <w:rPr>
          <w:sz w:val="28"/>
          <w:szCs w:val="28"/>
        </w:rPr>
      </w:pPr>
    </w:p>
    <w:p w:rsidR="00637D5E" w:rsidRPr="00C41C48" w:rsidRDefault="00637D5E" w:rsidP="00637D5E">
      <w:pPr>
        <w:ind w:firstLine="567"/>
        <w:jc w:val="both"/>
        <w:rPr>
          <w:sz w:val="28"/>
          <w:szCs w:val="28"/>
        </w:rPr>
      </w:pPr>
    </w:p>
    <w:p w:rsidR="00637D5E" w:rsidRPr="00C41C48" w:rsidRDefault="00637D5E" w:rsidP="00637D5E">
      <w:pPr>
        <w:ind w:firstLine="567"/>
        <w:jc w:val="both"/>
        <w:rPr>
          <w:sz w:val="28"/>
          <w:szCs w:val="28"/>
        </w:rPr>
      </w:pPr>
    </w:p>
    <w:p w:rsidR="00637D5E" w:rsidRPr="00C41C48" w:rsidRDefault="00637D5E" w:rsidP="00637D5E">
      <w:pPr>
        <w:ind w:firstLine="567"/>
        <w:jc w:val="both"/>
        <w:rPr>
          <w:sz w:val="28"/>
          <w:szCs w:val="28"/>
        </w:rPr>
      </w:pPr>
    </w:p>
    <w:p w:rsidR="00637D5E" w:rsidRPr="00C41C48" w:rsidRDefault="00637D5E" w:rsidP="00637D5E">
      <w:pPr>
        <w:ind w:firstLine="567"/>
        <w:jc w:val="both"/>
        <w:rPr>
          <w:sz w:val="28"/>
          <w:szCs w:val="28"/>
        </w:rPr>
      </w:pPr>
    </w:p>
    <w:p w:rsidR="00637D5E" w:rsidRPr="00C41C48" w:rsidRDefault="00637D5E" w:rsidP="00637D5E">
      <w:pPr>
        <w:rPr>
          <w:sz w:val="28"/>
          <w:szCs w:val="28"/>
        </w:rPr>
      </w:pPr>
      <w:r w:rsidRPr="00C41C48">
        <w:rPr>
          <w:sz w:val="28"/>
          <w:szCs w:val="28"/>
        </w:rPr>
        <w:t xml:space="preserve">Дата__________________ </w:t>
      </w:r>
      <w:r w:rsidRPr="00C41C48">
        <w:rPr>
          <w:sz w:val="28"/>
          <w:szCs w:val="28"/>
        </w:rPr>
        <w:tab/>
      </w:r>
      <w:r w:rsidRPr="00C41C48">
        <w:rPr>
          <w:sz w:val="28"/>
          <w:szCs w:val="28"/>
        </w:rPr>
        <w:tab/>
      </w:r>
      <w:r w:rsidRPr="00C41C48">
        <w:rPr>
          <w:sz w:val="28"/>
          <w:szCs w:val="28"/>
        </w:rPr>
        <w:tab/>
      </w:r>
      <w:r w:rsidRPr="00C41C48">
        <w:rPr>
          <w:sz w:val="28"/>
          <w:szCs w:val="28"/>
        </w:rPr>
        <w:tab/>
        <w:t>Подпись_______________</w:t>
      </w:r>
    </w:p>
    <w:p w:rsidR="00637D5E" w:rsidRPr="00C41C48" w:rsidRDefault="00637D5E" w:rsidP="00637D5E">
      <w:pPr>
        <w:ind w:firstLine="567"/>
        <w:jc w:val="center"/>
        <w:rPr>
          <w:sz w:val="28"/>
          <w:szCs w:val="28"/>
        </w:rPr>
      </w:pPr>
    </w:p>
    <w:p w:rsidR="00637D5E" w:rsidRPr="00C41C48" w:rsidRDefault="00637D5E" w:rsidP="00637D5E">
      <w:pPr>
        <w:pStyle w:val="Default"/>
        <w:ind w:left="720" w:firstLine="567"/>
        <w:jc w:val="center"/>
        <w:rPr>
          <w:sz w:val="28"/>
          <w:szCs w:val="28"/>
        </w:rPr>
      </w:pPr>
      <w:r w:rsidRPr="00C41C48">
        <w:rPr>
          <w:sz w:val="28"/>
          <w:szCs w:val="28"/>
        </w:rPr>
        <w:br w:type="page"/>
      </w:r>
    </w:p>
    <w:p w:rsidR="00637D5E" w:rsidRPr="0021492A" w:rsidRDefault="00441B62" w:rsidP="00637D5E">
      <w:pPr>
        <w:jc w:val="right"/>
        <w:rPr>
          <w:sz w:val="28"/>
        </w:rPr>
      </w:pPr>
      <w:r>
        <w:rPr>
          <w:sz w:val="28"/>
        </w:rPr>
        <w:lastRenderedPageBreak/>
        <w:t>Приложение</w:t>
      </w:r>
      <w:r w:rsidR="00637D5E">
        <w:rPr>
          <w:sz w:val="28"/>
        </w:rPr>
        <w:t xml:space="preserve"> 2</w:t>
      </w:r>
    </w:p>
    <w:p w:rsidR="00637D5E" w:rsidRDefault="00637D5E" w:rsidP="00637D5E">
      <w:pPr>
        <w:jc w:val="center"/>
        <w:rPr>
          <w:sz w:val="28"/>
        </w:rPr>
      </w:pPr>
      <w:r w:rsidRPr="0021492A">
        <w:rPr>
          <w:sz w:val="28"/>
        </w:rPr>
        <w:t xml:space="preserve">Образец </w:t>
      </w:r>
      <w:r>
        <w:rPr>
          <w:sz w:val="28"/>
        </w:rPr>
        <w:t>справки о результатах проверки выпускной квалификационной работы обучающегося</w:t>
      </w:r>
      <w:r w:rsidRPr="0021492A">
        <w:rPr>
          <w:sz w:val="28"/>
        </w:rPr>
        <w:t xml:space="preserve"> в системе «Антиплагиат»</w:t>
      </w:r>
    </w:p>
    <w:p w:rsidR="00637D5E" w:rsidRDefault="00637D5E" w:rsidP="00637D5E">
      <w:pPr>
        <w:jc w:val="center"/>
        <w:rPr>
          <w:sz w:val="28"/>
        </w:rPr>
      </w:pPr>
    </w:p>
    <w:p w:rsidR="00637D5E" w:rsidRPr="007D32E9" w:rsidRDefault="00637D5E" w:rsidP="00637D5E">
      <w:pPr>
        <w:pStyle w:val="Default"/>
        <w:jc w:val="center"/>
        <w:rPr>
          <w:b/>
          <w:sz w:val="28"/>
          <w:szCs w:val="25"/>
        </w:rPr>
      </w:pPr>
      <w:r w:rsidRPr="007D32E9">
        <w:rPr>
          <w:b/>
          <w:sz w:val="28"/>
          <w:szCs w:val="25"/>
        </w:rPr>
        <w:t>СПРАВКА</w:t>
      </w:r>
    </w:p>
    <w:p w:rsidR="00637D5E" w:rsidRPr="007D32E9" w:rsidRDefault="00637D5E" w:rsidP="00637D5E">
      <w:pPr>
        <w:pStyle w:val="Default"/>
        <w:jc w:val="center"/>
        <w:rPr>
          <w:b/>
          <w:sz w:val="28"/>
          <w:szCs w:val="25"/>
        </w:rPr>
      </w:pPr>
      <w:r w:rsidRPr="007D32E9">
        <w:rPr>
          <w:b/>
          <w:sz w:val="28"/>
          <w:szCs w:val="25"/>
        </w:rPr>
        <w:t>о результатах проверки в системе «Антиплагиат</w:t>
      </w:r>
      <w:r>
        <w:rPr>
          <w:b/>
          <w:sz w:val="28"/>
          <w:szCs w:val="25"/>
        </w:rPr>
        <w:t>»</w:t>
      </w:r>
    </w:p>
    <w:p w:rsidR="00637D5E" w:rsidRPr="007D32E9" w:rsidRDefault="00637D5E" w:rsidP="00637D5E">
      <w:pPr>
        <w:pStyle w:val="Default"/>
        <w:ind w:left="720"/>
        <w:jc w:val="center"/>
        <w:rPr>
          <w:b/>
          <w:sz w:val="28"/>
          <w:szCs w:val="25"/>
        </w:rPr>
      </w:pPr>
      <w:r w:rsidRPr="007D32E9">
        <w:rPr>
          <w:b/>
          <w:sz w:val="28"/>
          <w:szCs w:val="25"/>
        </w:rPr>
        <w:t>выпускной квалификационной работы</w:t>
      </w:r>
    </w:p>
    <w:p w:rsidR="00637D5E" w:rsidRPr="007D32E9" w:rsidRDefault="00637D5E" w:rsidP="00637D5E">
      <w:pPr>
        <w:pStyle w:val="Default"/>
        <w:ind w:left="560"/>
        <w:jc w:val="both"/>
        <w:rPr>
          <w:sz w:val="28"/>
          <w:szCs w:val="25"/>
        </w:rPr>
      </w:pPr>
    </w:p>
    <w:p w:rsidR="00637D5E" w:rsidRDefault="00637D5E" w:rsidP="00637D5E">
      <w:pPr>
        <w:pStyle w:val="Default"/>
        <w:ind w:left="560"/>
        <w:jc w:val="both"/>
        <w:rPr>
          <w:sz w:val="28"/>
          <w:szCs w:val="25"/>
        </w:rPr>
      </w:pPr>
    </w:p>
    <w:p w:rsidR="00637D5E" w:rsidRPr="00E358CB" w:rsidRDefault="00637D5E" w:rsidP="00637D5E">
      <w:pPr>
        <w:pStyle w:val="Default"/>
        <w:jc w:val="both"/>
        <w:rPr>
          <w:i/>
          <w:sz w:val="28"/>
          <w:szCs w:val="25"/>
        </w:rPr>
      </w:pPr>
      <w:r w:rsidRPr="00E358CB">
        <w:rPr>
          <w:i/>
          <w:sz w:val="28"/>
          <w:szCs w:val="25"/>
        </w:rPr>
        <w:t>Сведения об обучающемся:</w:t>
      </w:r>
    </w:p>
    <w:p w:rsidR="00637D5E" w:rsidRDefault="00637D5E" w:rsidP="00637D5E">
      <w:pPr>
        <w:pStyle w:val="Default"/>
        <w:jc w:val="both"/>
        <w:rPr>
          <w:sz w:val="28"/>
          <w:szCs w:val="25"/>
        </w:rPr>
      </w:pPr>
      <w:r w:rsidRPr="007D32E9">
        <w:rPr>
          <w:sz w:val="28"/>
          <w:szCs w:val="25"/>
        </w:rPr>
        <w:t>ФИО</w:t>
      </w:r>
      <w:r>
        <w:rPr>
          <w:sz w:val="28"/>
          <w:szCs w:val="25"/>
        </w:rPr>
        <w:t>: _______</w:t>
      </w:r>
      <w:r w:rsidRPr="007D32E9">
        <w:rPr>
          <w:sz w:val="28"/>
          <w:szCs w:val="25"/>
        </w:rPr>
        <w:t>____________________</w:t>
      </w:r>
      <w:r>
        <w:rPr>
          <w:sz w:val="28"/>
          <w:szCs w:val="25"/>
        </w:rPr>
        <w:t>_______________________</w:t>
      </w:r>
      <w:r w:rsidRPr="007D32E9">
        <w:rPr>
          <w:sz w:val="28"/>
          <w:szCs w:val="25"/>
        </w:rPr>
        <w:t>___</w:t>
      </w:r>
      <w:r>
        <w:rPr>
          <w:sz w:val="28"/>
          <w:szCs w:val="25"/>
        </w:rPr>
        <w:t>______</w:t>
      </w:r>
      <w:r w:rsidRPr="007D32E9">
        <w:rPr>
          <w:sz w:val="28"/>
          <w:szCs w:val="25"/>
        </w:rPr>
        <w:t xml:space="preserve">__ </w:t>
      </w:r>
    </w:p>
    <w:p w:rsidR="00637D5E" w:rsidRDefault="00637D5E" w:rsidP="00637D5E">
      <w:pPr>
        <w:pStyle w:val="Default"/>
        <w:jc w:val="both"/>
        <w:rPr>
          <w:sz w:val="28"/>
          <w:szCs w:val="25"/>
        </w:rPr>
      </w:pPr>
      <w:r>
        <w:rPr>
          <w:sz w:val="28"/>
          <w:szCs w:val="25"/>
        </w:rPr>
        <w:t>Наименование и</w:t>
      </w:r>
      <w:r w:rsidRPr="007D32E9">
        <w:rPr>
          <w:sz w:val="28"/>
          <w:szCs w:val="25"/>
        </w:rPr>
        <w:t>нститут</w:t>
      </w:r>
      <w:r>
        <w:rPr>
          <w:sz w:val="28"/>
          <w:szCs w:val="25"/>
        </w:rPr>
        <w:t>а</w:t>
      </w:r>
      <w:r w:rsidRPr="007D32E9">
        <w:rPr>
          <w:sz w:val="28"/>
          <w:szCs w:val="25"/>
        </w:rPr>
        <w:t>/</w:t>
      </w:r>
      <w:r>
        <w:rPr>
          <w:sz w:val="28"/>
          <w:szCs w:val="25"/>
        </w:rPr>
        <w:t>ф</w:t>
      </w:r>
      <w:r w:rsidRPr="007D32E9">
        <w:rPr>
          <w:sz w:val="28"/>
          <w:szCs w:val="25"/>
        </w:rPr>
        <w:t>акультет</w:t>
      </w:r>
      <w:r>
        <w:rPr>
          <w:sz w:val="28"/>
          <w:szCs w:val="25"/>
        </w:rPr>
        <w:t>а: ________</w:t>
      </w:r>
      <w:r w:rsidRPr="007D32E9">
        <w:rPr>
          <w:sz w:val="28"/>
          <w:szCs w:val="25"/>
        </w:rPr>
        <w:t>_____________</w:t>
      </w:r>
      <w:r>
        <w:rPr>
          <w:sz w:val="28"/>
          <w:szCs w:val="25"/>
        </w:rPr>
        <w:t>_____</w:t>
      </w:r>
      <w:r w:rsidRPr="007D32E9">
        <w:rPr>
          <w:sz w:val="28"/>
          <w:szCs w:val="25"/>
        </w:rPr>
        <w:t xml:space="preserve">________ </w:t>
      </w:r>
    </w:p>
    <w:p w:rsidR="00637D5E" w:rsidRDefault="00637D5E" w:rsidP="00637D5E">
      <w:pPr>
        <w:pStyle w:val="Default"/>
        <w:jc w:val="both"/>
        <w:rPr>
          <w:sz w:val="28"/>
          <w:szCs w:val="25"/>
        </w:rPr>
      </w:pPr>
      <w:r w:rsidRPr="00EB5A6C">
        <w:rPr>
          <w:sz w:val="28"/>
          <w:szCs w:val="25"/>
        </w:rPr>
        <w:t xml:space="preserve">Наименование </w:t>
      </w:r>
      <w:r>
        <w:rPr>
          <w:sz w:val="28"/>
          <w:szCs w:val="25"/>
        </w:rPr>
        <w:t>кафедры</w:t>
      </w:r>
      <w:r w:rsidRPr="00EB5A6C">
        <w:rPr>
          <w:sz w:val="28"/>
          <w:szCs w:val="25"/>
        </w:rPr>
        <w:t xml:space="preserve">: </w:t>
      </w:r>
      <w:r>
        <w:rPr>
          <w:sz w:val="28"/>
          <w:szCs w:val="25"/>
        </w:rPr>
        <w:t>___________</w:t>
      </w:r>
      <w:r w:rsidRPr="00EB5A6C">
        <w:rPr>
          <w:sz w:val="28"/>
          <w:szCs w:val="25"/>
        </w:rPr>
        <w:t>__________________________________</w:t>
      </w:r>
    </w:p>
    <w:p w:rsidR="00637D5E" w:rsidRDefault="00637D5E" w:rsidP="00637D5E">
      <w:pPr>
        <w:pStyle w:val="Default"/>
        <w:jc w:val="both"/>
        <w:rPr>
          <w:sz w:val="28"/>
          <w:szCs w:val="25"/>
        </w:rPr>
      </w:pPr>
      <w:r w:rsidRPr="007D32E9">
        <w:rPr>
          <w:sz w:val="28"/>
          <w:szCs w:val="25"/>
        </w:rPr>
        <w:t>Курс</w:t>
      </w:r>
      <w:r>
        <w:rPr>
          <w:sz w:val="28"/>
          <w:szCs w:val="25"/>
        </w:rPr>
        <w:t>: ________</w:t>
      </w:r>
      <w:r w:rsidRPr="007D32E9">
        <w:rPr>
          <w:sz w:val="28"/>
          <w:szCs w:val="25"/>
        </w:rPr>
        <w:t>, группа</w:t>
      </w:r>
      <w:r>
        <w:rPr>
          <w:sz w:val="28"/>
          <w:szCs w:val="25"/>
        </w:rPr>
        <w:t>:</w:t>
      </w:r>
      <w:r w:rsidRPr="007D32E9">
        <w:rPr>
          <w:sz w:val="28"/>
          <w:szCs w:val="25"/>
        </w:rPr>
        <w:t xml:space="preserve"> _</w:t>
      </w:r>
      <w:r>
        <w:rPr>
          <w:sz w:val="28"/>
          <w:szCs w:val="25"/>
        </w:rPr>
        <w:t>____________</w:t>
      </w:r>
    </w:p>
    <w:p w:rsidR="00637D5E" w:rsidRDefault="00637D5E" w:rsidP="00637D5E">
      <w:pPr>
        <w:pStyle w:val="Default"/>
        <w:jc w:val="both"/>
        <w:rPr>
          <w:sz w:val="28"/>
          <w:szCs w:val="25"/>
        </w:rPr>
      </w:pPr>
      <w:r>
        <w:rPr>
          <w:sz w:val="28"/>
          <w:szCs w:val="25"/>
        </w:rPr>
        <w:t>Направление подготовки/специальность:______________________________</w:t>
      </w:r>
    </w:p>
    <w:p w:rsidR="00637D5E" w:rsidRDefault="00637D5E" w:rsidP="00637D5E">
      <w:pPr>
        <w:pStyle w:val="Default"/>
        <w:jc w:val="both"/>
        <w:rPr>
          <w:sz w:val="28"/>
          <w:szCs w:val="25"/>
        </w:rPr>
      </w:pPr>
      <w:r>
        <w:rPr>
          <w:sz w:val="28"/>
          <w:szCs w:val="25"/>
        </w:rPr>
        <w:t>_______________________________________________________________</w:t>
      </w:r>
    </w:p>
    <w:p w:rsidR="00637D5E" w:rsidRDefault="00637D5E" w:rsidP="00637D5E">
      <w:pPr>
        <w:pStyle w:val="Default"/>
        <w:jc w:val="both"/>
        <w:rPr>
          <w:sz w:val="28"/>
          <w:szCs w:val="25"/>
        </w:rPr>
      </w:pPr>
      <w:r>
        <w:rPr>
          <w:sz w:val="28"/>
          <w:szCs w:val="25"/>
        </w:rPr>
        <w:t>Профиль (при наличии):___________________________________________</w:t>
      </w:r>
    </w:p>
    <w:p w:rsidR="00637D5E" w:rsidRDefault="00637D5E" w:rsidP="00637D5E">
      <w:pPr>
        <w:pStyle w:val="Default"/>
        <w:jc w:val="both"/>
        <w:rPr>
          <w:sz w:val="28"/>
          <w:szCs w:val="25"/>
        </w:rPr>
      </w:pPr>
    </w:p>
    <w:p w:rsidR="00637D5E" w:rsidRPr="00E358CB" w:rsidRDefault="00637D5E" w:rsidP="00637D5E">
      <w:pPr>
        <w:pStyle w:val="Default"/>
        <w:jc w:val="both"/>
        <w:rPr>
          <w:i/>
          <w:sz w:val="28"/>
          <w:szCs w:val="25"/>
        </w:rPr>
      </w:pPr>
      <w:r w:rsidRPr="00E358CB">
        <w:rPr>
          <w:i/>
          <w:sz w:val="28"/>
          <w:szCs w:val="25"/>
        </w:rPr>
        <w:t>Сведения о работе:</w:t>
      </w:r>
    </w:p>
    <w:p w:rsidR="00637D5E" w:rsidRPr="007D32E9" w:rsidRDefault="00637D5E" w:rsidP="00637D5E">
      <w:pPr>
        <w:pStyle w:val="Default"/>
        <w:rPr>
          <w:sz w:val="28"/>
          <w:szCs w:val="25"/>
        </w:rPr>
      </w:pPr>
      <w:r>
        <w:rPr>
          <w:sz w:val="28"/>
          <w:szCs w:val="25"/>
        </w:rPr>
        <w:t>Н</w:t>
      </w:r>
      <w:r w:rsidRPr="007D32E9">
        <w:rPr>
          <w:sz w:val="28"/>
          <w:szCs w:val="25"/>
        </w:rPr>
        <w:t>азвание работы</w:t>
      </w:r>
      <w:r>
        <w:rPr>
          <w:sz w:val="28"/>
          <w:szCs w:val="25"/>
        </w:rPr>
        <w:t xml:space="preserve">: </w:t>
      </w:r>
      <w:r w:rsidRPr="007D32E9">
        <w:rPr>
          <w:sz w:val="28"/>
          <w:szCs w:val="25"/>
        </w:rPr>
        <w:t>_____</w:t>
      </w:r>
      <w:r>
        <w:rPr>
          <w:sz w:val="28"/>
          <w:szCs w:val="25"/>
        </w:rPr>
        <w:t>______________________________________________ ____________________________________________________________________________________________________________________________</w:t>
      </w:r>
      <w:r w:rsidRPr="007D32E9">
        <w:rPr>
          <w:sz w:val="28"/>
          <w:szCs w:val="25"/>
        </w:rPr>
        <w:t>________</w:t>
      </w:r>
    </w:p>
    <w:p w:rsidR="00637D5E" w:rsidRDefault="00637D5E" w:rsidP="00637D5E">
      <w:pPr>
        <w:pStyle w:val="Default"/>
        <w:ind w:firstLine="709"/>
        <w:jc w:val="both"/>
        <w:rPr>
          <w:sz w:val="28"/>
          <w:szCs w:val="25"/>
        </w:rPr>
      </w:pPr>
    </w:p>
    <w:p w:rsidR="00637D5E" w:rsidRPr="007D32E9" w:rsidRDefault="00637D5E" w:rsidP="00637D5E">
      <w:pPr>
        <w:pStyle w:val="Default"/>
        <w:ind w:firstLine="709"/>
        <w:jc w:val="both"/>
        <w:rPr>
          <w:sz w:val="28"/>
          <w:szCs w:val="25"/>
        </w:rPr>
      </w:pPr>
      <w:r w:rsidRPr="00E358CB">
        <w:rPr>
          <w:sz w:val="28"/>
          <w:szCs w:val="25"/>
        </w:rPr>
        <w:t>В выпускной квалификационной работе обучающегося</w:t>
      </w:r>
      <w:r w:rsidR="00D13145">
        <w:rPr>
          <w:sz w:val="28"/>
          <w:szCs w:val="25"/>
        </w:rPr>
        <w:t xml:space="preserve"> </w:t>
      </w:r>
      <w:r w:rsidRPr="007D32E9">
        <w:rPr>
          <w:sz w:val="28"/>
          <w:szCs w:val="25"/>
        </w:rPr>
        <w:t xml:space="preserve">оригинальный текст составляет </w:t>
      </w:r>
      <w:r>
        <w:rPr>
          <w:sz w:val="28"/>
          <w:szCs w:val="25"/>
        </w:rPr>
        <w:t>_____ %.</w:t>
      </w:r>
    </w:p>
    <w:p w:rsidR="00637D5E" w:rsidRDefault="00637D5E" w:rsidP="00637D5E">
      <w:pPr>
        <w:pStyle w:val="Default"/>
        <w:ind w:firstLine="709"/>
        <w:jc w:val="both"/>
        <w:rPr>
          <w:sz w:val="28"/>
          <w:szCs w:val="25"/>
        </w:rPr>
      </w:pPr>
      <w:r w:rsidRPr="007D32E9">
        <w:rPr>
          <w:sz w:val="28"/>
          <w:szCs w:val="25"/>
        </w:rPr>
        <w:t xml:space="preserve">Отчет об источниках и адресах ресурсов Интернет, источниках, находящихся во внутреннем хранилище письменных работ </w:t>
      </w:r>
      <w:r>
        <w:rPr>
          <w:sz w:val="28"/>
          <w:szCs w:val="25"/>
        </w:rPr>
        <w:t>БГТУ</w:t>
      </w:r>
      <w:r w:rsidRPr="007D32E9">
        <w:rPr>
          <w:sz w:val="28"/>
          <w:szCs w:val="25"/>
        </w:rPr>
        <w:t>, с которыми были обнаружены совпадения фрагментов текста работы</w:t>
      </w:r>
      <w:r>
        <w:rPr>
          <w:sz w:val="28"/>
          <w:szCs w:val="25"/>
        </w:rPr>
        <w:t>,</w:t>
      </w:r>
      <w:r w:rsidRPr="007D32E9">
        <w:rPr>
          <w:sz w:val="28"/>
          <w:szCs w:val="25"/>
        </w:rPr>
        <w:t xml:space="preserve"> прилагается</w:t>
      </w:r>
      <w:r>
        <w:rPr>
          <w:sz w:val="28"/>
          <w:szCs w:val="25"/>
        </w:rPr>
        <w:t>.</w:t>
      </w:r>
    </w:p>
    <w:p w:rsidR="00637D5E" w:rsidRDefault="00637D5E" w:rsidP="00637D5E">
      <w:pPr>
        <w:pStyle w:val="Default"/>
        <w:ind w:left="561" w:hanging="561"/>
        <w:rPr>
          <w:sz w:val="28"/>
          <w:szCs w:val="25"/>
        </w:rPr>
      </w:pPr>
    </w:p>
    <w:p w:rsidR="00637D5E" w:rsidRPr="007D32E9" w:rsidRDefault="00637D5E" w:rsidP="00637D5E">
      <w:pPr>
        <w:pStyle w:val="Default"/>
        <w:ind w:left="561" w:hanging="561"/>
        <w:rPr>
          <w:sz w:val="28"/>
          <w:szCs w:val="25"/>
        </w:rPr>
      </w:pPr>
    </w:p>
    <w:p w:rsidR="00637D5E" w:rsidRDefault="00637D5E" w:rsidP="00637D5E">
      <w:pPr>
        <w:pStyle w:val="Default"/>
        <w:rPr>
          <w:sz w:val="28"/>
          <w:szCs w:val="25"/>
        </w:rPr>
      </w:pPr>
    </w:p>
    <w:p w:rsidR="00637D5E" w:rsidRDefault="00637D5E" w:rsidP="00637D5E">
      <w:pPr>
        <w:pStyle w:val="Default"/>
        <w:rPr>
          <w:sz w:val="28"/>
          <w:szCs w:val="25"/>
        </w:rPr>
      </w:pPr>
    </w:p>
    <w:p w:rsidR="00637D5E" w:rsidRDefault="00637D5E" w:rsidP="00637D5E">
      <w:pPr>
        <w:pStyle w:val="Default"/>
        <w:rPr>
          <w:sz w:val="28"/>
          <w:szCs w:val="25"/>
        </w:rPr>
      </w:pPr>
      <w:r>
        <w:rPr>
          <w:sz w:val="28"/>
          <w:szCs w:val="25"/>
        </w:rPr>
        <w:t>Ответственный от кафедры</w:t>
      </w:r>
    </w:p>
    <w:p w:rsidR="00637D5E" w:rsidRDefault="00637D5E" w:rsidP="00637D5E">
      <w:pPr>
        <w:pStyle w:val="Default"/>
        <w:rPr>
          <w:sz w:val="28"/>
          <w:szCs w:val="25"/>
        </w:rPr>
      </w:pPr>
      <w:r>
        <w:rPr>
          <w:sz w:val="28"/>
          <w:szCs w:val="25"/>
        </w:rPr>
        <w:t xml:space="preserve">за использование </w:t>
      </w:r>
      <w:r w:rsidRPr="007D32E9">
        <w:rPr>
          <w:sz w:val="28"/>
          <w:szCs w:val="25"/>
        </w:rPr>
        <w:t>системы</w:t>
      </w:r>
    </w:p>
    <w:p w:rsidR="00637D5E" w:rsidRDefault="00637D5E" w:rsidP="00637D5E">
      <w:pPr>
        <w:pStyle w:val="Default"/>
        <w:rPr>
          <w:sz w:val="28"/>
          <w:szCs w:val="25"/>
        </w:rPr>
      </w:pPr>
      <w:r>
        <w:rPr>
          <w:sz w:val="28"/>
          <w:szCs w:val="25"/>
        </w:rPr>
        <w:t>«Антиплагиат»</w:t>
      </w:r>
      <w:r>
        <w:rPr>
          <w:sz w:val="28"/>
          <w:szCs w:val="25"/>
        </w:rPr>
        <w:tab/>
      </w:r>
      <w:r>
        <w:rPr>
          <w:sz w:val="28"/>
          <w:szCs w:val="25"/>
        </w:rPr>
        <w:tab/>
      </w:r>
      <w:r>
        <w:rPr>
          <w:sz w:val="28"/>
          <w:szCs w:val="25"/>
        </w:rPr>
        <w:tab/>
        <w:t>___________________ /___________________/</w:t>
      </w:r>
    </w:p>
    <w:p w:rsidR="00637D5E" w:rsidRDefault="00637D5E" w:rsidP="00637D5E">
      <w:pPr>
        <w:pStyle w:val="Default"/>
        <w:ind w:left="3552" w:firstLine="696"/>
        <w:jc w:val="center"/>
        <w:rPr>
          <w:sz w:val="28"/>
          <w:szCs w:val="25"/>
        </w:rPr>
      </w:pPr>
      <w:r w:rsidRPr="00124EE6">
        <w:rPr>
          <w:sz w:val="20"/>
          <w:szCs w:val="25"/>
        </w:rPr>
        <w:t>(подпись/расшифровка подписи)</w:t>
      </w:r>
    </w:p>
    <w:p w:rsidR="00637D5E" w:rsidRDefault="00637D5E" w:rsidP="00637D5E">
      <w:pPr>
        <w:pStyle w:val="Default"/>
        <w:ind w:left="720"/>
        <w:jc w:val="center"/>
        <w:rPr>
          <w:sz w:val="28"/>
          <w:szCs w:val="25"/>
        </w:rPr>
      </w:pPr>
    </w:p>
    <w:p w:rsidR="00637D5E" w:rsidRPr="007D32E9" w:rsidRDefault="00637D5E" w:rsidP="00637D5E">
      <w:pPr>
        <w:pStyle w:val="Default"/>
        <w:ind w:left="720"/>
        <w:jc w:val="center"/>
        <w:rPr>
          <w:sz w:val="28"/>
          <w:szCs w:val="25"/>
        </w:rPr>
      </w:pPr>
      <w:r>
        <w:rPr>
          <w:sz w:val="28"/>
          <w:szCs w:val="25"/>
        </w:rPr>
        <w:t>«</w:t>
      </w:r>
      <w:r w:rsidRPr="007D32E9">
        <w:rPr>
          <w:sz w:val="28"/>
          <w:szCs w:val="25"/>
        </w:rPr>
        <w:t>_____</w:t>
      </w:r>
      <w:r>
        <w:rPr>
          <w:sz w:val="28"/>
          <w:szCs w:val="25"/>
        </w:rPr>
        <w:t xml:space="preserve">» </w:t>
      </w:r>
      <w:r w:rsidRPr="007D32E9">
        <w:rPr>
          <w:sz w:val="28"/>
          <w:szCs w:val="25"/>
        </w:rPr>
        <w:t>_</w:t>
      </w:r>
      <w:r>
        <w:rPr>
          <w:sz w:val="28"/>
          <w:szCs w:val="25"/>
        </w:rPr>
        <w:t>______</w:t>
      </w:r>
      <w:r w:rsidRPr="007D32E9">
        <w:rPr>
          <w:sz w:val="28"/>
          <w:szCs w:val="25"/>
        </w:rPr>
        <w:t>___</w:t>
      </w:r>
      <w:r>
        <w:rPr>
          <w:sz w:val="28"/>
          <w:szCs w:val="25"/>
        </w:rPr>
        <w:t>____201__ г.</w:t>
      </w:r>
    </w:p>
    <w:p w:rsidR="00637D5E" w:rsidRDefault="00637D5E">
      <w:pPr>
        <w:rPr>
          <w:color w:val="000000"/>
          <w:sz w:val="28"/>
          <w:szCs w:val="28"/>
        </w:rPr>
      </w:pPr>
      <w:r>
        <w:rPr>
          <w:color w:val="000000"/>
          <w:sz w:val="28"/>
          <w:szCs w:val="28"/>
        </w:rPr>
        <w:br w:type="page"/>
      </w:r>
    </w:p>
    <w:p w:rsidR="0092266E" w:rsidRDefault="0092266E" w:rsidP="00751C29">
      <w:pPr>
        <w:pStyle w:val="af"/>
        <w:spacing w:line="228" w:lineRule="auto"/>
        <w:jc w:val="center"/>
        <w:rPr>
          <w:b/>
          <w:sz w:val="32"/>
          <w:szCs w:val="32"/>
        </w:rPr>
      </w:pPr>
      <w:r>
        <w:rPr>
          <w:b/>
          <w:sz w:val="32"/>
          <w:szCs w:val="32"/>
        </w:rPr>
        <w:lastRenderedPageBreak/>
        <w:t>СОДЕРЖАНИЕ</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988"/>
        <w:gridCol w:w="720"/>
      </w:tblGrid>
      <w:tr w:rsidR="0092266E" w:rsidRPr="00743EA7" w:rsidTr="002E23AC">
        <w:tc>
          <w:tcPr>
            <w:tcW w:w="8988" w:type="dxa"/>
          </w:tcPr>
          <w:p w:rsidR="0092266E" w:rsidRPr="00E354C5" w:rsidRDefault="0092266E" w:rsidP="00751C29">
            <w:pPr>
              <w:spacing w:line="228" w:lineRule="auto"/>
              <w:jc w:val="both"/>
              <w:rPr>
                <w:sz w:val="28"/>
                <w:szCs w:val="28"/>
              </w:rPr>
            </w:pPr>
            <w:r>
              <w:rPr>
                <w:sz w:val="28"/>
                <w:szCs w:val="28"/>
              </w:rPr>
              <w:t xml:space="preserve">Предисловие </w:t>
            </w:r>
          </w:p>
        </w:tc>
        <w:tc>
          <w:tcPr>
            <w:tcW w:w="720" w:type="dxa"/>
          </w:tcPr>
          <w:p w:rsidR="0092266E" w:rsidRPr="00AE2DC4" w:rsidRDefault="008E2BE9" w:rsidP="00751C29">
            <w:pPr>
              <w:spacing w:line="228" w:lineRule="auto"/>
              <w:jc w:val="right"/>
              <w:rPr>
                <w:b/>
                <w:i/>
                <w:sz w:val="28"/>
                <w:szCs w:val="28"/>
              </w:rPr>
            </w:pPr>
            <w:r>
              <w:rPr>
                <w:b/>
                <w:i/>
                <w:sz w:val="28"/>
                <w:szCs w:val="28"/>
              </w:rPr>
              <w:t>3</w:t>
            </w:r>
          </w:p>
        </w:tc>
      </w:tr>
      <w:tr w:rsidR="0092266E" w:rsidRPr="00743EA7" w:rsidTr="002E23AC">
        <w:tc>
          <w:tcPr>
            <w:tcW w:w="8988" w:type="dxa"/>
          </w:tcPr>
          <w:p w:rsidR="0092266E" w:rsidRDefault="00E132A2" w:rsidP="00751C29">
            <w:pPr>
              <w:spacing w:line="228" w:lineRule="auto"/>
              <w:jc w:val="both"/>
              <w:rPr>
                <w:sz w:val="28"/>
                <w:szCs w:val="28"/>
              </w:rPr>
            </w:pPr>
            <w:r w:rsidRPr="00E132A2">
              <w:rPr>
                <w:sz w:val="28"/>
                <w:szCs w:val="28"/>
              </w:rPr>
              <w:t>Положение о предметной экзаменационной комиссии ФГБОУ ВПО «БГТУ»</w:t>
            </w:r>
          </w:p>
        </w:tc>
        <w:tc>
          <w:tcPr>
            <w:tcW w:w="720" w:type="dxa"/>
          </w:tcPr>
          <w:p w:rsidR="0092266E" w:rsidRDefault="00E132A2" w:rsidP="00751C29">
            <w:pPr>
              <w:spacing w:line="228" w:lineRule="auto"/>
              <w:jc w:val="right"/>
              <w:rPr>
                <w:b/>
                <w:i/>
                <w:sz w:val="28"/>
                <w:szCs w:val="28"/>
              </w:rPr>
            </w:pPr>
            <w:r>
              <w:rPr>
                <w:b/>
                <w:i/>
                <w:sz w:val="28"/>
                <w:szCs w:val="28"/>
              </w:rPr>
              <w:t>4</w:t>
            </w:r>
          </w:p>
        </w:tc>
      </w:tr>
      <w:tr w:rsidR="0092266E" w:rsidRPr="00743EA7" w:rsidTr="002E23AC">
        <w:tc>
          <w:tcPr>
            <w:tcW w:w="8988" w:type="dxa"/>
          </w:tcPr>
          <w:p w:rsidR="0092266E" w:rsidRDefault="00E132A2" w:rsidP="00751C29">
            <w:pPr>
              <w:spacing w:line="228" w:lineRule="auto"/>
              <w:jc w:val="both"/>
              <w:rPr>
                <w:sz w:val="28"/>
                <w:szCs w:val="28"/>
              </w:rPr>
            </w:pPr>
            <w:r w:rsidRPr="00E132A2">
              <w:rPr>
                <w:sz w:val="28"/>
                <w:szCs w:val="28"/>
              </w:rPr>
              <w:t>Положение об аттестационной комиссии ФГБОУ ВПО «БГТУ»</w:t>
            </w:r>
          </w:p>
        </w:tc>
        <w:tc>
          <w:tcPr>
            <w:tcW w:w="720" w:type="dxa"/>
          </w:tcPr>
          <w:p w:rsidR="0092266E" w:rsidRDefault="00E132A2" w:rsidP="00751C29">
            <w:pPr>
              <w:spacing w:line="228" w:lineRule="auto"/>
              <w:jc w:val="right"/>
              <w:rPr>
                <w:b/>
                <w:i/>
                <w:sz w:val="28"/>
                <w:szCs w:val="28"/>
              </w:rPr>
            </w:pPr>
            <w:r>
              <w:rPr>
                <w:b/>
                <w:i/>
                <w:sz w:val="28"/>
                <w:szCs w:val="28"/>
              </w:rPr>
              <w:t>7</w:t>
            </w:r>
          </w:p>
        </w:tc>
      </w:tr>
      <w:tr w:rsidR="0092266E" w:rsidRPr="00743EA7" w:rsidTr="002E23AC">
        <w:tc>
          <w:tcPr>
            <w:tcW w:w="8988" w:type="dxa"/>
          </w:tcPr>
          <w:p w:rsidR="0092266E" w:rsidRDefault="00AD36C3" w:rsidP="00751C29">
            <w:pPr>
              <w:spacing w:line="228" w:lineRule="auto"/>
              <w:jc w:val="both"/>
              <w:rPr>
                <w:sz w:val="28"/>
                <w:szCs w:val="28"/>
              </w:rPr>
            </w:pPr>
            <w:r w:rsidRPr="00AD36C3">
              <w:rPr>
                <w:sz w:val="28"/>
                <w:szCs w:val="28"/>
              </w:rPr>
              <w:t>Положение об апелляционной комиссии ФГБОУ ВПО «БГТУ»</w:t>
            </w:r>
          </w:p>
        </w:tc>
        <w:tc>
          <w:tcPr>
            <w:tcW w:w="720" w:type="dxa"/>
          </w:tcPr>
          <w:p w:rsidR="0092266E" w:rsidRDefault="00AD36C3" w:rsidP="00751C29">
            <w:pPr>
              <w:spacing w:line="228" w:lineRule="auto"/>
              <w:jc w:val="right"/>
              <w:rPr>
                <w:b/>
                <w:i/>
                <w:sz w:val="28"/>
                <w:szCs w:val="28"/>
              </w:rPr>
            </w:pPr>
            <w:r>
              <w:rPr>
                <w:b/>
                <w:i/>
                <w:sz w:val="28"/>
                <w:szCs w:val="28"/>
              </w:rPr>
              <w:t>15</w:t>
            </w:r>
          </w:p>
        </w:tc>
      </w:tr>
      <w:tr w:rsidR="0092266E" w:rsidRPr="00743EA7" w:rsidTr="002E23AC">
        <w:tc>
          <w:tcPr>
            <w:tcW w:w="8988" w:type="dxa"/>
          </w:tcPr>
          <w:p w:rsidR="0092266E" w:rsidRDefault="00634956" w:rsidP="00751C29">
            <w:pPr>
              <w:spacing w:line="228" w:lineRule="auto"/>
              <w:jc w:val="both"/>
              <w:rPr>
                <w:sz w:val="28"/>
                <w:szCs w:val="28"/>
              </w:rPr>
            </w:pPr>
            <w:r w:rsidRPr="00634956">
              <w:rPr>
                <w:sz w:val="28"/>
                <w:szCs w:val="28"/>
              </w:rPr>
              <w:t>Положение об экзаменационной комиссии по собеседованию ФГБОУ ВПО «БГТУ»</w:t>
            </w:r>
          </w:p>
        </w:tc>
        <w:tc>
          <w:tcPr>
            <w:tcW w:w="720" w:type="dxa"/>
          </w:tcPr>
          <w:p w:rsidR="0092266E" w:rsidRDefault="00634956" w:rsidP="00751C29">
            <w:pPr>
              <w:spacing w:line="228" w:lineRule="auto"/>
              <w:jc w:val="right"/>
              <w:rPr>
                <w:b/>
                <w:i/>
                <w:sz w:val="28"/>
                <w:szCs w:val="28"/>
              </w:rPr>
            </w:pPr>
            <w:r>
              <w:rPr>
                <w:b/>
                <w:i/>
                <w:sz w:val="28"/>
                <w:szCs w:val="28"/>
              </w:rPr>
              <w:t>23</w:t>
            </w:r>
          </w:p>
        </w:tc>
      </w:tr>
      <w:tr w:rsidR="0092266E" w:rsidRPr="00743EA7" w:rsidTr="002E23AC">
        <w:tc>
          <w:tcPr>
            <w:tcW w:w="8988" w:type="dxa"/>
          </w:tcPr>
          <w:p w:rsidR="0092266E" w:rsidRDefault="00634956" w:rsidP="00751C29">
            <w:pPr>
              <w:spacing w:line="228" w:lineRule="auto"/>
              <w:jc w:val="both"/>
              <w:rPr>
                <w:sz w:val="28"/>
                <w:szCs w:val="28"/>
              </w:rPr>
            </w:pPr>
            <w:r w:rsidRPr="00634956">
              <w:rPr>
                <w:sz w:val="28"/>
                <w:szCs w:val="28"/>
              </w:rPr>
              <w:t>Положение о приемной комиссии ФГБОУ ВПО «БГТУ»</w:t>
            </w:r>
          </w:p>
        </w:tc>
        <w:tc>
          <w:tcPr>
            <w:tcW w:w="720" w:type="dxa"/>
          </w:tcPr>
          <w:p w:rsidR="0092266E" w:rsidRDefault="00634956" w:rsidP="00751C29">
            <w:pPr>
              <w:spacing w:line="228" w:lineRule="auto"/>
              <w:jc w:val="right"/>
              <w:rPr>
                <w:b/>
                <w:i/>
                <w:sz w:val="28"/>
                <w:szCs w:val="28"/>
              </w:rPr>
            </w:pPr>
            <w:r>
              <w:rPr>
                <w:b/>
                <w:i/>
                <w:sz w:val="28"/>
                <w:szCs w:val="28"/>
              </w:rPr>
              <w:t>25</w:t>
            </w:r>
          </w:p>
        </w:tc>
      </w:tr>
      <w:tr w:rsidR="0092266E" w:rsidRPr="00743EA7" w:rsidTr="002E23AC">
        <w:tc>
          <w:tcPr>
            <w:tcW w:w="8988" w:type="dxa"/>
          </w:tcPr>
          <w:p w:rsidR="0092266E" w:rsidRDefault="007639D8" w:rsidP="00751C29">
            <w:pPr>
              <w:spacing w:line="228" w:lineRule="auto"/>
              <w:jc w:val="both"/>
              <w:rPr>
                <w:sz w:val="28"/>
                <w:szCs w:val="28"/>
              </w:rPr>
            </w:pPr>
            <w:r w:rsidRPr="007639D8">
              <w:rPr>
                <w:sz w:val="28"/>
                <w:szCs w:val="28"/>
              </w:rPr>
              <w:t>Порядок оформления, возникновения, приостановления и прекращения отношений между ФГБОУ ВПО «Брянский государственный технич</w:t>
            </w:r>
            <w:r w:rsidRPr="007639D8">
              <w:rPr>
                <w:sz w:val="28"/>
                <w:szCs w:val="28"/>
              </w:rPr>
              <w:t>е</w:t>
            </w:r>
            <w:r w:rsidRPr="007639D8">
              <w:rPr>
                <w:sz w:val="28"/>
                <w:szCs w:val="28"/>
              </w:rPr>
              <w:t>ский университет» и обучающимися и (или) родителями (законными представителями) несовершеннолетних обучающихся</w:t>
            </w:r>
          </w:p>
        </w:tc>
        <w:tc>
          <w:tcPr>
            <w:tcW w:w="720" w:type="dxa"/>
          </w:tcPr>
          <w:p w:rsidR="0092266E" w:rsidRDefault="007639D8" w:rsidP="00751C29">
            <w:pPr>
              <w:spacing w:line="228" w:lineRule="auto"/>
              <w:jc w:val="right"/>
              <w:rPr>
                <w:b/>
                <w:i/>
                <w:sz w:val="28"/>
                <w:szCs w:val="28"/>
              </w:rPr>
            </w:pPr>
            <w:r>
              <w:rPr>
                <w:b/>
                <w:i/>
                <w:sz w:val="28"/>
                <w:szCs w:val="28"/>
              </w:rPr>
              <w:t>40</w:t>
            </w:r>
          </w:p>
        </w:tc>
      </w:tr>
      <w:tr w:rsidR="0092266E" w:rsidRPr="00743EA7" w:rsidTr="002E23AC">
        <w:tc>
          <w:tcPr>
            <w:tcW w:w="8988" w:type="dxa"/>
          </w:tcPr>
          <w:p w:rsidR="0092266E" w:rsidRDefault="007639D8" w:rsidP="00751C29">
            <w:pPr>
              <w:spacing w:line="228" w:lineRule="auto"/>
              <w:jc w:val="both"/>
              <w:rPr>
                <w:sz w:val="28"/>
                <w:szCs w:val="28"/>
              </w:rPr>
            </w:pPr>
            <w:r w:rsidRPr="007639D8">
              <w:rPr>
                <w:sz w:val="28"/>
                <w:szCs w:val="28"/>
              </w:rPr>
              <w:t>Положение о режиме занятий обучающихся в ФГБОУ ВПО «Брянский государственный технический университет»</w:t>
            </w:r>
          </w:p>
        </w:tc>
        <w:tc>
          <w:tcPr>
            <w:tcW w:w="720" w:type="dxa"/>
          </w:tcPr>
          <w:p w:rsidR="0092266E" w:rsidRDefault="007639D8" w:rsidP="00751C29">
            <w:pPr>
              <w:spacing w:line="228" w:lineRule="auto"/>
              <w:jc w:val="right"/>
              <w:rPr>
                <w:b/>
                <w:i/>
                <w:sz w:val="28"/>
                <w:szCs w:val="28"/>
              </w:rPr>
            </w:pPr>
            <w:r>
              <w:rPr>
                <w:b/>
                <w:i/>
                <w:sz w:val="28"/>
                <w:szCs w:val="28"/>
              </w:rPr>
              <w:t>45</w:t>
            </w:r>
          </w:p>
        </w:tc>
      </w:tr>
      <w:tr w:rsidR="0092266E" w:rsidRPr="00743EA7" w:rsidTr="002E23AC">
        <w:tc>
          <w:tcPr>
            <w:tcW w:w="8988" w:type="dxa"/>
          </w:tcPr>
          <w:p w:rsidR="0092266E" w:rsidRDefault="007639D8" w:rsidP="00751C29">
            <w:pPr>
              <w:spacing w:line="228" w:lineRule="auto"/>
              <w:jc w:val="both"/>
              <w:rPr>
                <w:sz w:val="28"/>
                <w:szCs w:val="28"/>
              </w:rPr>
            </w:pPr>
            <w:r w:rsidRPr="007639D8">
              <w:rPr>
                <w:sz w:val="28"/>
                <w:szCs w:val="28"/>
              </w:rPr>
              <w:t>Положение о научных школах</w:t>
            </w:r>
            <w:r w:rsidR="00D13145">
              <w:rPr>
                <w:sz w:val="28"/>
                <w:szCs w:val="28"/>
              </w:rPr>
              <w:t xml:space="preserve"> </w:t>
            </w:r>
            <w:r w:rsidRPr="007639D8">
              <w:rPr>
                <w:sz w:val="28"/>
                <w:szCs w:val="28"/>
              </w:rPr>
              <w:t>Брянского государственного техническ</w:t>
            </w:r>
            <w:r w:rsidRPr="007639D8">
              <w:rPr>
                <w:sz w:val="28"/>
                <w:szCs w:val="28"/>
              </w:rPr>
              <w:t>о</w:t>
            </w:r>
            <w:r w:rsidRPr="007639D8">
              <w:rPr>
                <w:sz w:val="28"/>
                <w:szCs w:val="28"/>
              </w:rPr>
              <w:t>го университета</w:t>
            </w:r>
          </w:p>
        </w:tc>
        <w:tc>
          <w:tcPr>
            <w:tcW w:w="720" w:type="dxa"/>
          </w:tcPr>
          <w:p w:rsidR="0092266E" w:rsidRDefault="007639D8" w:rsidP="00751C29">
            <w:pPr>
              <w:spacing w:line="228" w:lineRule="auto"/>
              <w:jc w:val="right"/>
              <w:rPr>
                <w:b/>
                <w:i/>
                <w:sz w:val="28"/>
                <w:szCs w:val="28"/>
              </w:rPr>
            </w:pPr>
            <w:r>
              <w:rPr>
                <w:b/>
                <w:i/>
                <w:sz w:val="28"/>
                <w:szCs w:val="28"/>
              </w:rPr>
              <w:t>49</w:t>
            </w:r>
          </w:p>
        </w:tc>
      </w:tr>
      <w:tr w:rsidR="0092266E" w:rsidRPr="00743EA7" w:rsidTr="002E23AC">
        <w:tc>
          <w:tcPr>
            <w:tcW w:w="8988" w:type="dxa"/>
          </w:tcPr>
          <w:p w:rsidR="0092266E" w:rsidRDefault="007639D8" w:rsidP="00751C29">
            <w:pPr>
              <w:spacing w:line="228" w:lineRule="auto"/>
              <w:jc w:val="both"/>
              <w:rPr>
                <w:sz w:val="28"/>
                <w:szCs w:val="28"/>
              </w:rPr>
            </w:pPr>
            <w:r w:rsidRPr="007639D8">
              <w:rPr>
                <w:sz w:val="28"/>
                <w:szCs w:val="28"/>
              </w:rPr>
              <w:t>Положение о научных направлениях Брянского государственного те</w:t>
            </w:r>
            <w:r w:rsidRPr="007639D8">
              <w:rPr>
                <w:sz w:val="28"/>
                <w:szCs w:val="28"/>
              </w:rPr>
              <w:t>х</w:t>
            </w:r>
            <w:r w:rsidRPr="007639D8">
              <w:rPr>
                <w:sz w:val="28"/>
                <w:szCs w:val="28"/>
              </w:rPr>
              <w:t>нического университета</w:t>
            </w:r>
          </w:p>
        </w:tc>
        <w:tc>
          <w:tcPr>
            <w:tcW w:w="720" w:type="dxa"/>
          </w:tcPr>
          <w:p w:rsidR="0092266E" w:rsidRDefault="007639D8" w:rsidP="00751C29">
            <w:pPr>
              <w:spacing w:line="228" w:lineRule="auto"/>
              <w:jc w:val="right"/>
              <w:rPr>
                <w:b/>
                <w:i/>
                <w:sz w:val="28"/>
                <w:szCs w:val="28"/>
              </w:rPr>
            </w:pPr>
            <w:r>
              <w:rPr>
                <w:b/>
                <w:i/>
                <w:sz w:val="28"/>
                <w:szCs w:val="28"/>
              </w:rPr>
              <w:t>64</w:t>
            </w:r>
          </w:p>
        </w:tc>
      </w:tr>
      <w:tr w:rsidR="0092266E" w:rsidRPr="00743EA7" w:rsidTr="002E23AC">
        <w:tc>
          <w:tcPr>
            <w:tcW w:w="8988" w:type="dxa"/>
          </w:tcPr>
          <w:p w:rsidR="0092266E" w:rsidRDefault="007639D8" w:rsidP="00751C29">
            <w:pPr>
              <w:spacing w:line="228" w:lineRule="auto"/>
              <w:jc w:val="both"/>
              <w:rPr>
                <w:sz w:val="28"/>
                <w:szCs w:val="28"/>
              </w:rPr>
            </w:pPr>
            <w:r w:rsidRPr="007639D8">
              <w:rPr>
                <w:sz w:val="28"/>
                <w:szCs w:val="28"/>
              </w:rPr>
              <w:t>Положение о научных исследованиях аспирантов</w:t>
            </w:r>
            <w:r w:rsidR="00D13145">
              <w:rPr>
                <w:sz w:val="28"/>
                <w:szCs w:val="28"/>
              </w:rPr>
              <w:t xml:space="preserve"> </w:t>
            </w:r>
            <w:r w:rsidRPr="007639D8">
              <w:rPr>
                <w:sz w:val="28"/>
                <w:szCs w:val="28"/>
              </w:rPr>
              <w:t>Брянского государс</w:t>
            </w:r>
            <w:r w:rsidRPr="007639D8">
              <w:rPr>
                <w:sz w:val="28"/>
                <w:szCs w:val="28"/>
              </w:rPr>
              <w:t>т</w:t>
            </w:r>
            <w:r w:rsidRPr="007639D8">
              <w:rPr>
                <w:sz w:val="28"/>
                <w:szCs w:val="28"/>
              </w:rPr>
              <w:t>венного технического университета</w:t>
            </w:r>
          </w:p>
        </w:tc>
        <w:tc>
          <w:tcPr>
            <w:tcW w:w="720" w:type="dxa"/>
          </w:tcPr>
          <w:p w:rsidR="0092266E" w:rsidRDefault="007639D8" w:rsidP="00751C29">
            <w:pPr>
              <w:spacing w:line="228" w:lineRule="auto"/>
              <w:jc w:val="right"/>
              <w:rPr>
                <w:b/>
                <w:i/>
                <w:sz w:val="28"/>
                <w:szCs w:val="28"/>
              </w:rPr>
            </w:pPr>
            <w:r>
              <w:rPr>
                <w:b/>
                <w:i/>
                <w:sz w:val="28"/>
                <w:szCs w:val="28"/>
              </w:rPr>
              <w:t>82</w:t>
            </w:r>
          </w:p>
        </w:tc>
      </w:tr>
      <w:tr w:rsidR="0092266E" w:rsidRPr="00743EA7" w:rsidTr="002E23AC">
        <w:tc>
          <w:tcPr>
            <w:tcW w:w="8988" w:type="dxa"/>
          </w:tcPr>
          <w:p w:rsidR="0092266E" w:rsidRDefault="007639D8" w:rsidP="00751C29">
            <w:pPr>
              <w:spacing w:line="228" w:lineRule="auto"/>
              <w:jc w:val="both"/>
              <w:rPr>
                <w:sz w:val="28"/>
                <w:szCs w:val="28"/>
              </w:rPr>
            </w:pPr>
            <w:r w:rsidRPr="007639D8">
              <w:rPr>
                <w:sz w:val="28"/>
                <w:szCs w:val="28"/>
              </w:rPr>
              <w:t>Положение о научно-исследовательской практике аспирантов Брянского государственного технического университета</w:t>
            </w:r>
          </w:p>
        </w:tc>
        <w:tc>
          <w:tcPr>
            <w:tcW w:w="720" w:type="dxa"/>
          </w:tcPr>
          <w:p w:rsidR="0092266E" w:rsidRDefault="007639D8" w:rsidP="00751C29">
            <w:pPr>
              <w:spacing w:line="228" w:lineRule="auto"/>
              <w:jc w:val="right"/>
              <w:rPr>
                <w:b/>
                <w:i/>
                <w:sz w:val="28"/>
                <w:szCs w:val="28"/>
              </w:rPr>
            </w:pPr>
            <w:r>
              <w:rPr>
                <w:b/>
                <w:i/>
                <w:sz w:val="28"/>
                <w:szCs w:val="28"/>
              </w:rPr>
              <w:t>91</w:t>
            </w:r>
          </w:p>
        </w:tc>
      </w:tr>
      <w:tr w:rsidR="0092266E" w:rsidRPr="00743EA7" w:rsidTr="002E23AC">
        <w:tc>
          <w:tcPr>
            <w:tcW w:w="8988" w:type="dxa"/>
          </w:tcPr>
          <w:p w:rsidR="0092266E" w:rsidRPr="00FD4EDD" w:rsidRDefault="007639D8" w:rsidP="00751C29">
            <w:pPr>
              <w:spacing w:line="228" w:lineRule="auto"/>
              <w:jc w:val="both"/>
              <w:rPr>
                <w:spacing w:val="-2"/>
                <w:sz w:val="28"/>
                <w:szCs w:val="28"/>
              </w:rPr>
            </w:pPr>
            <w:r w:rsidRPr="007639D8">
              <w:rPr>
                <w:spacing w:val="-2"/>
                <w:sz w:val="28"/>
                <w:szCs w:val="28"/>
              </w:rPr>
              <w:t>Внесение изменений в Положение о порядке снижения стоимости пла</w:t>
            </w:r>
            <w:r w:rsidRPr="007639D8">
              <w:rPr>
                <w:spacing w:val="-2"/>
                <w:sz w:val="28"/>
                <w:szCs w:val="28"/>
              </w:rPr>
              <w:t>т</w:t>
            </w:r>
            <w:r w:rsidRPr="007639D8">
              <w:rPr>
                <w:spacing w:val="-2"/>
                <w:sz w:val="28"/>
                <w:szCs w:val="28"/>
              </w:rPr>
              <w:t>ных образовательных услуг студентам, обучающимся по очной форме в ФГБОУ ВПО «Брянский государственный технический университет»</w:t>
            </w:r>
          </w:p>
        </w:tc>
        <w:tc>
          <w:tcPr>
            <w:tcW w:w="720" w:type="dxa"/>
          </w:tcPr>
          <w:p w:rsidR="0092266E" w:rsidRDefault="007639D8" w:rsidP="00751C29">
            <w:pPr>
              <w:spacing w:line="228" w:lineRule="auto"/>
              <w:jc w:val="right"/>
              <w:rPr>
                <w:b/>
                <w:i/>
                <w:sz w:val="28"/>
                <w:szCs w:val="28"/>
              </w:rPr>
            </w:pPr>
            <w:r>
              <w:rPr>
                <w:b/>
                <w:i/>
                <w:sz w:val="28"/>
                <w:szCs w:val="28"/>
              </w:rPr>
              <w:t>99</w:t>
            </w:r>
          </w:p>
        </w:tc>
      </w:tr>
      <w:tr w:rsidR="0092266E" w:rsidRPr="00743EA7" w:rsidTr="002E23AC">
        <w:tc>
          <w:tcPr>
            <w:tcW w:w="8988" w:type="dxa"/>
          </w:tcPr>
          <w:p w:rsidR="0092266E" w:rsidRDefault="007639D8" w:rsidP="00751C29">
            <w:pPr>
              <w:spacing w:line="228" w:lineRule="auto"/>
              <w:jc w:val="both"/>
              <w:rPr>
                <w:sz w:val="28"/>
                <w:szCs w:val="28"/>
              </w:rPr>
            </w:pPr>
            <w:r w:rsidRPr="007639D8">
              <w:rPr>
                <w:sz w:val="28"/>
                <w:szCs w:val="28"/>
              </w:rPr>
              <w:t>Положение об антикоррупционной политике ФГБОУ ВПО «Брянский государственный технический университет»</w:t>
            </w:r>
          </w:p>
        </w:tc>
        <w:tc>
          <w:tcPr>
            <w:tcW w:w="720" w:type="dxa"/>
          </w:tcPr>
          <w:p w:rsidR="0092266E" w:rsidRDefault="007639D8" w:rsidP="00751C29">
            <w:pPr>
              <w:spacing w:line="228" w:lineRule="auto"/>
              <w:jc w:val="right"/>
              <w:rPr>
                <w:b/>
                <w:i/>
                <w:sz w:val="28"/>
                <w:szCs w:val="28"/>
              </w:rPr>
            </w:pPr>
            <w:r>
              <w:rPr>
                <w:b/>
                <w:i/>
                <w:sz w:val="28"/>
                <w:szCs w:val="28"/>
              </w:rPr>
              <w:t>100</w:t>
            </w:r>
          </w:p>
        </w:tc>
      </w:tr>
      <w:tr w:rsidR="0092266E" w:rsidRPr="00743EA7" w:rsidTr="002E23AC">
        <w:tc>
          <w:tcPr>
            <w:tcW w:w="8988" w:type="dxa"/>
          </w:tcPr>
          <w:p w:rsidR="0092266E" w:rsidRDefault="007639D8" w:rsidP="00751C29">
            <w:pPr>
              <w:spacing w:line="228" w:lineRule="auto"/>
              <w:jc w:val="both"/>
              <w:rPr>
                <w:sz w:val="28"/>
                <w:szCs w:val="28"/>
              </w:rPr>
            </w:pPr>
            <w:r w:rsidRPr="007639D8">
              <w:rPr>
                <w:sz w:val="28"/>
                <w:szCs w:val="28"/>
              </w:rPr>
              <w:t>Положение о научно-исследовательской лаборатории «Мехатроника и робототехника»</w:t>
            </w:r>
            <w:r w:rsidR="00D13145">
              <w:rPr>
                <w:sz w:val="28"/>
                <w:szCs w:val="28"/>
              </w:rPr>
              <w:t xml:space="preserve"> </w:t>
            </w:r>
            <w:r w:rsidRPr="007639D8">
              <w:rPr>
                <w:sz w:val="28"/>
                <w:szCs w:val="28"/>
              </w:rPr>
              <w:t>Брянского государственного технического университета</w:t>
            </w:r>
          </w:p>
        </w:tc>
        <w:tc>
          <w:tcPr>
            <w:tcW w:w="720" w:type="dxa"/>
          </w:tcPr>
          <w:p w:rsidR="0092266E" w:rsidRDefault="007639D8" w:rsidP="00751C29">
            <w:pPr>
              <w:spacing w:line="228" w:lineRule="auto"/>
              <w:jc w:val="right"/>
              <w:rPr>
                <w:b/>
                <w:i/>
                <w:sz w:val="28"/>
                <w:szCs w:val="28"/>
              </w:rPr>
            </w:pPr>
            <w:r>
              <w:rPr>
                <w:b/>
                <w:i/>
                <w:sz w:val="28"/>
                <w:szCs w:val="28"/>
              </w:rPr>
              <w:t>109</w:t>
            </w:r>
          </w:p>
        </w:tc>
      </w:tr>
      <w:tr w:rsidR="0092266E" w:rsidRPr="00743EA7" w:rsidTr="002E23AC">
        <w:tc>
          <w:tcPr>
            <w:tcW w:w="8988" w:type="dxa"/>
          </w:tcPr>
          <w:p w:rsidR="0092266E" w:rsidRDefault="007639D8" w:rsidP="00751C29">
            <w:pPr>
              <w:spacing w:line="228" w:lineRule="auto"/>
              <w:jc w:val="both"/>
              <w:rPr>
                <w:sz w:val="28"/>
                <w:szCs w:val="28"/>
              </w:rPr>
            </w:pPr>
            <w:r w:rsidRPr="007639D8">
              <w:rPr>
                <w:sz w:val="28"/>
                <w:szCs w:val="28"/>
              </w:rPr>
              <w:t>Положение о Бизнес-инкубаторе «ТЕХНОСФЕРА» при Федеральном государственном бюджетном образовательном учреждении высшего профессионального образования «Брянский государственный технич</w:t>
            </w:r>
            <w:r w:rsidRPr="007639D8">
              <w:rPr>
                <w:sz w:val="28"/>
                <w:szCs w:val="28"/>
              </w:rPr>
              <w:t>е</w:t>
            </w:r>
            <w:r w:rsidRPr="007639D8">
              <w:rPr>
                <w:sz w:val="28"/>
                <w:szCs w:val="28"/>
              </w:rPr>
              <w:t>ский университет»</w:t>
            </w:r>
          </w:p>
        </w:tc>
        <w:tc>
          <w:tcPr>
            <w:tcW w:w="720" w:type="dxa"/>
          </w:tcPr>
          <w:p w:rsidR="0092266E" w:rsidRDefault="007639D8" w:rsidP="00751C29">
            <w:pPr>
              <w:spacing w:line="228" w:lineRule="auto"/>
              <w:jc w:val="right"/>
              <w:rPr>
                <w:b/>
                <w:i/>
                <w:sz w:val="28"/>
                <w:szCs w:val="28"/>
              </w:rPr>
            </w:pPr>
            <w:r>
              <w:rPr>
                <w:b/>
                <w:i/>
                <w:sz w:val="28"/>
                <w:szCs w:val="28"/>
              </w:rPr>
              <w:t>113</w:t>
            </w:r>
          </w:p>
        </w:tc>
      </w:tr>
      <w:tr w:rsidR="0092266E" w:rsidRPr="00743EA7" w:rsidTr="002E23AC">
        <w:tc>
          <w:tcPr>
            <w:tcW w:w="8988" w:type="dxa"/>
          </w:tcPr>
          <w:p w:rsidR="0092266E" w:rsidRDefault="007639D8" w:rsidP="00751C29">
            <w:pPr>
              <w:shd w:val="clear" w:color="auto" w:fill="FFFFFF"/>
              <w:autoSpaceDE w:val="0"/>
              <w:autoSpaceDN w:val="0"/>
              <w:adjustRightInd w:val="0"/>
              <w:spacing w:line="228" w:lineRule="auto"/>
              <w:jc w:val="both"/>
              <w:rPr>
                <w:sz w:val="28"/>
                <w:szCs w:val="28"/>
              </w:rPr>
            </w:pPr>
            <w:r w:rsidRPr="007639D8">
              <w:rPr>
                <w:rFonts w:eastAsia="TimesNewRomanPSMT"/>
                <w:sz w:val="28"/>
                <w:szCs w:val="32"/>
              </w:rPr>
              <w:t xml:space="preserve">Положение </w:t>
            </w:r>
            <w:r w:rsidRPr="007639D8">
              <w:rPr>
                <w:bCs/>
                <w:color w:val="000000"/>
                <w:sz w:val="28"/>
                <w:szCs w:val="32"/>
              </w:rPr>
              <w:t xml:space="preserve">о </w:t>
            </w:r>
            <w:r w:rsidRPr="007639D8">
              <w:rPr>
                <w:bCs/>
                <w:color w:val="000000"/>
                <w:spacing w:val="2"/>
                <w:sz w:val="28"/>
                <w:szCs w:val="32"/>
              </w:rPr>
              <w:t xml:space="preserve">порядке проведения </w:t>
            </w:r>
            <w:r w:rsidRPr="007639D8">
              <w:rPr>
                <w:sz w:val="28"/>
                <w:szCs w:val="32"/>
              </w:rPr>
              <w:t>государственной итоговой аттестации по образовательным программам высшего образования - программам подготовки научно-педагогических кадров в аспирантуре</w:t>
            </w:r>
          </w:p>
        </w:tc>
        <w:tc>
          <w:tcPr>
            <w:tcW w:w="720" w:type="dxa"/>
          </w:tcPr>
          <w:p w:rsidR="0092266E" w:rsidRDefault="007639D8" w:rsidP="00751C29">
            <w:pPr>
              <w:spacing w:line="228" w:lineRule="auto"/>
              <w:jc w:val="right"/>
              <w:rPr>
                <w:b/>
                <w:i/>
                <w:sz w:val="28"/>
                <w:szCs w:val="28"/>
              </w:rPr>
            </w:pPr>
            <w:r>
              <w:rPr>
                <w:b/>
                <w:i/>
                <w:sz w:val="28"/>
                <w:szCs w:val="28"/>
              </w:rPr>
              <w:t>118</w:t>
            </w:r>
          </w:p>
        </w:tc>
      </w:tr>
      <w:tr w:rsidR="0092266E" w:rsidRPr="00743EA7" w:rsidTr="002E23AC">
        <w:tc>
          <w:tcPr>
            <w:tcW w:w="8988" w:type="dxa"/>
          </w:tcPr>
          <w:p w:rsidR="0092266E" w:rsidRDefault="004D327D" w:rsidP="00751C29">
            <w:pPr>
              <w:spacing w:line="228" w:lineRule="auto"/>
              <w:jc w:val="both"/>
              <w:rPr>
                <w:sz w:val="28"/>
                <w:szCs w:val="28"/>
              </w:rPr>
            </w:pPr>
            <w:r w:rsidRPr="004D327D">
              <w:rPr>
                <w:sz w:val="28"/>
                <w:szCs w:val="28"/>
              </w:rPr>
              <w:t>Положение о порядке перевода, отчисления и восстановления студентов</w:t>
            </w:r>
          </w:p>
        </w:tc>
        <w:tc>
          <w:tcPr>
            <w:tcW w:w="720" w:type="dxa"/>
          </w:tcPr>
          <w:p w:rsidR="0092266E" w:rsidRDefault="004D327D" w:rsidP="00751C29">
            <w:pPr>
              <w:spacing w:line="228" w:lineRule="auto"/>
              <w:jc w:val="right"/>
              <w:rPr>
                <w:b/>
                <w:i/>
                <w:sz w:val="28"/>
                <w:szCs w:val="28"/>
              </w:rPr>
            </w:pPr>
            <w:r>
              <w:rPr>
                <w:b/>
                <w:i/>
                <w:sz w:val="28"/>
                <w:szCs w:val="28"/>
              </w:rPr>
              <w:t>130</w:t>
            </w:r>
          </w:p>
        </w:tc>
      </w:tr>
      <w:tr w:rsidR="0092266E" w:rsidRPr="00743EA7" w:rsidTr="002E23AC">
        <w:tc>
          <w:tcPr>
            <w:tcW w:w="8988" w:type="dxa"/>
          </w:tcPr>
          <w:p w:rsidR="0092266E" w:rsidRPr="00FD4EDD" w:rsidRDefault="00637D5E" w:rsidP="00751C29">
            <w:pPr>
              <w:spacing w:line="228" w:lineRule="auto"/>
              <w:jc w:val="both"/>
              <w:rPr>
                <w:spacing w:val="-4"/>
                <w:sz w:val="28"/>
                <w:szCs w:val="28"/>
              </w:rPr>
            </w:pPr>
            <w:r w:rsidRPr="00637D5E">
              <w:rPr>
                <w:spacing w:val="-4"/>
                <w:sz w:val="28"/>
                <w:szCs w:val="28"/>
              </w:rPr>
              <w:t>Положение об аттестационной комиссии</w:t>
            </w:r>
          </w:p>
        </w:tc>
        <w:tc>
          <w:tcPr>
            <w:tcW w:w="720" w:type="dxa"/>
          </w:tcPr>
          <w:p w:rsidR="0092266E" w:rsidRDefault="00637D5E" w:rsidP="00751C29">
            <w:pPr>
              <w:spacing w:line="228" w:lineRule="auto"/>
              <w:jc w:val="right"/>
              <w:rPr>
                <w:b/>
                <w:i/>
                <w:sz w:val="28"/>
                <w:szCs w:val="28"/>
              </w:rPr>
            </w:pPr>
            <w:r>
              <w:rPr>
                <w:b/>
                <w:i/>
                <w:sz w:val="28"/>
                <w:szCs w:val="28"/>
              </w:rPr>
              <w:t>143</w:t>
            </w:r>
          </w:p>
        </w:tc>
      </w:tr>
      <w:tr w:rsidR="0092266E" w:rsidRPr="00743EA7" w:rsidTr="002E23AC">
        <w:tc>
          <w:tcPr>
            <w:tcW w:w="8988" w:type="dxa"/>
          </w:tcPr>
          <w:p w:rsidR="0092266E" w:rsidRDefault="00637D5E" w:rsidP="00751C29">
            <w:pPr>
              <w:spacing w:line="228" w:lineRule="auto"/>
              <w:jc w:val="both"/>
              <w:rPr>
                <w:sz w:val="28"/>
                <w:szCs w:val="28"/>
              </w:rPr>
            </w:pPr>
            <w:r w:rsidRPr="00637D5E">
              <w:rPr>
                <w:sz w:val="28"/>
                <w:szCs w:val="28"/>
              </w:rPr>
              <w:t>Положение о компьютерной сети федерального государственного бю</w:t>
            </w:r>
            <w:r w:rsidRPr="00637D5E">
              <w:rPr>
                <w:sz w:val="28"/>
                <w:szCs w:val="28"/>
              </w:rPr>
              <w:t>д</w:t>
            </w:r>
            <w:r w:rsidRPr="00637D5E">
              <w:rPr>
                <w:sz w:val="28"/>
                <w:szCs w:val="28"/>
              </w:rPr>
              <w:t>жетного образовательного учреждения высшего профессионального о</w:t>
            </w:r>
            <w:r w:rsidRPr="00637D5E">
              <w:rPr>
                <w:sz w:val="28"/>
                <w:szCs w:val="28"/>
              </w:rPr>
              <w:t>б</w:t>
            </w:r>
            <w:r w:rsidRPr="00637D5E">
              <w:rPr>
                <w:sz w:val="28"/>
                <w:szCs w:val="28"/>
              </w:rPr>
              <w:t>разования «Брянский государственный технический университет»</w:t>
            </w:r>
          </w:p>
        </w:tc>
        <w:tc>
          <w:tcPr>
            <w:tcW w:w="720" w:type="dxa"/>
          </w:tcPr>
          <w:p w:rsidR="0092266E" w:rsidRDefault="00637D5E" w:rsidP="00751C29">
            <w:pPr>
              <w:spacing w:line="228" w:lineRule="auto"/>
              <w:jc w:val="right"/>
              <w:rPr>
                <w:b/>
                <w:i/>
                <w:sz w:val="28"/>
                <w:szCs w:val="28"/>
              </w:rPr>
            </w:pPr>
            <w:r>
              <w:rPr>
                <w:b/>
                <w:i/>
                <w:sz w:val="28"/>
                <w:szCs w:val="28"/>
              </w:rPr>
              <w:t>148</w:t>
            </w:r>
          </w:p>
        </w:tc>
      </w:tr>
      <w:tr w:rsidR="00FD4EDD" w:rsidRPr="00743EA7" w:rsidTr="002E23AC">
        <w:tc>
          <w:tcPr>
            <w:tcW w:w="8988" w:type="dxa"/>
          </w:tcPr>
          <w:p w:rsidR="00FD4EDD" w:rsidRPr="00FD4EDD" w:rsidRDefault="00751C29" w:rsidP="00751C29">
            <w:pPr>
              <w:spacing w:line="228" w:lineRule="auto"/>
              <w:jc w:val="both"/>
              <w:rPr>
                <w:spacing w:val="-6"/>
                <w:sz w:val="28"/>
                <w:szCs w:val="28"/>
              </w:rPr>
            </w:pPr>
            <w:r w:rsidRPr="00751C29">
              <w:rPr>
                <w:spacing w:val="-6"/>
                <w:sz w:val="28"/>
                <w:szCs w:val="28"/>
              </w:rPr>
              <w:t>Положение о порядке применения системы «Антиплагиат.ВУЗ» в ФГБОУ ВПО «Брянский государственный технический университет» для проверки письменных работ обучающихся</w:t>
            </w:r>
          </w:p>
        </w:tc>
        <w:tc>
          <w:tcPr>
            <w:tcW w:w="720" w:type="dxa"/>
          </w:tcPr>
          <w:p w:rsidR="00FD4EDD" w:rsidRDefault="00751C29" w:rsidP="00751C29">
            <w:pPr>
              <w:spacing w:line="228" w:lineRule="auto"/>
              <w:jc w:val="right"/>
              <w:rPr>
                <w:b/>
                <w:i/>
                <w:sz w:val="28"/>
                <w:szCs w:val="28"/>
              </w:rPr>
            </w:pPr>
            <w:r>
              <w:rPr>
                <w:b/>
                <w:i/>
                <w:sz w:val="28"/>
                <w:szCs w:val="28"/>
              </w:rPr>
              <w:t>166</w:t>
            </w:r>
          </w:p>
        </w:tc>
      </w:tr>
    </w:tbl>
    <w:p w:rsidR="0092266E" w:rsidRPr="008A5DAD" w:rsidRDefault="0092266E" w:rsidP="0092266E">
      <w:pPr>
        <w:jc w:val="center"/>
        <w:rPr>
          <w:sz w:val="44"/>
          <w:szCs w:val="44"/>
        </w:rPr>
      </w:pPr>
      <w:r>
        <w:rPr>
          <w:sz w:val="28"/>
          <w:szCs w:val="28"/>
        </w:rPr>
        <w:br w:type="page"/>
      </w:r>
      <w:r>
        <w:rPr>
          <w:sz w:val="44"/>
          <w:szCs w:val="44"/>
        </w:rPr>
        <w:lastRenderedPageBreak/>
        <w:t>Нормативное издание</w:t>
      </w:r>
    </w:p>
    <w:p w:rsidR="0092266E" w:rsidRPr="008A5DAD" w:rsidRDefault="00F31EB2" w:rsidP="0092266E">
      <w:pPr>
        <w:jc w:val="center"/>
        <w:rPr>
          <w:sz w:val="44"/>
          <w:szCs w:val="44"/>
        </w:rPr>
      </w:pPr>
      <w:r>
        <w:rPr>
          <w:noProof/>
          <w:sz w:val="44"/>
          <w:szCs w:val="44"/>
        </w:rPr>
        <w:pict>
          <v:rect id="_x0000_s1029" style="position:absolute;left:0;text-align:left;margin-left:228pt;margin-top:-52.3pt;width:23pt;height:25.6pt;z-index:251660288" stroked="f"/>
        </w:pict>
      </w:r>
    </w:p>
    <w:p w:rsidR="0092266E" w:rsidRPr="008A5DAD" w:rsidRDefault="0092266E" w:rsidP="0092266E">
      <w:pPr>
        <w:jc w:val="center"/>
        <w:rPr>
          <w:sz w:val="40"/>
          <w:szCs w:val="40"/>
        </w:rPr>
      </w:pPr>
    </w:p>
    <w:p w:rsidR="0092266E" w:rsidRPr="008A5DAD" w:rsidRDefault="00DC464D" w:rsidP="0092266E">
      <w:pPr>
        <w:jc w:val="center"/>
        <w:rPr>
          <w:sz w:val="36"/>
          <w:szCs w:val="36"/>
        </w:rPr>
      </w:pPr>
      <w:r>
        <w:rPr>
          <w:sz w:val="36"/>
          <w:szCs w:val="36"/>
        </w:rPr>
        <w:t>Татьяна Петровна Можаева</w:t>
      </w:r>
    </w:p>
    <w:p w:rsidR="0092266E" w:rsidRDefault="00A36D32" w:rsidP="0092266E">
      <w:pPr>
        <w:jc w:val="center"/>
        <w:rPr>
          <w:sz w:val="36"/>
          <w:szCs w:val="36"/>
        </w:rPr>
      </w:pPr>
      <w:r>
        <w:rPr>
          <w:sz w:val="36"/>
          <w:szCs w:val="36"/>
        </w:rPr>
        <w:t>Елена Владимировна Левкина</w:t>
      </w:r>
    </w:p>
    <w:p w:rsidR="005B6CD7" w:rsidRPr="008A5DAD" w:rsidRDefault="009C0EE9" w:rsidP="0092266E">
      <w:pPr>
        <w:jc w:val="center"/>
        <w:rPr>
          <w:sz w:val="36"/>
          <w:szCs w:val="36"/>
        </w:rPr>
      </w:pPr>
      <w:r>
        <w:rPr>
          <w:sz w:val="36"/>
          <w:szCs w:val="36"/>
        </w:rPr>
        <w:t>Ирина Владимировна Бибик</w:t>
      </w:r>
    </w:p>
    <w:p w:rsidR="0092266E" w:rsidRPr="008A5DAD" w:rsidRDefault="0092266E" w:rsidP="0092266E">
      <w:pPr>
        <w:jc w:val="center"/>
        <w:rPr>
          <w:sz w:val="40"/>
          <w:szCs w:val="40"/>
        </w:rPr>
      </w:pPr>
    </w:p>
    <w:p w:rsidR="0092266E" w:rsidRDefault="0092266E" w:rsidP="0092266E">
      <w:pPr>
        <w:jc w:val="center"/>
        <w:rPr>
          <w:sz w:val="40"/>
          <w:szCs w:val="40"/>
        </w:rPr>
      </w:pPr>
    </w:p>
    <w:p w:rsidR="0092266E" w:rsidRDefault="0092266E" w:rsidP="0092266E">
      <w:pPr>
        <w:jc w:val="center"/>
        <w:rPr>
          <w:sz w:val="40"/>
          <w:szCs w:val="40"/>
        </w:rPr>
      </w:pPr>
    </w:p>
    <w:p w:rsidR="0092266E" w:rsidRPr="008A5DAD" w:rsidRDefault="0092266E" w:rsidP="0092266E">
      <w:pPr>
        <w:jc w:val="center"/>
        <w:rPr>
          <w:sz w:val="40"/>
          <w:szCs w:val="40"/>
        </w:rPr>
      </w:pPr>
    </w:p>
    <w:p w:rsidR="0092266E" w:rsidRPr="008A5DAD" w:rsidRDefault="0092266E" w:rsidP="0092266E">
      <w:pPr>
        <w:jc w:val="center"/>
        <w:rPr>
          <w:sz w:val="40"/>
          <w:szCs w:val="40"/>
        </w:rPr>
      </w:pPr>
    </w:p>
    <w:p w:rsidR="0092266E" w:rsidRPr="00E75A8B" w:rsidRDefault="0092266E" w:rsidP="0092266E">
      <w:pPr>
        <w:jc w:val="center"/>
        <w:rPr>
          <w:b/>
          <w:caps/>
          <w:sz w:val="44"/>
          <w:szCs w:val="44"/>
        </w:rPr>
      </w:pPr>
      <w:r w:rsidRPr="00E75A8B">
        <w:rPr>
          <w:b/>
          <w:caps/>
          <w:sz w:val="44"/>
          <w:szCs w:val="44"/>
        </w:rPr>
        <w:t>Нормативное обеспечение деятельности университетА</w:t>
      </w:r>
    </w:p>
    <w:p w:rsidR="0092266E" w:rsidRPr="008A5DAD" w:rsidRDefault="005B6CD7" w:rsidP="0092266E">
      <w:pPr>
        <w:jc w:val="center"/>
        <w:rPr>
          <w:caps/>
          <w:sz w:val="36"/>
          <w:szCs w:val="36"/>
        </w:rPr>
      </w:pPr>
      <w:r>
        <w:rPr>
          <w:caps/>
          <w:sz w:val="36"/>
          <w:szCs w:val="36"/>
        </w:rPr>
        <w:t>Часть 2</w:t>
      </w:r>
    </w:p>
    <w:p w:rsidR="0092266E" w:rsidRDefault="0092266E" w:rsidP="0092266E">
      <w:pPr>
        <w:jc w:val="center"/>
        <w:rPr>
          <w:sz w:val="28"/>
          <w:szCs w:val="28"/>
        </w:rPr>
      </w:pPr>
    </w:p>
    <w:p w:rsidR="0092266E" w:rsidRPr="00390421" w:rsidRDefault="0092266E" w:rsidP="0092266E">
      <w:pPr>
        <w:jc w:val="center"/>
        <w:rPr>
          <w:sz w:val="36"/>
          <w:szCs w:val="36"/>
        </w:rPr>
      </w:pPr>
      <w:r w:rsidRPr="00390421">
        <w:rPr>
          <w:sz w:val="36"/>
          <w:szCs w:val="36"/>
        </w:rPr>
        <w:t>Сборник нормативных документов</w:t>
      </w:r>
    </w:p>
    <w:p w:rsidR="0092266E" w:rsidRDefault="0092266E" w:rsidP="0092266E">
      <w:pPr>
        <w:jc w:val="center"/>
        <w:rPr>
          <w:sz w:val="28"/>
          <w:szCs w:val="28"/>
        </w:rPr>
      </w:pPr>
    </w:p>
    <w:p w:rsidR="0092266E" w:rsidRDefault="0092266E" w:rsidP="0092266E">
      <w:pPr>
        <w:jc w:val="center"/>
        <w:rPr>
          <w:sz w:val="28"/>
          <w:szCs w:val="28"/>
        </w:rPr>
      </w:pPr>
    </w:p>
    <w:p w:rsidR="0092266E" w:rsidRDefault="0092266E" w:rsidP="0092266E">
      <w:pPr>
        <w:jc w:val="center"/>
        <w:rPr>
          <w:sz w:val="28"/>
          <w:szCs w:val="28"/>
        </w:rPr>
      </w:pPr>
    </w:p>
    <w:p w:rsidR="0092266E" w:rsidRDefault="0092266E" w:rsidP="0092266E">
      <w:pPr>
        <w:jc w:val="center"/>
        <w:rPr>
          <w:sz w:val="28"/>
          <w:szCs w:val="28"/>
        </w:rPr>
      </w:pPr>
    </w:p>
    <w:p w:rsidR="0092266E" w:rsidRDefault="0092266E" w:rsidP="0092266E">
      <w:pPr>
        <w:jc w:val="center"/>
        <w:rPr>
          <w:sz w:val="28"/>
          <w:szCs w:val="28"/>
        </w:rPr>
      </w:pPr>
    </w:p>
    <w:p w:rsidR="0092266E" w:rsidRPr="00892075" w:rsidRDefault="0092266E" w:rsidP="0092266E">
      <w:pPr>
        <w:jc w:val="center"/>
        <w:rPr>
          <w:sz w:val="28"/>
          <w:szCs w:val="28"/>
        </w:rPr>
      </w:pPr>
    </w:p>
    <w:p w:rsidR="0092266E" w:rsidRPr="00892075" w:rsidRDefault="0092266E" w:rsidP="0092266E">
      <w:pPr>
        <w:ind w:firstLine="1320"/>
        <w:rPr>
          <w:sz w:val="28"/>
          <w:szCs w:val="28"/>
        </w:rPr>
      </w:pPr>
      <w:r w:rsidRPr="00892075">
        <w:rPr>
          <w:sz w:val="28"/>
          <w:szCs w:val="28"/>
        </w:rPr>
        <w:t>Редактор</w:t>
      </w:r>
      <w:r w:rsidRPr="00892075">
        <w:rPr>
          <w:sz w:val="28"/>
          <w:szCs w:val="28"/>
        </w:rPr>
        <w:tab/>
      </w:r>
      <w:r w:rsidRPr="00892075">
        <w:rPr>
          <w:sz w:val="28"/>
          <w:szCs w:val="28"/>
        </w:rPr>
        <w:tab/>
      </w:r>
      <w:r w:rsidRPr="00892075">
        <w:rPr>
          <w:sz w:val="28"/>
          <w:szCs w:val="28"/>
        </w:rPr>
        <w:tab/>
      </w:r>
      <w:r w:rsidRPr="00892075">
        <w:rPr>
          <w:sz w:val="28"/>
          <w:szCs w:val="28"/>
        </w:rPr>
        <w:tab/>
      </w:r>
      <w:r w:rsidRPr="00892075">
        <w:rPr>
          <w:sz w:val="28"/>
          <w:szCs w:val="28"/>
        </w:rPr>
        <w:tab/>
      </w:r>
      <w:r>
        <w:rPr>
          <w:sz w:val="28"/>
          <w:szCs w:val="28"/>
        </w:rPr>
        <w:tab/>
      </w:r>
      <w:r w:rsidRPr="00892075">
        <w:rPr>
          <w:sz w:val="28"/>
          <w:szCs w:val="28"/>
        </w:rPr>
        <w:t>Королёва Т.И.</w:t>
      </w:r>
    </w:p>
    <w:p w:rsidR="0092266E" w:rsidRPr="00892075" w:rsidRDefault="0092266E" w:rsidP="0092266E">
      <w:pPr>
        <w:ind w:firstLine="1320"/>
        <w:rPr>
          <w:sz w:val="28"/>
          <w:szCs w:val="28"/>
        </w:rPr>
      </w:pPr>
      <w:r w:rsidRPr="00892075">
        <w:rPr>
          <w:sz w:val="28"/>
          <w:szCs w:val="28"/>
        </w:rPr>
        <w:t xml:space="preserve">Компьютерный набор </w:t>
      </w:r>
      <w:r w:rsidRPr="00892075">
        <w:rPr>
          <w:sz w:val="28"/>
          <w:szCs w:val="28"/>
        </w:rPr>
        <w:tab/>
      </w:r>
      <w:r w:rsidRPr="00892075">
        <w:rPr>
          <w:sz w:val="28"/>
          <w:szCs w:val="28"/>
        </w:rPr>
        <w:tab/>
      </w:r>
      <w:r>
        <w:rPr>
          <w:sz w:val="28"/>
          <w:szCs w:val="28"/>
        </w:rPr>
        <w:tab/>
      </w:r>
      <w:r>
        <w:rPr>
          <w:sz w:val="28"/>
          <w:szCs w:val="28"/>
        </w:rPr>
        <w:tab/>
        <w:t>Левкина Е.В</w:t>
      </w:r>
      <w:r w:rsidRPr="00892075">
        <w:rPr>
          <w:sz w:val="28"/>
          <w:szCs w:val="28"/>
        </w:rPr>
        <w:t>.</w:t>
      </w:r>
      <w:r w:rsidR="005B6CD7">
        <w:rPr>
          <w:sz w:val="28"/>
          <w:szCs w:val="28"/>
        </w:rPr>
        <w:t>, Бибик И.В.</w:t>
      </w:r>
    </w:p>
    <w:p w:rsidR="0092266E" w:rsidRDefault="0092266E" w:rsidP="0092266E">
      <w:pPr>
        <w:jc w:val="center"/>
        <w:rPr>
          <w:sz w:val="28"/>
          <w:szCs w:val="28"/>
        </w:rPr>
      </w:pPr>
    </w:p>
    <w:p w:rsidR="0092266E" w:rsidRDefault="0092266E" w:rsidP="0092266E">
      <w:pPr>
        <w:jc w:val="center"/>
        <w:rPr>
          <w:sz w:val="28"/>
          <w:szCs w:val="28"/>
        </w:rPr>
      </w:pPr>
    </w:p>
    <w:p w:rsidR="0092266E" w:rsidRDefault="0092266E" w:rsidP="0092266E">
      <w:pPr>
        <w:jc w:val="center"/>
        <w:rPr>
          <w:sz w:val="28"/>
          <w:szCs w:val="28"/>
        </w:rPr>
      </w:pPr>
    </w:p>
    <w:p w:rsidR="0092266E" w:rsidRPr="00892075" w:rsidRDefault="009C0EE9" w:rsidP="0092266E">
      <w:pPr>
        <w:ind w:right="757"/>
        <w:jc w:val="right"/>
      </w:pPr>
      <w:r>
        <w:t>Темплан 2016</w:t>
      </w:r>
      <w:r w:rsidR="0092266E" w:rsidRPr="00892075">
        <w:t xml:space="preserve"> г., п. </w:t>
      </w:r>
      <w:r w:rsidR="004E1575">
        <w:t>4</w:t>
      </w:r>
    </w:p>
    <w:p w:rsidR="0092266E" w:rsidRPr="00892075" w:rsidRDefault="0092266E" w:rsidP="0092266E">
      <w:pPr>
        <w:jc w:val="center"/>
      </w:pPr>
      <w:r w:rsidRPr="00892075">
        <w:t>________________________________________________________________________</w:t>
      </w:r>
      <w:r>
        <w:t>________</w:t>
      </w:r>
    </w:p>
    <w:p w:rsidR="0092266E" w:rsidRPr="00892075" w:rsidRDefault="0092266E" w:rsidP="0092266E">
      <w:pPr>
        <w:jc w:val="center"/>
        <w:rPr>
          <w:sz w:val="16"/>
          <w:szCs w:val="16"/>
        </w:rPr>
      </w:pPr>
    </w:p>
    <w:p w:rsidR="0092266E" w:rsidRPr="00892075" w:rsidRDefault="0092266E" w:rsidP="0092266E">
      <w:pPr>
        <w:jc w:val="center"/>
      </w:pPr>
      <w:r w:rsidRPr="00892075">
        <w:t>Подписано в печать с оригинал-ма</w:t>
      </w:r>
      <w:bookmarkStart w:id="28" w:name="_GoBack"/>
      <w:bookmarkEnd w:id="28"/>
      <w:r w:rsidRPr="00892075">
        <w:t xml:space="preserve">кета </w:t>
      </w:r>
      <w:r w:rsidR="004E1575">
        <w:t>18</w:t>
      </w:r>
      <w:r w:rsidR="009C0EE9">
        <w:t>.02.16</w:t>
      </w:r>
      <w:r w:rsidRPr="00892075">
        <w:t>. Формат 60×84 1/16</w:t>
      </w:r>
    </w:p>
    <w:p w:rsidR="00A36D32" w:rsidRDefault="0092266E" w:rsidP="0092266E">
      <w:pPr>
        <w:jc w:val="center"/>
      </w:pPr>
      <w:r w:rsidRPr="00892075">
        <w:t xml:space="preserve">Офсетная печать. Бумага офсетная. Печ.л. </w:t>
      </w:r>
      <w:r w:rsidR="00FC2049">
        <w:t>10,29</w:t>
      </w:r>
      <w:r w:rsidR="00A86BEF">
        <w:t>.</w:t>
      </w:r>
    </w:p>
    <w:p w:rsidR="0092266E" w:rsidRPr="00892075" w:rsidRDefault="0092266E" w:rsidP="0092266E">
      <w:pPr>
        <w:jc w:val="center"/>
      </w:pPr>
      <w:r>
        <w:t xml:space="preserve">Уч. – изд.л. </w:t>
      </w:r>
      <w:r w:rsidR="00FC2049">
        <w:t>10,29</w:t>
      </w:r>
      <w:r w:rsidR="00A86BEF">
        <w:t xml:space="preserve">. </w:t>
      </w:r>
      <w:r w:rsidRPr="00892075">
        <w:t xml:space="preserve">Тираж </w:t>
      </w:r>
      <w:r w:rsidR="004E1575">
        <w:t>6</w:t>
      </w:r>
      <w:r w:rsidR="00F4549F">
        <w:t>0</w:t>
      </w:r>
      <w:r>
        <w:t xml:space="preserve"> экз. Заказ</w:t>
      </w:r>
      <w:r w:rsidR="00AD5709">
        <w:t>14</w:t>
      </w:r>
      <w:r w:rsidR="00A86BEF">
        <w:t>.</w:t>
      </w:r>
    </w:p>
    <w:p w:rsidR="0092266E" w:rsidRPr="00892075" w:rsidRDefault="0092266E" w:rsidP="0092266E">
      <w:pPr>
        <w:jc w:val="center"/>
      </w:pPr>
      <w:r w:rsidRPr="00892075">
        <w:t>________________________________________________________________________</w:t>
      </w:r>
      <w:r>
        <w:t>________</w:t>
      </w:r>
    </w:p>
    <w:p w:rsidR="0092266E" w:rsidRPr="00892075" w:rsidRDefault="0092266E" w:rsidP="0092266E">
      <w:pPr>
        <w:jc w:val="center"/>
        <w:rPr>
          <w:sz w:val="16"/>
          <w:szCs w:val="16"/>
        </w:rPr>
      </w:pPr>
    </w:p>
    <w:p w:rsidR="0092266E" w:rsidRPr="00892075" w:rsidRDefault="0092266E" w:rsidP="0092266E">
      <w:pPr>
        <w:jc w:val="center"/>
      </w:pPr>
      <w:r w:rsidRPr="00892075">
        <w:t>Издательство Брянского государственного технического университета</w:t>
      </w:r>
    </w:p>
    <w:p w:rsidR="0092266E" w:rsidRPr="00892075" w:rsidRDefault="0092266E" w:rsidP="0092266E">
      <w:pPr>
        <w:jc w:val="center"/>
      </w:pPr>
      <w:smartTag w:uri="urn:schemas-microsoft-com:office:smarttags" w:element="metricconverter">
        <w:smartTagPr>
          <w:attr w:name="ProductID" w:val="241035, г"/>
        </w:smartTagPr>
        <w:r w:rsidRPr="00892075">
          <w:t>241035, г</w:t>
        </w:r>
      </w:smartTag>
      <w:r w:rsidRPr="00892075">
        <w:t>. Брянск, ул. Институтская, д. 16</w:t>
      </w:r>
    </w:p>
    <w:p w:rsidR="0092266E" w:rsidRPr="00892075" w:rsidRDefault="0092266E" w:rsidP="0092266E">
      <w:pPr>
        <w:jc w:val="center"/>
        <w:rPr>
          <w:sz w:val="16"/>
          <w:szCs w:val="16"/>
        </w:rPr>
      </w:pPr>
    </w:p>
    <w:p w:rsidR="0092266E" w:rsidRPr="00892075" w:rsidRDefault="0092266E" w:rsidP="0092266E">
      <w:pPr>
        <w:jc w:val="center"/>
      </w:pPr>
      <w:r w:rsidRPr="00892075">
        <w:t>Лаборатория оперативной полиграфии БГТУ</w:t>
      </w:r>
    </w:p>
    <w:p w:rsidR="0092266E" w:rsidRDefault="0092266E" w:rsidP="009C0EE9">
      <w:pPr>
        <w:jc w:val="center"/>
        <w:rPr>
          <w:sz w:val="28"/>
          <w:szCs w:val="28"/>
        </w:rPr>
      </w:pPr>
      <w:smartTag w:uri="urn:schemas-microsoft-com:office:smarttags" w:element="metricconverter">
        <w:smartTagPr>
          <w:attr w:name="ProductID" w:val="241035, г"/>
        </w:smartTagPr>
        <w:r w:rsidRPr="00892075">
          <w:t>241035, г</w:t>
        </w:r>
      </w:smartTag>
      <w:r w:rsidRPr="00892075">
        <w:t>. Брянск, ул. Институтская, д. 16</w:t>
      </w:r>
    </w:p>
    <w:sectPr w:rsidR="0092266E" w:rsidSect="005B6CD7">
      <w:headerReference w:type="default" r:id="rId10"/>
      <w:pgSz w:w="11906" w:h="16838"/>
      <w:pgMar w:top="1134" w:right="850"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A1A" w:rsidRDefault="00F35A1A">
      <w:r>
        <w:separator/>
      </w:r>
    </w:p>
  </w:endnote>
  <w:endnote w:type="continuationSeparator" w:id="1">
    <w:p w:rsidR="00F35A1A" w:rsidRDefault="00F35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IGDT">
    <w:altName w:val="Symbol"/>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A1A" w:rsidRDefault="00F35A1A">
      <w:r>
        <w:separator/>
      </w:r>
    </w:p>
  </w:footnote>
  <w:footnote w:type="continuationSeparator" w:id="1">
    <w:p w:rsidR="00F35A1A" w:rsidRDefault="00F35A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01110"/>
      <w:docPartObj>
        <w:docPartGallery w:val="Page Numbers (Top of Page)"/>
        <w:docPartUnique/>
      </w:docPartObj>
    </w:sdtPr>
    <w:sdtContent>
      <w:p w:rsidR="00BC557D" w:rsidRDefault="00BC557D">
        <w:pPr>
          <w:pStyle w:val="a5"/>
          <w:jc w:val="center"/>
        </w:pPr>
        <w:fldSimple w:instr=" PAGE   \* MERGEFORMAT ">
          <w:r w:rsidR="00D13145">
            <w:rPr>
              <w:noProof/>
            </w:rPr>
            <w:t>175</w:t>
          </w:r>
        </w:fldSimple>
      </w:p>
    </w:sdtContent>
  </w:sdt>
  <w:p w:rsidR="00BC557D" w:rsidRDefault="00BC557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00AC812"/>
    <w:lvl w:ilvl="0">
      <w:numFmt w:val="decimal"/>
      <w:lvlText w:val="*"/>
      <w:lvlJc w:val="left"/>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3C35A1"/>
    <w:multiLevelType w:val="hybridMultilevel"/>
    <w:tmpl w:val="54C69934"/>
    <w:lvl w:ilvl="0" w:tplc="97981066">
      <w:start w:val="1"/>
      <w:numFmt w:val="decimal"/>
      <w:lvlText w:val="%1)"/>
      <w:lvlJc w:val="left"/>
      <w:pPr>
        <w:tabs>
          <w:tab w:val="num" w:pos="3196"/>
        </w:tabs>
        <w:ind w:left="3196" w:hanging="360"/>
      </w:pPr>
      <w:rPr>
        <w:rFonts w:hint="default"/>
      </w:rPr>
    </w:lvl>
    <w:lvl w:ilvl="1" w:tplc="003EB3B0">
      <w:start w:val="1"/>
      <w:numFmt w:val="russianLow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07F39D3"/>
    <w:multiLevelType w:val="hybridMultilevel"/>
    <w:tmpl w:val="0C044BE2"/>
    <w:lvl w:ilvl="0" w:tplc="7B06FB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206584D"/>
    <w:multiLevelType w:val="singleLevel"/>
    <w:tmpl w:val="740A490E"/>
    <w:lvl w:ilvl="0">
      <w:start w:val="1"/>
      <w:numFmt w:val="decimal"/>
      <w:lvlText w:val="3.%1."/>
      <w:legacy w:legacy="1" w:legacySpace="0" w:legacyIndent="456"/>
      <w:lvlJc w:val="left"/>
      <w:rPr>
        <w:rFonts w:ascii="Times New Roman" w:hAnsi="Times New Roman" w:cs="Times New Roman" w:hint="default"/>
      </w:rPr>
    </w:lvl>
  </w:abstractNum>
  <w:abstractNum w:abstractNumId="5">
    <w:nsid w:val="06EC3999"/>
    <w:multiLevelType w:val="hybridMultilevel"/>
    <w:tmpl w:val="BB843B9C"/>
    <w:lvl w:ilvl="0" w:tplc="65AA8D0C">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074108D1"/>
    <w:multiLevelType w:val="singleLevel"/>
    <w:tmpl w:val="EDF0A77C"/>
    <w:lvl w:ilvl="0">
      <w:start w:val="2"/>
      <w:numFmt w:val="decimal"/>
      <w:lvlText w:val="3.2.%1."/>
      <w:legacy w:legacy="1" w:legacySpace="0" w:legacyIndent="696"/>
      <w:lvlJc w:val="left"/>
      <w:rPr>
        <w:rFonts w:ascii="Times New Roman" w:hAnsi="Times New Roman" w:cs="Times New Roman" w:hint="default"/>
      </w:rPr>
    </w:lvl>
  </w:abstractNum>
  <w:abstractNum w:abstractNumId="7">
    <w:nsid w:val="07452528"/>
    <w:multiLevelType w:val="hybridMultilevel"/>
    <w:tmpl w:val="43EAE99A"/>
    <w:lvl w:ilvl="0" w:tplc="EA4E6FAC">
      <w:start w:val="65535"/>
      <w:numFmt w:val="bullet"/>
      <w:lvlText w:val="-"/>
      <w:lvlJc w:val="left"/>
      <w:pPr>
        <w:ind w:left="1421" w:hanging="360"/>
      </w:pPr>
      <w:rPr>
        <w:rFonts w:ascii="Arial" w:hAnsi="Arial" w:cs="Aria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8">
    <w:nsid w:val="0782243D"/>
    <w:multiLevelType w:val="hybridMultilevel"/>
    <w:tmpl w:val="CC0468CC"/>
    <w:lvl w:ilvl="0" w:tplc="4E881442">
      <w:start w:val="1"/>
      <w:numFmt w:val="bullet"/>
      <w:lvlText w:val=""/>
      <w:lvlJc w:val="left"/>
      <w:pPr>
        <w:tabs>
          <w:tab w:val="num" w:pos="720"/>
        </w:tabs>
        <w:ind w:left="720" w:hanging="360"/>
      </w:pPr>
      <w:rPr>
        <w:rFonts w:ascii="Symbol" w:hAnsi="Symbol" w:hint="default"/>
        <w:sz w:val="20"/>
      </w:rPr>
    </w:lvl>
    <w:lvl w:ilvl="1" w:tplc="B2A28BAE" w:tentative="1">
      <w:start w:val="1"/>
      <w:numFmt w:val="bullet"/>
      <w:lvlText w:val="o"/>
      <w:lvlJc w:val="left"/>
      <w:pPr>
        <w:tabs>
          <w:tab w:val="num" w:pos="1440"/>
        </w:tabs>
        <w:ind w:left="1440" w:hanging="360"/>
      </w:pPr>
      <w:rPr>
        <w:rFonts w:ascii="Courier New" w:hAnsi="Courier New" w:hint="default"/>
        <w:sz w:val="20"/>
      </w:rPr>
    </w:lvl>
    <w:lvl w:ilvl="2" w:tplc="36EA313A" w:tentative="1">
      <w:start w:val="1"/>
      <w:numFmt w:val="bullet"/>
      <w:lvlText w:val=""/>
      <w:lvlJc w:val="left"/>
      <w:pPr>
        <w:tabs>
          <w:tab w:val="num" w:pos="2160"/>
        </w:tabs>
        <w:ind w:left="2160" w:hanging="360"/>
      </w:pPr>
      <w:rPr>
        <w:rFonts w:ascii="Wingdings" w:hAnsi="Wingdings" w:hint="default"/>
        <w:sz w:val="20"/>
      </w:rPr>
    </w:lvl>
    <w:lvl w:ilvl="3" w:tplc="C62E8C04" w:tentative="1">
      <w:start w:val="1"/>
      <w:numFmt w:val="bullet"/>
      <w:lvlText w:val=""/>
      <w:lvlJc w:val="left"/>
      <w:pPr>
        <w:tabs>
          <w:tab w:val="num" w:pos="2880"/>
        </w:tabs>
        <w:ind w:left="2880" w:hanging="360"/>
      </w:pPr>
      <w:rPr>
        <w:rFonts w:ascii="Wingdings" w:hAnsi="Wingdings" w:hint="default"/>
        <w:sz w:val="20"/>
      </w:rPr>
    </w:lvl>
    <w:lvl w:ilvl="4" w:tplc="0AD86E7C" w:tentative="1">
      <w:start w:val="1"/>
      <w:numFmt w:val="bullet"/>
      <w:lvlText w:val=""/>
      <w:lvlJc w:val="left"/>
      <w:pPr>
        <w:tabs>
          <w:tab w:val="num" w:pos="3600"/>
        </w:tabs>
        <w:ind w:left="3600" w:hanging="360"/>
      </w:pPr>
      <w:rPr>
        <w:rFonts w:ascii="Wingdings" w:hAnsi="Wingdings" w:hint="default"/>
        <w:sz w:val="20"/>
      </w:rPr>
    </w:lvl>
    <w:lvl w:ilvl="5" w:tplc="189CA100" w:tentative="1">
      <w:start w:val="1"/>
      <w:numFmt w:val="bullet"/>
      <w:lvlText w:val=""/>
      <w:lvlJc w:val="left"/>
      <w:pPr>
        <w:tabs>
          <w:tab w:val="num" w:pos="4320"/>
        </w:tabs>
        <w:ind w:left="4320" w:hanging="360"/>
      </w:pPr>
      <w:rPr>
        <w:rFonts w:ascii="Wingdings" w:hAnsi="Wingdings" w:hint="default"/>
        <w:sz w:val="20"/>
      </w:rPr>
    </w:lvl>
    <w:lvl w:ilvl="6" w:tplc="EC4A7098" w:tentative="1">
      <w:start w:val="1"/>
      <w:numFmt w:val="bullet"/>
      <w:lvlText w:val=""/>
      <w:lvlJc w:val="left"/>
      <w:pPr>
        <w:tabs>
          <w:tab w:val="num" w:pos="5040"/>
        </w:tabs>
        <w:ind w:left="5040" w:hanging="360"/>
      </w:pPr>
      <w:rPr>
        <w:rFonts w:ascii="Wingdings" w:hAnsi="Wingdings" w:hint="default"/>
        <w:sz w:val="20"/>
      </w:rPr>
    </w:lvl>
    <w:lvl w:ilvl="7" w:tplc="0CF097A2" w:tentative="1">
      <w:start w:val="1"/>
      <w:numFmt w:val="bullet"/>
      <w:lvlText w:val=""/>
      <w:lvlJc w:val="left"/>
      <w:pPr>
        <w:tabs>
          <w:tab w:val="num" w:pos="5760"/>
        </w:tabs>
        <w:ind w:left="5760" w:hanging="360"/>
      </w:pPr>
      <w:rPr>
        <w:rFonts w:ascii="Wingdings" w:hAnsi="Wingdings" w:hint="default"/>
        <w:sz w:val="20"/>
      </w:rPr>
    </w:lvl>
    <w:lvl w:ilvl="8" w:tplc="97E47ED4" w:tentative="1">
      <w:start w:val="1"/>
      <w:numFmt w:val="bullet"/>
      <w:lvlText w:val=""/>
      <w:lvlJc w:val="left"/>
      <w:pPr>
        <w:tabs>
          <w:tab w:val="num" w:pos="6480"/>
        </w:tabs>
        <w:ind w:left="6480" w:hanging="360"/>
      </w:pPr>
      <w:rPr>
        <w:rFonts w:ascii="Wingdings" w:hAnsi="Wingdings" w:hint="default"/>
        <w:sz w:val="20"/>
      </w:rPr>
    </w:lvl>
  </w:abstractNum>
  <w:abstractNum w:abstractNumId="9">
    <w:nsid w:val="0904068C"/>
    <w:multiLevelType w:val="multilevel"/>
    <w:tmpl w:val="D58E6626"/>
    <w:lvl w:ilvl="0">
      <w:start w:val="4"/>
      <w:numFmt w:val="decimal"/>
      <w:lvlText w:val="%1."/>
      <w:lvlJc w:val="left"/>
      <w:pPr>
        <w:ind w:left="435" w:hanging="435"/>
      </w:pPr>
      <w:rPr>
        <w:rFonts w:cs="Times New Roman" w:hint="default"/>
      </w:rPr>
    </w:lvl>
    <w:lvl w:ilvl="1">
      <w:start w:val="1"/>
      <w:numFmt w:val="decimal"/>
      <w:lvlText w:val="%1.%2."/>
      <w:lvlJc w:val="left"/>
      <w:pPr>
        <w:ind w:left="2847"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0">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C357F36"/>
    <w:multiLevelType w:val="multilevel"/>
    <w:tmpl w:val="A34872DE"/>
    <w:lvl w:ilvl="0">
      <w:start w:val="1"/>
      <w:numFmt w:val="decimal"/>
      <w:lvlText w:val="6.%1."/>
      <w:lvlJc w:val="left"/>
      <w:pPr>
        <w:tabs>
          <w:tab w:val="num" w:pos="432"/>
        </w:tabs>
        <w:ind w:left="432" w:hanging="432"/>
      </w:pPr>
      <w:rPr>
        <w:rFonts w:ascii="Times New Roman" w:hAnsi="Times New Roman" w:cs="Times New Roman" w:hint="default"/>
        <w:sz w:val="26"/>
        <w:szCs w:val="26"/>
      </w:rPr>
    </w:lvl>
    <w:lvl w:ilvl="1">
      <w:start w:val="1"/>
      <w:numFmt w:val="decimal"/>
      <w:lvlText w:val="4.%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0C804345"/>
    <w:multiLevelType w:val="multilevel"/>
    <w:tmpl w:val="019AB916"/>
    <w:lvl w:ilvl="0">
      <w:start w:val="7"/>
      <w:numFmt w:val="decimal"/>
      <w:lvlText w:val="%1."/>
      <w:lvlJc w:val="left"/>
      <w:pPr>
        <w:ind w:left="390" w:hanging="390"/>
      </w:pPr>
      <w:rPr>
        <w:rFonts w:eastAsia="Times New Roman" w:hint="default"/>
      </w:rPr>
    </w:lvl>
    <w:lvl w:ilvl="1">
      <w:start w:val="1"/>
      <w:numFmt w:val="decimal"/>
      <w:lvlText w:val="%1.%2."/>
      <w:lvlJc w:val="left"/>
      <w:pPr>
        <w:ind w:left="1080" w:hanging="72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2160" w:hanging="108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3240" w:hanging="144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4320" w:hanging="180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13">
    <w:nsid w:val="0CAA08B9"/>
    <w:multiLevelType w:val="hybridMultilevel"/>
    <w:tmpl w:val="BC28C76E"/>
    <w:lvl w:ilvl="0" w:tplc="7B06FB34">
      <w:start w:val="1"/>
      <w:numFmt w:val="bullet"/>
      <w:lvlText w:val=""/>
      <w:lvlJc w:val="left"/>
      <w:pPr>
        <w:ind w:left="2716" w:hanging="360"/>
      </w:pPr>
      <w:rPr>
        <w:rFonts w:ascii="Symbol" w:hAnsi="Symbol" w:hint="default"/>
      </w:rPr>
    </w:lvl>
    <w:lvl w:ilvl="1" w:tplc="04190003" w:tentative="1">
      <w:start w:val="1"/>
      <w:numFmt w:val="bullet"/>
      <w:lvlText w:val="o"/>
      <w:lvlJc w:val="left"/>
      <w:pPr>
        <w:ind w:left="3436" w:hanging="360"/>
      </w:pPr>
      <w:rPr>
        <w:rFonts w:ascii="Courier New" w:hAnsi="Courier New" w:cs="Courier New" w:hint="default"/>
      </w:rPr>
    </w:lvl>
    <w:lvl w:ilvl="2" w:tplc="04190005" w:tentative="1">
      <w:start w:val="1"/>
      <w:numFmt w:val="bullet"/>
      <w:lvlText w:val=""/>
      <w:lvlJc w:val="left"/>
      <w:pPr>
        <w:ind w:left="4156" w:hanging="360"/>
      </w:pPr>
      <w:rPr>
        <w:rFonts w:ascii="Wingdings" w:hAnsi="Wingdings" w:hint="default"/>
      </w:rPr>
    </w:lvl>
    <w:lvl w:ilvl="3" w:tplc="04190001" w:tentative="1">
      <w:start w:val="1"/>
      <w:numFmt w:val="bullet"/>
      <w:lvlText w:val=""/>
      <w:lvlJc w:val="left"/>
      <w:pPr>
        <w:ind w:left="4876" w:hanging="360"/>
      </w:pPr>
      <w:rPr>
        <w:rFonts w:ascii="Symbol" w:hAnsi="Symbol" w:hint="default"/>
      </w:rPr>
    </w:lvl>
    <w:lvl w:ilvl="4" w:tplc="04190003" w:tentative="1">
      <w:start w:val="1"/>
      <w:numFmt w:val="bullet"/>
      <w:lvlText w:val="o"/>
      <w:lvlJc w:val="left"/>
      <w:pPr>
        <w:ind w:left="5596" w:hanging="360"/>
      </w:pPr>
      <w:rPr>
        <w:rFonts w:ascii="Courier New" w:hAnsi="Courier New" w:cs="Courier New" w:hint="default"/>
      </w:rPr>
    </w:lvl>
    <w:lvl w:ilvl="5" w:tplc="04190005" w:tentative="1">
      <w:start w:val="1"/>
      <w:numFmt w:val="bullet"/>
      <w:lvlText w:val=""/>
      <w:lvlJc w:val="left"/>
      <w:pPr>
        <w:ind w:left="6316" w:hanging="360"/>
      </w:pPr>
      <w:rPr>
        <w:rFonts w:ascii="Wingdings" w:hAnsi="Wingdings" w:hint="default"/>
      </w:rPr>
    </w:lvl>
    <w:lvl w:ilvl="6" w:tplc="04190001" w:tentative="1">
      <w:start w:val="1"/>
      <w:numFmt w:val="bullet"/>
      <w:lvlText w:val=""/>
      <w:lvlJc w:val="left"/>
      <w:pPr>
        <w:ind w:left="7036" w:hanging="360"/>
      </w:pPr>
      <w:rPr>
        <w:rFonts w:ascii="Symbol" w:hAnsi="Symbol" w:hint="default"/>
      </w:rPr>
    </w:lvl>
    <w:lvl w:ilvl="7" w:tplc="04190003" w:tentative="1">
      <w:start w:val="1"/>
      <w:numFmt w:val="bullet"/>
      <w:lvlText w:val="o"/>
      <w:lvlJc w:val="left"/>
      <w:pPr>
        <w:ind w:left="7756" w:hanging="360"/>
      </w:pPr>
      <w:rPr>
        <w:rFonts w:ascii="Courier New" w:hAnsi="Courier New" w:cs="Courier New" w:hint="default"/>
      </w:rPr>
    </w:lvl>
    <w:lvl w:ilvl="8" w:tplc="04190005" w:tentative="1">
      <w:start w:val="1"/>
      <w:numFmt w:val="bullet"/>
      <w:lvlText w:val=""/>
      <w:lvlJc w:val="left"/>
      <w:pPr>
        <w:ind w:left="8476" w:hanging="360"/>
      </w:pPr>
      <w:rPr>
        <w:rFonts w:ascii="Wingdings" w:hAnsi="Wingdings" w:hint="default"/>
      </w:rPr>
    </w:lvl>
  </w:abstractNum>
  <w:abstractNum w:abstractNumId="14">
    <w:nsid w:val="0D412AE3"/>
    <w:multiLevelType w:val="multilevel"/>
    <w:tmpl w:val="FA44C824"/>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F6F4836"/>
    <w:multiLevelType w:val="hybridMultilevel"/>
    <w:tmpl w:val="2190D348"/>
    <w:lvl w:ilvl="0" w:tplc="6E8ECFCE">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6">
    <w:nsid w:val="0F8D37B2"/>
    <w:multiLevelType w:val="multilevel"/>
    <w:tmpl w:val="B94887C2"/>
    <w:lvl w:ilvl="0">
      <w:start w:val="1"/>
      <w:numFmt w:val="bullet"/>
      <w:lvlText w:val="-"/>
      <w:lvlJc w:val="left"/>
      <w:pPr>
        <w:ind w:left="1068" w:hanging="360"/>
      </w:pPr>
      <w:rPr>
        <w:rFonts w:ascii="Times New Roman" w:hAnsi="Times New Roman" w:cs="Times New Roman" w:hint="default"/>
      </w:rPr>
    </w:lvl>
    <w:lvl w:ilvl="1">
      <w:start w:val="1"/>
      <w:numFmt w:val="bullet"/>
      <w:lvlText w:val=""/>
      <w:lvlJc w:val="left"/>
      <w:pPr>
        <w:ind w:left="1500" w:hanging="432"/>
      </w:pPr>
      <w:rPr>
        <w:rFonts w:ascii="Symbol" w:hAnsi="Symbol" w:hint="default"/>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7">
    <w:nsid w:val="10235286"/>
    <w:multiLevelType w:val="multilevel"/>
    <w:tmpl w:val="786078EA"/>
    <w:lvl w:ilvl="0">
      <w:start w:val="1"/>
      <w:numFmt w:val="decimal"/>
      <w:lvlText w:val="%1."/>
      <w:lvlJc w:val="left"/>
      <w:pPr>
        <w:ind w:left="720" w:hanging="360"/>
      </w:pPr>
      <w:rPr>
        <w:rFonts w:hint="default"/>
        <w:b/>
        <w:sz w:val="28"/>
        <w:szCs w:val="28"/>
      </w:rPr>
    </w:lvl>
    <w:lvl w:ilvl="1">
      <w:start w:val="1"/>
      <w:numFmt w:val="decimal"/>
      <w:isLgl/>
      <w:lvlText w:val="%1.%2."/>
      <w:lvlJc w:val="left"/>
      <w:pPr>
        <w:ind w:left="1581" w:hanging="1155"/>
      </w:pPr>
      <w:rPr>
        <w:rFonts w:hint="default"/>
      </w:rPr>
    </w:lvl>
    <w:lvl w:ilvl="2">
      <w:start w:val="1"/>
      <w:numFmt w:val="decimal"/>
      <w:isLgl/>
      <w:lvlText w:val="%1.%2.%3."/>
      <w:lvlJc w:val="left"/>
      <w:pPr>
        <w:ind w:left="1995" w:hanging="1155"/>
      </w:pPr>
      <w:rPr>
        <w:rFonts w:hint="default"/>
      </w:rPr>
    </w:lvl>
    <w:lvl w:ilvl="3">
      <w:start w:val="1"/>
      <w:numFmt w:val="decimal"/>
      <w:isLgl/>
      <w:lvlText w:val="%1.%2.%3.%4."/>
      <w:lvlJc w:val="left"/>
      <w:pPr>
        <w:ind w:left="2235" w:hanging="1155"/>
      </w:pPr>
      <w:rPr>
        <w:rFonts w:hint="default"/>
      </w:rPr>
    </w:lvl>
    <w:lvl w:ilvl="4">
      <w:start w:val="1"/>
      <w:numFmt w:val="decimal"/>
      <w:isLgl/>
      <w:lvlText w:val="%1.%2.%3.%4.%5."/>
      <w:lvlJc w:val="left"/>
      <w:pPr>
        <w:ind w:left="2475" w:hanging="1155"/>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18">
    <w:nsid w:val="11493F88"/>
    <w:multiLevelType w:val="hybridMultilevel"/>
    <w:tmpl w:val="E9C0F170"/>
    <w:lvl w:ilvl="0" w:tplc="4E881442">
      <w:start w:val="1"/>
      <w:numFmt w:val="bullet"/>
      <w:lvlText w:val=""/>
      <w:lvlJc w:val="left"/>
      <w:pPr>
        <w:tabs>
          <w:tab w:val="num" w:pos="720"/>
        </w:tabs>
        <w:ind w:left="720" w:hanging="360"/>
      </w:pPr>
      <w:rPr>
        <w:rFonts w:ascii="Symbol" w:hAnsi="Symbol" w:hint="default"/>
        <w:sz w:val="20"/>
      </w:rPr>
    </w:lvl>
    <w:lvl w:ilvl="1" w:tplc="8AB6D508" w:tentative="1">
      <w:start w:val="1"/>
      <w:numFmt w:val="bullet"/>
      <w:lvlText w:val="o"/>
      <w:lvlJc w:val="left"/>
      <w:pPr>
        <w:tabs>
          <w:tab w:val="num" w:pos="1440"/>
        </w:tabs>
        <w:ind w:left="1440" w:hanging="360"/>
      </w:pPr>
      <w:rPr>
        <w:rFonts w:ascii="Courier New" w:hAnsi="Courier New" w:hint="default"/>
        <w:sz w:val="20"/>
      </w:rPr>
    </w:lvl>
    <w:lvl w:ilvl="2" w:tplc="49A4779C" w:tentative="1">
      <w:start w:val="1"/>
      <w:numFmt w:val="bullet"/>
      <w:lvlText w:val=""/>
      <w:lvlJc w:val="left"/>
      <w:pPr>
        <w:tabs>
          <w:tab w:val="num" w:pos="2160"/>
        </w:tabs>
        <w:ind w:left="2160" w:hanging="360"/>
      </w:pPr>
      <w:rPr>
        <w:rFonts w:ascii="Wingdings" w:hAnsi="Wingdings" w:hint="default"/>
        <w:sz w:val="20"/>
      </w:rPr>
    </w:lvl>
    <w:lvl w:ilvl="3" w:tplc="0050429E" w:tentative="1">
      <w:start w:val="1"/>
      <w:numFmt w:val="bullet"/>
      <w:lvlText w:val=""/>
      <w:lvlJc w:val="left"/>
      <w:pPr>
        <w:tabs>
          <w:tab w:val="num" w:pos="2880"/>
        </w:tabs>
        <w:ind w:left="2880" w:hanging="360"/>
      </w:pPr>
      <w:rPr>
        <w:rFonts w:ascii="Wingdings" w:hAnsi="Wingdings" w:hint="default"/>
        <w:sz w:val="20"/>
      </w:rPr>
    </w:lvl>
    <w:lvl w:ilvl="4" w:tplc="17E4C7DC" w:tentative="1">
      <w:start w:val="1"/>
      <w:numFmt w:val="bullet"/>
      <w:lvlText w:val=""/>
      <w:lvlJc w:val="left"/>
      <w:pPr>
        <w:tabs>
          <w:tab w:val="num" w:pos="3600"/>
        </w:tabs>
        <w:ind w:left="3600" w:hanging="360"/>
      </w:pPr>
      <w:rPr>
        <w:rFonts w:ascii="Wingdings" w:hAnsi="Wingdings" w:hint="default"/>
        <w:sz w:val="20"/>
      </w:rPr>
    </w:lvl>
    <w:lvl w:ilvl="5" w:tplc="DDA47C82" w:tentative="1">
      <w:start w:val="1"/>
      <w:numFmt w:val="bullet"/>
      <w:lvlText w:val=""/>
      <w:lvlJc w:val="left"/>
      <w:pPr>
        <w:tabs>
          <w:tab w:val="num" w:pos="4320"/>
        </w:tabs>
        <w:ind w:left="4320" w:hanging="360"/>
      </w:pPr>
      <w:rPr>
        <w:rFonts w:ascii="Wingdings" w:hAnsi="Wingdings" w:hint="default"/>
        <w:sz w:val="20"/>
      </w:rPr>
    </w:lvl>
    <w:lvl w:ilvl="6" w:tplc="017E7E3A" w:tentative="1">
      <w:start w:val="1"/>
      <w:numFmt w:val="bullet"/>
      <w:lvlText w:val=""/>
      <w:lvlJc w:val="left"/>
      <w:pPr>
        <w:tabs>
          <w:tab w:val="num" w:pos="5040"/>
        </w:tabs>
        <w:ind w:left="5040" w:hanging="360"/>
      </w:pPr>
      <w:rPr>
        <w:rFonts w:ascii="Wingdings" w:hAnsi="Wingdings" w:hint="default"/>
        <w:sz w:val="20"/>
      </w:rPr>
    </w:lvl>
    <w:lvl w:ilvl="7" w:tplc="DAAEFD8C" w:tentative="1">
      <w:start w:val="1"/>
      <w:numFmt w:val="bullet"/>
      <w:lvlText w:val=""/>
      <w:lvlJc w:val="left"/>
      <w:pPr>
        <w:tabs>
          <w:tab w:val="num" w:pos="5760"/>
        </w:tabs>
        <w:ind w:left="5760" w:hanging="360"/>
      </w:pPr>
      <w:rPr>
        <w:rFonts w:ascii="Wingdings" w:hAnsi="Wingdings" w:hint="default"/>
        <w:sz w:val="20"/>
      </w:rPr>
    </w:lvl>
    <w:lvl w:ilvl="8" w:tplc="6AE8D874" w:tentative="1">
      <w:start w:val="1"/>
      <w:numFmt w:val="bullet"/>
      <w:lvlText w:val=""/>
      <w:lvlJc w:val="left"/>
      <w:pPr>
        <w:tabs>
          <w:tab w:val="num" w:pos="6480"/>
        </w:tabs>
        <w:ind w:left="6480" w:hanging="360"/>
      </w:pPr>
      <w:rPr>
        <w:rFonts w:ascii="Wingdings" w:hAnsi="Wingdings" w:hint="default"/>
        <w:sz w:val="20"/>
      </w:rPr>
    </w:lvl>
  </w:abstractNum>
  <w:abstractNum w:abstractNumId="19">
    <w:nsid w:val="12DB7F67"/>
    <w:multiLevelType w:val="singleLevel"/>
    <w:tmpl w:val="E61ED418"/>
    <w:lvl w:ilvl="0">
      <w:start w:val="1"/>
      <w:numFmt w:val="decimal"/>
      <w:lvlText w:val="%1."/>
      <w:legacy w:legacy="1" w:legacySpace="0" w:legacyIndent="195"/>
      <w:lvlJc w:val="left"/>
      <w:rPr>
        <w:rFonts w:ascii="Times New Roman" w:hAnsi="Times New Roman" w:cs="Times New Roman" w:hint="default"/>
      </w:rPr>
    </w:lvl>
  </w:abstractNum>
  <w:abstractNum w:abstractNumId="20">
    <w:nsid w:val="12DD634E"/>
    <w:multiLevelType w:val="hybridMultilevel"/>
    <w:tmpl w:val="04904398"/>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12FA29AD"/>
    <w:multiLevelType w:val="multilevel"/>
    <w:tmpl w:val="1D36EE06"/>
    <w:lvl w:ilvl="0">
      <w:start w:val="12"/>
      <w:numFmt w:val="decimal"/>
      <w:lvlText w:val="%1."/>
      <w:lvlJc w:val="left"/>
      <w:pPr>
        <w:ind w:left="480" w:hanging="480"/>
      </w:pPr>
      <w:rPr>
        <w:rFonts w:hint="default"/>
      </w:rPr>
    </w:lvl>
    <w:lvl w:ilvl="1">
      <w:start w:val="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15C134C9"/>
    <w:multiLevelType w:val="singleLevel"/>
    <w:tmpl w:val="6C9E5F48"/>
    <w:lvl w:ilvl="0">
      <w:start w:val="6"/>
      <w:numFmt w:val="decimal"/>
      <w:lvlText w:val="2.2.%1."/>
      <w:legacy w:legacy="1" w:legacySpace="0" w:legacyIndent="787"/>
      <w:lvlJc w:val="left"/>
      <w:rPr>
        <w:rFonts w:ascii="Times New Roman" w:hAnsi="Times New Roman" w:cs="Times New Roman" w:hint="default"/>
      </w:rPr>
    </w:lvl>
  </w:abstractNum>
  <w:abstractNum w:abstractNumId="23">
    <w:nsid w:val="15C3038C"/>
    <w:multiLevelType w:val="hybridMultilevel"/>
    <w:tmpl w:val="6DF6EDB2"/>
    <w:lvl w:ilvl="0" w:tplc="EA4E6FAC">
      <w:start w:val="65535"/>
      <w:numFmt w:val="bullet"/>
      <w:lvlText w:val="-"/>
      <w:lvlJc w:val="left"/>
      <w:pPr>
        <w:ind w:left="1440" w:hanging="360"/>
      </w:pPr>
      <w:rPr>
        <w:rFonts w:ascii="Arial"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15FB0029"/>
    <w:multiLevelType w:val="hybridMultilevel"/>
    <w:tmpl w:val="B02619CC"/>
    <w:lvl w:ilvl="0" w:tplc="6E8ECF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164D3521"/>
    <w:multiLevelType w:val="multilevel"/>
    <w:tmpl w:val="C8A60AE2"/>
    <w:lvl w:ilvl="0">
      <w:start w:val="6"/>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6">
    <w:nsid w:val="180C45B5"/>
    <w:multiLevelType w:val="hybridMultilevel"/>
    <w:tmpl w:val="D00853F4"/>
    <w:lvl w:ilvl="0" w:tplc="6E8ECF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195C0FAC"/>
    <w:multiLevelType w:val="hybridMultilevel"/>
    <w:tmpl w:val="D4C2B9CA"/>
    <w:lvl w:ilvl="0" w:tplc="E85A4C0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1B4D0D6D"/>
    <w:multiLevelType w:val="hybridMultilevel"/>
    <w:tmpl w:val="A36275FA"/>
    <w:lvl w:ilvl="0" w:tplc="4E881442">
      <w:start w:val="1"/>
      <w:numFmt w:val="bullet"/>
      <w:lvlText w:val=""/>
      <w:lvlJc w:val="left"/>
      <w:pPr>
        <w:tabs>
          <w:tab w:val="num" w:pos="720"/>
        </w:tabs>
        <w:ind w:left="720" w:hanging="360"/>
      </w:pPr>
      <w:rPr>
        <w:rFonts w:ascii="Symbol" w:hAnsi="Symbol" w:hint="default"/>
        <w:sz w:val="20"/>
      </w:rPr>
    </w:lvl>
    <w:lvl w:ilvl="1" w:tplc="7A2A24D2" w:tentative="1">
      <w:start w:val="1"/>
      <w:numFmt w:val="bullet"/>
      <w:lvlText w:val="o"/>
      <w:lvlJc w:val="left"/>
      <w:pPr>
        <w:tabs>
          <w:tab w:val="num" w:pos="1440"/>
        </w:tabs>
        <w:ind w:left="1440" w:hanging="360"/>
      </w:pPr>
      <w:rPr>
        <w:rFonts w:ascii="Courier New" w:hAnsi="Courier New" w:hint="default"/>
        <w:sz w:val="20"/>
      </w:rPr>
    </w:lvl>
    <w:lvl w:ilvl="2" w:tplc="EF2E4632" w:tentative="1">
      <w:start w:val="1"/>
      <w:numFmt w:val="bullet"/>
      <w:lvlText w:val=""/>
      <w:lvlJc w:val="left"/>
      <w:pPr>
        <w:tabs>
          <w:tab w:val="num" w:pos="2160"/>
        </w:tabs>
        <w:ind w:left="2160" w:hanging="360"/>
      </w:pPr>
      <w:rPr>
        <w:rFonts w:ascii="Wingdings" w:hAnsi="Wingdings" w:hint="default"/>
        <w:sz w:val="20"/>
      </w:rPr>
    </w:lvl>
    <w:lvl w:ilvl="3" w:tplc="51B61814" w:tentative="1">
      <w:start w:val="1"/>
      <w:numFmt w:val="bullet"/>
      <w:lvlText w:val=""/>
      <w:lvlJc w:val="left"/>
      <w:pPr>
        <w:tabs>
          <w:tab w:val="num" w:pos="2880"/>
        </w:tabs>
        <w:ind w:left="2880" w:hanging="360"/>
      </w:pPr>
      <w:rPr>
        <w:rFonts w:ascii="Wingdings" w:hAnsi="Wingdings" w:hint="default"/>
        <w:sz w:val="20"/>
      </w:rPr>
    </w:lvl>
    <w:lvl w:ilvl="4" w:tplc="0762B46A" w:tentative="1">
      <w:start w:val="1"/>
      <w:numFmt w:val="bullet"/>
      <w:lvlText w:val=""/>
      <w:lvlJc w:val="left"/>
      <w:pPr>
        <w:tabs>
          <w:tab w:val="num" w:pos="3600"/>
        </w:tabs>
        <w:ind w:left="3600" w:hanging="360"/>
      </w:pPr>
      <w:rPr>
        <w:rFonts w:ascii="Wingdings" w:hAnsi="Wingdings" w:hint="default"/>
        <w:sz w:val="20"/>
      </w:rPr>
    </w:lvl>
    <w:lvl w:ilvl="5" w:tplc="CB4013EE" w:tentative="1">
      <w:start w:val="1"/>
      <w:numFmt w:val="bullet"/>
      <w:lvlText w:val=""/>
      <w:lvlJc w:val="left"/>
      <w:pPr>
        <w:tabs>
          <w:tab w:val="num" w:pos="4320"/>
        </w:tabs>
        <w:ind w:left="4320" w:hanging="360"/>
      </w:pPr>
      <w:rPr>
        <w:rFonts w:ascii="Wingdings" w:hAnsi="Wingdings" w:hint="default"/>
        <w:sz w:val="20"/>
      </w:rPr>
    </w:lvl>
    <w:lvl w:ilvl="6" w:tplc="0FFCB472" w:tentative="1">
      <w:start w:val="1"/>
      <w:numFmt w:val="bullet"/>
      <w:lvlText w:val=""/>
      <w:lvlJc w:val="left"/>
      <w:pPr>
        <w:tabs>
          <w:tab w:val="num" w:pos="5040"/>
        </w:tabs>
        <w:ind w:left="5040" w:hanging="360"/>
      </w:pPr>
      <w:rPr>
        <w:rFonts w:ascii="Wingdings" w:hAnsi="Wingdings" w:hint="default"/>
        <w:sz w:val="20"/>
      </w:rPr>
    </w:lvl>
    <w:lvl w:ilvl="7" w:tplc="FDD8F6AE" w:tentative="1">
      <w:start w:val="1"/>
      <w:numFmt w:val="bullet"/>
      <w:lvlText w:val=""/>
      <w:lvlJc w:val="left"/>
      <w:pPr>
        <w:tabs>
          <w:tab w:val="num" w:pos="5760"/>
        </w:tabs>
        <w:ind w:left="5760" w:hanging="360"/>
      </w:pPr>
      <w:rPr>
        <w:rFonts w:ascii="Wingdings" w:hAnsi="Wingdings" w:hint="default"/>
        <w:sz w:val="20"/>
      </w:rPr>
    </w:lvl>
    <w:lvl w:ilvl="8" w:tplc="321E044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CFF0A7B"/>
    <w:multiLevelType w:val="hybridMultilevel"/>
    <w:tmpl w:val="7C1A6350"/>
    <w:lvl w:ilvl="0" w:tplc="52E0DB08">
      <w:start w:val="1"/>
      <w:numFmt w:val="russianLower"/>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nsid w:val="1D9A589B"/>
    <w:multiLevelType w:val="hybridMultilevel"/>
    <w:tmpl w:val="F8E4ECCC"/>
    <w:lvl w:ilvl="0" w:tplc="AF0E31E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1DF27B24"/>
    <w:multiLevelType w:val="singleLevel"/>
    <w:tmpl w:val="9D1E2FB0"/>
    <w:lvl w:ilvl="0">
      <w:start w:val="11"/>
      <w:numFmt w:val="decimal"/>
      <w:lvlText w:val="%1."/>
      <w:lvlJc w:val="left"/>
      <w:pPr>
        <w:ind w:left="0" w:firstLine="0"/>
      </w:pPr>
      <w:rPr>
        <w:rFonts w:ascii="Times New Roman" w:hAnsi="Times New Roman" w:cs="Times New Roman" w:hint="default"/>
      </w:rPr>
    </w:lvl>
  </w:abstractNum>
  <w:abstractNum w:abstractNumId="32">
    <w:nsid w:val="1E0B3ADE"/>
    <w:multiLevelType w:val="hybridMultilevel"/>
    <w:tmpl w:val="3AECBE48"/>
    <w:lvl w:ilvl="0" w:tplc="79448D3A">
      <w:start w:val="4"/>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E625F9F"/>
    <w:multiLevelType w:val="hybridMultilevel"/>
    <w:tmpl w:val="2AEC10A0"/>
    <w:lvl w:ilvl="0" w:tplc="EA4E6FAC">
      <w:start w:val="65535"/>
      <w:numFmt w:val="bullet"/>
      <w:lvlText w:val="-"/>
      <w:lvlJc w:val="left"/>
      <w:pPr>
        <w:ind w:left="1440" w:hanging="360"/>
      </w:pPr>
      <w:rPr>
        <w:rFonts w:ascii="Arial"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1E7221A4"/>
    <w:multiLevelType w:val="hybridMultilevel"/>
    <w:tmpl w:val="A5F665E0"/>
    <w:lvl w:ilvl="0" w:tplc="65AA8D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1EB077C1"/>
    <w:multiLevelType w:val="hybridMultilevel"/>
    <w:tmpl w:val="E15AE646"/>
    <w:lvl w:ilvl="0" w:tplc="4E881442">
      <w:start w:val="1"/>
      <w:numFmt w:val="bullet"/>
      <w:lvlText w:val=""/>
      <w:lvlJc w:val="left"/>
      <w:pPr>
        <w:tabs>
          <w:tab w:val="num" w:pos="-192"/>
        </w:tabs>
        <w:ind w:left="-192" w:hanging="360"/>
      </w:pPr>
      <w:rPr>
        <w:rFonts w:ascii="Symbol" w:hAnsi="Symbol" w:hint="default"/>
        <w:sz w:val="20"/>
      </w:rPr>
    </w:lvl>
    <w:lvl w:ilvl="1" w:tplc="AB985DD8" w:tentative="1">
      <w:start w:val="1"/>
      <w:numFmt w:val="bullet"/>
      <w:lvlText w:val="o"/>
      <w:lvlJc w:val="left"/>
      <w:pPr>
        <w:tabs>
          <w:tab w:val="num" w:pos="528"/>
        </w:tabs>
        <w:ind w:left="528" w:hanging="360"/>
      </w:pPr>
      <w:rPr>
        <w:rFonts w:ascii="Courier New" w:hAnsi="Courier New" w:hint="default"/>
        <w:sz w:val="20"/>
      </w:rPr>
    </w:lvl>
    <w:lvl w:ilvl="2" w:tplc="80E68586" w:tentative="1">
      <w:start w:val="1"/>
      <w:numFmt w:val="bullet"/>
      <w:lvlText w:val=""/>
      <w:lvlJc w:val="left"/>
      <w:pPr>
        <w:tabs>
          <w:tab w:val="num" w:pos="1248"/>
        </w:tabs>
        <w:ind w:left="1248" w:hanging="360"/>
      </w:pPr>
      <w:rPr>
        <w:rFonts w:ascii="Wingdings" w:hAnsi="Wingdings" w:hint="default"/>
        <w:sz w:val="20"/>
      </w:rPr>
    </w:lvl>
    <w:lvl w:ilvl="3" w:tplc="C6C4ECE6" w:tentative="1">
      <w:start w:val="1"/>
      <w:numFmt w:val="bullet"/>
      <w:lvlText w:val=""/>
      <w:lvlJc w:val="left"/>
      <w:pPr>
        <w:tabs>
          <w:tab w:val="num" w:pos="1968"/>
        </w:tabs>
        <w:ind w:left="1968" w:hanging="360"/>
      </w:pPr>
      <w:rPr>
        <w:rFonts w:ascii="Wingdings" w:hAnsi="Wingdings" w:hint="default"/>
        <w:sz w:val="20"/>
      </w:rPr>
    </w:lvl>
    <w:lvl w:ilvl="4" w:tplc="D7D47C48" w:tentative="1">
      <w:start w:val="1"/>
      <w:numFmt w:val="bullet"/>
      <w:lvlText w:val=""/>
      <w:lvlJc w:val="left"/>
      <w:pPr>
        <w:tabs>
          <w:tab w:val="num" w:pos="2688"/>
        </w:tabs>
        <w:ind w:left="2688" w:hanging="360"/>
      </w:pPr>
      <w:rPr>
        <w:rFonts w:ascii="Wingdings" w:hAnsi="Wingdings" w:hint="default"/>
        <w:sz w:val="20"/>
      </w:rPr>
    </w:lvl>
    <w:lvl w:ilvl="5" w:tplc="423C7F12" w:tentative="1">
      <w:start w:val="1"/>
      <w:numFmt w:val="bullet"/>
      <w:lvlText w:val=""/>
      <w:lvlJc w:val="left"/>
      <w:pPr>
        <w:tabs>
          <w:tab w:val="num" w:pos="3408"/>
        </w:tabs>
        <w:ind w:left="3408" w:hanging="360"/>
      </w:pPr>
      <w:rPr>
        <w:rFonts w:ascii="Wingdings" w:hAnsi="Wingdings" w:hint="default"/>
        <w:sz w:val="20"/>
      </w:rPr>
    </w:lvl>
    <w:lvl w:ilvl="6" w:tplc="4F8C1370" w:tentative="1">
      <w:start w:val="1"/>
      <w:numFmt w:val="bullet"/>
      <w:lvlText w:val=""/>
      <w:lvlJc w:val="left"/>
      <w:pPr>
        <w:tabs>
          <w:tab w:val="num" w:pos="4128"/>
        </w:tabs>
        <w:ind w:left="4128" w:hanging="360"/>
      </w:pPr>
      <w:rPr>
        <w:rFonts w:ascii="Wingdings" w:hAnsi="Wingdings" w:hint="default"/>
        <w:sz w:val="20"/>
      </w:rPr>
    </w:lvl>
    <w:lvl w:ilvl="7" w:tplc="2E2CA95E" w:tentative="1">
      <w:start w:val="1"/>
      <w:numFmt w:val="bullet"/>
      <w:lvlText w:val=""/>
      <w:lvlJc w:val="left"/>
      <w:pPr>
        <w:tabs>
          <w:tab w:val="num" w:pos="4848"/>
        </w:tabs>
        <w:ind w:left="4848" w:hanging="360"/>
      </w:pPr>
      <w:rPr>
        <w:rFonts w:ascii="Wingdings" w:hAnsi="Wingdings" w:hint="default"/>
        <w:sz w:val="20"/>
      </w:rPr>
    </w:lvl>
    <w:lvl w:ilvl="8" w:tplc="F86618A0" w:tentative="1">
      <w:start w:val="1"/>
      <w:numFmt w:val="bullet"/>
      <w:lvlText w:val=""/>
      <w:lvlJc w:val="left"/>
      <w:pPr>
        <w:tabs>
          <w:tab w:val="num" w:pos="5568"/>
        </w:tabs>
        <w:ind w:left="5568" w:hanging="360"/>
      </w:pPr>
      <w:rPr>
        <w:rFonts w:ascii="Wingdings" w:hAnsi="Wingdings" w:hint="default"/>
        <w:sz w:val="20"/>
      </w:rPr>
    </w:lvl>
  </w:abstractNum>
  <w:abstractNum w:abstractNumId="36">
    <w:nsid w:val="1F6635FF"/>
    <w:multiLevelType w:val="multilevel"/>
    <w:tmpl w:val="0FA442D0"/>
    <w:lvl w:ilvl="0">
      <w:start w:val="5"/>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22A972BA"/>
    <w:multiLevelType w:val="singleLevel"/>
    <w:tmpl w:val="2AEAB876"/>
    <w:lvl w:ilvl="0">
      <w:start w:val="7"/>
      <w:numFmt w:val="decimal"/>
      <w:lvlText w:val="%1."/>
      <w:legacy w:legacy="1" w:legacySpace="0" w:legacyIndent="252"/>
      <w:lvlJc w:val="left"/>
      <w:rPr>
        <w:rFonts w:ascii="Times New Roman" w:hAnsi="Times New Roman" w:cs="Times New Roman" w:hint="default"/>
      </w:rPr>
    </w:lvl>
  </w:abstractNum>
  <w:abstractNum w:abstractNumId="38">
    <w:nsid w:val="2303672D"/>
    <w:multiLevelType w:val="hybridMultilevel"/>
    <w:tmpl w:val="FB8A6E18"/>
    <w:lvl w:ilvl="0" w:tplc="7B06FB34">
      <w:start w:val="1"/>
      <w:numFmt w:val="bullet"/>
      <w:lvlText w:val=""/>
      <w:lvlJc w:val="left"/>
      <w:pPr>
        <w:ind w:left="2716" w:hanging="360"/>
      </w:pPr>
      <w:rPr>
        <w:rFonts w:ascii="Symbol" w:hAnsi="Symbol" w:hint="default"/>
      </w:rPr>
    </w:lvl>
    <w:lvl w:ilvl="1" w:tplc="04190003" w:tentative="1">
      <w:start w:val="1"/>
      <w:numFmt w:val="bullet"/>
      <w:lvlText w:val="o"/>
      <w:lvlJc w:val="left"/>
      <w:pPr>
        <w:ind w:left="3436" w:hanging="360"/>
      </w:pPr>
      <w:rPr>
        <w:rFonts w:ascii="Courier New" w:hAnsi="Courier New" w:cs="Courier New" w:hint="default"/>
      </w:rPr>
    </w:lvl>
    <w:lvl w:ilvl="2" w:tplc="04190005" w:tentative="1">
      <w:start w:val="1"/>
      <w:numFmt w:val="bullet"/>
      <w:lvlText w:val=""/>
      <w:lvlJc w:val="left"/>
      <w:pPr>
        <w:ind w:left="4156" w:hanging="360"/>
      </w:pPr>
      <w:rPr>
        <w:rFonts w:ascii="Wingdings" w:hAnsi="Wingdings" w:hint="default"/>
      </w:rPr>
    </w:lvl>
    <w:lvl w:ilvl="3" w:tplc="04190001" w:tentative="1">
      <w:start w:val="1"/>
      <w:numFmt w:val="bullet"/>
      <w:lvlText w:val=""/>
      <w:lvlJc w:val="left"/>
      <w:pPr>
        <w:ind w:left="4876" w:hanging="360"/>
      </w:pPr>
      <w:rPr>
        <w:rFonts w:ascii="Symbol" w:hAnsi="Symbol" w:hint="default"/>
      </w:rPr>
    </w:lvl>
    <w:lvl w:ilvl="4" w:tplc="04190003" w:tentative="1">
      <w:start w:val="1"/>
      <w:numFmt w:val="bullet"/>
      <w:lvlText w:val="o"/>
      <w:lvlJc w:val="left"/>
      <w:pPr>
        <w:ind w:left="5596" w:hanging="360"/>
      </w:pPr>
      <w:rPr>
        <w:rFonts w:ascii="Courier New" w:hAnsi="Courier New" w:cs="Courier New" w:hint="default"/>
      </w:rPr>
    </w:lvl>
    <w:lvl w:ilvl="5" w:tplc="04190005" w:tentative="1">
      <w:start w:val="1"/>
      <w:numFmt w:val="bullet"/>
      <w:lvlText w:val=""/>
      <w:lvlJc w:val="left"/>
      <w:pPr>
        <w:ind w:left="6316" w:hanging="360"/>
      </w:pPr>
      <w:rPr>
        <w:rFonts w:ascii="Wingdings" w:hAnsi="Wingdings" w:hint="default"/>
      </w:rPr>
    </w:lvl>
    <w:lvl w:ilvl="6" w:tplc="04190001" w:tentative="1">
      <w:start w:val="1"/>
      <w:numFmt w:val="bullet"/>
      <w:lvlText w:val=""/>
      <w:lvlJc w:val="left"/>
      <w:pPr>
        <w:ind w:left="7036" w:hanging="360"/>
      </w:pPr>
      <w:rPr>
        <w:rFonts w:ascii="Symbol" w:hAnsi="Symbol" w:hint="default"/>
      </w:rPr>
    </w:lvl>
    <w:lvl w:ilvl="7" w:tplc="04190003" w:tentative="1">
      <w:start w:val="1"/>
      <w:numFmt w:val="bullet"/>
      <w:lvlText w:val="o"/>
      <w:lvlJc w:val="left"/>
      <w:pPr>
        <w:ind w:left="7756" w:hanging="360"/>
      </w:pPr>
      <w:rPr>
        <w:rFonts w:ascii="Courier New" w:hAnsi="Courier New" w:cs="Courier New" w:hint="default"/>
      </w:rPr>
    </w:lvl>
    <w:lvl w:ilvl="8" w:tplc="04190005" w:tentative="1">
      <w:start w:val="1"/>
      <w:numFmt w:val="bullet"/>
      <w:lvlText w:val=""/>
      <w:lvlJc w:val="left"/>
      <w:pPr>
        <w:ind w:left="8476" w:hanging="360"/>
      </w:pPr>
      <w:rPr>
        <w:rFonts w:ascii="Wingdings" w:hAnsi="Wingdings" w:hint="default"/>
      </w:rPr>
    </w:lvl>
  </w:abstractNum>
  <w:abstractNum w:abstractNumId="39">
    <w:nsid w:val="23110A33"/>
    <w:multiLevelType w:val="hybridMultilevel"/>
    <w:tmpl w:val="EC8672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24493D5C"/>
    <w:multiLevelType w:val="multilevel"/>
    <w:tmpl w:val="6342614E"/>
    <w:lvl w:ilvl="0">
      <w:start w:val="3"/>
      <w:numFmt w:val="decimal"/>
      <w:lvlText w:val="%1."/>
      <w:lvlJc w:val="left"/>
      <w:pPr>
        <w:ind w:left="435" w:hanging="435"/>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1">
    <w:nsid w:val="24866434"/>
    <w:multiLevelType w:val="hybridMultilevel"/>
    <w:tmpl w:val="E376BE10"/>
    <w:lvl w:ilvl="0" w:tplc="65AA8D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26B940AC"/>
    <w:multiLevelType w:val="singleLevel"/>
    <w:tmpl w:val="EDAA26EA"/>
    <w:lvl w:ilvl="0">
      <w:start w:val="1"/>
      <w:numFmt w:val="decimal"/>
      <w:lvlText w:val="1.%1."/>
      <w:legacy w:legacy="1" w:legacySpace="0" w:legacyIndent="509"/>
      <w:lvlJc w:val="left"/>
      <w:rPr>
        <w:rFonts w:ascii="Times New Roman" w:hAnsi="Times New Roman" w:cs="Times New Roman" w:hint="default"/>
      </w:rPr>
    </w:lvl>
  </w:abstractNum>
  <w:abstractNum w:abstractNumId="43">
    <w:nsid w:val="273674BA"/>
    <w:multiLevelType w:val="hybridMultilevel"/>
    <w:tmpl w:val="8FA06CD0"/>
    <w:lvl w:ilvl="0" w:tplc="6E8ECF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4">
    <w:nsid w:val="28F03AFF"/>
    <w:multiLevelType w:val="hybridMultilevel"/>
    <w:tmpl w:val="0BB6A1DE"/>
    <w:lvl w:ilvl="0" w:tplc="27160252">
      <w:start w:val="1"/>
      <w:numFmt w:val="decimal"/>
      <w:pStyle w:val="1"/>
      <w:lvlText w:val="%1."/>
      <w:lvlJc w:val="left"/>
      <w:pPr>
        <w:tabs>
          <w:tab w:val="num" w:pos="360"/>
        </w:tabs>
        <w:ind w:left="360" w:hanging="360"/>
      </w:pPr>
      <w:rPr>
        <w:rFonts w:hint="default"/>
        <w:b/>
        <w:bCs/>
        <w:i w:val="0"/>
        <w:iCs w:val="0"/>
      </w:rPr>
    </w:lvl>
    <w:lvl w:ilvl="1" w:tplc="08090003">
      <w:start w:val="1"/>
      <w:numFmt w:val="lowerLetter"/>
      <w:lvlText w:val="%2."/>
      <w:lvlJc w:val="left"/>
      <w:pPr>
        <w:tabs>
          <w:tab w:val="num" w:pos="1440"/>
        </w:tabs>
        <w:ind w:left="1440" w:hanging="360"/>
      </w:pPr>
    </w:lvl>
    <w:lvl w:ilvl="2" w:tplc="08090005">
      <w:start w:val="1"/>
      <w:numFmt w:val="lowerRoman"/>
      <w:lvlText w:val="%3."/>
      <w:lvlJc w:val="right"/>
      <w:pPr>
        <w:tabs>
          <w:tab w:val="num" w:pos="2160"/>
        </w:tabs>
        <w:ind w:left="2160" w:hanging="180"/>
      </w:pPr>
    </w:lvl>
    <w:lvl w:ilvl="3" w:tplc="08090001">
      <w:start w:val="1"/>
      <w:numFmt w:val="decimal"/>
      <w:lvlText w:val="%4."/>
      <w:lvlJc w:val="left"/>
      <w:pPr>
        <w:tabs>
          <w:tab w:val="num" w:pos="2880"/>
        </w:tabs>
        <w:ind w:left="2880" w:hanging="360"/>
      </w:pPr>
    </w:lvl>
    <w:lvl w:ilvl="4" w:tplc="08090003">
      <w:start w:val="1"/>
      <w:numFmt w:val="lowerLetter"/>
      <w:lvlText w:val="%5."/>
      <w:lvlJc w:val="left"/>
      <w:pPr>
        <w:tabs>
          <w:tab w:val="num" w:pos="3600"/>
        </w:tabs>
        <w:ind w:left="3600" w:hanging="360"/>
      </w:pPr>
    </w:lvl>
    <w:lvl w:ilvl="5" w:tplc="08090005">
      <w:start w:val="1"/>
      <w:numFmt w:val="lowerRoman"/>
      <w:lvlText w:val="%6."/>
      <w:lvlJc w:val="right"/>
      <w:pPr>
        <w:tabs>
          <w:tab w:val="num" w:pos="4320"/>
        </w:tabs>
        <w:ind w:left="4320" w:hanging="180"/>
      </w:pPr>
    </w:lvl>
    <w:lvl w:ilvl="6" w:tplc="08090001">
      <w:start w:val="1"/>
      <w:numFmt w:val="decimal"/>
      <w:lvlText w:val="%7."/>
      <w:lvlJc w:val="left"/>
      <w:pPr>
        <w:tabs>
          <w:tab w:val="num" w:pos="5040"/>
        </w:tabs>
        <w:ind w:left="5040" w:hanging="360"/>
      </w:pPr>
    </w:lvl>
    <w:lvl w:ilvl="7" w:tplc="08090003">
      <w:start w:val="1"/>
      <w:numFmt w:val="lowerLetter"/>
      <w:lvlText w:val="%8."/>
      <w:lvlJc w:val="left"/>
      <w:pPr>
        <w:tabs>
          <w:tab w:val="num" w:pos="5760"/>
        </w:tabs>
        <w:ind w:left="5760" w:hanging="360"/>
      </w:pPr>
    </w:lvl>
    <w:lvl w:ilvl="8" w:tplc="08090005">
      <w:start w:val="1"/>
      <w:numFmt w:val="lowerRoman"/>
      <w:lvlText w:val="%9."/>
      <w:lvlJc w:val="right"/>
      <w:pPr>
        <w:tabs>
          <w:tab w:val="num" w:pos="6480"/>
        </w:tabs>
        <w:ind w:left="6480" w:hanging="180"/>
      </w:pPr>
    </w:lvl>
  </w:abstractNum>
  <w:abstractNum w:abstractNumId="45">
    <w:nsid w:val="296F2F1B"/>
    <w:multiLevelType w:val="hybridMultilevel"/>
    <w:tmpl w:val="96BAC7F4"/>
    <w:lvl w:ilvl="0" w:tplc="4E881442">
      <w:start w:val="1"/>
      <w:numFmt w:val="bullet"/>
      <w:lvlText w:val=""/>
      <w:lvlJc w:val="left"/>
      <w:pPr>
        <w:tabs>
          <w:tab w:val="num" w:pos="720"/>
        </w:tabs>
        <w:ind w:left="720" w:hanging="360"/>
      </w:pPr>
      <w:rPr>
        <w:rFonts w:ascii="Symbol" w:hAnsi="Symbol" w:hint="default"/>
        <w:sz w:val="20"/>
      </w:rPr>
    </w:lvl>
    <w:lvl w:ilvl="1" w:tplc="897614C6" w:tentative="1">
      <w:start w:val="1"/>
      <w:numFmt w:val="bullet"/>
      <w:lvlText w:val="o"/>
      <w:lvlJc w:val="left"/>
      <w:pPr>
        <w:tabs>
          <w:tab w:val="num" w:pos="1440"/>
        </w:tabs>
        <w:ind w:left="1440" w:hanging="360"/>
      </w:pPr>
      <w:rPr>
        <w:rFonts w:ascii="Courier New" w:hAnsi="Courier New" w:hint="default"/>
        <w:sz w:val="20"/>
      </w:rPr>
    </w:lvl>
    <w:lvl w:ilvl="2" w:tplc="3280A1CE" w:tentative="1">
      <w:start w:val="1"/>
      <w:numFmt w:val="bullet"/>
      <w:lvlText w:val=""/>
      <w:lvlJc w:val="left"/>
      <w:pPr>
        <w:tabs>
          <w:tab w:val="num" w:pos="2160"/>
        </w:tabs>
        <w:ind w:left="2160" w:hanging="360"/>
      </w:pPr>
      <w:rPr>
        <w:rFonts w:ascii="Wingdings" w:hAnsi="Wingdings" w:hint="default"/>
        <w:sz w:val="20"/>
      </w:rPr>
    </w:lvl>
    <w:lvl w:ilvl="3" w:tplc="E7A64962" w:tentative="1">
      <w:start w:val="1"/>
      <w:numFmt w:val="bullet"/>
      <w:lvlText w:val=""/>
      <w:lvlJc w:val="left"/>
      <w:pPr>
        <w:tabs>
          <w:tab w:val="num" w:pos="2880"/>
        </w:tabs>
        <w:ind w:left="2880" w:hanging="360"/>
      </w:pPr>
      <w:rPr>
        <w:rFonts w:ascii="Wingdings" w:hAnsi="Wingdings" w:hint="default"/>
        <w:sz w:val="20"/>
      </w:rPr>
    </w:lvl>
    <w:lvl w:ilvl="4" w:tplc="8F12115A" w:tentative="1">
      <w:start w:val="1"/>
      <w:numFmt w:val="bullet"/>
      <w:lvlText w:val=""/>
      <w:lvlJc w:val="left"/>
      <w:pPr>
        <w:tabs>
          <w:tab w:val="num" w:pos="3600"/>
        </w:tabs>
        <w:ind w:left="3600" w:hanging="360"/>
      </w:pPr>
      <w:rPr>
        <w:rFonts w:ascii="Wingdings" w:hAnsi="Wingdings" w:hint="default"/>
        <w:sz w:val="20"/>
      </w:rPr>
    </w:lvl>
    <w:lvl w:ilvl="5" w:tplc="249002B6" w:tentative="1">
      <w:start w:val="1"/>
      <w:numFmt w:val="bullet"/>
      <w:lvlText w:val=""/>
      <w:lvlJc w:val="left"/>
      <w:pPr>
        <w:tabs>
          <w:tab w:val="num" w:pos="4320"/>
        </w:tabs>
        <w:ind w:left="4320" w:hanging="360"/>
      </w:pPr>
      <w:rPr>
        <w:rFonts w:ascii="Wingdings" w:hAnsi="Wingdings" w:hint="default"/>
        <w:sz w:val="20"/>
      </w:rPr>
    </w:lvl>
    <w:lvl w:ilvl="6" w:tplc="4FF6E7CC" w:tentative="1">
      <w:start w:val="1"/>
      <w:numFmt w:val="bullet"/>
      <w:lvlText w:val=""/>
      <w:lvlJc w:val="left"/>
      <w:pPr>
        <w:tabs>
          <w:tab w:val="num" w:pos="5040"/>
        </w:tabs>
        <w:ind w:left="5040" w:hanging="360"/>
      </w:pPr>
      <w:rPr>
        <w:rFonts w:ascii="Wingdings" w:hAnsi="Wingdings" w:hint="default"/>
        <w:sz w:val="20"/>
      </w:rPr>
    </w:lvl>
    <w:lvl w:ilvl="7" w:tplc="0FEC34F4" w:tentative="1">
      <w:start w:val="1"/>
      <w:numFmt w:val="bullet"/>
      <w:lvlText w:val=""/>
      <w:lvlJc w:val="left"/>
      <w:pPr>
        <w:tabs>
          <w:tab w:val="num" w:pos="5760"/>
        </w:tabs>
        <w:ind w:left="5760" w:hanging="360"/>
      </w:pPr>
      <w:rPr>
        <w:rFonts w:ascii="Wingdings" w:hAnsi="Wingdings" w:hint="default"/>
        <w:sz w:val="20"/>
      </w:rPr>
    </w:lvl>
    <w:lvl w:ilvl="8" w:tplc="E46C8732" w:tentative="1">
      <w:start w:val="1"/>
      <w:numFmt w:val="bullet"/>
      <w:lvlText w:val=""/>
      <w:lvlJc w:val="left"/>
      <w:pPr>
        <w:tabs>
          <w:tab w:val="num" w:pos="6480"/>
        </w:tabs>
        <w:ind w:left="6480" w:hanging="360"/>
      </w:pPr>
      <w:rPr>
        <w:rFonts w:ascii="Wingdings" w:hAnsi="Wingdings" w:hint="default"/>
        <w:sz w:val="20"/>
      </w:rPr>
    </w:lvl>
  </w:abstractNum>
  <w:abstractNum w:abstractNumId="46">
    <w:nsid w:val="29E864B1"/>
    <w:multiLevelType w:val="hybridMultilevel"/>
    <w:tmpl w:val="3D541128"/>
    <w:lvl w:ilvl="0" w:tplc="4E881442">
      <w:start w:val="1"/>
      <w:numFmt w:val="bullet"/>
      <w:lvlText w:val=""/>
      <w:lvlJc w:val="left"/>
      <w:pPr>
        <w:tabs>
          <w:tab w:val="num" w:pos="720"/>
        </w:tabs>
        <w:ind w:left="720" w:hanging="360"/>
      </w:pPr>
      <w:rPr>
        <w:rFonts w:ascii="Symbol" w:hAnsi="Symbol" w:hint="default"/>
        <w:sz w:val="20"/>
      </w:rPr>
    </w:lvl>
    <w:lvl w:ilvl="1" w:tplc="DFCC1F5E" w:tentative="1">
      <w:start w:val="1"/>
      <w:numFmt w:val="bullet"/>
      <w:lvlText w:val="o"/>
      <w:lvlJc w:val="left"/>
      <w:pPr>
        <w:tabs>
          <w:tab w:val="num" w:pos="1440"/>
        </w:tabs>
        <w:ind w:left="1440" w:hanging="360"/>
      </w:pPr>
      <w:rPr>
        <w:rFonts w:ascii="Courier New" w:hAnsi="Courier New" w:hint="default"/>
        <w:sz w:val="20"/>
      </w:rPr>
    </w:lvl>
    <w:lvl w:ilvl="2" w:tplc="D980918E" w:tentative="1">
      <w:start w:val="1"/>
      <w:numFmt w:val="bullet"/>
      <w:lvlText w:val=""/>
      <w:lvlJc w:val="left"/>
      <w:pPr>
        <w:tabs>
          <w:tab w:val="num" w:pos="2160"/>
        </w:tabs>
        <w:ind w:left="2160" w:hanging="360"/>
      </w:pPr>
      <w:rPr>
        <w:rFonts w:ascii="Wingdings" w:hAnsi="Wingdings" w:hint="default"/>
        <w:sz w:val="20"/>
      </w:rPr>
    </w:lvl>
    <w:lvl w:ilvl="3" w:tplc="8C7ABCDE" w:tentative="1">
      <w:start w:val="1"/>
      <w:numFmt w:val="bullet"/>
      <w:lvlText w:val=""/>
      <w:lvlJc w:val="left"/>
      <w:pPr>
        <w:tabs>
          <w:tab w:val="num" w:pos="2880"/>
        </w:tabs>
        <w:ind w:left="2880" w:hanging="360"/>
      </w:pPr>
      <w:rPr>
        <w:rFonts w:ascii="Wingdings" w:hAnsi="Wingdings" w:hint="default"/>
        <w:sz w:val="20"/>
      </w:rPr>
    </w:lvl>
    <w:lvl w:ilvl="4" w:tplc="1C462FD8" w:tentative="1">
      <w:start w:val="1"/>
      <w:numFmt w:val="bullet"/>
      <w:lvlText w:val=""/>
      <w:lvlJc w:val="left"/>
      <w:pPr>
        <w:tabs>
          <w:tab w:val="num" w:pos="3600"/>
        </w:tabs>
        <w:ind w:left="3600" w:hanging="360"/>
      </w:pPr>
      <w:rPr>
        <w:rFonts w:ascii="Wingdings" w:hAnsi="Wingdings" w:hint="default"/>
        <w:sz w:val="20"/>
      </w:rPr>
    </w:lvl>
    <w:lvl w:ilvl="5" w:tplc="FAD45D92" w:tentative="1">
      <w:start w:val="1"/>
      <w:numFmt w:val="bullet"/>
      <w:lvlText w:val=""/>
      <w:lvlJc w:val="left"/>
      <w:pPr>
        <w:tabs>
          <w:tab w:val="num" w:pos="4320"/>
        </w:tabs>
        <w:ind w:left="4320" w:hanging="360"/>
      </w:pPr>
      <w:rPr>
        <w:rFonts w:ascii="Wingdings" w:hAnsi="Wingdings" w:hint="default"/>
        <w:sz w:val="20"/>
      </w:rPr>
    </w:lvl>
    <w:lvl w:ilvl="6" w:tplc="2794B388" w:tentative="1">
      <w:start w:val="1"/>
      <w:numFmt w:val="bullet"/>
      <w:lvlText w:val=""/>
      <w:lvlJc w:val="left"/>
      <w:pPr>
        <w:tabs>
          <w:tab w:val="num" w:pos="5040"/>
        </w:tabs>
        <w:ind w:left="5040" w:hanging="360"/>
      </w:pPr>
      <w:rPr>
        <w:rFonts w:ascii="Wingdings" w:hAnsi="Wingdings" w:hint="default"/>
        <w:sz w:val="20"/>
      </w:rPr>
    </w:lvl>
    <w:lvl w:ilvl="7" w:tplc="013A8AD4" w:tentative="1">
      <w:start w:val="1"/>
      <w:numFmt w:val="bullet"/>
      <w:lvlText w:val=""/>
      <w:lvlJc w:val="left"/>
      <w:pPr>
        <w:tabs>
          <w:tab w:val="num" w:pos="5760"/>
        </w:tabs>
        <w:ind w:left="5760" w:hanging="360"/>
      </w:pPr>
      <w:rPr>
        <w:rFonts w:ascii="Wingdings" w:hAnsi="Wingdings" w:hint="default"/>
        <w:sz w:val="20"/>
      </w:rPr>
    </w:lvl>
    <w:lvl w:ilvl="8" w:tplc="713C9C7C" w:tentative="1">
      <w:start w:val="1"/>
      <w:numFmt w:val="bullet"/>
      <w:lvlText w:val=""/>
      <w:lvlJc w:val="left"/>
      <w:pPr>
        <w:tabs>
          <w:tab w:val="num" w:pos="6480"/>
        </w:tabs>
        <w:ind w:left="6480" w:hanging="360"/>
      </w:pPr>
      <w:rPr>
        <w:rFonts w:ascii="Wingdings" w:hAnsi="Wingdings" w:hint="default"/>
        <w:sz w:val="20"/>
      </w:rPr>
    </w:lvl>
  </w:abstractNum>
  <w:abstractNum w:abstractNumId="47">
    <w:nsid w:val="2A582A2E"/>
    <w:multiLevelType w:val="hybridMultilevel"/>
    <w:tmpl w:val="00D8ACD8"/>
    <w:lvl w:ilvl="0" w:tplc="1DB6391A">
      <w:start w:val="1"/>
      <w:numFmt w:val="decimal"/>
      <w:lvlText w:val="%1."/>
      <w:lvlJc w:val="left"/>
      <w:pPr>
        <w:tabs>
          <w:tab w:val="num" w:pos="367"/>
        </w:tabs>
        <w:ind w:left="367" w:hanging="360"/>
      </w:pPr>
      <w:rPr>
        <w:rFonts w:hint="default"/>
      </w:rPr>
    </w:lvl>
    <w:lvl w:ilvl="1" w:tplc="04190019" w:tentative="1">
      <w:start w:val="1"/>
      <w:numFmt w:val="lowerLetter"/>
      <w:lvlText w:val="%2."/>
      <w:lvlJc w:val="left"/>
      <w:pPr>
        <w:tabs>
          <w:tab w:val="num" w:pos="1087"/>
        </w:tabs>
        <w:ind w:left="1087" w:hanging="360"/>
      </w:pPr>
    </w:lvl>
    <w:lvl w:ilvl="2" w:tplc="0419001B" w:tentative="1">
      <w:start w:val="1"/>
      <w:numFmt w:val="lowerRoman"/>
      <w:lvlText w:val="%3."/>
      <w:lvlJc w:val="right"/>
      <w:pPr>
        <w:tabs>
          <w:tab w:val="num" w:pos="1807"/>
        </w:tabs>
        <w:ind w:left="1807" w:hanging="180"/>
      </w:pPr>
    </w:lvl>
    <w:lvl w:ilvl="3" w:tplc="0419000F" w:tentative="1">
      <w:start w:val="1"/>
      <w:numFmt w:val="decimal"/>
      <w:lvlText w:val="%4."/>
      <w:lvlJc w:val="left"/>
      <w:pPr>
        <w:tabs>
          <w:tab w:val="num" w:pos="2527"/>
        </w:tabs>
        <w:ind w:left="2527" w:hanging="360"/>
      </w:pPr>
    </w:lvl>
    <w:lvl w:ilvl="4" w:tplc="04190019" w:tentative="1">
      <w:start w:val="1"/>
      <w:numFmt w:val="lowerLetter"/>
      <w:lvlText w:val="%5."/>
      <w:lvlJc w:val="left"/>
      <w:pPr>
        <w:tabs>
          <w:tab w:val="num" w:pos="3247"/>
        </w:tabs>
        <w:ind w:left="3247" w:hanging="360"/>
      </w:pPr>
    </w:lvl>
    <w:lvl w:ilvl="5" w:tplc="0419001B" w:tentative="1">
      <w:start w:val="1"/>
      <w:numFmt w:val="lowerRoman"/>
      <w:lvlText w:val="%6."/>
      <w:lvlJc w:val="right"/>
      <w:pPr>
        <w:tabs>
          <w:tab w:val="num" w:pos="3967"/>
        </w:tabs>
        <w:ind w:left="3967" w:hanging="180"/>
      </w:pPr>
    </w:lvl>
    <w:lvl w:ilvl="6" w:tplc="0419000F" w:tentative="1">
      <w:start w:val="1"/>
      <w:numFmt w:val="decimal"/>
      <w:lvlText w:val="%7."/>
      <w:lvlJc w:val="left"/>
      <w:pPr>
        <w:tabs>
          <w:tab w:val="num" w:pos="4687"/>
        </w:tabs>
        <w:ind w:left="4687" w:hanging="360"/>
      </w:pPr>
    </w:lvl>
    <w:lvl w:ilvl="7" w:tplc="04190019" w:tentative="1">
      <w:start w:val="1"/>
      <w:numFmt w:val="lowerLetter"/>
      <w:lvlText w:val="%8."/>
      <w:lvlJc w:val="left"/>
      <w:pPr>
        <w:tabs>
          <w:tab w:val="num" w:pos="5407"/>
        </w:tabs>
        <w:ind w:left="5407" w:hanging="360"/>
      </w:pPr>
    </w:lvl>
    <w:lvl w:ilvl="8" w:tplc="0419001B" w:tentative="1">
      <w:start w:val="1"/>
      <w:numFmt w:val="lowerRoman"/>
      <w:lvlText w:val="%9."/>
      <w:lvlJc w:val="right"/>
      <w:pPr>
        <w:tabs>
          <w:tab w:val="num" w:pos="6127"/>
        </w:tabs>
        <w:ind w:left="6127" w:hanging="180"/>
      </w:pPr>
    </w:lvl>
  </w:abstractNum>
  <w:abstractNum w:abstractNumId="48">
    <w:nsid w:val="2BB610B9"/>
    <w:multiLevelType w:val="multilevel"/>
    <w:tmpl w:val="A5D204D4"/>
    <w:lvl w:ilvl="0">
      <w:start w:val="1"/>
      <w:numFmt w:val="decimal"/>
      <w:lvlText w:val="%1."/>
      <w:lvlJc w:val="left"/>
      <w:pPr>
        <w:ind w:left="720" w:hanging="360"/>
      </w:pPr>
      <w:rPr>
        <w:rFonts w:hint="default"/>
      </w:rPr>
    </w:lvl>
    <w:lvl w:ilvl="1">
      <w:start w:val="1"/>
      <w:numFmt w:val="decimal"/>
      <w:isLgl/>
      <w:lvlText w:val="%1.%2."/>
      <w:lvlJc w:val="left"/>
      <w:pPr>
        <w:ind w:left="1740" w:hanging="1140"/>
      </w:pPr>
      <w:rPr>
        <w:rFonts w:hint="default"/>
      </w:rPr>
    </w:lvl>
    <w:lvl w:ilvl="2">
      <w:start w:val="1"/>
      <w:numFmt w:val="decimal"/>
      <w:isLgl/>
      <w:lvlText w:val="%1.%2.%3."/>
      <w:lvlJc w:val="left"/>
      <w:pPr>
        <w:ind w:left="1980" w:hanging="1140"/>
      </w:pPr>
      <w:rPr>
        <w:rFonts w:hint="default"/>
      </w:rPr>
    </w:lvl>
    <w:lvl w:ilvl="3">
      <w:start w:val="1"/>
      <w:numFmt w:val="decimal"/>
      <w:isLgl/>
      <w:lvlText w:val="%1.%2.%3.%4."/>
      <w:lvlJc w:val="left"/>
      <w:pPr>
        <w:ind w:left="2220" w:hanging="1140"/>
      </w:pPr>
      <w:rPr>
        <w:rFonts w:hint="default"/>
      </w:rPr>
    </w:lvl>
    <w:lvl w:ilvl="4">
      <w:start w:val="1"/>
      <w:numFmt w:val="decimal"/>
      <w:isLgl/>
      <w:lvlText w:val="%1.%2.%3.%4.%5."/>
      <w:lvlJc w:val="left"/>
      <w:pPr>
        <w:ind w:left="2460" w:hanging="114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600" w:hanging="180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49">
    <w:nsid w:val="2BC85724"/>
    <w:multiLevelType w:val="singleLevel"/>
    <w:tmpl w:val="BF2E0042"/>
    <w:lvl w:ilvl="0">
      <w:start w:val="1"/>
      <w:numFmt w:val="decimal"/>
      <w:lvlText w:val="4.%1."/>
      <w:legacy w:legacy="1" w:legacySpace="0" w:legacyIndent="490"/>
      <w:lvlJc w:val="left"/>
      <w:rPr>
        <w:rFonts w:ascii="Times New Roman" w:hAnsi="Times New Roman" w:cs="Times New Roman" w:hint="default"/>
      </w:rPr>
    </w:lvl>
  </w:abstractNum>
  <w:abstractNum w:abstractNumId="50">
    <w:nsid w:val="2C6D0068"/>
    <w:multiLevelType w:val="hybridMultilevel"/>
    <w:tmpl w:val="96BEA6AC"/>
    <w:lvl w:ilvl="0" w:tplc="41166DD2">
      <w:start w:val="1"/>
      <w:numFmt w:val="bullet"/>
      <w:lvlText w:val=""/>
      <w:lvlJc w:val="left"/>
      <w:pPr>
        <w:tabs>
          <w:tab w:val="num" w:pos="1260"/>
        </w:tabs>
        <w:ind w:left="126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2D000304"/>
    <w:multiLevelType w:val="hybridMultilevel"/>
    <w:tmpl w:val="B13CE06C"/>
    <w:lvl w:ilvl="0" w:tplc="1B086B7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2">
    <w:nsid w:val="2D204E2D"/>
    <w:multiLevelType w:val="hybridMultilevel"/>
    <w:tmpl w:val="D3FE5D22"/>
    <w:lvl w:ilvl="0" w:tplc="4E881442">
      <w:start w:val="1"/>
      <w:numFmt w:val="bullet"/>
      <w:lvlText w:val=""/>
      <w:lvlJc w:val="left"/>
      <w:pPr>
        <w:tabs>
          <w:tab w:val="num" w:pos="720"/>
        </w:tabs>
        <w:ind w:left="720" w:hanging="360"/>
      </w:pPr>
      <w:rPr>
        <w:rFonts w:ascii="Symbol" w:hAnsi="Symbol" w:hint="default"/>
        <w:sz w:val="20"/>
      </w:rPr>
    </w:lvl>
    <w:lvl w:ilvl="1" w:tplc="D7CE8226" w:tentative="1">
      <w:start w:val="1"/>
      <w:numFmt w:val="bullet"/>
      <w:lvlText w:val="o"/>
      <w:lvlJc w:val="left"/>
      <w:pPr>
        <w:tabs>
          <w:tab w:val="num" w:pos="1440"/>
        </w:tabs>
        <w:ind w:left="1440" w:hanging="360"/>
      </w:pPr>
      <w:rPr>
        <w:rFonts w:ascii="Courier New" w:hAnsi="Courier New" w:hint="default"/>
        <w:sz w:val="20"/>
      </w:rPr>
    </w:lvl>
    <w:lvl w:ilvl="2" w:tplc="6980AE5C" w:tentative="1">
      <w:start w:val="1"/>
      <w:numFmt w:val="bullet"/>
      <w:lvlText w:val=""/>
      <w:lvlJc w:val="left"/>
      <w:pPr>
        <w:tabs>
          <w:tab w:val="num" w:pos="2160"/>
        </w:tabs>
        <w:ind w:left="2160" w:hanging="360"/>
      </w:pPr>
      <w:rPr>
        <w:rFonts w:ascii="Wingdings" w:hAnsi="Wingdings" w:hint="default"/>
        <w:sz w:val="20"/>
      </w:rPr>
    </w:lvl>
    <w:lvl w:ilvl="3" w:tplc="7032B96A" w:tentative="1">
      <w:start w:val="1"/>
      <w:numFmt w:val="bullet"/>
      <w:lvlText w:val=""/>
      <w:lvlJc w:val="left"/>
      <w:pPr>
        <w:tabs>
          <w:tab w:val="num" w:pos="2880"/>
        </w:tabs>
        <w:ind w:left="2880" w:hanging="360"/>
      </w:pPr>
      <w:rPr>
        <w:rFonts w:ascii="Wingdings" w:hAnsi="Wingdings" w:hint="default"/>
        <w:sz w:val="20"/>
      </w:rPr>
    </w:lvl>
    <w:lvl w:ilvl="4" w:tplc="AB64B1B8" w:tentative="1">
      <w:start w:val="1"/>
      <w:numFmt w:val="bullet"/>
      <w:lvlText w:val=""/>
      <w:lvlJc w:val="left"/>
      <w:pPr>
        <w:tabs>
          <w:tab w:val="num" w:pos="3600"/>
        </w:tabs>
        <w:ind w:left="3600" w:hanging="360"/>
      </w:pPr>
      <w:rPr>
        <w:rFonts w:ascii="Wingdings" w:hAnsi="Wingdings" w:hint="default"/>
        <w:sz w:val="20"/>
      </w:rPr>
    </w:lvl>
    <w:lvl w:ilvl="5" w:tplc="6A409828" w:tentative="1">
      <w:start w:val="1"/>
      <w:numFmt w:val="bullet"/>
      <w:lvlText w:val=""/>
      <w:lvlJc w:val="left"/>
      <w:pPr>
        <w:tabs>
          <w:tab w:val="num" w:pos="4320"/>
        </w:tabs>
        <w:ind w:left="4320" w:hanging="360"/>
      </w:pPr>
      <w:rPr>
        <w:rFonts w:ascii="Wingdings" w:hAnsi="Wingdings" w:hint="default"/>
        <w:sz w:val="20"/>
      </w:rPr>
    </w:lvl>
    <w:lvl w:ilvl="6" w:tplc="BA142310" w:tentative="1">
      <w:start w:val="1"/>
      <w:numFmt w:val="bullet"/>
      <w:lvlText w:val=""/>
      <w:lvlJc w:val="left"/>
      <w:pPr>
        <w:tabs>
          <w:tab w:val="num" w:pos="5040"/>
        </w:tabs>
        <w:ind w:left="5040" w:hanging="360"/>
      </w:pPr>
      <w:rPr>
        <w:rFonts w:ascii="Wingdings" w:hAnsi="Wingdings" w:hint="default"/>
        <w:sz w:val="20"/>
      </w:rPr>
    </w:lvl>
    <w:lvl w:ilvl="7" w:tplc="8D1A9B42" w:tentative="1">
      <w:start w:val="1"/>
      <w:numFmt w:val="bullet"/>
      <w:lvlText w:val=""/>
      <w:lvlJc w:val="left"/>
      <w:pPr>
        <w:tabs>
          <w:tab w:val="num" w:pos="5760"/>
        </w:tabs>
        <w:ind w:left="5760" w:hanging="360"/>
      </w:pPr>
      <w:rPr>
        <w:rFonts w:ascii="Wingdings" w:hAnsi="Wingdings" w:hint="default"/>
        <w:sz w:val="20"/>
      </w:rPr>
    </w:lvl>
    <w:lvl w:ilvl="8" w:tplc="E0ACC160" w:tentative="1">
      <w:start w:val="1"/>
      <w:numFmt w:val="bullet"/>
      <w:lvlText w:val=""/>
      <w:lvlJc w:val="left"/>
      <w:pPr>
        <w:tabs>
          <w:tab w:val="num" w:pos="6480"/>
        </w:tabs>
        <w:ind w:left="6480" w:hanging="360"/>
      </w:pPr>
      <w:rPr>
        <w:rFonts w:ascii="Wingdings" w:hAnsi="Wingdings" w:hint="default"/>
        <w:sz w:val="20"/>
      </w:rPr>
    </w:lvl>
  </w:abstractNum>
  <w:abstractNum w:abstractNumId="53">
    <w:nsid w:val="2E9B1CB2"/>
    <w:multiLevelType w:val="hybridMultilevel"/>
    <w:tmpl w:val="40C40618"/>
    <w:lvl w:ilvl="0" w:tplc="43A440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31373DB4"/>
    <w:multiLevelType w:val="hybridMultilevel"/>
    <w:tmpl w:val="C78C013E"/>
    <w:lvl w:ilvl="0" w:tplc="E8A24262">
      <w:start w:val="1"/>
      <w:numFmt w:val="decimal"/>
      <w:lvlText w:val="%1."/>
      <w:lvlJc w:val="left"/>
      <w:pPr>
        <w:tabs>
          <w:tab w:val="num" w:pos="720"/>
        </w:tabs>
        <w:ind w:left="720" w:hanging="360"/>
      </w:pPr>
      <w:rPr>
        <w:rFonts w:cs="Times New Roman" w:hint="default"/>
      </w:rPr>
    </w:lvl>
    <w:lvl w:ilvl="1" w:tplc="3EBC41D2">
      <w:numFmt w:val="none"/>
      <w:lvlText w:val=""/>
      <w:lvlJc w:val="left"/>
      <w:pPr>
        <w:tabs>
          <w:tab w:val="num" w:pos="360"/>
        </w:tabs>
      </w:pPr>
      <w:rPr>
        <w:rFonts w:cs="Times New Roman"/>
      </w:rPr>
    </w:lvl>
    <w:lvl w:ilvl="2" w:tplc="65CCAB2E">
      <w:numFmt w:val="none"/>
      <w:lvlText w:val=""/>
      <w:lvlJc w:val="left"/>
      <w:pPr>
        <w:tabs>
          <w:tab w:val="num" w:pos="360"/>
        </w:tabs>
      </w:pPr>
      <w:rPr>
        <w:rFonts w:cs="Times New Roman"/>
      </w:rPr>
    </w:lvl>
    <w:lvl w:ilvl="3" w:tplc="9014EB7C">
      <w:numFmt w:val="none"/>
      <w:lvlText w:val=""/>
      <w:lvlJc w:val="left"/>
      <w:pPr>
        <w:tabs>
          <w:tab w:val="num" w:pos="360"/>
        </w:tabs>
      </w:pPr>
      <w:rPr>
        <w:rFonts w:cs="Times New Roman"/>
      </w:rPr>
    </w:lvl>
    <w:lvl w:ilvl="4" w:tplc="807A4FD2">
      <w:numFmt w:val="none"/>
      <w:lvlText w:val=""/>
      <w:lvlJc w:val="left"/>
      <w:pPr>
        <w:tabs>
          <w:tab w:val="num" w:pos="360"/>
        </w:tabs>
      </w:pPr>
      <w:rPr>
        <w:rFonts w:cs="Times New Roman"/>
      </w:rPr>
    </w:lvl>
    <w:lvl w:ilvl="5" w:tplc="8A568BA0">
      <w:numFmt w:val="none"/>
      <w:lvlText w:val=""/>
      <w:lvlJc w:val="left"/>
      <w:pPr>
        <w:tabs>
          <w:tab w:val="num" w:pos="360"/>
        </w:tabs>
      </w:pPr>
      <w:rPr>
        <w:rFonts w:cs="Times New Roman"/>
      </w:rPr>
    </w:lvl>
    <w:lvl w:ilvl="6" w:tplc="FB326F58">
      <w:numFmt w:val="none"/>
      <w:lvlText w:val=""/>
      <w:lvlJc w:val="left"/>
      <w:pPr>
        <w:tabs>
          <w:tab w:val="num" w:pos="360"/>
        </w:tabs>
      </w:pPr>
      <w:rPr>
        <w:rFonts w:cs="Times New Roman"/>
      </w:rPr>
    </w:lvl>
    <w:lvl w:ilvl="7" w:tplc="F33CD79E">
      <w:numFmt w:val="none"/>
      <w:lvlText w:val=""/>
      <w:lvlJc w:val="left"/>
      <w:pPr>
        <w:tabs>
          <w:tab w:val="num" w:pos="360"/>
        </w:tabs>
      </w:pPr>
      <w:rPr>
        <w:rFonts w:cs="Times New Roman"/>
      </w:rPr>
    </w:lvl>
    <w:lvl w:ilvl="8" w:tplc="4A982574">
      <w:numFmt w:val="none"/>
      <w:lvlText w:val=""/>
      <w:lvlJc w:val="left"/>
      <w:pPr>
        <w:tabs>
          <w:tab w:val="num" w:pos="360"/>
        </w:tabs>
      </w:pPr>
      <w:rPr>
        <w:rFonts w:cs="Times New Roman"/>
      </w:rPr>
    </w:lvl>
  </w:abstractNum>
  <w:abstractNum w:abstractNumId="55">
    <w:nsid w:val="31B23B44"/>
    <w:multiLevelType w:val="hybridMultilevel"/>
    <w:tmpl w:val="DE0871DE"/>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31E42AAB"/>
    <w:multiLevelType w:val="hybridMultilevel"/>
    <w:tmpl w:val="269EBF56"/>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32EA7CA7"/>
    <w:multiLevelType w:val="singleLevel"/>
    <w:tmpl w:val="DC8A2688"/>
    <w:lvl w:ilvl="0">
      <w:start w:val="2"/>
      <w:numFmt w:val="decimal"/>
      <w:lvlText w:val="5.%1."/>
      <w:legacy w:legacy="1" w:legacySpace="0" w:legacyIndent="513"/>
      <w:lvlJc w:val="left"/>
      <w:rPr>
        <w:rFonts w:ascii="Times New Roman" w:hAnsi="Times New Roman" w:cs="Times New Roman" w:hint="default"/>
      </w:rPr>
    </w:lvl>
  </w:abstractNum>
  <w:abstractNum w:abstractNumId="58">
    <w:nsid w:val="33CE1BFC"/>
    <w:multiLevelType w:val="singleLevel"/>
    <w:tmpl w:val="B0740240"/>
    <w:lvl w:ilvl="0">
      <w:start w:val="1"/>
      <w:numFmt w:val="decimal"/>
      <w:lvlText w:val="3.3.%1."/>
      <w:legacy w:legacy="1" w:legacySpace="0" w:legacyIndent="777"/>
      <w:lvlJc w:val="left"/>
      <w:rPr>
        <w:rFonts w:ascii="Times New Roman" w:hAnsi="Times New Roman" w:cs="Times New Roman" w:hint="default"/>
      </w:rPr>
    </w:lvl>
  </w:abstractNum>
  <w:abstractNum w:abstractNumId="59">
    <w:nsid w:val="33EE6157"/>
    <w:multiLevelType w:val="multilevel"/>
    <w:tmpl w:val="6A666C16"/>
    <w:lvl w:ilvl="0">
      <w:start w:val="4"/>
      <w:numFmt w:val="decimal"/>
      <w:lvlText w:val="%1."/>
      <w:lvlJc w:val="left"/>
      <w:pPr>
        <w:ind w:left="360" w:hanging="360"/>
      </w:pPr>
      <w:rPr>
        <w:rFonts w:hint="default"/>
        <w:color w:val="FF0000"/>
      </w:rPr>
    </w:lvl>
    <w:lvl w:ilvl="1">
      <w:start w:val="5"/>
      <w:numFmt w:val="decimal"/>
      <w:lvlText w:val="%1.%2."/>
      <w:lvlJc w:val="left"/>
      <w:pPr>
        <w:ind w:left="1070" w:hanging="360"/>
      </w:pPr>
      <w:rPr>
        <w:rFonts w:hint="default"/>
        <w:color w:val="auto"/>
      </w:rPr>
    </w:lvl>
    <w:lvl w:ilvl="2">
      <w:start w:val="1"/>
      <w:numFmt w:val="decimal"/>
      <w:lvlText w:val="%1.%2.%3."/>
      <w:lvlJc w:val="left"/>
      <w:pPr>
        <w:ind w:left="2140" w:hanging="720"/>
      </w:pPr>
      <w:rPr>
        <w:rFonts w:hint="default"/>
        <w:color w:val="FF0000"/>
      </w:rPr>
    </w:lvl>
    <w:lvl w:ilvl="3">
      <w:start w:val="1"/>
      <w:numFmt w:val="decimal"/>
      <w:lvlText w:val="%1.%2.%3.%4."/>
      <w:lvlJc w:val="left"/>
      <w:pPr>
        <w:ind w:left="2850" w:hanging="720"/>
      </w:pPr>
      <w:rPr>
        <w:rFonts w:hint="default"/>
        <w:color w:val="FF0000"/>
      </w:rPr>
    </w:lvl>
    <w:lvl w:ilvl="4">
      <w:start w:val="1"/>
      <w:numFmt w:val="decimal"/>
      <w:lvlText w:val="%1.%2.%3.%4.%5."/>
      <w:lvlJc w:val="left"/>
      <w:pPr>
        <w:ind w:left="3920" w:hanging="1080"/>
      </w:pPr>
      <w:rPr>
        <w:rFonts w:hint="default"/>
        <w:color w:val="FF0000"/>
      </w:rPr>
    </w:lvl>
    <w:lvl w:ilvl="5">
      <w:start w:val="1"/>
      <w:numFmt w:val="decimal"/>
      <w:lvlText w:val="%1.%2.%3.%4.%5.%6."/>
      <w:lvlJc w:val="left"/>
      <w:pPr>
        <w:ind w:left="4630" w:hanging="1080"/>
      </w:pPr>
      <w:rPr>
        <w:rFonts w:hint="default"/>
        <w:color w:val="FF0000"/>
      </w:rPr>
    </w:lvl>
    <w:lvl w:ilvl="6">
      <w:start w:val="1"/>
      <w:numFmt w:val="decimal"/>
      <w:lvlText w:val="%1.%2.%3.%4.%5.%6.%7."/>
      <w:lvlJc w:val="left"/>
      <w:pPr>
        <w:ind w:left="5700" w:hanging="1440"/>
      </w:pPr>
      <w:rPr>
        <w:rFonts w:hint="default"/>
        <w:color w:val="FF0000"/>
      </w:rPr>
    </w:lvl>
    <w:lvl w:ilvl="7">
      <w:start w:val="1"/>
      <w:numFmt w:val="decimal"/>
      <w:lvlText w:val="%1.%2.%3.%4.%5.%6.%7.%8."/>
      <w:lvlJc w:val="left"/>
      <w:pPr>
        <w:ind w:left="6410" w:hanging="1440"/>
      </w:pPr>
      <w:rPr>
        <w:rFonts w:hint="default"/>
        <w:color w:val="FF0000"/>
      </w:rPr>
    </w:lvl>
    <w:lvl w:ilvl="8">
      <w:start w:val="1"/>
      <w:numFmt w:val="decimal"/>
      <w:lvlText w:val="%1.%2.%3.%4.%5.%6.%7.%8.%9."/>
      <w:lvlJc w:val="left"/>
      <w:pPr>
        <w:ind w:left="7480" w:hanging="1800"/>
      </w:pPr>
      <w:rPr>
        <w:rFonts w:hint="default"/>
        <w:color w:val="FF0000"/>
      </w:rPr>
    </w:lvl>
  </w:abstractNum>
  <w:abstractNum w:abstractNumId="60">
    <w:nsid w:val="344745AF"/>
    <w:multiLevelType w:val="hybridMultilevel"/>
    <w:tmpl w:val="0262B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346B3D09"/>
    <w:multiLevelType w:val="hybridMultilevel"/>
    <w:tmpl w:val="8C728EDA"/>
    <w:lvl w:ilvl="0" w:tplc="187A5C1A">
      <w:start w:val="1"/>
      <w:numFmt w:val="bullet"/>
      <w:pStyle w:val="a"/>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5DEEC720">
      <w:numFmt w:val="bullet"/>
      <w:lvlText w:val="•"/>
      <w:lvlJc w:val="left"/>
      <w:pPr>
        <w:ind w:left="2160" w:hanging="360"/>
      </w:pPr>
      <w:rPr>
        <w:rFonts w:ascii="Arial" w:eastAsia="Times New Roman" w:hAnsi="Arial" w:cs="Arial" w:hint="default"/>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34F303A0"/>
    <w:multiLevelType w:val="hybridMultilevel"/>
    <w:tmpl w:val="705ABCBC"/>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35D02A63"/>
    <w:multiLevelType w:val="hybridMultilevel"/>
    <w:tmpl w:val="AE86E318"/>
    <w:lvl w:ilvl="0" w:tplc="AF5CD0F0">
      <w:start w:val="12"/>
      <w:numFmt w:val="decimal"/>
      <w:lvlText w:val="%1."/>
      <w:lvlJc w:val="left"/>
      <w:pPr>
        <w:ind w:left="0" w:firstLine="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36407A69"/>
    <w:multiLevelType w:val="multilevel"/>
    <w:tmpl w:val="A0F08628"/>
    <w:lvl w:ilvl="0">
      <w:start w:val="7"/>
      <w:numFmt w:val="decimal"/>
      <w:lvlText w:val="%1."/>
      <w:lvlJc w:val="left"/>
      <w:pPr>
        <w:ind w:left="450" w:hanging="450"/>
      </w:pPr>
      <w:rPr>
        <w:rFonts w:hint="default"/>
      </w:rPr>
    </w:lvl>
    <w:lvl w:ilvl="1">
      <w:start w:val="2"/>
      <w:numFmt w:val="decimal"/>
      <w:lvlText w:val="%1.%2."/>
      <w:lvlJc w:val="left"/>
      <w:pPr>
        <w:ind w:left="284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nsid w:val="36BB55A7"/>
    <w:multiLevelType w:val="hybridMultilevel"/>
    <w:tmpl w:val="6666BBA0"/>
    <w:lvl w:ilvl="0" w:tplc="4E881442">
      <w:start w:val="1"/>
      <w:numFmt w:val="bullet"/>
      <w:lvlText w:val=""/>
      <w:lvlJc w:val="left"/>
      <w:pPr>
        <w:tabs>
          <w:tab w:val="num" w:pos="720"/>
        </w:tabs>
        <w:ind w:left="720" w:hanging="360"/>
      </w:pPr>
      <w:rPr>
        <w:rFonts w:ascii="Symbol" w:hAnsi="Symbol" w:hint="default"/>
        <w:sz w:val="20"/>
      </w:rPr>
    </w:lvl>
    <w:lvl w:ilvl="1" w:tplc="1E2490E0" w:tentative="1">
      <w:start w:val="1"/>
      <w:numFmt w:val="bullet"/>
      <w:lvlText w:val="o"/>
      <w:lvlJc w:val="left"/>
      <w:pPr>
        <w:tabs>
          <w:tab w:val="num" w:pos="1440"/>
        </w:tabs>
        <w:ind w:left="1440" w:hanging="360"/>
      </w:pPr>
      <w:rPr>
        <w:rFonts w:ascii="Courier New" w:hAnsi="Courier New" w:hint="default"/>
        <w:sz w:val="20"/>
      </w:rPr>
    </w:lvl>
    <w:lvl w:ilvl="2" w:tplc="48EA8A0A" w:tentative="1">
      <w:start w:val="1"/>
      <w:numFmt w:val="bullet"/>
      <w:lvlText w:val=""/>
      <w:lvlJc w:val="left"/>
      <w:pPr>
        <w:tabs>
          <w:tab w:val="num" w:pos="2160"/>
        </w:tabs>
        <w:ind w:left="2160" w:hanging="360"/>
      </w:pPr>
      <w:rPr>
        <w:rFonts w:ascii="Wingdings" w:hAnsi="Wingdings" w:hint="default"/>
        <w:sz w:val="20"/>
      </w:rPr>
    </w:lvl>
    <w:lvl w:ilvl="3" w:tplc="43CC5CAA" w:tentative="1">
      <w:start w:val="1"/>
      <w:numFmt w:val="bullet"/>
      <w:lvlText w:val=""/>
      <w:lvlJc w:val="left"/>
      <w:pPr>
        <w:tabs>
          <w:tab w:val="num" w:pos="2880"/>
        </w:tabs>
        <w:ind w:left="2880" w:hanging="360"/>
      </w:pPr>
      <w:rPr>
        <w:rFonts w:ascii="Wingdings" w:hAnsi="Wingdings" w:hint="default"/>
        <w:sz w:val="20"/>
      </w:rPr>
    </w:lvl>
    <w:lvl w:ilvl="4" w:tplc="433A84FC" w:tentative="1">
      <w:start w:val="1"/>
      <w:numFmt w:val="bullet"/>
      <w:lvlText w:val=""/>
      <w:lvlJc w:val="left"/>
      <w:pPr>
        <w:tabs>
          <w:tab w:val="num" w:pos="3600"/>
        </w:tabs>
        <w:ind w:left="3600" w:hanging="360"/>
      </w:pPr>
      <w:rPr>
        <w:rFonts w:ascii="Wingdings" w:hAnsi="Wingdings" w:hint="default"/>
        <w:sz w:val="20"/>
      </w:rPr>
    </w:lvl>
    <w:lvl w:ilvl="5" w:tplc="259C3288" w:tentative="1">
      <w:start w:val="1"/>
      <w:numFmt w:val="bullet"/>
      <w:lvlText w:val=""/>
      <w:lvlJc w:val="left"/>
      <w:pPr>
        <w:tabs>
          <w:tab w:val="num" w:pos="4320"/>
        </w:tabs>
        <w:ind w:left="4320" w:hanging="360"/>
      </w:pPr>
      <w:rPr>
        <w:rFonts w:ascii="Wingdings" w:hAnsi="Wingdings" w:hint="default"/>
        <w:sz w:val="20"/>
      </w:rPr>
    </w:lvl>
    <w:lvl w:ilvl="6" w:tplc="15A008B6" w:tentative="1">
      <w:start w:val="1"/>
      <w:numFmt w:val="bullet"/>
      <w:lvlText w:val=""/>
      <w:lvlJc w:val="left"/>
      <w:pPr>
        <w:tabs>
          <w:tab w:val="num" w:pos="5040"/>
        </w:tabs>
        <w:ind w:left="5040" w:hanging="360"/>
      </w:pPr>
      <w:rPr>
        <w:rFonts w:ascii="Wingdings" w:hAnsi="Wingdings" w:hint="default"/>
        <w:sz w:val="20"/>
      </w:rPr>
    </w:lvl>
    <w:lvl w:ilvl="7" w:tplc="69D44D9A" w:tentative="1">
      <w:start w:val="1"/>
      <w:numFmt w:val="bullet"/>
      <w:lvlText w:val=""/>
      <w:lvlJc w:val="left"/>
      <w:pPr>
        <w:tabs>
          <w:tab w:val="num" w:pos="5760"/>
        </w:tabs>
        <w:ind w:left="5760" w:hanging="360"/>
      </w:pPr>
      <w:rPr>
        <w:rFonts w:ascii="Wingdings" w:hAnsi="Wingdings" w:hint="default"/>
        <w:sz w:val="20"/>
      </w:rPr>
    </w:lvl>
    <w:lvl w:ilvl="8" w:tplc="6F28C13A" w:tentative="1">
      <w:start w:val="1"/>
      <w:numFmt w:val="bullet"/>
      <w:lvlText w:val=""/>
      <w:lvlJc w:val="left"/>
      <w:pPr>
        <w:tabs>
          <w:tab w:val="num" w:pos="6480"/>
        </w:tabs>
        <w:ind w:left="6480" w:hanging="360"/>
      </w:pPr>
      <w:rPr>
        <w:rFonts w:ascii="Wingdings" w:hAnsi="Wingdings" w:hint="default"/>
        <w:sz w:val="20"/>
      </w:rPr>
    </w:lvl>
  </w:abstractNum>
  <w:abstractNum w:abstractNumId="66">
    <w:nsid w:val="36D70CFF"/>
    <w:multiLevelType w:val="hybridMultilevel"/>
    <w:tmpl w:val="129AFD44"/>
    <w:lvl w:ilvl="0" w:tplc="C00E587C">
      <w:start w:val="3"/>
      <w:numFmt w:val="decimal"/>
      <w:lvlText w:val="%1."/>
      <w:lvlJc w:val="left"/>
      <w:pPr>
        <w:tabs>
          <w:tab w:val="num" w:pos="367"/>
        </w:tabs>
        <w:ind w:left="367" w:hanging="360"/>
      </w:pPr>
      <w:rPr>
        <w:rFonts w:hint="default"/>
      </w:rPr>
    </w:lvl>
    <w:lvl w:ilvl="1" w:tplc="04190019" w:tentative="1">
      <w:start w:val="1"/>
      <w:numFmt w:val="lowerLetter"/>
      <w:lvlText w:val="%2."/>
      <w:lvlJc w:val="left"/>
      <w:pPr>
        <w:tabs>
          <w:tab w:val="num" w:pos="1087"/>
        </w:tabs>
        <w:ind w:left="1087" w:hanging="360"/>
      </w:pPr>
    </w:lvl>
    <w:lvl w:ilvl="2" w:tplc="0419001B" w:tentative="1">
      <w:start w:val="1"/>
      <w:numFmt w:val="lowerRoman"/>
      <w:lvlText w:val="%3."/>
      <w:lvlJc w:val="right"/>
      <w:pPr>
        <w:tabs>
          <w:tab w:val="num" w:pos="1807"/>
        </w:tabs>
        <w:ind w:left="1807" w:hanging="180"/>
      </w:pPr>
    </w:lvl>
    <w:lvl w:ilvl="3" w:tplc="0419000F" w:tentative="1">
      <w:start w:val="1"/>
      <w:numFmt w:val="decimal"/>
      <w:lvlText w:val="%4."/>
      <w:lvlJc w:val="left"/>
      <w:pPr>
        <w:tabs>
          <w:tab w:val="num" w:pos="2527"/>
        </w:tabs>
        <w:ind w:left="2527" w:hanging="360"/>
      </w:pPr>
    </w:lvl>
    <w:lvl w:ilvl="4" w:tplc="04190019" w:tentative="1">
      <w:start w:val="1"/>
      <w:numFmt w:val="lowerLetter"/>
      <w:lvlText w:val="%5."/>
      <w:lvlJc w:val="left"/>
      <w:pPr>
        <w:tabs>
          <w:tab w:val="num" w:pos="3247"/>
        </w:tabs>
        <w:ind w:left="3247" w:hanging="360"/>
      </w:pPr>
    </w:lvl>
    <w:lvl w:ilvl="5" w:tplc="0419001B" w:tentative="1">
      <w:start w:val="1"/>
      <w:numFmt w:val="lowerRoman"/>
      <w:lvlText w:val="%6."/>
      <w:lvlJc w:val="right"/>
      <w:pPr>
        <w:tabs>
          <w:tab w:val="num" w:pos="3967"/>
        </w:tabs>
        <w:ind w:left="3967" w:hanging="180"/>
      </w:pPr>
    </w:lvl>
    <w:lvl w:ilvl="6" w:tplc="0419000F" w:tentative="1">
      <w:start w:val="1"/>
      <w:numFmt w:val="decimal"/>
      <w:lvlText w:val="%7."/>
      <w:lvlJc w:val="left"/>
      <w:pPr>
        <w:tabs>
          <w:tab w:val="num" w:pos="4687"/>
        </w:tabs>
        <w:ind w:left="4687" w:hanging="360"/>
      </w:pPr>
    </w:lvl>
    <w:lvl w:ilvl="7" w:tplc="04190019" w:tentative="1">
      <w:start w:val="1"/>
      <w:numFmt w:val="lowerLetter"/>
      <w:lvlText w:val="%8."/>
      <w:lvlJc w:val="left"/>
      <w:pPr>
        <w:tabs>
          <w:tab w:val="num" w:pos="5407"/>
        </w:tabs>
        <w:ind w:left="5407" w:hanging="360"/>
      </w:pPr>
    </w:lvl>
    <w:lvl w:ilvl="8" w:tplc="0419001B" w:tentative="1">
      <w:start w:val="1"/>
      <w:numFmt w:val="lowerRoman"/>
      <w:lvlText w:val="%9."/>
      <w:lvlJc w:val="right"/>
      <w:pPr>
        <w:tabs>
          <w:tab w:val="num" w:pos="6127"/>
        </w:tabs>
        <w:ind w:left="6127" w:hanging="180"/>
      </w:pPr>
    </w:lvl>
  </w:abstractNum>
  <w:abstractNum w:abstractNumId="67">
    <w:nsid w:val="38E725C7"/>
    <w:multiLevelType w:val="singleLevel"/>
    <w:tmpl w:val="1D7C9226"/>
    <w:lvl w:ilvl="0">
      <w:start w:val="1"/>
      <w:numFmt w:val="decimal"/>
      <w:lvlText w:val="4.%1."/>
      <w:legacy w:legacy="1" w:legacySpace="0" w:legacyIndent="499"/>
      <w:lvlJc w:val="left"/>
      <w:rPr>
        <w:rFonts w:ascii="Times New Roman" w:hAnsi="Times New Roman" w:cs="Times New Roman" w:hint="default"/>
      </w:rPr>
    </w:lvl>
  </w:abstractNum>
  <w:abstractNum w:abstractNumId="68">
    <w:nsid w:val="3A516C17"/>
    <w:multiLevelType w:val="hybridMultilevel"/>
    <w:tmpl w:val="E7E2900E"/>
    <w:lvl w:ilvl="0" w:tplc="AF0E31EE">
      <w:start w:val="1"/>
      <w:numFmt w:val="bullet"/>
      <w:lvlText w:val=""/>
      <w:lvlJc w:val="left"/>
      <w:pPr>
        <w:ind w:left="108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3B446E69"/>
    <w:multiLevelType w:val="multilevel"/>
    <w:tmpl w:val="25688D52"/>
    <w:lvl w:ilvl="0">
      <w:start w:val="3"/>
      <w:numFmt w:val="decimal"/>
      <w:lvlText w:val="%1."/>
      <w:lvlJc w:val="left"/>
      <w:pPr>
        <w:ind w:left="435" w:hanging="43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70">
    <w:nsid w:val="3D2903EE"/>
    <w:multiLevelType w:val="multilevel"/>
    <w:tmpl w:val="E6E2F14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russianLower"/>
      <w:lvlText w:val="%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1">
    <w:nsid w:val="3D366F70"/>
    <w:multiLevelType w:val="hybridMultilevel"/>
    <w:tmpl w:val="CA1068C2"/>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nsid w:val="3D801604"/>
    <w:multiLevelType w:val="hybridMultilevel"/>
    <w:tmpl w:val="7EF636DE"/>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nsid w:val="3DF05EA9"/>
    <w:multiLevelType w:val="singleLevel"/>
    <w:tmpl w:val="ED80EA60"/>
    <w:lvl w:ilvl="0">
      <w:start w:val="2"/>
      <w:numFmt w:val="decimal"/>
      <w:lvlText w:val="2.2.%1."/>
      <w:legacy w:legacy="1" w:legacySpace="0" w:legacyIndent="696"/>
      <w:lvlJc w:val="left"/>
      <w:rPr>
        <w:rFonts w:ascii="Times New Roman" w:hAnsi="Times New Roman" w:cs="Times New Roman" w:hint="default"/>
      </w:rPr>
    </w:lvl>
  </w:abstractNum>
  <w:abstractNum w:abstractNumId="74">
    <w:nsid w:val="3E297467"/>
    <w:multiLevelType w:val="hybridMultilevel"/>
    <w:tmpl w:val="119A90FE"/>
    <w:lvl w:ilvl="0" w:tplc="04190011">
      <w:start w:val="1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5">
    <w:nsid w:val="418E3638"/>
    <w:multiLevelType w:val="hybridMultilevel"/>
    <w:tmpl w:val="BF9086A8"/>
    <w:lvl w:ilvl="0" w:tplc="C868DF2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76">
    <w:nsid w:val="41BC0971"/>
    <w:multiLevelType w:val="singleLevel"/>
    <w:tmpl w:val="99BA0698"/>
    <w:lvl w:ilvl="0">
      <w:start w:val="2"/>
      <w:numFmt w:val="decimal"/>
      <w:lvlText w:val="3.%1."/>
      <w:legacy w:legacy="1" w:legacySpace="0" w:legacyIndent="457"/>
      <w:lvlJc w:val="left"/>
      <w:rPr>
        <w:rFonts w:ascii="Times New Roman" w:hAnsi="Times New Roman" w:cs="Times New Roman" w:hint="default"/>
      </w:rPr>
    </w:lvl>
  </w:abstractNum>
  <w:abstractNum w:abstractNumId="77">
    <w:nsid w:val="41F3386D"/>
    <w:multiLevelType w:val="multilevel"/>
    <w:tmpl w:val="AC688176"/>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8">
    <w:nsid w:val="42FF7334"/>
    <w:multiLevelType w:val="hybridMultilevel"/>
    <w:tmpl w:val="BF768DB6"/>
    <w:lvl w:ilvl="0" w:tplc="EA4E6FAC">
      <w:start w:val="65535"/>
      <w:numFmt w:val="bullet"/>
      <w:lvlText w:val="-"/>
      <w:lvlJc w:val="left"/>
      <w:pPr>
        <w:ind w:left="1440" w:hanging="360"/>
      </w:pPr>
      <w:rPr>
        <w:rFonts w:ascii="Arial" w:hAnsi="Arial" w:cs="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9">
    <w:nsid w:val="43D512DE"/>
    <w:multiLevelType w:val="multilevel"/>
    <w:tmpl w:val="DFF0AA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44792790"/>
    <w:multiLevelType w:val="hybridMultilevel"/>
    <w:tmpl w:val="FF46EAFC"/>
    <w:lvl w:ilvl="0" w:tplc="6E8ECF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81">
    <w:nsid w:val="44B928D9"/>
    <w:multiLevelType w:val="multilevel"/>
    <w:tmpl w:val="257AFBF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nsid w:val="44CE4BA1"/>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nsid w:val="46DA5DC3"/>
    <w:multiLevelType w:val="hybridMultilevel"/>
    <w:tmpl w:val="99165796"/>
    <w:lvl w:ilvl="0" w:tplc="4E881442">
      <w:start w:val="1"/>
      <w:numFmt w:val="bullet"/>
      <w:lvlText w:val=""/>
      <w:lvlJc w:val="left"/>
      <w:pPr>
        <w:tabs>
          <w:tab w:val="num" w:pos="720"/>
        </w:tabs>
        <w:ind w:left="720" w:hanging="360"/>
      </w:pPr>
      <w:rPr>
        <w:rFonts w:ascii="Symbol" w:hAnsi="Symbol" w:hint="default"/>
        <w:sz w:val="20"/>
      </w:rPr>
    </w:lvl>
    <w:lvl w:ilvl="1" w:tplc="8DE4E732" w:tentative="1">
      <w:start w:val="1"/>
      <w:numFmt w:val="bullet"/>
      <w:lvlText w:val="o"/>
      <w:lvlJc w:val="left"/>
      <w:pPr>
        <w:tabs>
          <w:tab w:val="num" w:pos="1440"/>
        </w:tabs>
        <w:ind w:left="1440" w:hanging="360"/>
      </w:pPr>
      <w:rPr>
        <w:rFonts w:ascii="Courier New" w:hAnsi="Courier New" w:hint="default"/>
        <w:sz w:val="20"/>
      </w:rPr>
    </w:lvl>
    <w:lvl w:ilvl="2" w:tplc="2B3282EE" w:tentative="1">
      <w:start w:val="1"/>
      <w:numFmt w:val="bullet"/>
      <w:lvlText w:val=""/>
      <w:lvlJc w:val="left"/>
      <w:pPr>
        <w:tabs>
          <w:tab w:val="num" w:pos="2160"/>
        </w:tabs>
        <w:ind w:left="2160" w:hanging="360"/>
      </w:pPr>
      <w:rPr>
        <w:rFonts w:ascii="Wingdings" w:hAnsi="Wingdings" w:hint="default"/>
        <w:sz w:val="20"/>
      </w:rPr>
    </w:lvl>
    <w:lvl w:ilvl="3" w:tplc="6FFA6ADC" w:tentative="1">
      <w:start w:val="1"/>
      <w:numFmt w:val="bullet"/>
      <w:lvlText w:val=""/>
      <w:lvlJc w:val="left"/>
      <w:pPr>
        <w:tabs>
          <w:tab w:val="num" w:pos="2880"/>
        </w:tabs>
        <w:ind w:left="2880" w:hanging="360"/>
      </w:pPr>
      <w:rPr>
        <w:rFonts w:ascii="Wingdings" w:hAnsi="Wingdings" w:hint="default"/>
        <w:sz w:val="20"/>
      </w:rPr>
    </w:lvl>
    <w:lvl w:ilvl="4" w:tplc="D85493CE" w:tentative="1">
      <w:start w:val="1"/>
      <w:numFmt w:val="bullet"/>
      <w:lvlText w:val=""/>
      <w:lvlJc w:val="left"/>
      <w:pPr>
        <w:tabs>
          <w:tab w:val="num" w:pos="3600"/>
        </w:tabs>
        <w:ind w:left="3600" w:hanging="360"/>
      </w:pPr>
      <w:rPr>
        <w:rFonts w:ascii="Wingdings" w:hAnsi="Wingdings" w:hint="default"/>
        <w:sz w:val="20"/>
      </w:rPr>
    </w:lvl>
    <w:lvl w:ilvl="5" w:tplc="B90C8800" w:tentative="1">
      <w:start w:val="1"/>
      <w:numFmt w:val="bullet"/>
      <w:lvlText w:val=""/>
      <w:lvlJc w:val="left"/>
      <w:pPr>
        <w:tabs>
          <w:tab w:val="num" w:pos="4320"/>
        </w:tabs>
        <w:ind w:left="4320" w:hanging="360"/>
      </w:pPr>
      <w:rPr>
        <w:rFonts w:ascii="Wingdings" w:hAnsi="Wingdings" w:hint="default"/>
        <w:sz w:val="20"/>
      </w:rPr>
    </w:lvl>
    <w:lvl w:ilvl="6" w:tplc="EFDA09B0" w:tentative="1">
      <w:start w:val="1"/>
      <w:numFmt w:val="bullet"/>
      <w:lvlText w:val=""/>
      <w:lvlJc w:val="left"/>
      <w:pPr>
        <w:tabs>
          <w:tab w:val="num" w:pos="5040"/>
        </w:tabs>
        <w:ind w:left="5040" w:hanging="360"/>
      </w:pPr>
      <w:rPr>
        <w:rFonts w:ascii="Wingdings" w:hAnsi="Wingdings" w:hint="default"/>
        <w:sz w:val="20"/>
      </w:rPr>
    </w:lvl>
    <w:lvl w:ilvl="7" w:tplc="0B228912" w:tentative="1">
      <w:start w:val="1"/>
      <w:numFmt w:val="bullet"/>
      <w:lvlText w:val=""/>
      <w:lvlJc w:val="left"/>
      <w:pPr>
        <w:tabs>
          <w:tab w:val="num" w:pos="5760"/>
        </w:tabs>
        <w:ind w:left="5760" w:hanging="360"/>
      </w:pPr>
      <w:rPr>
        <w:rFonts w:ascii="Wingdings" w:hAnsi="Wingdings" w:hint="default"/>
        <w:sz w:val="20"/>
      </w:rPr>
    </w:lvl>
    <w:lvl w:ilvl="8" w:tplc="D7686B72" w:tentative="1">
      <w:start w:val="1"/>
      <w:numFmt w:val="bullet"/>
      <w:lvlText w:val=""/>
      <w:lvlJc w:val="left"/>
      <w:pPr>
        <w:tabs>
          <w:tab w:val="num" w:pos="6480"/>
        </w:tabs>
        <w:ind w:left="6480" w:hanging="360"/>
      </w:pPr>
      <w:rPr>
        <w:rFonts w:ascii="Wingdings" w:hAnsi="Wingdings" w:hint="default"/>
        <w:sz w:val="20"/>
      </w:rPr>
    </w:lvl>
  </w:abstractNum>
  <w:abstractNum w:abstractNumId="84">
    <w:nsid w:val="46F73B5C"/>
    <w:multiLevelType w:val="singleLevel"/>
    <w:tmpl w:val="ED4C09F2"/>
    <w:lvl w:ilvl="0">
      <w:start w:val="6"/>
      <w:numFmt w:val="decimal"/>
      <w:lvlText w:val="2.%1."/>
      <w:legacy w:legacy="1" w:legacySpace="0" w:legacyIndent="513"/>
      <w:lvlJc w:val="left"/>
      <w:rPr>
        <w:rFonts w:ascii="Times New Roman" w:hAnsi="Times New Roman" w:cs="Times New Roman" w:hint="default"/>
      </w:rPr>
    </w:lvl>
  </w:abstractNum>
  <w:abstractNum w:abstractNumId="85">
    <w:nsid w:val="475A07AF"/>
    <w:multiLevelType w:val="hybridMultilevel"/>
    <w:tmpl w:val="1028109C"/>
    <w:lvl w:ilvl="0" w:tplc="EA4E6FAC">
      <w:start w:val="65535"/>
      <w:numFmt w:val="bullet"/>
      <w:lvlText w:val="-"/>
      <w:lvlJc w:val="left"/>
      <w:pPr>
        <w:ind w:left="845" w:hanging="360"/>
      </w:pPr>
      <w:rPr>
        <w:rFonts w:ascii="Arial" w:hAnsi="Arial" w:cs="Arial" w:hint="default"/>
      </w:rPr>
    </w:lvl>
    <w:lvl w:ilvl="1" w:tplc="04190003" w:tentative="1">
      <w:start w:val="1"/>
      <w:numFmt w:val="bullet"/>
      <w:lvlText w:val="o"/>
      <w:lvlJc w:val="left"/>
      <w:pPr>
        <w:ind w:left="1565" w:hanging="360"/>
      </w:pPr>
      <w:rPr>
        <w:rFonts w:ascii="Courier New" w:hAnsi="Courier New" w:cs="Courier New" w:hint="default"/>
      </w:rPr>
    </w:lvl>
    <w:lvl w:ilvl="2" w:tplc="04190005" w:tentative="1">
      <w:start w:val="1"/>
      <w:numFmt w:val="bullet"/>
      <w:lvlText w:val=""/>
      <w:lvlJc w:val="left"/>
      <w:pPr>
        <w:ind w:left="2285" w:hanging="360"/>
      </w:pPr>
      <w:rPr>
        <w:rFonts w:ascii="Wingdings" w:hAnsi="Wingdings" w:hint="default"/>
      </w:rPr>
    </w:lvl>
    <w:lvl w:ilvl="3" w:tplc="04190001" w:tentative="1">
      <w:start w:val="1"/>
      <w:numFmt w:val="bullet"/>
      <w:lvlText w:val=""/>
      <w:lvlJc w:val="left"/>
      <w:pPr>
        <w:ind w:left="3005" w:hanging="360"/>
      </w:pPr>
      <w:rPr>
        <w:rFonts w:ascii="Symbol" w:hAnsi="Symbol" w:hint="default"/>
      </w:rPr>
    </w:lvl>
    <w:lvl w:ilvl="4" w:tplc="04190003" w:tentative="1">
      <w:start w:val="1"/>
      <w:numFmt w:val="bullet"/>
      <w:lvlText w:val="o"/>
      <w:lvlJc w:val="left"/>
      <w:pPr>
        <w:ind w:left="3725" w:hanging="360"/>
      </w:pPr>
      <w:rPr>
        <w:rFonts w:ascii="Courier New" w:hAnsi="Courier New" w:cs="Courier New" w:hint="default"/>
      </w:rPr>
    </w:lvl>
    <w:lvl w:ilvl="5" w:tplc="04190005" w:tentative="1">
      <w:start w:val="1"/>
      <w:numFmt w:val="bullet"/>
      <w:lvlText w:val=""/>
      <w:lvlJc w:val="left"/>
      <w:pPr>
        <w:ind w:left="4445" w:hanging="360"/>
      </w:pPr>
      <w:rPr>
        <w:rFonts w:ascii="Wingdings" w:hAnsi="Wingdings" w:hint="default"/>
      </w:rPr>
    </w:lvl>
    <w:lvl w:ilvl="6" w:tplc="04190001" w:tentative="1">
      <w:start w:val="1"/>
      <w:numFmt w:val="bullet"/>
      <w:lvlText w:val=""/>
      <w:lvlJc w:val="left"/>
      <w:pPr>
        <w:ind w:left="5165" w:hanging="360"/>
      </w:pPr>
      <w:rPr>
        <w:rFonts w:ascii="Symbol" w:hAnsi="Symbol" w:hint="default"/>
      </w:rPr>
    </w:lvl>
    <w:lvl w:ilvl="7" w:tplc="04190003" w:tentative="1">
      <w:start w:val="1"/>
      <w:numFmt w:val="bullet"/>
      <w:lvlText w:val="o"/>
      <w:lvlJc w:val="left"/>
      <w:pPr>
        <w:ind w:left="5885" w:hanging="360"/>
      </w:pPr>
      <w:rPr>
        <w:rFonts w:ascii="Courier New" w:hAnsi="Courier New" w:cs="Courier New" w:hint="default"/>
      </w:rPr>
    </w:lvl>
    <w:lvl w:ilvl="8" w:tplc="04190005" w:tentative="1">
      <w:start w:val="1"/>
      <w:numFmt w:val="bullet"/>
      <w:lvlText w:val=""/>
      <w:lvlJc w:val="left"/>
      <w:pPr>
        <w:ind w:left="6605" w:hanging="360"/>
      </w:pPr>
      <w:rPr>
        <w:rFonts w:ascii="Wingdings" w:hAnsi="Wingdings" w:hint="default"/>
      </w:rPr>
    </w:lvl>
  </w:abstractNum>
  <w:abstractNum w:abstractNumId="86">
    <w:nsid w:val="478B590C"/>
    <w:multiLevelType w:val="hybridMultilevel"/>
    <w:tmpl w:val="AF747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490A3E78"/>
    <w:multiLevelType w:val="hybridMultilevel"/>
    <w:tmpl w:val="69205430"/>
    <w:lvl w:ilvl="0" w:tplc="CFFA613C">
      <w:start w:val="1"/>
      <w:numFmt w:val="bullet"/>
      <w:pStyle w:val="spi"/>
      <w:lvlText w:val=""/>
      <w:lvlJc w:val="left"/>
      <w:pPr>
        <w:tabs>
          <w:tab w:val="num" w:pos="1287"/>
        </w:tabs>
        <w:ind w:left="1531" w:hanging="244"/>
      </w:pPr>
      <w:rPr>
        <w:rFonts w:ascii="Wingdings" w:hAnsi="Wingdings" w:hint="default"/>
        <w:b w:val="0"/>
        <w:i w:val="0"/>
        <w:color w:val="auto"/>
        <w:sz w:val="28"/>
        <w:szCs w:val="28"/>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8">
    <w:nsid w:val="49E636AC"/>
    <w:multiLevelType w:val="multilevel"/>
    <w:tmpl w:val="4EC42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4BDE463B"/>
    <w:multiLevelType w:val="hybridMultilevel"/>
    <w:tmpl w:val="F7762B28"/>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nsid w:val="4C005CEA"/>
    <w:multiLevelType w:val="hybridMultilevel"/>
    <w:tmpl w:val="8D9C17AA"/>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nsid w:val="522F21CD"/>
    <w:multiLevelType w:val="multilevel"/>
    <w:tmpl w:val="E8FEDC0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52444BFE"/>
    <w:multiLevelType w:val="multilevel"/>
    <w:tmpl w:val="21B6B7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533735B7"/>
    <w:multiLevelType w:val="multilevel"/>
    <w:tmpl w:val="B72481C6"/>
    <w:lvl w:ilvl="0">
      <w:start w:val="5"/>
      <w:numFmt w:val="decimal"/>
      <w:lvlText w:val="%1."/>
      <w:lvlJc w:val="left"/>
      <w:pPr>
        <w:ind w:left="390" w:hanging="390"/>
      </w:pPr>
      <w:rPr>
        <w:rFonts w:eastAsia="Times New Roman" w:hint="default"/>
      </w:rPr>
    </w:lvl>
    <w:lvl w:ilvl="1">
      <w:start w:val="6"/>
      <w:numFmt w:val="decimal"/>
      <w:lvlText w:val="%1.%2."/>
      <w:lvlJc w:val="left"/>
      <w:pPr>
        <w:ind w:left="1287" w:hanging="72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781" w:hanging="108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4275" w:hanging="144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769" w:hanging="180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94">
    <w:nsid w:val="5635075B"/>
    <w:multiLevelType w:val="hybridMultilevel"/>
    <w:tmpl w:val="D4125A02"/>
    <w:lvl w:ilvl="0" w:tplc="6E8ECF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5">
    <w:nsid w:val="56FF33B7"/>
    <w:multiLevelType w:val="hybridMultilevel"/>
    <w:tmpl w:val="73889346"/>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6">
    <w:nsid w:val="58283BF5"/>
    <w:multiLevelType w:val="hybridMultilevel"/>
    <w:tmpl w:val="E33ACDDC"/>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nsid w:val="5B6049DE"/>
    <w:multiLevelType w:val="hybridMultilevel"/>
    <w:tmpl w:val="FE5A8BFC"/>
    <w:lvl w:ilvl="0" w:tplc="6E8ECF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8">
    <w:nsid w:val="5EAB0B4E"/>
    <w:multiLevelType w:val="hybridMultilevel"/>
    <w:tmpl w:val="DCF8B7D8"/>
    <w:lvl w:ilvl="0" w:tplc="7B06F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FE112C3"/>
    <w:multiLevelType w:val="hybridMultilevel"/>
    <w:tmpl w:val="C8B43840"/>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0">
    <w:nsid w:val="602B2909"/>
    <w:multiLevelType w:val="hybridMultilevel"/>
    <w:tmpl w:val="D0BC52B0"/>
    <w:lvl w:ilvl="0" w:tplc="4E88144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1">
    <w:nsid w:val="61E85C3E"/>
    <w:multiLevelType w:val="singleLevel"/>
    <w:tmpl w:val="DADCE45E"/>
    <w:lvl w:ilvl="0">
      <w:start w:val="3"/>
      <w:numFmt w:val="decimal"/>
      <w:lvlText w:val="3.%1."/>
      <w:legacy w:legacy="1" w:legacySpace="0" w:legacyIndent="504"/>
      <w:lvlJc w:val="left"/>
      <w:rPr>
        <w:rFonts w:ascii="Times New Roman" w:hAnsi="Times New Roman" w:cs="Times New Roman" w:hint="default"/>
      </w:rPr>
    </w:lvl>
  </w:abstractNum>
  <w:abstractNum w:abstractNumId="102">
    <w:nsid w:val="62CB3F10"/>
    <w:multiLevelType w:val="hybridMultilevel"/>
    <w:tmpl w:val="1FA462DC"/>
    <w:lvl w:ilvl="0" w:tplc="52E0DB08">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3">
    <w:nsid w:val="63EA61DE"/>
    <w:multiLevelType w:val="hybridMultilevel"/>
    <w:tmpl w:val="E1C4A6AE"/>
    <w:lvl w:ilvl="0" w:tplc="0B9CB2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4">
    <w:nsid w:val="63ED514C"/>
    <w:multiLevelType w:val="singleLevel"/>
    <w:tmpl w:val="49D4B146"/>
    <w:lvl w:ilvl="0">
      <w:start w:val="6"/>
      <w:numFmt w:val="decimal"/>
      <w:lvlText w:val="3.2.%1."/>
      <w:legacy w:legacy="1" w:legacySpace="0" w:legacyIndent="782"/>
      <w:lvlJc w:val="left"/>
      <w:rPr>
        <w:rFonts w:ascii="Times New Roman" w:hAnsi="Times New Roman" w:cs="Times New Roman" w:hint="default"/>
      </w:rPr>
    </w:lvl>
  </w:abstractNum>
  <w:abstractNum w:abstractNumId="105">
    <w:nsid w:val="64C356E8"/>
    <w:multiLevelType w:val="multilevel"/>
    <w:tmpl w:val="A7F4B100"/>
    <w:lvl w:ilvl="0">
      <w:start w:val="2"/>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06">
    <w:nsid w:val="65577ACF"/>
    <w:multiLevelType w:val="multilevel"/>
    <w:tmpl w:val="723CF2E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nsid w:val="665047CF"/>
    <w:multiLevelType w:val="hybridMultilevel"/>
    <w:tmpl w:val="3A52EB0E"/>
    <w:lvl w:ilvl="0" w:tplc="93F49908">
      <w:start w:val="1"/>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678A77F7"/>
    <w:multiLevelType w:val="hybridMultilevel"/>
    <w:tmpl w:val="997237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D">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6827774E"/>
    <w:multiLevelType w:val="hybridMultilevel"/>
    <w:tmpl w:val="FDE4E224"/>
    <w:lvl w:ilvl="0" w:tplc="3DA090FE">
      <w:start w:val="1"/>
      <w:numFmt w:val="decimal"/>
      <w:lvlText w:val="3.%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696B7A43"/>
    <w:multiLevelType w:val="hybridMultilevel"/>
    <w:tmpl w:val="5B7623A0"/>
    <w:lvl w:ilvl="0" w:tplc="4E881442">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1">
    <w:nsid w:val="69BC2548"/>
    <w:multiLevelType w:val="hybridMultilevel"/>
    <w:tmpl w:val="C9C03FD8"/>
    <w:lvl w:ilvl="0" w:tplc="4E881442">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2">
    <w:nsid w:val="6B852AE4"/>
    <w:multiLevelType w:val="hybridMultilevel"/>
    <w:tmpl w:val="44A26872"/>
    <w:lvl w:ilvl="0" w:tplc="EA4E6FAC">
      <w:start w:val="65535"/>
      <w:numFmt w:val="bullet"/>
      <w:lvlText w:val="-"/>
      <w:lvlJc w:val="left"/>
      <w:pPr>
        <w:ind w:left="845" w:hanging="360"/>
      </w:pPr>
      <w:rPr>
        <w:rFonts w:ascii="Arial" w:hAnsi="Arial" w:cs="Arial" w:hint="default"/>
      </w:rPr>
    </w:lvl>
    <w:lvl w:ilvl="1" w:tplc="04190003" w:tentative="1">
      <w:start w:val="1"/>
      <w:numFmt w:val="bullet"/>
      <w:lvlText w:val="o"/>
      <w:lvlJc w:val="left"/>
      <w:pPr>
        <w:ind w:left="1565" w:hanging="360"/>
      </w:pPr>
      <w:rPr>
        <w:rFonts w:ascii="Courier New" w:hAnsi="Courier New" w:cs="Courier New" w:hint="default"/>
      </w:rPr>
    </w:lvl>
    <w:lvl w:ilvl="2" w:tplc="04190005" w:tentative="1">
      <w:start w:val="1"/>
      <w:numFmt w:val="bullet"/>
      <w:lvlText w:val=""/>
      <w:lvlJc w:val="left"/>
      <w:pPr>
        <w:ind w:left="2285" w:hanging="360"/>
      </w:pPr>
      <w:rPr>
        <w:rFonts w:ascii="Wingdings" w:hAnsi="Wingdings" w:hint="default"/>
      </w:rPr>
    </w:lvl>
    <w:lvl w:ilvl="3" w:tplc="04190001" w:tentative="1">
      <w:start w:val="1"/>
      <w:numFmt w:val="bullet"/>
      <w:lvlText w:val=""/>
      <w:lvlJc w:val="left"/>
      <w:pPr>
        <w:ind w:left="3005" w:hanging="360"/>
      </w:pPr>
      <w:rPr>
        <w:rFonts w:ascii="Symbol" w:hAnsi="Symbol" w:hint="default"/>
      </w:rPr>
    </w:lvl>
    <w:lvl w:ilvl="4" w:tplc="04190003" w:tentative="1">
      <w:start w:val="1"/>
      <w:numFmt w:val="bullet"/>
      <w:lvlText w:val="o"/>
      <w:lvlJc w:val="left"/>
      <w:pPr>
        <w:ind w:left="3725" w:hanging="360"/>
      </w:pPr>
      <w:rPr>
        <w:rFonts w:ascii="Courier New" w:hAnsi="Courier New" w:cs="Courier New" w:hint="default"/>
      </w:rPr>
    </w:lvl>
    <w:lvl w:ilvl="5" w:tplc="04190005" w:tentative="1">
      <w:start w:val="1"/>
      <w:numFmt w:val="bullet"/>
      <w:lvlText w:val=""/>
      <w:lvlJc w:val="left"/>
      <w:pPr>
        <w:ind w:left="4445" w:hanging="360"/>
      </w:pPr>
      <w:rPr>
        <w:rFonts w:ascii="Wingdings" w:hAnsi="Wingdings" w:hint="default"/>
      </w:rPr>
    </w:lvl>
    <w:lvl w:ilvl="6" w:tplc="04190001" w:tentative="1">
      <w:start w:val="1"/>
      <w:numFmt w:val="bullet"/>
      <w:lvlText w:val=""/>
      <w:lvlJc w:val="left"/>
      <w:pPr>
        <w:ind w:left="5165" w:hanging="360"/>
      </w:pPr>
      <w:rPr>
        <w:rFonts w:ascii="Symbol" w:hAnsi="Symbol" w:hint="default"/>
      </w:rPr>
    </w:lvl>
    <w:lvl w:ilvl="7" w:tplc="04190003" w:tentative="1">
      <w:start w:val="1"/>
      <w:numFmt w:val="bullet"/>
      <w:lvlText w:val="o"/>
      <w:lvlJc w:val="left"/>
      <w:pPr>
        <w:ind w:left="5885" w:hanging="360"/>
      </w:pPr>
      <w:rPr>
        <w:rFonts w:ascii="Courier New" w:hAnsi="Courier New" w:cs="Courier New" w:hint="default"/>
      </w:rPr>
    </w:lvl>
    <w:lvl w:ilvl="8" w:tplc="04190005" w:tentative="1">
      <w:start w:val="1"/>
      <w:numFmt w:val="bullet"/>
      <w:lvlText w:val=""/>
      <w:lvlJc w:val="left"/>
      <w:pPr>
        <w:ind w:left="6605" w:hanging="360"/>
      </w:pPr>
      <w:rPr>
        <w:rFonts w:ascii="Wingdings" w:hAnsi="Wingdings" w:hint="default"/>
      </w:rPr>
    </w:lvl>
  </w:abstractNum>
  <w:abstractNum w:abstractNumId="113">
    <w:nsid w:val="6BB671CB"/>
    <w:multiLevelType w:val="multilevel"/>
    <w:tmpl w:val="B5483E66"/>
    <w:lvl w:ilvl="0">
      <w:start w:val="2"/>
      <w:numFmt w:val="decimal"/>
      <w:lvlText w:val="%1."/>
      <w:lvlJc w:val="left"/>
      <w:pPr>
        <w:ind w:left="390" w:hanging="390"/>
      </w:pPr>
      <w:rPr>
        <w:rFonts w:eastAsia="Times New Roman" w:hint="default"/>
      </w:rPr>
    </w:lvl>
    <w:lvl w:ilvl="1">
      <w:start w:val="1"/>
      <w:numFmt w:val="decimal"/>
      <w:lvlText w:val="%1.%2."/>
      <w:lvlJc w:val="left"/>
      <w:pPr>
        <w:ind w:left="1788" w:hanging="720"/>
      </w:pPr>
      <w:rPr>
        <w:rFonts w:eastAsia="Times New Roman" w:hint="default"/>
      </w:rPr>
    </w:lvl>
    <w:lvl w:ilvl="2">
      <w:start w:val="1"/>
      <w:numFmt w:val="decimal"/>
      <w:lvlText w:val="%1.%2.%3."/>
      <w:lvlJc w:val="left"/>
      <w:pPr>
        <w:ind w:left="2856" w:hanging="720"/>
      </w:pPr>
      <w:rPr>
        <w:rFonts w:eastAsia="Times New Roman" w:hint="default"/>
      </w:rPr>
    </w:lvl>
    <w:lvl w:ilvl="3">
      <w:start w:val="1"/>
      <w:numFmt w:val="decimal"/>
      <w:lvlText w:val="%1.%2.%3.%4."/>
      <w:lvlJc w:val="left"/>
      <w:pPr>
        <w:ind w:left="4284" w:hanging="1080"/>
      </w:pPr>
      <w:rPr>
        <w:rFonts w:eastAsia="Times New Roman" w:hint="default"/>
      </w:rPr>
    </w:lvl>
    <w:lvl w:ilvl="4">
      <w:start w:val="1"/>
      <w:numFmt w:val="decimal"/>
      <w:lvlText w:val="%1.%2.%3.%4.%5."/>
      <w:lvlJc w:val="left"/>
      <w:pPr>
        <w:ind w:left="5352" w:hanging="1080"/>
      </w:pPr>
      <w:rPr>
        <w:rFonts w:eastAsia="Times New Roman" w:hint="default"/>
      </w:rPr>
    </w:lvl>
    <w:lvl w:ilvl="5">
      <w:start w:val="1"/>
      <w:numFmt w:val="decimal"/>
      <w:lvlText w:val="%1.%2.%3.%4.%5.%6."/>
      <w:lvlJc w:val="left"/>
      <w:pPr>
        <w:ind w:left="6780" w:hanging="1440"/>
      </w:pPr>
      <w:rPr>
        <w:rFonts w:eastAsia="Times New Roman" w:hint="default"/>
      </w:rPr>
    </w:lvl>
    <w:lvl w:ilvl="6">
      <w:start w:val="1"/>
      <w:numFmt w:val="decimal"/>
      <w:lvlText w:val="%1.%2.%3.%4.%5.%6.%7."/>
      <w:lvlJc w:val="left"/>
      <w:pPr>
        <w:ind w:left="7848" w:hanging="1440"/>
      </w:pPr>
      <w:rPr>
        <w:rFonts w:eastAsia="Times New Roman" w:hint="default"/>
      </w:rPr>
    </w:lvl>
    <w:lvl w:ilvl="7">
      <w:start w:val="1"/>
      <w:numFmt w:val="decimal"/>
      <w:lvlText w:val="%1.%2.%3.%4.%5.%6.%7.%8."/>
      <w:lvlJc w:val="left"/>
      <w:pPr>
        <w:ind w:left="9276" w:hanging="1800"/>
      </w:pPr>
      <w:rPr>
        <w:rFonts w:eastAsia="Times New Roman" w:hint="default"/>
      </w:rPr>
    </w:lvl>
    <w:lvl w:ilvl="8">
      <w:start w:val="1"/>
      <w:numFmt w:val="decimal"/>
      <w:lvlText w:val="%1.%2.%3.%4.%5.%6.%7.%8.%9."/>
      <w:lvlJc w:val="left"/>
      <w:pPr>
        <w:ind w:left="10344" w:hanging="1800"/>
      </w:pPr>
      <w:rPr>
        <w:rFonts w:eastAsia="Times New Roman" w:hint="default"/>
      </w:rPr>
    </w:lvl>
  </w:abstractNum>
  <w:abstractNum w:abstractNumId="114">
    <w:nsid w:val="6C0B2E23"/>
    <w:multiLevelType w:val="hybridMultilevel"/>
    <w:tmpl w:val="53F2BBEE"/>
    <w:lvl w:ilvl="0" w:tplc="7B06FB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nsid w:val="6D830B1E"/>
    <w:multiLevelType w:val="hybridMultilevel"/>
    <w:tmpl w:val="6F0477E4"/>
    <w:lvl w:ilvl="0" w:tplc="418623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6">
    <w:nsid w:val="6ECE32EF"/>
    <w:multiLevelType w:val="hybridMultilevel"/>
    <w:tmpl w:val="91806ED4"/>
    <w:lvl w:ilvl="0" w:tplc="4E881442">
      <w:start w:val="1"/>
      <w:numFmt w:val="bullet"/>
      <w:lvlText w:val=""/>
      <w:lvlJc w:val="left"/>
      <w:pPr>
        <w:tabs>
          <w:tab w:val="num" w:pos="720"/>
        </w:tabs>
        <w:ind w:left="720" w:hanging="360"/>
      </w:pPr>
      <w:rPr>
        <w:rFonts w:ascii="Symbol" w:hAnsi="Symbol" w:hint="default"/>
        <w:sz w:val="20"/>
      </w:rPr>
    </w:lvl>
    <w:lvl w:ilvl="1" w:tplc="8D20A9FA" w:tentative="1">
      <w:start w:val="1"/>
      <w:numFmt w:val="bullet"/>
      <w:lvlText w:val="o"/>
      <w:lvlJc w:val="left"/>
      <w:pPr>
        <w:tabs>
          <w:tab w:val="num" w:pos="1440"/>
        </w:tabs>
        <w:ind w:left="1440" w:hanging="360"/>
      </w:pPr>
      <w:rPr>
        <w:rFonts w:ascii="Courier New" w:hAnsi="Courier New" w:hint="default"/>
        <w:sz w:val="20"/>
      </w:rPr>
    </w:lvl>
    <w:lvl w:ilvl="2" w:tplc="559E013C" w:tentative="1">
      <w:start w:val="1"/>
      <w:numFmt w:val="bullet"/>
      <w:lvlText w:val=""/>
      <w:lvlJc w:val="left"/>
      <w:pPr>
        <w:tabs>
          <w:tab w:val="num" w:pos="2160"/>
        </w:tabs>
        <w:ind w:left="2160" w:hanging="360"/>
      </w:pPr>
      <w:rPr>
        <w:rFonts w:ascii="Wingdings" w:hAnsi="Wingdings" w:hint="default"/>
        <w:sz w:val="20"/>
      </w:rPr>
    </w:lvl>
    <w:lvl w:ilvl="3" w:tplc="B708567E" w:tentative="1">
      <w:start w:val="1"/>
      <w:numFmt w:val="bullet"/>
      <w:lvlText w:val=""/>
      <w:lvlJc w:val="left"/>
      <w:pPr>
        <w:tabs>
          <w:tab w:val="num" w:pos="2880"/>
        </w:tabs>
        <w:ind w:left="2880" w:hanging="360"/>
      </w:pPr>
      <w:rPr>
        <w:rFonts w:ascii="Wingdings" w:hAnsi="Wingdings" w:hint="default"/>
        <w:sz w:val="20"/>
      </w:rPr>
    </w:lvl>
    <w:lvl w:ilvl="4" w:tplc="B2422198" w:tentative="1">
      <w:start w:val="1"/>
      <w:numFmt w:val="bullet"/>
      <w:lvlText w:val=""/>
      <w:lvlJc w:val="left"/>
      <w:pPr>
        <w:tabs>
          <w:tab w:val="num" w:pos="3600"/>
        </w:tabs>
        <w:ind w:left="3600" w:hanging="360"/>
      </w:pPr>
      <w:rPr>
        <w:rFonts w:ascii="Wingdings" w:hAnsi="Wingdings" w:hint="default"/>
        <w:sz w:val="20"/>
      </w:rPr>
    </w:lvl>
    <w:lvl w:ilvl="5" w:tplc="463AB466" w:tentative="1">
      <w:start w:val="1"/>
      <w:numFmt w:val="bullet"/>
      <w:lvlText w:val=""/>
      <w:lvlJc w:val="left"/>
      <w:pPr>
        <w:tabs>
          <w:tab w:val="num" w:pos="4320"/>
        </w:tabs>
        <w:ind w:left="4320" w:hanging="360"/>
      </w:pPr>
      <w:rPr>
        <w:rFonts w:ascii="Wingdings" w:hAnsi="Wingdings" w:hint="default"/>
        <w:sz w:val="20"/>
      </w:rPr>
    </w:lvl>
    <w:lvl w:ilvl="6" w:tplc="22765496" w:tentative="1">
      <w:start w:val="1"/>
      <w:numFmt w:val="bullet"/>
      <w:lvlText w:val=""/>
      <w:lvlJc w:val="left"/>
      <w:pPr>
        <w:tabs>
          <w:tab w:val="num" w:pos="5040"/>
        </w:tabs>
        <w:ind w:left="5040" w:hanging="360"/>
      </w:pPr>
      <w:rPr>
        <w:rFonts w:ascii="Wingdings" w:hAnsi="Wingdings" w:hint="default"/>
        <w:sz w:val="20"/>
      </w:rPr>
    </w:lvl>
    <w:lvl w:ilvl="7" w:tplc="955E9BCC" w:tentative="1">
      <w:start w:val="1"/>
      <w:numFmt w:val="bullet"/>
      <w:lvlText w:val=""/>
      <w:lvlJc w:val="left"/>
      <w:pPr>
        <w:tabs>
          <w:tab w:val="num" w:pos="5760"/>
        </w:tabs>
        <w:ind w:left="5760" w:hanging="360"/>
      </w:pPr>
      <w:rPr>
        <w:rFonts w:ascii="Wingdings" w:hAnsi="Wingdings" w:hint="default"/>
        <w:sz w:val="20"/>
      </w:rPr>
    </w:lvl>
    <w:lvl w:ilvl="8" w:tplc="79ECBBA2" w:tentative="1">
      <w:start w:val="1"/>
      <w:numFmt w:val="bullet"/>
      <w:lvlText w:val=""/>
      <w:lvlJc w:val="left"/>
      <w:pPr>
        <w:tabs>
          <w:tab w:val="num" w:pos="6480"/>
        </w:tabs>
        <w:ind w:left="6480" w:hanging="360"/>
      </w:pPr>
      <w:rPr>
        <w:rFonts w:ascii="Wingdings" w:hAnsi="Wingdings" w:hint="default"/>
        <w:sz w:val="20"/>
      </w:rPr>
    </w:lvl>
  </w:abstractNum>
  <w:abstractNum w:abstractNumId="117">
    <w:nsid w:val="6F5153E0"/>
    <w:multiLevelType w:val="hybridMultilevel"/>
    <w:tmpl w:val="E16EDE78"/>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8">
    <w:nsid w:val="713F41D8"/>
    <w:multiLevelType w:val="hybridMultilevel"/>
    <w:tmpl w:val="840C4F4E"/>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9">
    <w:nsid w:val="724E6A3F"/>
    <w:multiLevelType w:val="multilevel"/>
    <w:tmpl w:val="0419001F"/>
    <w:lvl w:ilvl="0">
      <w:start w:val="1"/>
      <w:numFmt w:val="decimal"/>
      <w:lvlText w:val="%1."/>
      <w:lvlJc w:val="left"/>
      <w:pPr>
        <w:ind w:left="333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nsid w:val="727F4B07"/>
    <w:multiLevelType w:val="singleLevel"/>
    <w:tmpl w:val="E8605E18"/>
    <w:lvl w:ilvl="0">
      <w:start w:val="1"/>
      <w:numFmt w:val="decimal"/>
      <w:lvlText w:val="7.%1."/>
      <w:legacy w:legacy="1" w:legacySpace="0" w:legacyIndent="470"/>
      <w:lvlJc w:val="left"/>
      <w:rPr>
        <w:rFonts w:ascii="Times New Roman" w:hAnsi="Times New Roman" w:cs="Times New Roman" w:hint="default"/>
        <w:color w:val="002060"/>
      </w:rPr>
    </w:lvl>
  </w:abstractNum>
  <w:abstractNum w:abstractNumId="121">
    <w:nsid w:val="73ED293F"/>
    <w:multiLevelType w:val="hybridMultilevel"/>
    <w:tmpl w:val="DF66D09A"/>
    <w:lvl w:ilvl="0" w:tplc="EA4E6FAC">
      <w:start w:val="65535"/>
      <w:numFmt w:val="bullet"/>
      <w:lvlText w:val="-"/>
      <w:lvlJc w:val="left"/>
      <w:pPr>
        <w:ind w:left="1426" w:hanging="360"/>
      </w:pPr>
      <w:rPr>
        <w:rFonts w:ascii="Arial" w:hAnsi="Arial" w:cs="Aria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122">
    <w:nsid w:val="75103EB6"/>
    <w:multiLevelType w:val="hybridMultilevel"/>
    <w:tmpl w:val="23780500"/>
    <w:lvl w:ilvl="0" w:tplc="65AA8D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3">
    <w:nsid w:val="753D70CA"/>
    <w:multiLevelType w:val="multilevel"/>
    <w:tmpl w:val="A8B81A2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7592233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1283"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5">
    <w:nsid w:val="75B564B7"/>
    <w:multiLevelType w:val="hybridMultilevel"/>
    <w:tmpl w:val="E2162C78"/>
    <w:lvl w:ilvl="0" w:tplc="858001E4">
      <w:start w:val="65535"/>
      <w:numFmt w:val="bullet"/>
      <w:lvlText w:val="-"/>
      <w:lvlJc w:val="left"/>
      <w:pPr>
        <w:ind w:left="1440" w:hanging="360"/>
      </w:pPr>
      <w:rPr>
        <w:rFonts w:ascii="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6">
    <w:nsid w:val="76BA1C6A"/>
    <w:multiLevelType w:val="hybridMultilevel"/>
    <w:tmpl w:val="0F3A8262"/>
    <w:lvl w:ilvl="0" w:tplc="04190001">
      <w:start w:val="1"/>
      <w:numFmt w:val="bullet"/>
      <w:lvlText w:val=""/>
      <w:lvlJc w:val="left"/>
      <w:pPr>
        <w:ind w:left="720" w:hanging="360"/>
      </w:pPr>
      <w:rPr>
        <w:rFonts w:ascii="Symbol" w:hAnsi="Symbol" w:hint="default"/>
      </w:rPr>
    </w:lvl>
    <w:lvl w:ilvl="1" w:tplc="4186237C">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783854FD"/>
    <w:multiLevelType w:val="singleLevel"/>
    <w:tmpl w:val="59F0DBA8"/>
    <w:lvl w:ilvl="0">
      <w:start w:val="1"/>
      <w:numFmt w:val="decimal"/>
      <w:lvlText w:val="2.%1."/>
      <w:legacy w:legacy="1" w:legacySpace="0" w:legacyIndent="490"/>
      <w:lvlJc w:val="left"/>
      <w:rPr>
        <w:rFonts w:ascii="Times New Roman" w:hAnsi="Times New Roman" w:cs="Times New Roman" w:hint="default"/>
      </w:rPr>
    </w:lvl>
  </w:abstractNum>
  <w:abstractNum w:abstractNumId="128">
    <w:nsid w:val="7B135515"/>
    <w:multiLevelType w:val="singleLevel"/>
    <w:tmpl w:val="7298B446"/>
    <w:lvl w:ilvl="0">
      <w:start w:val="4"/>
      <w:numFmt w:val="decimal"/>
      <w:lvlText w:val="4.%1."/>
      <w:legacy w:legacy="1" w:legacySpace="0" w:legacyIndent="508"/>
      <w:lvlJc w:val="left"/>
      <w:rPr>
        <w:rFonts w:ascii="Times New Roman" w:hAnsi="Times New Roman" w:cs="Times New Roman" w:hint="default"/>
      </w:rPr>
    </w:lvl>
  </w:abstractNum>
  <w:abstractNum w:abstractNumId="129">
    <w:nsid w:val="7C523B47"/>
    <w:multiLevelType w:val="hybridMultilevel"/>
    <w:tmpl w:val="8BAEFB42"/>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CA140080">
      <w:start w:val="105"/>
      <w:numFmt w:val="decimal"/>
      <w:lvlText w:val="%3."/>
      <w:lvlJc w:val="left"/>
      <w:pPr>
        <w:tabs>
          <w:tab w:val="num" w:pos="2400"/>
        </w:tabs>
        <w:ind w:left="2400" w:hanging="4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
    <w:nsid w:val="7CBF717E"/>
    <w:multiLevelType w:val="singleLevel"/>
    <w:tmpl w:val="5F1664A8"/>
    <w:lvl w:ilvl="0">
      <w:start w:val="5"/>
      <w:numFmt w:val="decimal"/>
      <w:lvlText w:val="2.3.%1."/>
      <w:legacy w:legacy="1" w:legacySpace="0" w:legacyIndent="773"/>
      <w:lvlJc w:val="left"/>
      <w:rPr>
        <w:rFonts w:ascii="Times New Roman" w:hAnsi="Times New Roman" w:cs="Times New Roman" w:hint="default"/>
      </w:rPr>
    </w:lvl>
  </w:abstractNum>
  <w:abstractNum w:abstractNumId="131">
    <w:nsid w:val="7D2B293B"/>
    <w:multiLevelType w:val="multilevel"/>
    <w:tmpl w:val="FAB23AD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7D3A62AA"/>
    <w:multiLevelType w:val="multilevel"/>
    <w:tmpl w:val="A28202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7E1D6D6D"/>
    <w:multiLevelType w:val="hybridMultilevel"/>
    <w:tmpl w:val="65A61A02"/>
    <w:lvl w:ilvl="0" w:tplc="7B06FB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4">
    <w:nsid w:val="7F4D0FB4"/>
    <w:multiLevelType w:val="hybridMultilevel"/>
    <w:tmpl w:val="56AEB60C"/>
    <w:lvl w:ilvl="0" w:tplc="AF0E31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5">
    <w:nsid w:val="7F5D5C57"/>
    <w:multiLevelType w:val="hybridMultilevel"/>
    <w:tmpl w:val="9F808B58"/>
    <w:lvl w:ilvl="0" w:tplc="4186237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6">
    <w:nsid w:val="7F787ADC"/>
    <w:multiLevelType w:val="hybridMultilevel"/>
    <w:tmpl w:val="276CE814"/>
    <w:lvl w:ilvl="0" w:tplc="780C074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7"/>
  </w:num>
  <w:num w:numId="2">
    <w:abstractNumId w:val="109"/>
  </w:num>
  <w:num w:numId="3">
    <w:abstractNumId w:val="32"/>
  </w:num>
  <w:num w:numId="4">
    <w:abstractNumId w:val="113"/>
  </w:num>
  <w:num w:numId="5">
    <w:abstractNumId w:val="93"/>
  </w:num>
  <w:num w:numId="6">
    <w:abstractNumId w:val="12"/>
  </w:num>
  <w:num w:numId="7">
    <w:abstractNumId w:val="98"/>
  </w:num>
  <w:num w:numId="8">
    <w:abstractNumId w:val="96"/>
  </w:num>
  <w:num w:numId="9">
    <w:abstractNumId w:val="54"/>
  </w:num>
  <w:num w:numId="10">
    <w:abstractNumId w:val="129"/>
  </w:num>
  <w:num w:numId="11">
    <w:abstractNumId w:val="11"/>
  </w:num>
  <w:num w:numId="12">
    <w:abstractNumId w:val="82"/>
  </w:num>
  <w:num w:numId="13">
    <w:abstractNumId w:val="10"/>
  </w:num>
  <w:num w:numId="14">
    <w:abstractNumId w:val="88"/>
  </w:num>
  <w:num w:numId="15">
    <w:abstractNumId w:val="92"/>
  </w:num>
  <w:num w:numId="16">
    <w:abstractNumId w:val="79"/>
  </w:num>
  <w:num w:numId="17">
    <w:abstractNumId w:val="124"/>
  </w:num>
  <w:num w:numId="18">
    <w:abstractNumId w:val="105"/>
  </w:num>
  <w:num w:numId="19">
    <w:abstractNumId w:val="29"/>
  </w:num>
  <w:num w:numId="20">
    <w:abstractNumId w:val="102"/>
  </w:num>
  <w:num w:numId="21">
    <w:abstractNumId w:val="69"/>
  </w:num>
  <w:num w:numId="22">
    <w:abstractNumId w:val="40"/>
  </w:num>
  <w:num w:numId="23">
    <w:abstractNumId w:val="53"/>
  </w:num>
  <w:num w:numId="24">
    <w:abstractNumId w:val="9"/>
  </w:num>
  <w:num w:numId="25">
    <w:abstractNumId w:val="70"/>
  </w:num>
  <w:num w:numId="26">
    <w:abstractNumId w:val="73"/>
  </w:num>
  <w:num w:numId="27">
    <w:abstractNumId w:val="22"/>
  </w:num>
  <w:num w:numId="28">
    <w:abstractNumId w:val="0"/>
    <w:lvlOverride w:ilvl="0">
      <w:lvl w:ilvl="0">
        <w:numFmt w:val="bullet"/>
        <w:lvlText w:val="-"/>
        <w:legacy w:legacy="1" w:legacySpace="0" w:legacyIndent="211"/>
        <w:lvlJc w:val="left"/>
        <w:rPr>
          <w:rFonts w:ascii="Times New Roman" w:hAnsi="Times New Roman" w:hint="default"/>
        </w:rPr>
      </w:lvl>
    </w:lvlOverride>
  </w:num>
  <w:num w:numId="29">
    <w:abstractNumId w:val="0"/>
    <w:lvlOverride w:ilvl="0">
      <w:lvl w:ilvl="0">
        <w:numFmt w:val="bullet"/>
        <w:lvlText w:val="-"/>
        <w:legacy w:legacy="1" w:legacySpace="0" w:legacyIndent="211"/>
        <w:lvlJc w:val="left"/>
        <w:rPr>
          <w:rFonts w:ascii="Times New Roman" w:hAnsi="Times New Roman" w:hint="default"/>
        </w:rPr>
      </w:lvl>
    </w:lvlOverride>
  </w:num>
  <w:num w:numId="30">
    <w:abstractNumId w:val="130"/>
  </w:num>
  <w:num w:numId="31">
    <w:abstractNumId w:val="4"/>
  </w:num>
  <w:num w:numId="32">
    <w:abstractNumId w:val="6"/>
  </w:num>
  <w:num w:numId="33">
    <w:abstractNumId w:val="104"/>
  </w:num>
  <w:num w:numId="34">
    <w:abstractNumId w:val="58"/>
  </w:num>
  <w:num w:numId="35">
    <w:abstractNumId w:val="0"/>
    <w:lvlOverride w:ilvl="0">
      <w:lvl w:ilvl="0">
        <w:start w:val="65535"/>
        <w:numFmt w:val="bullet"/>
        <w:lvlText w:val="-"/>
        <w:legacy w:legacy="1" w:legacySpace="0" w:legacyIndent="360"/>
        <w:lvlJc w:val="left"/>
        <w:rPr>
          <w:rFonts w:ascii="Arial" w:hAnsi="Arial" w:cs="Arial" w:hint="default"/>
        </w:rPr>
      </w:lvl>
    </w:lvlOverride>
  </w:num>
  <w:num w:numId="36">
    <w:abstractNumId w:val="76"/>
  </w:num>
  <w:num w:numId="37">
    <w:abstractNumId w:val="76"/>
    <w:lvlOverride w:ilvl="0">
      <w:lvl w:ilvl="0">
        <w:start w:val="2"/>
        <w:numFmt w:val="decimal"/>
        <w:lvlText w:val="3.%1."/>
        <w:legacy w:legacy="1" w:legacySpace="0" w:legacyIndent="456"/>
        <w:lvlJc w:val="left"/>
        <w:rPr>
          <w:rFonts w:ascii="Times New Roman" w:hAnsi="Times New Roman" w:cs="Times New Roman" w:hint="default"/>
        </w:rPr>
      </w:lvl>
    </w:lvlOverride>
  </w:num>
  <w:num w:numId="38">
    <w:abstractNumId w:val="0"/>
    <w:lvlOverride w:ilvl="0">
      <w:lvl w:ilvl="0">
        <w:start w:val="65535"/>
        <w:numFmt w:val="bullet"/>
        <w:lvlText w:val="-"/>
        <w:legacy w:legacy="1" w:legacySpace="0" w:legacyIndent="288"/>
        <w:lvlJc w:val="left"/>
        <w:rPr>
          <w:rFonts w:ascii="Arial" w:hAnsi="Arial" w:cs="Arial" w:hint="default"/>
        </w:rPr>
      </w:lvl>
    </w:lvlOverride>
  </w:num>
  <w:num w:numId="39">
    <w:abstractNumId w:val="49"/>
  </w:num>
  <w:num w:numId="40">
    <w:abstractNumId w:val="0"/>
    <w:lvlOverride w:ilvl="0">
      <w:lvl w:ilvl="0">
        <w:start w:val="65535"/>
        <w:numFmt w:val="bullet"/>
        <w:lvlText w:val="-"/>
        <w:legacy w:legacy="1" w:legacySpace="0" w:legacyIndent="422"/>
        <w:lvlJc w:val="left"/>
        <w:rPr>
          <w:rFonts w:ascii="Arial" w:hAnsi="Arial" w:cs="Arial" w:hint="default"/>
        </w:rPr>
      </w:lvl>
    </w:lvlOverride>
  </w:num>
  <w:num w:numId="41">
    <w:abstractNumId w:val="0"/>
    <w:lvlOverride w:ilvl="0">
      <w:lvl w:ilvl="0">
        <w:start w:val="65535"/>
        <w:numFmt w:val="bullet"/>
        <w:lvlText w:val="-"/>
        <w:legacy w:legacy="1" w:legacySpace="0" w:legacyIndent="355"/>
        <w:lvlJc w:val="left"/>
        <w:rPr>
          <w:rFonts w:ascii="Arial" w:hAnsi="Arial" w:cs="Arial" w:hint="default"/>
        </w:rPr>
      </w:lvl>
    </w:lvlOverride>
  </w:num>
  <w:num w:numId="42">
    <w:abstractNumId w:val="128"/>
  </w:num>
  <w:num w:numId="43">
    <w:abstractNumId w:val="0"/>
    <w:lvlOverride w:ilvl="0">
      <w:lvl w:ilvl="0">
        <w:start w:val="65535"/>
        <w:numFmt w:val="bullet"/>
        <w:lvlText w:val="-"/>
        <w:legacy w:legacy="1" w:legacySpace="0" w:legacyIndent="168"/>
        <w:lvlJc w:val="left"/>
        <w:rPr>
          <w:rFonts w:ascii="Arial" w:hAnsi="Arial" w:cs="Arial" w:hint="default"/>
        </w:rPr>
      </w:lvl>
    </w:lvlOverride>
  </w:num>
  <w:num w:numId="44">
    <w:abstractNumId w:val="0"/>
    <w:lvlOverride w:ilvl="0">
      <w:lvl w:ilvl="0">
        <w:start w:val="65535"/>
        <w:numFmt w:val="bullet"/>
        <w:lvlText w:val="-"/>
        <w:legacy w:legacy="1" w:legacySpace="0" w:legacyIndent="244"/>
        <w:lvlJc w:val="left"/>
        <w:rPr>
          <w:rFonts w:ascii="Arial" w:hAnsi="Arial" w:cs="Arial" w:hint="default"/>
        </w:rPr>
      </w:lvl>
    </w:lvlOverride>
  </w:num>
  <w:num w:numId="45">
    <w:abstractNumId w:val="120"/>
  </w:num>
  <w:num w:numId="46">
    <w:abstractNumId w:val="121"/>
  </w:num>
  <w:num w:numId="47">
    <w:abstractNumId w:val="85"/>
  </w:num>
  <w:num w:numId="48">
    <w:abstractNumId w:val="112"/>
  </w:num>
  <w:num w:numId="49">
    <w:abstractNumId w:val="7"/>
  </w:num>
  <w:num w:numId="50">
    <w:abstractNumId w:val="23"/>
  </w:num>
  <w:num w:numId="51">
    <w:abstractNumId w:val="33"/>
  </w:num>
  <w:num w:numId="52">
    <w:abstractNumId w:val="78"/>
  </w:num>
  <w:num w:numId="53">
    <w:abstractNumId w:val="61"/>
  </w:num>
  <w:num w:numId="54">
    <w:abstractNumId w:val="62"/>
  </w:num>
  <w:num w:numId="55">
    <w:abstractNumId w:val="71"/>
  </w:num>
  <w:num w:numId="56">
    <w:abstractNumId w:val="95"/>
  </w:num>
  <w:num w:numId="57">
    <w:abstractNumId w:val="20"/>
  </w:num>
  <w:num w:numId="58">
    <w:abstractNumId w:val="72"/>
  </w:num>
  <w:num w:numId="59">
    <w:abstractNumId w:val="133"/>
  </w:num>
  <w:num w:numId="60">
    <w:abstractNumId w:val="117"/>
  </w:num>
  <w:num w:numId="61">
    <w:abstractNumId w:val="55"/>
  </w:num>
  <w:num w:numId="62">
    <w:abstractNumId w:val="56"/>
  </w:num>
  <w:num w:numId="63">
    <w:abstractNumId w:val="118"/>
  </w:num>
  <w:num w:numId="64">
    <w:abstractNumId w:val="89"/>
  </w:num>
  <w:num w:numId="65">
    <w:abstractNumId w:val="90"/>
  </w:num>
  <w:num w:numId="66">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67">
    <w:abstractNumId w:val="42"/>
  </w:num>
  <w:num w:numId="68">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69">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70">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71">
    <w:abstractNumId w:val="84"/>
  </w:num>
  <w:num w:numId="72">
    <w:abstractNumId w:val="101"/>
  </w:num>
  <w:num w:numId="73">
    <w:abstractNumId w:val="67"/>
  </w:num>
  <w:num w:numId="74">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75">
    <w:abstractNumId w:val="57"/>
  </w:num>
  <w:num w:numId="76">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77">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78">
    <w:abstractNumId w:val="0"/>
    <w:lvlOverride w:ilvl="0">
      <w:lvl w:ilvl="0">
        <w:start w:val="65535"/>
        <w:numFmt w:val="bullet"/>
        <w:lvlText w:val="-"/>
        <w:legacy w:legacy="1" w:legacySpace="0" w:legacyIndent="293"/>
        <w:lvlJc w:val="left"/>
        <w:rPr>
          <w:rFonts w:ascii="Times New Roman" w:hAnsi="Times New Roman" w:cs="Times New Roman" w:hint="default"/>
        </w:rPr>
      </w:lvl>
    </w:lvlOverride>
  </w:num>
  <w:num w:numId="79">
    <w:abstractNumId w:val="131"/>
  </w:num>
  <w:num w:numId="80">
    <w:abstractNumId w:val="59"/>
  </w:num>
  <w:num w:numId="81">
    <w:abstractNumId w:val="123"/>
  </w:num>
  <w:num w:numId="82">
    <w:abstractNumId w:val="132"/>
  </w:num>
  <w:num w:numId="83">
    <w:abstractNumId w:val="14"/>
  </w:num>
  <w:num w:numId="84">
    <w:abstractNumId w:val="81"/>
  </w:num>
  <w:num w:numId="85">
    <w:abstractNumId w:val="21"/>
  </w:num>
  <w:num w:numId="86">
    <w:abstractNumId w:val="77"/>
  </w:num>
  <w:num w:numId="87">
    <w:abstractNumId w:val="39"/>
  </w:num>
  <w:num w:numId="88">
    <w:abstractNumId w:val="19"/>
  </w:num>
  <w:num w:numId="89">
    <w:abstractNumId w:val="37"/>
  </w:num>
  <w:num w:numId="90">
    <w:abstractNumId w:val="31"/>
  </w:num>
  <w:num w:numId="91">
    <w:abstractNumId w:val="47"/>
  </w:num>
  <w:num w:numId="92">
    <w:abstractNumId w:val="66"/>
  </w:num>
  <w:num w:numId="93">
    <w:abstractNumId w:val="74"/>
  </w:num>
  <w:num w:numId="94">
    <w:abstractNumId w:val="115"/>
  </w:num>
  <w:num w:numId="95">
    <w:abstractNumId w:val="63"/>
  </w:num>
  <w:num w:numId="96">
    <w:abstractNumId w:val="125"/>
  </w:num>
  <w:num w:numId="97">
    <w:abstractNumId w:val="64"/>
  </w:num>
  <w:num w:numId="98">
    <w:abstractNumId w:val="107"/>
  </w:num>
  <w:num w:numId="99">
    <w:abstractNumId w:val="126"/>
  </w:num>
  <w:num w:numId="100">
    <w:abstractNumId w:val="108"/>
  </w:num>
  <w:num w:numId="101">
    <w:abstractNumId w:val="135"/>
  </w:num>
  <w:num w:numId="102">
    <w:abstractNumId w:val="44"/>
  </w:num>
  <w:num w:numId="103">
    <w:abstractNumId w:val="86"/>
  </w:num>
  <w:num w:numId="104">
    <w:abstractNumId w:val="60"/>
  </w:num>
  <w:num w:numId="105">
    <w:abstractNumId w:val="51"/>
  </w:num>
  <w:num w:numId="106">
    <w:abstractNumId w:val="68"/>
  </w:num>
  <w:num w:numId="107">
    <w:abstractNumId w:val="134"/>
  </w:num>
  <w:num w:numId="108">
    <w:abstractNumId w:val="30"/>
  </w:num>
  <w:num w:numId="109">
    <w:abstractNumId w:val="136"/>
  </w:num>
  <w:num w:numId="110">
    <w:abstractNumId w:val="15"/>
  </w:num>
  <w:num w:numId="111">
    <w:abstractNumId w:val="80"/>
  </w:num>
  <w:num w:numId="112">
    <w:abstractNumId w:val="26"/>
  </w:num>
  <w:num w:numId="113">
    <w:abstractNumId w:val="24"/>
  </w:num>
  <w:num w:numId="114">
    <w:abstractNumId w:val="43"/>
  </w:num>
  <w:num w:numId="115">
    <w:abstractNumId w:val="97"/>
  </w:num>
  <w:num w:numId="116">
    <w:abstractNumId w:val="94"/>
  </w:num>
  <w:num w:numId="117">
    <w:abstractNumId w:val="127"/>
  </w:num>
  <w:num w:numId="118">
    <w:abstractNumId w:val="99"/>
  </w:num>
  <w:num w:numId="119">
    <w:abstractNumId w:val="3"/>
  </w:num>
  <w:num w:numId="120">
    <w:abstractNumId w:val="13"/>
  </w:num>
  <w:num w:numId="121">
    <w:abstractNumId w:val="38"/>
  </w:num>
  <w:num w:numId="122">
    <w:abstractNumId w:val="114"/>
  </w:num>
  <w:num w:numId="123">
    <w:abstractNumId w:val="17"/>
  </w:num>
  <w:num w:numId="124">
    <w:abstractNumId w:val="103"/>
  </w:num>
  <w:num w:numId="125">
    <w:abstractNumId w:val="75"/>
  </w:num>
  <w:num w:numId="126">
    <w:abstractNumId w:val="0"/>
    <w:lvlOverride w:ilvl="0">
      <w:lvl w:ilvl="0">
        <w:start w:val="65535"/>
        <w:numFmt w:val="bullet"/>
        <w:lvlText w:val="-"/>
        <w:legacy w:legacy="1" w:legacySpace="0" w:legacyIndent="222"/>
        <w:lvlJc w:val="left"/>
        <w:rPr>
          <w:rFonts w:ascii="Times New Roman" w:hAnsi="Times New Roman" w:cs="Times New Roman" w:hint="default"/>
        </w:rPr>
      </w:lvl>
    </w:lvlOverride>
  </w:num>
  <w:num w:numId="127">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28">
    <w:abstractNumId w:val="36"/>
  </w:num>
  <w:num w:numId="129">
    <w:abstractNumId w:val="48"/>
  </w:num>
  <w:num w:numId="130">
    <w:abstractNumId w:val="27"/>
  </w:num>
  <w:num w:numId="131">
    <w:abstractNumId w:val="2"/>
  </w:num>
  <w:num w:numId="132">
    <w:abstractNumId w:val="25"/>
  </w:num>
  <w:num w:numId="133">
    <w:abstractNumId w:val="50"/>
  </w:num>
  <w:num w:numId="134">
    <w:abstractNumId w:val="83"/>
  </w:num>
  <w:num w:numId="135">
    <w:abstractNumId w:val="110"/>
  </w:num>
  <w:num w:numId="136">
    <w:abstractNumId w:val="52"/>
  </w:num>
  <w:num w:numId="137">
    <w:abstractNumId w:val="35"/>
  </w:num>
  <w:num w:numId="138">
    <w:abstractNumId w:val="45"/>
  </w:num>
  <w:num w:numId="139">
    <w:abstractNumId w:val="8"/>
  </w:num>
  <w:num w:numId="140">
    <w:abstractNumId w:val="28"/>
  </w:num>
  <w:num w:numId="141">
    <w:abstractNumId w:val="116"/>
  </w:num>
  <w:num w:numId="142">
    <w:abstractNumId w:val="18"/>
  </w:num>
  <w:num w:numId="143">
    <w:abstractNumId w:val="46"/>
  </w:num>
  <w:num w:numId="144">
    <w:abstractNumId w:val="100"/>
  </w:num>
  <w:num w:numId="145">
    <w:abstractNumId w:val="65"/>
  </w:num>
  <w:num w:numId="146">
    <w:abstractNumId w:val="111"/>
  </w:num>
  <w:num w:numId="147">
    <w:abstractNumId w:val="34"/>
  </w:num>
  <w:num w:numId="148">
    <w:abstractNumId w:val="119"/>
  </w:num>
  <w:num w:numId="149">
    <w:abstractNumId w:val="5"/>
  </w:num>
  <w:num w:numId="150">
    <w:abstractNumId w:val="16"/>
  </w:num>
  <w:num w:numId="151">
    <w:abstractNumId w:val="91"/>
  </w:num>
  <w:num w:numId="152">
    <w:abstractNumId w:val="122"/>
  </w:num>
  <w:num w:numId="153">
    <w:abstractNumId w:val="106"/>
  </w:num>
  <w:num w:numId="154">
    <w:abstractNumId w:val="41"/>
  </w:num>
  <w:numIdMacAtCleanup w:val="1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embedSystemFonts/>
  <w:stylePaneFormatFilter w:val="3F01"/>
  <w:defaultTabStop w:val="708"/>
  <w:autoHyphenation/>
  <w:hyphenationZone w:val="357"/>
  <w:doNotHyphenateCaps/>
  <w:drawingGridHorizontalSpacing w:val="120"/>
  <w:displayHorizontalDrawingGridEvery w:val="2"/>
  <w:displayVerticalDrawingGridEvery w:val="2"/>
  <w:characterSpacingControl w:val="doNotCompress"/>
  <w:hdrShapeDefaults>
    <o:shapedefaults v:ext="edit" spidmax="178178"/>
  </w:hdrShapeDefaults>
  <w:footnotePr>
    <w:footnote w:id="0"/>
    <w:footnote w:id="1"/>
  </w:footnotePr>
  <w:endnotePr>
    <w:endnote w:id="0"/>
    <w:endnote w:id="1"/>
  </w:endnotePr>
  <w:compat/>
  <w:rsids>
    <w:rsidRoot w:val="00C84695"/>
    <w:rsid w:val="00000DAD"/>
    <w:rsid w:val="0000244D"/>
    <w:rsid w:val="00003E39"/>
    <w:rsid w:val="00010659"/>
    <w:rsid w:val="00010AFD"/>
    <w:rsid w:val="00011A4C"/>
    <w:rsid w:val="00022E7C"/>
    <w:rsid w:val="00023295"/>
    <w:rsid w:val="00026094"/>
    <w:rsid w:val="00031645"/>
    <w:rsid w:val="0003759C"/>
    <w:rsid w:val="000413A8"/>
    <w:rsid w:val="00043629"/>
    <w:rsid w:val="0004542C"/>
    <w:rsid w:val="000462EE"/>
    <w:rsid w:val="00046FF9"/>
    <w:rsid w:val="00047B9C"/>
    <w:rsid w:val="0005342F"/>
    <w:rsid w:val="00054D66"/>
    <w:rsid w:val="000551E9"/>
    <w:rsid w:val="000555DF"/>
    <w:rsid w:val="00064007"/>
    <w:rsid w:val="000643D5"/>
    <w:rsid w:val="000654E3"/>
    <w:rsid w:val="00065F43"/>
    <w:rsid w:val="000709B2"/>
    <w:rsid w:val="00071AD7"/>
    <w:rsid w:val="00075F5C"/>
    <w:rsid w:val="000811EF"/>
    <w:rsid w:val="0008629B"/>
    <w:rsid w:val="00091255"/>
    <w:rsid w:val="00092BB9"/>
    <w:rsid w:val="00094134"/>
    <w:rsid w:val="0009537B"/>
    <w:rsid w:val="00096F85"/>
    <w:rsid w:val="000A3BB0"/>
    <w:rsid w:val="000A7D15"/>
    <w:rsid w:val="000B25CB"/>
    <w:rsid w:val="000B5773"/>
    <w:rsid w:val="000C0B07"/>
    <w:rsid w:val="000C21F1"/>
    <w:rsid w:val="000C2351"/>
    <w:rsid w:val="000C2737"/>
    <w:rsid w:val="000C29E8"/>
    <w:rsid w:val="000C3D16"/>
    <w:rsid w:val="000C722F"/>
    <w:rsid w:val="000D27E0"/>
    <w:rsid w:val="000D6204"/>
    <w:rsid w:val="000D6E8E"/>
    <w:rsid w:val="000D7C7F"/>
    <w:rsid w:val="000E0132"/>
    <w:rsid w:val="000E25A8"/>
    <w:rsid w:val="000E420F"/>
    <w:rsid w:val="000E5E58"/>
    <w:rsid w:val="000E780D"/>
    <w:rsid w:val="000E7B08"/>
    <w:rsid w:val="000F1162"/>
    <w:rsid w:val="000F263E"/>
    <w:rsid w:val="000F26D4"/>
    <w:rsid w:val="000F3653"/>
    <w:rsid w:val="000F4E78"/>
    <w:rsid w:val="00102783"/>
    <w:rsid w:val="00102C9E"/>
    <w:rsid w:val="001120CD"/>
    <w:rsid w:val="00113D3E"/>
    <w:rsid w:val="00115799"/>
    <w:rsid w:val="001217B2"/>
    <w:rsid w:val="00121BD1"/>
    <w:rsid w:val="00121F4E"/>
    <w:rsid w:val="00124903"/>
    <w:rsid w:val="001274D6"/>
    <w:rsid w:val="0013293C"/>
    <w:rsid w:val="00134138"/>
    <w:rsid w:val="0013429D"/>
    <w:rsid w:val="00136F57"/>
    <w:rsid w:val="00140749"/>
    <w:rsid w:val="001408C3"/>
    <w:rsid w:val="00144BF8"/>
    <w:rsid w:val="00150FC7"/>
    <w:rsid w:val="001524E3"/>
    <w:rsid w:val="001541E8"/>
    <w:rsid w:val="0015755D"/>
    <w:rsid w:val="00161785"/>
    <w:rsid w:val="00162FE0"/>
    <w:rsid w:val="00163296"/>
    <w:rsid w:val="00163A16"/>
    <w:rsid w:val="00165B9B"/>
    <w:rsid w:val="001662D7"/>
    <w:rsid w:val="001664BC"/>
    <w:rsid w:val="00167270"/>
    <w:rsid w:val="00167867"/>
    <w:rsid w:val="00170F1A"/>
    <w:rsid w:val="00171C50"/>
    <w:rsid w:val="001800CD"/>
    <w:rsid w:val="00180124"/>
    <w:rsid w:val="001803EF"/>
    <w:rsid w:val="001845CC"/>
    <w:rsid w:val="001849FB"/>
    <w:rsid w:val="001853B8"/>
    <w:rsid w:val="00186BE3"/>
    <w:rsid w:val="00196B21"/>
    <w:rsid w:val="001A08C4"/>
    <w:rsid w:val="001A7F92"/>
    <w:rsid w:val="001B392A"/>
    <w:rsid w:val="001B46FD"/>
    <w:rsid w:val="001B49E9"/>
    <w:rsid w:val="001C2204"/>
    <w:rsid w:val="001C6746"/>
    <w:rsid w:val="001C6820"/>
    <w:rsid w:val="001C78C8"/>
    <w:rsid w:val="001D53AE"/>
    <w:rsid w:val="001D6B4C"/>
    <w:rsid w:val="001D7218"/>
    <w:rsid w:val="001E639A"/>
    <w:rsid w:val="001E7617"/>
    <w:rsid w:val="001F1E83"/>
    <w:rsid w:val="001F3566"/>
    <w:rsid w:val="001F6A6A"/>
    <w:rsid w:val="00202821"/>
    <w:rsid w:val="00202C5A"/>
    <w:rsid w:val="0020694A"/>
    <w:rsid w:val="00207D0D"/>
    <w:rsid w:val="00210FDE"/>
    <w:rsid w:val="00215A3D"/>
    <w:rsid w:val="00216E8B"/>
    <w:rsid w:val="00217F84"/>
    <w:rsid w:val="00221A1E"/>
    <w:rsid w:val="002221A8"/>
    <w:rsid w:val="002231FA"/>
    <w:rsid w:val="0022410B"/>
    <w:rsid w:val="00224FCE"/>
    <w:rsid w:val="00232DFA"/>
    <w:rsid w:val="002333A4"/>
    <w:rsid w:val="0023520D"/>
    <w:rsid w:val="00235FA6"/>
    <w:rsid w:val="00237C3E"/>
    <w:rsid w:val="00241A5A"/>
    <w:rsid w:val="00243D44"/>
    <w:rsid w:val="00255F05"/>
    <w:rsid w:val="0025621E"/>
    <w:rsid w:val="002573A4"/>
    <w:rsid w:val="00257B30"/>
    <w:rsid w:val="002604A6"/>
    <w:rsid w:val="00260D83"/>
    <w:rsid w:val="00261489"/>
    <w:rsid w:val="002625C5"/>
    <w:rsid w:val="002629DE"/>
    <w:rsid w:val="00263BA0"/>
    <w:rsid w:val="00270CD2"/>
    <w:rsid w:val="00273379"/>
    <w:rsid w:val="0027437F"/>
    <w:rsid w:val="00280DA9"/>
    <w:rsid w:val="002816FC"/>
    <w:rsid w:val="00292681"/>
    <w:rsid w:val="00294897"/>
    <w:rsid w:val="002A6EBA"/>
    <w:rsid w:val="002A789F"/>
    <w:rsid w:val="002B2B0E"/>
    <w:rsid w:val="002B3873"/>
    <w:rsid w:val="002B4CF3"/>
    <w:rsid w:val="002C2968"/>
    <w:rsid w:val="002C422E"/>
    <w:rsid w:val="002C5A35"/>
    <w:rsid w:val="002C5C9E"/>
    <w:rsid w:val="002D038A"/>
    <w:rsid w:val="002D1FC6"/>
    <w:rsid w:val="002D3265"/>
    <w:rsid w:val="002D58B7"/>
    <w:rsid w:val="002D69FF"/>
    <w:rsid w:val="002D6AB0"/>
    <w:rsid w:val="002D6F0A"/>
    <w:rsid w:val="002E23AC"/>
    <w:rsid w:val="002E4C31"/>
    <w:rsid w:val="002F0164"/>
    <w:rsid w:val="002F1D1E"/>
    <w:rsid w:val="002F4AD2"/>
    <w:rsid w:val="002F79B4"/>
    <w:rsid w:val="00303AFC"/>
    <w:rsid w:val="00304B23"/>
    <w:rsid w:val="00305D4A"/>
    <w:rsid w:val="00307204"/>
    <w:rsid w:val="00313599"/>
    <w:rsid w:val="00314F84"/>
    <w:rsid w:val="00315CF4"/>
    <w:rsid w:val="00315DC5"/>
    <w:rsid w:val="00320A36"/>
    <w:rsid w:val="00322413"/>
    <w:rsid w:val="00323F11"/>
    <w:rsid w:val="00325946"/>
    <w:rsid w:val="00333166"/>
    <w:rsid w:val="0034087A"/>
    <w:rsid w:val="00341BE9"/>
    <w:rsid w:val="00342575"/>
    <w:rsid w:val="00342AF1"/>
    <w:rsid w:val="00343026"/>
    <w:rsid w:val="00350641"/>
    <w:rsid w:val="00360682"/>
    <w:rsid w:val="0036405B"/>
    <w:rsid w:val="003674F5"/>
    <w:rsid w:val="003776FB"/>
    <w:rsid w:val="00384166"/>
    <w:rsid w:val="00386E10"/>
    <w:rsid w:val="003874C2"/>
    <w:rsid w:val="003904E9"/>
    <w:rsid w:val="00391A72"/>
    <w:rsid w:val="003A1BED"/>
    <w:rsid w:val="003A1D4E"/>
    <w:rsid w:val="003A6623"/>
    <w:rsid w:val="003B0E87"/>
    <w:rsid w:val="003B2504"/>
    <w:rsid w:val="003B3D06"/>
    <w:rsid w:val="003C04D9"/>
    <w:rsid w:val="003C0692"/>
    <w:rsid w:val="003C1A47"/>
    <w:rsid w:val="003C448D"/>
    <w:rsid w:val="003D0A1F"/>
    <w:rsid w:val="003D4C2B"/>
    <w:rsid w:val="003D5219"/>
    <w:rsid w:val="003E07B3"/>
    <w:rsid w:val="003E3234"/>
    <w:rsid w:val="003E5747"/>
    <w:rsid w:val="003E7342"/>
    <w:rsid w:val="003F38CE"/>
    <w:rsid w:val="003F420D"/>
    <w:rsid w:val="003F74E7"/>
    <w:rsid w:val="0040283B"/>
    <w:rsid w:val="004072AA"/>
    <w:rsid w:val="00407724"/>
    <w:rsid w:val="004161CE"/>
    <w:rsid w:val="00421B6C"/>
    <w:rsid w:val="0042446C"/>
    <w:rsid w:val="004258E6"/>
    <w:rsid w:val="004270FE"/>
    <w:rsid w:val="00431172"/>
    <w:rsid w:val="0043355B"/>
    <w:rsid w:val="00441B62"/>
    <w:rsid w:val="00445B80"/>
    <w:rsid w:val="004533DE"/>
    <w:rsid w:val="004536C4"/>
    <w:rsid w:val="00453D62"/>
    <w:rsid w:val="00454748"/>
    <w:rsid w:val="00457960"/>
    <w:rsid w:val="004631D1"/>
    <w:rsid w:val="00465654"/>
    <w:rsid w:val="00465B8C"/>
    <w:rsid w:val="004677CF"/>
    <w:rsid w:val="00472D0D"/>
    <w:rsid w:val="00475AE9"/>
    <w:rsid w:val="00477BEF"/>
    <w:rsid w:val="0048130F"/>
    <w:rsid w:val="0048182E"/>
    <w:rsid w:val="00484CD1"/>
    <w:rsid w:val="00485148"/>
    <w:rsid w:val="00485B66"/>
    <w:rsid w:val="00491B3D"/>
    <w:rsid w:val="00494ACC"/>
    <w:rsid w:val="004951FA"/>
    <w:rsid w:val="004A3565"/>
    <w:rsid w:val="004A55DF"/>
    <w:rsid w:val="004B02EC"/>
    <w:rsid w:val="004B2CC4"/>
    <w:rsid w:val="004B4984"/>
    <w:rsid w:val="004B4FB2"/>
    <w:rsid w:val="004B59AB"/>
    <w:rsid w:val="004B7F61"/>
    <w:rsid w:val="004C2768"/>
    <w:rsid w:val="004D0046"/>
    <w:rsid w:val="004D0717"/>
    <w:rsid w:val="004D1589"/>
    <w:rsid w:val="004D327D"/>
    <w:rsid w:val="004D52F7"/>
    <w:rsid w:val="004D5B32"/>
    <w:rsid w:val="004E1575"/>
    <w:rsid w:val="004E4880"/>
    <w:rsid w:val="004E4ED7"/>
    <w:rsid w:val="004E6F3E"/>
    <w:rsid w:val="004F3036"/>
    <w:rsid w:val="004F4348"/>
    <w:rsid w:val="004F59B2"/>
    <w:rsid w:val="005007E0"/>
    <w:rsid w:val="0050128A"/>
    <w:rsid w:val="00501682"/>
    <w:rsid w:val="005027F2"/>
    <w:rsid w:val="00521C05"/>
    <w:rsid w:val="00527BE7"/>
    <w:rsid w:val="00530016"/>
    <w:rsid w:val="005314F0"/>
    <w:rsid w:val="005427B5"/>
    <w:rsid w:val="00543572"/>
    <w:rsid w:val="00546AA2"/>
    <w:rsid w:val="0055010F"/>
    <w:rsid w:val="00551D70"/>
    <w:rsid w:val="00553619"/>
    <w:rsid w:val="0055422E"/>
    <w:rsid w:val="00555910"/>
    <w:rsid w:val="00556B7B"/>
    <w:rsid w:val="00556FEF"/>
    <w:rsid w:val="00560237"/>
    <w:rsid w:val="005624C1"/>
    <w:rsid w:val="00562BE4"/>
    <w:rsid w:val="00563DDA"/>
    <w:rsid w:val="005679A2"/>
    <w:rsid w:val="00580250"/>
    <w:rsid w:val="00583939"/>
    <w:rsid w:val="005848C6"/>
    <w:rsid w:val="00584C9A"/>
    <w:rsid w:val="0058544A"/>
    <w:rsid w:val="00590660"/>
    <w:rsid w:val="00591274"/>
    <w:rsid w:val="00591F4D"/>
    <w:rsid w:val="00592250"/>
    <w:rsid w:val="00595818"/>
    <w:rsid w:val="0059642B"/>
    <w:rsid w:val="005A22EB"/>
    <w:rsid w:val="005A2771"/>
    <w:rsid w:val="005B50A9"/>
    <w:rsid w:val="005B6CD7"/>
    <w:rsid w:val="005C10D4"/>
    <w:rsid w:val="005D3D8B"/>
    <w:rsid w:val="005E03D3"/>
    <w:rsid w:val="005E1BEE"/>
    <w:rsid w:val="005E6692"/>
    <w:rsid w:val="005E6738"/>
    <w:rsid w:val="005E71ED"/>
    <w:rsid w:val="005E73F2"/>
    <w:rsid w:val="005F1D20"/>
    <w:rsid w:val="005F3CA2"/>
    <w:rsid w:val="005F61ED"/>
    <w:rsid w:val="00603F57"/>
    <w:rsid w:val="0060651C"/>
    <w:rsid w:val="006157AB"/>
    <w:rsid w:val="00616E5E"/>
    <w:rsid w:val="00621DE6"/>
    <w:rsid w:val="00623FD1"/>
    <w:rsid w:val="00632711"/>
    <w:rsid w:val="00632AD7"/>
    <w:rsid w:val="006341A4"/>
    <w:rsid w:val="00634700"/>
    <w:rsid w:val="00634956"/>
    <w:rsid w:val="00634F39"/>
    <w:rsid w:val="006351DD"/>
    <w:rsid w:val="00635812"/>
    <w:rsid w:val="00636B27"/>
    <w:rsid w:val="00637664"/>
    <w:rsid w:val="00637D5E"/>
    <w:rsid w:val="00646420"/>
    <w:rsid w:val="00646CB9"/>
    <w:rsid w:val="0065285C"/>
    <w:rsid w:val="00654150"/>
    <w:rsid w:val="00654C86"/>
    <w:rsid w:val="00654DAD"/>
    <w:rsid w:val="006555F8"/>
    <w:rsid w:val="00655C47"/>
    <w:rsid w:val="00671EF3"/>
    <w:rsid w:val="006727FF"/>
    <w:rsid w:val="00673548"/>
    <w:rsid w:val="00674529"/>
    <w:rsid w:val="00681761"/>
    <w:rsid w:val="0068781F"/>
    <w:rsid w:val="00690FF3"/>
    <w:rsid w:val="0069164F"/>
    <w:rsid w:val="0069644A"/>
    <w:rsid w:val="00697CEB"/>
    <w:rsid w:val="006A0B23"/>
    <w:rsid w:val="006A431D"/>
    <w:rsid w:val="006A64FD"/>
    <w:rsid w:val="006A6D18"/>
    <w:rsid w:val="006B0565"/>
    <w:rsid w:val="006B51CD"/>
    <w:rsid w:val="006B5847"/>
    <w:rsid w:val="006B7F6B"/>
    <w:rsid w:val="006C060E"/>
    <w:rsid w:val="006C262F"/>
    <w:rsid w:val="006C387C"/>
    <w:rsid w:val="006C5DD8"/>
    <w:rsid w:val="006D1048"/>
    <w:rsid w:val="006D4276"/>
    <w:rsid w:val="006D51D4"/>
    <w:rsid w:val="006E48DD"/>
    <w:rsid w:val="006F43F9"/>
    <w:rsid w:val="00703E7E"/>
    <w:rsid w:val="00704B2F"/>
    <w:rsid w:val="007102FB"/>
    <w:rsid w:val="00710686"/>
    <w:rsid w:val="00710C55"/>
    <w:rsid w:val="007117A3"/>
    <w:rsid w:val="00711BDA"/>
    <w:rsid w:val="00714179"/>
    <w:rsid w:val="0071620E"/>
    <w:rsid w:val="00726EE0"/>
    <w:rsid w:val="00730283"/>
    <w:rsid w:val="00732BC5"/>
    <w:rsid w:val="00734AE9"/>
    <w:rsid w:val="00734E79"/>
    <w:rsid w:val="00736599"/>
    <w:rsid w:val="00737E95"/>
    <w:rsid w:val="00740310"/>
    <w:rsid w:val="007446E6"/>
    <w:rsid w:val="00745516"/>
    <w:rsid w:val="00747D52"/>
    <w:rsid w:val="00751954"/>
    <w:rsid w:val="00751C29"/>
    <w:rsid w:val="007545C6"/>
    <w:rsid w:val="0075573F"/>
    <w:rsid w:val="007622DE"/>
    <w:rsid w:val="0076372F"/>
    <w:rsid w:val="007639D8"/>
    <w:rsid w:val="007645C0"/>
    <w:rsid w:val="00772DBC"/>
    <w:rsid w:val="00781667"/>
    <w:rsid w:val="0078669F"/>
    <w:rsid w:val="0079232E"/>
    <w:rsid w:val="007948D2"/>
    <w:rsid w:val="0079595A"/>
    <w:rsid w:val="007A2EAC"/>
    <w:rsid w:val="007A48E0"/>
    <w:rsid w:val="007A5B65"/>
    <w:rsid w:val="007A5C81"/>
    <w:rsid w:val="007B03C4"/>
    <w:rsid w:val="007B5412"/>
    <w:rsid w:val="007B6829"/>
    <w:rsid w:val="007C11E0"/>
    <w:rsid w:val="007C1A71"/>
    <w:rsid w:val="007C2478"/>
    <w:rsid w:val="007C2919"/>
    <w:rsid w:val="007C3AA8"/>
    <w:rsid w:val="007C4E55"/>
    <w:rsid w:val="007D1B94"/>
    <w:rsid w:val="007D35CF"/>
    <w:rsid w:val="007D35F1"/>
    <w:rsid w:val="007D72FA"/>
    <w:rsid w:val="007E2E53"/>
    <w:rsid w:val="007E30F7"/>
    <w:rsid w:val="007E4027"/>
    <w:rsid w:val="007E4B2F"/>
    <w:rsid w:val="007E515A"/>
    <w:rsid w:val="007E5452"/>
    <w:rsid w:val="007F346B"/>
    <w:rsid w:val="007F50B8"/>
    <w:rsid w:val="00800C32"/>
    <w:rsid w:val="00802B43"/>
    <w:rsid w:val="00802C36"/>
    <w:rsid w:val="00805BA8"/>
    <w:rsid w:val="0080788F"/>
    <w:rsid w:val="0081167D"/>
    <w:rsid w:val="0081592C"/>
    <w:rsid w:val="0082023B"/>
    <w:rsid w:val="00825B57"/>
    <w:rsid w:val="00825B7D"/>
    <w:rsid w:val="00827176"/>
    <w:rsid w:val="0083135D"/>
    <w:rsid w:val="00832940"/>
    <w:rsid w:val="00832E8F"/>
    <w:rsid w:val="00840038"/>
    <w:rsid w:val="00843A7A"/>
    <w:rsid w:val="00845E1C"/>
    <w:rsid w:val="008466F4"/>
    <w:rsid w:val="00846D37"/>
    <w:rsid w:val="00854475"/>
    <w:rsid w:val="0085462C"/>
    <w:rsid w:val="00856A80"/>
    <w:rsid w:val="00860E39"/>
    <w:rsid w:val="0087044B"/>
    <w:rsid w:val="00871925"/>
    <w:rsid w:val="00872867"/>
    <w:rsid w:val="0088033E"/>
    <w:rsid w:val="0089025F"/>
    <w:rsid w:val="0089203C"/>
    <w:rsid w:val="00892075"/>
    <w:rsid w:val="0089427C"/>
    <w:rsid w:val="0089453F"/>
    <w:rsid w:val="008947C6"/>
    <w:rsid w:val="00895417"/>
    <w:rsid w:val="00896400"/>
    <w:rsid w:val="008A07C8"/>
    <w:rsid w:val="008A413C"/>
    <w:rsid w:val="008A6263"/>
    <w:rsid w:val="008A66DC"/>
    <w:rsid w:val="008B1050"/>
    <w:rsid w:val="008B6E4B"/>
    <w:rsid w:val="008C2413"/>
    <w:rsid w:val="008C7448"/>
    <w:rsid w:val="008D6E7E"/>
    <w:rsid w:val="008E2ACB"/>
    <w:rsid w:val="008E2BE9"/>
    <w:rsid w:val="008E4BAD"/>
    <w:rsid w:val="008E5100"/>
    <w:rsid w:val="008E6EEE"/>
    <w:rsid w:val="008E74B7"/>
    <w:rsid w:val="008E7CDE"/>
    <w:rsid w:val="008E7F0D"/>
    <w:rsid w:val="008F0359"/>
    <w:rsid w:val="008F0D1B"/>
    <w:rsid w:val="008F1274"/>
    <w:rsid w:val="008F1938"/>
    <w:rsid w:val="008F6D1E"/>
    <w:rsid w:val="00901B6E"/>
    <w:rsid w:val="0090202B"/>
    <w:rsid w:val="009055FA"/>
    <w:rsid w:val="00906A77"/>
    <w:rsid w:val="00913CB9"/>
    <w:rsid w:val="009203AA"/>
    <w:rsid w:val="00922449"/>
    <w:rsid w:val="0092266E"/>
    <w:rsid w:val="009226E9"/>
    <w:rsid w:val="00924889"/>
    <w:rsid w:val="009259DA"/>
    <w:rsid w:val="00935883"/>
    <w:rsid w:val="00935FCB"/>
    <w:rsid w:val="009518C0"/>
    <w:rsid w:val="009533FF"/>
    <w:rsid w:val="00954E05"/>
    <w:rsid w:val="009550A1"/>
    <w:rsid w:val="009578F4"/>
    <w:rsid w:val="00961582"/>
    <w:rsid w:val="00961BEE"/>
    <w:rsid w:val="009726EE"/>
    <w:rsid w:val="00973B89"/>
    <w:rsid w:val="0097472F"/>
    <w:rsid w:val="00980018"/>
    <w:rsid w:val="00980842"/>
    <w:rsid w:val="00986195"/>
    <w:rsid w:val="009867AD"/>
    <w:rsid w:val="00986FC6"/>
    <w:rsid w:val="009870F0"/>
    <w:rsid w:val="00987D1D"/>
    <w:rsid w:val="00987FEE"/>
    <w:rsid w:val="00996D72"/>
    <w:rsid w:val="009A05D8"/>
    <w:rsid w:val="009A3FEB"/>
    <w:rsid w:val="009A46E1"/>
    <w:rsid w:val="009A655A"/>
    <w:rsid w:val="009B2A62"/>
    <w:rsid w:val="009B2E44"/>
    <w:rsid w:val="009B3017"/>
    <w:rsid w:val="009B5D2D"/>
    <w:rsid w:val="009B61B2"/>
    <w:rsid w:val="009B66B8"/>
    <w:rsid w:val="009C0EE9"/>
    <w:rsid w:val="009C115D"/>
    <w:rsid w:val="009C1722"/>
    <w:rsid w:val="009C2214"/>
    <w:rsid w:val="009C4C6F"/>
    <w:rsid w:val="009D1302"/>
    <w:rsid w:val="009D4809"/>
    <w:rsid w:val="009E4EEB"/>
    <w:rsid w:val="009E6606"/>
    <w:rsid w:val="009F04F2"/>
    <w:rsid w:val="009F5B41"/>
    <w:rsid w:val="009F644F"/>
    <w:rsid w:val="00A04219"/>
    <w:rsid w:val="00A0612D"/>
    <w:rsid w:val="00A1217D"/>
    <w:rsid w:val="00A16DB1"/>
    <w:rsid w:val="00A172A3"/>
    <w:rsid w:val="00A234A0"/>
    <w:rsid w:val="00A3074B"/>
    <w:rsid w:val="00A34572"/>
    <w:rsid w:val="00A34F95"/>
    <w:rsid w:val="00A36D32"/>
    <w:rsid w:val="00A40F5C"/>
    <w:rsid w:val="00A46C5D"/>
    <w:rsid w:val="00A47E0A"/>
    <w:rsid w:val="00A517C9"/>
    <w:rsid w:val="00A53193"/>
    <w:rsid w:val="00A57430"/>
    <w:rsid w:val="00A57717"/>
    <w:rsid w:val="00A65808"/>
    <w:rsid w:val="00A724F1"/>
    <w:rsid w:val="00A80162"/>
    <w:rsid w:val="00A81EF5"/>
    <w:rsid w:val="00A82D3A"/>
    <w:rsid w:val="00A8377B"/>
    <w:rsid w:val="00A86BEF"/>
    <w:rsid w:val="00A90F51"/>
    <w:rsid w:val="00A92731"/>
    <w:rsid w:val="00A92E13"/>
    <w:rsid w:val="00AA1B70"/>
    <w:rsid w:val="00AA3CA4"/>
    <w:rsid w:val="00AA41A4"/>
    <w:rsid w:val="00AB11C0"/>
    <w:rsid w:val="00AB1562"/>
    <w:rsid w:val="00AB2E86"/>
    <w:rsid w:val="00AB2EAD"/>
    <w:rsid w:val="00AC04DB"/>
    <w:rsid w:val="00AC1455"/>
    <w:rsid w:val="00AC3EA4"/>
    <w:rsid w:val="00AC6066"/>
    <w:rsid w:val="00AC697F"/>
    <w:rsid w:val="00AD31BA"/>
    <w:rsid w:val="00AD36C3"/>
    <w:rsid w:val="00AD551A"/>
    <w:rsid w:val="00AD5709"/>
    <w:rsid w:val="00AD7405"/>
    <w:rsid w:val="00AE61F6"/>
    <w:rsid w:val="00AE6706"/>
    <w:rsid w:val="00AF0E61"/>
    <w:rsid w:val="00AF20DB"/>
    <w:rsid w:val="00AF3FDD"/>
    <w:rsid w:val="00AF62E0"/>
    <w:rsid w:val="00B05D14"/>
    <w:rsid w:val="00B10B49"/>
    <w:rsid w:val="00B13C6B"/>
    <w:rsid w:val="00B17CD1"/>
    <w:rsid w:val="00B20455"/>
    <w:rsid w:val="00B21177"/>
    <w:rsid w:val="00B230FE"/>
    <w:rsid w:val="00B23AC4"/>
    <w:rsid w:val="00B25081"/>
    <w:rsid w:val="00B2709D"/>
    <w:rsid w:val="00B33159"/>
    <w:rsid w:val="00B3331F"/>
    <w:rsid w:val="00B3511F"/>
    <w:rsid w:val="00B353CD"/>
    <w:rsid w:val="00B35D0A"/>
    <w:rsid w:val="00B35E75"/>
    <w:rsid w:val="00B37912"/>
    <w:rsid w:val="00B42138"/>
    <w:rsid w:val="00B43093"/>
    <w:rsid w:val="00B46769"/>
    <w:rsid w:val="00B47769"/>
    <w:rsid w:val="00B47CB8"/>
    <w:rsid w:val="00B51733"/>
    <w:rsid w:val="00B53CEF"/>
    <w:rsid w:val="00B54A64"/>
    <w:rsid w:val="00B61A07"/>
    <w:rsid w:val="00B629EB"/>
    <w:rsid w:val="00B634AC"/>
    <w:rsid w:val="00B66476"/>
    <w:rsid w:val="00B66D82"/>
    <w:rsid w:val="00B73084"/>
    <w:rsid w:val="00B757BC"/>
    <w:rsid w:val="00B9216E"/>
    <w:rsid w:val="00B929A4"/>
    <w:rsid w:val="00B97C65"/>
    <w:rsid w:val="00BA2AA4"/>
    <w:rsid w:val="00BB17AE"/>
    <w:rsid w:val="00BB2344"/>
    <w:rsid w:val="00BB463E"/>
    <w:rsid w:val="00BB5F46"/>
    <w:rsid w:val="00BC097B"/>
    <w:rsid w:val="00BC20A7"/>
    <w:rsid w:val="00BC3311"/>
    <w:rsid w:val="00BC557D"/>
    <w:rsid w:val="00BD60C2"/>
    <w:rsid w:val="00BE011D"/>
    <w:rsid w:val="00BE039F"/>
    <w:rsid w:val="00BE3B1B"/>
    <w:rsid w:val="00BE6D31"/>
    <w:rsid w:val="00BF03DA"/>
    <w:rsid w:val="00BF153D"/>
    <w:rsid w:val="00BF4917"/>
    <w:rsid w:val="00BF5E54"/>
    <w:rsid w:val="00C00963"/>
    <w:rsid w:val="00C01978"/>
    <w:rsid w:val="00C01D16"/>
    <w:rsid w:val="00C02D3F"/>
    <w:rsid w:val="00C04C5A"/>
    <w:rsid w:val="00C051F9"/>
    <w:rsid w:val="00C0564D"/>
    <w:rsid w:val="00C06A6F"/>
    <w:rsid w:val="00C13FC2"/>
    <w:rsid w:val="00C16120"/>
    <w:rsid w:val="00C1692F"/>
    <w:rsid w:val="00C25CBB"/>
    <w:rsid w:val="00C26A9B"/>
    <w:rsid w:val="00C26FC2"/>
    <w:rsid w:val="00C41D69"/>
    <w:rsid w:val="00C4564B"/>
    <w:rsid w:val="00C50E5B"/>
    <w:rsid w:val="00C52CE6"/>
    <w:rsid w:val="00C53914"/>
    <w:rsid w:val="00C53FE0"/>
    <w:rsid w:val="00C54B39"/>
    <w:rsid w:val="00C5528F"/>
    <w:rsid w:val="00C55C1F"/>
    <w:rsid w:val="00C65496"/>
    <w:rsid w:val="00C65F87"/>
    <w:rsid w:val="00C660C9"/>
    <w:rsid w:val="00C71958"/>
    <w:rsid w:val="00C744D0"/>
    <w:rsid w:val="00C7624C"/>
    <w:rsid w:val="00C80881"/>
    <w:rsid w:val="00C8186C"/>
    <w:rsid w:val="00C81D1D"/>
    <w:rsid w:val="00C833E4"/>
    <w:rsid w:val="00C84695"/>
    <w:rsid w:val="00C8616D"/>
    <w:rsid w:val="00C93A81"/>
    <w:rsid w:val="00CA0AA1"/>
    <w:rsid w:val="00CA4C01"/>
    <w:rsid w:val="00CB0BF3"/>
    <w:rsid w:val="00CB104F"/>
    <w:rsid w:val="00CB4EC8"/>
    <w:rsid w:val="00CC0611"/>
    <w:rsid w:val="00CC084D"/>
    <w:rsid w:val="00CC1A35"/>
    <w:rsid w:val="00CC5C89"/>
    <w:rsid w:val="00CC7E69"/>
    <w:rsid w:val="00CD2CF2"/>
    <w:rsid w:val="00CD4A42"/>
    <w:rsid w:val="00CD5224"/>
    <w:rsid w:val="00CE0A78"/>
    <w:rsid w:val="00CE16EC"/>
    <w:rsid w:val="00CE6DFC"/>
    <w:rsid w:val="00CF14BE"/>
    <w:rsid w:val="00CF186B"/>
    <w:rsid w:val="00CF5A4B"/>
    <w:rsid w:val="00D05715"/>
    <w:rsid w:val="00D1091C"/>
    <w:rsid w:val="00D117C1"/>
    <w:rsid w:val="00D13145"/>
    <w:rsid w:val="00D16C8E"/>
    <w:rsid w:val="00D179C4"/>
    <w:rsid w:val="00D20568"/>
    <w:rsid w:val="00D22BE0"/>
    <w:rsid w:val="00D262F3"/>
    <w:rsid w:val="00D310F2"/>
    <w:rsid w:val="00D31249"/>
    <w:rsid w:val="00D34FC0"/>
    <w:rsid w:val="00D36378"/>
    <w:rsid w:val="00D368E6"/>
    <w:rsid w:val="00D41634"/>
    <w:rsid w:val="00D418AB"/>
    <w:rsid w:val="00D41E22"/>
    <w:rsid w:val="00D44C5F"/>
    <w:rsid w:val="00D46B99"/>
    <w:rsid w:val="00D52C5A"/>
    <w:rsid w:val="00D5340F"/>
    <w:rsid w:val="00D569B3"/>
    <w:rsid w:val="00D56D90"/>
    <w:rsid w:val="00D61295"/>
    <w:rsid w:val="00D62A5B"/>
    <w:rsid w:val="00D636A3"/>
    <w:rsid w:val="00D650E3"/>
    <w:rsid w:val="00D67542"/>
    <w:rsid w:val="00D7209B"/>
    <w:rsid w:val="00D80B8F"/>
    <w:rsid w:val="00D81342"/>
    <w:rsid w:val="00D8700D"/>
    <w:rsid w:val="00D87D36"/>
    <w:rsid w:val="00D916F0"/>
    <w:rsid w:val="00D91F86"/>
    <w:rsid w:val="00D94592"/>
    <w:rsid w:val="00D94A1B"/>
    <w:rsid w:val="00DA14E1"/>
    <w:rsid w:val="00DA1C78"/>
    <w:rsid w:val="00DA540E"/>
    <w:rsid w:val="00DA58AC"/>
    <w:rsid w:val="00DB2DB5"/>
    <w:rsid w:val="00DB2E4D"/>
    <w:rsid w:val="00DB349F"/>
    <w:rsid w:val="00DC091F"/>
    <w:rsid w:val="00DC0D88"/>
    <w:rsid w:val="00DC1ED1"/>
    <w:rsid w:val="00DC2AE8"/>
    <w:rsid w:val="00DC464D"/>
    <w:rsid w:val="00DC5ED6"/>
    <w:rsid w:val="00DC65AA"/>
    <w:rsid w:val="00DD1646"/>
    <w:rsid w:val="00DD4A5B"/>
    <w:rsid w:val="00DD4D3C"/>
    <w:rsid w:val="00DD54FC"/>
    <w:rsid w:val="00DE038E"/>
    <w:rsid w:val="00DE29C5"/>
    <w:rsid w:val="00DE5DE7"/>
    <w:rsid w:val="00DE7F57"/>
    <w:rsid w:val="00DF174D"/>
    <w:rsid w:val="00DF37A5"/>
    <w:rsid w:val="00E03CBB"/>
    <w:rsid w:val="00E07C55"/>
    <w:rsid w:val="00E1084A"/>
    <w:rsid w:val="00E119A6"/>
    <w:rsid w:val="00E132A2"/>
    <w:rsid w:val="00E17C74"/>
    <w:rsid w:val="00E236D1"/>
    <w:rsid w:val="00E236E5"/>
    <w:rsid w:val="00E24EA5"/>
    <w:rsid w:val="00E4202C"/>
    <w:rsid w:val="00E43DAA"/>
    <w:rsid w:val="00E5186B"/>
    <w:rsid w:val="00E5387B"/>
    <w:rsid w:val="00E63783"/>
    <w:rsid w:val="00E649AE"/>
    <w:rsid w:val="00E65400"/>
    <w:rsid w:val="00E66B34"/>
    <w:rsid w:val="00E705EA"/>
    <w:rsid w:val="00E70747"/>
    <w:rsid w:val="00E7136D"/>
    <w:rsid w:val="00E731B1"/>
    <w:rsid w:val="00E75484"/>
    <w:rsid w:val="00E75D9B"/>
    <w:rsid w:val="00E76915"/>
    <w:rsid w:val="00E84541"/>
    <w:rsid w:val="00E84666"/>
    <w:rsid w:val="00E9033E"/>
    <w:rsid w:val="00E93F9B"/>
    <w:rsid w:val="00E94BEB"/>
    <w:rsid w:val="00E94ED0"/>
    <w:rsid w:val="00EA4439"/>
    <w:rsid w:val="00EA78B3"/>
    <w:rsid w:val="00EB3D91"/>
    <w:rsid w:val="00EB7C74"/>
    <w:rsid w:val="00EC2AEC"/>
    <w:rsid w:val="00EC4BCE"/>
    <w:rsid w:val="00EC4E05"/>
    <w:rsid w:val="00ED739C"/>
    <w:rsid w:val="00EE0D2E"/>
    <w:rsid w:val="00EE7214"/>
    <w:rsid w:val="00EF003B"/>
    <w:rsid w:val="00EF2826"/>
    <w:rsid w:val="00EF6160"/>
    <w:rsid w:val="00EF61DA"/>
    <w:rsid w:val="00EF6344"/>
    <w:rsid w:val="00EF667C"/>
    <w:rsid w:val="00F01B2B"/>
    <w:rsid w:val="00F01B60"/>
    <w:rsid w:val="00F02865"/>
    <w:rsid w:val="00F13F14"/>
    <w:rsid w:val="00F142D6"/>
    <w:rsid w:val="00F15211"/>
    <w:rsid w:val="00F16513"/>
    <w:rsid w:val="00F2124E"/>
    <w:rsid w:val="00F23D48"/>
    <w:rsid w:val="00F23E88"/>
    <w:rsid w:val="00F26FE8"/>
    <w:rsid w:val="00F279F0"/>
    <w:rsid w:val="00F31EB2"/>
    <w:rsid w:val="00F32B16"/>
    <w:rsid w:val="00F3374F"/>
    <w:rsid w:val="00F33948"/>
    <w:rsid w:val="00F35A1A"/>
    <w:rsid w:val="00F37005"/>
    <w:rsid w:val="00F374D4"/>
    <w:rsid w:val="00F37BCF"/>
    <w:rsid w:val="00F405EE"/>
    <w:rsid w:val="00F42C4F"/>
    <w:rsid w:val="00F4549F"/>
    <w:rsid w:val="00F45601"/>
    <w:rsid w:val="00F51018"/>
    <w:rsid w:val="00F60391"/>
    <w:rsid w:val="00F60B65"/>
    <w:rsid w:val="00F635C8"/>
    <w:rsid w:val="00F73D2A"/>
    <w:rsid w:val="00F7473F"/>
    <w:rsid w:val="00F82E96"/>
    <w:rsid w:val="00F834A5"/>
    <w:rsid w:val="00F8382E"/>
    <w:rsid w:val="00F85719"/>
    <w:rsid w:val="00F91A6A"/>
    <w:rsid w:val="00F93938"/>
    <w:rsid w:val="00F9413B"/>
    <w:rsid w:val="00F96824"/>
    <w:rsid w:val="00F97103"/>
    <w:rsid w:val="00F978B8"/>
    <w:rsid w:val="00FA3541"/>
    <w:rsid w:val="00FA3D55"/>
    <w:rsid w:val="00FA5316"/>
    <w:rsid w:val="00FA702F"/>
    <w:rsid w:val="00FA72E1"/>
    <w:rsid w:val="00FA7858"/>
    <w:rsid w:val="00FB1240"/>
    <w:rsid w:val="00FB397E"/>
    <w:rsid w:val="00FB4503"/>
    <w:rsid w:val="00FB5470"/>
    <w:rsid w:val="00FB6A02"/>
    <w:rsid w:val="00FB79E8"/>
    <w:rsid w:val="00FC2049"/>
    <w:rsid w:val="00FC5F9C"/>
    <w:rsid w:val="00FD0287"/>
    <w:rsid w:val="00FD1AA8"/>
    <w:rsid w:val="00FD4EDD"/>
    <w:rsid w:val="00FF0D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2075"/>
    <w:rPr>
      <w:sz w:val="24"/>
      <w:szCs w:val="24"/>
    </w:rPr>
  </w:style>
  <w:style w:type="paragraph" w:styleId="10">
    <w:name w:val="heading 1"/>
    <w:aliases w:val="Заголовок 1_стандарта"/>
    <w:basedOn w:val="a0"/>
    <w:next w:val="a0"/>
    <w:link w:val="11"/>
    <w:qFormat/>
    <w:rsid w:val="00872867"/>
    <w:pPr>
      <w:keepNext/>
      <w:keepLines/>
      <w:suppressAutoHyphens/>
      <w:spacing w:before="360" w:after="120"/>
      <w:jc w:val="center"/>
      <w:outlineLvl w:val="0"/>
    </w:pPr>
    <w:rPr>
      <w:b/>
      <w:snapToGrid w:val="0"/>
      <w:kern w:val="28"/>
      <w:sz w:val="36"/>
      <w:szCs w:val="20"/>
    </w:rPr>
  </w:style>
  <w:style w:type="paragraph" w:styleId="2">
    <w:name w:val="heading 2"/>
    <w:basedOn w:val="a0"/>
    <w:next w:val="a0"/>
    <w:link w:val="20"/>
    <w:uiPriority w:val="9"/>
    <w:unhideWhenUsed/>
    <w:qFormat/>
    <w:rsid w:val="009578F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qFormat/>
    <w:rsid w:val="00F9413B"/>
    <w:pPr>
      <w:keepNext/>
      <w:spacing w:before="240" w:after="60"/>
      <w:outlineLvl w:val="3"/>
    </w:pPr>
    <w:rPr>
      <w:b/>
      <w:bCs/>
      <w:iCs/>
      <w:sz w:val="28"/>
      <w:szCs w:val="28"/>
    </w:rPr>
  </w:style>
  <w:style w:type="paragraph" w:styleId="5">
    <w:name w:val="heading 5"/>
    <w:basedOn w:val="a0"/>
    <w:next w:val="a0"/>
    <w:qFormat/>
    <w:rsid w:val="00B21177"/>
    <w:pPr>
      <w:keepNext/>
      <w:ind w:firstLine="900"/>
      <w:jc w:val="center"/>
      <w:outlineLvl w:val="4"/>
    </w:pPr>
    <w:rPr>
      <w:sz w:val="28"/>
    </w:rPr>
  </w:style>
  <w:style w:type="paragraph" w:styleId="6">
    <w:name w:val="heading 6"/>
    <w:basedOn w:val="a0"/>
    <w:next w:val="a0"/>
    <w:qFormat/>
    <w:rsid w:val="00B21177"/>
    <w:pPr>
      <w:keepNext/>
      <w:jc w:val="both"/>
      <w:outlineLvl w:val="5"/>
    </w:pPr>
    <w:rPr>
      <w:sz w:val="28"/>
    </w:rPr>
  </w:style>
  <w:style w:type="paragraph" w:styleId="7">
    <w:name w:val="heading 7"/>
    <w:basedOn w:val="a0"/>
    <w:next w:val="a0"/>
    <w:link w:val="70"/>
    <w:qFormat/>
    <w:rsid w:val="002D1FC6"/>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DC1E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rsid w:val="00892075"/>
    <w:pPr>
      <w:tabs>
        <w:tab w:val="center" w:pos="4677"/>
        <w:tab w:val="right" w:pos="9355"/>
      </w:tabs>
    </w:pPr>
  </w:style>
  <w:style w:type="character" w:styleId="a7">
    <w:name w:val="page number"/>
    <w:basedOn w:val="a1"/>
    <w:rsid w:val="00892075"/>
  </w:style>
  <w:style w:type="paragraph" w:styleId="a8">
    <w:name w:val="footer"/>
    <w:basedOn w:val="a0"/>
    <w:link w:val="a9"/>
    <w:uiPriority w:val="99"/>
    <w:rsid w:val="00892075"/>
    <w:pPr>
      <w:tabs>
        <w:tab w:val="center" w:pos="4677"/>
        <w:tab w:val="right" w:pos="9355"/>
      </w:tabs>
    </w:pPr>
  </w:style>
  <w:style w:type="paragraph" w:customStyle="1" w:styleId="ConsNormal">
    <w:name w:val="ConsNormal"/>
    <w:rsid w:val="0027437F"/>
    <w:pPr>
      <w:widowControl w:val="0"/>
      <w:autoSpaceDE w:val="0"/>
      <w:autoSpaceDN w:val="0"/>
      <w:adjustRightInd w:val="0"/>
      <w:ind w:right="19772" w:firstLine="720"/>
    </w:pPr>
  </w:style>
  <w:style w:type="paragraph" w:customStyle="1" w:styleId="ConsNonformat">
    <w:name w:val="ConsNonformat"/>
    <w:rsid w:val="0027437F"/>
    <w:pPr>
      <w:widowControl w:val="0"/>
      <w:autoSpaceDE w:val="0"/>
      <w:autoSpaceDN w:val="0"/>
      <w:adjustRightInd w:val="0"/>
      <w:ind w:right="19772"/>
    </w:pPr>
    <w:rPr>
      <w:rFonts w:ascii="Courier New" w:hAnsi="Courier New" w:cs="Courier New"/>
    </w:rPr>
  </w:style>
  <w:style w:type="paragraph" w:customStyle="1" w:styleId="ConsTitle">
    <w:name w:val="ConsTitle"/>
    <w:rsid w:val="0027437F"/>
    <w:pPr>
      <w:widowControl w:val="0"/>
      <w:autoSpaceDE w:val="0"/>
      <w:autoSpaceDN w:val="0"/>
      <w:adjustRightInd w:val="0"/>
      <w:ind w:right="19772"/>
    </w:pPr>
    <w:rPr>
      <w:rFonts w:ascii="Arial" w:hAnsi="Arial" w:cs="Arial"/>
      <w:b/>
      <w:bCs/>
    </w:rPr>
  </w:style>
  <w:style w:type="paragraph" w:customStyle="1" w:styleId="Preformat">
    <w:name w:val="Preformat"/>
    <w:rsid w:val="00E236D1"/>
    <w:pPr>
      <w:widowControl w:val="0"/>
      <w:autoSpaceDE w:val="0"/>
      <w:autoSpaceDN w:val="0"/>
    </w:pPr>
    <w:rPr>
      <w:rFonts w:ascii="Courier New" w:hAnsi="Courier New" w:cs="Courier New"/>
    </w:rPr>
  </w:style>
  <w:style w:type="paragraph" w:customStyle="1" w:styleId="Heading">
    <w:name w:val="Heading"/>
    <w:rsid w:val="00E236D1"/>
    <w:pPr>
      <w:widowControl w:val="0"/>
      <w:autoSpaceDE w:val="0"/>
      <w:autoSpaceDN w:val="0"/>
    </w:pPr>
    <w:rPr>
      <w:rFonts w:ascii="Arial" w:hAnsi="Arial" w:cs="Arial"/>
      <w:b/>
      <w:bCs/>
      <w:sz w:val="22"/>
      <w:szCs w:val="22"/>
    </w:rPr>
  </w:style>
  <w:style w:type="paragraph" w:styleId="aa">
    <w:name w:val="footnote text"/>
    <w:basedOn w:val="a0"/>
    <w:semiHidden/>
    <w:rsid w:val="008E4BAD"/>
    <w:rPr>
      <w:sz w:val="20"/>
      <w:szCs w:val="20"/>
    </w:rPr>
  </w:style>
  <w:style w:type="character" w:styleId="ab">
    <w:name w:val="footnote reference"/>
    <w:basedOn w:val="a1"/>
    <w:semiHidden/>
    <w:rsid w:val="008E4BAD"/>
    <w:rPr>
      <w:vertAlign w:val="superscript"/>
    </w:rPr>
  </w:style>
  <w:style w:type="paragraph" w:styleId="ac">
    <w:name w:val="endnote text"/>
    <w:basedOn w:val="a0"/>
    <w:semiHidden/>
    <w:rsid w:val="009E4EEB"/>
    <w:rPr>
      <w:sz w:val="20"/>
      <w:szCs w:val="20"/>
    </w:rPr>
  </w:style>
  <w:style w:type="character" w:styleId="ad">
    <w:name w:val="endnote reference"/>
    <w:basedOn w:val="a1"/>
    <w:semiHidden/>
    <w:rsid w:val="009E4EEB"/>
    <w:rPr>
      <w:vertAlign w:val="superscript"/>
    </w:rPr>
  </w:style>
  <w:style w:type="paragraph" w:styleId="ae">
    <w:name w:val="Body Text Indent"/>
    <w:basedOn w:val="a0"/>
    <w:rsid w:val="00580250"/>
    <w:pPr>
      <w:ind w:firstLine="1080"/>
      <w:jc w:val="both"/>
    </w:pPr>
    <w:rPr>
      <w:sz w:val="28"/>
    </w:rPr>
  </w:style>
  <w:style w:type="paragraph" w:styleId="af">
    <w:name w:val="Body Text"/>
    <w:basedOn w:val="a0"/>
    <w:link w:val="af0"/>
    <w:rsid w:val="00580250"/>
    <w:pPr>
      <w:spacing w:after="120"/>
    </w:pPr>
  </w:style>
  <w:style w:type="paragraph" w:styleId="21">
    <w:name w:val="Body Text 2"/>
    <w:basedOn w:val="a0"/>
    <w:link w:val="22"/>
    <w:rsid w:val="00580250"/>
    <w:pPr>
      <w:spacing w:after="120" w:line="480" w:lineRule="auto"/>
    </w:pPr>
  </w:style>
  <w:style w:type="paragraph" w:styleId="23">
    <w:name w:val="Body Text Indent 2"/>
    <w:basedOn w:val="a0"/>
    <w:rsid w:val="00B21177"/>
    <w:pPr>
      <w:spacing w:after="120" w:line="480" w:lineRule="auto"/>
      <w:ind w:left="283"/>
    </w:pPr>
  </w:style>
  <w:style w:type="paragraph" w:styleId="3">
    <w:name w:val="Body Text Indent 3"/>
    <w:basedOn w:val="a0"/>
    <w:link w:val="30"/>
    <w:rsid w:val="00B21177"/>
    <w:pPr>
      <w:spacing w:after="120"/>
      <w:ind w:left="283"/>
    </w:pPr>
    <w:rPr>
      <w:sz w:val="16"/>
      <w:szCs w:val="16"/>
    </w:rPr>
  </w:style>
  <w:style w:type="paragraph" w:styleId="af1">
    <w:name w:val="Balloon Text"/>
    <w:basedOn w:val="a0"/>
    <w:link w:val="af2"/>
    <w:rsid w:val="00161785"/>
    <w:rPr>
      <w:rFonts w:ascii="Tahoma" w:hAnsi="Tahoma" w:cs="Tahoma"/>
      <w:sz w:val="16"/>
      <w:szCs w:val="16"/>
    </w:rPr>
  </w:style>
  <w:style w:type="character" w:customStyle="1" w:styleId="af2">
    <w:name w:val="Текст выноски Знак"/>
    <w:basedOn w:val="a1"/>
    <w:link w:val="af1"/>
    <w:rsid w:val="00161785"/>
    <w:rPr>
      <w:rFonts w:ascii="Tahoma" w:hAnsi="Tahoma" w:cs="Tahoma"/>
      <w:sz w:val="16"/>
      <w:szCs w:val="16"/>
    </w:rPr>
  </w:style>
  <w:style w:type="paragraph" w:styleId="af3">
    <w:name w:val="List Paragraph"/>
    <w:basedOn w:val="a0"/>
    <w:link w:val="af4"/>
    <w:uiPriority w:val="34"/>
    <w:qFormat/>
    <w:rsid w:val="004C2768"/>
    <w:pPr>
      <w:ind w:left="720"/>
      <w:contextualSpacing/>
    </w:pPr>
  </w:style>
  <w:style w:type="paragraph" w:styleId="af5">
    <w:name w:val="Normal (Web)"/>
    <w:basedOn w:val="a0"/>
    <w:unhideWhenUsed/>
    <w:rsid w:val="00F834A5"/>
    <w:pPr>
      <w:spacing w:before="100" w:beforeAutospacing="1" w:after="119"/>
    </w:pPr>
  </w:style>
  <w:style w:type="paragraph" w:customStyle="1" w:styleId="12">
    <w:name w:val="Обычный1"/>
    <w:rsid w:val="00681761"/>
    <w:pPr>
      <w:suppressAutoHyphens/>
      <w:snapToGrid w:val="0"/>
      <w:spacing w:before="100" w:after="100"/>
    </w:pPr>
    <w:rPr>
      <w:sz w:val="24"/>
      <w:lang w:eastAsia="ar-SA"/>
    </w:rPr>
  </w:style>
  <w:style w:type="paragraph" w:customStyle="1" w:styleId="Default">
    <w:name w:val="Default"/>
    <w:rsid w:val="00681761"/>
    <w:pPr>
      <w:suppressAutoHyphens/>
      <w:autoSpaceDE w:val="0"/>
    </w:pPr>
    <w:rPr>
      <w:color w:val="000000"/>
      <w:sz w:val="24"/>
      <w:szCs w:val="24"/>
      <w:lang w:eastAsia="ar-SA"/>
    </w:rPr>
  </w:style>
  <w:style w:type="paragraph" w:customStyle="1" w:styleId="af6">
    <w:name w:val="Содержимое таблицы"/>
    <w:basedOn w:val="a0"/>
    <w:rsid w:val="00681761"/>
    <w:pPr>
      <w:suppressLineNumbers/>
      <w:suppressAutoHyphens/>
    </w:pPr>
    <w:rPr>
      <w:lang w:eastAsia="ar-SA"/>
    </w:rPr>
  </w:style>
  <w:style w:type="paragraph" w:customStyle="1" w:styleId="af7">
    <w:name w:val="Заголовок таблицы"/>
    <w:basedOn w:val="af6"/>
    <w:rsid w:val="00681761"/>
    <w:pPr>
      <w:jc w:val="center"/>
    </w:pPr>
    <w:rPr>
      <w:b/>
      <w:bCs/>
    </w:rPr>
  </w:style>
  <w:style w:type="paragraph" w:customStyle="1" w:styleId="13">
    <w:name w:val="заголовок 1"/>
    <w:basedOn w:val="a0"/>
    <w:next w:val="a0"/>
    <w:rsid w:val="00681761"/>
    <w:pPr>
      <w:keepNext/>
      <w:autoSpaceDE w:val="0"/>
      <w:ind w:firstLine="720"/>
      <w:jc w:val="center"/>
    </w:pPr>
    <w:rPr>
      <w:b/>
      <w:bCs/>
      <w:lang w:eastAsia="ar-SA"/>
    </w:rPr>
  </w:style>
  <w:style w:type="paragraph" w:customStyle="1" w:styleId="24">
    <w:name w:val="заголовок 2"/>
    <w:basedOn w:val="a0"/>
    <w:next w:val="a0"/>
    <w:rsid w:val="00681761"/>
    <w:pPr>
      <w:keepNext/>
      <w:autoSpaceDE w:val="0"/>
      <w:jc w:val="center"/>
    </w:pPr>
    <w:rPr>
      <w:b/>
      <w:bCs/>
      <w:lang w:eastAsia="ar-SA"/>
    </w:rPr>
  </w:style>
  <w:style w:type="paragraph" w:styleId="af8">
    <w:name w:val="Plain Text"/>
    <w:basedOn w:val="a0"/>
    <w:link w:val="af9"/>
    <w:rsid w:val="00D569B3"/>
    <w:rPr>
      <w:rFonts w:ascii="Consolas" w:hAnsi="Consolas"/>
      <w:sz w:val="21"/>
      <w:szCs w:val="21"/>
    </w:rPr>
  </w:style>
  <w:style w:type="character" w:customStyle="1" w:styleId="af9">
    <w:name w:val="Текст Знак"/>
    <w:basedOn w:val="a1"/>
    <w:link w:val="af8"/>
    <w:rsid w:val="00D569B3"/>
    <w:rPr>
      <w:rFonts w:ascii="Consolas" w:hAnsi="Consolas"/>
      <w:sz w:val="21"/>
      <w:szCs w:val="21"/>
    </w:rPr>
  </w:style>
  <w:style w:type="paragraph" w:customStyle="1" w:styleId="ConsPlusNormal">
    <w:name w:val="ConsPlusNormal"/>
    <w:rsid w:val="00B73084"/>
    <w:pPr>
      <w:autoSpaceDE w:val="0"/>
      <w:autoSpaceDN w:val="0"/>
      <w:adjustRightInd w:val="0"/>
      <w:ind w:firstLine="720"/>
    </w:pPr>
    <w:rPr>
      <w:rFonts w:ascii="Arial" w:hAnsi="Arial" w:cs="Arial"/>
    </w:rPr>
  </w:style>
  <w:style w:type="character" w:customStyle="1" w:styleId="30">
    <w:name w:val="Основной текст с отступом 3 Знак"/>
    <w:basedOn w:val="a1"/>
    <w:link w:val="3"/>
    <w:rsid w:val="00BE039F"/>
    <w:rPr>
      <w:sz w:val="16"/>
      <w:szCs w:val="16"/>
    </w:rPr>
  </w:style>
  <w:style w:type="character" w:styleId="afa">
    <w:name w:val="Hyperlink"/>
    <w:basedOn w:val="a1"/>
    <w:uiPriority w:val="99"/>
    <w:rsid w:val="00F3374F"/>
    <w:rPr>
      <w:strike w:val="0"/>
      <w:dstrike w:val="0"/>
      <w:color w:val="005DBC"/>
      <w:u w:val="none"/>
      <w:effect w:val="none"/>
    </w:rPr>
  </w:style>
  <w:style w:type="paragraph" w:customStyle="1" w:styleId="fnt1">
    <w:name w:val="fnt1"/>
    <w:basedOn w:val="a0"/>
    <w:rsid w:val="00F3374F"/>
    <w:pPr>
      <w:spacing w:before="100" w:beforeAutospacing="1" w:after="100" w:afterAutospacing="1"/>
    </w:pPr>
    <w:rPr>
      <w:rFonts w:ascii="Verdana" w:hAnsi="Verdana"/>
      <w:sz w:val="18"/>
      <w:szCs w:val="18"/>
    </w:rPr>
  </w:style>
  <w:style w:type="character" w:styleId="afb">
    <w:name w:val="Strong"/>
    <w:basedOn w:val="a1"/>
    <w:uiPriority w:val="22"/>
    <w:qFormat/>
    <w:rsid w:val="007117A3"/>
    <w:rPr>
      <w:b/>
      <w:bCs/>
    </w:rPr>
  </w:style>
  <w:style w:type="paragraph" w:customStyle="1" w:styleId="spi">
    <w:name w:val="spi"/>
    <w:basedOn w:val="a0"/>
    <w:rsid w:val="007117A3"/>
    <w:pPr>
      <w:numPr>
        <w:numId w:val="1"/>
      </w:numPr>
    </w:pPr>
  </w:style>
  <w:style w:type="paragraph" w:customStyle="1" w:styleId="210">
    <w:name w:val="Основной текст с отступом 21"/>
    <w:basedOn w:val="a0"/>
    <w:rsid w:val="00A46C5D"/>
    <w:pPr>
      <w:widowControl w:val="0"/>
      <w:overflowPunct w:val="0"/>
      <w:autoSpaceDE w:val="0"/>
      <w:autoSpaceDN w:val="0"/>
      <w:adjustRightInd w:val="0"/>
      <w:spacing w:line="380" w:lineRule="auto"/>
      <w:ind w:firstLine="709"/>
      <w:jc w:val="both"/>
      <w:textAlignment w:val="baseline"/>
    </w:pPr>
    <w:rPr>
      <w:sz w:val="28"/>
      <w:szCs w:val="20"/>
    </w:rPr>
  </w:style>
  <w:style w:type="paragraph" w:styleId="afc">
    <w:name w:val="Title"/>
    <w:basedOn w:val="a0"/>
    <w:link w:val="afd"/>
    <w:qFormat/>
    <w:rsid w:val="00D117C1"/>
    <w:pPr>
      <w:jc w:val="center"/>
    </w:pPr>
    <w:rPr>
      <w:b/>
      <w:bCs/>
      <w:sz w:val="28"/>
    </w:rPr>
  </w:style>
  <w:style w:type="character" w:customStyle="1" w:styleId="afd">
    <w:name w:val="Название Знак"/>
    <w:basedOn w:val="a1"/>
    <w:link w:val="afc"/>
    <w:rsid w:val="00D117C1"/>
    <w:rPr>
      <w:b/>
      <w:bCs/>
      <w:sz w:val="28"/>
      <w:szCs w:val="24"/>
    </w:rPr>
  </w:style>
  <w:style w:type="character" w:customStyle="1" w:styleId="70">
    <w:name w:val="Заголовок 7 Знак"/>
    <w:basedOn w:val="a1"/>
    <w:link w:val="7"/>
    <w:rsid w:val="002D1FC6"/>
    <w:rPr>
      <w:sz w:val="24"/>
      <w:szCs w:val="24"/>
    </w:rPr>
  </w:style>
  <w:style w:type="character" w:customStyle="1" w:styleId="22">
    <w:name w:val="Основной текст 2 Знак"/>
    <w:basedOn w:val="a1"/>
    <w:link w:val="21"/>
    <w:rsid w:val="002D1FC6"/>
    <w:rPr>
      <w:sz w:val="24"/>
      <w:szCs w:val="24"/>
    </w:rPr>
  </w:style>
  <w:style w:type="character" w:customStyle="1" w:styleId="20">
    <w:name w:val="Заголовок 2 Знак"/>
    <w:basedOn w:val="a1"/>
    <w:link w:val="2"/>
    <w:uiPriority w:val="9"/>
    <w:rsid w:val="009578F4"/>
    <w:rPr>
      <w:rFonts w:asciiTheme="majorHAnsi" w:eastAsiaTheme="majorEastAsia" w:hAnsiTheme="majorHAnsi" w:cstheme="majorBidi"/>
      <w:b/>
      <w:bCs/>
      <w:color w:val="4F81BD" w:themeColor="accent1"/>
      <w:sz w:val="26"/>
      <w:szCs w:val="26"/>
    </w:rPr>
  </w:style>
  <w:style w:type="paragraph" w:customStyle="1" w:styleId="14">
    <w:name w:val="Абзац списка1"/>
    <w:basedOn w:val="a0"/>
    <w:uiPriority w:val="99"/>
    <w:qFormat/>
    <w:rsid w:val="000D6E8E"/>
    <w:pPr>
      <w:spacing w:after="200" w:line="276" w:lineRule="auto"/>
      <w:ind w:left="720"/>
    </w:pPr>
    <w:rPr>
      <w:rFonts w:ascii="Calibri" w:eastAsia="Calibri" w:hAnsi="Calibri" w:cs="Calibri"/>
      <w:sz w:val="22"/>
      <w:szCs w:val="22"/>
      <w:lang w:eastAsia="en-US"/>
    </w:rPr>
  </w:style>
  <w:style w:type="character" w:customStyle="1" w:styleId="a6">
    <w:name w:val="Верхний колонтитул Знак"/>
    <w:basedOn w:val="a1"/>
    <w:link w:val="a5"/>
    <w:uiPriority w:val="99"/>
    <w:rsid w:val="002573A4"/>
    <w:rPr>
      <w:sz w:val="24"/>
      <w:szCs w:val="24"/>
    </w:rPr>
  </w:style>
  <w:style w:type="character" w:customStyle="1" w:styleId="a9">
    <w:name w:val="Нижний колонтитул Знак"/>
    <w:basedOn w:val="a1"/>
    <w:link w:val="a8"/>
    <w:uiPriority w:val="99"/>
    <w:rsid w:val="002573A4"/>
    <w:rPr>
      <w:sz w:val="24"/>
      <w:szCs w:val="24"/>
    </w:rPr>
  </w:style>
  <w:style w:type="character" w:customStyle="1" w:styleId="25">
    <w:name w:val="Основной текст (2)_"/>
    <w:basedOn w:val="a1"/>
    <w:link w:val="26"/>
    <w:rsid w:val="00825B57"/>
    <w:rPr>
      <w:b/>
      <w:bCs/>
      <w:spacing w:val="-3"/>
      <w:sz w:val="26"/>
      <w:szCs w:val="26"/>
      <w:shd w:val="clear" w:color="auto" w:fill="FFFFFF"/>
    </w:rPr>
  </w:style>
  <w:style w:type="paragraph" w:customStyle="1" w:styleId="26">
    <w:name w:val="Основной текст (2)"/>
    <w:basedOn w:val="a0"/>
    <w:link w:val="25"/>
    <w:rsid w:val="00825B57"/>
    <w:pPr>
      <w:widowControl w:val="0"/>
      <w:shd w:val="clear" w:color="auto" w:fill="FFFFFF"/>
      <w:spacing w:before="240" w:after="600" w:line="312" w:lineRule="exact"/>
      <w:jc w:val="center"/>
    </w:pPr>
    <w:rPr>
      <w:b/>
      <w:bCs/>
      <w:spacing w:val="-3"/>
      <w:sz w:val="26"/>
      <w:szCs w:val="26"/>
    </w:rPr>
  </w:style>
  <w:style w:type="character" w:customStyle="1" w:styleId="120">
    <w:name w:val="Заголовок №1 (2)_"/>
    <w:basedOn w:val="a1"/>
    <w:link w:val="121"/>
    <w:rsid w:val="00E66B34"/>
    <w:rPr>
      <w:b/>
      <w:bCs/>
      <w:spacing w:val="-3"/>
      <w:sz w:val="26"/>
      <w:szCs w:val="26"/>
      <w:shd w:val="clear" w:color="auto" w:fill="FFFFFF"/>
    </w:rPr>
  </w:style>
  <w:style w:type="paragraph" w:customStyle="1" w:styleId="121">
    <w:name w:val="Заголовок №1 (2)"/>
    <w:basedOn w:val="a0"/>
    <w:link w:val="120"/>
    <w:rsid w:val="00E66B34"/>
    <w:pPr>
      <w:widowControl w:val="0"/>
      <w:shd w:val="clear" w:color="auto" w:fill="FFFFFF"/>
      <w:spacing w:after="420" w:line="0" w:lineRule="atLeast"/>
      <w:jc w:val="both"/>
      <w:outlineLvl w:val="0"/>
    </w:pPr>
    <w:rPr>
      <w:b/>
      <w:bCs/>
      <w:spacing w:val="-3"/>
      <w:sz w:val="26"/>
      <w:szCs w:val="26"/>
    </w:rPr>
  </w:style>
  <w:style w:type="character" w:customStyle="1" w:styleId="afe">
    <w:name w:val="Основной текст_"/>
    <w:basedOn w:val="a1"/>
    <w:link w:val="15"/>
    <w:rsid w:val="00DD4D3C"/>
    <w:rPr>
      <w:spacing w:val="-2"/>
      <w:sz w:val="26"/>
      <w:szCs w:val="26"/>
      <w:shd w:val="clear" w:color="auto" w:fill="FFFFFF"/>
    </w:rPr>
  </w:style>
  <w:style w:type="paragraph" w:customStyle="1" w:styleId="15">
    <w:name w:val="Основной текст1"/>
    <w:basedOn w:val="a0"/>
    <w:link w:val="afe"/>
    <w:rsid w:val="00DD4D3C"/>
    <w:pPr>
      <w:widowControl w:val="0"/>
      <w:shd w:val="clear" w:color="auto" w:fill="FFFFFF"/>
      <w:spacing w:after="240" w:line="0" w:lineRule="atLeast"/>
      <w:jc w:val="center"/>
    </w:pPr>
    <w:rPr>
      <w:spacing w:val="-2"/>
      <w:sz w:val="26"/>
      <w:szCs w:val="26"/>
    </w:rPr>
  </w:style>
  <w:style w:type="character" w:customStyle="1" w:styleId="75pt0pt">
    <w:name w:val="Основной текст + 7;5 pt;Полужирный;Интервал 0 pt"/>
    <w:basedOn w:val="afe"/>
    <w:rsid w:val="004B7F61"/>
    <w:rPr>
      <w:rFonts w:ascii="Times New Roman" w:eastAsia="Times New Roman" w:hAnsi="Times New Roman" w:cs="Times New Roman"/>
      <w:b/>
      <w:bCs/>
      <w:i w:val="0"/>
      <w:iCs w:val="0"/>
      <w:smallCaps w:val="0"/>
      <w:strike w:val="0"/>
      <w:color w:val="000000"/>
      <w:spacing w:val="-1"/>
      <w:w w:val="100"/>
      <w:position w:val="0"/>
      <w:sz w:val="15"/>
      <w:szCs w:val="15"/>
      <w:u w:val="none"/>
      <w:shd w:val="clear" w:color="auto" w:fill="FFFFFF"/>
      <w:lang w:val="ru-RU" w:eastAsia="ru-RU" w:bidi="ru-RU"/>
    </w:rPr>
  </w:style>
  <w:style w:type="character" w:customStyle="1" w:styleId="aff">
    <w:name w:val="Подпись к таблице_"/>
    <w:basedOn w:val="a1"/>
    <w:link w:val="aff0"/>
    <w:rsid w:val="00EF667C"/>
    <w:rPr>
      <w:spacing w:val="-2"/>
      <w:sz w:val="26"/>
      <w:szCs w:val="26"/>
      <w:shd w:val="clear" w:color="auto" w:fill="FFFFFF"/>
    </w:rPr>
  </w:style>
  <w:style w:type="character" w:customStyle="1" w:styleId="31">
    <w:name w:val="Подпись к таблице (3)_"/>
    <w:basedOn w:val="a1"/>
    <w:link w:val="32"/>
    <w:rsid w:val="00EF667C"/>
    <w:rPr>
      <w:b/>
      <w:bCs/>
      <w:spacing w:val="-1"/>
      <w:sz w:val="15"/>
      <w:szCs w:val="15"/>
      <w:shd w:val="clear" w:color="auto" w:fill="FFFFFF"/>
    </w:rPr>
  </w:style>
  <w:style w:type="paragraph" w:customStyle="1" w:styleId="aff0">
    <w:name w:val="Подпись к таблице"/>
    <w:basedOn w:val="a0"/>
    <w:link w:val="aff"/>
    <w:rsid w:val="00EF667C"/>
    <w:pPr>
      <w:widowControl w:val="0"/>
      <w:shd w:val="clear" w:color="auto" w:fill="FFFFFF"/>
      <w:spacing w:after="60" w:line="0" w:lineRule="atLeast"/>
      <w:jc w:val="both"/>
    </w:pPr>
    <w:rPr>
      <w:spacing w:val="-2"/>
      <w:sz w:val="26"/>
      <w:szCs w:val="26"/>
    </w:rPr>
  </w:style>
  <w:style w:type="paragraph" w:customStyle="1" w:styleId="32">
    <w:name w:val="Подпись к таблице (3)"/>
    <w:basedOn w:val="a0"/>
    <w:link w:val="31"/>
    <w:rsid w:val="00EF667C"/>
    <w:pPr>
      <w:widowControl w:val="0"/>
      <w:shd w:val="clear" w:color="auto" w:fill="FFFFFF"/>
      <w:spacing w:before="60" w:line="0" w:lineRule="atLeast"/>
      <w:jc w:val="right"/>
    </w:pPr>
    <w:rPr>
      <w:b/>
      <w:bCs/>
      <w:spacing w:val="-1"/>
      <w:sz w:val="15"/>
      <w:szCs w:val="15"/>
    </w:rPr>
  </w:style>
  <w:style w:type="character" w:customStyle="1" w:styleId="33">
    <w:name w:val="Основной текст (3)_"/>
    <w:basedOn w:val="a1"/>
    <w:link w:val="34"/>
    <w:rsid w:val="00EF667C"/>
    <w:rPr>
      <w:b/>
      <w:bCs/>
      <w:spacing w:val="-1"/>
      <w:sz w:val="15"/>
      <w:szCs w:val="15"/>
      <w:shd w:val="clear" w:color="auto" w:fill="FFFFFF"/>
    </w:rPr>
  </w:style>
  <w:style w:type="paragraph" w:customStyle="1" w:styleId="34">
    <w:name w:val="Основной текст (3)"/>
    <w:basedOn w:val="a0"/>
    <w:link w:val="33"/>
    <w:rsid w:val="00EF667C"/>
    <w:pPr>
      <w:widowControl w:val="0"/>
      <w:shd w:val="clear" w:color="auto" w:fill="FFFFFF"/>
      <w:spacing w:after="660" w:line="528" w:lineRule="exact"/>
    </w:pPr>
    <w:rPr>
      <w:b/>
      <w:bCs/>
      <w:spacing w:val="-1"/>
      <w:sz w:val="15"/>
      <w:szCs w:val="15"/>
    </w:rPr>
  </w:style>
  <w:style w:type="paragraph" w:styleId="aff1">
    <w:name w:val="Document Map"/>
    <w:basedOn w:val="a0"/>
    <w:link w:val="aff2"/>
    <w:rsid w:val="0069644A"/>
    <w:rPr>
      <w:rFonts w:ascii="Tahoma" w:hAnsi="Tahoma" w:cs="Tahoma"/>
      <w:sz w:val="16"/>
      <w:szCs w:val="16"/>
    </w:rPr>
  </w:style>
  <w:style w:type="character" w:customStyle="1" w:styleId="aff2">
    <w:name w:val="Схема документа Знак"/>
    <w:basedOn w:val="a1"/>
    <w:link w:val="aff1"/>
    <w:rsid w:val="0069644A"/>
    <w:rPr>
      <w:rFonts w:ascii="Tahoma" w:hAnsi="Tahoma" w:cs="Tahoma"/>
      <w:sz w:val="16"/>
      <w:szCs w:val="16"/>
    </w:rPr>
  </w:style>
  <w:style w:type="paragraph" w:customStyle="1" w:styleId="27">
    <w:name w:val="Основной текст2"/>
    <w:basedOn w:val="a0"/>
    <w:rsid w:val="009A46E1"/>
    <w:pPr>
      <w:widowControl w:val="0"/>
      <w:shd w:val="clear" w:color="auto" w:fill="FFFFFF"/>
      <w:spacing w:after="600" w:line="322" w:lineRule="exact"/>
      <w:ind w:hanging="360"/>
    </w:pPr>
    <w:rPr>
      <w:color w:val="000000"/>
      <w:spacing w:val="-5"/>
      <w:sz w:val="26"/>
      <w:szCs w:val="26"/>
      <w:lang w:bidi="ru-RU"/>
    </w:rPr>
  </w:style>
  <w:style w:type="character" w:customStyle="1" w:styleId="16">
    <w:name w:val="Заголовок №1_"/>
    <w:basedOn w:val="a1"/>
    <w:link w:val="17"/>
    <w:rsid w:val="00C53FE0"/>
    <w:rPr>
      <w:b/>
      <w:bCs/>
      <w:spacing w:val="-2"/>
      <w:sz w:val="26"/>
      <w:szCs w:val="26"/>
      <w:shd w:val="clear" w:color="auto" w:fill="FFFFFF"/>
    </w:rPr>
  </w:style>
  <w:style w:type="paragraph" w:customStyle="1" w:styleId="17">
    <w:name w:val="Заголовок №1"/>
    <w:basedOn w:val="a0"/>
    <w:link w:val="16"/>
    <w:rsid w:val="00C53FE0"/>
    <w:pPr>
      <w:widowControl w:val="0"/>
      <w:shd w:val="clear" w:color="auto" w:fill="FFFFFF"/>
      <w:spacing w:before="300" w:after="360" w:line="0" w:lineRule="atLeast"/>
      <w:jc w:val="both"/>
      <w:outlineLvl w:val="0"/>
    </w:pPr>
    <w:rPr>
      <w:b/>
      <w:bCs/>
      <w:spacing w:val="-2"/>
      <w:sz w:val="26"/>
      <w:szCs w:val="26"/>
    </w:rPr>
  </w:style>
  <w:style w:type="character" w:customStyle="1" w:styleId="20pt">
    <w:name w:val="Основной текст (2) + Интервал 0 pt"/>
    <w:basedOn w:val="25"/>
    <w:rsid w:val="00646420"/>
    <w:rPr>
      <w:rFonts w:ascii="Times New Roman" w:eastAsia="Times New Roman" w:hAnsi="Times New Roman" w:cs="Times New Roman"/>
      <w:b/>
      <w:bCs/>
      <w:color w:val="000000"/>
      <w:spacing w:val="-2"/>
      <w:w w:val="100"/>
      <w:position w:val="0"/>
      <w:sz w:val="26"/>
      <w:szCs w:val="26"/>
      <w:shd w:val="clear" w:color="auto" w:fill="FFFFFF"/>
      <w:lang w:val="ru-RU" w:eastAsia="ru-RU" w:bidi="ru-RU"/>
    </w:rPr>
  </w:style>
  <w:style w:type="character" w:customStyle="1" w:styleId="28">
    <w:name w:val="Колонтитул (2)_"/>
    <w:basedOn w:val="a1"/>
    <w:link w:val="29"/>
    <w:rsid w:val="00255F05"/>
    <w:rPr>
      <w:b/>
      <w:bCs/>
      <w:spacing w:val="-3"/>
      <w:sz w:val="26"/>
      <w:szCs w:val="26"/>
      <w:shd w:val="clear" w:color="auto" w:fill="FFFFFF"/>
    </w:rPr>
  </w:style>
  <w:style w:type="paragraph" w:customStyle="1" w:styleId="29">
    <w:name w:val="Колонтитул (2)"/>
    <w:basedOn w:val="a0"/>
    <w:link w:val="28"/>
    <w:rsid w:val="00255F05"/>
    <w:pPr>
      <w:widowControl w:val="0"/>
      <w:shd w:val="clear" w:color="auto" w:fill="FFFFFF"/>
      <w:spacing w:line="0" w:lineRule="atLeast"/>
      <w:jc w:val="center"/>
    </w:pPr>
    <w:rPr>
      <w:b/>
      <w:bCs/>
      <w:spacing w:val="-3"/>
      <w:sz w:val="26"/>
      <w:szCs w:val="26"/>
    </w:rPr>
  </w:style>
  <w:style w:type="character" w:customStyle="1" w:styleId="115pt0pt">
    <w:name w:val="Основной текст + 11;5 pt;Интервал 0 pt"/>
    <w:basedOn w:val="afe"/>
    <w:rsid w:val="00255F05"/>
    <w:rPr>
      <w:rFonts w:ascii="Times New Roman" w:eastAsia="Times New Roman" w:hAnsi="Times New Roman" w:cs="Times New Roman"/>
      <w:b w:val="0"/>
      <w:bCs w:val="0"/>
      <w:i w:val="0"/>
      <w:iCs w:val="0"/>
      <w:smallCaps w:val="0"/>
      <w:strike w:val="0"/>
      <w:color w:val="000000"/>
      <w:spacing w:val="-5"/>
      <w:w w:val="100"/>
      <w:position w:val="0"/>
      <w:sz w:val="23"/>
      <w:szCs w:val="23"/>
      <w:u w:val="none"/>
      <w:shd w:val="clear" w:color="auto" w:fill="FFFFFF"/>
      <w:lang w:val="ru-RU" w:eastAsia="ru-RU" w:bidi="ru-RU"/>
    </w:rPr>
  </w:style>
  <w:style w:type="character" w:customStyle="1" w:styleId="35">
    <w:name w:val="Заголовок №3_"/>
    <w:basedOn w:val="a1"/>
    <w:link w:val="36"/>
    <w:rsid w:val="00591274"/>
    <w:rPr>
      <w:b/>
      <w:bCs/>
      <w:spacing w:val="-6"/>
      <w:sz w:val="26"/>
      <w:szCs w:val="26"/>
      <w:shd w:val="clear" w:color="auto" w:fill="FFFFFF"/>
    </w:rPr>
  </w:style>
  <w:style w:type="paragraph" w:customStyle="1" w:styleId="36">
    <w:name w:val="Заголовок №3"/>
    <w:basedOn w:val="a0"/>
    <w:link w:val="35"/>
    <w:rsid w:val="00591274"/>
    <w:pPr>
      <w:widowControl w:val="0"/>
      <w:shd w:val="clear" w:color="auto" w:fill="FFFFFF"/>
      <w:spacing w:before="120" w:after="120" w:line="0" w:lineRule="atLeast"/>
      <w:ind w:firstLine="680"/>
      <w:jc w:val="both"/>
      <w:outlineLvl w:val="2"/>
    </w:pPr>
    <w:rPr>
      <w:b/>
      <w:bCs/>
      <w:spacing w:val="-6"/>
      <w:sz w:val="26"/>
      <w:szCs w:val="26"/>
    </w:rPr>
  </w:style>
  <w:style w:type="character" w:customStyle="1" w:styleId="115pt0pt0">
    <w:name w:val="Основной текст + 11;5 pt;Полужирный;Интервал 0 pt"/>
    <w:basedOn w:val="afe"/>
    <w:rsid w:val="00591274"/>
    <w:rPr>
      <w:rFonts w:ascii="Times New Roman" w:eastAsia="Times New Roman" w:hAnsi="Times New Roman" w:cs="Times New Roman"/>
      <w:b/>
      <w:bCs/>
      <w:i w:val="0"/>
      <w:iCs w:val="0"/>
      <w:smallCaps w:val="0"/>
      <w:strike w:val="0"/>
      <w:color w:val="000000"/>
      <w:spacing w:val="-5"/>
      <w:w w:val="100"/>
      <w:position w:val="0"/>
      <w:sz w:val="23"/>
      <w:szCs w:val="23"/>
      <w:u w:val="none"/>
      <w:shd w:val="clear" w:color="auto" w:fill="FFFFFF"/>
      <w:lang w:val="ru-RU" w:eastAsia="ru-RU" w:bidi="ru-RU"/>
    </w:rPr>
  </w:style>
  <w:style w:type="character" w:customStyle="1" w:styleId="11">
    <w:name w:val="Заголовок 1 Знак"/>
    <w:aliases w:val="Заголовок 1_стандарта Знак"/>
    <w:basedOn w:val="a1"/>
    <w:link w:val="10"/>
    <w:rsid w:val="00872867"/>
    <w:rPr>
      <w:b/>
      <w:snapToGrid w:val="0"/>
      <w:kern w:val="28"/>
      <w:sz w:val="36"/>
    </w:rPr>
  </w:style>
  <w:style w:type="paragraph" w:customStyle="1" w:styleId="aff3">
    <w:name w:val="Подподпункт"/>
    <w:basedOn w:val="a0"/>
    <w:rsid w:val="00872867"/>
    <w:pPr>
      <w:tabs>
        <w:tab w:val="left" w:pos="1134"/>
        <w:tab w:val="left" w:pos="1418"/>
      </w:tabs>
      <w:spacing w:line="360" w:lineRule="auto"/>
      <w:jc w:val="both"/>
    </w:pPr>
    <w:rPr>
      <w:sz w:val="28"/>
      <w:szCs w:val="20"/>
    </w:rPr>
  </w:style>
  <w:style w:type="paragraph" w:customStyle="1" w:styleId="aff4">
    <w:name w:val="Подпункт"/>
    <w:basedOn w:val="a0"/>
    <w:rsid w:val="00872867"/>
    <w:pPr>
      <w:spacing w:line="360" w:lineRule="auto"/>
      <w:jc w:val="both"/>
    </w:pPr>
    <w:rPr>
      <w:snapToGrid w:val="0"/>
      <w:sz w:val="28"/>
      <w:szCs w:val="20"/>
    </w:rPr>
  </w:style>
  <w:style w:type="paragraph" w:customStyle="1" w:styleId="aff5">
    <w:name w:val="Подподподпункт"/>
    <w:basedOn w:val="a0"/>
    <w:rsid w:val="00872867"/>
    <w:pPr>
      <w:tabs>
        <w:tab w:val="left" w:pos="1134"/>
        <w:tab w:val="left" w:pos="1701"/>
      </w:tabs>
      <w:spacing w:line="360" w:lineRule="auto"/>
      <w:jc w:val="both"/>
    </w:pPr>
    <w:rPr>
      <w:snapToGrid w:val="0"/>
      <w:sz w:val="28"/>
      <w:szCs w:val="20"/>
    </w:rPr>
  </w:style>
  <w:style w:type="paragraph" w:customStyle="1" w:styleId="aff6">
    <w:name w:val="Примечание"/>
    <w:basedOn w:val="a0"/>
    <w:rsid w:val="00872867"/>
    <w:pPr>
      <w:numPr>
        <w:ilvl w:val="1"/>
      </w:numPr>
      <w:spacing w:before="120" w:after="240" w:line="360" w:lineRule="auto"/>
      <w:ind w:left="1701" w:right="567"/>
      <w:jc w:val="both"/>
    </w:pPr>
    <w:rPr>
      <w:snapToGrid w:val="0"/>
      <w:spacing w:val="20"/>
      <w:sz w:val="20"/>
      <w:szCs w:val="20"/>
    </w:rPr>
  </w:style>
  <w:style w:type="character" w:styleId="aff7">
    <w:name w:val="annotation reference"/>
    <w:rsid w:val="00872867"/>
    <w:rPr>
      <w:sz w:val="16"/>
      <w:szCs w:val="16"/>
    </w:rPr>
  </w:style>
  <w:style w:type="paragraph" w:styleId="aff8">
    <w:name w:val="annotation text"/>
    <w:basedOn w:val="a0"/>
    <w:link w:val="aff9"/>
    <w:rsid w:val="00872867"/>
    <w:rPr>
      <w:sz w:val="20"/>
      <w:szCs w:val="20"/>
    </w:rPr>
  </w:style>
  <w:style w:type="character" w:customStyle="1" w:styleId="aff9">
    <w:name w:val="Текст примечания Знак"/>
    <w:basedOn w:val="a1"/>
    <w:link w:val="aff8"/>
    <w:rsid w:val="00872867"/>
  </w:style>
  <w:style w:type="paragraph" w:styleId="affa">
    <w:name w:val="annotation subject"/>
    <w:basedOn w:val="aff8"/>
    <w:next w:val="aff8"/>
    <w:link w:val="affb"/>
    <w:rsid w:val="00872867"/>
    <w:rPr>
      <w:b/>
      <w:bCs/>
    </w:rPr>
  </w:style>
  <w:style w:type="character" w:customStyle="1" w:styleId="affb">
    <w:name w:val="Тема примечания Знак"/>
    <w:basedOn w:val="aff9"/>
    <w:link w:val="affa"/>
    <w:rsid w:val="00872867"/>
    <w:rPr>
      <w:b/>
      <w:bCs/>
    </w:rPr>
  </w:style>
  <w:style w:type="paragraph" w:customStyle="1" w:styleId="-3">
    <w:name w:val="пункт-3"/>
    <w:basedOn w:val="a0"/>
    <w:link w:val="-30"/>
    <w:rsid w:val="00872867"/>
    <w:pPr>
      <w:tabs>
        <w:tab w:val="num" w:pos="1701"/>
      </w:tabs>
      <w:spacing w:line="288" w:lineRule="auto"/>
      <w:ind w:firstLine="567"/>
      <w:jc w:val="both"/>
    </w:pPr>
    <w:rPr>
      <w:sz w:val="28"/>
      <w:szCs w:val="28"/>
    </w:rPr>
  </w:style>
  <w:style w:type="paragraph" w:customStyle="1" w:styleId="-6">
    <w:name w:val="пункт-6"/>
    <w:basedOn w:val="a0"/>
    <w:rsid w:val="00872867"/>
    <w:pPr>
      <w:tabs>
        <w:tab w:val="num" w:pos="4320"/>
      </w:tabs>
      <w:spacing w:line="288" w:lineRule="auto"/>
      <w:ind w:left="4320" w:hanging="180"/>
      <w:jc w:val="both"/>
    </w:pPr>
    <w:rPr>
      <w:sz w:val="28"/>
      <w:szCs w:val="28"/>
    </w:rPr>
  </w:style>
  <w:style w:type="paragraph" w:customStyle="1" w:styleId="affc">
    <w:name w:val="Таблица текст"/>
    <w:basedOn w:val="a0"/>
    <w:rsid w:val="00872867"/>
    <w:pPr>
      <w:spacing w:before="40" w:after="40"/>
      <w:ind w:left="57" w:right="57"/>
    </w:pPr>
  </w:style>
  <w:style w:type="character" w:customStyle="1" w:styleId="-30">
    <w:name w:val="пункт-3 Знак"/>
    <w:link w:val="-3"/>
    <w:rsid w:val="00872867"/>
    <w:rPr>
      <w:sz w:val="28"/>
      <w:szCs w:val="28"/>
    </w:rPr>
  </w:style>
  <w:style w:type="paragraph" w:customStyle="1" w:styleId="affd">
    <w:name w:val="Прижатый влево"/>
    <w:basedOn w:val="a0"/>
    <w:next w:val="a0"/>
    <w:rsid w:val="00872867"/>
    <w:pPr>
      <w:autoSpaceDE w:val="0"/>
      <w:autoSpaceDN w:val="0"/>
      <w:adjustRightInd w:val="0"/>
    </w:pPr>
    <w:rPr>
      <w:rFonts w:ascii="Arial" w:hAnsi="Arial"/>
    </w:rPr>
  </w:style>
  <w:style w:type="paragraph" w:customStyle="1" w:styleId="affe">
    <w:name w:val="Пункт"/>
    <w:basedOn w:val="a0"/>
    <w:rsid w:val="00872867"/>
    <w:pPr>
      <w:tabs>
        <w:tab w:val="num" w:pos="1980"/>
      </w:tabs>
      <w:ind w:left="1404" w:hanging="504"/>
      <w:jc w:val="both"/>
    </w:pPr>
    <w:rPr>
      <w:szCs w:val="28"/>
    </w:rPr>
  </w:style>
  <w:style w:type="paragraph" w:customStyle="1" w:styleId="ConsPlusNonformat">
    <w:name w:val="ConsPlusNonformat"/>
    <w:rsid w:val="00872867"/>
    <w:pPr>
      <w:widowControl w:val="0"/>
      <w:autoSpaceDE w:val="0"/>
      <w:autoSpaceDN w:val="0"/>
      <w:adjustRightInd w:val="0"/>
    </w:pPr>
    <w:rPr>
      <w:rFonts w:ascii="Courier New" w:hAnsi="Courier New" w:cs="Courier New"/>
    </w:r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72867"/>
    <w:pPr>
      <w:spacing w:before="100" w:beforeAutospacing="1" w:after="100" w:afterAutospacing="1"/>
    </w:pPr>
    <w:rPr>
      <w:rFonts w:ascii="Tahoma" w:hAnsi="Tahoma"/>
      <w:sz w:val="20"/>
      <w:szCs w:val="20"/>
      <w:lang w:val="en-US" w:eastAsia="en-US"/>
    </w:rPr>
  </w:style>
  <w:style w:type="paragraph" w:customStyle="1" w:styleId="Oaeno">
    <w:name w:val="Oaeno"/>
    <w:basedOn w:val="a0"/>
    <w:rsid w:val="00872867"/>
    <w:rPr>
      <w:rFonts w:ascii="Courier New" w:hAnsi="Courier New"/>
      <w:sz w:val="20"/>
      <w:szCs w:val="20"/>
    </w:rPr>
  </w:style>
  <w:style w:type="character" w:customStyle="1" w:styleId="apple-converted-space">
    <w:name w:val="apple-converted-space"/>
    <w:basedOn w:val="a1"/>
    <w:rsid w:val="00E5387B"/>
    <w:rPr>
      <w:rFonts w:cs="Times New Roman"/>
    </w:rPr>
  </w:style>
  <w:style w:type="paragraph" w:customStyle="1" w:styleId="afff0">
    <w:name w:val="Мой загол"/>
    <w:basedOn w:val="afc"/>
    <w:link w:val="afff1"/>
    <w:qFormat/>
    <w:rsid w:val="00E5387B"/>
    <w:pPr>
      <w:widowControl w:val="0"/>
      <w:autoSpaceDE w:val="0"/>
      <w:autoSpaceDN w:val="0"/>
      <w:adjustRightInd w:val="0"/>
      <w:spacing w:before="100" w:beforeAutospacing="1" w:after="100" w:afterAutospacing="1"/>
      <w:outlineLvl w:val="0"/>
    </w:pPr>
    <w:rPr>
      <w:rFonts w:eastAsiaTheme="majorEastAsia"/>
      <w:kern w:val="28"/>
      <w:szCs w:val="28"/>
    </w:rPr>
  </w:style>
  <w:style w:type="character" w:customStyle="1" w:styleId="afff1">
    <w:name w:val="Мой загол Знак"/>
    <w:basedOn w:val="afd"/>
    <w:link w:val="afff0"/>
    <w:locked/>
    <w:rsid w:val="00E5387B"/>
    <w:rPr>
      <w:rFonts w:eastAsiaTheme="majorEastAsia"/>
      <w:b/>
      <w:bCs/>
      <w:kern w:val="28"/>
      <w:sz w:val="28"/>
      <w:szCs w:val="28"/>
    </w:rPr>
  </w:style>
  <w:style w:type="paragraph" w:customStyle="1" w:styleId="Table">
    <w:name w:val="Table"/>
    <w:basedOn w:val="a0"/>
    <w:rsid w:val="003A1BED"/>
    <w:pPr>
      <w:shd w:val="solid" w:color="FFFFFF" w:fill="auto"/>
    </w:pPr>
    <w:rPr>
      <w:color w:val="000000"/>
      <w:shd w:val="solid" w:color="FFFFFF" w:fill="auto"/>
    </w:rPr>
  </w:style>
  <w:style w:type="paragraph" w:styleId="afff2">
    <w:name w:val="No Spacing"/>
    <w:link w:val="afff3"/>
    <w:qFormat/>
    <w:rsid w:val="003A1BED"/>
    <w:rPr>
      <w:rFonts w:ascii="Calibri" w:eastAsia="Calibri" w:hAnsi="Calibri"/>
      <w:sz w:val="22"/>
      <w:szCs w:val="22"/>
      <w:lang w:eastAsia="en-US"/>
    </w:rPr>
  </w:style>
  <w:style w:type="paragraph" w:customStyle="1" w:styleId="afff4">
    <w:name w:val="т_тит_лист"/>
    <w:basedOn w:val="afc"/>
    <w:rsid w:val="003A1BED"/>
    <w:pPr>
      <w:autoSpaceDE w:val="0"/>
      <w:autoSpaceDN w:val="0"/>
    </w:pPr>
    <w:rPr>
      <w:b w:val="0"/>
      <w:bCs w:val="0"/>
      <w:szCs w:val="28"/>
    </w:rPr>
  </w:style>
  <w:style w:type="character" w:customStyle="1" w:styleId="af4">
    <w:name w:val="Абзац списка Знак"/>
    <w:link w:val="af3"/>
    <w:locked/>
    <w:rsid w:val="003A1BED"/>
    <w:rPr>
      <w:sz w:val="24"/>
      <w:szCs w:val="24"/>
    </w:rPr>
  </w:style>
  <w:style w:type="character" w:customStyle="1" w:styleId="afff3">
    <w:name w:val="Без интервала Знак"/>
    <w:link w:val="afff2"/>
    <w:rsid w:val="003A1BED"/>
    <w:rPr>
      <w:rFonts w:ascii="Calibri" w:eastAsia="Calibri" w:hAnsi="Calibri"/>
      <w:sz w:val="22"/>
      <w:szCs w:val="22"/>
      <w:lang w:eastAsia="en-US"/>
    </w:rPr>
  </w:style>
  <w:style w:type="paragraph" w:customStyle="1" w:styleId="a">
    <w:name w:val="список с точками"/>
    <w:basedOn w:val="a0"/>
    <w:rsid w:val="003A1BED"/>
    <w:pPr>
      <w:numPr>
        <w:numId w:val="53"/>
      </w:numPr>
      <w:spacing w:line="312" w:lineRule="auto"/>
      <w:jc w:val="both"/>
    </w:pPr>
  </w:style>
  <w:style w:type="character" w:customStyle="1" w:styleId="af0">
    <w:name w:val="Основной текст Знак"/>
    <w:basedOn w:val="a1"/>
    <w:link w:val="af"/>
    <w:uiPriority w:val="99"/>
    <w:rsid w:val="00E84666"/>
    <w:rPr>
      <w:sz w:val="24"/>
      <w:szCs w:val="24"/>
    </w:rPr>
  </w:style>
  <w:style w:type="paragraph" w:customStyle="1" w:styleId="37">
    <w:name w:val="Основной текст3"/>
    <w:basedOn w:val="a0"/>
    <w:rsid w:val="00EA78B3"/>
    <w:pPr>
      <w:widowControl w:val="0"/>
      <w:shd w:val="clear" w:color="auto" w:fill="FFFFFF"/>
      <w:spacing w:line="278" w:lineRule="exact"/>
      <w:ind w:hanging="1700"/>
      <w:jc w:val="right"/>
    </w:pPr>
    <w:rPr>
      <w:sz w:val="22"/>
      <w:szCs w:val="22"/>
    </w:rPr>
  </w:style>
  <w:style w:type="character" w:customStyle="1" w:styleId="122">
    <w:name w:val="Основной текст (12)_"/>
    <w:link w:val="123"/>
    <w:locked/>
    <w:rsid w:val="00EA78B3"/>
    <w:rPr>
      <w:i/>
      <w:iCs/>
      <w:sz w:val="22"/>
      <w:szCs w:val="22"/>
      <w:shd w:val="clear" w:color="auto" w:fill="FFFFFF"/>
    </w:rPr>
  </w:style>
  <w:style w:type="paragraph" w:customStyle="1" w:styleId="123">
    <w:name w:val="Основной текст (12)"/>
    <w:basedOn w:val="a0"/>
    <w:link w:val="122"/>
    <w:rsid w:val="00EA78B3"/>
    <w:pPr>
      <w:widowControl w:val="0"/>
      <w:shd w:val="clear" w:color="auto" w:fill="FFFFFF"/>
      <w:spacing w:before="60" w:after="240" w:line="273" w:lineRule="exact"/>
      <w:ind w:hanging="240"/>
      <w:jc w:val="both"/>
    </w:pPr>
    <w:rPr>
      <w:i/>
      <w:iCs/>
      <w:sz w:val="22"/>
      <w:szCs w:val="22"/>
    </w:rPr>
  </w:style>
  <w:style w:type="character" w:customStyle="1" w:styleId="40">
    <w:name w:val="Заголовок 4 Знак"/>
    <w:basedOn w:val="a1"/>
    <w:link w:val="4"/>
    <w:rsid w:val="00F9413B"/>
    <w:rPr>
      <w:b/>
      <w:bCs/>
      <w:iCs/>
      <w:sz w:val="28"/>
      <w:szCs w:val="28"/>
    </w:rPr>
  </w:style>
  <w:style w:type="paragraph" w:customStyle="1" w:styleId="1">
    <w:name w:val="Знак1"/>
    <w:basedOn w:val="a0"/>
    <w:rsid w:val="00F9413B"/>
    <w:pPr>
      <w:numPr>
        <w:numId w:val="102"/>
      </w:numPr>
      <w:spacing w:after="160" w:line="240" w:lineRule="exact"/>
    </w:pPr>
    <w:rPr>
      <w:bCs/>
      <w:iCs/>
      <w:szCs w:val="20"/>
      <w:lang w:val="en-US" w:eastAsia="en-US"/>
    </w:rPr>
  </w:style>
  <w:style w:type="paragraph" w:customStyle="1" w:styleId="2a">
    <w:name w:val="Абзац списка2"/>
    <w:basedOn w:val="a0"/>
    <w:rsid w:val="00F9413B"/>
    <w:pPr>
      <w:spacing w:after="200" w:line="276" w:lineRule="auto"/>
      <w:ind w:left="720"/>
    </w:pPr>
    <w:rPr>
      <w:szCs w:val="22"/>
      <w:lang w:eastAsia="en-US"/>
    </w:rPr>
  </w:style>
  <w:style w:type="character" w:customStyle="1" w:styleId="f">
    <w:name w:val="f"/>
    <w:basedOn w:val="a1"/>
    <w:rsid w:val="00F9413B"/>
    <w:rPr>
      <w:rFonts w:cs="Times New Roman"/>
    </w:rPr>
  </w:style>
  <w:style w:type="character" w:customStyle="1" w:styleId="105pt">
    <w:name w:val="Основной текст + 10;5 pt;Полужирный;Курсив"/>
    <w:rsid w:val="004951FA"/>
    <w:rPr>
      <w:rFonts w:ascii="Times New Roman" w:eastAsia="Times New Roman" w:hAnsi="Times New Roman" w:cs="Times New Roman"/>
      <w:b/>
      <w:bCs/>
      <w:i/>
      <w:iCs/>
      <w:smallCaps w:val="0"/>
      <w:strike w:val="0"/>
      <w:color w:val="000000"/>
      <w:spacing w:val="1"/>
      <w:w w:val="100"/>
      <w:position w:val="0"/>
      <w:sz w:val="21"/>
      <w:szCs w:val="21"/>
      <w:u w:val="none"/>
      <w:shd w:val="clear" w:color="auto" w:fill="FFFFFF"/>
      <w:lang w:val="ru-RU" w:eastAsia="ru-RU" w:bidi="ru-RU"/>
    </w:rPr>
  </w:style>
  <w:style w:type="paragraph" w:customStyle="1" w:styleId="38">
    <w:name w:val="Абзац списка3"/>
    <w:basedOn w:val="a0"/>
    <w:rsid w:val="00202821"/>
    <w:pPr>
      <w:spacing w:after="200" w:line="276" w:lineRule="auto"/>
      <w:ind w:left="720"/>
    </w:pPr>
    <w:rPr>
      <w:szCs w:val="22"/>
      <w:lang w:eastAsia="en-US"/>
    </w:rPr>
  </w:style>
  <w:style w:type="paragraph" w:customStyle="1" w:styleId="western">
    <w:name w:val="western"/>
    <w:basedOn w:val="a0"/>
    <w:rsid w:val="00DD4A5B"/>
    <w:pPr>
      <w:spacing w:before="100" w:beforeAutospacing="1" w:after="100" w:afterAutospacing="1"/>
      <w:jc w:val="both"/>
    </w:pPr>
    <w:rPr>
      <w:rFonts w:ascii="Arial Unicode MS" w:eastAsia="Arial Unicode MS" w:hAnsi="Arial Unicode MS" w:cs="Arial Unicode MS"/>
      <w:sz w:val="18"/>
      <w:szCs w:val="18"/>
    </w:rPr>
  </w:style>
  <w:style w:type="paragraph" w:customStyle="1" w:styleId="sdfootnote-western">
    <w:name w:val="sdfootnote-western"/>
    <w:basedOn w:val="a0"/>
    <w:rsid w:val="00DD4A5B"/>
    <w:pPr>
      <w:spacing w:before="100" w:beforeAutospacing="1" w:after="100" w:afterAutospacing="1"/>
      <w:jc w:val="both"/>
    </w:pPr>
    <w:rPr>
      <w:rFonts w:ascii="Arial Unicode MS" w:eastAsia="Arial Unicode MS" w:hAnsi="Arial Unicode MS" w:cs="Arial Unicode M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542713">
      <w:bodyDiv w:val="1"/>
      <w:marLeft w:val="0"/>
      <w:marRight w:val="0"/>
      <w:marTop w:val="0"/>
      <w:marBottom w:val="0"/>
      <w:divBdr>
        <w:top w:val="none" w:sz="0" w:space="0" w:color="auto"/>
        <w:left w:val="none" w:sz="0" w:space="0" w:color="auto"/>
        <w:bottom w:val="none" w:sz="0" w:space="0" w:color="auto"/>
        <w:right w:val="none" w:sz="0" w:space="0" w:color="auto"/>
      </w:divBdr>
      <w:divsChild>
        <w:div w:id="262155477">
          <w:marLeft w:val="0"/>
          <w:marRight w:val="0"/>
          <w:marTop w:val="0"/>
          <w:marBottom w:val="0"/>
          <w:divBdr>
            <w:top w:val="none" w:sz="0" w:space="0" w:color="auto"/>
            <w:left w:val="none" w:sz="0" w:space="0" w:color="auto"/>
            <w:bottom w:val="none" w:sz="0" w:space="0" w:color="auto"/>
            <w:right w:val="none" w:sz="0" w:space="0" w:color="auto"/>
          </w:divBdr>
          <w:divsChild>
            <w:div w:id="1067339965">
              <w:marLeft w:val="0"/>
              <w:marRight w:val="0"/>
              <w:marTop w:val="0"/>
              <w:marBottom w:val="0"/>
              <w:divBdr>
                <w:top w:val="none" w:sz="0" w:space="0" w:color="auto"/>
                <w:left w:val="none" w:sz="0" w:space="0" w:color="auto"/>
                <w:bottom w:val="none" w:sz="0" w:space="0" w:color="auto"/>
                <w:right w:val="none" w:sz="0" w:space="0" w:color="auto"/>
              </w:divBdr>
            </w:div>
          </w:divsChild>
        </w:div>
        <w:div w:id="1176194764">
          <w:marLeft w:val="0"/>
          <w:marRight w:val="0"/>
          <w:marTop w:val="0"/>
          <w:marBottom w:val="0"/>
          <w:divBdr>
            <w:top w:val="none" w:sz="0" w:space="0" w:color="auto"/>
            <w:left w:val="none" w:sz="0" w:space="0" w:color="auto"/>
            <w:bottom w:val="none" w:sz="0" w:space="0" w:color="auto"/>
            <w:right w:val="none" w:sz="0" w:space="0" w:color="auto"/>
          </w:divBdr>
          <w:divsChild>
            <w:div w:id="2040232727">
              <w:marLeft w:val="0"/>
              <w:marRight w:val="0"/>
              <w:marTop w:val="0"/>
              <w:marBottom w:val="0"/>
              <w:divBdr>
                <w:top w:val="none" w:sz="0" w:space="0" w:color="auto"/>
                <w:left w:val="none" w:sz="0" w:space="0" w:color="auto"/>
                <w:bottom w:val="none" w:sz="0" w:space="0" w:color="auto"/>
                <w:right w:val="none" w:sz="0" w:space="0" w:color="auto"/>
              </w:divBdr>
              <w:divsChild>
                <w:div w:id="197849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6907">
          <w:marLeft w:val="0"/>
          <w:marRight w:val="0"/>
          <w:marTop w:val="0"/>
          <w:marBottom w:val="0"/>
          <w:divBdr>
            <w:top w:val="none" w:sz="0" w:space="0" w:color="auto"/>
            <w:left w:val="none" w:sz="0" w:space="0" w:color="auto"/>
            <w:bottom w:val="none" w:sz="0" w:space="0" w:color="auto"/>
            <w:right w:val="none" w:sz="0" w:space="0" w:color="auto"/>
          </w:divBdr>
          <w:divsChild>
            <w:div w:id="952983652">
              <w:marLeft w:val="0"/>
              <w:marRight w:val="0"/>
              <w:marTop w:val="0"/>
              <w:marBottom w:val="0"/>
              <w:divBdr>
                <w:top w:val="none" w:sz="0" w:space="0" w:color="auto"/>
                <w:left w:val="none" w:sz="0" w:space="0" w:color="auto"/>
                <w:bottom w:val="none" w:sz="0" w:space="0" w:color="auto"/>
                <w:right w:val="none" w:sz="0" w:space="0" w:color="auto"/>
              </w:divBdr>
              <w:divsChild>
                <w:div w:id="284774348">
                  <w:marLeft w:val="0"/>
                  <w:marRight w:val="0"/>
                  <w:marTop w:val="0"/>
                  <w:marBottom w:val="0"/>
                  <w:divBdr>
                    <w:top w:val="none" w:sz="0" w:space="0" w:color="auto"/>
                    <w:left w:val="none" w:sz="0" w:space="0" w:color="auto"/>
                    <w:bottom w:val="none" w:sz="0" w:space="0" w:color="auto"/>
                    <w:right w:val="none" w:sz="0" w:space="0" w:color="auto"/>
                  </w:divBdr>
                </w:div>
                <w:div w:id="1423800536">
                  <w:marLeft w:val="0"/>
                  <w:marRight w:val="0"/>
                  <w:marTop w:val="0"/>
                  <w:marBottom w:val="0"/>
                  <w:divBdr>
                    <w:top w:val="none" w:sz="0" w:space="0" w:color="auto"/>
                    <w:left w:val="none" w:sz="0" w:space="0" w:color="auto"/>
                    <w:bottom w:val="none" w:sz="0" w:space="0" w:color="auto"/>
                    <w:right w:val="none" w:sz="0" w:space="0" w:color="auto"/>
                  </w:divBdr>
                </w:div>
                <w:div w:id="544222988">
                  <w:marLeft w:val="0"/>
                  <w:marRight w:val="0"/>
                  <w:marTop w:val="0"/>
                  <w:marBottom w:val="0"/>
                  <w:divBdr>
                    <w:top w:val="none" w:sz="0" w:space="0" w:color="auto"/>
                    <w:left w:val="none" w:sz="0" w:space="0" w:color="auto"/>
                    <w:bottom w:val="none" w:sz="0" w:space="0" w:color="auto"/>
                    <w:right w:val="none" w:sz="0" w:space="0" w:color="auto"/>
                  </w:divBdr>
                </w:div>
                <w:div w:id="1869489005">
                  <w:marLeft w:val="0"/>
                  <w:marRight w:val="0"/>
                  <w:marTop w:val="0"/>
                  <w:marBottom w:val="0"/>
                  <w:divBdr>
                    <w:top w:val="none" w:sz="0" w:space="0" w:color="auto"/>
                    <w:left w:val="none" w:sz="0" w:space="0" w:color="auto"/>
                    <w:bottom w:val="none" w:sz="0" w:space="0" w:color="auto"/>
                    <w:right w:val="none" w:sz="0" w:space="0" w:color="auto"/>
                  </w:divBdr>
                </w:div>
                <w:div w:id="618604010">
                  <w:marLeft w:val="0"/>
                  <w:marRight w:val="0"/>
                  <w:marTop w:val="0"/>
                  <w:marBottom w:val="0"/>
                  <w:divBdr>
                    <w:top w:val="none" w:sz="0" w:space="0" w:color="auto"/>
                    <w:left w:val="none" w:sz="0" w:space="0" w:color="auto"/>
                    <w:bottom w:val="none" w:sz="0" w:space="0" w:color="auto"/>
                    <w:right w:val="none" w:sz="0" w:space="0" w:color="auto"/>
                  </w:divBdr>
                </w:div>
                <w:div w:id="495456472">
                  <w:marLeft w:val="0"/>
                  <w:marRight w:val="0"/>
                  <w:marTop w:val="0"/>
                  <w:marBottom w:val="0"/>
                  <w:divBdr>
                    <w:top w:val="none" w:sz="0" w:space="0" w:color="auto"/>
                    <w:left w:val="none" w:sz="0" w:space="0" w:color="auto"/>
                    <w:bottom w:val="none" w:sz="0" w:space="0" w:color="auto"/>
                    <w:right w:val="none" w:sz="0" w:space="0" w:color="auto"/>
                  </w:divBdr>
                </w:div>
                <w:div w:id="1075857559">
                  <w:marLeft w:val="0"/>
                  <w:marRight w:val="0"/>
                  <w:marTop w:val="0"/>
                  <w:marBottom w:val="0"/>
                  <w:divBdr>
                    <w:top w:val="none" w:sz="0" w:space="0" w:color="auto"/>
                    <w:left w:val="none" w:sz="0" w:space="0" w:color="auto"/>
                    <w:bottom w:val="none" w:sz="0" w:space="0" w:color="auto"/>
                    <w:right w:val="none" w:sz="0" w:space="0" w:color="auto"/>
                  </w:divBdr>
                </w:div>
                <w:div w:id="1905026891">
                  <w:marLeft w:val="0"/>
                  <w:marRight w:val="0"/>
                  <w:marTop w:val="0"/>
                  <w:marBottom w:val="0"/>
                  <w:divBdr>
                    <w:top w:val="none" w:sz="0" w:space="0" w:color="auto"/>
                    <w:left w:val="none" w:sz="0" w:space="0" w:color="auto"/>
                    <w:bottom w:val="none" w:sz="0" w:space="0" w:color="auto"/>
                    <w:right w:val="none" w:sz="0" w:space="0" w:color="auto"/>
                  </w:divBdr>
                </w:div>
                <w:div w:id="1361053482">
                  <w:marLeft w:val="0"/>
                  <w:marRight w:val="0"/>
                  <w:marTop w:val="0"/>
                  <w:marBottom w:val="0"/>
                  <w:divBdr>
                    <w:top w:val="none" w:sz="0" w:space="0" w:color="auto"/>
                    <w:left w:val="none" w:sz="0" w:space="0" w:color="auto"/>
                    <w:bottom w:val="none" w:sz="0" w:space="0" w:color="auto"/>
                    <w:right w:val="none" w:sz="0" w:space="0" w:color="auto"/>
                  </w:divBdr>
                </w:div>
                <w:div w:id="1754820291">
                  <w:marLeft w:val="0"/>
                  <w:marRight w:val="0"/>
                  <w:marTop w:val="0"/>
                  <w:marBottom w:val="0"/>
                  <w:divBdr>
                    <w:top w:val="none" w:sz="0" w:space="0" w:color="auto"/>
                    <w:left w:val="none" w:sz="0" w:space="0" w:color="auto"/>
                    <w:bottom w:val="none" w:sz="0" w:space="0" w:color="auto"/>
                    <w:right w:val="none" w:sz="0" w:space="0" w:color="auto"/>
                  </w:divBdr>
                </w:div>
                <w:div w:id="1546523787">
                  <w:marLeft w:val="0"/>
                  <w:marRight w:val="0"/>
                  <w:marTop w:val="0"/>
                  <w:marBottom w:val="0"/>
                  <w:divBdr>
                    <w:top w:val="none" w:sz="0" w:space="0" w:color="auto"/>
                    <w:left w:val="none" w:sz="0" w:space="0" w:color="auto"/>
                    <w:bottom w:val="none" w:sz="0" w:space="0" w:color="auto"/>
                    <w:right w:val="none" w:sz="0" w:space="0" w:color="auto"/>
                  </w:divBdr>
                </w:div>
                <w:div w:id="651301629">
                  <w:marLeft w:val="0"/>
                  <w:marRight w:val="0"/>
                  <w:marTop w:val="0"/>
                  <w:marBottom w:val="0"/>
                  <w:divBdr>
                    <w:top w:val="none" w:sz="0" w:space="0" w:color="auto"/>
                    <w:left w:val="none" w:sz="0" w:space="0" w:color="auto"/>
                    <w:bottom w:val="none" w:sz="0" w:space="0" w:color="auto"/>
                    <w:right w:val="none" w:sz="0" w:space="0" w:color="auto"/>
                  </w:divBdr>
                </w:div>
                <w:div w:id="120272604">
                  <w:marLeft w:val="0"/>
                  <w:marRight w:val="0"/>
                  <w:marTop w:val="0"/>
                  <w:marBottom w:val="0"/>
                  <w:divBdr>
                    <w:top w:val="none" w:sz="0" w:space="0" w:color="auto"/>
                    <w:left w:val="none" w:sz="0" w:space="0" w:color="auto"/>
                    <w:bottom w:val="none" w:sz="0" w:space="0" w:color="auto"/>
                    <w:right w:val="none" w:sz="0" w:space="0" w:color="auto"/>
                  </w:divBdr>
                </w:div>
                <w:div w:id="464733606">
                  <w:marLeft w:val="0"/>
                  <w:marRight w:val="0"/>
                  <w:marTop w:val="0"/>
                  <w:marBottom w:val="0"/>
                  <w:divBdr>
                    <w:top w:val="none" w:sz="0" w:space="0" w:color="auto"/>
                    <w:left w:val="none" w:sz="0" w:space="0" w:color="auto"/>
                    <w:bottom w:val="none" w:sz="0" w:space="0" w:color="auto"/>
                    <w:right w:val="none" w:sz="0" w:space="0" w:color="auto"/>
                  </w:divBdr>
                </w:div>
                <w:div w:id="2111967085">
                  <w:marLeft w:val="0"/>
                  <w:marRight w:val="0"/>
                  <w:marTop w:val="0"/>
                  <w:marBottom w:val="0"/>
                  <w:divBdr>
                    <w:top w:val="none" w:sz="0" w:space="0" w:color="auto"/>
                    <w:left w:val="none" w:sz="0" w:space="0" w:color="auto"/>
                    <w:bottom w:val="none" w:sz="0" w:space="0" w:color="auto"/>
                    <w:right w:val="none" w:sz="0" w:space="0" w:color="auto"/>
                  </w:divBdr>
                </w:div>
                <w:div w:id="1519659573">
                  <w:marLeft w:val="0"/>
                  <w:marRight w:val="0"/>
                  <w:marTop w:val="0"/>
                  <w:marBottom w:val="0"/>
                  <w:divBdr>
                    <w:top w:val="none" w:sz="0" w:space="0" w:color="auto"/>
                    <w:left w:val="none" w:sz="0" w:space="0" w:color="auto"/>
                    <w:bottom w:val="none" w:sz="0" w:space="0" w:color="auto"/>
                    <w:right w:val="none" w:sz="0" w:space="0" w:color="auto"/>
                  </w:divBdr>
                </w:div>
                <w:div w:id="1469320171">
                  <w:marLeft w:val="0"/>
                  <w:marRight w:val="0"/>
                  <w:marTop w:val="0"/>
                  <w:marBottom w:val="0"/>
                  <w:divBdr>
                    <w:top w:val="none" w:sz="0" w:space="0" w:color="auto"/>
                    <w:left w:val="none" w:sz="0" w:space="0" w:color="auto"/>
                    <w:bottom w:val="none" w:sz="0" w:space="0" w:color="auto"/>
                    <w:right w:val="none" w:sz="0" w:space="0" w:color="auto"/>
                  </w:divBdr>
                </w:div>
                <w:div w:id="1395466409">
                  <w:marLeft w:val="0"/>
                  <w:marRight w:val="0"/>
                  <w:marTop w:val="0"/>
                  <w:marBottom w:val="0"/>
                  <w:divBdr>
                    <w:top w:val="none" w:sz="0" w:space="0" w:color="auto"/>
                    <w:left w:val="none" w:sz="0" w:space="0" w:color="auto"/>
                    <w:bottom w:val="none" w:sz="0" w:space="0" w:color="auto"/>
                    <w:right w:val="none" w:sz="0" w:space="0" w:color="auto"/>
                  </w:divBdr>
                </w:div>
                <w:div w:id="42559360">
                  <w:marLeft w:val="0"/>
                  <w:marRight w:val="0"/>
                  <w:marTop w:val="0"/>
                  <w:marBottom w:val="0"/>
                  <w:divBdr>
                    <w:top w:val="none" w:sz="0" w:space="0" w:color="auto"/>
                    <w:left w:val="none" w:sz="0" w:space="0" w:color="auto"/>
                    <w:bottom w:val="none" w:sz="0" w:space="0" w:color="auto"/>
                    <w:right w:val="none" w:sz="0" w:space="0" w:color="auto"/>
                  </w:divBdr>
                </w:div>
                <w:div w:id="844396302">
                  <w:marLeft w:val="0"/>
                  <w:marRight w:val="0"/>
                  <w:marTop w:val="0"/>
                  <w:marBottom w:val="0"/>
                  <w:divBdr>
                    <w:top w:val="none" w:sz="0" w:space="0" w:color="auto"/>
                    <w:left w:val="none" w:sz="0" w:space="0" w:color="auto"/>
                    <w:bottom w:val="none" w:sz="0" w:space="0" w:color="auto"/>
                    <w:right w:val="none" w:sz="0" w:space="0" w:color="auto"/>
                  </w:divBdr>
                </w:div>
                <w:div w:id="75782596">
                  <w:marLeft w:val="0"/>
                  <w:marRight w:val="0"/>
                  <w:marTop w:val="0"/>
                  <w:marBottom w:val="0"/>
                  <w:divBdr>
                    <w:top w:val="none" w:sz="0" w:space="0" w:color="auto"/>
                    <w:left w:val="none" w:sz="0" w:space="0" w:color="auto"/>
                    <w:bottom w:val="none" w:sz="0" w:space="0" w:color="auto"/>
                    <w:right w:val="none" w:sz="0" w:space="0" w:color="auto"/>
                  </w:divBdr>
                </w:div>
                <w:div w:id="1323972050">
                  <w:marLeft w:val="0"/>
                  <w:marRight w:val="0"/>
                  <w:marTop w:val="0"/>
                  <w:marBottom w:val="0"/>
                  <w:divBdr>
                    <w:top w:val="none" w:sz="0" w:space="0" w:color="auto"/>
                    <w:left w:val="none" w:sz="0" w:space="0" w:color="auto"/>
                    <w:bottom w:val="none" w:sz="0" w:space="0" w:color="auto"/>
                    <w:right w:val="none" w:sz="0" w:space="0" w:color="auto"/>
                  </w:divBdr>
                </w:div>
                <w:div w:id="1460415418">
                  <w:marLeft w:val="0"/>
                  <w:marRight w:val="0"/>
                  <w:marTop w:val="0"/>
                  <w:marBottom w:val="0"/>
                  <w:divBdr>
                    <w:top w:val="none" w:sz="0" w:space="0" w:color="auto"/>
                    <w:left w:val="none" w:sz="0" w:space="0" w:color="auto"/>
                    <w:bottom w:val="none" w:sz="0" w:space="0" w:color="auto"/>
                    <w:right w:val="none" w:sz="0" w:space="0" w:color="auto"/>
                  </w:divBdr>
                </w:div>
                <w:div w:id="439027640">
                  <w:marLeft w:val="0"/>
                  <w:marRight w:val="0"/>
                  <w:marTop w:val="0"/>
                  <w:marBottom w:val="0"/>
                  <w:divBdr>
                    <w:top w:val="none" w:sz="0" w:space="0" w:color="auto"/>
                    <w:left w:val="none" w:sz="0" w:space="0" w:color="auto"/>
                    <w:bottom w:val="none" w:sz="0" w:space="0" w:color="auto"/>
                    <w:right w:val="none" w:sz="0" w:space="0" w:color="auto"/>
                  </w:divBdr>
                </w:div>
                <w:div w:id="755980667">
                  <w:marLeft w:val="0"/>
                  <w:marRight w:val="0"/>
                  <w:marTop w:val="0"/>
                  <w:marBottom w:val="0"/>
                  <w:divBdr>
                    <w:top w:val="none" w:sz="0" w:space="0" w:color="auto"/>
                    <w:left w:val="none" w:sz="0" w:space="0" w:color="auto"/>
                    <w:bottom w:val="none" w:sz="0" w:space="0" w:color="auto"/>
                    <w:right w:val="none" w:sz="0" w:space="0" w:color="auto"/>
                  </w:divBdr>
                </w:div>
                <w:div w:id="1939949661">
                  <w:marLeft w:val="0"/>
                  <w:marRight w:val="0"/>
                  <w:marTop w:val="0"/>
                  <w:marBottom w:val="0"/>
                  <w:divBdr>
                    <w:top w:val="none" w:sz="0" w:space="0" w:color="auto"/>
                    <w:left w:val="none" w:sz="0" w:space="0" w:color="auto"/>
                    <w:bottom w:val="none" w:sz="0" w:space="0" w:color="auto"/>
                    <w:right w:val="none" w:sz="0" w:space="0" w:color="auto"/>
                  </w:divBdr>
                </w:div>
                <w:div w:id="690375200">
                  <w:marLeft w:val="0"/>
                  <w:marRight w:val="0"/>
                  <w:marTop w:val="0"/>
                  <w:marBottom w:val="0"/>
                  <w:divBdr>
                    <w:top w:val="none" w:sz="0" w:space="0" w:color="auto"/>
                    <w:left w:val="none" w:sz="0" w:space="0" w:color="auto"/>
                    <w:bottom w:val="none" w:sz="0" w:space="0" w:color="auto"/>
                    <w:right w:val="none" w:sz="0" w:space="0" w:color="auto"/>
                  </w:divBdr>
                </w:div>
                <w:div w:id="1373268859">
                  <w:marLeft w:val="0"/>
                  <w:marRight w:val="0"/>
                  <w:marTop w:val="0"/>
                  <w:marBottom w:val="0"/>
                  <w:divBdr>
                    <w:top w:val="none" w:sz="0" w:space="0" w:color="auto"/>
                    <w:left w:val="none" w:sz="0" w:space="0" w:color="auto"/>
                    <w:bottom w:val="none" w:sz="0" w:space="0" w:color="auto"/>
                    <w:right w:val="none" w:sz="0" w:space="0" w:color="auto"/>
                  </w:divBdr>
                </w:div>
                <w:div w:id="72897734">
                  <w:marLeft w:val="0"/>
                  <w:marRight w:val="0"/>
                  <w:marTop w:val="0"/>
                  <w:marBottom w:val="0"/>
                  <w:divBdr>
                    <w:top w:val="none" w:sz="0" w:space="0" w:color="auto"/>
                    <w:left w:val="none" w:sz="0" w:space="0" w:color="auto"/>
                    <w:bottom w:val="none" w:sz="0" w:space="0" w:color="auto"/>
                    <w:right w:val="none" w:sz="0" w:space="0" w:color="auto"/>
                  </w:divBdr>
                </w:div>
                <w:div w:id="1289816578">
                  <w:marLeft w:val="0"/>
                  <w:marRight w:val="0"/>
                  <w:marTop w:val="0"/>
                  <w:marBottom w:val="0"/>
                  <w:divBdr>
                    <w:top w:val="none" w:sz="0" w:space="0" w:color="auto"/>
                    <w:left w:val="none" w:sz="0" w:space="0" w:color="auto"/>
                    <w:bottom w:val="none" w:sz="0" w:space="0" w:color="auto"/>
                    <w:right w:val="none" w:sz="0" w:space="0" w:color="auto"/>
                  </w:divBdr>
                </w:div>
                <w:div w:id="1944343631">
                  <w:marLeft w:val="0"/>
                  <w:marRight w:val="0"/>
                  <w:marTop w:val="0"/>
                  <w:marBottom w:val="0"/>
                  <w:divBdr>
                    <w:top w:val="none" w:sz="0" w:space="0" w:color="auto"/>
                    <w:left w:val="none" w:sz="0" w:space="0" w:color="auto"/>
                    <w:bottom w:val="none" w:sz="0" w:space="0" w:color="auto"/>
                    <w:right w:val="none" w:sz="0" w:space="0" w:color="auto"/>
                  </w:divBdr>
                </w:div>
                <w:div w:id="1831287356">
                  <w:marLeft w:val="0"/>
                  <w:marRight w:val="0"/>
                  <w:marTop w:val="0"/>
                  <w:marBottom w:val="0"/>
                  <w:divBdr>
                    <w:top w:val="none" w:sz="0" w:space="0" w:color="auto"/>
                    <w:left w:val="none" w:sz="0" w:space="0" w:color="auto"/>
                    <w:bottom w:val="none" w:sz="0" w:space="0" w:color="auto"/>
                    <w:right w:val="none" w:sz="0" w:space="0" w:color="auto"/>
                  </w:divBdr>
                </w:div>
                <w:div w:id="531114108">
                  <w:marLeft w:val="0"/>
                  <w:marRight w:val="0"/>
                  <w:marTop w:val="0"/>
                  <w:marBottom w:val="0"/>
                  <w:divBdr>
                    <w:top w:val="none" w:sz="0" w:space="0" w:color="auto"/>
                    <w:left w:val="none" w:sz="0" w:space="0" w:color="auto"/>
                    <w:bottom w:val="none" w:sz="0" w:space="0" w:color="auto"/>
                    <w:right w:val="none" w:sz="0" w:space="0" w:color="auto"/>
                  </w:divBdr>
                </w:div>
                <w:div w:id="1112673613">
                  <w:marLeft w:val="0"/>
                  <w:marRight w:val="0"/>
                  <w:marTop w:val="0"/>
                  <w:marBottom w:val="0"/>
                  <w:divBdr>
                    <w:top w:val="none" w:sz="0" w:space="0" w:color="auto"/>
                    <w:left w:val="none" w:sz="0" w:space="0" w:color="auto"/>
                    <w:bottom w:val="none" w:sz="0" w:space="0" w:color="auto"/>
                    <w:right w:val="none" w:sz="0" w:space="0" w:color="auto"/>
                  </w:divBdr>
                </w:div>
                <w:div w:id="1154491931">
                  <w:marLeft w:val="0"/>
                  <w:marRight w:val="0"/>
                  <w:marTop w:val="0"/>
                  <w:marBottom w:val="0"/>
                  <w:divBdr>
                    <w:top w:val="none" w:sz="0" w:space="0" w:color="auto"/>
                    <w:left w:val="none" w:sz="0" w:space="0" w:color="auto"/>
                    <w:bottom w:val="none" w:sz="0" w:space="0" w:color="auto"/>
                    <w:right w:val="none" w:sz="0" w:space="0" w:color="auto"/>
                  </w:divBdr>
                </w:div>
                <w:div w:id="1786727035">
                  <w:marLeft w:val="0"/>
                  <w:marRight w:val="0"/>
                  <w:marTop w:val="0"/>
                  <w:marBottom w:val="0"/>
                  <w:divBdr>
                    <w:top w:val="none" w:sz="0" w:space="0" w:color="auto"/>
                    <w:left w:val="none" w:sz="0" w:space="0" w:color="auto"/>
                    <w:bottom w:val="none" w:sz="0" w:space="0" w:color="auto"/>
                    <w:right w:val="none" w:sz="0" w:space="0" w:color="auto"/>
                  </w:divBdr>
                </w:div>
                <w:div w:id="1968730507">
                  <w:marLeft w:val="0"/>
                  <w:marRight w:val="0"/>
                  <w:marTop w:val="0"/>
                  <w:marBottom w:val="0"/>
                  <w:divBdr>
                    <w:top w:val="none" w:sz="0" w:space="0" w:color="auto"/>
                    <w:left w:val="none" w:sz="0" w:space="0" w:color="auto"/>
                    <w:bottom w:val="none" w:sz="0" w:space="0" w:color="auto"/>
                    <w:right w:val="none" w:sz="0" w:space="0" w:color="auto"/>
                  </w:divBdr>
                </w:div>
                <w:div w:id="2074156811">
                  <w:marLeft w:val="0"/>
                  <w:marRight w:val="0"/>
                  <w:marTop w:val="0"/>
                  <w:marBottom w:val="0"/>
                  <w:divBdr>
                    <w:top w:val="none" w:sz="0" w:space="0" w:color="auto"/>
                    <w:left w:val="none" w:sz="0" w:space="0" w:color="auto"/>
                    <w:bottom w:val="none" w:sz="0" w:space="0" w:color="auto"/>
                    <w:right w:val="none" w:sz="0" w:space="0" w:color="auto"/>
                  </w:divBdr>
                </w:div>
                <w:div w:id="1803383656">
                  <w:marLeft w:val="0"/>
                  <w:marRight w:val="0"/>
                  <w:marTop w:val="0"/>
                  <w:marBottom w:val="0"/>
                  <w:divBdr>
                    <w:top w:val="none" w:sz="0" w:space="0" w:color="auto"/>
                    <w:left w:val="none" w:sz="0" w:space="0" w:color="auto"/>
                    <w:bottom w:val="none" w:sz="0" w:space="0" w:color="auto"/>
                    <w:right w:val="none" w:sz="0" w:space="0" w:color="auto"/>
                  </w:divBdr>
                </w:div>
                <w:div w:id="286667142">
                  <w:marLeft w:val="0"/>
                  <w:marRight w:val="0"/>
                  <w:marTop w:val="0"/>
                  <w:marBottom w:val="0"/>
                  <w:divBdr>
                    <w:top w:val="none" w:sz="0" w:space="0" w:color="auto"/>
                    <w:left w:val="none" w:sz="0" w:space="0" w:color="auto"/>
                    <w:bottom w:val="none" w:sz="0" w:space="0" w:color="auto"/>
                    <w:right w:val="none" w:sz="0" w:space="0" w:color="auto"/>
                  </w:divBdr>
                </w:div>
                <w:div w:id="1916936823">
                  <w:marLeft w:val="0"/>
                  <w:marRight w:val="0"/>
                  <w:marTop w:val="0"/>
                  <w:marBottom w:val="0"/>
                  <w:divBdr>
                    <w:top w:val="none" w:sz="0" w:space="0" w:color="auto"/>
                    <w:left w:val="none" w:sz="0" w:space="0" w:color="auto"/>
                    <w:bottom w:val="none" w:sz="0" w:space="0" w:color="auto"/>
                    <w:right w:val="none" w:sz="0" w:space="0" w:color="auto"/>
                  </w:divBdr>
                </w:div>
                <w:div w:id="954823955">
                  <w:marLeft w:val="0"/>
                  <w:marRight w:val="0"/>
                  <w:marTop w:val="0"/>
                  <w:marBottom w:val="0"/>
                  <w:divBdr>
                    <w:top w:val="none" w:sz="0" w:space="0" w:color="auto"/>
                    <w:left w:val="none" w:sz="0" w:space="0" w:color="auto"/>
                    <w:bottom w:val="none" w:sz="0" w:space="0" w:color="auto"/>
                    <w:right w:val="none" w:sz="0" w:space="0" w:color="auto"/>
                  </w:divBdr>
                </w:div>
                <w:div w:id="337346100">
                  <w:marLeft w:val="0"/>
                  <w:marRight w:val="0"/>
                  <w:marTop w:val="0"/>
                  <w:marBottom w:val="0"/>
                  <w:divBdr>
                    <w:top w:val="none" w:sz="0" w:space="0" w:color="auto"/>
                    <w:left w:val="none" w:sz="0" w:space="0" w:color="auto"/>
                    <w:bottom w:val="none" w:sz="0" w:space="0" w:color="auto"/>
                    <w:right w:val="none" w:sz="0" w:space="0" w:color="auto"/>
                  </w:divBdr>
                </w:div>
                <w:div w:id="1014067853">
                  <w:marLeft w:val="0"/>
                  <w:marRight w:val="0"/>
                  <w:marTop w:val="0"/>
                  <w:marBottom w:val="0"/>
                  <w:divBdr>
                    <w:top w:val="none" w:sz="0" w:space="0" w:color="auto"/>
                    <w:left w:val="none" w:sz="0" w:space="0" w:color="auto"/>
                    <w:bottom w:val="none" w:sz="0" w:space="0" w:color="auto"/>
                    <w:right w:val="none" w:sz="0" w:space="0" w:color="auto"/>
                  </w:divBdr>
                </w:div>
                <w:div w:id="870073168">
                  <w:marLeft w:val="0"/>
                  <w:marRight w:val="0"/>
                  <w:marTop w:val="0"/>
                  <w:marBottom w:val="0"/>
                  <w:divBdr>
                    <w:top w:val="none" w:sz="0" w:space="0" w:color="auto"/>
                    <w:left w:val="none" w:sz="0" w:space="0" w:color="auto"/>
                    <w:bottom w:val="none" w:sz="0" w:space="0" w:color="auto"/>
                    <w:right w:val="none" w:sz="0" w:space="0" w:color="auto"/>
                  </w:divBdr>
                </w:div>
                <w:div w:id="1778408383">
                  <w:marLeft w:val="0"/>
                  <w:marRight w:val="0"/>
                  <w:marTop w:val="0"/>
                  <w:marBottom w:val="0"/>
                  <w:divBdr>
                    <w:top w:val="none" w:sz="0" w:space="0" w:color="auto"/>
                    <w:left w:val="none" w:sz="0" w:space="0" w:color="auto"/>
                    <w:bottom w:val="none" w:sz="0" w:space="0" w:color="auto"/>
                    <w:right w:val="none" w:sz="0" w:space="0" w:color="auto"/>
                  </w:divBdr>
                </w:div>
                <w:div w:id="1067991362">
                  <w:marLeft w:val="0"/>
                  <w:marRight w:val="0"/>
                  <w:marTop w:val="0"/>
                  <w:marBottom w:val="0"/>
                  <w:divBdr>
                    <w:top w:val="none" w:sz="0" w:space="0" w:color="auto"/>
                    <w:left w:val="none" w:sz="0" w:space="0" w:color="auto"/>
                    <w:bottom w:val="none" w:sz="0" w:space="0" w:color="auto"/>
                    <w:right w:val="none" w:sz="0" w:space="0" w:color="auto"/>
                  </w:divBdr>
                </w:div>
                <w:div w:id="394550846">
                  <w:marLeft w:val="0"/>
                  <w:marRight w:val="0"/>
                  <w:marTop w:val="0"/>
                  <w:marBottom w:val="0"/>
                  <w:divBdr>
                    <w:top w:val="none" w:sz="0" w:space="0" w:color="auto"/>
                    <w:left w:val="none" w:sz="0" w:space="0" w:color="auto"/>
                    <w:bottom w:val="none" w:sz="0" w:space="0" w:color="auto"/>
                    <w:right w:val="none" w:sz="0" w:space="0" w:color="auto"/>
                  </w:divBdr>
                </w:div>
                <w:div w:id="73208795">
                  <w:marLeft w:val="0"/>
                  <w:marRight w:val="0"/>
                  <w:marTop w:val="0"/>
                  <w:marBottom w:val="0"/>
                  <w:divBdr>
                    <w:top w:val="none" w:sz="0" w:space="0" w:color="auto"/>
                    <w:left w:val="none" w:sz="0" w:space="0" w:color="auto"/>
                    <w:bottom w:val="none" w:sz="0" w:space="0" w:color="auto"/>
                    <w:right w:val="none" w:sz="0" w:space="0" w:color="auto"/>
                  </w:divBdr>
                </w:div>
                <w:div w:id="1228615932">
                  <w:marLeft w:val="0"/>
                  <w:marRight w:val="0"/>
                  <w:marTop w:val="0"/>
                  <w:marBottom w:val="0"/>
                  <w:divBdr>
                    <w:top w:val="none" w:sz="0" w:space="0" w:color="auto"/>
                    <w:left w:val="none" w:sz="0" w:space="0" w:color="auto"/>
                    <w:bottom w:val="none" w:sz="0" w:space="0" w:color="auto"/>
                    <w:right w:val="none" w:sz="0" w:space="0" w:color="auto"/>
                  </w:divBdr>
                </w:div>
                <w:div w:id="1074358465">
                  <w:marLeft w:val="0"/>
                  <w:marRight w:val="0"/>
                  <w:marTop w:val="0"/>
                  <w:marBottom w:val="0"/>
                  <w:divBdr>
                    <w:top w:val="none" w:sz="0" w:space="0" w:color="auto"/>
                    <w:left w:val="none" w:sz="0" w:space="0" w:color="auto"/>
                    <w:bottom w:val="none" w:sz="0" w:space="0" w:color="auto"/>
                    <w:right w:val="none" w:sz="0" w:space="0" w:color="auto"/>
                  </w:divBdr>
                </w:div>
                <w:div w:id="1417820773">
                  <w:marLeft w:val="0"/>
                  <w:marRight w:val="0"/>
                  <w:marTop w:val="0"/>
                  <w:marBottom w:val="0"/>
                  <w:divBdr>
                    <w:top w:val="none" w:sz="0" w:space="0" w:color="auto"/>
                    <w:left w:val="none" w:sz="0" w:space="0" w:color="auto"/>
                    <w:bottom w:val="none" w:sz="0" w:space="0" w:color="auto"/>
                    <w:right w:val="none" w:sz="0" w:space="0" w:color="auto"/>
                  </w:divBdr>
                </w:div>
                <w:div w:id="1422263458">
                  <w:marLeft w:val="0"/>
                  <w:marRight w:val="0"/>
                  <w:marTop w:val="0"/>
                  <w:marBottom w:val="0"/>
                  <w:divBdr>
                    <w:top w:val="none" w:sz="0" w:space="0" w:color="auto"/>
                    <w:left w:val="none" w:sz="0" w:space="0" w:color="auto"/>
                    <w:bottom w:val="none" w:sz="0" w:space="0" w:color="auto"/>
                    <w:right w:val="none" w:sz="0" w:space="0" w:color="auto"/>
                  </w:divBdr>
                </w:div>
                <w:div w:id="1320230055">
                  <w:marLeft w:val="0"/>
                  <w:marRight w:val="0"/>
                  <w:marTop w:val="0"/>
                  <w:marBottom w:val="0"/>
                  <w:divBdr>
                    <w:top w:val="none" w:sz="0" w:space="0" w:color="auto"/>
                    <w:left w:val="none" w:sz="0" w:space="0" w:color="auto"/>
                    <w:bottom w:val="none" w:sz="0" w:space="0" w:color="auto"/>
                    <w:right w:val="none" w:sz="0" w:space="0" w:color="auto"/>
                  </w:divBdr>
                </w:div>
                <w:div w:id="1141076701">
                  <w:marLeft w:val="0"/>
                  <w:marRight w:val="0"/>
                  <w:marTop w:val="0"/>
                  <w:marBottom w:val="0"/>
                  <w:divBdr>
                    <w:top w:val="none" w:sz="0" w:space="0" w:color="auto"/>
                    <w:left w:val="none" w:sz="0" w:space="0" w:color="auto"/>
                    <w:bottom w:val="none" w:sz="0" w:space="0" w:color="auto"/>
                    <w:right w:val="none" w:sz="0" w:space="0" w:color="auto"/>
                  </w:divBdr>
                </w:div>
                <w:div w:id="1168210876">
                  <w:marLeft w:val="0"/>
                  <w:marRight w:val="0"/>
                  <w:marTop w:val="0"/>
                  <w:marBottom w:val="0"/>
                  <w:divBdr>
                    <w:top w:val="none" w:sz="0" w:space="0" w:color="auto"/>
                    <w:left w:val="none" w:sz="0" w:space="0" w:color="auto"/>
                    <w:bottom w:val="none" w:sz="0" w:space="0" w:color="auto"/>
                    <w:right w:val="none" w:sz="0" w:space="0" w:color="auto"/>
                  </w:divBdr>
                </w:div>
                <w:div w:id="2051293855">
                  <w:marLeft w:val="0"/>
                  <w:marRight w:val="0"/>
                  <w:marTop w:val="0"/>
                  <w:marBottom w:val="0"/>
                  <w:divBdr>
                    <w:top w:val="none" w:sz="0" w:space="0" w:color="auto"/>
                    <w:left w:val="none" w:sz="0" w:space="0" w:color="auto"/>
                    <w:bottom w:val="none" w:sz="0" w:space="0" w:color="auto"/>
                    <w:right w:val="none" w:sz="0" w:space="0" w:color="auto"/>
                  </w:divBdr>
                </w:div>
                <w:div w:id="2019964011">
                  <w:marLeft w:val="0"/>
                  <w:marRight w:val="0"/>
                  <w:marTop w:val="0"/>
                  <w:marBottom w:val="0"/>
                  <w:divBdr>
                    <w:top w:val="none" w:sz="0" w:space="0" w:color="auto"/>
                    <w:left w:val="none" w:sz="0" w:space="0" w:color="auto"/>
                    <w:bottom w:val="none" w:sz="0" w:space="0" w:color="auto"/>
                    <w:right w:val="none" w:sz="0" w:space="0" w:color="auto"/>
                  </w:divBdr>
                </w:div>
                <w:div w:id="363289729">
                  <w:marLeft w:val="0"/>
                  <w:marRight w:val="0"/>
                  <w:marTop w:val="0"/>
                  <w:marBottom w:val="0"/>
                  <w:divBdr>
                    <w:top w:val="none" w:sz="0" w:space="0" w:color="auto"/>
                    <w:left w:val="none" w:sz="0" w:space="0" w:color="auto"/>
                    <w:bottom w:val="none" w:sz="0" w:space="0" w:color="auto"/>
                    <w:right w:val="none" w:sz="0" w:space="0" w:color="auto"/>
                  </w:divBdr>
                </w:div>
                <w:div w:id="1593007470">
                  <w:marLeft w:val="0"/>
                  <w:marRight w:val="0"/>
                  <w:marTop w:val="0"/>
                  <w:marBottom w:val="0"/>
                  <w:divBdr>
                    <w:top w:val="none" w:sz="0" w:space="0" w:color="auto"/>
                    <w:left w:val="none" w:sz="0" w:space="0" w:color="auto"/>
                    <w:bottom w:val="none" w:sz="0" w:space="0" w:color="auto"/>
                    <w:right w:val="none" w:sz="0" w:space="0" w:color="auto"/>
                  </w:divBdr>
                </w:div>
                <w:div w:id="1939210897">
                  <w:marLeft w:val="0"/>
                  <w:marRight w:val="0"/>
                  <w:marTop w:val="0"/>
                  <w:marBottom w:val="0"/>
                  <w:divBdr>
                    <w:top w:val="none" w:sz="0" w:space="0" w:color="auto"/>
                    <w:left w:val="none" w:sz="0" w:space="0" w:color="auto"/>
                    <w:bottom w:val="none" w:sz="0" w:space="0" w:color="auto"/>
                    <w:right w:val="none" w:sz="0" w:space="0" w:color="auto"/>
                  </w:divBdr>
                </w:div>
                <w:div w:id="224994186">
                  <w:marLeft w:val="0"/>
                  <w:marRight w:val="0"/>
                  <w:marTop w:val="0"/>
                  <w:marBottom w:val="0"/>
                  <w:divBdr>
                    <w:top w:val="none" w:sz="0" w:space="0" w:color="auto"/>
                    <w:left w:val="none" w:sz="0" w:space="0" w:color="auto"/>
                    <w:bottom w:val="none" w:sz="0" w:space="0" w:color="auto"/>
                    <w:right w:val="none" w:sz="0" w:space="0" w:color="auto"/>
                  </w:divBdr>
                </w:div>
                <w:div w:id="1994673850">
                  <w:marLeft w:val="0"/>
                  <w:marRight w:val="0"/>
                  <w:marTop w:val="0"/>
                  <w:marBottom w:val="0"/>
                  <w:divBdr>
                    <w:top w:val="none" w:sz="0" w:space="0" w:color="auto"/>
                    <w:left w:val="none" w:sz="0" w:space="0" w:color="auto"/>
                    <w:bottom w:val="none" w:sz="0" w:space="0" w:color="auto"/>
                    <w:right w:val="none" w:sz="0" w:space="0" w:color="auto"/>
                  </w:divBdr>
                </w:div>
                <w:div w:id="1161459539">
                  <w:marLeft w:val="0"/>
                  <w:marRight w:val="0"/>
                  <w:marTop w:val="0"/>
                  <w:marBottom w:val="0"/>
                  <w:divBdr>
                    <w:top w:val="none" w:sz="0" w:space="0" w:color="auto"/>
                    <w:left w:val="none" w:sz="0" w:space="0" w:color="auto"/>
                    <w:bottom w:val="none" w:sz="0" w:space="0" w:color="auto"/>
                    <w:right w:val="none" w:sz="0" w:space="0" w:color="auto"/>
                  </w:divBdr>
                </w:div>
                <w:div w:id="1603956756">
                  <w:marLeft w:val="0"/>
                  <w:marRight w:val="0"/>
                  <w:marTop w:val="0"/>
                  <w:marBottom w:val="0"/>
                  <w:divBdr>
                    <w:top w:val="none" w:sz="0" w:space="0" w:color="auto"/>
                    <w:left w:val="none" w:sz="0" w:space="0" w:color="auto"/>
                    <w:bottom w:val="none" w:sz="0" w:space="0" w:color="auto"/>
                    <w:right w:val="none" w:sz="0" w:space="0" w:color="auto"/>
                  </w:divBdr>
                </w:div>
                <w:div w:id="1664117212">
                  <w:marLeft w:val="0"/>
                  <w:marRight w:val="0"/>
                  <w:marTop w:val="0"/>
                  <w:marBottom w:val="0"/>
                  <w:divBdr>
                    <w:top w:val="none" w:sz="0" w:space="0" w:color="auto"/>
                    <w:left w:val="none" w:sz="0" w:space="0" w:color="auto"/>
                    <w:bottom w:val="none" w:sz="0" w:space="0" w:color="auto"/>
                    <w:right w:val="none" w:sz="0" w:space="0" w:color="auto"/>
                  </w:divBdr>
                </w:div>
                <w:div w:id="842088494">
                  <w:marLeft w:val="0"/>
                  <w:marRight w:val="0"/>
                  <w:marTop w:val="0"/>
                  <w:marBottom w:val="0"/>
                  <w:divBdr>
                    <w:top w:val="none" w:sz="0" w:space="0" w:color="auto"/>
                    <w:left w:val="none" w:sz="0" w:space="0" w:color="auto"/>
                    <w:bottom w:val="none" w:sz="0" w:space="0" w:color="auto"/>
                    <w:right w:val="none" w:sz="0" w:space="0" w:color="auto"/>
                  </w:divBdr>
                </w:div>
                <w:div w:id="826165797">
                  <w:marLeft w:val="0"/>
                  <w:marRight w:val="0"/>
                  <w:marTop w:val="0"/>
                  <w:marBottom w:val="0"/>
                  <w:divBdr>
                    <w:top w:val="none" w:sz="0" w:space="0" w:color="auto"/>
                    <w:left w:val="none" w:sz="0" w:space="0" w:color="auto"/>
                    <w:bottom w:val="none" w:sz="0" w:space="0" w:color="auto"/>
                    <w:right w:val="none" w:sz="0" w:space="0" w:color="auto"/>
                  </w:divBdr>
                </w:div>
                <w:div w:id="111563072">
                  <w:marLeft w:val="0"/>
                  <w:marRight w:val="0"/>
                  <w:marTop w:val="0"/>
                  <w:marBottom w:val="0"/>
                  <w:divBdr>
                    <w:top w:val="none" w:sz="0" w:space="0" w:color="auto"/>
                    <w:left w:val="none" w:sz="0" w:space="0" w:color="auto"/>
                    <w:bottom w:val="none" w:sz="0" w:space="0" w:color="auto"/>
                    <w:right w:val="none" w:sz="0" w:space="0" w:color="auto"/>
                  </w:divBdr>
                </w:div>
                <w:div w:id="597713498">
                  <w:marLeft w:val="0"/>
                  <w:marRight w:val="0"/>
                  <w:marTop w:val="0"/>
                  <w:marBottom w:val="0"/>
                  <w:divBdr>
                    <w:top w:val="none" w:sz="0" w:space="0" w:color="auto"/>
                    <w:left w:val="none" w:sz="0" w:space="0" w:color="auto"/>
                    <w:bottom w:val="none" w:sz="0" w:space="0" w:color="auto"/>
                    <w:right w:val="none" w:sz="0" w:space="0" w:color="auto"/>
                  </w:divBdr>
                </w:div>
                <w:div w:id="1036199671">
                  <w:marLeft w:val="0"/>
                  <w:marRight w:val="0"/>
                  <w:marTop w:val="0"/>
                  <w:marBottom w:val="0"/>
                  <w:divBdr>
                    <w:top w:val="none" w:sz="0" w:space="0" w:color="auto"/>
                    <w:left w:val="none" w:sz="0" w:space="0" w:color="auto"/>
                    <w:bottom w:val="none" w:sz="0" w:space="0" w:color="auto"/>
                    <w:right w:val="none" w:sz="0" w:space="0" w:color="auto"/>
                  </w:divBdr>
                </w:div>
                <w:div w:id="1621187913">
                  <w:marLeft w:val="0"/>
                  <w:marRight w:val="0"/>
                  <w:marTop w:val="0"/>
                  <w:marBottom w:val="0"/>
                  <w:divBdr>
                    <w:top w:val="none" w:sz="0" w:space="0" w:color="auto"/>
                    <w:left w:val="none" w:sz="0" w:space="0" w:color="auto"/>
                    <w:bottom w:val="none" w:sz="0" w:space="0" w:color="auto"/>
                    <w:right w:val="none" w:sz="0" w:space="0" w:color="auto"/>
                  </w:divBdr>
                </w:div>
                <w:div w:id="1484006309">
                  <w:marLeft w:val="0"/>
                  <w:marRight w:val="0"/>
                  <w:marTop w:val="0"/>
                  <w:marBottom w:val="0"/>
                  <w:divBdr>
                    <w:top w:val="none" w:sz="0" w:space="0" w:color="auto"/>
                    <w:left w:val="none" w:sz="0" w:space="0" w:color="auto"/>
                    <w:bottom w:val="none" w:sz="0" w:space="0" w:color="auto"/>
                    <w:right w:val="none" w:sz="0" w:space="0" w:color="auto"/>
                  </w:divBdr>
                </w:div>
                <w:div w:id="2032340739">
                  <w:marLeft w:val="0"/>
                  <w:marRight w:val="0"/>
                  <w:marTop w:val="0"/>
                  <w:marBottom w:val="0"/>
                  <w:divBdr>
                    <w:top w:val="none" w:sz="0" w:space="0" w:color="auto"/>
                    <w:left w:val="none" w:sz="0" w:space="0" w:color="auto"/>
                    <w:bottom w:val="none" w:sz="0" w:space="0" w:color="auto"/>
                    <w:right w:val="none" w:sz="0" w:space="0" w:color="auto"/>
                  </w:divBdr>
                </w:div>
                <w:div w:id="1829862527">
                  <w:marLeft w:val="0"/>
                  <w:marRight w:val="0"/>
                  <w:marTop w:val="0"/>
                  <w:marBottom w:val="0"/>
                  <w:divBdr>
                    <w:top w:val="none" w:sz="0" w:space="0" w:color="auto"/>
                    <w:left w:val="none" w:sz="0" w:space="0" w:color="auto"/>
                    <w:bottom w:val="none" w:sz="0" w:space="0" w:color="auto"/>
                    <w:right w:val="none" w:sz="0" w:space="0" w:color="auto"/>
                  </w:divBdr>
                </w:div>
                <w:div w:id="1300770475">
                  <w:marLeft w:val="0"/>
                  <w:marRight w:val="0"/>
                  <w:marTop w:val="0"/>
                  <w:marBottom w:val="0"/>
                  <w:divBdr>
                    <w:top w:val="none" w:sz="0" w:space="0" w:color="auto"/>
                    <w:left w:val="none" w:sz="0" w:space="0" w:color="auto"/>
                    <w:bottom w:val="none" w:sz="0" w:space="0" w:color="auto"/>
                    <w:right w:val="none" w:sz="0" w:space="0" w:color="auto"/>
                  </w:divBdr>
                </w:div>
                <w:div w:id="1903521974">
                  <w:marLeft w:val="0"/>
                  <w:marRight w:val="0"/>
                  <w:marTop w:val="0"/>
                  <w:marBottom w:val="0"/>
                  <w:divBdr>
                    <w:top w:val="none" w:sz="0" w:space="0" w:color="auto"/>
                    <w:left w:val="none" w:sz="0" w:space="0" w:color="auto"/>
                    <w:bottom w:val="none" w:sz="0" w:space="0" w:color="auto"/>
                    <w:right w:val="none" w:sz="0" w:space="0" w:color="auto"/>
                  </w:divBdr>
                </w:div>
                <w:div w:id="515658733">
                  <w:marLeft w:val="0"/>
                  <w:marRight w:val="0"/>
                  <w:marTop w:val="0"/>
                  <w:marBottom w:val="0"/>
                  <w:divBdr>
                    <w:top w:val="none" w:sz="0" w:space="0" w:color="auto"/>
                    <w:left w:val="none" w:sz="0" w:space="0" w:color="auto"/>
                    <w:bottom w:val="none" w:sz="0" w:space="0" w:color="auto"/>
                    <w:right w:val="none" w:sz="0" w:space="0" w:color="auto"/>
                  </w:divBdr>
                </w:div>
                <w:div w:id="1013263152">
                  <w:marLeft w:val="0"/>
                  <w:marRight w:val="0"/>
                  <w:marTop w:val="0"/>
                  <w:marBottom w:val="0"/>
                  <w:divBdr>
                    <w:top w:val="none" w:sz="0" w:space="0" w:color="auto"/>
                    <w:left w:val="none" w:sz="0" w:space="0" w:color="auto"/>
                    <w:bottom w:val="none" w:sz="0" w:space="0" w:color="auto"/>
                    <w:right w:val="none" w:sz="0" w:space="0" w:color="auto"/>
                  </w:divBdr>
                </w:div>
                <w:div w:id="1992100459">
                  <w:marLeft w:val="0"/>
                  <w:marRight w:val="0"/>
                  <w:marTop w:val="0"/>
                  <w:marBottom w:val="0"/>
                  <w:divBdr>
                    <w:top w:val="none" w:sz="0" w:space="0" w:color="auto"/>
                    <w:left w:val="none" w:sz="0" w:space="0" w:color="auto"/>
                    <w:bottom w:val="none" w:sz="0" w:space="0" w:color="auto"/>
                    <w:right w:val="none" w:sz="0" w:space="0" w:color="auto"/>
                  </w:divBdr>
                </w:div>
                <w:div w:id="1205293788">
                  <w:marLeft w:val="0"/>
                  <w:marRight w:val="0"/>
                  <w:marTop w:val="0"/>
                  <w:marBottom w:val="0"/>
                  <w:divBdr>
                    <w:top w:val="none" w:sz="0" w:space="0" w:color="auto"/>
                    <w:left w:val="none" w:sz="0" w:space="0" w:color="auto"/>
                    <w:bottom w:val="none" w:sz="0" w:space="0" w:color="auto"/>
                    <w:right w:val="none" w:sz="0" w:space="0" w:color="auto"/>
                  </w:divBdr>
                </w:div>
                <w:div w:id="1899583263">
                  <w:marLeft w:val="0"/>
                  <w:marRight w:val="0"/>
                  <w:marTop w:val="0"/>
                  <w:marBottom w:val="0"/>
                  <w:divBdr>
                    <w:top w:val="none" w:sz="0" w:space="0" w:color="auto"/>
                    <w:left w:val="none" w:sz="0" w:space="0" w:color="auto"/>
                    <w:bottom w:val="none" w:sz="0" w:space="0" w:color="auto"/>
                    <w:right w:val="none" w:sz="0" w:space="0" w:color="auto"/>
                  </w:divBdr>
                </w:div>
                <w:div w:id="1478574612">
                  <w:marLeft w:val="0"/>
                  <w:marRight w:val="0"/>
                  <w:marTop w:val="0"/>
                  <w:marBottom w:val="0"/>
                  <w:divBdr>
                    <w:top w:val="none" w:sz="0" w:space="0" w:color="auto"/>
                    <w:left w:val="none" w:sz="0" w:space="0" w:color="auto"/>
                    <w:bottom w:val="none" w:sz="0" w:space="0" w:color="auto"/>
                    <w:right w:val="none" w:sz="0" w:space="0" w:color="auto"/>
                  </w:divBdr>
                </w:div>
                <w:div w:id="53089430">
                  <w:marLeft w:val="0"/>
                  <w:marRight w:val="0"/>
                  <w:marTop w:val="0"/>
                  <w:marBottom w:val="0"/>
                  <w:divBdr>
                    <w:top w:val="none" w:sz="0" w:space="0" w:color="auto"/>
                    <w:left w:val="none" w:sz="0" w:space="0" w:color="auto"/>
                    <w:bottom w:val="none" w:sz="0" w:space="0" w:color="auto"/>
                    <w:right w:val="none" w:sz="0" w:space="0" w:color="auto"/>
                  </w:divBdr>
                </w:div>
                <w:div w:id="962349220">
                  <w:marLeft w:val="0"/>
                  <w:marRight w:val="0"/>
                  <w:marTop w:val="0"/>
                  <w:marBottom w:val="0"/>
                  <w:divBdr>
                    <w:top w:val="none" w:sz="0" w:space="0" w:color="auto"/>
                    <w:left w:val="none" w:sz="0" w:space="0" w:color="auto"/>
                    <w:bottom w:val="none" w:sz="0" w:space="0" w:color="auto"/>
                    <w:right w:val="none" w:sz="0" w:space="0" w:color="auto"/>
                  </w:divBdr>
                </w:div>
                <w:div w:id="1811165551">
                  <w:marLeft w:val="0"/>
                  <w:marRight w:val="0"/>
                  <w:marTop w:val="0"/>
                  <w:marBottom w:val="0"/>
                  <w:divBdr>
                    <w:top w:val="none" w:sz="0" w:space="0" w:color="auto"/>
                    <w:left w:val="none" w:sz="0" w:space="0" w:color="auto"/>
                    <w:bottom w:val="none" w:sz="0" w:space="0" w:color="auto"/>
                    <w:right w:val="none" w:sz="0" w:space="0" w:color="auto"/>
                  </w:divBdr>
                </w:div>
                <w:div w:id="197474237">
                  <w:marLeft w:val="0"/>
                  <w:marRight w:val="0"/>
                  <w:marTop w:val="0"/>
                  <w:marBottom w:val="0"/>
                  <w:divBdr>
                    <w:top w:val="none" w:sz="0" w:space="0" w:color="auto"/>
                    <w:left w:val="none" w:sz="0" w:space="0" w:color="auto"/>
                    <w:bottom w:val="none" w:sz="0" w:space="0" w:color="auto"/>
                    <w:right w:val="none" w:sz="0" w:space="0" w:color="auto"/>
                  </w:divBdr>
                </w:div>
                <w:div w:id="1980187557">
                  <w:marLeft w:val="0"/>
                  <w:marRight w:val="0"/>
                  <w:marTop w:val="0"/>
                  <w:marBottom w:val="0"/>
                  <w:divBdr>
                    <w:top w:val="none" w:sz="0" w:space="0" w:color="auto"/>
                    <w:left w:val="none" w:sz="0" w:space="0" w:color="auto"/>
                    <w:bottom w:val="none" w:sz="0" w:space="0" w:color="auto"/>
                    <w:right w:val="none" w:sz="0" w:space="0" w:color="auto"/>
                  </w:divBdr>
                </w:div>
                <w:div w:id="514811590">
                  <w:marLeft w:val="0"/>
                  <w:marRight w:val="0"/>
                  <w:marTop w:val="0"/>
                  <w:marBottom w:val="0"/>
                  <w:divBdr>
                    <w:top w:val="none" w:sz="0" w:space="0" w:color="auto"/>
                    <w:left w:val="none" w:sz="0" w:space="0" w:color="auto"/>
                    <w:bottom w:val="none" w:sz="0" w:space="0" w:color="auto"/>
                    <w:right w:val="none" w:sz="0" w:space="0" w:color="auto"/>
                  </w:divBdr>
                </w:div>
                <w:div w:id="1807045623">
                  <w:marLeft w:val="0"/>
                  <w:marRight w:val="0"/>
                  <w:marTop w:val="0"/>
                  <w:marBottom w:val="0"/>
                  <w:divBdr>
                    <w:top w:val="none" w:sz="0" w:space="0" w:color="auto"/>
                    <w:left w:val="none" w:sz="0" w:space="0" w:color="auto"/>
                    <w:bottom w:val="none" w:sz="0" w:space="0" w:color="auto"/>
                    <w:right w:val="none" w:sz="0" w:space="0" w:color="auto"/>
                  </w:divBdr>
                </w:div>
                <w:div w:id="1431587318">
                  <w:marLeft w:val="0"/>
                  <w:marRight w:val="0"/>
                  <w:marTop w:val="0"/>
                  <w:marBottom w:val="0"/>
                  <w:divBdr>
                    <w:top w:val="none" w:sz="0" w:space="0" w:color="auto"/>
                    <w:left w:val="none" w:sz="0" w:space="0" w:color="auto"/>
                    <w:bottom w:val="none" w:sz="0" w:space="0" w:color="auto"/>
                    <w:right w:val="none" w:sz="0" w:space="0" w:color="auto"/>
                  </w:divBdr>
                </w:div>
                <w:div w:id="1884828682">
                  <w:marLeft w:val="0"/>
                  <w:marRight w:val="0"/>
                  <w:marTop w:val="0"/>
                  <w:marBottom w:val="0"/>
                  <w:divBdr>
                    <w:top w:val="none" w:sz="0" w:space="0" w:color="auto"/>
                    <w:left w:val="none" w:sz="0" w:space="0" w:color="auto"/>
                    <w:bottom w:val="none" w:sz="0" w:space="0" w:color="auto"/>
                    <w:right w:val="none" w:sz="0" w:space="0" w:color="auto"/>
                  </w:divBdr>
                </w:div>
                <w:div w:id="1934776263">
                  <w:marLeft w:val="0"/>
                  <w:marRight w:val="0"/>
                  <w:marTop w:val="0"/>
                  <w:marBottom w:val="0"/>
                  <w:divBdr>
                    <w:top w:val="none" w:sz="0" w:space="0" w:color="auto"/>
                    <w:left w:val="none" w:sz="0" w:space="0" w:color="auto"/>
                    <w:bottom w:val="none" w:sz="0" w:space="0" w:color="auto"/>
                    <w:right w:val="none" w:sz="0" w:space="0" w:color="auto"/>
                  </w:divBdr>
                </w:div>
                <w:div w:id="176312588">
                  <w:marLeft w:val="0"/>
                  <w:marRight w:val="0"/>
                  <w:marTop w:val="0"/>
                  <w:marBottom w:val="0"/>
                  <w:divBdr>
                    <w:top w:val="none" w:sz="0" w:space="0" w:color="auto"/>
                    <w:left w:val="none" w:sz="0" w:space="0" w:color="auto"/>
                    <w:bottom w:val="none" w:sz="0" w:space="0" w:color="auto"/>
                    <w:right w:val="none" w:sz="0" w:space="0" w:color="auto"/>
                  </w:divBdr>
                </w:div>
                <w:div w:id="1607271459">
                  <w:marLeft w:val="0"/>
                  <w:marRight w:val="0"/>
                  <w:marTop w:val="0"/>
                  <w:marBottom w:val="0"/>
                  <w:divBdr>
                    <w:top w:val="none" w:sz="0" w:space="0" w:color="auto"/>
                    <w:left w:val="none" w:sz="0" w:space="0" w:color="auto"/>
                    <w:bottom w:val="none" w:sz="0" w:space="0" w:color="auto"/>
                    <w:right w:val="none" w:sz="0" w:space="0" w:color="auto"/>
                  </w:divBdr>
                </w:div>
                <w:div w:id="859585539">
                  <w:marLeft w:val="0"/>
                  <w:marRight w:val="0"/>
                  <w:marTop w:val="0"/>
                  <w:marBottom w:val="0"/>
                  <w:divBdr>
                    <w:top w:val="none" w:sz="0" w:space="0" w:color="auto"/>
                    <w:left w:val="none" w:sz="0" w:space="0" w:color="auto"/>
                    <w:bottom w:val="none" w:sz="0" w:space="0" w:color="auto"/>
                    <w:right w:val="none" w:sz="0" w:space="0" w:color="auto"/>
                  </w:divBdr>
                </w:div>
                <w:div w:id="1387408005">
                  <w:marLeft w:val="0"/>
                  <w:marRight w:val="0"/>
                  <w:marTop w:val="0"/>
                  <w:marBottom w:val="0"/>
                  <w:divBdr>
                    <w:top w:val="none" w:sz="0" w:space="0" w:color="auto"/>
                    <w:left w:val="none" w:sz="0" w:space="0" w:color="auto"/>
                    <w:bottom w:val="none" w:sz="0" w:space="0" w:color="auto"/>
                    <w:right w:val="none" w:sz="0" w:space="0" w:color="auto"/>
                  </w:divBdr>
                </w:div>
                <w:div w:id="938760246">
                  <w:marLeft w:val="0"/>
                  <w:marRight w:val="0"/>
                  <w:marTop w:val="0"/>
                  <w:marBottom w:val="0"/>
                  <w:divBdr>
                    <w:top w:val="none" w:sz="0" w:space="0" w:color="auto"/>
                    <w:left w:val="none" w:sz="0" w:space="0" w:color="auto"/>
                    <w:bottom w:val="none" w:sz="0" w:space="0" w:color="auto"/>
                    <w:right w:val="none" w:sz="0" w:space="0" w:color="auto"/>
                  </w:divBdr>
                </w:div>
                <w:div w:id="1090154555">
                  <w:marLeft w:val="0"/>
                  <w:marRight w:val="0"/>
                  <w:marTop w:val="0"/>
                  <w:marBottom w:val="0"/>
                  <w:divBdr>
                    <w:top w:val="none" w:sz="0" w:space="0" w:color="auto"/>
                    <w:left w:val="none" w:sz="0" w:space="0" w:color="auto"/>
                    <w:bottom w:val="none" w:sz="0" w:space="0" w:color="auto"/>
                    <w:right w:val="none" w:sz="0" w:space="0" w:color="auto"/>
                  </w:divBdr>
                </w:div>
                <w:div w:id="1117603466">
                  <w:marLeft w:val="0"/>
                  <w:marRight w:val="0"/>
                  <w:marTop w:val="0"/>
                  <w:marBottom w:val="0"/>
                  <w:divBdr>
                    <w:top w:val="none" w:sz="0" w:space="0" w:color="auto"/>
                    <w:left w:val="none" w:sz="0" w:space="0" w:color="auto"/>
                    <w:bottom w:val="none" w:sz="0" w:space="0" w:color="auto"/>
                    <w:right w:val="none" w:sz="0" w:space="0" w:color="auto"/>
                  </w:divBdr>
                </w:div>
                <w:div w:id="856115400">
                  <w:marLeft w:val="0"/>
                  <w:marRight w:val="0"/>
                  <w:marTop w:val="0"/>
                  <w:marBottom w:val="0"/>
                  <w:divBdr>
                    <w:top w:val="none" w:sz="0" w:space="0" w:color="auto"/>
                    <w:left w:val="none" w:sz="0" w:space="0" w:color="auto"/>
                    <w:bottom w:val="none" w:sz="0" w:space="0" w:color="auto"/>
                    <w:right w:val="none" w:sz="0" w:space="0" w:color="auto"/>
                  </w:divBdr>
                </w:div>
                <w:div w:id="1335456039">
                  <w:marLeft w:val="0"/>
                  <w:marRight w:val="0"/>
                  <w:marTop w:val="0"/>
                  <w:marBottom w:val="0"/>
                  <w:divBdr>
                    <w:top w:val="none" w:sz="0" w:space="0" w:color="auto"/>
                    <w:left w:val="none" w:sz="0" w:space="0" w:color="auto"/>
                    <w:bottom w:val="none" w:sz="0" w:space="0" w:color="auto"/>
                    <w:right w:val="none" w:sz="0" w:space="0" w:color="auto"/>
                  </w:divBdr>
                </w:div>
                <w:div w:id="5260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48755">
          <w:marLeft w:val="0"/>
          <w:marRight w:val="0"/>
          <w:marTop w:val="0"/>
          <w:marBottom w:val="0"/>
          <w:divBdr>
            <w:top w:val="none" w:sz="0" w:space="0" w:color="auto"/>
            <w:left w:val="none" w:sz="0" w:space="0" w:color="auto"/>
            <w:bottom w:val="none" w:sz="0" w:space="0" w:color="auto"/>
            <w:right w:val="none" w:sz="0" w:space="0" w:color="auto"/>
          </w:divBdr>
          <w:divsChild>
            <w:div w:id="1648124715">
              <w:marLeft w:val="0"/>
              <w:marRight w:val="0"/>
              <w:marTop w:val="0"/>
              <w:marBottom w:val="0"/>
              <w:divBdr>
                <w:top w:val="none" w:sz="0" w:space="0" w:color="auto"/>
                <w:left w:val="none" w:sz="0" w:space="0" w:color="auto"/>
                <w:bottom w:val="none" w:sz="0" w:space="0" w:color="auto"/>
                <w:right w:val="none" w:sz="0" w:space="0" w:color="auto"/>
              </w:divBdr>
              <w:divsChild>
                <w:div w:id="1785537053">
                  <w:marLeft w:val="0"/>
                  <w:marRight w:val="0"/>
                  <w:marTop w:val="0"/>
                  <w:marBottom w:val="0"/>
                  <w:divBdr>
                    <w:top w:val="none" w:sz="0" w:space="0" w:color="auto"/>
                    <w:left w:val="none" w:sz="0" w:space="0" w:color="auto"/>
                    <w:bottom w:val="none" w:sz="0" w:space="0" w:color="auto"/>
                    <w:right w:val="none" w:sz="0" w:space="0" w:color="auto"/>
                  </w:divBdr>
                </w:div>
                <w:div w:id="1048799212">
                  <w:marLeft w:val="0"/>
                  <w:marRight w:val="0"/>
                  <w:marTop w:val="0"/>
                  <w:marBottom w:val="0"/>
                  <w:divBdr>
                    <w:top w:val="none" w:sz="0" w:space="0" w:color="auto"/>
                    <w:left w:val="none" w:sz="0" w:space="0" w:color="auto"/>
                    <w:bottom w:val="none" w:sz="0" w:space="0" w:color="auto"/>
                    <w:right w:val="none" w:sz="0" w:space="0" w:color="auto"/>
                  </w:divBdr>
                </w:div>
                <w:div w:id="1948535202">
                  <w:marLeft w:val="0"/>
                  <w:marRight w:val="0"/>
                  <w:marTop w:val="0"/>
                  <w:marBottom w:val="0"/>
                  <w:divBdr>
                    <w:top w:val="none" w:sz="0" w:space="0" w:color="auto"/>
                    <w:left w:val="none" w:sz="0" w:space="0" w:color="auto"/>
                    <w:bottom w:val="none" w:sz="0" w:space="0" w:color="auto"/>
                    <w:right w:val="none" w:sz="0" w:space="0" w:color="auto"/>
                  </w:divBdr>
                </w:div>
                <w:div w:id="1602880102">
                  <w:marLeft w:val="0"/>
                  <w:marRight w:val="0"/>
                  <w:marTop w:val="0"/>
                  <w:marBottom w:val="0"/>
                  <w:divBdr>
                    <w:top w:val="none" w:sz="0" w:space="0" w:color="auto"/>
                    <w:left w:val="none" w:sz="0" w:space="0" w:color="auto"/>
                    <w:bottom w:val="none" w:sz="0" w:space="0" w:color="auto"/>
                    <w:right w:val="none" w:sz="0" w:space="0" w:color="auto"/>
                  </w:divBdr>
                </w:div>
                <w:div w:id="456722697">
                  <w:marLeft w:val="0"/>
                  <w:marRight w:val="0"/>
                  <w:marTop w:val="0"/>
                  <w:marBottom w:val="0"/>
                  <w:divBdr>
                    <w:top w:val="none" w:sz="0" w:space="0" w:color="auto"/>
                    <w:left w:val="none" w:sz="0" w:space="0" w:color="auto"/>
                    <w:bottom w:val="none" w:sz="0" w:space="0" w:color="auto"/>
                    <w:right w:val="none" w:sz="0" w:space="0" w:color="auto"/>
                  </w:divBdr>
                </w:div>
                <w:div w:id="630326050">
                  <w:marLeft w:val="0"/>
                  <w:marRight w:val="0"/>
                  <w:marTop w:val="0"/>
                  <w:marBottom w:val="0"/>
                  <w:divBdr>
                    <w:top w:val="none" w:sz="0" w:space="0" w:color="auto"/>
                    <w:left w:val="none" w:sz="0" w:space="0" w:color="auto"/>
                    <w:bottom w:val="none" w:sz="0" w:space="0" w:color="auto"/>
                    <w:right w:val="none" w:sz="0" w:space="0" w:color="auto"/>
                  </w:divBdr>
                </w:div>
                <w:div w:id="1009139143">
                  <w:marLeft w:val="0"/>
                  <w:marRight w:val="0"/>
                  <w:marTop w:val="0"/>
                  <w:marBottom w:val="0"/>
                  <w:divBdr>
                    <w:top w:val="none" w:sz="0" w:space="0" w:color="auto"/>
                    <w:left w:val="none" w:sz="0" w:space="0" w:color="auto"/>
                    <w:bottom w:val="none" w:sz="0" w:space="0" w:color="auto"/>
                    <w:right w:val="none" w:sz="0" w:space="0" w:color="auto"/>
                  </w:divBdr>
                </w:div>
                <w:div w:id="525213526">
                  <w:marLeft w:val="0"/>
                  <w:marRight w:val="0"/>
                  <w:marTop w:val="0"/>
                  <w:marBottom w:val="0"/>
                  <w:divBdr>
                    <w:top w:val="none" w:sz="0" w:space="0" w:color="auto"/>
                    <w:left w:val="none" w:sz="0" w:space="0" w:color="auto"/>
                    <w:bottom w:val="none" w:sz="0" w:space="0" w:color="auto"/>
                    <w:right w:val="none" w:sz="0" w:space="0" w:color="auto"/>
                  </w:divBdr>
                </w:div>
                <w:div w:id="1042051437">
                  <w:marLeft w:val="0"/>
                  <w:marRight w:val="0"/>
                  <w:marTop w:val="0"/>
                  <w:marBottom w:val="0"/>
                  <w:divBdr>
                    <w:top w:val="none" w:sz="0" w:space="0" w:color="auto"/>
                    <w:left w:val="none" w:sz="0" w:space="0" w:color="auto"/>
                    <w:bottom w:val="none" w:sz="0" w:space="0" w:color="auto"/>
                    <w:right w:val="none" w:sz="0" w:space="0" w:color="auto"/>
                  </w:divBdr>
                </w:div>
                <w:div w:id="82921960">
                  <w:marLeft w:val="0"/>
                  <w:marRight w:val="0"/>
                  <w:marTop w:val="0"/>
                  <w:marBottom w:val="0"/>
                  <w:divBdr>
                    <w:top w:val="none" w:sz="0" w:space="0" w:color="auto"/>
                    <w:left w:val="none" w:sz="0" w:space="0" w:color="auto"/>
                    <w:bottom w:val="none" w:sz="0" w:space="0" w:color="auto"/>
                    <w:right w:val="none" w:sz="0" w:space="0" w:color="auto"/>
                  </w:divBdr>
                </w:div>
                <w:div w:id="1594121056">
                  <w:marLeft w:val="0"/>
                  <w:marRight w:val="0"/>
                  <w:marTop w:val="0"/>
                  <w:marBottom w:val="0"/>
                  <w:divBdr>
                    <w:top w:val="none" w:sz="0" w:space="0" w:color="auto"/>
                    <w:left w:val="none" w:sz="0" w:space="0" w:color="auto"/>
                    <w:bottom w:val="none" w:sz="0" w:space="0" w:color="auto"/>
                    <w:right w:val="none" w:sz="0" w:space="0" w:color="auto"/>
                  </w:divBdr>
                </w:div>
                <w:div w:id="347874833">
                  <w:marLeft w:val="0"/>
                  <w:marRight w:val="0"/>
                  <w:marTop w:val="0"/>
                  <w:marBottom w:val="0"/>
                  <w:divBdr>
                    <w:top w:val="none" w:sz="0" w:space="0" w:color="auto"/>
                    <w:left w:val="none" w:sz="0" w:space="0" w:color="auto"/>
                    <w:bottom w:val="none" w:sz="0" w:space="0" w:color="auto"/>
                    <w:right w:val="none" w:sz="0" w:space="0" w:color="auto"/>
                  </w:divBdr>
                </w:div>
                <w:div w:id="1980264396">
                  <w:marLeft w:val="0"/>
                  <w:marRight w:val="0"/>
                  <w:marTop w:val="0"/>
                  <w:marBottom w:val="0"/>
                  <w:divBdr>
                    <w:top w:val="none" w:sz="0" w:space="0" w:color="auto"/>
                    <w:left w:val="none" w:sz="0" w:space="0" w:color="auto"/>
                    <w:bottom w:val="none" w:sz="0" w:space="0" w:color="auto"/>
                    <w:right w:val="none" w:sz="0" w:space="0" w:color="auto"/>
                  </w:divBdr>
                </w:div>
                <w:div w:id="408505460">
                  <w:marLeft w:val="0"/>
                  <w:marRight w:val="0"/>
                  <w:marTop w:val="0"/>
                  <w:marBottom w:val="0"/>
                  <w:divBdr>
                    <w:top w:val="none" w:sz="0" w:space="0" w:color="auto"/>
                    <w:left w:val="none" w:sz="0" w:space="0" w:color="auto"/>
                    <w:bottom w:val="none" w:sz="0" w:space="0" w:color="auto"/>
                    <w:right w:val="none" w:sz="0" w:space="0" w:color="auto"/>
                  </w:divBdr>
                </w:div>
                <w:div w:id="372655173">
                  <w:marLeft w:val="0"/>
                  <w:marRight w:val="0"/>
                  <w:marTop w:val="0"/>
                  <w:marBottom w:val="0"/>
                  <w:divBdr>
                    <w:top w:val="none" w:sz="0" w:space="0" w:color="auto"/>
                    <w:left w:val="none" w:sz="0" w:space="0" w:color="auto"/>
                    <w:bottom w:val="none" w:sz="0" w:space="0" w:color="auto"/>
                    <w:right w:val="none" w:sz="0" w:space="0" w:color="auto"/>
                  </w:divBdr>
                </w:div>
                <w:div w:id="665478686">
                  <w:marLeft w:val="0"/>
                  <w:marRight w:val="0"/>
                  <w:marTop w:val="0"/>
                  <w:marBottom w:val="0"/>
                  <w:divBdr>
                    <w:top w:val="none" w:sz="0" w:space="0" w:color="auto"/>
                    <w:left w:val="none" w:sz="0" w:space="0" w:color="auto"/>
                    <w:bottom w:val="none" w:sz="0" w:space="0" w:color="auto"/>
                    <w:right w:val="none" w:sz="0" w:space="0" w:color="auto"/>
                  </w:divBdr>
                </w:div>
                <w:div w:id="1004940524">
                  <w:marLeft w:val="0"/>
                  <w:marRight w:val="0"/>
                  <w:marTop w:val="0"/>
                  <w:marBottom w:val="0"/>
                  <w:divBdr>
                    <w:top w:val="none" w:sz="0" w:space="0" w:color="auto"/>
                    <w:left w:val="none" w:sz="0" w:space="0" w:color="auto"/>
                    <w:bottom w:val="none" w:sz="0" w:space="0" w:color="auto"/>
                    <w:right w:val="none" w:sz="0" w:space="0" w:color="auto"/>
                  </w:divBdr>
                </w:div>
                <w:div w:id="1882667322">
                  <w:marLeft w:val="0"/>
                  <w:marRight w:val="0"/>
                  <w:marTop w:val="0"/>
                  <w:marBottom w:val="0"/>
                  <w:divBdr>
                    <w:top w:val="none" w:sz="0" w:space="0" w:color="auto"/>
                    <w:left w:val="none" w:sz="0" w:space="0" w:color="auto"/>
                    <w:bottom w:val="none" w:sz="0" w:space="0" w:color="auto"/>
                    <w:right w:val="none" w:sz="0" w:space="0" w:color="auto"/>
                  </w:divBdr>
                </w:div>
                <w:div w:id="1834249725">
                  <w:marLeft w:val="0"/>
                  <w:marRight w:val="0"/>
                  <w:marTop w:val="0"/>
                  <w:marBottom w:val="0"/>
                  <w:divBdr>
                    <w:top w:val="none" w:sz="0" w:space="0" w:color="auto"/>
                    <w:left w:val="none" w:sz="0" w:space="0" w:color="auto"/>
                    <w:bottom w:val="none" w:sz="0" w:space="0" w:color="auto"/>
                    <w:right w:val="none" w:sz="0" w:space="0" w:color="auto"/>
                  </w:divBdr>
                </w:div>
                <w:div w:id="430274475">
                  <w:marLeft w:val="0"/>
                  <w:marRight w:val="0"/>
                  <w:marTop w:val="0"/>
                  <w:marBottom w:val="0"/>
                  <w:divBdr>
                    <w:top w:val="none" w:sz="0" w:space="0" w:color="auto"/>
                    <w:left w:val="none" w:sz="0" w:space="0" w:color="auto"/>
                    <w:bottom w:val="none" w:sz="0" w:space="0" w:color="auto"/>
                    <w:right w:val="none" w:sz="0" w:space="0" w:color="auto"/>
                  </w:divBdr>
                </w:div>
                <w:div w:id="2125876802">
                  <w:marLeft w:val="0"/>
                  <w:marRight w:val="0"/>
                  <w:marTop w:val="0"/>
                  <w:marBottom w:val="0"/>
                  <w:divBdr>
                    <w:top w:val="none" w:sz="0" w:space="0" w:color="auto"/>
                    <w:left w:val="none" w:sz="0" w:space="0" w:color="auto"/>
                    <w:bottom w:val="none" w:sz="0" w:space="0" w:color="auto"/>
                    <w:right w:val="none" w:sz="0" w:space="0" w:color="auto"/>
                  </w:divBdr>
                </w:div>
                <w:div w:id="1396925852">
                  <w:marLeft w:val="0"/>
                  <w:marRight w:val="0"/>
                  <w:marTop w:val="0"/>
                  <w:marBottom w:val="0"/>
                  <w:divBdr>
                    <w:top w:val="none" w:sz="0" w:space="0" w:color="auto"/>
                    <w:left w:val="none" w:sz="0" w:space="0" w:color="auto"/>
                    <w:bottom w:val="none" w:sz="0" w:space="0" w:color="auto"/>
                    <w:right w:val="none" w:sz="0" w:space="0" w:color="auto"/>
                  </w:divBdr>
                </w:div>
                <w:div w:id="832792601">
                  <w:marLeft w:val="0"/>
                  <w:marRight w:val="0"/>
                  <w:marTop w:val="0"/>
                  <w:marBottom w:val="0"/>
                  <w:divBdr>
                    <w:top w:val="none" w:sz="0" w:space="0" w:color="auto"/>
                    <w:left w:val="none" w:sz="0" w:space="0" w:color="auto"/>
                    <w:bottom w:val="none" w:sz="0" w:space="0" w:color="auto"/>
                    <w:right w:val="none" w:sz="0" w:space="0" w:color="auto"/>
                  </w:divBdr>
                </w:div>
                <w:div w:id="1031764862">
                  <w:marLeft w:val="0"/>
                  <w:marRight w:val="0"/>
                  <w:marTop w:val="0"/>
                  <w:marBottom w:val="0"/>
                  <w:divBdr>
                    <w:top w:val="none" w:sz="0" w:space="0" w:color="auto"/>
                    <w:left w:val="none" w:sz="0" w:space="0" w:color="auto"/>
                    <w:bottom w:val="none" w:sz="0" w:space="0" w:color="auto"/>
                    <w:right w:val="none" w:sz="0" w:space="0" w:color="auto"/>
                  </w:divBdr>
                </w:div>
                <w:div w:id="1306275487">
                  <w:marLeft w:val="0"/>
                  <w:marRight w:val="0"/>
                  <w:marTop w:val="0"/>
                  <w:marBottom w:val="0"/>
                  <w:divBdr>
                    <w:top w:val="none" w:sz="0" w:space="0" w:color="auto"/>
                    <w:left w:val="none" w:sz="0" w:space="0" w:color="auto"/>
                    <w:bottom w:val="none" w:sz="0" w:space="0" w:color="auto"/>
                    <w:right w:val="none" w:sz="0" w:space="0" w:color="auto"/>
                  </w:divBdr>
                </w:div>
                <w:div w:id="750855866">
                  <w:marLeft w:val="0"/>
                  <w:marRight w:val="0"/>
                  <w:marTop w:val="0"/>
                  <w:marBottom w:val="0"/>
                  <w:divBdr>
                    <w:top w:val="none" w:sz="0" w:space="0" w:color="auto"/>
                    <w:left w:val="none" w:sz="0" w:space="0" w:color="auto"/>
                    <w:bottom w:val="none" w:sz="0" w:space="0" w:color="auto"/>
                    <w:right w:val="none" w:sz="0" w:space="0" w:color="auto"/>
                  </w:divBdr>
                </w:div>
                <w:div w:id="1179350651">
                  <w:marLeft w:val="0"/>
                  <w:marRight w:val="0"/>
                  <w:marTop w:val="0"/>
                  <w:marBottom w:val="0"/>
                  <w:divBdr>
                    <w:top w:val="none" w:sz="0" w:space="0" w:color="auto"/>
                    <w:left w:val="none" w:sz="0" w:space="0" w:color="auto"/>
                    <w:bottom w:val="none" w:sz="0" w:space="0" w:color="auto"/>
                    <w:right w:val="none" w:sz="0" w:space="0" w:color="auto"/>
                  </w:divBdr>
                </w:div>
                <w:div w:id="84040462">
                  <w:marLeft w:val="0"/>
                  <w:marRight w:val="0"/>
                  <w:marTop w:val="0"/>
                  <w:marBottom w:val="0"/>
                  <w:divBdr>
                    <w:top w:val="none" w:sz="0" w:space="0" w:color="auto"/>
                    <w:left w:val="none" w:sz="0" w:space="0" w:color="auto"/>
                    <w:bottom w:val="none" w:sz="0" w:space="0" w:color="auto"/>
                    <w:right w:val="none" w:sz="0" w:space="0" w:color="auto"/>
                  </w:divBdr>
                </w:div>
                <w:div w:id="1021318800">
                  <w:marLeft w:val="0"/>
                  <w:marRight w:val="0"/>
                  <w:marTop w:val="0"/>
                  <w:marBottom w:val="0"/>
                  <w:divBdr>
                    <w:top w:val="none" w:sz="0" w:space="0" w:color="auto"/>
                    <w:left w:val="none" w:sz="0" w:space="0" w:color="auto"/>
                    <w:bottom w:val="none" w:sz="0" w:space="0" w:color="auto"/>
                    <w:right w:val="none" w:sz="0" w:space="0" w:color="auto"/>
                  </w:divBdr>
                </w:div>
                <w:div w:id="859197084">
                  <w:marLeft w:val="0"/>
                  <w:marRight w:val="0"/>
                  <w:marTop w:val="0"/>
                  <w:marBottom w:val="0"/>
                  <w:divBdr>
                    <w:top w:val="none" w:sz="0" w:space="0" w:color="auto"/>
                    <w:left w:val="none" w:sz="0" w:space="0" w:color="auto"/>
                    <w:bottom w:val="none" w:sz="0" w:space="0" w:color="auto"/>
                    <w:right w:val="none" w:sz="0" w:space="0" w:color="auto"/>
                  </w:divBdr>
                </w:div>
                <w:div w:id="1197738338">
                  <w:marLeft w:val="0"/>
                  <w:marRight w:val="0"/>
                  <w:marTop w:val="0"/>
                  <w:marBottom w:val="0"/>
                  <w:divBdr>
                    <w:top w:val="none" w:sz="0" w:space="0" w:color="auto"/>
                    <w:left w:val="none" w:sz="0" w:space="0" w:color="auto"/>
                    <w:bottom w:val="none" w:sz="0" w:space="0" w:color="auto"/>
                    <w:right w:val="none" w:sz="0" w:space="0" w:color="auto"/>
                  </w:divBdr>
                </w:div>
                <w:div w:id="95683099">
                  <w:marLeft w:val="0"/>
                  <w:marRight w:val="0"/>
                  <w:marTop w:val="0"/>
                  <w:marBottom w:val="0"/>
                  <w:divBdr>
                    <w:top w:val="none" w:sz="0" w:space="0" w:color="auto"/>
                    <w:left w:val="none" w:sz="0" w:space="0" w:color="auto"/>
                    <w:bottom w:val="none" w:sz="0" w:space="0" w:color="auto"/>
                    <w:right w:val="none" w:sz="0" w:space="0" w:color="auto"/>
                  </w:divBdr>
                </w:div>
                <w:div w:id="1501654715">
                  <w:marLeft w:val="0"/>
                  <w:marRight w:val="0"/>
                  <w:marTop w:val="0"/>
                  <w:marBottom w:val="0"/>
                  <w:divBdr>
                    <w:top w:val="none" w:sz="0" w:space="0" w:color="auto"/>
                    <w:left w:val="none" w:sz="0" w:space="0" w:color="auto"/>
                    <w:bottom w:val="none" w:sz="0" w:space="0" w:color="auto"/>
                    <w:right w:val="none" w:sz="0" w:space="0" w:color="auto"/>
                  </w:divBdr>
                </w:div>
                <w:div w:id="324936979">
                  <w:marLeft w:val="0"/>
                  <w:marRight w:val="0"/>
                  <w:marTop w:val="0"/>
                  <w:marBottom w:val="0"/>
                  <w:divBdr>
                    <w:top w:val="none" w:sz="0" w:space="0" w:color="auto"/>
                    <w:left w:val="none" w:sz="0" w:space="0" w:color="auto"/>
                    <w:bottom w:val="none" w:sz="0" w:space="0" w:color="auto"/>
                    <w:right w:val="none" w:sz="0" w:space="0" w:color="auto"/>
                  </w:divBdr>
                </w:div>
                <w:div w:id="1568566986">
                  <w:marLeft w:val="0"/>
                  <w:marRight w:val="0"/>
                  <w:marTop w:val="0"/>
                  <w:marBottom w:val="0"/>
                  <w:divBdr>
                    <w:top w:val="none" w:sz="0" w:space="0" w:color="auto"/>
                    <w:left w:val="none" w:sz="0" w:space="0" w:color="auto"/>
                    <w:bottom w:val="none" w:sz="0" w:space="0" w:color="auto"/>
                    <w:right w:val="none" w:sz="0" w:space="0" w:color="auto"/>
                  </w:divBdr>
                </w:div>
                <w:div w:id="1479608428">
                  <w:marLeft w:val="0"/>
                  <w:marRight w:val="0"/>
                  <w:marTop w:val="0"/>
                  <w:marBottom w:val="0"/>
                  <w:divBdr>
                    <w:top w:val="none" w:sz="0" w:space="0" w:color="auto"/>
                    <w:left w:val="none" w:sz="0" w:space="0" w:color="auto"/>
                    <w:bottom w:val="none" w:sz="0" w:space="0" w:color="auto"/>
                    <w:right w:val="none" w:sz="0" w:space="0" w:color="auto"/>
                  </w:divBdr>
                </w:div>
                <w:div w:id="817645214">
                  <w:marLeft w:val="0"/>
                  <w:marRight w:val="0"/>
                  <w:marTop w:val="0"/>
                  <w:marBottom w:val="0"/>
                  <w:divBdr>
                    <w:top w:val="none" w:sz="0" w:space="0" w:color="auto"/>
                    <w:left w:val="none" w:sz="0" w:space="0" w:color="auto"/>
                    <w:bottom w:val="none" w:sz="0" w:space="0" w:color="auto"/>
                    <w:right w:val="none" w:sz="0" w:space="0" w:color="auto"/>
                  </w:divBdr>
                </w:div>
                <w:div w:id="1087851498">
                  <w:marLeft w:val="0"/>
                  <w:marRight w:val="0"/>
                  <w:marTop w:val="0"/>
                  <w:marBottom w:val="0"/>
                  <w:divBdr>
                    <w:top w:val="none" w:sz="0" w:space="0" w:color="auto"/>
                    <w:left w:val="none" w:sz="0" w:space="0" w:color="auto"/>
                    <w:bottom w:val="none" w:sz="0" w:space="0" w:color="auto"/>
                    <w:right w:val="none" w:sz="0" w:space="0" w:color="auto"/>
                  </w:divBdr>
                </w:div>
                <w:div w:id="1658877723">
                  <w:marLeft w:val="0"/>
                  <w:marRight w:val="0"/>
                  <w:marTop w:val="0"/>
                  <w:marBottom w:val="0"/>
                  <w:divBdr>
                    <w:top w:val="none" w:sz="0" w:space="0" w:color="auto"/>
                    <w:left w:val="none" w:sz="0" w:space="0" w:color="auto"/>
                    <w:bottom w:val="none" w:sz="0" w:space="0" w:color="auto"/>
                    <w:right w:val="none" w:sz="0" w:space="0" w:color="auto"/>
                  </w:divBdr>
                </w:div>
                <w:div w:id="1646854180">
                  <w:marLeft w:val="0"/>
                  <w:marRight w:val="0"/>
                  <w:marTop w:val="0"/>
                  <w:marBottom w:val="0"/>
                  <w:divBdr>
                    <w:top w:val="none" w:sz="0" w:space="0" w:color="auto"/>
                    <w:left w:val="none" w:sz="0" w:space="0" w:color="auto"/>
                    <w:bottom w:val="none" w:sz="0" w:space="0" w:color="auto"/>
                    <w:right w:val="none" w:sz="0" w:space="0" w:color="auto"/>
                  </w:divBdr>
                </w:div>
                <w:div w:id="1742753271">
                  <w:marLeft w:val="0"/>
                  <w:marRight w:val="0"/>
                  <w:marTop w:val="0"/>
                  <w:marBottom w:val="0"/>
                  <w:divBdr>
                    <w:top w:val="none" w:sz="0" w:space="0" w:color="auto"/>
                    <w:left w:val="none" w:sz="0" w:space="0" w:color="auto"/>
                    <w:bottom w:val="none" w:sz="0" w:space="0" w:color="auto"/>
                    <w:right w:val="none" w:sz="0" w:space="0" w:color="auto"/>
                  </w:divBdr>
                </w:div>
                <w:div w:id="391927337">
                  <w:marLeft w:val="0"/>
                  <w:marRight w:val="0"/>
                  <w:marTop w:val="0"/>
                  <w:marBottom w:val="0"/>
                  <w:divBdr>
                    <w:top w:val="none" w:sz="0" w:space="0" w:color="auto"/>
                    <w:left w:val="none" w:sz="0" w:space="0" w:color="auto"/>
                    <w:bottom w:val="none" w:sz="0" w:space="0" w:color="auto"/>
                    <w:right w:val="none" w:sz="0" w:space="0" w:color="auto"/>
                  </w:divBdr>
                </w:div>
                <w:div w:id="2032293963">
                  <w:marLeft w:val="0"/>
                  <w:marRight w:val="0"/>
                  <w:marTop w:val="0"/>
                  <w:marBottom w:val="0"/>
                  <w:divBdr>
                    <w:top w:val="none" w:sz="0" w:space="0" w:color="auto"/>
                    <w:left w:val="none" w:sz="0" w:space="0" w:color="auto"/>
                    <w:bottom w:val="none" w:sz="0" w:space="0" w:color="auto"/>
                    <w:right w:val="none" w:sz="0" w:space="0" w:color="auto"/>
                  </w:divBdr>
                </w:div>
                <w:div w:id="1674985925">
                  <w:marLeft w:val="0"/>
                  <w:marRight w:val="0"/>
                  <w:marTop w:val="0"/>
                  <w:marBottom w:val="0"/>
                  <w:divBdr>
                    <w:top w:val="none" w:sz="0" w:space="0" w:color="auto"/>
                    <w:left w:val="none" w:sz="0" w:space="0" w:color="auto"/>
                    <w:bottom w:val="none" w:sz="0" w:space="0" w:color="auto"/>
                    <w:right w:val="none" w:sz="0" w:space="0" w:color="auto"/>
                  </w:divBdr>
                </w:div>
                <w:div w:id="1088846583">
                  <w:marLeft w:val="0"/>
                  <w:marRight w:val="0"/>
                  <w:marTop w:val="0"/>
                  <w:marBottom w:val="0"/>
                  <w:divBdr>
                    <w:top w:val="none" w:sz="0" w:space="0" w:color="auto"/>
                    <w:left w:val="none" w:sz="0" w:space="0" w:color="auto"/>
                    <w:bottom w:val="none" w:sz="0" w:space="0" w:color="auto"/>
                    <w:right w:val="none" w:sz="0" w:space="0" w:color="auto"/>
                  </w:divBdr>
                </w:div>
                <w:div w:id="1867016936">
                  <w:marLeft w:val="0"/>
                  <w:marRight w:val="0"/>
                  <w:marTop w:val="0"/>
                  <w:marBottom w:val="0"/>
                  <w:divBdr>
                    <w:top w:val="none" w:sz="0" w:space="0" w:color="auto"/>
                    <w:left w:val="none" w:sz="0" w:space="0" w:color="auto"/>
                    <w:bottom w:val="none" w:sz="0" w:space="0" w:color="auto"/>
                    <w:right w:val="none" w:sz="0" w:space="0" w:color="auto"/>
                  </w:divBdr>
                </w:div>
                <w:div w:id="1545603210">
                  <w:marLeft w:val="0"/>
                  <w:marRight w:val="0"/>
                  <w:marTop w:val="0"/>
                  <w:marBottom w:val="0"/>
                  <w:divBdr>
                    <w:top w:val="none" w:sz="0" w:space="0" w:color="auto"/>
                    <w:left w:val="none" w:sz="0" w:space="0" w:color="auto"/>
                    <w:bottom w:val="none" w:sz="0" w:space="0" w:color="auto"/>
                    <w:right w:val="none" w:sz="0" w:space="0" w:color="auto"/>
                  </w:divBdr>
                </w:div>
                <w:div w:id="626663813">
                  <w:marLeft w:val="0"/>
                  <w:marRight w:val="0"/>
                  <w:marTop w:val="0"/>
                  <w:marBottom w:val="0"/>
                  <w:divBdr>
                    <w:top w:val="none" w:sz="0" w:space="0" w:color="auto"/>
                    <w:left w:val="none" w:sz="0" w:space="0" w:color="auto"/>
                    <w:bottom w:val="none" w:sz="0" w:space="0" w:color="auto"/>
                    <w:right w:val="none" w:sz="0" w:space="0" w:color="auto"/>
                  </w:divBdr>
                </w:div>
                <w:div w:id="1876577676">
                  <w:marLeft w:val="0"/>
                  <w:marRight w:val="0"/>
                  <w:marTop w:val="0"/>
                  <w:marBottom w:val="0"/>
                  <w:divBdr>
                    <w:top w:val="none" w:sz="0" w:space="0" w:color="auto"/>
                    <w:left w:val="none" w:sz="0" w:space="0" w:color="auto"/>
                    <w:bottom w:val="none" w:sz="0" w:space="0" w:color="auto"/>
                    <w:right w:val="none" w:sz="0" w:space="0" w:color="auto"/>
                  </w:divBdr>
                </w:div>
                <w:div w:id="585923947">
                  <w:marLeft w:val="0"/>
                  <w:marRight w:val="0"/>
                  <w:marTop w:val="0"/>
                  <w:marBottom w:val="0"/>
                  <w:divBdr>
                    <w:top w:val="none" w:sz="0" w:space="0" w:color="auto"/>
                    <w:left w:val="none" w:sz="0" w:space="0" w:color="auto"/>
                    <w:bottom w:val="none" w:sz="0" w:space="0" w:color="auto"/>
                    <w:right w:val="none" w:sz="0" w:space="0" w:color="auto"/>
                  </w:divBdr>
                </w:div>
                <w:div w:id="648439990">
                  <w:marLeft w:val="0"/>
                  <w:marRight w:val="0"/>
                  <w:marTop w:val="0"/>
                  <w:marBottom w:val="0"/>
                  <w:divBdr>
                    <w:top w:val="none" w:sz="0" w:space="0" w:color="auto"/>
                    <w:left w:val="none" w:sz="0" w:space="0" w:color="auto"/>
                    <w:bottom w:val="none" w:sz="0" w:space="0" w:color="auto"/>
                    <w:right w:val="none" w:sz="0" w:space="0" w:color="auto"/>
                  </w:divBdr>
                </w:div>
                <w:div w:id="1203712620">
                  <w:marLeft w:val="0"/>
                  <w:marRight w:val="0"/>
                  <w:marTop w:val="0"/>
                  <w:marBottom w:val="0"/>
                  <w:divBdr>
                    <w:top w:val="none" w:sz="0" w:space="0" w:color="auto"/>
                    <w:left w:val="none" w:sz="0" w:space="0" w:color="auto"/>
                    <w:bottom w:val="none" w:sz="0" w:space="0" w:color="auto"/>
                    <w:right w:val="none" w:sz="0" w:space="0" w:color="auto"/>
                  </w:divBdr>
                </w:div>
                <w:div w:id="1708094917">
                  <w:marLeft w:val="0"/>
                  <w:marRight w:val="0"/>
                  <w:marTop w:val="0"/>
                  <w:marBottom w:val="0"/>
                  <w:divBdr>
                    <w:top w:val="none" w:sz="0" w:space="0" w:color="auto"/>
                    <w:left w:val="none" w:sz="0" w:space="0" w:color="auto"/>
                    <w:bottom w:val="none" w:sz="0" w:space="0" w:color="auto"/>
                    <w:right w:val="none" w:sz="0" w:space="0" w:color="auto"/>
                  </w:divBdr>
                </w:div>
                <w:div w:id="810750726">
                  <w:marLeft w:val="0"/>
                  <w:marRight w:val="0"/>
                  <w:marTop w:val="0"/>
                  <w:marBottom w:val="0"/>
                  <w:divBdr>
                    <w:top w:val="none" w:sz="0" w:space="0" w:color="auto"/>
                    <w:left w:val="none" w:sz="0" w:space="0" w:color="auto"/>
                    <w:bottom w:val="none" w:sz="0" w:space="0" w:color="auto"/>
                    <w:right w:val="none" w:sz="0" w:space="0" w:color="auto"/>
                  </w:divBdr>
                </w:div>
                <w:div w:id="1616328801">
                  <w:marLeft w:val="0"/>
                  <w:marRight w:val="0"/>
                  <w:marTop w:val="0"/>
                  <w:marBottom w:val="0"/>
                  <w:divBdr>
                    <w:top w:val="none" w:sz="0" w:space="0" w:color="auto"/>
                    <w:left w:val="none" w:sz="0" w:space="0" w:color="auto"/>
                    <w:bottom w:val="none" w:sz="0" w:space="0" w:color="auto"/>
                    <w:right w:val="none" w:sz="0" w:space="0" w:color="auto"/>
                  </w:divBdr>
                </w:div>
                <w:div w:id="2034569500">
                  <w:marLeft w:val="0"/>
                  <w:marRight w:val="0"/>
                  <w:marTop w:val="0"/>
                  <w:marBottom w:val="0"/>
                  <w:divBdr>
                    <w:top w:val="none" w:sz="0" w:space="0" w:color="auto"/>
                    <w:left w:val="none" w:sz="0" w:space="0" w:color="auto"/>
                    <w:bottom w:val="none" w:sz="0" w:space="0" w:color="auto"/>
                    <w:right w:val="none" w:sz="0" w:space="0" w:color="auto"/>
                  </w:divBdr>
                </w:div>
                <w:div w:id="1917281071">
                  <w:marLeft w:val="0"/>
                  <w:marRight w:val="0"/>
                  <w:marTop w:val="0"/>
                  <w:marBottom w:val="0"/>
                  <w:divBdr>
                    <w:top w:val="none" w:sz="0" w:space="0" w:color="auto"/>
                    <w:left w:val="none" w:sz="0" w:space="0" w:color="auto"/>
                    <w:bottom w:val="none" w:sz="0" w:space="0" w:color="auto"/>
                    <w:right w:val="none" w:sz="0" w:space="0" w:color="auto"/>
                  </w:divBdr>
                </w:div>
                <w:div w:id="593245955">
                  <w:marLeft w:val="0"/>
                  <w:marRight w:val="0"/>
                  <w:marTop w:val="0"/>
                  <w:marBottom w:val="0"/>
                  <w:divBdr>
                    <w:top w:val="none" w:sz="0" w:space="0" w:color="auto"/>
                    <w:left w:val="none" w:sz="0" w:space="0" w:color="auto"/>
                    <w:bottom w:val="none" w:sz="0" w:space="0" w:color="auto"/>
                    <w:right w:val="none" w:sz="0" w:space="0" w:color="auto"/>
                  </w:divBdr>
                </w:div>
                <w:div w:id="2098285134">
                  <w:marLeft w:val="0"/>
                  <w:marRight w:val="0"/>
                  <w:marTop w:val="0"/>
                  <w:marBottom w:val="0"/>
                  <w:divBdr>
                    <w:top w:val="none" w:sz="0" w:space="0" w:color="auto"/>
                    <w:left w:val="none" w:sz="0" w:space="0" w:color="auto"/>
                    <w:bottom w:val="none" w:sz="0" w:space="0" w:color="auto"/>
                    <w:right w:val="none" w:sz="0" w:space="0" w:color="auto"/>
                  </w:divBdr>
                </w:div>
                <w:div w:id="633608839">
                  <w:marLeft w:val="0"/>
                  <w:marRight w:val="0"/>
                  <w:marTop w:val="0"/>
                  <w:marBottom w:val="0"/>
                  <w:divBdr>
                    <w:top w:val="none" w:sz="0" w:space="0" w:color="auto"/>
                    <w:left w:val="none" w:sz="0" w:space="0" w:color="auto"/>
                    <w:bottom w:val="none" w:sz="0" w:space="0" w:color="auto"/>
                    <w:right w:val="none" w:sz="0" w:space="0" w:color="auto"/>
                  </w:divBdr>
                </w:div>
                <w:div w:id="825243429">
                  <w:marLeft w:val="0"/>
                  <w:marRight w:val="0"/>
                  <w:marTop w:val="0"/>
                  <w:marBottom w:val="0"/>
                  <w:divBdr>
                    <w:top w:val="none" w:sz="0" w:space="0" w:color="auto"/>
                    <w:left w:val="none" w:sz="0" w:space="0" w:color="auto"/>
                    <w:bottom w:val="none" w:sz="0" w:space="0" w:color="auto"/>
                    <w:right w:val="none" w:sz="0" w:space="0" w:color="auto"/>
                  </w:divBdr>
                </w:div>
                <w:div w:id="410742103">
                  <w:marLeft w:val="0"/>
                  <w:marRight w:val="0"/>
                  <w:marTop w:val="0"/>
                  <w:marBottom w:val="0"/>
                  <w:divBdr>
                    <w:top w:val="none" w:sz="0" w:space="0" w:color="auto"/>
                    <w:left w:val="none" w:sz="0" w:space="0" w:color="auto"/>
                    <w:bottom w:val="none" w:sz="0" w:space="0" w:color="auto"/>
                    <w:right w:val="none" w:sz="0" w:space="0" w:color="auto"/>
                  </w:divBdr>
                </w:div>
                <w:div w:id="1370450417">
                  <w:marLeft w:val="0"/>
                  <w:marRight w:val="0"/>
                  <w:marTop w:val="0"/>
                  <w:marBottom w:val="0"/>
                  <w:divBdr>
                    <w:top w:val="none" w:sz="0" w:space="0" w:color="auto"/>
                    <w:left w:val="none" w:sz="0" w:space="0" w:color="auto"/>
                    <w:bottom w:val="none" w:sz="0" w:space="0" w:color="auto"/>
                    <w:right w:val="none" w:sz="0" w:space="0" w:color="auto"/>
                  </w:divBdr>
                </w:div>
                <w:div w:id="1809277217">
                  <w:marLeft w:val="0"/>
                  <w:marRight w:val="0"/>
                  <w:marTop w:val="0"/>
                  <w:marBottom w:val="0"/>
                  <w:divBdr>
                    <w:top w:val="none" w:sz="0" w:space="0" w:color="auto"/>
                    <w:left w:val="none" w:sz="0" w:space="0" w:color="auto"/>
                    <w:bottom w:val="none" w:sz="0" w:space="0" w:color="auto"/>
                    <w:right w:val="none" w:sz="0" w:space="0" w:color="auto"/>
                  </w:divBdr>
                </w:div>
                <w:div w:id="1320384081">
                  <w:marLeft w:val="0"/>
                  <w:marRight w:val="0"/>
                  <w:marTop w:val="0"/>
                  <w:marBottom w:val="0"/>
                  <w:divBdr>
                    <w:top w:val="none" w:sz="0" w:space="0" w:color="auto"/>
                    <w:left w:val="none" w:sz="0" w:space="0" w:color="auto"/>
                    <w:bottom w:val="none" w:sz="0" w:space="0" w:color="auto"/>
                    <w:right w:val="none" w:sz="0" w:space="0" w:color="auto"/>
                  </w:divBdr>
                </w:div>
                <w:div w:id="954026081">
                  <w:marLeft w:val="0"/>
                  <w:marRight w:val="0"/>
                  <w:marTop w:val="0"/>
                  <w:marBottom w:val="0"/>
                  <w:divBdr>
                    <w:top w:val="none" w:sz="0" w:space="0" w:color="auto"/>
                    <w:left w:val="none" w:sz="0" w:space="0" w:color="auto"/>
                    <w:bottom w:val="none" w:sz="0" w:space="0" w:color="auto"/>
                    <w:right w:val="none" w:sz="0" w:space="0" w:color="auto"/>
                  </w:divBdr>
                </w:div>
                <w:div w:id="1008796377">
                  <w:marLeft w:val="0"/>
                  <w:marRight w:val="0"/>
                  <w:marTop w:val="0"/>
                  <w:marBottom w:val="0"/>
                  <w:divBdr>
                    <w:top w:val="none" w:sz="0" w:space="0" w:color="auto"/>
                    <w:left w:val="none" w:sz="0" w:space="0" w:color="auto"/>
                    <w:bottom w:val="none" w:sz="0" w:space="0" w:color="auto"/>
                    <w:right w:val="none" w:sz="0" w:space="0" w:color="auto"/>
                  </w:divBdr>
                </w:div>
                <w:div w:id="1218014354">
                  <w:marLeft w:val="0"/>
                  <w:marRight w:val="0"/>
                  <w:marTop w:val="0"/>
                  <w:marBottom w:val="0"/>
                  <w:divBdr>
                    <w:top w:val="none" w:sz="0" w:space="0" w:color="auto"/>
                    <w:left w:val="none" w:sz="0" w:space="0" w:color="auto"/>
                    <w:bottom w:val="none" w:sz="0" w:space="0" w:color="auto"/>
                    <w:right w:val="none" w:sz="0" w:space="0" w:color="auto"/>
                  </w:divBdr>
                </w:div>
                <w:div w:id="1308127197">
                  <w:marLeft w:val="0"/>
                  <w:marRight w:val="0"/>
                  <w:marTop w:val="0"/>
                  <w:marBottom w:val="0"/>
                  <w:divBdr>
                    <w:top w:val="none" w:sz="0" w:space="0" w:color="auto"/>
                    <w:left w:val="none" w:sz="0" w:space="0" w:color="auto"/>
                    <w:bottom w:val="none" w:sz="0" w:space="0" w:color="auto"/>
                    <w:right w:val="none" w:sz="0" w:space="0" w:color="auto"/>
                  </w:divBdr>
                </w:div>
                <w:div w:id="577910417">
                  <w:marLeft w:val="0"/>
                  <w:marRight w:val="0"/>
                  <w:marTop w:val="0"/>
                  <w:marBottom w:val="0"/>
                  <w:divBdr>
                    <w:top w:val="none" w:sz="0" w:space="0" w:color="auto"/>
                    <w:left w:val="none" w:sz="0" w:space="0" w:color="auto"/>
                    <w:bottom w:val="none" w:sz="0" w:space="0" w:color="auto"/>
                    <w:right w:val="none" w:sz="0" w:space="0" w:color="auto"/>
                  </w:divBdr>
                </w:div>
                <w:div w:id="2019232891">
                  <w:marLeft w:val="0"/>
                  <w:marRight w:val="0"/>
                  <w:marTop w:val="0"/>
                  <w:marBottom w:val="0"/>
                  <w:divBdr>
                    <w:top w:val="none" w:sz="0" w:space="0" w:color="auto"/>
                    <w:left w:val="none" w:sz="0" w:space="0" w:color="auto"/>
                    <w:bottom w:val="none" w:sz="0" w:space="0" w:color="auto"/>
                    <w:right w:val="none" w:sz="0" w:space="0" w:color="auto"/>
                  </w:divBdr>
                </w:div>
                <w:div w:id="1698509720">
                  <w:marLeft w:val="0"/>
                  <w:marRight w:val="0"/>
                  <w:marTop w:val="0"/>
                  <w:marBottom w:val="0"/>
                  <w:divBdr>
                    <w:top w:val="none" w:sz="0" w:space="0" w:color="auto"/>
                    <w:left w:val="none" w:sz="0" w:space="0" w:color="auto"/>
                    <w:bottom w:val="none" w:sz="0" w:space="0" w:color="auto"/>
                    <w:right w:val="none" w:sz="0" w:space="0" w:color="auto"/>
                  </w:divBdr>
                </w:div>
                <w:div w:id="1465349225">
                  <w:marLeft w:val="0"/>
                  <w:marRight w:val="0"/>
                  <w:marTop w:val="0"/>
                  <w:marBottom w:val="0"/>
                  <w:divBdr>
                    <w:top w:val="none" w:sz="0" w:space="0" w:color="auto"/>
                    <w:left w:val="none" w:sz="0" w:space="0" w:color="auto"/>
                    <w:bottom w:val="none" w:sz="0" w:space="0" w:color="auto"/>
                    <w:right w:val="none" w:sz="0" w:space="0" w:color="auto"/>
                  </w:divBdr>
                </w:div>
                <w:div w:id="2104102823">
                  <w:marLeft w:val="0"/>
                  <w:marRight w:val="0"/>
                  <w:marTop w:val="0"/>
                  <w:marBottom w:val="0"/>
                  <w:divBdr>
                    <w:top w:val="none" w:sz="0" w:space="0" w:color="auto"/>
                    <w:left w:val="none" w:sz="0" w:space="0" w:color="auto"/>
                    <w:bottom w:val="none" w:sz="0" w:space="0" w:color="auto"/>
                    <w:right w:val="none" w:sz="0" w:space="0" w:color="auto"/>
                  </w:divBdr>
                </w:div>
                <w:div w:id="121730758">
                  <w:marLeft w:val="0"/>
                  <w:marRight w:val="0"/>
                  <w:marTop w:val="0"/>
                  <w:marBottom w:val="0"/>
                  <w:divBdr>
                    <w:top w:val="none" w:sz="0" w:space="0" w:color="auto"/>
                    <w:left w:val="none" w:sz="0" w:space="0" w:color="auto"/>
                    <w:bottom w:val="none" w:sz="0" w:space="0" w:color="auto"/>
                    <w:right w:val="none" w:sz="0" w:space="0" w:color="auto"/>
                  </w:divBdr>
                </w:div>
                <w:div w:id="947931511">
                  <w:marLeft w:val="0"/>
                  <w:marRight w:val="0"/>
                  <w:marTop w:val="0"/>
                  <w:marBottom w:val="0"/>
                  <w:divBdr>
                    <w:top w:val="none" w:sz="0" w:space="0" w:color="auto"/>
                    <w:left w:val="none" w:sz="0" w:space="0" w:color="auto"/>
                    <w:bottom w:val="none" w:sz="0" w:space="0" w:color="auto"/>
                    <w:right w:val="none" w:sz="0" w:space="0" w:color="auto"/>
                  </w:divBdr>
                </w:div>
                <w:div w:id="1979652622">
                  <w:marLeft w:val="0"/>
                  <w:marRight w:val="0"/>
                  <w:marTop w:val="0"/>
                  <w:marBottom w:val="0"/>
                  <w:divBdr>
                    <w:top w:val="none" w:sz="0" w:space="0" w:color="auto"/>
                    <w:left w:val="none" w:sz="0" w:space="0" w:color="auto"/>
                    <w:bottom w:val="none" w:sz="0" w:space="0" w:color="auto"/>
                    <w:right w:val="none" w:sz="0" w:space="0" w:color="auto"/>
                  </w:divBdr>
                </w:div>
                <w:div w:id="427386145">
                  <w:marLeft w:val="0"/>
                  <w:marRight w:val="0"/>
                  <w:marTop w:val="0"/>
                  <w:marBottom w:val="0"/>
                  <w:divBdr>
                    <w:top w:val="none" w:sz="0" w:space="0" w:color="auto"/>
                    <w:left w:val="none" w:sz="0" w:space="0" w:color="auto"/>
                    <w:bottom w:val="none" w:sz="0" w:space="0" w:color="auto"/>
                    <w:right w:val="none" w:sz="0" w:space="0" w:color="auto"/>
                  </w:divBdr>
                </w:div>
                <w:div w:id="1156262437">
                  <w:marLeft w:val="0"/>
                  <w:marRight w:val="0"/>
                  <w:marTop w:val="0"/>
                  <w:marBottom w:val="0"/>
                  <w:divBdr>
                    <w:top w:val="none" w:sz="0" w:space="0" w:color="auto"/>
                    <w:left w:val="none" w:sz="0" w:space="0" w:color="auto"/>
                    <w:bottom w:val="none" w:sz="0" w:space="0" w:color="auto"/>
                    <w:right w:val="none" w:sz="0" w:space="0" w:color="auto"/>
                  </w:divBdr>
                </w:div>
                <w:div w:id="1771005467">
                  <w:marLeft w:val="0"/>
                  <w:marRight w:val="0"/>
                  <w:marTop w:val="0"/>
                  <w:marBottom w:val="0"/>
                  <w:divBdr>
                    <w:top w:val="none" w:sz="0" w:space="0" w:color="auto"/>
                    <w:left w:val="none" w:sz="0" w:space="0" w:color="auto"/>
                    <w:bottom w:val="none" w:sz="0" w:space="0" w:color="auto"/>
                    <w:right w:val="none" w:sz="0" w:space="0" w:color="auto"/>
                  </w:divBdr>
                </w:div>
                <w:div w:id="978146470">
                  <w:marLeft w:val="0"/>
                  <w:marRight w:val="0"/>
                  <w:marTop w:val="0"/>
                  <w:marBottom w:val="0"/>
                  <w:divBdr>
                    <w:top w:val="none" w:sz="0" w:space="0" w:color="auto"/>
                    <w:left w:val="none" w:sz="0" w:space="0" w:color="auto"/>
                    <w:bottom w:val="none" w:sz="0" w:space="0" w:color="auto"/>
                    <w:right w:val="none" w:sz="0" w:space="0" w:color="auto"/>
                  </w:divBdr>
                </w:div>
                <w:div w:id="2116362250">
                  <w:marLeft w:val="0"/>
                  <w:marRight w:val="0"/>
                  <w:marTop w:val="0"/>
                  <w:marBottom w:val="0"/>
                  <w:divBdr>
                    <w:top w:val="none" w:sz="0" w:space="0" w:color="auto"/>
                    <w:left w:val="none" w:sz="0" w:space="0" w:color="auto"/>
                    <w:bottom w:val="none" w:sz="0" w:space="0" w:color="auto"/>
                    <w:right w:val="none" w:sz="0" w:space="0" w:color="auto"/>
                  </w:divBdr>
                </w:div>
                <w:div w:id="1050374528">
                  <w:marLeft w:val="0"/>
                  <w:marRight w:val="0"/>
                  <w:marTop w:val="0"/>
                  <w:marBottom w:val="0"/>
                  <w:divBdr>
                    <w:top w:val="none" w:sz="0" w:space="0" w:color="auto"/>
                    <w:left w:val="none" w:sz="0" w:space="0" w:color="auto"/>
                    <w:bottom w:val="none" w:sz="0" w:space="0" w:color="auto"/>
                    <w:right w:val="none" w:sz="0" w:space="0" w:color="auto"/>
                  </w:divBdr>
                </w:div>
                <w:div w:id="1591966729">
                  <w:marLeft w:val="0"/>
                  <w:marRight w:val="0"/>
                  <w:marTop w:val="0"/>
                  <w:marBottom w:val="0"/>
                  <w:divBdr>
                    <w:top w:val="none" w:sz="0" w:space="0" w:color="auto"/>
                    <w:left w:val="none" w:sz="0" w:space="0" w:color="auto"/>
                    <w:bottom w:val="none" w:sz="0" w:space="0" w:color="auto"/>
                    <w:right w:val="none" w:sz="0" w:space="0" w:color="auto"/>
                  </w:divBdr>
                </w:div>
                <w:div w:id="93091501">
                  <w:marLeft w:val="0"/>
                  <w:marRight w:val="0"/>
                  <w:marTop w:val="0"/>
                  <w:marBottom w:val="0"/>
                  <w:divBdr>
                    <w:top w:val="none" w:sz="0" w:space="0" w:color="auto"/>
                    <w:left w:val="none" w:sz="0" w:space="0" w:color="auto"/>
                    <w:bottom w:val="none" w:sz="0" w:space="0" w:color="auto"/>
                    <w:right w:val="none" w:sz="0" w:space="0" w:color="auto"/>
                  </w:divBdr>
                </w:div>
                <w:div w:id="139229145">
                  <w:marLeft w:val="0"/>
                  <w:marRight w:val="0"/>
                  <w:marTop w:val="0"/>
                  <w:marBottom w:val="0"/>
                  <w:divBdr>
                    <w:top w:val="none" w:sz="0" w:space="0" w:color="auto"/>
                    <w:left w:val="none" w:sz="0" w:space="0" w:color="auto"/>
                    <w:bottom w:val="none" w:sz="0" w:space="0" w:color="auto"/>
                    <w:right w:val="none" w:sz="0" w:space="0" w:color="auto"/>
                  </w:divBdr>
                </w:div>
                <w:div w:id="2071926255">
                  <w:marLeft w:val="0"/>
                  <w:marRight w:val="0"/>
                  <w:marTop w:val="0"/>
                  <w:marBottom w:val="0"/>
                  <w:divBdr>
                    <w:top w:val="none" w:sz="0" w:space="0" w:color="auto"/>
                    <w:left w:val="none" w:sz="0" w:space="0" w:color="auto"/>
                    <w:bottom w:val="none" w:sz="0" w:space="0" w:color="auto"/>
                    <w:right w:val="none" w:sz="0" w:space="0" w:color="auto"/>
                  </w:divBdr>
                </w:div>
                <w:div w:id="123083167">
                  <w:marLeft w:val="0"/>
                  <w:marRight w:val="0"/>
                  <w:marTop w:val="0"/>
                  <w:marBottom w:val="0"/>
                  <w:divBdr>
                    <w:top w:val="none" w:sz="0" w:space="0" w:color="auto"/>
                    <w:left w:val="none" w:sz="0" w:space="0" w:color="auto"/>
                    <w:bottom w:val="none" w:sz="0" w:space="0" w:color="auto"/>
                    <w:right w:val="none" w:sz="0" w:space="0" w:color="auto"/>
                  </w:divBdr>
                </w:div>
                <w:div w:id="1786390334">
                  <w:marLeft w:val="0"/>
                  <w:marRight w:val="0"/>
                  <w:marTop w:val="0"/>
                  <w:marBottom w:val="0"/>
                  <w:divBdr>
                    <w:top w:val="none" w:sz="0" w:space="0" w:color="auto"/>
                    <w:left w:val="none" w:sz="0" w:space="0" w:color="auto"/>
                    <w:bottom w:val="none" w:sz="0" w:space="0" w:color="auto"/>
                    <w:right w:val="none" w:sz="0" w:space="0" w:color="auto"/>
                  </w:divBdr>
                </w:div>
                <w:div w:id="409893913">
                  <w:marLeft w:val="0"/>
                  <w:marRight w:val="0"/>
                  <w:marTop w:val="0"/>
                  <w:marBottom w:val="0"/>
                  <w:divBdr>
                    <w:top w:val="none" w:sz="0" w:space="0" w:color="auto"/>
                    <w:left w:val="none" w:sz="0" w:space="0" w:color="auto"/>
                    <w:bottom w:val="none" w:sz="0" w:space="0" w:color="auto"/>
                    <w:right w:val="none" w:sz="0" w:space="0" w:color="auto"/>
                  </w:divBdr>
                </w:div>
                <w:div w:id="1782872187">
                  <w:marLeft w:val="0"/>
                  <w:marRight w:val="0"/>
                  <w:marTop w:val="0"/>
                  <w:marBottom w:val="0"/>
                  <w:divBdr>
                    <w:top w:val="none" w:sz="0" w:space="0" w:color="auto"/>
                    <w:left w:val="none" w:sz="0" w:space="0" w:color="auto"/>
                    <w:bottom w:val="none" w:sz="0" w:space="0" w:color="auto"/>
                    <w:right w:val="none" w:sz="0" w:space="0" w:color="auto"/>
                  </w:divBdr>
                </w:div>
                <w:div w:id="1105076814">
                  <w:marLeft w:val="0"/>
                  <w:marRight w:val="0"/>
                  <w:marTop w:val="0"/>
                  <w:marBottom w:val="0"/>
                  <w:divBdr>
                    <w:top w:val="none" w:sz="0" w:space="0" w:color="auto"/>
                    <w:left w:val="none" w:sz="0" w:space="0" w:color="auto"/>
                    <w:bottom w:val="none" w:sz="0" w:space="0" w:color="auto"/>
                    <w:right w:val="none" w:sz="0" w:space="0" w:color="auto"/>
                  </w:divBdr>
                </w:div>
                <w:div w:id="793594773">
                  <w:marLeft w:val="0"/>
                  <w:marRight w:val="0"/>
                  <w:marTop w:val="0"/>
                  <w:marBottom w:val="0"/>
                  <w:divBdr>
                    <w:top w:val="none" w:sz="0" w:space="0" w:color="auto"/>
                    <w:left w:val="none" w:sz="0" w:space="0" w:color="auto"/>
                    <w:bottom w:val="none" w:sz="0" w:space="0" w:color="auto"/>
                    <w:right w:val="none" w:sz="0" w:space="0" w:color="auto"/>
                  </w:divBdr>
                </w:div>
                <w:div w:id="956066089">
                  <w:marLeft w:val="0"/>
                  <w:marRight w:val="0"/>
                  <w:marTop w:val="0"/>
                  <w:marBottom w:val="0"/>
                  <w:divBdr>
                    <w:top w:val="none" w:sz="0" w:space="0" w:color="auto"/>
                    <w:left w:val="none" w:sz="0" w:space="0" w:color="auto"/>
                    <w:bottom w:val="none" w:sz="0" w:space="0" w:color="auto"/>
                    <w:right w:val="none" w:sz="0" w:space="0" w:color="auto"/>
                  </w:divBdr>
                </w:div>
                <w:div w:id="1764298923">
                  <w:marLeft w:val="0"/>
                  <w:marRight w:val="0"/>
                  <w:marTop w:val="0"/>
                  <w:marBottom w:val="0"/>
                  <w:divBdr>
                    <w:top w:val="none" w:sz="0" w:space="0" w:color="auto"/>
                    <w:left w:val="none" w:sz="0" w:space="0" w:color="auto"/>
                    <w:bottom w:val="none" w:sz="0" w:space="0" w:color="auto"/>
                    <w:right w:val="none" w:sz="0" w:space="0" w:color="auto"/>
                  </w:divBdr>
                </w:div>
                <w:div w:id="137112478">
                  <w:marLeft w:val="0"/>
                  <w:marRight w:val="0"/>
                  <w:marTop w:val="0"/>
                  <w:marBottom w:val="0"/>
                  <w:divBdr>
                    <w:top w:val="none" w:sz="0" w:space="0" w:color="auto"/>
                    <w:left w:val="none" w:sz="0" w:space="0" w:color="auto"/>
                    <w:bottom w:val="none" w:sz="0" w:space="0" w:color="auto"/>
                    <w:right w:val="none" w:sz="0" w:space="0" w:color="auto"/>
                  </w:divBdr>
                </w:div>
                <w:div w:id="1610820457">
                  <w:marLeft w:val="0"/>
                  <w:marRight w:val="0"/>
                  <w:marTop w:val="0"/>
                  <w:marBottom w:val="0"/>
                  <w:divBdr>
                    <w:top w:val="none" w:sz="0" w:space="0" w:color="auto"/>
                    <w:left w:val="none" w:sz="0" w:space="0" w:color="auto"/>
                    <w:bottom w:val="none" w:sz="0" w:space="0" w:color="auto"/>
                    <w:right w:val="none" w:sz="0" w:space="0" w:color="auto"/>
                  </w:divBdr>
                </w:div>
                <w:div w:id="13382372">
                  <w:marLeft w:val="0"/>
                  <w:marRight w:val="0"/>
                  <w:marTop w:val="0"/>
                  <w:marBottom w:val="0"/>
                  <w:divBdr>
                    <w:top w:val="none" w:sz="0" w:space="0" w:color="auto"/>
                    <w:left w:val="none" w:sz="0" w:space="0" w:color="auto"/>
                    <w:bottom w:val="none" w:sz="0" w:space="0" w:color="auto"/>
                    <w:right w:val="none" w:sz="0" w:space="0" w:color="auto"/>
                  </w:divBdr>
                </w:div>
                <w:div w:id="1798916432">
                  <w:marLeft w:val="0"/>
                  <w:marRight w:val="0"/>
                  <w:marTop w:val="0"/>
                  <w:marBottom w:val="0"/>
                  <w:divBdr>
                    <w:top w:val="none" w:sz="0" w:space="0" w:color="auto"/>
                    <w:left w:val="none" w:sz="0" w:space="0" w:color="auto"/>
                    <w:bottom w:val="none" w:sz="0" w:space="0" w:color="auto"/>
                    <w:right w:val="none" w:sz="0" w:space="0" w:color="auto"/>
                  </w:divBdr>
                </w:div>
                <w:div w:id="221328010">
                  <w:marLeft w:val="0"/>
                  <w:marRight w:val="0"/>
                  <w:marTop w:val="0"/>
                  <w:marBottom w:val="0"/>
                  <w:divBdr>
                    <w:top w:val="none" w:sz="0" w:space="0" w:color="auto"/>
                    <w:left w:val="none" w:sz="0" w:space="0" w:color="auto"/>
                    <w:bottom w:val="none" w:sz="0" w:space="0" w:color="auto"/>
                    <w:right w:val="none" w:sz="0" w:space="0" w:color="auto"/>
                  </w:divBdr>
                </w:div>
                <w:div w:id="2073236200">
                  <w:marLeft w:val="0"/>
                  <w:marRight w:val="0"/>
                  <w:marTop w:val="0"/>
                  <w:marBottom w:val="0"/>
                  <w:divBdr>
                    <w:top w:val="none" w:sz="0" w:space="0" w:color="auto"/>
                    <w:left w:val="none" w:sz="0" w:space="0" w:color="auto"/>
                    <w:bottom w:val="none" w:sz="0" w:space="0" w:color="auto"/>
                    <w:right w:val="none" w:sz="0" w:space="0" w:color="auto"/>
                  </w:divBdr>
                </w:div>
                <w:div w:id="1593470617">
                  <w:marLeft w:val="0"/>
                  <w:marRight w:val="0"/>
                  <w:marTop w:val="0"/>
                  <w:marBottom w:val="0"/>
                  <w:divBdr>
                    <w:top w:val="none" w:sz="0" w:space="0" w:color="auto"/>
                    <w:left w:val="none" w:sz="0" w:space="0" w:color="auto"/>
                    <w:bottom w:val="none" w:sz="0" w:space="0" w:color="auto"/>
                    <w:right w:val="none" w:sz="0" w:space="0" w:color="auto"/>
                  </w:divBdr>
                </w:div>
                <w:div w:id="46886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50056">
          <w:marLeft w:val="0"/>
          <w:marRight w:val="0"/>
          <w:marTop w:val="0"/>
          <w:marBottom w:val="0"/>
          <w:divBdr>
            <w:top w:val="none" w:sz="0" w:space="0" w:color="auto"/>
            <w:left w:val="none" w:sz="0" w:space="0" w:color="auto"/>
            <w:bottom w:val="none" w:sz="0" w:space="0" w:color="auto"/>
            <w:right w:val="none" w:sz="0" w:space="0" w:color="auto"/>
          </w:divBdr>
          <w:divsChild>
            <w:div w:id="522013855">
              <w:marLeft w:val="0"/>
              <w:marRight w:val="0"/>
              <w:marTop w:val="0"/>
              <w:marBottom w:val="0"/>
              <w:divBdr>
                <w:top w:val="none" w:sz="0" w:space="0" w:color="auto"/>
                <w:left w:val="none" w:sz="0" w:space="0" w:color="auto"/>
                <w:bottom w:val="none" w:sz="0" w:space="0" w:color="auto"/>
                <w:right w:val="none" w:sz="0" w:space="0" w:color="auto"/>
              </w:divBdr>
              <w:divsChild>
                <w:div w:id="1172336400">
                  <w:marLeft w:val="0"/>
                  <w:marRight w:val="0"/>
                  <w:marTop w:val="0"/>
                  <w:marBottom w:val="0"/>
                  <w:divBdr>
                    <w:top w:val="none" w:sz="0" w:space="0" w:color="auto"/>
                    <w:left w:val="none" w:sz="0" w:space="0" w:color="auto"/>
                    <w:bottom w:val="none" w:sz="0" w:space="0" w:color="auto"/>
                    <w:right w:val="none" w:sz="0" w:space="0" w:color="auto"/>
                  </w:divBdr>
                </w:div>
                <w:div w:id="1547452137">
                  <w:marLeft w:val="0"/>
                  <w:marRight w:val="0"/>
                  <w:marTop w:val="0"/>
                  <w:marBottom w:val="0"/>
                  <w:divBdr>
                    <w:top w:val="none" w:sz="0" w:space="0" w:color="auto"/>
                    <w:left w:val="none" w:sz="0" w:space="0" w:color="auto"/>
                    <w:bottom w:val="none" w:sz="0" w:space="0" w:color="auto"/>
                    <w:right w:val="none" w:sz="0" w:space="0" w:color="auto"/>
                  </w:divBdr>
                </w:div>
                <w:div w:id="400953077">
                  <w:marLeft w:val="0"/>
                  <w:marRight w:val="0"/>
                  <w:marTop w:val="0"/>
                  <w:marBottom w:val="0"/>
                  <w:divBdr>
                    <w:top w:val="none" w:sz="0" w:space="0" w:color="auto"/>
                    <w:left w:val="none" w:sz="0" w:space="0" w:color="auto"/>
                    <w:bottom w:val="none" w:sz="0" w:space="0" w:color="auto"/>
                    <w:right w:val="none" w:sz="0" w:space="0" w:color="auto"/>
                  </w:divBdr>
                </w:div>
                <w:div w:id="1570652856">
                  <w:marLeft w:val="0"/>
                  <w:marRight w:val="0"/>
                  <w:marTop w:val="0"/>
                  <w:marBottom w:val="0"/>
                  <w:divBdr>
                    <w:top w:val="none" w:sz="0" w:space="0" w:color="auto"/>
                    <w:left w:val="none" w:sz="0" w:space="0" w:color="auto"/>
                    <w:bottom w:val="none" w:sz="0" w:space="0" w:color="auto"/>
                    <w:right w:val="none" w:sz="0" w:space="0" w:color="auto"/>
                  </w:divBdr>
                </w:div>
                <w:div w:id="431631670">
                  <w:marLeft w:val="0"/>
                  <w:marRight w:val="0"/>
                  <w:marTop w:val="0"/>
                  <w:marBottom w:val="0"/>
                  <w:divBdr>
                    <w:top w:val="none" w:sz="0" w:space="0" w:color="auto"/>
                    <w:left w:val="none" w:sz="0" w:space="0" w:color="auto"/>
                    <w:bottom w:val="none" w:sz="0" w:space="0" w:color="auto"/>
                    <w:right w:val="none" w:sz="0" w:space="0" w:color="auto"/>
                  </w:divBdr>
                </w:div>
                <w:div w:id="2080396105">
                  <w:marLeft w:val="0"/>
                  <w:marRight w:val="0"/>
                  <w:marTop w:val="0"/>
                  <w:marBottom w:val="0"/>
                  <w:divBdr>
                    <w:top w:val="none" w:sz="0" w:space="0" w:color="auto"/>
                    <w:left w:val="none" w:sz="0" w:space="0" w:color="auto"/>
                    <w:bottom w:val="none" w:sz="0" w:space="0" w:color="auto"/>
                    <w:right w:val="none" w:sz="0" w:space="0" w:color="auto"/>
                  </w:divBdr>
                </w:div>
                <w:div w:id="1147623172">
                  <w:marLeft w:val="0"/>
                  <w:marRight w:val="0"/>
                  <w:marTop w:val="0"/>
                  <w:marBottom w:val="0"/>
                  <w:divBdr>
                    <w:top w:val="none" w:sz="0" w:space="0" w:color="auto"/>
                    <w:left w:val="none" w:sz="0" w:space="0" w:color="auto"/>
                    <w:bottom w:val="none" w:sz="0" w:space="0" w:color="auto"/>
                    <w:right w:val="none" w:sz="0" w:space="0" w:color="auto"/>
                  </w:divBdr>
                </w:div>
                <w:div w:id="1230768756">
                  <w:marLeft w:val="0"/>
                  <w:marRight w:val="0"/>
                  <w:marTop w:val="0"/>
                  <w:marBottom w:val="0"/>
                  <w:divBdr>
                    <w:top w:val="none" w:sz="0" w:space="0" w:color="auto"/>
                    <w:left w:val="none" w:sz="0" w:space="0" w:color="auto"/>
                    <w:bottom w:val="none" w:sz="0" w:space="0" w:color="auto"/>
                    <w:right w:val="none" w:sz="0" w:space="0" w:color="auto"/>
                  </w:divBdr>
                </w:div>
                <w:div w:id="117653349">
                  <w:marLeft w:val="0"/>
                  <w:marRight w:val="0"/>
                  <w:marTop w:val="0"/>
                  <w:marBottom w:val="0"/>
                  <w:divBdr>
                    <w:top w:val="none" w:sz="0" w:space="0" w:color="auto"/>
                    <w:left w:val="none" w:sz="0" w:space="0" w:color="auto"/>
                    <w:bottom w:val="none" w:sz="0" w:space="0" w:color="auto"/>
                    <w:right w:val="none" w:sz="0" w:space="0" w:color="auto"/>
                  </w:divBdr>
                </w:div>
                <w:div w:id="422383912">
                  <w:marLeft w:val="0"/>
                  <w:marRight w:val="0"/>
                  <w:marTop w:val="0"/>
                  <w:marBottom w:val="0"/>
                  <w:divBdr>
                    <w:top w:val="none" w:sz="0" w:space="0" w:color="auto"/>
                    <w:left w:val="none" w:sz="0" w:space="0" w:color="auto"/>
                    <w:bottom w:val="none" w:sz="0" w:space="0" w:color="auto"/>
                    <w:right w:val="none" w:sz="0" w:space="0" w:color="auto"/>
                  </w:divBdr>
                </w:div>
                <w:div w:id="1217622144">
                  <w:marLeft w:val="0"/>
                  <w:marRight w:val="0"/>
                  <w:marTop w:val="0"/>
                  <w:marBottom w:val="0"/>
                  <w:divBdr>
                    <w:top w:val="none" w:sz="0" w:space="0" w:color="auto"/>
                    <w:left w:val="none" w:sz="0" w:space="0" w:color="auto"/>
                    <w:bottom w:val="none" w:sz="0" w:space="0" w:color="auto"/>
                    <w:right w:val="none" w:sz="0" w:space="0" w:color="auto"/>
                  </w:divBdr>
                </w:div>
                <w:div w:id="2131583612">
                  <w:marLeft w:val="0"/>
                  <w:marRight w:val="0"/>
                  <w:marTop w:val="0"/>
                  <w:marBottom w:val="0"/>
                  <w:divBdr>
                    <w:top w:val="none" w:sz="0" w:space="0" w:color="auto"/>
                    <w:left w:val="none" w:sz="0" w:space="0" w:color="auto"/>
                    <w:bottom w:val="none" w:sz="0" w:space="0" w:color="auto"/>
                    <w:right w:val="none" w:sz="0" w:space="0" w:color="auto"/>
                  </w:divBdr>
                </w:div>
                <w:div w:id="1516730968">
                  <w:marLeft w:val="0"/>
                  <w:marRight w:val="0"/>
                  <w:marTop w:val="0"/>
                  <w:marBottom w:val="0"/>
                  <w:divBdr>
                    <w:top w:val="none" w:sz="0" w:space="0" w:color="auto"/>
                    <w:left w:val="none" w:sz="0" w:space="0" w:color="auto"/>
                    <w:bottom w:val="none" w:sz="0" w:space="0" w:color="auto"/>
                    <w:right w:val="none" w:sz="0" w:space="0" w:color="auto"/>
                  </w:divBdr>
                </w:div>
                <w:div w:id="985285060">
                  <w:marLeft w:val="0"/>
                  <w:marRight w:val="0"/>
                  <w:marTop w:val="0"/>
                  <w:marBottom w:val="0"/>
                  <w:divBdr>
                    <w:top w:val="none" w:sz="0" w:space="0" w:color="auto"/>
                    <w:left w:val="none" w:sz="0" w:space="0" w:color="auto"/>
                    <w:bottom w:val="none" w:sz="0" w:space="0" w:color="auto"/>
                    <w:right w:val="none" w:sz="0" w:space="0" w:color="auto"/>
                  </w:divBdr>
                </w:div>
                <w:div w:id="407967988">
                  <w:marLeft w:val="0"/>
                  <w:marRight w:val="0"/>
                  <w:marTop w:val="0"/>
                  <w:marBottom w:val="0"/>
                  <w:divBdr>
                    <w:top w:val="none" w:sz="0" w:space="0" w:color="auto"/>
                    <w:left w:val="none" w:sz="0" w:space="0" w:color="auto"/>
                    <w:bottom w:val="none" w:sz="0" w:space="0" w:color="auto"/>
                    <w:right w:val="none" w:sz="0" w:space="0" w:color="auto"/>
                  </w:divBdr>
                </w:div>
                <w:div w:id="1489780919">
                  <w:marLeft w:val="0"/>
                  <w:marRight w:val="0"/>
                  <w:marTop w:val="0"/>
                  <w:marBottom w:val="0"/>
                  <w:divBdr>
                    <w:top w:val="none" w:sz="0" w:space="0" w:color="auto"/>
                    <w:left w:val="none" w:sz="0" w:space="0" w:color="auto"/>
                    <w:bottom w:val="none" w:sz="0" w:space="0" w:color="auto"/>
                    <w:right w:val="none" w:sz="0" w:space="0" w:color="auto"/>
                  </w:divBdr>
                </w:div>
                <w:div w:id="1231622211">
                  <w:marLeft w:val="0"/>
                  <w:marRight w:val="0"/>
                  <w:marTop w:val="0"/>
                  <w:marBottom w:val="0"/>
                  <w:divBdr>
                    <w:top w:val="none" w:sz="0" w:space="0" w:color="auto"/>
                    <w:left w:val="none" w:sz="0" w:space="0" w:color="auto"/>
                    <w:bottom w:val="none" w:sz="0" w:space="0" w:color="auto"/>
                    <w:right w:val="none" w:sz="0" w:space="0" w:color="auto"/>
                  </w:divBdr>
                </w:div>
                <w:div w:id="1771001941">
                  <w:marLeft w:val="0"/>
                  <w:marRight w:val="0"/>
                  <w:marTop w:val="0"/>
                  <w:marBottom w:val="0"/>
                  <w:divBdr>
                    <w:top w:val="none" w:sz="0" w:space="0" w:color="auto"/>
                    <w:left w:val="none" w:sz="0" w:space="0" w:color="auto"/>
                    <w:bottom w:val="none" w:sz="0" w:space="0" w:color="auto"/>
                    <w:right w:val="none" w:sz="0" w:space="0" w:color="auto"/>
                  </w:divBdr>
                </w:div>
                <w:div w:id="1420177616">
                  <w:marLeft w:val="0"/>
                  <w:marRight w:val="0"/>
                  <w:marTop w:val="0"/>
                  <w:marBottom w:val="0"/>
                  <w:divBdr>
                    <w:top w:val="none" w:sz="0" w:space="0" w:color="auto"/>
                    <w:left w:val="none" w:sz="0" w:space="0" w:color="auto"/>
                    <w:bottom w:val="none" w:sz="0" w:space="0" w:color="auto"/>
                    <w:right w:val="none" w:sz="0" w:space="0" w:color="auto"/>
                  </w:divBdr>
                </w:div>
                <w:div w:id="601186106">
                  <w:marLeft w:val="0"/>
                  <w:marRight w:val="0"/>
                  <w:marTop w:val="0"/>
                  <w:marBottom w:val="0"/>
                  <w:divBdr>
                    <w:top w:val="none" w:sz="0" w:space="0" w:color="auto"/>
                    <w:left w:val="none" w:sz="0" w:space="0" w:color="auto"/>
                    <w:bottom w:val="none" w:sz="0" w:space="0" w:color="auto"/>
                    <w:right w:val="none" w:sz="0" w:space="0" w:color="auto"/>
                  </w:divBdr>
                </w:div>
                <w:div w:id="1683123336">
                  <w:marLeft w:val="0"/>
                  <w:marRight w:val="0"/>
                  <w:marTop w:val="0"/>
                  <w:marBottom w:val="0"/>
                  <w:divBdr>
                    <w:top w:val="none" w:sz="0" w:space="0" w:color="auto"/>
                    <w:left w:val="none" w:sz="0" w:space="0" w:color="auto"/>
                    <w:bottom w:val="none" w:sz="0" w:space="0" w:color="auto"/>
                    <w:right w:val="none" w:sz="0" w:space="0" w:color="auto"/>
                  </w:divBdr>
                </w:div>
                <w:div w:id="905729141">
                  <w:marLeft w:val="0"/>
                  <w:marRight w:val="0"/>
                  <w:marTop w:val="0"/>
                  <w:marBottom w:val="0"/>
                  <w:divBdr>
                    <w:top w:val="none" w:sz="0" w:space="0" w:color="auto"/>
                    <w:left w:val="none" w:sz="0" w:space="0" w:color="auto"/>
                    <w:bottom w:val="none" w:sz="0" w:space="0" w:color="auto"/>
                    <w:right w:val="none" w:sz="0" w:space="0" w:color="auto"/>
                  </w:divBdr>
                </w:div>
                <w:div w:id="769620065">
                  <w:marLeft w:val="0"/>
                  <w:marRight w:val="0"/>
                  <w:marTop w:val="0"/>
                  <w:marBottom w:val="0"/>
                  <w:divBdr>
                    <w:top w:val="none" w:sz="0" w:space="0" w:color="auto"/>
                    <w:left w:val="none" w:sz="0" w:space="0" w:color="auto"/>
                    <w:bottom w:val="none" w:sz="0" w:space="0" w:color="auto"/>
                    <w:right w:val="none" w:sz="0" w:space="0" w:color="auto"/>
                  </w:divBdr>
                </w:div>
                <w:div w:id="1438989496">
                  <w:marLeft w:val="0"/>
                  <w:marRight w:val="0"/>
                  <w:marTop w:val="0"/>
                  <w:marBottom w:val="0"/>
                  <w:divBdr>
                    <w:top w:val="none" w:sz="0" w:space="0" w:color="auto"/>
                    <w:left w:val="none" w:sz="0" w:space="0" w:color="auto"/>
                    <w:bottom w:val="none" w:sz="0" w:space="0" w:color="auto"/>
                    <w:right w:val="none" w:sz="0" w:space="0" w:color="auto"/>
                  </w:divBdr>
                </w:div>
                <w:div w:id="1468418">
                  <w:marLeft w:val="0"/>
                  <w:marRight w:val="0"/>
                  <w:marTop w:val="0"/>
                  <w:marBottom w:val="0"/>
                  <w:divBdr>
                    <w:top w:val="none" w:sz="0" w:space="0" w:color="auto"/>
                    <w:left w:val="none" w:sz="0" w:space="0" w:color="auto"/>
                    <w:bottom w:val="none" w:sz="0" w:space="0" w:color="auto"/>
                    <w:right w:val="none" w:sz="0" w:space="0" w:color="auto"/>
                  </w:divBdr>
                </w:div>
                <w:div w:id="1118066279">
                  <w:marLeft w:val="0"/>
                  <w:marRight w:val="0"/>
                  <w:marTop w:val="0"/>
                  <w:marBottom w:val="0"/>
                  <w:divBdr>
                    <w:top w:val="none" w:sz="0" w:space="0" w:color="auto"/>
                    <w:left w:val="none" w:sz="0" w:space="0" w:color="auto"/>
                    <w:bottom w:val="none" w:sz="0" w:space="0" w:color="auto"/>
                    <w:right w:val="none" w:sz="0" w:space="0" w:color="auto"/>
                  </w:divBdr>
                </w:div>
                <w:div w:id="1312559360">
                  <w:marLeft w:val="0"/>
                  <w:marRight w:val="0"/>
                  <w:marTop w:val="0"/>
                  <w:marBottom w:val="0"/>
                  <w:divBdr>
                    <w:top w:val="none" w:sz="0" w:space="0" w:color="auto"/>
                    <w:left w:val="none" w:sz="0" w:space="0" w:color="auto"/>
                    <w:bottom w:val="none" w:sz="0" w:space="0" w:color="auto"/>
                    <w:right w:val="none" w:sz="0" w:space="0" w:color="auto"/>
                  </w:divBdr>
                </w:div>
                <w:div w:id="1133016955">
                  <w:marLeft w:val="0"/>
                  <w:marRight w:val="0"/>
                  <w:marTop w:val="0"/>
                  <w:marBottom w:val="0"/>
                  <w:divBdr>
                    <w:top w:val="none" w:sz="0" w:space="0" w:color="auto"/>
                    <w:left w:val="none" w:sz="0" w:space="0" w:color="auto"/>
                    <w:bottom w:val="none" w:sz="0" w:space="0" w:color="auto"/>
                    <w:right w:val="none" w:sz="0" w:space="0" w:color="auto"/>
                  </w:divBdr>
                </w:div>
                <w:div w:id="1213493125">
                  <w:marLeft w:val="0"/>
                  <w:marRight w:val="0"/>
                  <w:marTop w:val="0"/>
                  <w:marBottom w:val="0"/>
                  <w:divBdr>
                    <w:top w:val="none" w:sz="0" w:space="0" w:color="auto"/>
                    <w:left w:val="none" w:sz="0" w:space="0" w:color="auto"/>
                    <w:bottom w:val="none" w:sz="0" w:space="0" w:color="auto"/>
                    <w:right w:val="none" w:sz="0" w:space="0" w:color="auto"/>
                  </w:divBdr>
                </w:div>
                <w:div w:id="1925724072">
                  <w:marLeft w:val="0"/>
                  <w:marRight w:val="0"/>
                  <w:marTop w:val="0"/>
                  <w:marBottom w:val="0"/>
                  <w:divBdr>
                    <w:top w:val="none" w:sz="0" w:space="0" w:color="auto"/>
                    <w:left w:val="none" w:sz="0" w:space="0" w:color="auto"/>
                    <w:bottom w:val="none" w:sz="0" w:space="0" w:color="auto"/>
                    <w:right w:val="none" w:sz="0" w:space="0" w:color="auto"/>
                  </w:divBdr>
                </w:div>
                <w:div w:id="1041829387">
                  <w:marLeft w:val="0"/>
                  <w:marRight w:val="0"/>
                  <w:marTop w:val="0"/>
                  <w:marBottom w:val="0"/>
                  <w:divBdr>
                    <w:top w:val="none" w:sz="0" w:space="0" w:color="auto"/>
                    <w:left w:val="none" w:sz="0" w:space="0" w:color="auto"/>
                    <w:bottom w:val="none" w:sz="0" w:space="0" w:color="auto"/>
                    <w:right w:val="none" w:sz="0" w:space="0" w:color="auto"/>
                  </w:divBdr>
                </w:div>
                <w:div w:id="1407217788">
                  <w:marLeft w:val="0"/>
                  <w:marRight w:val="0"/>
                  <w:marTop w:val="0"/>
                  <w:marBottom w:val="0"/>
                  <w:divBdr>
                    <w:top w:val="none" w:sz="0" w:space="0" w:color="auto"/>
                    <w:left w:val="none" w:sz="0" w:space="0" w:color="auto"/>
                    <w:bottom w:val="none" w:sz="0" w:space="0" w:color="auto"/>
                    <w:right w:val="none" w:sz="0" w:space="0" w:color="auto"/>
                  </w:divBdr>
                </w:div>
                <w:div w:id="1974942664">
                  <w:marLeft w:val="0"/>
                  <w:marRight w:val="0"/>
                  <w:marTop w:val="0"/>
                  <w:marBottom w:val="0"/>
                  <w:divBdr>
                    <w:top w:val="none" w:sz="0" w:space="0" w:color="auto"/>
                    <w:left w:val="none" w:sz="0" w:space="0" w:color="auto"/>
                    <w:bottom w:val="none" w:sz="0" w:space="0" w:color="auto"/>
                    <w:right w:val="none" w:sz="0" w:space="0" w:color="auto"/>
                  </w:divBdr>
                </w:div>
                <w:div w:id="141504708">
                  <w:marLeft w:val="0"/>
                  <w:marRight w:val="0"/>
                  <w:marTop w:val="0"/>
                  <w:marBottom w:val="0"/>
                  <w:divBdr>
                    <w:top w:val="none" w:sz="0" w:space="0" w:color="auto"/>
                    <w:left w:val="none" w:sz="0" w:space="0" w:color="auto"/>
                    <w:bottom w:val="none" w:sz="0" w:space="0" w:color="auto"/>
                    <w:right w:val="none" w:sz="0" w:space="0" w:color="auto"/>
                  </w:divBdr>
                </w:div>
                <w:div w:id="1970043541">
                  <w:marLeft w:val="0"/>
                  <w:marRight w:val="0"/>
                  <w:marTop w:val="0"/>
                  <w:marBottom w:val="0"/>
                  <w:divBdr>
                    <w:top w:val="none" w:sz="0" w:space="0" w:color="auto"/>
                    <w:left w:val="none" w:sz="0" w:space="0" w:color="auto"/>
                    <w:bottom w:val="none" w:sz="0" w:space="0" w:color="auto"/>
                    <w:right w:val="none" w:sz="0" w:space="0" w:color="auto"/>
                  </w:divBdr>
                </w:div>
                <w:div w:id="1167090789">
                  <w:marLeft w:val="0"/>
                  <w:marRight w:val="0"/>
                  <w:marTop w:val="0"/>
                  <w:marBottom w:val="0"/>
                  <w:divBdr>
                    <w:top w:val="none" w:sz="0" w:space="0" w:color="auto"/>
                    <w:left w:val="none" w:sz="0" w:space="0" w:color="auto"/>
                    <w:bottom w:val="none" w:sz="0" w:space="0" w:color="auto"/>
                    <w:right w:val="none" w:sz="0" w:space="0" w:color="auto"/>
                  </w:divBdr>
                </w:div>
                <w:div w:id="571354305">
                  <w:marLeft w:val="0"/>
                  <w:marRight w:val="0"/>
                  <w:marTop w:val="0"/>
                  <w:marBottom w:val="0"/>
                  <w:divBdr>
                    <w:top w:val="none" w:sz="0" w:space="0" w:color="auto"/>
                    <w:left w:val="none" w:sz="0" w:space="0" w:color="auto"/>
                    <w:bottom w:val="none" w:sz="0" w:space="0" w:color="auto"/>
                    <w:right w:val="none" w:sz="0" w:space="0" w:color="auto"/>
                  </w:divBdr>
                </w:div>
                <w:div w:id="1945647614">
                  <w:marLeft w:val="0"/>
                  <w:marRight w:val="0"/>
                  <w:marTop w:val="0"/>
                  <w:marBottom w:val="0"/>
                  <w:divBdr>
                    <w:top w:val="none" w:sz="0" w:space="0" w:color="auto"/>
                    <w:left w:val="none" w:sz="0" w:space="0" w:color="auto"/>
                    <w:bottom w:val="none" w:sz="0" w:space="0" w:color="auto"/>
                    <w:right w:val="none" w:sz="0" w:space="0" w:color="auto"/>
                  </w:divBdr>
                </w:div>
                <w:div w:id="1324434393">
                  <w:marLeft w:val="0"/>
                  <w:marRight w:val="0"/>
                  <w:marTop w:val="0"/>
                  <w:marBottom w:val="0"/>
                  <w:divBdr>
                    <w:top w:val="none" w:sz="0" w:space="0" w:color="auto"/>
                    <w:left w:val="none" w:sz="0" w:space="0" w:color="auto"/>
                    <w:bottom w:val="none" w:sz="0" w:space="0" w:color="auto"/>
                    <w:right w:val="none" w:sz="0" w:space="0" w:color="auto"/>
                  </w:divBdr>
                </w:div>
                <w:div w:id="102120410">
                  <w:marLeft w:val="0"/>
                  <w:marRight w:val="0"/>
                  <w:marTop w:val="0"/>
                  <w:marBottom w:val="0"/>
                  <w:divBdr>
                    <w:top w:val="none" w:sz="0" w:space="0" w:color="auto"/>
                    <w:left w:val="none" w:sz="0" w:space="0" w:color="auto"/>
                    <w:bottom w:val="none" w:sz="0" w:space="0" w:color="auto"/>
                    <w:right w:val="none" w:sz="0" w:space="0" w:color="auto"/>
                  </w:divBdr>
                </w:div>
                <w:div w:id="599292050">
                  <w:marLeft w:val="0"/>
                  <w:marRight w:val="0"/>
                  <w:marTop w:val="0"/>
                  <w:marBottom w:val="0"/>
                  <w:divBdr>
                    <w:top w:val="none" w:sz="0" w:space="0" w:color="auto"/>
                    <w:left w:val="none" w:sz="0" w:space="0" w:color="auto"/>
                    <w:bottom w:val="none" w:sz="0" w:space="0" w:color="auto"/>
                    <w:right w:val="none" w:sz="0" w:space="0" w:color="auto"/>
                  </w:divBdr>
                </w:div>
                <w:div w:id="509878601">
                  <w:marLeft w:val="0"/>
                  <w:marRight w:val="0"/>
                  <w:marTop w:val="0"/>
                  <w:marBottom w:val="0"/>
                  <w:divBdr>
                    <w:top w:val="none" w:sz="0" w:space="0" w:color="auto"/>
                    <w:left w:val="none" w:sz="0" w:space="0" w:color="auto"/>
                    <w:bottom w:val="none" w:sz="0" w:space="0" w:color="auto"/>
                    <w:right w:val="none" w:sz="0" w:space="0" w:color="auto"/>
                  </w:divBdr>
                </w:div>
                <w:div w:id="1839466961">
                  <w:marLeft w:val="0"/>
                  <w:marRight w:val="0"/>
                  <w:marTop w:val="0"/>
                  <w:marBottom w:val="0"/>
                  <w:divBdr>
                    <w:top w:val="none" w:sz="0" w:space="0" w:color="auto"/>
                    <w:left w:val="none" w:sz="0" w:space="0" w:color="auto"/>
                    <w:bottom w:val="none" w:sz="0" w:space="0" w:color="auto"/>
                    <w:right w:val="none" w:sz="0" w:space="0" w:color="auto"/>
                  </w:divBdr>
                </w:div>
                <w:div w:id="530656146">
                  <w:marLeft w:val="0"/>
                  <w:marRight w:val="0"/>
                  <w:marTop w:val="0"/>
                  <w:marBottom w:val="0"/>
                  <w:divBdr>
                    <w:top w:val="none" w:sz="0" w:space="0" w:color="auto"/>
                    <w:left w:val="none" w:sz="0" w:space="0" w:color="auto"/>
                    <w:bottom w:val="none" w:sz="0" w:space="0" w:color="auto"/>
                    <w:right w:val="none" w:sz="0" w:space="0" w:color="auto"/>
                  </w:divBdr>
                </w:div>
                <w:div w:id="510409812">
                  <w:marLeft w:val="0"/>
                  <w:marRight w:val="0"/>
                  <w:marTop w:val="0"/>
                  <w:marBottom w:val="0"/>
                  <w:divBdr>
                    <w:top w:val="none" w:sz="0" w:space="0" w:color="auto"/>
                    <w:left w:val="none" w:sz="0" w:space="0" w:color="auto"/>
                    <w:bottom w:val="none" w:sz="0" w:space="0" w:color="auto"/>
                    <w:right w:val="none" w:sz="0" w:space="0" w:color="auto"/>
                  </w:divBdr>
                </w:div>
                <w:div w:id="2136867026">
                  <w:marLeft w:val="0"/>
                  <w:marRight w:val="0"/>
                  <w:marTop w:val="0"/>
                  <w:marBottom w:val="0"/>
                  <w:divBdr>
                    <w:top w:val="none" w:sz="0" w:space="0" w:color="auto"/>
                    <w:left w:val="none" w:sz="0" w:space="0" w:color="auto"/>
                    <w:bottom w:val="none" w:sz="0" w:space="0" w:color="auto"/>
                    <w:right w:val="none" w:sz="0" w:space="0" w:color="auto"/>
                  </w:divBdr>
                </w:div>
                <w:div w:id="273944117">
                  <w:marLeft w:val="0"/>
                  <w:marRight w:val="0"/>
                  <w:marTop w:val="0"/>
                  <w:marBottom w:val="0"/>
                  <w:divBdr>
                    <w:top w:val="none" w:sz="0" w:space="0" w:color="auto"/>
                    <w:left w:val="none" w:sz="0" w:space="0" w:color="auto"/>
                    <w:bottom w:val="none" w:sz="0" w:space="0" w:color="auto"/>
                    <w:right w:val="none" w:sz="0" w:space="0" w:color="auto"/>
                  </w:divBdr>
                </w:div>
                <w:div w:id="116415188">
                  <w:marLeft w:val="0"/>
                  <w:marRight w:val="0"/>
                  <w:marTop w:val="0"/>
                  <w:marBottom w:val="0"/>
                  <w:divBdr>
                    <w:top w:val="none" w:sz="0" w:space="0" w:color="auto"/>
                    <w:left w:val="none" w:sz="0" w:space="0" w:color="auto"/>
                    <w:bottom w:val="none" w:sz="0" w:space="0" w:color="auto"/>
                    <w:right w:val="none" w:sz="0" w:space="0" w:color="auto"/>
                  </w:divBdr>
                </w:div>
                <w:div w:id="497581644">
                  <w:marLeft w:val="0"/>
                  <w:marRight w:val="0"/>
                  <w:marTop w:val="0"/>
                  <w:marBottom w:val="0"/>
                  <w:divBdr>
                    <w:top w:val="none" w:sz="0" w:space="0" w:color="auto"/>
                    <w:left w:val="none" w:sz="0" w:space="0" w:color="auto"/>
                    <w:bottom w:val="none" w:sz="0" w:space="0" w:color="auto"/>
                    <w:right w:val="none" w:sz="0" w:space="0" w:color="auto"/>
                  </w:divBdr>
                </w:div>
                <w:div w:id="1385565739">
                  <w:marLeft w:val="0"/>
                  <w:marRight w:val="0"/>
                  <w:marTop w:val="0"/>
                  <w:marBottom w:val="0"/>
                  <w:divBdr>
                    <w:top w:val="none" w:sz="0" w:space="0" w:color="auto"/>
                    <w:left w:val="none" w:sz="0" w:space="0" w:color="auto"/>
                    <w:bottom w:val="none" w:sz="0" w:space="0" w:color="auto"/>
                    <w:right w:val="none" w:sz="0" w:space="0" w:color="auto"/>
                  </w:divBdr>
                </w:div>
                <w:div w:id="640967395">
                  <w:marLeft w:val="0"/>
                  <w:marRight w:val="0"/>
                  <w:marTop w:val="0"/>
                  <w:marBottom w:val="0"/>
                  <w:divBdr>
                    <w:top w:val="none" w:sz="0" w:space="0" w:color="auto"/>
                    <w:left w:val="none" w:sz="0" w:space="0" w:color="auto"/>
                    <w:bottom w:val="none" w:sz="0" w:space="0" w:color="auto"/>
                    <w:right w:val="none" w:sz="0" w:space="0" w:color="auto"/>
                  </w:divBdr>
                </w:div>
                <w:div w:id="1013806346">
                  <w:marLeft w:val="0"/>
                  <w:marRight w:val="0"/>
                  <w:marTop w:val="0"/>
                  <w:marBottom w:val="0"/>
                  <w:divBdr>
                    <w:top w:val="none" w:sz="0" w:space="0" w:color="auto"/>
                    <w:left w:val="none" w:sz="0" w:space="0" w:color="auto"/>
                    <w:bottom w:val="none" w:sz="0" w:space="0" w:color="auto"/>
                    <w:right w:val="none" w:sz="0" w:space="0" w:color="auto"/>
                  </w:divBdr>
                </w:div>
                <w:div w:id="1001280786">
                  <w:marLeft w:val="0"/>
                  <w:marRight w:val="0"/>
                  <w:marTop w:val="0"/>
                  <w:marBottom w:val="0"/>
                  <w:divBdr>
                    <w:top w:val="none" w:sz="0" w:space="0" w:color="auto"/>
                    <w:left w:val="none" w:sz="0" w:space="0" w:color="auto"/>
                    <w:bottom w:val="none" w:sz="0" w:space="0" w:color="auto"/>
                    <w:right w:val="none" w:sz="0" w:space="0" w:color="auto"/>
                  </w:divBdr>
                </w:div>
                <w:div w:id="684675480">
                  <w:marLeft w:val="0"/>
                  <w:marRight w:val="0"/>
                  <w:marTop w:val="0"/>
                  <w:marBottom w:val="0"/>
                  <w:divBdr>
                    <w:top w:val="none" w:sz="0" w:space="0" w:color="auto"/>
                    <w:left w:val="none" w:sz="0" w:space="0" w:color="auto"/>
                    <w:bottom w:val="none" w:sz="0" w:space="0" w:color="auto"/>
                    <w:right w:val="none" w:sz="0" w:space="0" w:color="auto"/>
                  </w:divBdr>
                </w:div>
                <w:div w:id="1555657474">
                  <w:marLeft w:val="0"/>
                  <w:marRight w:val="0"/>
                  <w:marTop w:val="0"/>
                  <w:marBottom w:val="0"/>
                  <w:divBdr>
                    <w:top w:val="none" w:sz="0" w:space="0" w:color="auto"/>
                    <w:left w:val="none" w:sz="0" w:space="0" w:color="auto"/>
                    <w:bottom w:val="none" w:sz="0" w:space="0" w:color="auto"/>
                    <w:right w:val="none" w:sz="0" w:space="0" w:color="auto"/>
                  </w:divBdr>
                </w:div>
                <w:div w:id="1348943778">
                  <w:marLeft w:val="0"/>
                  <w:marRight w:val="0"/>
                  <w:marTop w:val="0"/>
                  <w:marBottom w:val="0"/>
                  <w:divBdr>
                    <w:top w:val="none" w:sz="0" w:space="0" w:color="auto"/>
                    <w:left w:val="none" w:sz="0" w:space="0" w:color="auto"/>
                    <w:bottom w:val="none" w:sz="0" w:space="0" w:color="auto"/>
                    <w:right w:val="none" w:sz="0" w:space="0" w:color="auto"/>
                  </w:divBdr>
                </w:div>
                <w:div w:id="1283876015">
                  <w:marLeft w:val="0"/>
                  <w:marRight w:val="0"/>
                  <w:marTop w:val="0"/>
                  <w:marBottom w:val="0"/>
                  <w:divBdr>
                    <w:top w:val="none" w:sz="0" w:space="0" w:color="auto"/>
                    <w:left w:val="none" w:sz="0" w:space="0" w:color="auto"/>
                    <w:bottom w:val="none" w:sz="0" w:space="0" w:color="auto"/>
                    <w:right w:val="none" w:sz="0" w:space="0" w:color="auto"/>
                  </w:divBdr>
                </w:div>
                <w:div w:id="809173907">
                  <w:marLeft w:val="0"/>
                  <w:marRight w:val="0"/>
                  <w:marTop w:val="0"/>
                  <w:marBottom w:val="0"/>
                  <w:divBdr>
                    <w:top w:val="none" w:sz="0" w:space="0" w:color="auto"/>
                    <w:left w:val="none" w:sz="0" w:space="0" w:color="auto"/>
                    <w:bottom w:val="none" w:sz="0" w:space="0" w:color="auto"/>
                    <w:right w:val="none" w:sz="0" w:space="0" w:color="auto"/>
                  </w:divBdr>
                </w:div>
                <w:div w:id="633291313">
                  <w:marLeft w:val="0"/>
                  <w:marRight w:val="0"/>
                  <w:marTop w:val="0"/>
                  <w:marBottom w:val="0"/>
                  <w:divBdr>
                    <w:top w:val="none" w:sz="0" w:space="0" w:color="auto"/>
                    <w:left w:val="none" w:sz="0" w:space="0" w:color="auto"/>
                    <w:bottom w:val="none" w:sz="0" w:space="0" w:color="auto"/>
                    <w:right w:val="none" w:sz="0" w:space="0" w:color="auto"/>
                  </w:divBdr>
                </w:div>
                <w:div w:id="1736396459">
                  <w:marLeft w:val="0"/>
                  <w:marRight w:val="0"/>
                  <w:marTop w:val="0"/>
                  <w:marBottom w:val="0"/>
                  <w:divBdr>
                    <w:top w:val="none" w:sz="0" w:space="0" w:color="auto"/>
                    <w:left w:val="none" w:sz="0" w:space="0" w:color="auto"/>
                    <w:bottom w:val="none" w:sz="0" w:space="0" w:color="auto"/>
                    <w:right w:val="none" w:sz="0" w:space="0" w:color="auto"/>
                  </w:divBdr>
                </w:div>
                <w:div w:id="562520416">
                  <w:marLeft w:val="0"/>
                  <w:marRight w:val="0"/>
                  <w:marTop w:val="0"/>
                  <w:marBottom w:val="0"/>
                  <w:divBdr>
                    <w:top w:val="none" w:sz="0" w:space="0" w:color="auto"/>
                    <w:left w:val="none" w:sz="0" w:space="0" w:color="auto"/>
                    <w:bottom w:val="none" w:sz="0" w:space="0" w:color="auto"/>
                    <w:right w:val="none" w:sz="0" w:space="0" w:color="auto"/>
                  </w:divBdr>
                </w:div>
                <w:div w:id="1215699162">
                  <w:marLeft w:val="0"/>
                  <w:marRight w:val="0"/>
                  <w:marTop w:val="0"/>
                  <w:marBottom w:val="0"/>
                  <w:divBdr>
                    <w:top w:val="none" w:sz="0" w:space="0" w:color="auto"/>
                    <w:left w:val="none" w:sz="0" w:space="0" w:color="auto"/>
                    <w:bottom w:val="none" w:sz="0" w:space="0" w:color="auto"/>
                    <w:right w:val="none" w:sz="0" w:space="0" w:color="auto"/>
                  </w:divBdr>
                </w:div>
                <w:div w:id="75129934">
                  <w:marLeft w:val="0"/>
                  <w:marRight w:val="0"/>
                  <w:marTop w:val="0"/>
                  <w:marBottom w:val="0"/>
                  <w:divBdr>
                    <w:top w:val="none" w:sz="0" w:space="0" w:color="auto"/>
                    <w:left w:val="none" w:sz="0" w:space="0" w:color="auto"/>
                    <w:bottom w:val="none" w:sz="0" w:space="0" w:color="auto"/>
                    <w:right w:val="none" w:sz="0" w:space="0" w:color="auto"/>
                  </w:divBdr>
                </w:div>
                <w:div w:id="972759751">
                  <w:marLeft w:val="0"/>
                  <w:marRight w:val="0"/>
                  <w:marTop w:val="0"/>
                  <w:marBottom w:val="0"/>
                  <w:divBdr>
                    <w:top w:val="none" w:sz="0" w:space="0" w:color="auto"/>
                    <w:left w:val="none" w:sz="0" w:space="0" w:color="auto"/>
                    <w:bottom w:val="none" w:sz="0" w:space="0" w:color="auto"/>
                    <w:right w:val="none" w:sz="0" w:space="0" w:color="auto"/>
                  </w:divBdr>
                </w:div>
                <w:div w:id="1198736379">
                  <w:marLeft w:val="0"/>
                  <w:marRight w:val="0"/>
                  <w:marTop w:val="0"/>
                  <w:marBottom w:val="0"/>
                  <w:divBdr>
                    <w:top w:val="none" w:sz="0" w:space="0" w:color="auto"/>
                    <w:left w:val="none" w:sz="0" w:space="0" w:color="auto"/>
                    <w:bottom w:val="none" w:sz="0" w:space="0" w:color="auto"/>
                    <w:right w:val="none" w:sz="0" w:space="0" w:color="auto"/>
                  </w:divBdr>
                </w:div>
                <w:div w:id="2145267675">
                  <w:marLeft w:val="0"/>
                  <w:marRight w:val="0"/>
                  <w:marTop w:val="0"/>
                  <w:marBottom w:val="0"/>
                  <w:divBdr>
                    <w:top w:val="none" w:sz="0" w:space="0" w:color="auto"/>
                    <w:left w:val="none" w:sz="0" w:space="0" w:color="auto"/>
                    <w:bottom w:val="none" w:sz="0" w:space="0" w:color="auto"/>
                    <w:right w:val="none" w:sz="0" w:space="0" w:color="auto"/>
                  </w:divBdr>
                </w:div>
                <w:div w:id="1833175175">
                  <w:marLeft w:val="0"/>
                  <w:marRight w:val="0"/>
                  <w:marTop w:val="0"/>
                  <w:marBottom w:val="0"/>
                  <w:divBdr>
                    <w:top w:val="none" w:sz="0" w:space="0" w:color="auto"/>
                    <w:left w:val="none" w:sz="0" w:space="0" w:color="auto"/>
                    <w:bottom w:val="none" w:sz="0" w:space="0" w:color="auto"/>
                    <w:right w:val="none" w:sz="0" w:space="0" w:color="auto"/>
                  </w:divBdr>
                </w:div>
                <w:div w:id="898512176">
                  <w:marLeft w:val="0"/>
                  <w:marRight w:val="0"/>
                  <w:marTop w:val="0"/>
                  <w:marBottom w:val="0"/>
                  <w:divBdr>
                    <w:top w:val="none" w:sz="0" w:space="0" w:color="auto"/>
                    <w:left w:val="none" w:sz="0" w:space="0" w:color="auto"/>
                    <w:bottom w:val="none" w:sz="0" w:space="0" w:color="auto"/>
                    <w:right w:val="none" w:sz="0" w:space="0" w:color="auto"/>
                  </w:divBdr>
                </w:div>
                <w:div w:id="129133002">
                  <w:marLeft w:val="0"/>
                  <w:marRight w:val="0"/>
                  <w:marTop w:val="0"/>
                  <w:marBottom w:val="0"/>
                  <w:divBdr>
                    <w:top w:val="none" w:sz="0" w:space="0" w:color="auto"/>
                    <w:left w:val="none" w:sz="0" w:space="0" w:color="auto"/>
                    <w:bottom w:val="none" w:sz="0" w:space="0" w:color="auto"/>
                    <w:right w:val="none" w:sz="0" w:space="0" w:color="auto"/>
                  </w:divBdr>
                </w:div>
                <w:div w:id="75594235">
                  <w:marLeft w:val="0"/>
                  <w:marRight w:val="0"/>
                  <w:marTop w:val="0"/>
                  <w:marBottom w:val="0"/>
                  <w:divBdr>
                    <w:top w:val="none" w:sz="0" w:space="0" w:color="auto"/>
                    <w:left w:val="none" w:sz="0" w:space="0" w:color="auto"/>
                    <w:bottom w:val="none" w:sz="0" w:space="0" w:color="auto"/>
                    <w:right w:val="none" w:sz="0" w:space="0" w:color="auto"/>
                  </w:divBdr>
                </w:div>
                <w:div w:id="1342509618">
                  <w:marLeft w:val="0"/>
                  <w:marRight w:val="0"/>
                  <w:marTop w:val="0"/>
                  <w:marBottom w:val="0"/>
                  <w:divBdr>
                    <w:top w:val="none" w:sz="0" w:space="0" w:color="auto"/>
                    <w:left w:val="none" w:sz="0" w:space="0" w:color="auto"/>
                    <w:bottom w:val="none" w:sz="0" w:space="0" w:color="auto"/>
                    <w:right w:val="none" w:sz="0" w:space="0" w:color="auto"/>
                  </w:divBdr>
                </w:div>
                <w:div w:id="658656005">
                  <w:marLeft w:val="0"/>
                  <w:marRight w:val="0"/>
                  <w:marTop w:val="0"/>
                  <w:marBottom w:val="0"/>
                  <w:divBdr>
                    <w:top w:val="none" w:sz="0" w:space="0" w:color="auto"/>
                    <w:left w:val="none" w:sz="0" w:space="0" w:color="auto"/>
                    <w:bottom w:val="none" w:sz="0" w:space="0" w:color="auto"/>
                    <w:right w:val="none" w:sz="0" w:space="0" w:color="auto"/>
                  </w:divBdr>
                </w:div>
                <w:div w:id="497237706">
                  <w:marLeft w:val="0"/>
                  <w:marRight w:val="0"/>
                  <w:marTop w:val="0"/>
                  <w:marBottom w:val="0"/>
                  <w:divBdr>
                    <w:top w:val="none" w:sz="0" w:space="0" w:color="auto"/>
                    <w:left w:val="none" w:sz="0" w:space="0" w:color="auto"/>
                    <w:bottom w:val="none" w:sz="0" w:space="0" w:color="auto"/>
                    <w:right w:val="none" w:sz="0" w:space="0" w:color="auto"/>
                  </w:divBdr>
                </w:div>
                <w:div w:id="1785609427">
                  <w:marLeft w:val="0"/>
                  <w:marRight w:val="0"/>
                  <w:marTop w:val="0"/>
                  <w:marBottom w:val="0"/>
                  <w:divBdr>
                    <w:top w:val="none" w:sz="0" w:space="0" w:color="auto"/>
                    <w:left w:val="none" w:sz="0" w:space="0" w:color="auto"/>
                    <w:bottom w:val="none" w:sz="0" w:space="0" w:color="auto"/>
                    <w:right w:val="none" w:sz="0" w:space="0" w:color="auto"/>
                  </w:divBdr>
                </w:div>
                <w:div w:id="213735412">
                  <w:marLeft w:val="0"/>
                  <w:marRight w:val="0"/>
                  <w:marTop w:val="0"/>
                  <w:marBottom w:val="0"/>
                  <w:divBdr>
                    <w:top w:val="none" w:sz="0" w:space="0" w:color="auto"/>
                    <w:left w:val="none" w:sz="0" w:space="0" w:color="auto"/>
                    <w:bottom w:val="none" w:sz="0" w:space="0" w:color="auto"/>
                    <w:right w:val="none" w:sz="0" w:space="0" w:color="auto"/>
                  </w:divBdr>
                </w:div>
                <w:div w:id="1237131914">
                  <w:marLeft w:val="0"/>
                  <w:marRight w:val="0"/>
                  <w:marTop w:val="0"/>
                  <w:marBottom w:val="0"/>
                  <w:divBdr>
                    <w:top w:val="none" w:sz="0" w:space="0" w:color="auto"/>
                    <w:left w:val="none" w:sz="0" w:space="0" w:color="auto"/>
                    <w:bottom w:val="none" w:sz="0" w:space="0" w:color="auto"/>
                    <w:right w:val="none" w:sz="0" w:space="0" w:color="auto"/>
                  </w:divBdr>
                </w:div>
                <w:div w:id="306905204">
                  <w:marLeft w:val="0"/>
                  <w:marRight w:val="0"/>
                  <w:marTop w:val="0"/>
                  <w:marBottom w:val="0"/>
                  <w:divBdr>
                    <w:top w:val="none" w:sz="0" w:space="0" w:color="auto"/>
                    <w:left w:val="none" w:sz="0" w:space="0" w:color="auto"/>
                    <w:bottom w:val="none" w:sz="0" w:space="0" w:color="auto"/>
                    <w:right w:val="none" w:sz="0" w:space="0" w:color="auto"/>
                  </w:divBdr>
                </w:div>
                <w:div w:id="1833174811">
                  <w:marLeft w:val="0"/>
                  <w:marRight w:val="0"/>
                  <w:marTop w:val="0"/>
                  <w:marBottom w:val="0"/>
                  <w:divBdr>
                    <w:top w:val="none" w:sz="0" w:space="0" w:color="auto"/>
                    <w:left w:val="none" w:sz="0" w:space="0" w:color="auto"/>
                    <w:bottom w:val="none" w:sz="0" w:space="0" w:color="auto"/>
                    <w:right w:val="none" w:sz="0" w:space="0" w:color="auto"/>
                  </w:divBdr>
                </w:div>
                <w:div w:id="724061683">
                  <w:marLeft w:val="0"/>
                  <w:marRight w:val="0"/>
                  <w:marTop w:val="0"/>
                  <w:marBottom w:val="0"/>
                  <w:divBdr>
                    <w:top w:val="none" w:sz="0" w:space="0" w:color="auto"/>
                    <w:left w:val="none" w:sz="0" w:space="0" w:color="auto"/>
                    <w:bottom w:val="none" w:sz="0" w:space="0" w:color="auto"/>
                    <w:right w:val="none" w:sz="0" w:space="0" w:color="auto"/>
                  </w:divBdr>
                </w:div>
                <w:div w:id="1932397470">
                  <w:marLeft w:val="0"/>
                  <w:marRight w:val="0"/>
                  <w:marTop w:val="0"/>
                  <w:marBottom w:val="0"/>
                  <w:divBdr>
                    <w:top w:val="none" w:sz="0" w:space="0" w:color="auto"/>
                    <w:left w:val="none" w:sz="0" w:space="0" w:color="auto"/>
                    <w:bottom w:val="none" w:sz="0" w:space="0" w:color="auto"/>
                    <w:right w:val="none" w:sz="0" w:space="0" w:color="auto"/>
                  </w:divBdr>
                </w:div>
                <w:div w:id="880556388">
                  <w:marLeft w:val="0"/>
                  <w:marRight w:val="0"/>
                  <w:marTop w:val="0"/>
                  <w:marBottom w:val="0"/>
                  <w:divBdr>
                    <w:top w:val="none" w:sz="0" w:space="0" w:color="auto"/>
                    <w:left w:val="none" w:sz="0" w:space="0" w:color="auto"/>
                    <w:bottom w:val="none" w:sz="0" w:space="0" w:color="auto"/>
                    <w:right w:val="none" w:sz="0" w:space="0" w:color="auto"/>
                  </w:divBdr>
                </w:div>
                <w:div w:id="1372924343">
                  <w:marLeft w:val="0"/>
                  <w:marRight w:val="0"/>
                  <w:marTop w:val="0"/>
                  <w:marBottom w:val="0"/>
                  <w:divBdr>
                    <w:top w:val="none" w:sz="0" w:space="0" w:color="auto"/>
                    <w:left w:val="none" w:sz="0" w:space="0" w:color="auto"/>
                    <w:bottom w:val="none" w:sz="0" w:space="0" w:color="auto"/>
                    <w:right w:val="none" w:sz="0" w:space="0" w:color="auto"/>
                  </w:divBdr>
                </w:div>
                <w:div w:id="1776440774">
                  <w:marLeft w:val="0"/>
                  <w:marRight w:val="0"/>
                  <w:marTop w:val="0"/>
                  <w:marBottom w:val="0"/>
                  <w:divBdr>
                    <w:top w:val="none" w:sz="0" w:space="0" w:color="auto"/>
                    <w:left w:val="none" w:sz="0" w:space="0" w:color="auto"/>
                    <w:bottom w:val="none" w:sz="0" w:space="0" w:color="auto"/>
                    <w:right w:val="none" w:sz="0" w:space="0" w:color="auto"/>
                  </w:divBdr>
                </w:div>
                <w:div w:id="886456138">
                  <w:marLeft w:val="0"/>
                  <w:marRight w:val="0"/>
                  <w:marTop w:val="0"/>
                  <w:marBottom w:val="0"/>
                  <w:divBdr>
                    <w:top w:val="none" w:sz="0" w:space="0" w:color="auto"/>
                    <w:left w:val="none" w:sz="0" w:space="0" w:color="auto"/>
                    <w:bottom w:val="none" w:sz="0" w:space="0" w:color="auto"/>
                    <w:right w:val="none" w:sz="0" w:space="0" w:color="auto"/>
                  </w:divBdr>
                </w:div>
                <w:div w:id="364329227">
                  <w:marLeft w:val="0"/>
                  <w:marRight w:val="0"/>
                  <w:marTop w:val="0"/>
                  <w:marBottom w:val="0"/>
                  <w:divBdr>
                    <w:top w:val="none" w:sz="0" w:space="0" w:color="auto"/>
                    <w:left w:val="none" w:sz="0" w:space="0" w:color="auto"/>
                    <w:bottom w:val="none" w:sz="0" w:space="0" w:color="auto"/>
                    <w:right w:val="none" w:sz="0" w:space="0" w:color="auto"/>
                  </w:divBdr>
                </w:div>
                <w:div w:id="2090423383">
                  <w:marLeft w:val="0"/>
                  <w:marRight w:val="0"/>
                  <w:marTop w:val="0"/>
                  <w:marBottom w:val="0"/>
                  <w:divBdr>
                    <w:top w:val="none" w:sz="0" w:space="0" w:color="auto"/>
                    <w:left w:val="none" w:sz="0" w:space="0" w:color="auto"/>
                    <w:bottom w:val="none" w:sz="0" w:space="0" w:color="auto"/>
                    <w:right w:val="none" w:sz="0" w:space="0" w:color="auto"/>
                  </w:divBdr>
                </w:div>
                <w:div w:id="1005404785">
                  <w:marLeft w:val="0"/>
                  <w:marRight w:val="0"/>
                  <w:marTop w:val="0"/>
                  <w:marBottom w:val="0"/>
                  <w:divBdr>
                    <w:top w:val="none" w:sz="0" w:space="0" w:color="auto"/>
                    <w:left w:val="none" w:sz="0" w:space="0" w:color="auto"/>
                    <w:bottom w:val="none" w:sz="0" w:space="0" w:color="auto"/>
                    <w:right w:val="none" w:sz="0" w:space="0" w:color="auto"/>
                  </w:divBdr>
                </w:div>
                <w:div w:id="20711369">
                  <w:marLeft w:val="0"/>
                  <w:marRight w:val="0"/>
                  <w:marTop w:val="0"/>
                  <w:marBottom w:val="0"/>
                  <w:divBdr>
                    <w:top w:val="none" w:sz="0" w:space="0" w:color="auto"/>
                    <w:left w:val="none" w:sz="0" w:space="0" w:color="auto"/>
                    <w:bottom w:val="none" w:sz="0" w:space="0" w:color="auto"/>
                    <w:right w:val="none" w:sz="0" w:space="0" w:color="auto"/>
                  </w:divBdr>
                </w:div>
                <w:div w:id="796071803">
                  <w:marLeft w:val="0"/>
                  <w:marRight w:val="0"/>
                  <w:marTop w:val="0"/>
                  <w:marBottom w:val="0"/>
                  <w:divBdr>
                    <w:top w:val="none" w:sz="0" w:space="0" w:color="auto"/>
                    <w:left w:val="none" w:sz="0" w:space="0" w:color="auto"/>
                    <w:bottom w:val="none" w:sz="0" w:space="0" w:color="auto"/>
                    <w:right w:val="none" w:sz="0" w:space="0" w:color="auto"/>
                  </w:divBdr>
                </w:div>
                <w:div w:id="1360472440">
                  <w:marLeft w:val="0"/>
                  <w:marRight w:val="0"/>
                  <w:marTop w:val="0"/>
                  <w:marBottom w:val="0"/>
                  <w:divBdr>
                    <w:top w:val="none" w:sz="0" w:space="0" w:color="auto"/>
                    <w:left w:val="none" w:sz="0" w:space="0" w:color="auto"/>
                    <w:bottom w:val="none" w:sz="0" w:space="0" w:color="auto"/>
                    <w:right w:val="none" w:sz="0" w:space="0" w:color="auto"/>
                  </w:divBdr>
                </w:div>
                <w:div w:id="1970360236">
                  <w:marLeft w:val="0"/>
                  <w:marRight w:val="0"/>
                  <w:marTop w:val="0"/>
                  <w:marBottom w:val="0"/>
                  <w:divBdr>
                    <w:top w:val="none" w:sz="0" w:space="0" w:color="auto"/>
                    <w:left w:val="none" w:sz="0" w:space="0" w:color="auto"/>
                    <w:bottom w:val="none" w:sz="0" w:space="0" w:color="auto"/>
                    <w:right w:val="none" w:sz="0" w:space="0" w:color="auto"/>
                  </w:divBdr>
                </w:div>
                <w:div w:id="687755985">
                  <w:marLeft w:val="0"/>
                  <w:marRight w:val="0"/>
                  <w:marTop w:val="0"/>
                  <w:marBottom w:val="0"/>
                  <w:divBdr>
                    <w:top w:val="none" w:sz="0" w:space="0" w:color="auto"/>
                    <w:left w:val="none" w:sz="0" w:space="0" w:color="auto"/>
                    <w:bottom w:val="none" w:sz="0" w:space="0" w:color="auto"/>
                    <w:right w:val="none" w:sz="0" w:space="0" w:color="auto"/>
                  </w:divBdr>
                </w:div>
                <w:div w:id="863446073">
                  <w:marLeft w:val="0"/>
                  <w:marRight w:val="0"/>
                  <w:marTop w:val="0"/>
                  <w:marBottom w:val="0"/>
                  <w:divBdr>
                    <w:top w:val="none" w:sz="0" w:space="0" w:color="auto"/>
                    <w:left w:val="none" w:sz="0" w:space="0" w:color="auto"/>
                    <w:bottom w:val="none" w:sz="0" w:space="0" w:color="auto"/>
                    <w:right w:val="none" w:sz="0" w:space="0" w:color="auto"/>
                  </w:divBdr>
                </w:div>
                <w:div w:id="815025885">
                  <w:marLeft w:val="0"/>
                  <w:marRight w:val="0"/>
                  <w:marTop w:val="0"/>
                  <w:marBottom w:val="0"/>
                  <w:divBdr>
                    <w:top w:val="none" w:sz="0" w:space="0" w:color="auto"/>
                    <w:left w:val="none" w:sz="0" w:space="0" w:color="auto"/>
                    <w:bottom w:val="none" w:sz="0" w:space="0" w:color="auto"/>
                    <w:right w:val="none" w:sz="0" w:space="0" w:color="auto"/>
                  </w:divBdr>
                </w:div>
                <w:div w:id="231476745">
                  <w:marLeft w:val="0"/>
                  <w:marRight w:val="0"/>
                  <w:marTop w:val="0"/>
                  <w:marBottom w:val="0"/>
                  <w:divBdr>
                    <w:top w:val="none" w:sz="0" w:space="0" w:color="auto"/>
                    <w:left w:val="none" w:sz="0" w:space="0" w:color="auto"/>
                    <w:bottom w:val="none" w:sz="0" w:space="0" w:color="auto"/>
                    <w:right w:val="none" w:sz="0" w:space="0" w:color="auto"/>
                  </w:divBdr>
                </w:div>
                <w:div w:id="83692753">
                  <w:marLeft w:val="0"/>
                  <w:marRight w:val="0"/>
                  <w:marTop w:val="0"/>
                  <w:marBottom w:val="0"/>
                  <w:divBdr>
                    <w:top w:val="none" w:sz="0" w:space="0" w:color="auto"/>
                    <w:left w:val="none" w:sz="0" w:space="0" w:color="auto"/>
                    <w:bottom w:val="none" w:sz="0" w:space="0" w:color="auto"/>
                    <w:right w:val="none" w:sz="0" w:space="0" w:color="auto"/>
                  </w:divBdr>
                </w:div>
                <w:div w:id="872421838">
                  <w:marLeft w:val="0"/>
                  <w:marRight w:val="0"/>
                  <w:marTop w:val="0"/>
                  <w:marBottom w:val="0"/>
                  <w:divBdr>
                    <w:top w:val="none" w:sz="0" w:space="0" w:color="auto"/>
                    <w:left w:val="none" w:sz="0" w:space="0" w:color="auto"/>
                    <w:bottom w:val="none" w:sz="0" w:space="0" w:color="auto"/>
                    <w:right w:val="none" w:sz="0" w:space="0" w:color="auto"/>
                  </w:divBdr>
                </w:div>
                <w:div w:id="2078044671">
                  <w:marLeft w:val="0"/>
                  <w:marRight w:val="0"/>
                  <w:marTop w:val="0"/>
                  <w:marBottom w:val="0"/>
                  <w:divBdr>
                    <w:top w:val="none" w:sz="0" w:space="0" w:color="auto"/>
                    <w:left w:val="none" w:sz="0" w:space="0" w:color="auto"/>
                    <w:bottom w:val="none" w:sz="0" w:space="0" w:color="auto"/>
                    <w:right w:val="none" w:sz="0" w:space="0" w:color="auto"/>
                  </w:divBdr>
                </w:div>
                <w:div w:id="1604917764">
                  <w:marLeft w:val="0"/>
                  <w:marRight w:val="0"/>
                  <w:marTop w:val="0"/>
                  <w:marBottom w:val="0"/>
                  <w:divBdr>
                    <w:top w:val="none" w:sz="0" w:space="0" w:color="auto"/>
                    <w:left w:val="none" w:sz="0" w:space="0" w:color="auto"/>
                    <w:bottom w:val="none" w:sz="0" w:space="0" w:color="auto"/>
                    <w:right w:val="none" w:sz="0" w:space="0" w:color="auto"/>
                  </w:divBdr>
                </w:div>
                <w:div w:id="655648723">
                  <w:marLeft w:val="0"/>
                  <w:marRight w:val="0"/>
                  <w:marTop w:val="0"/>
                  <w:marBottom w:val="0"/>
                  <w:divBdr>
                    <w:top w:val="none" w:sz="0" w:space="0" w:color="auto"/>
                    <w:left w:val="none" w:sz="0" w:space="0" w:color="auto"/>
                    <w:bottom w:val="none" w:sz="0" w:space="0" w:color="auto"/>
                    <w:right w:val="none" w:sz="0" w:space="0" w:color="auto"/>
                  </w:divBdr>
                </w:div>
                <w:div w:id="914390864">
                  <w:marLeft w:val="0"/>
                  <w:marRight w:val="0"/>
                  <w:marTop w:val="0"/>
                  <w:marBottom w:val="0"/>
                  <w:divBdr>
                    <w:top w:val="none" w:sz="0" w:space="0" w:color="auto"/>
                    <w:left w:val="none" w:sz="0" w:space="0" w:color="auto"/>
                    <w:bottom w:val="none" w:sz="0" w:space="0" w:color="auto"/>
                    <w:right w:val="none" w:sz="0" w:space="0" w:color="auto"/>
                  </w:divBdr>
                </w:div>
                <w:div w:id="1496336642">
                  <w:marLeft w:val="0"/>
                  <w:marRight w:val="0"/>
                  <w:marTop w:val="0"/>
                  <w:marBottom w:val="0"/>
                  <w:divBdr>
                    <w:top w:val="none" w:sz="0" w:space="0" w:color="auto"/>
                    <w:left w:val="none" w:sz="0" w:space="0" w:color="auto"/>
                    <w:bottom w:val="none" w:sz="0" w:space="0" w:color="auto"/>
                    <w:right w:val="none" w:sz="0" w:space="0" w:color="auto"/>
                  </w:divBdr>
                </w:div>
                <w:div w:id="1839419011">
                  <w:marLeft w:val="0"/>
                  <w:marRight w:val="0"/>
                  <w:marTop w:val="0"/>
                  <w:marBottom w:val="0"/>
                  <w:divBdr>
                    <w:top w:val="none" w:sz="0" w:space="0" w:color="auto"/>
                    <w:left w:val="none" w:sz="0" w:space="0" w:color="auto"/>
                    <w:bottom w:val="none" w:sz="0" w:space="0" w:color="auto"/>
                    <w:right w:val="none" w:sz="0" w:space="0" w:color="auto"/>
                  </w:divBdr>
                </w:div>
                <w:div w:id="301930776">
                  <w:marLeft w:val="0"/>
                  <w:marRight w:val="0"/>
                  <w:marTop w:val="0"/>
                  <w:marBottom w:val="0"/>
                  <w:divBdr>
                    <w:top w:val="none" w:sz="0" w:space="0" w:color="auto"/>
                    <w:left w:val="none" w:sz="0" w:space="0" w:color="auto"/>
                    <w:bottom w:val="none" w:sz="0" w:space="0" w:color="auto"/>
                    <w:right w:val="none" w:sz="0" w:space="0" w:color="auto"/>
                  </w:divBdr>
                </w:div>
                <w:div w:id="1197698742">
                  <w:marLeft w:val="0"/>
                  <w:marRight w:val="0"/>
                  <w:marTop w:val="0"/>
                  <w:marBottom w:val="0"/>
                  <w:divBdr>
                    <w:top w:val="none" w:sz="0" w:space="0" w:color="auto"/>
                    <w:left w:val="none" w:sz="0" w:space="0" w:color="auto"/>
                    <w:bottom w:val="none" w:sz="0" w:space="0" w:color="auto"/>
                    <w:right w:val="none" w:sz="0" w:space="0" w:color="auto"/>
                  </w:divBdr>
                </w:div>
                <w:div w:id="1999338169">
                  <w:marLeft w:val="0"/>
                  <w:marRight w:val="0"/>
                  <w:marTop w:val="0"/>
                  <w:marBottom w:val="0"/>
                  <w:divBdr>
                    <w:top w:val="none" w:sz="0" w:space="0" w:color="auto"/>
                    <w:left w:val="none" w:sz="0" w:space="0" w:color="auto"/>
                    <w:bottom w:val="none" w:sz="0" w:space="0" w:color="auto"/>
                    <w:right w:val="none" w:sz="0" w:space="0" w:color="auto"/>
                  </w:divBdr>
                </w:div>
                <w:div w:id="778721411">
                  <w:marLeft w:val="0"/>
                  <w:marRight w:val="0"/>
                  <w:marTop w:val="0"/>
                  <w:marBottom w:val="0"/>
                  <w:divBdr>
                    <w:top w:val="none" w:sz="0" w:space="0" w:color="auto"/>
                    <w:left w:val="none" w:sz="0" w:space="0" w:color="auto"/>
                    <w:bottom w:val="none" w:sz="0" w:space="0" w:color="auto"/>
                    <w:right w:val="none" w:sz="0" w:space="0" w:color="auto"/>
                  </w:divBdr>
                </w:div>
                <w:div w:id="1090584727">
                  <w:marLeft w:val="0"/>
                  <w:marRight w:val="0"/>
                  <w:marTop w:val="0"/>
                  <w:marBottom w:val="0"/>
                  <w:divBdr>
                    <w:top w:val="none" w:sz="0" w:space="0" w:color="auto"/>
                    <w:left w:val="none" w:sz="0" w:space="0" w:color="auto"/>
                    <w:bottom w:val="none" w:sz="0" w:space="0" w:color="auto"/>
                    <w:right w:val="none" w:sz="0" w:space="0" w:color="auto"/>
                  </w:divBdr>
                </w:div>
                <w:div w:id="795951407">
                  <w:marLeft w:val="0"/>
                  <w:marRight w:val="0"/>
                  <w:marTop w:val="0"/>
                  <w:marBottom w:val="0"/>
                  <w:divBdr>
                    <w:top w:val="none" w:sz="0" w:space="0" w:color="auto"/>
                    <w:left w:val="none" w:sz="0" w:space="0" w:color="auto"/>
                    <w:bottom w:val="none" w:sz="0" w:space="0" w:color="auto"/>
                    <w:right w:val="none" w:sz="0" w:space="0" w:color="auto"/>
                  </w:divBdr>
                </w:div>
                <w:div w:id="975261866">
                  <w:marLeft w:val="0"/>
                  <w:marRight w:val="0"/>
                  <w:marTop w:val="0"/>
                  <w:marBottom w:val="0"/>
                  <w:divBdr>
                    <w:top w:val="none" w:sz="0" w:space="0" w:color="auto"/>
                    <w:left w:val="none" w:sz="0" w:space="0" w:color="auto"/>
                    <w:bottom w:val="none" w:sz="0" w:space="0" w:color="auto"/>
                    <w:right w:val="none" w:sz="0" w:space="0" w:color="auto"/>
                  </w:divBdr>
                </w:div>
                <w:div w:id="961619000">
                  <w:marLeft w:val="0"/>
                  <w:marRight w:val="0"/>
                  <w:marTop w:val="0"/>
                  <w:marBottom w:val="0"/>
                  <w:divBdr>
                    <w:top w:val="none" w:sz="0" w:space="0" w:color="auto"/>
                    <w:left w:val="none" w:sz="0" w:space="0" w:color="auto"/>
                    <w:bottom w:val="none" w:sz="0" w:space="0" w:color="auto"/>
                    <w:right w:val="none" w:sz="0" w:space="0" w:color="auto"/>
                  </w:divBdr>
                </w:div>
                <w:div w:id="128788435">
                  <w:marLeft w:val="0"/>
                  <w:marRight w:val="0"/>
                  <w:marTop w:val="0"/>
                  <w:marBottom w:val="0"/>
                  <w:divBdr>
                    <w:top w:val="none" w:sz="0" w:space="0" w:color="auto"/>
                    <w:left w:val="none" w:sz="0" w:space="0" w:color="auto"/>
                    <w:bottom w:val="none" w:sz="0" w:space="0" w:color="auto"/>
                    <w:right w:val="none" w:sz="0" w:space="0" w:color="auto"/>
                  </w:divBdr>
                </w:div>
                <w:div w:id="1790737300">
                  <w:marLeft w:val="0"/>
                  <w:marRight w:val="0"/>
                  <w:marTop w:val="0"/>
                  <w:marBottom w:val="0"/>
                  <w:divBdr>
                    <w:top w:val="none" w:sz="0" w:space="0" w:color="auto"/>
                    <w:left w:val="none" w:sz="0" w:space="0" w:color="auto"/>
                    <w:bottom w:val="none" w:sz="0" w:space="0" w:color="auto"/>
                    <w:right w:val="none" w:sz="0" w:space="0" w:color="auto"/>
                  </w:divBdr>
                </w:div>
                <w:div w:id="291404678">
                  <w:marLeft w:val="0"/>
                  <w:marRight w:val="0"/>
                  <w:marTop w:val="0"/>
                  <w:marBottom w:val="0"/>
                  <w:divBdr>
                    <w:top w:val="none" w:sz="0" w:space="0" w:color="auto"/>
                    <w:left w:val="none" w:sz="0" w:space="0" w:color="auto"/>
                    <w:bottom w:val="none" w:sz="0" w:space="0" w:color="auto"/>
                    <w:right w:val="none" w:sz="0" w:space="0" w:color="auto"/>
                  </w:divBdr>
                </w:div>
                <w:div w:id="1948654372">
                  <w:marLeft w:val="0"/>
                  <w:marRight w:val="0"/>
                  <w:marTop w:val="0"/>
                  <w:marBottom w:val="0"/>
                  <w:divBdr>
                    <w:top w:val="none" w:sz="0" w:space="0" w:color="auto"/>
                    <w:left w:val="none" w:sz="0" w:space="0" w:color="auto"/>
                    <w:bottom w:val="none" w:sz="0" w:space="0" w:color="auto"/>
                    <w:right w:val="none" w:sz="0" w:space="0" w:color="auto"/>
                  </w:divBdr>
                </w:div>
                <w:div w:id="1458570369">
                  <w:marLeft w:val="0"/>
                  <w:marRight w:val="0"/>
                  <w:marTop w:val="0"/>
                  <w:marBottom w:val="0"/>
                  <w:divBdr>
                    <w:top w:val="none" w:sz="0" w:space="0" w:color="auto"/>
                    <w:left w:val="none" w:sz="0" w:space="0" w:color="auto"/>
                    <w:bottom w:val="none" w:sz="0" w:space="0" w:color="auto"/>
                    <w:right w:val="none" w:sz="0" w:space="0" w:color="auto"/>
                  </w:divBdr>
                </w:div>
                <w:div w:id="1352411646">
                  <w:marLeft w:val="0"/>
                  <w:marRight w:val="0"/>
                  <w:marTop w:val="0"/>
                  <w:marBottom w:val="0"/>
                  <w:divBdr>
                    <w:top w:val="none" w:sz="0" w:space="0" w:color="auto"/>
                    <w:left w:val="none" w:sz="0" w:space="0" w:color="auto"/>
                    <w:bottom w:val="none" w:sz="0" w:space="0" w:color="auto"/>
                    <w:right w:val="none" w:sz="0" w:space="0" w:color="auto"/>
                  </w:divBdr>
                </w:div>
                <w:div w:id="2015767386">
                  <w:marLeft w:val="0"/>
                  <w:marRight w:val="0"/>
                  <w:marTop w:val="0"/>
                  <w:marBottom w:val="0"/>
                  <w:divBdr>
                    <w:top w:val="none" w:sz="0" w:space="0" w:color="auto"/>
                    <w:left w:val="none" w:sz="0" w:space="0" w:color="auto"/>
                    <w:bottom w:val="none" w:sz="0" w:space="0" w:color="auto"/>
                    <w:right w:val="none" w:sz="0" w:space="0" w:color="auto"/>
                  </w:divBdr>
                </w:div>
                <w:div w:id="677927242">
                  <w:marLeft w:val="0"/>
                  <w:marRight w:val="0"/>
                  <w:marTop w:val="0"/>
                  <w:marBottom w:val="0"/>
                  <w:divBdr>
                    <w:top w:val="none" w:sz="0" w:space="0" w:color="auto"/>
                    <w:left w:val="none" w:sz="0" w:space="0" w:color="auto"/>
                    <w:bottom w:val="none" w:sz="0" w:space="0" w:color="auto"/>
                    <w:right w:val="none" w:sz="0" w:space="0" w:color="auto"/>
                  </w:divBdr>
                </w:div>
                <w:div w:id="2123070302">
                  <w:marLeft w:val="0"/>
                  <w:marRight w:val="0"/>
                  <w:marTop w:val="0"/>
                  <w:marBottom w:val="0"/>
                  <w:divBdr>
                    <w:top w:val="none" w:sz="0" w:space="0" w:color="auto"/>
                    <w:left w:val="none" w:sz="0" w:space="0" w:color="auto"/>
                    <w:bottom w:val="none" w:sz="0" w:space="0" w:color="auto"/>
                    <w:right w:val="none" w:sz="0" w:space="0" w:color="auto"/>
                  </w:divBdr>
                </w:div>
                <w:div w:id="1716546074">
                  <w:marLeft w:val="0"/>
                  <w:marRight w:val="0"/>
                  <w:marTop w:val="0"/>
                  <w:marBottom w:val="0"/>
                  <w:divBdr>
                    <w:top w:val="none" w:sz="0" w:space="0" w:color="auto"/>
                    <w:left w:val="none" w:sz="0" w:space="0" w:color="auto"/>
                    <w:bottom w:val="none" w:sz="0" w:space="0" w:color="auto"/>
                    <w:right w:val="none" w:sz="0" w:space="0" w:color="auto"/>
                  </w:divBdr>
                </w:div>
                <w:div w:id="281035998">
                  <w:marLeft w:val="0"/>
                  <w:marRight w:val="0"/>
                  <w:marTop w:val="0"/>
                  <w:marBottom w:val="0"/>
                  <w:divBdr>
                    <w:top w:val="none" w:sz="0" w:space="0" w:color="auto"/>
                    <w:left w:val="none" w:sz="0" w:space="0" w:color="auto"/>
                    <w:bottom w:val="none" w:sz="0" w:space="0" w:color="auto"/>
                    <w:right w:val="none" w:sz="0" w:space="0" w:color="auto"/>
                  </w:divBdr>
                </w:div>
                <w:div w:id="123357275">
                  <w:marLeft w:val="0"/>
                  <w:marRight w:val="0"/>
                  <w:marTop w:val="0"/>
                  <w:marBottom w:val="0"/>
                  <w:divBdr>
                    <w:top w:val="none" w:sz="0" w:space="0" w:color="auto"/>
                    <w:left w:val="none" w:sz="0" w:space="0" w:color="auto"/>
                    <w:bottom w:val="none" w:sz="0" w:space="0" w:color="auto"/>
                    <w:right w:val="none" w:sz="0" w:space="0" w:color="auto"/>
                  </w:divBdr>
                </w:div>
                <w:div w:id="1498767098">
                  <w:marLeft w:val="0"/>
                  <w:marRight w:val="0"/>
                  <w:marTop w:val="0"/>
                  <w:marBottom w:val="0"/>
                  <w:divBdr>
                    <w:top w:val="none" w:sz="0" w:space="0" w:color="auto"/>
                    <w:left w:val="none" w:sz="0" w:space="0" w:color="auto"/>
                    <w:bottom w:val="none" w:sz="0" w:space="0" w:color="auto"/>
                    <w:right w:val="none" w:sz="0" w:space="0" w:color="auto"/>
                  </w:divBdr>
                </w:div>
                <w:div w:id="1398698507">
                  <w:marLeft w:val="0"/>
                  <w:marRight w:val="0"/>
                  <w:marTop w:val="0"/>
                  <w:marBottom w:val="0"/>
                  <w:divBdr>
                    <w:top w:val="none" w:sz="0" w:space="0" w:color="auto"/>
                    <w:left w:val="none" w:sz="0" w:space="0" w:color="auto"/>
                    <w:bottom w:val="none" w:sz="0" w:space="0" w:color="auto"/>
                    <w:right w:val="none" w:sz="0" w:space="0" w:color="auto"/>
                  </w:divBdr>
                </w:div>
                <w:div w:id="1072313599">
                  <w:marLeft w:val="0"/>
                  <w:marRight w:val="0"/>
                  <w:marTop w:val="0"/>
                  <w:marBottom w:val="0"/>
                  <w:divBdr>
                    <w:top w:val="none" w:sz="0" w:space="0" w:color="auto"/>
                    <w:left w:val="none" w:sz="0" w:space="0" w:color="auto"/>
                    <w:bottom w:val="none" w:sz="0" w:space="0" w:color="auto"/>
                    <w:right w:val="none" w:sz="0" w:space="0" w:color="auto"/>
                  </w:divBdr>
                </w:div>
                <w:div w:id="749236299">
                  <w:marLeft w:val="0"/>
                  <w:marRight w:val="0"/>
                  <w:marTop w:val="0"/>
                  <w:marBottom w:val="0"/>
                  <w:divBdr>
                    <w:top w:val="none" w:sz="0" w:space="0" w:color="auto"/>
                    <w:left w:val="none" w:sz="0" w:space="0" w:color="auto"/>
                    <w:bottom w:val="none" w:sz="0" w:space="0" w:color="auto"/>
                    <w:right w:val="none" w:sz="0" w:space="0" w:color="auto"/>
                  </w:divBdr>
                </w:div>
                <w:div w:id="621771672">
                  <w:marLeft w:val="0"/>
                  <w:marRight w:val="0"/>
                  <w:marTop w:val="0"/>
                  <w:marBottom w:val="0"/>
                  <w:divBdr>
                    <w:top w:val="none" w:sz="0" w:space="0" w:color="auto"/>
                    <w:left w:val="none" w:sz="0" w:space="0" w:color="auto"/>
                    <w:bottom w:val="none" w:sz="0" w:space="0" w:color="auto"/>
                    <w:right w:val="none" w:sz="0" w:space="0" w:color="auto"/>
                  </w:divBdr>
                </w:div>
                <w:div w:id="496001732">
                  <w:marLeft w:val="0"/>
                  <w:marRight w:val="0"/>
                  <w:marTop w:val="0"/>
                  <w:marBottom w:val="0"/>
                  <w:divBdr>
                    <w:top w:val="none" w:sz="0" w:space="0" w:color="auto"/>
                    <w:left w:val="none" w:sz="0" w:space="0" w:color="auto"/>
                    <w:bottom w:val="none" w:sz="0" w:space="0" w:color="auto"/>
                    <w:right w:val="none" w:sz="0" w:space="0" w:color="auto"/>
                  </w:divBdr>
                </w:div>
                <w:div w:id="419256475">
                  <w:marLeft w:val="0"/>
                  <w:marRight w:val="0"/>
                  <w:marTop w:val="0"/>
                  <w:marBottom w:val="0"/>
                  <w:divBdr>
                    <w:top w:val="none" w:sz="0" w:space="0" w:color="auto"/>
                    <w:left w:val="none" w:sz="0" w:space="0" w:color="auto"/>
                    <w:bottom w:val="none" w:sz="0" w:space="0" w:color="auto"/>
                    <w:right w:val="none" w:sz="0" w:space="0" w:color="auto"/>
                  </w:divBdr>
                </w:div>
                <w:div w:id="13543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759228">
          <w:marLeft w:val="0"/>
          <w:marRight w:val="0"/>
          <w:marTop w:val="0"/>
          <w:marBottom w:val="0"/>
          <w:divBdr>
            <w:top w:val="none" w:sz="0" w:space="0" w:color="auto"/>
            <w:left w:val="none" w:sz="0" w:space="0" w:color="auto"/>
            <w:bottom w:val="none" w:sz="0" w:space="0" w:color="auto"/>
            <w:right w:val="none" w:sz="0" w:space="0" w:color="auto"/>
          </w:divBdr>
          <w:divsChild>
            <w:div w:id="1820152577">
              <w:marLeft w:val="0"/>
              <w:marRight w:val="0"/>
              <w:marTop w:val="0"/>
              <w:marBottom w:val="0"/>
              <w:divBdr>
                <w:top w:val="none" w:sz="0" w:space="0" w:color="auto"/>
                <w:left w:val="none" w:sz="0" w:space="0" w:color="auto"/>
                <w:bottom w:val="none" w:sz="0" w:space="0" w:color="auto"/>
                <w:right w:val="none" w:sz="0" w:space="0" w:color="auto"/>
              </w:divBdr>
            </w:div>
            <w:div w:id="1751124182">
              <w:marLeft w:val="0"/>
              <w:marRight w:val="0"/>
              <w:marTop w:val="0"/>
              <w:marBottom w:val="0"/>
              <w:divBdr>
                <w:top w:val="none" w:sz="0" w:space="0" w:color="auto"/>
                <w:left w:val="none" w:sz="0" w:space="0" w:color="auto"/>
                <w:bottom w:val="none" w:sz="0" w:space="0" w:color="auto"/>
                <w:right w:val="none" w:sz="0" w:space="0" w:color="auto"/>
              </w:divBdr>
            </w:div>
            <w:div w:id="1925143526">
              <w:marLeft w:val="0"/>
              <w:marRight w:val="0"/>
              <w:marTop w:val="0"/>
              <w:marBottom w:val="0"/>
              <w:divBdr>
                <w:top w:val="none" w:sz="0" w:space="0" w:color="auto"/>
                <w:left w:val="none" w:sz="0" w:space="0" w:color="auto"/>
                <w:bottom w:val="none" w:sz="0" w:space="0" w:color="auto"/>
                <w:right w:val="none" w:sz="0" w:space="0" w:color="auto"/>
              </w:divBdr>
            </w:div>
            <w:div w:id="494805578">
              <w:marLeft w:val="0"/>
              <w:marRight w:val="0"/>
              <w:marTop w:val="0"/>
              <w:marBottom w:val="0"/>
              <w:divBdr>
                <w:top w:val="none" w:sz="0" w:space="0" w:color="auto"/>
                <w:left w:val="none" w:sz="0" w:space="0" w:color="auto"/>
                <w:bottom w:val="none" w:sz="0" w:space="0" w:color="auto"/>
                <w:right w:val="none" w:sz="0" w:space="0" w:color="auto"/>
              </w:divBdr>
            </w:div>
            <w:div w:id="1900556270">
              <w:marLeft w:val="0"/>
              <w:marRight w:val="0"/>
              <w:marTop w:val="0"/>
              <w:marBottom w:val="0"/>
              <w:divBdr>
                <w:top w:val="none" w:sz="0" w:space="0" w:color="auto"/>
                <w:left w:val="none" w:sz="0" w:space="0" w:color="auto"/>
                <w:bottom w:val="none" w:sz="0" w:space="0" w:color="auto"/>
                <w:right w:val="none" w:sz="0" w:space="0" w:color="auto"/>
              </w:divBdr>
            </w:div>
            <w:div w:id="1196651837">
              <w:marLeft w:val="0"/>
              <w:marRight w:val="0"/>
              <w:marTop w:val="0"/>
              <w:marBottom w:val="0"/>
              <w:divBdr>
                <w:top w:val="none" w:sz="0" w:space="0" w:color="auto"/>
                <w:left w:val="none" w:sz="0" w:space="0" w:color="auto"/>
                <w:bottom w:val="none" w:sz="0" w:space="0" w:color="auto"/>
                <w:right w:val="none" w:sz="0" w:space="0" w:color="auto"/>
              </w:divBdr>
            </w:div>
            <w:div w:id="1460760413">
              <w:marLeft w:val="0"/>
              <w:marRight w:val="0"/>
              <w:marTop w:val="0"/>
              <w:marBottom w:val="0"/>
              <w:divBdr>
                <w:top w:val="none" w:sz="0" w:space="0" w:color="auto"/>
                <w:left w:val="none" w:sz="0" w:space="0" w:color="auto"/>
                <w:bottom w:val="none" w:sz="0" w:space="0" w:color="auto"/>
                <w:right w:val="none" w:sz="0" w:space="0" w:color="auto"/>
              </w:divBdr>
            </w:div>
            <w:div w:id="1917781155">
              <w:marLeft w:val="0"/>
              <w:marRight w:val="0"/>
              <w:marTop w:val="0"/>
              <w:marBottom w:val="0"/>
              <w:divBdr>
                <w:top w:val="none" w:sz="0" w:space="0" w:color="auto"/>
                <w:left w:val="none" w:sz="0" w:space="0" w:color="auto"/>
                <w:bottom w:val="none" w:sz="0" w:space="0" w:color="auto"/>
                <w:right w:val="none" w:sz="0" w:space="0" w:color="auto"/>
              </w:divBdr>
            </w:div>
            <w:div w:id="1896157969">
              <w:marLeft w:val="0"/>
              <w:marRight w:val="0"/>
              <w:marTop w:val="0"/>
              <w:marBottom w:val="0"/>
              <w:divBdr>
                <w:top w:val="none" w:sz="0" w:space="0" w:color="auto"/>
                <w:left w:val="none" w:sz="0" w:space="0" w:color="auto"/>
                <w:bottom w:val="none" w:sz="0" w:space="0" w:color="auto"/>
                <w:right w:val="none" w:sz="0" w:space="0" w:color="auto"/>
              </w:divBdr>
            </w:div>
            <w:div w:id="1941984208">
              <w:marLeft w:val="0"/>
              <w:marRight w:val="0"/>
              <w:marTop w:val="0"/>
              <w:marBottom w:val="0"/>
              <w:divBdr>
                <w:top w:val="none" w:sz="0" w:space="0" w:color="auto"/>
                <w:left w:val="none" w:sz="0" w:space="0" w:color="auto"/>
                <w:bottom w:val="none" w:sz="0" w:space="0" w:color="auto"/>
                <w:right w:val="none" w:sz="0" w:space="0" w:color="auto"/>
              </w:divBdr>
            </w:div>
            <w:div w:id="2114979948">
              <w:marLeft w:val="0"/>
              <w:marRight w:val="0"/>
              <w:marTop w:val="0"/>
              <w:marBottom w:val="0"/>
              <w:divBdr>
                <w:top w:val="none" w:sz="0" w:space="0" w:color="auto"/>
                <w:left w:val="none" w:sz="0" w:space="0" w:color="auto"/>
                <w:bottom w:val="none" w:sz="0" w:space="0" w:color="auto"/>
                <w:right w:val="none" w:sz="0" w:space="0" w:color="auto"/>
              </w:divBdr>
            </w:div>
            <w:div w:id="841706241">
              <w:marLeft w:val="0"/>
              <w:marRight w:val="0"/>
              <w:marTop w:val="0"/>
              <w:marBottom w:val="0"/>
              <w:divBdr>
                <w:top w:val="none" w:sz="0" w:space="0" w:color="auto"/>
                <w:left w:val="none" w:sz="0" w:space="0" w:color="auto"/>
                <w:bottom w:val="none" w:sz="0" w:space="0" w:color="auto"/>
                <w:right w:val="none" w:sz="0" w:space="0" w:color="auto"/>
              </w:divBdr>
            </w:div>
            <w:div w:id="568424098">
              <w:marLeft w:val="0"/>
              <w:marRight w:val="0"/>
              <w:marTop w:val="0"/>
              <w:marBottom w:val="0"/>
              <w:divBdr>
                <w:top w:val="none" w:sz="0" w:space="0" w:color="auto"/>
                <w:left w:val="none" w:sz="0" w:space="0" w:color="auto"/>
                <w:bottom w:val="none" w:sz="0" w:space="0" w:color="auto"/>
                <w:right w:val="none" w:sz="0" w:space="0" w:color="auto"/>
              </w:divBdr>
            </w:div>
            <w:div w:id="1308434867">
              <w:marLeft w:val="0"/>
              <w:marRight w:val="0"/>
              <w:marTop w:val="0"/>
              <w:marBottom w:val="0"/>
              <w:divBdr>
                <w:top w:val="none" w:sz="0" w:space="0" w:color="auto"/>
                <w:left w:val="none" w:sz="0" w:space="0" w:color="auto"/>
                <w:bottom w:val="none" w:sz="0" w:space="0" w:color="auto"/>
                <w:right w:val="none" w:sz="0" w:space="0" w:color="auto"/>
              </w:divBdr>
            </w:div>
            <w:div w:id="1758363301">
              <w:marLeft w:val="0"/>
              <w:marRight w:val="0"/>
              <w:marTop w:val="0"/>
              <w:marBottom w:val="0"/>
              <w:divBdr>
                <w:top w:val="none" w:sz="0" w:space="0" w:color="auto"/>
                <w:left w:val="none" w:sz="0" w:space="0" w:color="auto"/>
                <w:bottom w:val="none" w:sz="0" w:space="0" w:color="auto"/>
                <w:right w:val="none" w:sz="0" w:space="0" w:color="auto"/>
              </w:divBdr>
            </w:div>
            <w:div w:id="474421215">
              <w:marLeft w:val="0"/>
              <w:marRight w:val="0"/>
              <w:marTop w:val="0"/>
              <w:marBottom w:val="0"/>
              <w:divBdr>
                <w:top w:val="none" w:sz="0" w:space="0" w:color="auto"/>
                <w:left w:val="none" w:sz="0" w:space="0" w:color="auto"/>
                <w:bottom w:val="none" w:sz="0" w:space="0" w:color="auto"/>
                <w:right w:val="none" w:sz="0" w:space="0" w:color="auto"/>
              </w:divBdr>
            </w:div>
            <w:div w:id="1698892587">
              <w:marLeft w:val="0"/>
              <w:marRight w:val="0"/>
              <w:marTop w:val="0"/>
              <w:marBottom w:val="0"/>
              <w:divBdr>
                <w:top w:val="none" w:sz="0" w:space="0" w:color="auto"/>
                <w:left w:val="none" w:sz="0" w:space="0" w:color="auto"/>
                <w:bottom w:val="none" w:sz="0" w:space="0" w:color="auto"/>
                <w:right w:val="none" w:sz="0" w:space="0" w:color="auto"/>
              </w:divBdr>
            </w:div>
            <w:div w:id="143350439">
              <w:marLeft w:val="0"/>
              <w:marRight w:val="0"/>
              <w:marTop w:val="0"/>
              <w:marBottom w:val="0"/>
              <w:divBdr>
                <w:top w:val="none" w:sz="0" w:space="0" w:color="auto"/>
                <w:left w:val="none" w:sz="0" w:space="0" w:color="auto"/>
                <w:bottom w:val="none" w:sz="0" w:space="0" w:color="auto"/>
                <w:right w:val="none" w:sz="0" w:space="0" w:color="auto"/>
              </w:divBdr>
            </w:div>
            <w:div w:id="1321151014">
              <w:marLeft w:val="0"/>
              <w:marRight w:val="0"/>
              <w:marTop w:val="0"/>
              <w:marBottom w:val="0"/>
              <w:divBdr>
                <w:top w:val="none" w:sz="0" w:space="0" w:color="auto"/>
                <w:left w:val="none" w:sz="0" w:space="0" w:color="auto"/>
                <w:bottom w:val="none" w:sz="0" w:space="0" w:color="auto"/>
                <w:right w:val="none" w:sz="0" w:space="0" w:color="auto"/>
              </w:divBdr>
            </w:div>
            <w:div w:id="425032679">
              <w:marLeft w:val="0"/>
              <w:marRight w:val="0"/>
              <w:marTop w:val="0"/>
              <w:marBottom w:val="0"/>
              <w:divBdr>
                <w:top w:val="none" w:sz="0" w:space="0" w:color="auto"/>
                <w:left w:val="none" w:sz="0" w:space="0" w:color="auto"/>
                <w:bottom w:val="none" w:sz="0" w:space="0" w:color="auto"/>
                <w:right w:val="none" w:sz="0" w:space="0" w:color="auto"/>
              </w:divBdr>
            </w:div>
            <w:div w:id="1869635202">
              <w:marLeft w:val="0"/>
              <w:marRight w:val="0"/>
              <w:marTop w:val="0"/>
              <w:marBottom w:val="0"/>
              <w:divBdr>
                <w:top w:val="none" w:sz="0" w:space="0" w:color="auto"/>
                <w:left w:val="none" w:sz="0" w:space="0" w:color="auto"/>
                <w:bottom w:val="none" w:sz="0" w:space="0" w:color="auto"/>
                <w:right w:val="none" w:sz="0" w:space="0" w:color="auto"/>
              </w:divBdr>
            </w:div>
            <w:div w:id="912273379">
              <w:marLeft w:val="0"/>
              <w:marRight w:val="0"/>
              <w:marTop w:val="0"/>
              <w:marBottom w:val="0"/>
              <w:divBdr>
                <w:top w:val="none" w:sz="0" w:space="0" w:color="auto"/>
                <w:left w:val="none" w:sz="0" w:space="0" w:color="auto"/>
                <w:bottom w:val="none" w:sz="0" w:space="0" w:color="auto"/>
                <w:right w:val="none" w:sz="0" w:space="0" w:color="auto"/>
              </w:divBdr>
            </w:div>
            <w:div w:id="972171708">
              <w:marLeft w:val="0"/>
              <w:marRight w:val="0"/>
              <w:marTop w:val="0"/>
              <w:marBottom w:val="0"/>
              <w:divBdr>
                <w:top w:val="none" w:sz="0" w:space="0" w:color="auto"/>
                <w:left w:val="none" w:sz="0" w:space="0" w:color="auto"/>
                <w:bottom w:val="none" w:sz="0" w:space="0" w:color="auto"/>
                <w:right w:val="none" w:sz="0" w:space="0" w:color="auto"/>
              </w:divBdr>
            </w:div>
            <w:div w:id="770004573">
              <w:marLeft w:val="0"/>
              <w:marRight w:val="0"/>
              <w:marTop w:val="0"/>
              <w:marBottom w:val="0"/>
              <w:divBdr>
                <w:top w:val="none" w:sz="0" w:space="0" w:color="auto"/>
                <w:left w:val="none" w:sz="0" w:space="0" w:color="auto"/>
                <w:bottom w:val="none" w:sz="0" w:space="0" w:color="auto"/>
                <w:right w:val="none" w:sz="0" w:space="0" w:color="auto"/>
              </w:divBdr>
            </w:div>
            <w:div w:id="1446122640">
              <w:marLeft w:val="0"/>
              <w:marRight w:val="0"/>
              <w:marTop w:val="0"/>
              <w:marBottom w:val="0"/>
              <w:divBdr>
                <w:top w:val="none" w:sz="0" w:space="0" w:color="auto"/>
                <w:left w:val="none" w:sz="0" w:space="0" w:color="auto"/>
                <w:bottom w:val="none" w:sz="0" w:space="0" w:color="auto"/>
                <w:right w:val="none" w:sz="0" w:space="0" w:color="auto"/>
              </w:divBdr>
            </w:div>
            <w:div w:id="1741563921">
              <w:marLeft w:val="0"/>
              <w:marRight w:val="0"/>
              <w:marTop w:val="0"/>
              <w:marBottom w:val="0"/>
              <w:divBdr>
                <w:top w:val="none" w:sz="0" w:space="0" w:color="auto"/>
                <w:left w:val="none" w:sz="0" w:space="0" w:color="auto"/>
                <w:bottom w:val="none" w:sz="0" w:space="0" w:color="auto"/>
                <w:right w:val="none" w:sz="0" w:space="0" w:color="auto"/>
              </w:divBdr>
            </w:div>
            <w:div w:id="992173381">
              <w:marLeft w:val="0"/>
              <w:marRight w:val="0"/>
              <w:marTop w:val="0"/>
              <w:marBottom w:val="0"/>
              <w:divBdr>
                <w:top w:val="none" w:sz="0" w:space="0" w:color="auto"/>
                <w:left w:val="none" w:sz="0" w:space="0" w:color="auto"/>
                <w:bottom w:val="none" w:sz="0" w:space="0" w:color="auto"/>
                <w:right w:val="none" w:sz="0" w:space="0" w:color="auto"/>
              </w:divBdr>
            </w:div>
            <w:div w:id="1236743686">
              <w:marLeft w:val="0"/>
              <w:marRight w:val="0"/>
              <w:marTop w:val="0"/>
              <w:marBottom w:val="0"/>
              <w:divBdr>
                <w:top w:val="none" w:sz="0" w:space="0" w:color="auto"/>
                <w:left w:val="none" w:sz="0" w:space="0" w:color="auto"/>
                <w:bottom w:val="none" w:sz="0" w:space="0" w:color="auto"/>
                <w:right w:val="none" w:sz="0" w:space="0" w:color="auto"/>
              </w:divBdr>
            </w:div>
            <w:div w:id="331950570">
              <w:marLeft w:val="0"/>
              <w:marRight w:val="0"/>
              <w:marTop w:val="0"/>
              <w:marBottom w:val="0"/>
              <w:divBdr>
                <w:top w:val="none" w:sz="0" w:space="0" w:color="auto"/>
                <w:left w:val="none" w:sz="0" w:space="0" w:color="auto"/>
                <w:bottom w:val="none" w:sz="0" w:space="0" w:color="auto"/>
                <w:right w:val="none" w:sz="0" w:space="0" w:color="auto"/>
              </w:divBdr>
            </w:div>
            <w:div w:id="370619881">
              <w:marLeft w:val="0"/>
              <w:marRight w:val="0"/>
              <w:marTop w:val="0"/>
              <w:marBottom w:val="0"/>
              <w:divBdr>
                <w:top w:val="none" w:sz="0" w:space="0" w:color="auto"/>
                <w:left w:val="none" w:sz="0" w:space="0" w:color="auto"/>
                <w:bottom w:val="none" w:sz="0" w:space="0" w:color="auto"/>
                <w:right w:val="none" w:sz="0" w:space="0" w:color="auto"/>
              </w:divBdr>
            </w:div>
            <w:div w:id="1262373401">
              <w:marLeft w:val="0"/>
              <w:marRight w:val="0"/>
              <w:marTop w:val="0"/>
              <w:marBottom w:val="0"/>
              <w:divBdr>
                <w:top w:val="none" w:sz="0" w:space="0" w:color="auto"/>
                <w:left w:val="none" w:sz="0" w:space="0" w:color="auto"/>
                <w:bottom w:val="none" w:sz="0" w:space="0" w:color="auto"/>
                <w:right w:val="none" w:sz="0" w:space="0" w:color="auto"/>
              </w:divBdr>
            </w:div>
            <w:div w:id="1083532284">
              <w:marLeft w:val="0"/>
              <w:marRight w:val="0"/>
              <w:marTop w:val="0"/>
              <w:marBottom w:val="0"/>
              <w:divBdr>
                <w:top w:val="none" w:sz="0" w:space="0" w:color="auto"/>
                <w:left w:val="none" w:sz="0" w:space="0" w:color="auto"/>
                <w:bottom w:val="none" w:sz="0" w:space="0" w:color="auto"/>
                <w:right w:val="none" w:sz="0" w:space="0" w:color="auto"/>
              </w:divBdr>
            </w:div>
            <w:div w:id="1647398087">
              <w:marLeft w:val="0"/>
              <w:marRight w:val="0"/>
              <w:marTop w:val="0"/>
              <w:marBottom w:val="0"/>
              <w:divBdr>
                <w:top w:val="none" w:sz="0" w:space="0" w:color="auto"/>
                <w:left w:val="none" w:sz="0" w:space="0" w:color="auto"/>
                <w:bottom w:val="none" w:sz="0" w:space="0" w:color="auto"/>
                <w:right w:val="none" w:sz="0" w:space="0" w:color="auto"/>
              </w:divBdr>
            </w:div>
            <w:div w:id="78212451">
              <w:marLeft w:val="0"/>
              <w:marRight w:val="0"/>
              <w:marTop w:val="0"/>
              <w:marBottom w:val="0"/>
              <w:divBdr>
                <w:top w:val="none" w:sz="0" w:space="0" w:color="auto"/>
                <w:left w:val="none" w:sz="0" w:space="0" w:color="auto"/>
                <w:bottom w:val="none" w:sz="0" w:space="0" w:color="auto"/>
                <w:right w:val="none" w:sz="0" w:space="0" w:color="auto"/>
              </w:divBdr>
            </w:div>
            <w:div w:id="225268416">
              <w:marLeft w:val="0"/>
              <w:marRight w:val="0"/>
              <w:marTop w:val="0"/>
              <w:marBottom w:val="0"/>
              <w:divBdr>
                <w:top w:val="none" w:sz="0" w:space="0" w:color="auto"/>
                <w:left w:val="none" w:sz="0" w:space="0" w:color="auto"/>
                <w:bottom w:val="none" w:sz="0" w:space="0" w:color="auto"/>
                <w:right w:val="none" w:sz="0" w:space="0" w:color="auto"/>
              </w:divBdr>
            </w:div>
            <w:div w:id="859664100">
              <w:marLeft w:val="0"/>
              <w:marRight w:val="0"/>
              <w:marTop w:val="0"/>
              <w:marBottom w:val="0"/>
              <w:divBdr>
                <w:top w:val="none" w:sz="0" w:space="0" w:color="auto"/>
                <w:left w:val="none" w:sz="0" w:space="0" w:color="auto"/>
                <w:bottom w:val="none" w:sz="0" w:space="0" w:color="auto"/>
                <w:right w:val="none" w:sz="0" w:space="0" w:color="auto"/>
              </w:divBdr>
            </w:div>
            <w:div w:id="1009597392">
              <w:marLeft w:val="0"/>
              <w:marRight w:val="0"/>
              <w:marTop w:val="0"/>
              <w:marBottom w:val="0"/>
              <w:divBdr>
                <w:top w:val="none" w:sz="0" w:space="0" w:color="auto"/>
                <w:left w:val="none" w:sz="0" w:space="0" w:color="auto"/>
                <w:bottom w:val="none" w:sz="0" w:space="0" w:color="auto"/>
                <w:right w:val="none" w:sz="0" w:space="0" w:color="auto"/>
              </w:divBdr>
            </w:div>
            <w:div w:id="612709678">
              <w:marLeft w:val="0"/>
              <w:marRight w:val="0"/>
              <w:marTop w:val="0"/>
              <w:marBottom w:val="0"/>
              <w:divBdr>
                <w:top w:val="none" w:sz="0" w:space="0" w:color="auto"/>
                <w:left w:val="none" w:sz="0" w:space="0" w:color="auto"/>
                <w:bottom w:val="none" w:sz="0" w:space="0" w:color="auto"/>
                <w:right w:val="none" w:sz="0" w:space="0" w:color="auto"/>
              </w:divBdr>
            </w:div>
            <w:div w:id="1164979636">
              <w:marLeft w:val="0"/>
              <w:marRight w:val="0"/>
              <w:marTop w:val="0"/>
              <w:marBottom w:val="0"/>
              <w:divBdr>
                <w:top w:val="none" w:sz="0" w:space="0" w:color="auto"/>
                <w:left w:val="none" w:sz="0" w:space="0" w:color="auto"/>
                <w:bottom w:val="none" w:sz="0" w:space="0" w:color="auto"/>
                <w:right w:val="none" w:sz="0" w:space="0" w:color="auto"/>
              </w:divBdr>
            </w:div>
            <w:div w:id="1455515998">
              <w:marLeft w:val="0"/>
              <w:marRight w:val="0"/>
              <w:marTop w:val="0"/>
              <w:marBottom w:val="0"/>
              <w:divBdr>
                <w:top w:val="none" w:sz="0" w:space="0" w:color="auto"/>
                <w:left w:val="none" w:sz="0" w:space="0" w:color="auto"/>
                <w:bottom w:val="none" w:sz="0" w:space="0" w:color="auto"/>
                <w:right w:val="none" w:sz="0" w:space="0" w:color="auto"/>
              </w:divBdr>
            </w:div>
            <w:div w:id="1890067486">
              <w:marLeft w:val="0"/>
              <w:marRight w:val="0"/>
              <w:marTop w:val="0"/>
              <w:marBottom w:val="0"/>
              <w:divBdr>
                <w:top w:val="none" w:sz="0" w:space="0" w:color="auto"/>
                <w:left w:val="none" w:sz="0" w:space="0" w:color="auto"/>
                <w:bottom w:val="none" w:sz="0" w:space="0" w:color="auto"/>
                <w:right w:val="none" w:sz="0" w:space="0" w:color="auto"/>
              </w:divBdr>
            </w:div>
            <w:div w:id="346445468">
              <w:marLeft w:val="0"/>
              <w:marRight w:val="0"/>
              <w:marTop w:val="0"/>
              <w:marBottom w:val="0"/>
              <w:divBdr>
                <w:top w:val="none" w:sz="0" w:space="0" w:color="auto"/>
                <w:left w:val="none" w:sz="0" w:space="0" w:color="auto"/>
                <w:bottom w:val="none" w:sz="0" w:space="0" w:color="auto"/>
                <w:right w:val="none" w:sz="0" w:space="0" w:color="auto"/>
              </w:divBdr>
            </w:div>
            <w:div w:id="1186097084">
              <w:marLeft w:val="0"/>
              <w:marRight w:val="0"/>
              <w:marTop w:val="0"/>
              <w:marBottom w:val="0"/>
              <w:divBdr>
                <w:top w:val="none" w:sz="0" w:space="0" w:color="auto"/>
                <w:left w:val="none" w:sz="0" w:space="0" w:color="auto"/>
                <w:bottom w:val="none" w:sz="0" w:space="0" w:color="auto"/>
                <w:right w:val="none" w:sz="0" w:space="0" w:color="auto"/>
              </w:divBdr>
            </w:div>
            <w:div w:id="1219169764">
              <w:marLeft w:val="0"/>
              <w:marRight w:val="0"/>
              <w:marTop w:val="0"/>
              <w:marBottom w:val="0"/>
              <w:divBdr>
                <w:top w:val="none" w:sz="0" w:space="0" w:color="auto"/>
                <w:left w:val="none" w:sz="0" w:space="0" w:color="auto"/>
                <w:bottom w:val="none" w:sz="0" w:space="0" w:color="auto"/>
                <w:right w:val="none" w:sz="0" w:space="0" w:color="auto"/>
              </w:divBdr>
            </w:div>
            <w:div w:id="1712723548">
              <w:marLeft w:val="0"/>
              <w:marRight w:val="0"/>
              <w:marTop w:val="0"/>
              <w:marBottom w:val="0"/>
              <w:divBdr>
                <w:top w:val="none" w:sz="0" w:space="0" w:color="auto"/>
                <w:left w:val="none" w:sz="0" w:space="0" w:color="auto"/>
                <w:bottom w:val="none" w:sz="0" w:space="0" w:color="auto"/>
                <w:right w:val="none" w:sz="0" w:space="0" w:color="auto"/>
              </w:divBdr>
            </w:div>
            <w:div w:id="1495147635">
              <w:marLeft w:val="0"/>
              <w:marRight w:val="0"/>
              <w:marTop w:val="0"/>
              <w:marBottom w:val="0"/>
              <w:divBdr>
                <w:top w:val="none" w:sz="0" w:space="0" w:color="auto"/>
                <w:left w:val="none" w:sz="0" w:space="0" w:color="auto"/>
                <w:bottom w:val="none" w:sz="0" w:space="0" w:color="auto"/>
                <w:right w:val="none" w:sz="0" w:space="0" w:color="auto"/>
              </w:divBdr>
            </w:div>
            <w:div w:id="1447700170">
              <w:marLeft w:val="0"/>
              <w:marRight w:val="0"/>
              <w:marTop w:val="0"/>
              <w:marBottom w:val="0"/>
              <w:divBdr>
                <w:top w:val="none" w:sz="0" w:space="0" w:color="auto"/>
                <w:left w:val="none" w:sz="0" w:space="0" w:color="auto"/>
                <w:bottom w:val="none" w:sz="0" w:space="0" w:color="auto"/>
                <w:right w:val="none" w:sz="0" w:space="0" w:color="auto"/>
              </w:divBdr>
            </w:div>
            <w:div w:id="571935126">
              <w:marLeft w:val="0"/>
              <w:marRight w:val="0"/>
              <w:marTop w:val="0"/>
              <w:marBottom w:val="0"/>
              <w:divBdr>
                <w:top w:val="none" w:sz="0" w:space="0" w:color="auto"/>
                <w:left w:val="none" w:sz="0" w:space="0" w:color="auto"/>
                <w:bottom w:val="none" w:sz="0" w:space="0" w:color="auto"/>
                <w:right w:val="none" w:sz="0" w:space="0" w:color="auto"/>
              </w:divBdr>
            </w:div>
            <w:div w:id="1017272585">
              <w:marLeft w:val="0"/>
              <w:marRight w:val="0"/>
              <w:marTop w:val="0"/>
              <w:marBottom w:val="0"/>
              <w:divBdr>
                <w:top w:val="none" w:sz="0" w:space="0" w:color="auto"/>
                <w:left w:val="none" w:sz="0" w:space="0" w:color="auto"/>
                <w:bottom w:val="none" w:sz="0" w:space="0" w:color="auto"/>
                <w:right w:val="none" w:sz="0" w:space="0" w:color="auto"/>
              </w:divBdr>
            </w:div>
            <w:div w:id="1467159759">
              <w:marLeft w:val="0"/>
              <w:marRight w:val="0"/>
              <w:marTop w:val="0"/>
              <w:marBottom w:val="0"/>
              <w:divBdr>
                <w:top w:val="none" w:sz="0" w:space="0" w:color="auto"/>
                <w:left w:val="none" w:sz="0" w:space="0" w:color="auto"/>
                <w:bottom w:val="none" w:sz="0" w:space="0" w:color="auto"/>
                <w:right w:val="none" w:sz="0" w:space="0" w:color="auto"/>
              </w:divBdr>
            </w:div>
            <w:div w:id="1433474538">
              <w:marLeft w:val="0"/>
              <w:marRight w:val="0"/>
              <w:marTop w:val="0"/>
              <w:marBottom w:val="0"/>
              <w:divBdr>
                <w:top w:val="none" w:sz="0" w:space="0" w:color="auto"/>
                <w:left w:val="none" w:sz="0" w:space="0" w:color="auto"/>
                <w:bottom w:val="none" w:sz="0" w:space="0" w:color="auto"/>
                <w:right w:val="none" w:sz="0" w:space="0" w:color="auto"/>
              </w:divBdr>
            </w:div>
            <w:div w:id="768279965">
              <w:marLeft w:val="0"/>
              <w:marRight w:val="0"/>
              <w:marTop w:val="0"/>
              <w:marBottom w:val="0"/>
              <w:divBdr>
                <w:top w:val="none" w:sz="0" w:space="0" w:color="auto"/>
                <w:left w:val="none" w:sz="0" w:space="0" w:color="auto"/>
                <w:bottom w:val="none" w:sz="0" w:space="0" w:color="auto"/>
                <w:right w:val="none" w:sz="0" w:space="0" w:color="auto"/>
              </w:divBdr>
            </w:div>
            <w:div w:id="1787889684">
              <w:marLeft w:val="0"/>
              <w:marRight w:val="0"/>
              <w:marTop w:val="0"/>
              <w:marBottom w:val="0"/>
              <w:divBdr>
                <w:top w:val="none" w:sz="0" w:space="0" w:color="auto"/>
                <w:left w:val="none" w:sz="0" w:space="0" w:color="auto"/>
                <w:bottom w:val="none" w:sz="0" w:space="0" w:color="auto"/>
                <w:right w:val="none" w:sz="0" w:space="0" w:color="auto"/>
              </w:divBdr>
            </w:div>
            <w:div w:id="1918127835">
              <w:marLeft w:val="0"/>
              <w:marRight w:val="0"/>
              <w:marTop w:val="0"/>
              <w:marBottom w:val="0"/>
              <w:divBdr>
                <w:top w:val="none" w:sz="0" w:space="0" w:color="auto"/>
                <w:left w:val="none" w:sz="0" w:space="0" w:color="auto"/>
                <w:bottom w:val="none" w:sz="0" w:space="0" w:color="auto"/>
                <w:right w:val="none" w:sz="0" w:space="0" w:color="auto"/>
              </w:divBdr>
            </w:div>
            <w:div w:id="1313214674">
              <w:marLeft w:val="0"/>
              <w:marRight w:val="0"/>
              <w:marTop w:val="0"/>
              <w:marBottom w:val="0"/>
              <w:divBdr>
                <w:top w:val="none" w:sz="0" w:space="0" w:color="auto"/>
                <w:left w:val="none" w:sz="0" w:space="0" w:color="auto"/>
                <w:bottom w:val="none" w:sz="0" w:space="0" w:color="auto"/>
                <w:right w:val="none" w:sz="0" w:space="0" w:color="auto"/>
              </w:divBdr>
            </w:div>
            <w:div w:id="1181317022">
              <w:marLeft w:val="0"/>
              <w:marRight w:val="0"/>
              <w:marTop w:val="0"/>
              <w:marBottom w:val="0"/>
              <w:divBdr>
                <w:top w:val="none" w:sz="0" w:space="0" w:color="auto"/>
                <w:left w:val="none" w:sz="0" w:space="0" w:color="auto"/>
                <w:bottom w:val="none" w:sz="0" w:space="0" w:color="auto"/>
                <w:right w:val="none" w:sz="0" w:space="0" w:color="auto"/>
              </w:divBdr>
            </w:div>
            <w:div w:id="582758899">
              <w:marLeft w:val="0"/>
              <w:marRight w:val="0"/>
              <w:marTop w:val="0"/>
              <w:marBottom w:val="0"/>
              <w:divBdr>
                <w:top w:val="none" w:sz="0" w:space="0" w:color="auto"/>
                <w:left w:val="none" w:sz="0" w:space="0" w:color="auto"/>
                <w:bottom w:val="none" w:sz="0" w:space="0" w:color="auto"/>
                <w:right w:val="none" w:sz="0" w:space="0" w:color="auto"/>
              </w:divBdr>
            </w:div>
            <w:div w:id="1297374885">
              <w:marLeft w:val="0"/>
              <w:marRight w:val="0"/>
              <w:marTop w:val="0"/>
              <w:marBottom w:val="0"/>
              <w:divBdr>
                <w:top w:val="none" w:sz="0" w:space="0" w:color="auto"/>
                <w:left w:val="none" w:sz="0" w:space="0" w:color="auto"/>
                <w:bottom w:val="none" w:sz="0" w:space="0" w:color="auto"/>
                <w:right w:val="none" w:sz="0" w:space="0" w:color="auto"/>
              </w:divBdr>
            </w:div>
            <w:div w:id="24672142">
              <w:marLeft w:val="0"/>
              <w:marRight w:val="0"/>
              <w:marTop w:val="0"/>
              <w:marBottom w:val="0"/>
              <w:divBdr>
                <w:top w:val="none" w:sz="0" w:space="0" w:color="auto"/>
                <w:left w:val="none" w:sz="0" w:space="0" w:color="auto"/>
                <w:bottom w:val="none" w:sz="0" w:space="0" w:color="auto"/>
                <w:right w:val="none" w:sz="0" w:space="0" w:color="auto"/>
              </w:divBdr>
            </w:div>
            <w:div w:id="569081193">
              <w:marLeft w:val="0"/>
              <w:marRight w:val="0"/>
              <w:marTop w:val="0"/>
              <w:marBottom w:val="0"/>
              <w:divBdr>
                <w:top w:val="none" w:sz="0" w:space="0" w:color="auto"/>
                <w:left w:val="none" w:sz="0" w:space="0" w:color="auto"/>
                <w:bottom w:val="none" w:sz="0" w:space="0" w:color="auto"/>
                <w:right w:val="none" w:sz="0" w:space="0" w:color="auto"/>
              </w:divBdr>
            </w:div>
            <w:div w:id="1091782610">
              <w:marLeft w:val="0"/>
              <w:marRight w:val="0"/>
              <w:marTop w:val="0"/>
              <w:marBottom w:val="0"/>
              <w:divBdr>
                <w:top w:val="none" w:sz="0" w:space="0" w:color="auto"/>
                <w:left w:val="none" w:sz="0" w:space="0" w:color="auto"/>
                <w:bottom w:val="none" w:sz="0" w:space="0" w:color="auto"/>
                <w:right w:val="none" w:sz="0" w:space="0" w:color="auto"/>
              </w:divBdr>
            </w:div>
            <w:div w:id="1853640349">
              <w:marLeft w:val="0"/>
              <w:marRight w:val="0"/>
              <w:marTop w:val="0"/>
              <w:marBottom w:val="0"/>
              <w:divBdr>
                <w:top w:val="none" w:sz="0" w:space="0" w:color="auto"/>
                <w:left w:val="none" w:sz="0" w:space="0" w:color="auto"/>
                <w:bottom w:val="none" w:sz="0" w:space="0" w:color="auto"/>
                <w:right w:val="none" w:sz="0" w:space="0" w:color="auto"/>
              </w:divBdr>
            </w:div>
            <w:div w:id="109470982">
              <w:marLeft w:val="0"/>
              <w:marRight w:val="0"/>
              <w:marTop w:val="0"/>
              <w:marBottom w:val="0"/>
              <w:divBdr>
                <w:top w:val="none" w:sz="0" w:space="0" w:color="auto"/>
                <w:left w:val="none" w:sz="0" w:space="0" w:color="auto"/>
                <w:bottom w:val="none" w:sz="0" w:space="0" w:color="auto"/>
                <w:right w:val="none" w:sz="0" w:space="0" w:color="auto"/>
              </w:divBdr>
            </w:div>
            <w:div w:id="1329213202">
              <w:marLeft w:val="0"/>
              <w:marRight w:val="0"/>
              <w:marTop w:val="0"/>
              <w:marBottom w:val="0"/>
              <w:divBdr>
                <w:top w:val="none" w:sz="0" w:space="0" w:color="auto"/>
                <w:left w:val="none" w:sz="0" w:space="0" w:color="auto"/>
                <w:bottom w:val="none" w:sz="0" w:space="0" w:color="auto"/>
                <w:right w:val="none" w:sz="0" w:space="0" w:color="auto"/>
              </w:divBdr>
            </w:div>
            <w:div w:id="1551188639">
              <w:marLeft w:val="0"/>
              <w:marRight w:val="0"/>
              <w:marTop w:val="0"/>
              <w:marBottom w:val="0"/>
              <w:divBdr>
                <w:top w:val="none" w:sz="0" w:space="0" w:color="auto"/>
                <w:left w:val="none" w:sz="0" w:space="0" w:color="auto"/>
                <w:bottom w:val="none" w:sz="0" w:space="0" w:color="auto"/>
                <w:right w:val="none" w:sz="0" w:space="0" w:color="auto"/>
              </w:divBdr>
            </w:div>
            <w:div w:id="1545020544">
              <w:marLeft w:val="0"/>
              <w:marRight w:val="0"/>
              <w:marTop w:val="0"/>
              <w:marBottom w:val="0"/>
              <w:divBdr>
                <w:top w:val="none" w:sz="0" w:space="0" w:color="auto"/>
                <w:left w:val="none" w:sz="0" w:space="0" w:color="auto"/>
                <w:bottom w:val="none" w:sz="0" w:space="0" w:color="auto"/>
                <w:right w:val="none" w:sz="0" w:space="0" w:color="auto"/>
              </w:divBdr>
            </w:div>
            <w:div w:id="1724407987">
              <w:marLeft w:val="0"/>
              <w:marRight w:val="0"/>
              <w:marTop w:val="0"/>
              <w:marBottom w:val="0"/>
              <w:divBdr>
                <w:top w:val="none" w:sz="0" w:space="0" w:color="auto"/>
                <w:left w:val="none" w:sz="0" w:space="0" w:color="auto"/>
                <w:bottom w:val="none" w:sz="0" w:space="0" w:color="auto"/>
                <w:right w:val="none" w:sz="0" w:space="0" w:color="auto"/>
              </w:divBdr>
            </w:div>
            <w:div w:id="1311062340">
              <w:marLeft w:val="0"/>
              <w:marRight w:val="0"/>
              <w:marTop w:val="0"/>
              <w:marBottom w:val="0"/>
              <w:divBdr>
                <w:top w:val="none" w:sz="0" w:space="0" w:color="auto"/>
                <w:left w:val="none" w:sz="0" w:space="0" w:color="auto"/>
                <w:bottom w:val="none" w:sz="0" w:space="0" w:color="auto"/>
                <w:right w:val="none" w:sz="0" w:space="0" w:color="auto"/>
              </w:divBdr>
            </w:div>
            <w:div w:id="36246138">
              <w:marLeft w:val="0"/>
              <w:marRight w:val="0"/>
              <w:marTop w:val="0"/>
              <w:marBottom w:val="0"/>
              <w:divBdr>
                <w:top w:val="none" w:sz="0" w:space="0" w:color="auto"/>
                <w:left w:val="none" w:sz="0" w:space="0" w:color="auto"/>
                <w:bottom w:val="none" w:sz="0" w:space="0" w:color="auto"/>
                <w:right w:val="none" w:sz="0" w:space="0" w:color="auto"/>
              </w:divBdr>
            </w:div>
            <w:div w:id="1449353160">
              <w:marLeft w:val="0"/>
              <w:marRight w:val="0"/>
              <w:marTop w:val="0"/>
              <w:marBottom w:val="0"/>
              <w:divBdr>
                <w:top w:val="none" w:sz="0" w:space="0" w:color="auto"/>
                <w:left w:val="none" w:sz="0" w:space="0" w:color="auto"/>
                <w:bottom w:val="none" w:sz="0" w:space="0" w:color="auto"/>
                <w:right w:val="none" w:sz="0" w:space="0" w:color="auto"/>
              </w:divBdr>
            </w:div>
            <w:div w:id="551581144">
              <w:marLeft w:val="0"/>
              <w:marRight w:val="0"/>
              <w:marTop w:val="0"/>
              <w:marBottom w:val="0"/>
              <w:divBdr>
                <w:top w:val="none" w:sz="0" w:space="0" w:color="auto"/>
                <w:left w:val="none" w:sz="0" w:space="0" w:color="auto"/>
                <w:bottom w:val="none" w:sz="0" w:space="0" w:color="auto"/>
                <w:right w:val="none" w:sz="0" w:space="0" w:color="auto"/>
              </w:divBdr>
            </w:div>
            <w:div w:id="460610468">
              <w:marLeft w:val="0"/>
              <w:marRight w:val="0"/>
              <w:marTop w:val="0"/>
              <w:marBottom w:val="0"/>
              <w:divBdr>
                <w:top w:val="none" w:sz="0" w:space="0" w:color="auto"/>
                <w:left w:val="none" w:sz="0" w:space="0" w:color="auto"/>
                <w:bottom w:val="none" w:sz="0" w:space="0" w:color="auto"/>
                <w:right w:val="none" w:sz="0" w:space="0" w:color="auto"/>
              </w:divBdr>
            </w:div>
            <w:div w:id="1469476659">
              <w:marLeft w:val="0"/>
              <w:marRight w:val="0"/>
              <w:marTop w:val="0"/>
              <w:marBottom w:val="0"/>
              <w:divBdr>
                <w:top w:val="none" w:sz="0" w:space="0" w:color="auto"/>
                <w:left w:val="none" w:sz="0" w:space="0" w:color="auto"/>
                <w:bottom w:val="none" w:sz="0" w:space="0" w:color="auto"/>
                <w:right w:val="none" w:sz="0" w:space="0" w:color="auto"/>
              </w:divBdr>
            </w:div>
            <w:div w:id="749274685">
              <w:marLeft w:val="0"/>
              <w:marRight w:val="0"/>
              <w:marTop w:val="0"/>
              <w:marBottom w:val="0"/>
              <w:divBdr>
                <w:top w:val="none" w:sz="0" w:space="0" w:color="auto"/>
                <w:left w:val="none" w:sz="0" w:space="0" w:color="auto"/>
                <w:bottom w:val="none" w:sz="0" w:space="0" w:color="auto"/>
                <w:right w:val="none" w:sz="0" w:space="0" w:color="auto"/>
              </w:divBdr>
            </w:div>
            <w:div w:id="1682050772">
              <w:marLeft w:val="0"/>
              <w:marRight w:val="0"/>
              <w:marTop w:val="0"/>
              <w:marBottom w:val="0"/>
              <w:divBdr>
                <w:top w:val="none" w:sz="0" w:space="0" w:color="auto"/>
                <w:left w:val="none" w:sz="0" w:space="0" w:color="auto"/>
                <w:bottom w:val="none" w:sz="0" w:space="0" w:color="auto"/>
                <w:right w:val="none" w:sz="0" w:space="0" w:color="auto"/>
              </w:divBdr>
            </w:div>
            <w:div w:id="1677490345">
              <w:marLeft w:val="0"/>
              <w:marRight w:val="0"/>
              <w:marTop w:val="0"/>
              <w:marBottom w:val="0"/>
              <w:divBdr>
                <w:top w:val="none" w:sz="0" w:space="0" w:color="auto"/>
                <w:left w:val="none" w:sz="0" w:space="0" w:color="auto"/>
                <w:bottom w:val="none" w:sz="0" w:space="0" w:color="auto"/>
                <w:right w:val="none" w:sz="0" w:space="0" w:color="auto"/>
              </w:divBdr>
            </w:div>
            <w:div w:id="135609360">
              <w:marLeft w:val="0"/>
              <w:marRight w:val="0"/>
              <w:marTop w:val="0"/>
              <w:marBottom w:val="0"/>
              <w:divBdr>
                <w:top w:val="none" w:sz="0" w:space="0" w:color="auto"/>
                <w:left w:val="none" w:sz="0" w:space="0" w:color="auto"/>
                <w:bottom w:val="none" w:sz="0" w:space="0" w:color="auto"/>
                <w:right w:val="none" w:sz="0" w:space="0" w:color="auto"/>
              </w:divBdr>
            </w:div>
            <w:div w:id="1079981496">
              <w:marLeft w:val="0"/>
              <w:marRight w:val="0"/>
              <w:marTop w:val="0"/>
              <w:marBottom w:val="0"/>
              <w:divBdr>
                <w:top w:val="none" w:sz="0" w:space="0" w:color="auto"/>
                <w:left w:val="none" w:sz="0" w:space="0" w:color="auto"/>
                <w:bottom w:val="none" w:sz="0" w:space="0" w:color="auto"/>
                <w:right w:val="none" w:sz="0" w:space="0" w:color="auto"/>
              </w:divBdr>
            </w:div>
            <w:div w:id="1612128512">
              <w:marLeft w:val="0"/>
              <w:marRight w:val="0"/>
              <w:marTop w:val="0"/>
              <w:marBottom w:val="0"/>
              <w:divBdr>
                <w:top w:val="none" w:sz="0" w:space="0" w:color="auto"/>
                <w:left w:val="none" w:sz="0" w:space="0" w:color="auto"/>
                <w:bottom w:val="none" w:sz="0" w:space="0" w:color="auto"/>
                <w:right w:val="none" w:sz="0" w:space="0" w:color="auto"/>
              </w:divBdr>
            </w:div>
            <w:div w:id="525024141">
              <w:marLeft w:val="0"/>
              <w:marRight w:val="0"/>
              <w:marTop w:val="0"/>
              <w:marBottom w:val="0"/>
              <w:divBdr>
                <w:top w:val="none" w:sz="0" w:space="0" w:color="auto"/>
                <w:left w:val="none" w:sz="0" w:space="0" w:color="auto"/>
                <w:bottom w:val="none" w:sz="0" w:space="0" w:color="auto"/>
                <w:right w:val="none" w:sz="0" w:space="0" w:color="auto"/>
              </w:divBdr>
            </w:div>
            <w:div w:id="913511464">
              <w:marLeft w:val="0"/>
              <w:marRight w:val="0"/>
              <w:marTop w:val="0"/>
              <w:marBottom w:val="0"/>
              <w:divBdr>
                <w:top w:val="none" w:sz="0" w:space="0" w:color="auto"/>
                <w:left w:val="none" w:sz="0" w:space="0" w:color="auto"/>
                <w:bottom w:val="none" w:sz="0" w:space="0" w:color="auto"/>
                <w:right w:val="none" w:sz="0" w:space="0" w:color="auto"/>
              </w:divBdr>
            </w:div>
            <w:div w:id="1573734274">
              <w:marLeft w:val="0"/>
              <w:marRight w:val="0"/>
              <w:marTop w:val="0"/>
              <w:marBottom w:val="0"/>
              <w:divBdr>
                <w:top w:val="none" w:sz="0" w:space="0" w:color="auto"/>
                <w:left w:val="none" w:sz="0" w:space="0" w:color="auto"/>
                <w:bottom w:val="none" w:sz="0" w:space="0" w:color="auto"/>
                <w:right w:val="none" w:sz="0" w:space="0" w:color="auto"/>
              </w:divBdr>
            </w:div>
            <w:div w:id="1405642131">
              <w:marLeft w:val="0"/>
              <w:marRight w:val="0"/>
              <w:marTop w:val="0"/>
              <w:marBottom w:val="0"/>
              <w:divBdr>
                <w:top w:val="none" w:sz="0" w:space="0" w:color="auto"/>
                <w:left w:val="none" w:sz="0" w:space="0" w:color="auto"/>
                <w:bottom w:val="none" w:sz="0" w:space="0" w:color="auto"/>
                <w:right w:val="none" w:sz="0" w:space="0" w:color="auto"/>
              </w:divBdr>
            </w:div>
            <w:div w:id="1640112154">
              <w:marLeft w:val="0"/>
              <w:marRight w:val="0"/>
              <w:marTop w:val="0"/>
              <w:marBottom w:val="0"/>
              <w:divBdr>
                <w:top w:val="none" w:sz="0" w:space="0" w:color="auto"/>
                <w:left w:val="none" w:sz="0" w:space="0" w:color="auto"/>
                <w:bottom w:val="none" w:sz="0" w:space="0" w:color="auto"/>
                <w:right w:val="none" w:sz="0" w:space="0" w:color="auto"/>
              </w:divBdr>
            </w:div>
            <w:div w:id="373190405">
              <w:marLeft w:val="0"/>
              <w:marRight w:val="0"/>
              <w:marTop w:val="0"/>
              <w:marBottom w:val="0"/>
              <w:divBdr>
                <w:top w:val="none" w:sz="0" w:space="0" w:color="auto"/>
                <w:left w:val="none" w:sz="0" w:space="0" w:color="auto"/>
                <w:bottom w:val="none" w:sz="0" w:space="0" w:color="auto"/>
                <w:right w:val="none" w:sz="0" w:space="0" w:color="auto"/>
              </w:divBdr>
            </w:div>
            <w:div w:id="1226798111">
              <w:marLeft w:val="0"/>
              <w:marRight w:val="0"/>
              <w:marTop w:val="0"/>
              <w:marBottom w:val="0"/>
              <w:divBdr>
                <w:top w:val="none" w:sz="0" w:space="0" w:color="auto"/>
                <w:left w:val="none" w:sz="0" w:space="0" w:color="auto"/>
                <w:bottom w:val="none" w:sz="0" w:space="0" w:color="auto"/>
                <w:right w:val="none" w:sz="0" w:space="0" w:color="auto"/>
              </w:divBdr>
            </w:div>
            <w:div w:id="90905627">
              <w:marLeft w:val="0"/>
              <w:marRight w:val="0"/>
              <w:marTop w:val="0"/>
              <w:marBottom w:val="0"/>
              <w:divBdr>
                <w:top w:val="none" w:sz="0" w:space="0" w:color="auto"/>
                <w:left w:val="none" w:sz="0" w:space="0" w:color="auto"/>
                <w:bottom w:val="none" w:sz="0" w:space="0" w:color="auto"/>
                <w:right w:val="none" w:sz="0" w:space="0" w:color="auto"/>
              </w:divBdr>
            </w:div>
            <w:div w:id="1496453003">
              <w:marLeft w:val="0"/>
              <w:marRight w:val="0"/>
              <w:marTop w:val="0"/>
              <w:marBottom w:val="0"/>
              <w:divBdr>
                <w:top w:val="none" w:sz="0" w:space="0" w:color="auto"/>
                <w:left w:val="none" w:sz="0" w:space="0" w:color="auto"/>
                <w:bottom w:val="none" w:sz="0" w:space="0" w:color="auto"/>
                <w:right w:val="none" w:sz="0" w:space="0" w:color="auto"/>
              </w:divBdr>
            </w:div>
            <w:div w:id="1121798709">
              <w:marLeft w:val="0"/>
              <w:marRight w:val="0"/>
              <w:marTop w:val="0"/>
              <w:marBottom w:val="0"/>
              <w:divBdr>
                <w:top w:val="none" w:sz="0" w:space="0" w:color="auto"/>
                <w:left w:val="none" w:sz="0" w:space="0" w:color="auto"/>
                <w:bottom w:val="none" w:sz="0" w:space="0" w:color="auto"/>
                <w:right w:val="none" w:sz="0" w:space="0" w:color="auto"/>
              </w:divBdr>
            </w:div>
            <w:div w:id="29305852">
              <w:marLeft w:val="0"/>
              <w:marRight w:val="0"/>
              <w:marTop w:val="0"/>
              <w:marBottom w:val="0"/>
              <w:divBdr>
                <w:top w:val="none" w:sz="0" w:space="0" w:color="auto"/>
                <w:left w:val="none" w:sz="0" w:space="0" w:color="auto"/>
                <w:bottom w:val="none" w:sz="0" w:space="0" w:color="auto"/>
                <w:right w:val="none" w:sz="0" w:space="0" w:color="auto"/>
              </w:divBdr>
            </w:div>
            <w:div w:id="1807770494">
              <w:marLeft w:val="0"/>
              <w:marRight w:val="0"/>
              <w:marTop w:val="0"/>
              <w:marBottom w:val="0"/>
              <w:divBdr>
                <w:top w:val="none" w:sz="0" w:space="0" w:color="auto"/>
                <w:left w:val="none" w:sz="0" w:space="0" w:color="auto"/>
                <w:bottom w:val="none" w:sz="0" w:space="0" w:color="auto"/>
                <w:right w:val="none" w:sz="0" w:space="0" w:color="auto"/>
              </w:divBdr>
            </w:div>
            <w:div w:id="1971788272">
              <w:marLeft w:val="0"/>
              <w:marRight w:val="0"/>
              <w:marTop w:val="0"/>
              <w:marBottom w:val="0"/>
              <w:divBdr>
                <w:top w:val="none" w:sz="0" w:space="0" w:color="auto"/>
                <w:left w:val="none" w:sz="0" w:space="0" w:color="auto"/>
                <w:bottom w:val="none" w:sz="0" w:space="0" w:color="auto"/>
                <w:right w:val="none" w:sz="0" w:space="0" w:color="auto"/>
              </w:divBdr>
            </w:div>
            <w:div w:id="382599507">
              <w:marLeft w:val="0"/>
              <w:marRight w:val="0"/>
              <w:marTop w:val="0"/>
              <w:marBottom w:val="0"/>
              <w:divBdr>
                <w:top w:val="none" w:sz="0" w:space="0" w:color="auto"/>
                <w:left w:val="none" w:sz="0" w:space="0" w:color="auto"/>
                <w:bottom w:val="none" w:sz="0" w:space="0" w:color="auto"/>
                <w:right w:val="none" w:sz="0" w:space="0" w:color="auto"/>
              </w:divBdr>
            </w:div>
            <w:div w:id="1394621183">
              <w:marLeft w:val="0"/>
              <w:marRight w:val="0"/>
              <w:marTop w:val="0"/>
              <w:marBottom w:val="0"/>
              <w:divBdr>
                <w:top w:val="none" w:sz="0" w:space="0" w:color="auto"/>
                <w:left w:val="none" w:sz="0" w:space="0" w:color="auto"/>
                <w:bottom w:val="none" w:sz="0" w:space="0" w:color="auto"/>
                <w:right w:val="none" w:sz="0" w:space="0" w:color="auto"/>
              </w:divBdr>
            </w:div>
            <w:div w:id="1540242993">
              <w:marLeft w:val="0"/>
              <w:marRight w:val="0"/>
              <w:marTop w:val="0"/>
              <w:marBottom w:val="0"/>
              <w:divBdr>
                <w:top w:val="none" w:sz="0" w:space="0" w:color="auto"/>
                <w:left w:val="none" w:sz="0" w:space="0" w:color="auto"/>
                <w:bottom w:val="none" w:sz="0" w:space="0" w:color="auto"/>
                <w:right w:val="none" w:sz="0" w:space="0" w:color="auto"/>
              </w:divBdr>
            </w:div>
            <w:div w:id="1801075542">
              <w:marLeft w:val="0"/>
              <w:marRight w:val="0"/>
              <w:marTop w:val="0"/>
              <w:marBottom w:val="0"/>
              <w:divBdr>
                <w:top w:val="none" w:sz="0" w:space="0" w:color="auto"/>
                <w:left w:val="none" w:sz="0" w:space="0" w:color="auto"/>
                <w:bottom w:val="none" w:sz="0" w:space="0" w:color="auto"/>
                <w:right w:val="none" w:sz="0" w:space="0" w:color="auto"/>
              </w:divBdr>
            </w:div>
            <w:div w:id="1635216466">
              <w:marLeft w:val="0"/>
              <w:marRight w:val="0"/>
              <w:marTop w:val="0"/>
              <w:marBottom w:val="0"/>
              <w:divBdr>
                <w:top w:val="none" w:sz="0" w:space="0" w:color="auto"/>
                <w:left w:val="none" w:sz="0" w:space="0" w:color="auto"/>
                <w:bottom w:val="none" w:sz="0" w:space="0" w:color="auto"/>
                <w:right w:val="none" w:sz="0" w:space="0" w:color="auto"/>
              </w:divBdr>
            </w:div>
            <w:div w:id="1091782559">
              <w:marLeft w:val="0"/>
              <w:marRight w:val="0"/>
              <w:marTop w:val="0"/>
              <w:marBottom w:val="0"/>
              <w:divBdr>
                <w:top w:val="none" w:sz="0" w:space="0" w:color="auto"/>
                <w:left w:val="none" w:sz="0" w:space="0" w:color="auto"/>
                <w:bottom w:val="none" w:sz="0" w:space="0" w:color="auto"/>
                <w:right w:val="none" w:sz="0" w:space="0" w:color="auto"/>
              </w:divBdr>
            </w:div>
            <w:div w:id="802770921">
              <w:marLeft w:val="0"/>
              <w:marRight w:val="0"/>
              <w:marTop w:val="0"/>
              <w:marBottom w:val="0"/>
              <w:divBdr>
                <w:top w:val="none" w:sz="0" w:space="0" w:color="auto"/>
                <w:left w:val="none" w:sz="0" w:space="0" w:color="auto"/>
                <w:bottom w:val="none" w:sz="0" w:space="0" w:color="auto"/>
                <w:right w:val="none" w:sz="0" w:space="0" w:color="auto"/>
              </w:divBdr>
            </w:div>
            <w:div w:id="916398913">
              <w:marLeft w:val="0"/>
              <w:marRight w:val="0"/>
              <w:marTop w:val="0"/>
              <w:marBottom w:val="0"/>
              <w:divBdr>
                <w:top w:val="none" w:sz="0" w:space="0" w:color="auto"/>
                <w:left w:val="none" w:sz="0" w:space="0" w:color="auto"/>
                <w:bottom w:val="none" w:sz="0" w:space="0" w:color="auto"/>
                <w:right w:val="none" w:sz="0" w:space="0" w:color="auto"/>
              </w:divBdr>
            </w:div>
            <w:div w:id="2076733278">
              <w:marLeft w:val="0"/>
              <w:marRight w:val="0"/>
              <w:marTop w:val="0"/>
              <w:marBottom w:val="0"/>
              <w:divBdr>
                <w:top w:val="none" w:sz="0" w:space="0" w:color="auto"/>
                <w:left w:val="none" w:sz="0" w:space="0" w:color="auto"/>
                <w:bottom w:val="none" w:sz="0" w:space="0" w:color="auto"/>
                <w:right w:val="none" w:sz="0" w:space="0" w:color="auto"/>
              </w:divBdr>
            </w:div>
            <w:div w:id="99225480">
              <w:marLeft w:val="0"/>
              <w:marRight w:val="0"/>
              <w:marTop w:val="0"/>
              <w:marBottom w:val="0"/>
              <w:divBdr>
                <w:top w:val="none" w:sz="0" w:space="0" w:color="auto"/>
                <w:left w:val="none" w:sz="0" w:space="0" w:color="auto"/>
                <w:bottom w:val="none" w:sz="0" w:space="0" w:color="auto"/>
                <w:right w:val="none" w:sz="0" w:space="0" w:color="auto"/>
              </w:divBdr>
            </w:div>
            <w:div w:id="175415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46596">
      <w:bodyDiv w:val="1"/>
      <w:marLeft w:val="0"/>
      <w:marRight w:val="0"/>
      <w:marTop w:val="0"/>
      <w:marBottom w:val="0"/>
      <w:divBdr>
        <w:top w:val="none" w:sz="0" w:space="0" w:color="auto"/>
        <w:left w:val="none" w:sz="0" w:space="0" w:color="auto"/>
        <w:bottom w:val="none" w:sz="0" w:space="0" w:color="auto"/>
        <w:right w:val="none" w:sz="0" w:space="0" w:color="auto"/>
      </w:divBdr>
      <w:divsChild>
        <w:div w:id="983775366">
          <w:marLeft w:val="0"/>
          <w:marRight w:val="0"/>
          <w:marTop w:val="0"/>
          <w:marBottom w:val="0"/>
          <w:divBdr>
            <w:top w:val="none" w:sz="0" w:space="0" w:color="auto"/>
            <w:left w:val="none" w:sz="0" w:space="0" w:color="auto"/>
            <w:bottom w:val="none" w:sz="0" w:space="0" w:color="auto"/>
            <w:right w:val="none" w:sz="0" w:space="0" w:color="auto"/>
          </w:divBdr>
        </w:div>
        <w:div w:id="133525985">
          <w:marLeft w:val="0"/>
          <w:marRight w:val="0"/>
          <w:marTop w:val="0"/>
          <w:marBottom w:val="0"/>
          <w:divBdr>
            <w:top w:val="none" w:sz="0" w:space="0" w:color="auto"/>
            <w:left w:val="none" w:sz="0" w:space="0" w:color="auto"/>
            <w:bottom w:val="none" w:sz="0" w:space="0" w:color="auto"/>
            <w:right w:val="none" w:sz="0" w:space="0" w:color="auto"/>
          </w:divBdr>
        </w:div>
        <w:div w:id="2053113108">
          <w:marLeft w:val="0"/>
          <w:marRight w:val="0"/>
          <w:marTop w:val="0"/>
          <w:marBottom w:val="0"/>
          <w:divBdr>
            <w:top w:val="none" w:sz="0" w:space="0" w:color="auto"/>
            <w:left w:val="none" w:sz="0" w:space="0" w:color="auto"/>
            <w:bottom w:val="none" w:sz="0" w:space="0" w:color="auto"/>
            <w:right w:val="none" w:sz="0" w:space="0" w:color="auto"/>
          </w:divBdr>
        </w:div>
        <w:div w:id="1782645417">
          <w:marLeft w:val="0"/>
          <w:marRight w:val="0"/>
          <w:marTop w:val="0"/>
          <w:marBottom w:val="0"/>
          <w:divBdr>
            <w:top w:val="none" w:sz="0" w:space="0" w:color="auto"/>
            <w:left w:val="none" w:sz="0" w:space="0" w:color="auto"/>
            <w:bottom w:val="none" w:sz="0" w:space="0" w:color="auto"/>
            <w:right w:val="none" w:sz="0" w:space="0" w:color="auto"/>
          </w:divBdr>
        </w:div>
        <w:div w:id="539631367">
          <w:marLeft w:val="0"/>
          <w:marRight w:val="0"/>
          <w:marTop w:val="0"/>
          <w:marBottom w:val="0"/>
          <w:divBdr>
            <w:top w:val="none" w:sz="0" w:space="0" w:color="auto"/>
            <w:left w:val="none" w:sz="0" w:space="0" w:color="auto"/>
            <w:bottom w:val="none" w:sz="0" w:space="0" w:color="auto"/>
            <w:right w:val="none" w:sz="0" w:space="0" w:color="auto"/>
          </w:divBdr>
        </w:div>
        <w:div w:id="1698702661">
          <w:marLeft w:val="0"/>
          <w:marRight w:val="0"/>
          <w:marTop w:val="0"/>
          <w:marBottom w:val="0"/>
          <w:divBdr>
            <w:top w:val="none" w:sz="0" w:space="0" w:color="auto"/>
            <w:left w:val="none" w:sz="0" w:space="0" w:color="auto"/>
            <w:bottom w:val="none" w:sz="0" w:space="0" w:color="auto"/>
            <w:right w:val="none" w:sz="0" w:space="0" w:color="auto"/>
          </w:divBdr>
        </w:div>
        <w:div w:id="1297024755">
          <w:marLeft w:val="0"/>
          <w:marRight w:val="0"/>
          <w:marTop w:val="0"/>
          <w:marBottom w:val="0"/>
          <w:divBdr>
            <w:top w:val="none" w:sz="0" w:space="0" w:color="auto"/>
            <w:left w:val="none" w:sz="0" w:space="0" w:color="auto"/>
            <w:bottom w:val="none" w:sz="0" w:space="0" w:color="auto"/>
            <w:right w:val="none" w:sz="0" w:space="0" w:color="auto"/>
          </w:divBdr>
        </w:div>
        <w:div w:id="829566190">
          <w:marLeft w:val="0"/>
          <w:marRight w:val="0"/>
          <w:marTop w:val="0"/>
          <w:marBottom w:val="0"/>
          <w:divBdr>
            <w:top w:val="none" w:sz="0" w:space="0" w:color="auto"/>
            <w:left w:val="none" w:sz="0" w:space="0" w:color="auto"/>
            <w:bottom w:val="none" w:sz="0" w:space="0" w:color="auto"/>
            <w:right w:val="none" w:sz="0" w:space="0" w:color="auto"/>
          </w:divBdr>
        </w:div>
        <w:div w:id="797994139">
          <w:marLeft w:val="0"/>
          <w:marRight w:val="0"/>
          <w:marTop w:val="0"/>
          <w:marBottom w:val="0"/>
          <w:divBdr>
            <w:top w:val="none" w:sz="0" w:space="0" w:color="auto"/>
            <w:left w:val="none" w:sz="0" w:space="0" w:color="auto"/>
            <w:bottom w:val="none" w:sz="0" w:space="0" w:color="auto"/>
            <w:right w:val="none" w:sz="0" w:space="0" w:color="auto"/>
          </w:divBdr>
        </w:div>
        <w:div w:id="636032108">
          <w:marLeft w:val="0"/>
          <w:marRight w:val="0"/>
          <w:marTop w:val="0"/>
          <w:marBottom w:val="0"/>
          <w:divBdr>
            <w:top w:val="none" w:sz="0" w:space="0" w:color="auto"/>
            <w:left w:val="none" w:sz="0" w:space="0" w:color="auto"/>
            <w:bottom w:val="none" w:sz="0" w:space="0" w:color="auto"/>
            <w:right w:val="none" w:sz="0" w:space="0" w:color="auto"/>
          </w:divBdr>
        </w:div>
        <w:div w:id="2026514585">
          <w:marLeft w:val="0"/>
          <w:marRight w:val="0"/>
          <w:marTop w:val="0"/>
          <w:marBottom w:val="0"/>
          <w:divBdr>
            <w:top w:val="none" w:sz="0" w:space="0" w:color="auto"/>
            <w:left w:val="none" w:sz="0" w:space="0" w:color="auto"/>
            <w:bottom w:val="none" w:sz="0" w:space="0" w:color="auto"/>
            <w:right w:val="none" w:sz="0" w:space="0" w:color="auto"/>
          </w:divBdr>
        </w:div>
        <w:div w:id="100883340">
          <w:marLeft w:val="0"/>
          <w:marRight w:val="0"/>
          <w:marTop w:val="0"/>
          <w:marBottom w:val="0"/>
          <w:divBdr>
            <w:top w:val="none" w:sz="0" w:space="0" w:color="auto"/>
            <w:left w:val="none" w:sz="0" w:space="0" w:color="auto"/>
            <w:bottom w:val="none" w:sz="0" w:space="0" w:color="auto"/>
            <w:right w:val="none" w:sz="0" w:space="0" w:color="auto"/>
          </w:divBdr>
        </w:div>
        <w:div w:id="574902303">
          <w:marLeft w:val="0"/>
          <w:marRight w:val="0"/>
          <w:marTop w:val="0"/>
          <w:marBottom w:val="0"/>
          <w:divBdr>
            <w:top w:val="none" w:sz="0" w:space="0" w:color="auto"/>
            <w:left w:val="none" w:sz="0" w:space="0" w:color="auto"/>
            <w:bottom w:val="none" w:sz="0" w:space="0" w:color="auto"/>
            <w:right w:val="none" w:sz="0" w:space="0" w:color="auto"/>
          </w:divBdr>
        </w:div>
        <w:div w:id="1157918651">
          <w:marLeft w:val="0"/>
          <w:marRight w:val="0"/>
          <w:marTop w:val="0"/>
          <w:marBottom w:val="0"/>
          <w:divBdr>
            <w:top w:val="none" w:sz="0" w:space="0" w:color="auto"/>
            <w:left w:val="none" w:sz="0" w:space="0" w:color="auto"/>
            <w:bottom w:val="none" w:sz="0" w:space="0" w:color="auto"/>
            <w:right w:val="none" w:sz="0" w:space="0" w:color="auto"/>
          </w:divBdr>
        </w:div>
        <w:div w:id="146867209">
          <w:marLeft w:val="0"/>
          <w:marRight w:val="0"/>
          <w:marTop w:val="0"/>
          <w:marBottom w:val="0"/>
          <w:divBdr>
            <w:top w:val="none" w:sz="0" w:space="0" w:color="auto"/>
            <w:left w:val="none" w:sz="0" w:space="0" w:color="auto"/>
            <w:bottom w:val="none" w:sz="0" w:space="0" w:color="auto"/>
            <w:right w:val="none" w:sz="0" w:space="0" w:color="auto"/>
          </w:divBdr>
        </w:div>
        <w:div w:id="1465151101">
          <w:marLeft w:val="0"/>
          <w:marRight w:val="0"/>
          <w:marTop w:val="0"/>
          <w:marBottom w:val="0"/>
          <w:divBdr>
            <w:top w:val="none" w:sz="0" w:space="0" w:color="auto"/>
            <w:left w:val="none" w:sz="0" w:space="0" w:color="auto"/>
            <w:bottom w:val="none" w:sz="0" w:space="0" w:color="auto"/>
            <w:right w:val="none" w:sz="0" w:space="0" w:color="auto"/>
          </w:divBdr>
        </w:div>
        <w:div w:id="1470241853">
          <w:marLeft w:val="0"/>
          <w:marRight w:val="0"/>
          <w:marTop w:val="0"/>
          <w:marBottom w:val="0"/>
          <w:divBdr>
            <w:top w:val="none" w:sz="0" w:space="0" w:color="auto"/>
            <w:left w:val="none" w:sz="0" w:space="0" w:color="auto"/>
            <w:bottom w:val="none" w:sz="0" w:space="0" w:color="auto"/>
            <w:right w:val="none" w:sz="0" w:space="0" w:color="auto"/>
          </w:divBdr>
        </w:div>
        <w:div w:id="1625844515">
          <w:marLeft w:val="0"/>
          <w:marRight w:val="0"/>
          <w:marTop w:val="0"/>
          <w:marBottom w:val="0"/>
          <w:divBdr>
            <w:top w:val="none" w:sz="0" w:space="0" w:color="auto"/>
            <w:left w:val="none" w:sz="0" w:space="0" w:color="auto"/>
            <w:bottom w:val="none" w:sz="0" w:space="0" w:color="auto"/>
            <w:right w:val="none" w:sz="0" w:space="0" w:color="auto"/>
          </w:divBdr>
        </w:div>
        <w:div w:id="1237207671">
          <w:marLeft w:val="0"/>
          <w:marRight w:val="0"/>
          <w:marTop w:val="0"/>
          <w:marBottom w:val="0"/>
          <w:divBdr>
            <w:top w:val="none" w:sz="0" w:space="0" w:color="auto"/>
            <w:left w:val="none" w:sz="0" w:space="0" w:color="auto"/>
            <w:bottom w:val="none" w:sz="0" w:space="0" w:color="auto"/>
            <w:right w:val="none" w:sz="0" w:space="0" w:color="auto"/>
          </w:divBdr>
        </w:div>
        <w:div w:id="1116606431">
          <w:marLeft w:val="0"/>
          <w:marRight w:val="0"/>
          <w:marTop w:val="0"/>
          <w:marBottom w:val="0"/>
          <w:divBdr>
            <w:top w:val="none" w:sz="0" w:space="0" w:color="auto"/>
            <w:left w:val="none" w:sz="0" w:space="0" w:color="auto"/>
            <w:bottom w:val="none" w:sz="0" w:space="0" w:color="auto"/>
            <w:right w:val="none" w:sz="0" w:space="0" w:color="auto"/>
          </w:divBdr>
        </w:div>
        <w:div w:id="1574119045">
          <w:marLeft w:val="0"/>
          <w:marRight w:val="0"/>
          <w:marTop w:val="0"/>
          <w:marBottom w:val="0"/>
          <w:divBdr>
            <w:top w:val="none" w:sz="0" w:space="0" w:color="auto"/>
            <w:left w:val="none" w:sz="0" w:space="0" w:color="auto"/>
            <w:bottom w:val="none" w:sz="0" w:space="0" w:color="auto"/>
            <w:right w:val="none" w:sz="0" w:space="0" w:color="auto"/>
          </w:divBdr>
        </w:div>
        <w:div w:id="1621304197">
          <w:marLeft w:val="0"/>
          <w:marRight w:val="0"/>
          <w:marTop w:val="0"/>
          <w:marBottom w:val="0"/>
          <w:divBdr>
            <w:top w:val="none" w:sz="0" w:space="0" w:color="auto"/>
            <w:left w:val="none" w:sz="0" w:space="0" w:color="auto"/>
            <w:bottom w:val="none" w:sz="0" w:space="0" w:color="auto"/>
            <w:right w:val="none" w:sz="0" w:space="0" w:color="auto"/>
          </w:divBdr>
        </w:div>
        <w:div w:id="941572845">
          <w:marLeft w:val="0"/>
          <w:marRight w:val="0"/>
          <w:marTop w:val="0"/>
          <w:marBottom w:val="0"/>
          <w:divBdr>
            <w:top w:val="none" w:sz="0" w:space="0" w:color="auto"/>
            <w:left w:val="none" w:sz="0" w:space="0" w:color="auto"/>
            <w:bottom w:val="none" w:sz="0" w:space="0" w:color="auto"/>
            <w:right w:val="none" w:sz="0" w:space="0" w:color="auto"/>
          </w:divBdr>
        </w:div>
        <w:div w:id="194586583">
          <w:marLeft w:val="0"/>
          <w:marRight w:val="0"/>
          <w:marTop w:val="0"/>
          <w:marBottom w:val="0"/>
          <w:divBdr>
            <w:top w:val="none" w:sz="0" w:space="0" w:color="auto"/>
            <w:left w:val="none" w:sz="0" w:space="0" w:color="auto"/>
            <w:bottom w:val="none" w:sz="0" w:space="0" w:color="auto"/>
            <w:right w:val="none" w:sz="0" w:space="0" w:color="auto"/>
          </w:divBdr>
        </w:div>
        <w:div w:id="1966307225">
          <w:marLeft w:val="0"/>
          <w:marRight w:val="0"/>
          <w:marTop w:val="0"/>
          <w:marBottom w:val="0"/>
          <w:divBdr>
            <w:top w:val="none" w:sz="0" w:space="0" w:color="auto"/>
            <w:left w:val="none" w:sz="0" w:space="0" w:color="auto"/>
            <w:bottom w:val="none" w:sz="0" w:space="0" w:color="auto"/>
            <w:right w:val="none" w:sz="0" w:space="0" w:color="auto"/>
          </w:divBdr>
        </w:div>
        <w:div w:id="1597791770">
          <w:marLeft w:val="0"/>
          <w:marRight w:val="0"/>
          <w:marTop w:val="0"/>
          <w:marBottom w:val="0"/>
          <w:divBdr>
            <w:top w:val="none" w:sz="0" w:space="0" w:color="auto"/>
            <w:left w:val="none" w:sz="0" w:space="0" w:color="auto"/>
            <w:bottom w:val="none" w:sz="0" w:space="0" w:color="auto"/>
            <w:right w:val="none" w:sz="0" w:space="0" w:color="auto"/>
          </w:divBdr>
        </w:div>
        <w:div w:id="806356725">
          <w:marLeft w:val="0"/>
          <w:marRight w:val="0"/>
          <w:marTop w:val="0"/>
          <w:marBottom w:val="0"/>
          <w:divBdr>
            <w:top w:val="none" w:sz="0" w:space="0" w:color="auto"/>
            <w:left w:val="none" w:sz="0" w:space="0" w:color="auto"/>
            <w:bottom w:val="none" w:sz="0" w:space="0" w:color="auto"/>
            <w:right w:val="none" w:sz="0" w:space="0" w:color="auto"/>
          </w:divBdr>
        </w:div>
        <w:div w:id="1685862603">
          <w:marLeft w:val="0"/>
          <w:marRight w:val="0"/>
          <w:marTop w:val="0"/>
          <w:marBottom w:val="0"/>
          <w:divBdr>
            <w:top w:val="none" w:sz="0" w:space="0" w:color="auto"/>
            <w:left w:val="none" w:sz="0" w:space="0" w:color="auto"/>
            <w:bottom w:val="none" w:sz="0" w:space="0" w:color="auto"/>
            <w:right w:val="none" w:sz="0" w:space="0" w:color="auto"/>
          </w:divBdr>
        </w:div>
        <w:div w:id="1392191322">
          <w:marLeft w:val="0"/>
          <w:marRight w:val="0"/>
          <w:marTop w:val="0"/>
          <w:marBottom w:val="0"/>
          <w:divBdr>
            <w:top w:val="none" w:sz="0" w:space="0" w:color="auto"/>
            <w:left w:val="none" w:sz="0" w:space="0" w:color="auto"/>
            <w:bottom w:val="none" w:sz="0" w:space="0" w:color="auto"/>
            <w:right w:val="none" w:sz="0" w:space="0" w:color="auto"/>
          </w:divBdr>
        </w:div>
        <w:div w:id="1250891096">
          <w:marLeft w:val="0"/>
          <w:marRight w:val="0"/>
          <w:marTop w:val="0"/>
          <w:marBottom w:val="0"/>
          <w:divBdr>
            <w:top w:val="none" w:sz="0" w:space="0" w:color="auto"/>
            <w:left w:val="none" w:sz="0" w:space="0" w:color="auto"/>
            <w:bottom w:val="none" w:sz="0" w:space="0" w:color="auto"/>
            <w:right w:val="none" w:sz="0" w:space="0" w:color="auto"/>
          </w:divBdr>
        </w:div>
        <w:div w:id="1549762088">
          <w:marLeft w:val="0"/>
          <w:marRight w:val="0"/>
          <w:marTop w:val="0"/>
          <w:marBottom w:val="0"/>
          <w:divBdr>
            <w:top w:val="none" w:sz="0" w:space="0" w:color="auto"/>
            <w:left w:val="none" w:sz="0" w:space="0" w:color="auto"/>
            <w:bottom w:val="none" w:sz="0" w:space="0" w:color="auto"/>
            <w:right w:val="none" w:sz="0" w:space="0" w:color="auto"/>
          </w:divBdr>
        </w:div>
        <w:div w:id="60299380">
          <w:marLeft w:val="0"/>
          <w:marRight w:val="0"/>
          <w:marTop w:val="0"/>
          <w:marBottom w:val="0"/>
          <w:divBdr>
            <w:top w:val="none" w:sz="0" w:space="0" w:color="auto"/>
            <w:left w:val="none" w:sz="0" w:space="0" w:color="auto"/>
            <w:bottom w:val="none" w:sz="0" w:space="0" w:color="auto"/>
            <w:right w:val="none" w:sz="0" w:space="0" w:color="auto"/>
          </w:divBdr>
        </w:div>
        <w:div w:id="656886100">
          <w:marLeft w:val="0"/>
          <w:marRight w:val="0"/>
          <w:marTop w:val="0"/>
          <w:marBottom w:val="0"/>
          <w:divBdr>
            <w:top w:val="none" w:sz="0" w:space="0" w:color="auto"/>
            <w:left w:val="none" w:sz="0" w:space="0" w:color="auto"/>
            <w:bottom w:val="none" w:sz="0" w:space="0" w:color="auto"/>
            <w:right w:val="none" w:sz="0" w:space="0" w:color="auto"/>
          </w:divBdr>
        </w:div>
        <w:div w:id="931858106">
          <w:marLeft w:val="0"/>
          <w:marRight w:val="0"/>
          <w:marTop w:val="0"/>
          <w:marBottom w:val="0"/>
          <w:divBdr>
            <w:top w:val="none" w:sz="0" w:space="0" w:color="auto"/>
            <w:left w:val="none" w:sz="0" w:space="0" w:color="auto"/>
            <w:bottom w:val="none" w:sz="0" w:space="0" w:color="auto"/>
            <w:right w:val="none" w:sz="0" w:space="0" w:color="auto"/>
          </w:divBdr>
        </w:div>
        <w:div w:id="502089075">
          <w:marLeft w:val="0"/>
          <w:marRight w:val="0"/>
          <w:marTop w:val="0"/>
          <w:marBottom w:val="0"/>
          <w:divBdr>
            <w:top w:val="none" w:sz="0" w:space="0" w:color="auto"/>
            <w:left w:val="none" w:sz="0" w:space="0" w:color="auto"/>
            <w:bottom w:val="none" w:sz="0" w:space="0" w:color="auto"/>
            <w:right w:val="none" w:sz="0" w:space="0" w:color="auto"/>
          </w:divBdr>
        </w:div>
        <w:div w:id="1545483248">
          <w:marLeft w:val="0"/>
          <w:marRight w:val="0"/>
          <w:marTop w:val="0"/>
          <w:marBottom w:val="0"/>
          <w:divBdr>
            <w:top w:val="none" w:sz="0" w:space="0" w:color="auto"/>
            <w:left w:val="none" w:sz="0" w:space="0" w:color="auto"/>
            <w:bottom w:val="none" w:sz="0" w:space="0" w:color="auto"/>
            <w:right w:val="none" w:sz="0" w:space="0" w:color="auto"/>
          </w:divBdr>
        </w:div>
      </w:divsChild>
    </w:div>
    <w:div w:id="156465345">
      <w:bodyDiv w:val="1"/>
      <w:marLeft w:val="0"/>
      <w:marRight w:val="0"/>
      <w:marTop w:val="0"/>
      <w:marBottom w:val="0"/>
      <w:divBdr>
        <w:top w:val="none" w:sz="0" w:space="0" w:color="auto"/>
        <w:left w:val="none" w:sz="0" w:space="0" w:color="auto"/>
        <w:bottom w:val="none" w:sz="0" w:space="0" w:color="auto"/>
        <w:right w:val="none" w:sz="0" w:space="0" w:color="auto"/>
      </w:divBdr>
      <w:divsChild>
        <w:div w:id="296884768">
          <w:marLeft w:val="0"/>
          <w:marRight w:val="0"/>
          <w:marTop w:val="0"/>
          <w:marBottom w:val="0"/>
          <w:divBdr>
            <w:top w:val="none" w:sz="0" w:space="0" w:color="auto"/>
            <w:left w:val="none" w:sz="0" w:space="0" w:color="auto"/>
            <w:bottom w:val="none" w:sz="0" w:space="0" w:color="auto"/>
            <w:right w:val="none" w:sz="0" w:space="0" w:color="auto"/>
          </w:divBdr>
        </w:div>
        <w:div w:id="1381857260">
          <w:marLeft w:val="0"/>
          <w:marRight w:val="0"/>
          <w:marTop w:val="0"/>
          <w:marBottom w:val="0"/>
          <w:divBdr>
            <w:top w:val="none" w:sz="0" w:space="0" w:color="auto"/>
            <w:left w:val="none" w:sz="0" w:space="0" w:color="auto"/>
            <w:bottom w:val="none" w:sz="0" w:space="0" w:color="auto"/>
            <w:right w:val="none" w:sz="0" w:space="0" w:color="auto"/>
          </w:divBdr>
        </w:div>
        <w:div w:id="1024983145">
          <w:marLeft w:val="0"/>
          <w:marRight w:val="0"/>
          <w:marTop w:val="0"/>
          <w:marBottom w:val="0"/>
          <w:divBdr>
            <w:top w:val="none" w:sz="0" w:space="0" w:color="auto"/>
            <w:left w:val="none" w:sz="0" w:space="0" w:color="auto"/>
            <w:bottom w:val="none" w:sz="0" w:space="0" w:color="auto"/>
            <w:right w:val="none" w:sz="0" w:space="0" w:color="auto"/>
          </w:divBdr>
        </w:div>
        <w:div w:id="1278028347">
          <w:marLeft w:val="0"/>
          <w:marRight w:val="0"/>
          <w:marTop w:val="0"/>
          <w:marBottom w:val="0"/>
          <w:divBdr>
            <w:top w:val="none" w:sz="0" w:space="0" w:color="auto"/>
            <w:left w:val="none" w:sz="0" w:space="0" w:color="auto"/>
            <w:bottom w:val="none" w:sz="0" w:space="0" w:color="auto"/>
            <w:right w:val="none" w:sz="0" w:space="0" w:color="auto"/>
          </w:divBdr>
        </w:div>
        <w:div w:id="972952453">
          <w:marLeft w:val="0"/>
          <w:marRight w:val="0"/>
          <w:marTop w:val="0"/>
          <w:marBottom w:val="0"/>
          <w:divBdr>
            <w:top w:val="none" w:sz="0" w:space="0" w:color="auto"/>
            <w:left w:val="none" w:sz="0" w:space="0" w:color="auto"/>
            <w:bottom w:val="none" w:sz="0" w:space="0" w:color="auto"/>
            <w:right w:val="none" w:sz="0" w:space="0" w:color="auto"/>
          </w:divBdr>
        </w:div>
        <w:div w:id="1422599677">
          <w:marLeft w:val="0"/>
          <w:marRight w:val="0"/>
          <w:marTop w:val="0"/>
          <w:marBottom w:val="0"/>
          <w:divBdr>
            <w:top w:val="none" w:sz="0" w:space="0" w:color="auto"/>
            <w:left w:val="none" w:sz="0" w:space="0" w:color="auto"/>
            <w:bottom w:val="none" w:sz="0" w:space="0" w:color="auto"/>
            <w:right w:val="none" w:sz="0" w:space="0" w:color="auto"/>
          </w:divBdr>
        </w:div>
        <w:div w:id="1699352917">
          <w:marLeft w:val="0"/>
          <w:marRight w:val="0"/>
          <w:marTop w:val="0"/>
          <w:marBottom w:val="0"/>
          <w:divBdr>
            <w:top w:val="none" w:sz="0" w:space="0" w:color="auto"/>
            <w:left w:val="none" w:sz="0" w:space="0" w:color="auto"/>
            <w:bottom w:val="none" w:sz="0" w:space="0" w:color="auto"/>
            <w:right w:val="none" w:sz="0" w:space="0" w:color="auto"/>
          </w:divBdr>
        </w:div>
        <w:div w:id="1714302793">
          <w:marLeft w:val="0"/>
          <w:marRight w:val="0"/>
          <w:marTop w:val="0"/>
          <w:marBottom w:val="0"/>
          <w:divBdr>
            <w:top w:val="none" w:sz="0" w:space="0" w:color="auto"/>
            <w:left w:val="none" w:sz="0" w:space="0" w:color="auto"/>
            <w:bottom w:val="none" w:sz="0" w:space="0" w:color="auto"/>
            <w:right w:val="none" w:sz="0" w:space="0" w:color="auto"/>
          </w:divBdr>
        </w:div>
        <w:div w:id="522330223">
          <w:marLeft w:val="0"/>
          <w:marRight w:val="0"/>
          <w:marTop w:val="0"/>
          <w:marBottom w:val="0"/>
          <w:divBdr>
            <w:top w:val="none" w:sz="0" w:space="0" w:color="auto"/>
            <w:left w:val="none" w:sz="0" w:space="0" w:color="auto"/>
            <w:bottom w:val="none" w:sz="0" w:space="0" w:color="auto"/>
            <w:right w:val="none" w:sz="0" w:space="0" w:color="auto"/>
          </w:divBdr>
        </w:div>
        <w:div w:id="1440101341">
          <w:marLeft w:val="0"/>
          <w:marRight w:val="0"/>
          <w:marTop w:val="0"/>
          <w:marBottom w:val="0"/>
          <w:divBdr>
            <w:top w:val="none" w:sz="0" w:space="0" w:color="auto"/>
            <w:left w:val="none" w:sz="0" w:space="0" w:color="auto"/>
            <w:bottom w:val="none" w:sz="0" w:space="0" w:color="auto"/>
            <w:right w:val="none" w:sz="0" w:space="0" w:color="auto"/>
          </w:divBdr>
        </w:div>
        <w:div w:id="722868720">
          <w:marLeft w:val="0"/>
          <w:marRight w:val="0"/>
          <w:marTop w:val="0"/>
          <w:marBottom w:val="0"/>
          <w:divBdr>
            <w:top w:val="none" w:sz="0" w:space="0" w:color="auto"/>
            <w:left w:val="none" w:sz="0" w:space="0" w:color="auto"/>
            <w:bottom w:val="none" w:sz="0" w:space="0" w:color="auto"/>
            <w:right w:val="none" w:sz="0" w:space="0" w:color="auto"/>
          </w:divBdr>
        </w:div>
        <w:div w:id="180362176">
          <w:marLeft w:val="0"/>
          <w:marRight w:val="0"/>
          <w:marTop w:val="0"/>
          <w:marBottom w:val="0"/>
          <w:divBdr>
            <w:top w:val="none" w:sz="0" w:space="0" w:color="auto"/>
            <w:left w:val="none" w:sz="0" w:space="0" w:color="auto"/>
            <w:bottom w:val="none" w:sz="0" w:space="0" w:color="auto"/>
            <w:right w:val="none" w:sz="0" w:space="0" w:color="auto"/>
          </w:divBdr>
        </w:div>
        <w:div w:id="833642200">
          <w:marLeft w:val="0"/>
          <w:marRight w:val="0"/>
          <w:marTop w:val="0"/>
          <w:marBottom w:val="0"/>
          <w:divBdr>
            <w:top w:val="none" w:sz="0" w:space="0" w:color="auto"/>
            <w:left w:val="none" w:sz="0" w:space="0" w:color="auto"/>
            <w:bottom w:val="none" w:sz="0" w:space="0" w:color="auto"/>
            <w:right w:val="none" w:sz="0" w:space="0" w:color="auto"/>
          </w:divBdr>
        </w:div>
        <w:div w:id="885215036">
          <w:marLeft w:val="0"/>
          <w:marRight w:val="0"/>
          <w:marTop w:val="0"/>
          <w:marBottom w:val="0"/>
          <w:divBdr>
            <w:top w:val="none" w:sz="0" w:space="0" w:color="auto"/>
            <w:left w:val="none" w:sz="0" w:space="0" w:color="auto"/>
            <w:bottom w:val="none" w:sz="0" w:space="0" w:color="auto"/>
            <w:right w:val="none" w:sz="0" w:space="0" w:color="auto"/>
          </w:divBdr>
        </w:div>
        <w:div w:id="1256472371">
          <w:marLeft w:val="0"/>
          <w:marRight w:val="0"/>
          <w:marTop w:val="0"/>
          <w:marBottom w:val="0"/>
          <w:divBdr>
            <w:top w:val="none" w:sz="0" w:space="0" w:color="auto"/>
            <w:left w:val="none" w:sz="0" w:space="0" w:color="auto"/>
            <w:bottom w:val="none" w:sz="0" w:space="0" w:color="auto"/>
            <w:right w:val="none" w:sz="0" w:space="0" w:color="auto"/>
          </w:divBdr>
        </w:div>
        <w:div w:id="295375623">
          <w:marLeft w:val="0"/>
          <w:marRight w:val="0"/>
          <w:marTop w:val="0"/>
          <w:marBottom w:val="0"/>
          <w:divBdr>
            <w:top w:val="none" w:sz="0" w:space="0" w:color="auto"/>
            <w:left w:val="none" w:sz="0" w:space="0" w:color="auto"/>
            <w:bottom w:val="none" w:sz="0" w:space="0" w:color="auto"/>
            <w:right w:val="none" w:sz="0" w:space="0" w:color="auto"/>
          </w:divBdr>
        </w:div>
        <w:div w:id="1869486021">
          <w:marLeft w:val="0"/>
          <w:marRight w:val="0"/>
          <w:marTop w:val="0"/>
          <w:marBottom w:val="0"/>
          <w:divBdr>
            <w:top w:val="none" w:sz="0" w:space="0" w:color="auto"/>
            <w:left w:val="none" w:sz="0" w:space="0" w:color="auto"/>
            <w:bottom w:val="none" w:sz="0" w:space="0" w:color="auto"/>
            <w:right w:val="none" w:sz="0" w:space="0" w:color="auto"/>
          </w:divBdr>
        </w:div>
        <w:div w:id="35742779">
          <w:marLeft w:val="0"/>
          <w:marRight w:val="0"/>
          <w:marTop w:val="0"/>
          <w:marBottom w:val="0"/>
          <w:divBdr>
            <w:top w:val="none" w:sz="0" w:space="0" w:color="auto"/>
            <w:left w:val="none" w:sz="0" w:space="0" w:color="auto"/>
            <w:bottom w:val="none" w:sz="0" w:space="0" w:color="auto"/>
            <w:right w:val="none" w:sz="0" w:space="0" w:color="auto"/>
          </w:divBdr>
        </w:div>
        <w:div w:id="1385376024">
          <w:marLeft w:val="0"/>
          <w:marRight w:val="0"/>
          <w:marTop w:val="0"/>
          <w:marBottom w:val="0"/>
          <w:divBdr>
            <w:top w:val="none" w:sz="0" w:space="0" w:color="auto"/>
            <w:left w:val="none" w:sz="0" w:space="0" w:color="auto"/>
            <w:bottom w:val="none" w:sz="0" w:space="0" w:color="auto"/>
            <w:right w:val="none" w:sz="0" w:space="0" w:color="auto"/>
          </w:divBdr>
        </w:div>
        <w:div w:id="427772559">
          <w:marLeft w:val="0"/>
          <w:marRight w:val="0"/>
          <w:marTop w:val="0"/>
          <w:marBottom w:val="0"/>
          <w:divBdr>
            <w:top w:val="none" w:sz="0" w:space="0" w:color="auto"/>
            <w:left w:val="none" w:sz="0" w:space="0" w:color="auto"/>
            <w:bottom w:val="none" w:sz="0" w:space="0" w:color="auto"/>
            <w:right w:val="none" w:sz="0" w:space="0" w:color="auto"/>
          </w:divBdr>
        </w:div>
        <w:div w:id="1554611467">
          <w:marLeft w:val="0"/>
          <w:marRight w:val="0"/>
          <w:marTop w:val="0"/>
          <w:marBottom w:val="0"/>
          <w:divBdr>
            <w:top w:val="none" w:sz="0" w:space="0" w:color="auto"/>
            <w:left w:val="none" w:sz="0" w:space="0" w:color="auto"/>
            <w:bottom w:val="none" w:sz="0" w:space="0" w:color="auto"/>
            <w:right w:val="none" w:sz="0" w:space="0" w:color="auto"/>
          </w:divBdr>
        </w:div>
        <w:div w:id="1226718867">
          <w:marLeft w:val="0"/>
          <w:marRight w:val="0"/>
          <w:marTop w:val="0"/>
          <w:marBottom w:val="0"/>
          <w:divBdr>
            <w:top w:val="none" w:sz="0" w:space="0" w:color="auto"/>
            <w:left w:val="none" w:sz="0" w:space="0" w:color="auto"/>
            <w:bottom w:val="none" w:sz="0" w:space="0" w:color="auto"/>
            <w:right w:val="none" w:sz="0" w:space="0" w:color="auto"/>
          </w:divBdr>
        </w:div>
        <w:div w:id="677579412">
          <w:marLeft w:val="0"/>
          <w:marRight w:val="0"/>
          <w:marTop w:val="0"/>
          <w:marBottom w:val="0"/>
          <w:divBdr>
            <w:top w:val="none" w:sz="0" w:space="0" w:color="auto"/>
            <w:left w:val="none" w:sz="0" w:space="0" w:color="auto"/>
            <w:bottom w:val="none" w:sz="0" w:space="0" w:color="auto"/>
            <w:right w:val="none" w:sz="0" w:space="0" w:color="auto"/>
          </w:divBdr>
        </w:div>
        <w:div w:id="1334914974">
          <w:marLeft w:val="0"/>
          <w:marRight w:val="0"/>
          <w:marTop w:val="0"/>
          <w:marBottom w:val="0"/>
          <w:divBdr>
            <w:top w:val="none" w:sz="0" w:space="0" w:color="auto"/>
            <w:left w:val="none" w:sz="0" w:space="0" w:color="auto"/>
            <w:bottom w:val="none" w:sz="0" w:space="0" w:color="auto"/>
            <w:right w:val="none" w:sz="0" w:space="0" w:color="auto"/>
          </w:divBdr>
        </w:div>
        <w:div w:id="1715347061">
          <w:marLeft w:val="0"/>
          <w:marRight w:val="0"/>
          <w:marTop w:val="0"/>
          <w:marBottom w:val="0"/>
          <w:divBdr>
            <w:top w:val="none" w:sz="0" w:space="0" w:color="auto"/>
            <w:left w:val="none" w:sz="0" w:space="0" w:color="auto"/>
            <w:bottom w:val="none" w:sz="0" w:space="0" w:color="auto"/>
            <w:right w:val="none" w:sz="0" w:space="0" w:color="auto"/>
          </w:divBdr>
        </w:div>
        <w:div w:id="1910996378">
          <w:marLeft w:val="0"/>
          <w:marRight w:val="0"/>
          <w:marTop w:val="0"/>
          <w:marBottom w:val="0"/>
          <w:divBdr>
            <w:top w:val="none" w:sz="0" w:space="0" w:color="auto"/>
            <w:left w:val="none" w:sz="0" w:space="0" w:color="auto"/>
            <w:bottom w:val="none" w:sz="0" w:space="0" w:color="auto"/>
            <w:right w:val="none" w:sz="0" w:space="0" w:color="auto"/>
          </w:divBdr>
        </w:div>
        <w:div w:id="651296981">
          <w:marLeft w:val="0"/>
          <w:marRight w:val="0"/>
          <w:marTop w:val="0"/>
          <w:marBottom w:val="0"/>
          <w:divBdr>
            <w:top w:val="none" w:sz="0" w:space="0" w:color="auto"/>
            <w:left w:val="none" w:sz="0" w:space="0" w:color="auto"/>
            <w:bottom w:val="none" w:sz="0" w:space="0" w:color="auto"/>
            <w:right w:val="none" w:sz="0" w:space="0" w:color="auto"/>
          </w:divBdr>
        </w:div>
        <w:div w:id="1640181537">
          <w:marLeft w:val="0"/>
          <w:marRight w:val="0"/>
          <w:marTop w:val="0"/>
          <w:marBottom w:val="0"/>
          <w:divBdr>
            <w:top w:val="none" w:sz="0" w:space="0" w:color="auto"/>
            <w:left w:val="none" w:sz="0" w:space="0" w:color="auto"/>
            <w:bottom w:val="none" w:sz="0" w:space="0" w:color="auto"/>
            <w:right w:val="none" w:sz="0" w:space="0" w:color="auto"/>
          </w:divBdr>
        </w:div>
        <w:div w:id="727648389">
          <w:marLeft w:val="0"/>
          <w:marRight w:val="0"/>
          <w:marTop w:val="0"/>
          <w:marBottom w:val="0"/>
          <w:divBdr>
            <w:top w:val="none" w:sz="0" w:space="0" w:color="auto"/>
            <w:left w:val="none" w:sz="0" w:space="0" w:color="auto"/>
            <w:bottom w:val="none" w:sz="0" w:space="0" w:color="auto"/>
            <w:right w:val="none" w:sz="0" w:space="0" w:color="auto"/>
          </w:divBdr>
        </w:div>
        <w:div w:id="1543176877">
          <w:marLeft w:val="0"/>
          <w:marRight w:val="0"/>
          <w:marTop w:val="0"/>
          <w:marBottom w:val="0"/>
          <w:divBdr>
            <w:top w:val="none" w:sz="0" w:space="0" w:color="auto"/>
            <w:left w:val="none" w:sz="0" w:space="0" w:color="auto"/>
            <w:bottom w:val="none" w:sz="0" w:space="0" w:color="auto"/>
            <w:right w:val="none" w:sz="0" w:space="0" w:color="auto"/>
          </w:divBdr>
        </w:div>
        <w:div w:id="631249628">
          <w:marLeft w:val="0"/>
          <w:marRight w:val="0"/>
          <w:marTop w:val="0"/>
          <w:marBottom w:val="0"/>
          <w:divBdr>
            <w:top w:val="none" w:sz="0" w:space="0" w:color="auto"/>
            <w:left w:val="none" w:sz="0" w:space="0" w:color="auto"/>
            <w:bottom w:val="none" w:sz="0" w:space="0" w:color="auto"/>
            <w:right w:val="none" w:sz="0" w:space="0" w:color="auto"/>
          </w:divBdr>
        </w:div>
        <w:div w:id="2029090292">
          <w:marLeft w:val="0"/>
          <w:marRight w:val="0"/>
          <w:marTop w:val="0"/>
          <w:marBottom w:val="0"/>
          <w:divBdr>
            <w:top w:val="none" w:sz="0" w:space="0" w:color="auto"/>
            <w:left w:val="none" w:sz="0" w:space="0" w:color="auto"/>
            <w:bottom w:val="none" w:sz="0" w:space="0" w:color="auto"/>
            <w:right w:val="none" w:sz="0" w:space="0" w:color="auto"/>
          </w:divBdr>
        </w:div>
        <w:div w:id="1150637530">
          <w:marLeft w:val="0"/>
          <w:marRight w:val="0"/>
          <w:marTop w:val="0"/>
          <w:marBottom w:val="0"/>
          <w:divBdr>
            <w:top w:val="none" w:sz="0" w:space="0" w:color="auto"/>
            <w:left w:val="none" w:sz="0" w:space="0" w:color="auto"/>
            <w:bottom w:val="none" w:sz="0" w:space="0" w:color="auto"/>
            <w:right w:val="none" w:sz="0" w:space="0" w:color="auto"/>
          </w:divBdr>
        </w:div>
        <w:div w:id="913245275">
          <w:marLeft w:val="0"/>
          <w:marRight w:val="0"/>
          <w:marTop w:val="0"/>
          <w:marBottom w:val="0"/>
          <w:divBdr>
            <w:top w:val="none" w:sz="0" w:space="0" w:color="auto"/>
            <w:left w:val="none" w:sz="0" w:space="0" w:color="auto"/>
            <w:bottom w:val="none" w:sz="0" w:space="0" w:color="auto"/>
            <w:right w:val="none" w:sz="0" w:space="0" w:color="auto"/>
          </w:divBdr>
        </w:div>
        <w:div w:id="502431514">
          <w:marLeft w:val="0"/>
          <w:marRight w:val="0"/>
          <w:marTop w:val="0"/>
          <w:marBottom w:val="0"/>
          <w:divBdr>
            <w:top w:val="none" w:sz="0" w:space="0" w:color="auto"/>
            <w:left w:val="none" w:sz="0" w:space="0" w:color="auto"/>
            <w:bottom w:val="none" w:sz="0" w:space="0" w:color="auto"/>
            <w:right w:val="none" w:sz="0" w:space="0" w:color="auto"/>
          </w:divBdr>
        </w:div>
        <w:div w:id="778724730">
          <w:marLeft w:val="0"/>
          <w:marRight w:val="0"/>
          <w:marTop w:val="0"/>
          <w:marBottom w:val="0"/>
          <w:divBdr>
            <w:top w:val="none" w:sz="0" w:space="0" w:color="auto"/>
            <w:left w:val="none" w:sz="0" w:space="0" w:color="auto"/>
            <w:bottom w:val="none" w:sz="0" w:space="0" w:color="auto"/>
            <w:right w:val="none" w:sz="0" w:space="0" w:color="auto"/>
          </w:divBdr>
        </w:div>
        <w:div w:id="396517935">
          <w:marLeft w:val="0"/>
          <w:marRight w:val="0"/>
          <w:marTop w:val="0"/>
          <w:marBottom w:val="0"/>
          <w:divBdr>
            <w:top w:val="none" w:sz="0" w:space="0" w:color="auto"/>
            <w:left w:val="none" w:sz="0" w:space="0" w:color="auto"/>
            <w:bottom w:val="none" w:sz="0" w:space="0" w:color="auto"/>
            <w:right w:val="none" w:sz="0" w:space="0" w:color="auto"/>
          </w:divBdr>
        </w:div>
        <w:div w:id="1303922579">
          <w:marLeft w:val="0"/>
          <w:marRight w:val="0"/>
          <w:marTop w:val="0"/>
          <w:marBottom w:val="0"/>
          <w:divBdr>
            <w:top w:val="none" w:sz="0" w:space="0" w:color="auto"/>
            <w:left w:val="none" w:sz="0" w:space="0" w:color="auto"/>
            <w:bottom w:val="none" w:sz="0" w:space="0" w:color="auto"/>
            <w:right w:val="none" w:sz="0" w:space="0" w:color="auto"/>
          </w:divBdr>
        </w:div>
        <w:div w:id="1870948743">
          <w:marLeft w:val="0"/>
          <w:marRight w:val="0"/>
          <w:marTop w:val="0"/>
          <w:marBottom w:val="0"/>
          <w:divBdr>
            <w:top w:val="none" w:sz="0" w:space="0" w:color="auto"/>
            <w:left w:val="none" w:sz="0" w:space="0" w:color="auto"/>
            <w:bottom w:val="none" w:sz="0" w:space="0" w:color="auto"/>
            <w:right w:val="none" w:sz="0" w:space="0" w:color="auto"/>
          </w:divBdr>
        </w:div>
        <w:div w:id="2125733978">
          <w:marLeft w:val="0"/>
          <w:marRight w:val="0"/>
          <w:marTop w:val="0"/>
          <w:marBottom w:val="0"/>
          <w:divBdr>
            <w:top w:val="none" w:sz="0" w:space="0" w:color="auto"/>
            <w:left w:val="none" w:sz="0" w:space="0" w:color="auto"/>
            <w:bottom w:val="none" w:sz="0" w:space="0" w:color="auto"/>
            <w:right w:val="none" w:sz="0" w:space="0" w:color="auto"/>
          </w:divBdr>
        </w:div>
        <w:div w:id="547765619">
          <w:marLeft w:val="0"/>
          <w:marRight w:val="0"/>
          <w:marTop w:val="0"/>
          <w:marBottom w:val="0"/>
          <w:divBdr>
            <w:top w:val="none" w:sz="0" w:space="0" w:color="auto"/>
            <w:left w:val="none" w:sz="0" w:space="0" w:color="auto"/>
            <w:bottom w:val="none" w:sz="0" w:space="0" w:color="auto"/>
            <w:right w:val="none" w:sz="0" w:space="0" w:color="auto"/>
          </w:divBdr>
        </w:div>
        <w:div w:id="247617981">
          <w:marLeft w:val="0"/>
          <w:marRight w:val="0"/>
          <w:marTop w:val="0"/>
          <w:marBottom w:val="0"/>
          <w:divBdr>
            <w:top w:val="none" w:sz="0" w:space="0" w:color="auto"/>
            <w:left w:val="none" w:sz="0" w:space="0" w:color="auto"/>
            <w:bottom w:val="none" w:sz="0" w:space="0" w:color="auto"/>
            <w:right w:val="none" w:sz="0" w:space="0" w:color="auto"/>
          </w:divBdr>
        </w:div>
        <w:div w:id="1189641933">
          <w:marLeft w:val="0"/>
          <w:marRight w:val="0"/>
          <w:marTop w:val="0"/>
          <w:marBottom w:val="0"/>
          <w:divBdr>
            <w:top w:val="none" w:sz="0" w:space="0" w:color="auto"/>
            <w:left w:val="none" w:sz="0" w:space="0" w:color="auto"/>
            <w:bottom w:val="none" w:sz="0" w:space="0" w:color="auto"/>
            <w:right w:val="none" w:sz="0" w:space="0" w:color="auto"/>
          </w:divBdr>
        </w:div>
        <w:div w:id="858203046">
          <w:marLeft w:val="0"/>
          <w:marRight w:val="0"/>
          <w:marTop w:val="0"/>
          <w:marBottom w:val="0"/>
          <w:divBdr>
            <w:top w:val="none" w:sz="0" w:space="0" w:color="auto"/>
            <w:left w:val="none" w:sz="0" w:space="0" w:color="auto"/>
            <w:bottom w:val="none" w:sz="0" w:space="0" w:color="auto"/>
            <w:right w:val="none" w:sz="0" w:space="0" w:color="auto"/>
          </w:divBdr>
        </w:div>
        <w:div w:id="1001809079">
          <w:marLeft w:val="0"/>
          <w:marRight w:val="0"/>
          <w:marTop w:val="0"/>
          <w:marBottom w:val="0"/>
          <w:divBdr>
            <w:top w:val="none" w:sz="0" w:space="0" w:color="auto"/>
            <w:left w:val="none" w:sz="0" w:space="0" w:color="auto"/>
            <w:bottom w:val="none" w:sz="0" w:space="0" w:color="auto"/>
            <w:right w:val="none" w:sz="0" w:space="0" w:color="auto"/>
          </w:divBdr>
        </w:div>
        <w:div w:id="1409885931">
          <w:marLeft w:val="0"/>
          <w:marRight w:val="0"/>
          <w:marTop w:val="0"/>
          <w:marBottom w:val="0"/>
          <w:divBdr>
            <w:top w:val="none" w:sz="0" w:space="0" w:color="auto"/>
            <w:left w:val="none" w:sz="0" w:space="0" w:color="auto"/>
            <w:bottom w:val="none" w:sz="0" w:space="0" w:color="auto"/>
            <w:right w:val="none" w:sz="0" w:space="0" w:color="auto"/>
          </w:divBdr>
        </w:div>
        <w:div w:id="110512235">
          <w:marLeft w:val="0"/>
          <w:marRight w:val="0"/>
          <w:marTop w:val="0"/>
          <w:marBottom w:val="0"/>
          <w:divBdr>
            <w:top w:val="none" w:sz="0" w:space="0" w:color="auto"/>
            <w:left w:val="none" w:sz="0" w:space="0" w:color="auto"/>
            <w:bottom w:val="none" w:sz="0" w:space="0" w:color="auto"/>
            <w:right w:val="none" w:sz="0" w:space="0" w:color="auto"/>
          </w:divBdr>
        </w:div>
        <w:div w:id="1596476113">
          <w:marLeft w:val="0"/>
          <w:marRight w:val="0"/>
          <w:marTop w:val="0"/>
          <w:marBottom w:val="0"/>
          <w:divBdr>
            <w:top w:val="none" w:sz="0" w:space="0" w:color="auto"/>
            <w:left w:val="none" w:sz="0" w:space="0" w:color="auto"/>
            <w:bottom w:val="none" w:sz="0" w:space="0" w:color="auto"/>
            <w:right w:val="none" w:sz="0" w:space="0" w:color="auto"/>
          </w:divBdr>
        </w:div>
        <w:div w:id="1232813542">
          <w:marLeft w:val="0"/>
          <w:marRight w:val="0"/>
          <w:marTop w:val="0"/>
          <w:marBottom w:val="0"/>
          <w:divBdr>
            <w:top w:val="none" w:sz="0" w:space="0" w:color="auto"/>
            <w:left w:val="none" w:sz="0" w:space="0" w:color="auto"/>
            <w:bottom w:val="none" w:sz="0" w:space="0" w:color="auto"/>
            <w:right w:val="none" w:sz="0" w:space="0" w:color="auto"/>
          </w:divBdr>
        </w:div>
        <w:div w:id="897864391">
          <w:marLeft w:val="0"/>
          <w:marRight w:val="0"/>
          <w:marTop w:val="0"/>
          <w:marBottom w:val="0"/>
          <w:divBdr>
            <w:top w:val="none" w:sz="0" w:space="0" w:color="auto"/>
            <w:left w:val="none" w:sz="0" w:space="0" w:color="auto"/>
            <w:bottom w:val="none" w:sz="0" w:space="0" w:color="auto"/>
            <w:right w:val="none" w:sz="0" w:space="0" w:color="auto"/>
          </w:divBdr>
        </w:div>
        <w:div w:id="902839277">
          <w:marLeft w:val="0"/>
          <w:marRight w:val="0"/>
          <w:marTop w:val="0"/>
          <w:marBottom w:val="0"/>
          <w:divBdr>
            <w:top w:val="none" w:sz="0" w:space="0" w:color="auto"/>
            <w:left w:val="none" w:sz="0" w:space="0" w:color="auto"/>
            <w:bottom w:val="none" w:sz="0" w:space="0" w:color="auto"/>
            <w:right w:val="none" w:sz="0" w:space="0" w:color="auto"/>
          </w:divBdr>
        </w:div>
        <w:div w:id="381825806">
          <w:marLeft w:val="0"/>
          <w:marRight w:val="0"/>
          <w:marTop w:val="0"/>
          <w:marBottom w:val="0"/>
          <w:divBdr>
            <w:top w:val="none" w:sz="0" w:space="0" w:color="auto"/>
            <w:left w:val="none" w:sz="0" w:space="0" w:color="auto"/>
            <w:bottom w:val="none" w:sz="0" w:space="0" w:color="auto"/>
            <w:right w:val="none" w:sz="0" w:space="0" w:color="auto"/>
          </w:divBdr>
        </w:div>
        <w:div w:id="1188718529">
          <w:marLeft w:val="0"/>
          <w:marRight w:val="0"/>
          <w:marTop w:val="0"/>
          <w:marBottom w:val="0"/>
          <w:divBdr>
            <w:top w:val="none" w:sz="0" w:space="0" w:color="auto"/>
            <w:left w:val="none" w:sz="0" w:space="0" w:color="auto"/>
            <w:bottom w:val="none" w:sz="0" w:space="0" w:color="auto"/>
            <w:right w:val="none" w:sz="0" w:space="0" w:color="auto"/>
          </w:divBdr>
        </w:div>
        <w:div w:id="1857697128">
          <w:marLeft w:val="0"/>
          <w:marRight w:val="0"/>
          <w:marTop w:val="0"/>
          <w:marBottom w:val="0"/>
          <w:divBdr>
            <w:top w:val="none" w:sz="0" w:space="0" w:color="auto"/>
            <w:left w:val="none" w:sz="0" w:space="0" w:color="auto"/>
            <w:bottom w:val="none" w:sz="0" w:space="0" w:color="auto"/>
            <w:right w:val="none" w:sz="0" w:space="0" w:color="auto"/>
          </w:divBdr>
        </w:div>
        <w:div w:id="1921983503">
          <w:marLeft w:val="0"/>
          <w:marRight w:val="0"/>
          <w:marTop w:val="0"/>
          <w:marBottom w:val="0"/>
          <w:divBdr>
            <w:top w:val="none" w:sz="0" w:space="0" w:color="auto"/>
            <w:left w:val="none" w:sz="0" w:space="0" w:color="auto"/>
            <w:bottom w:val="none" w:sz="0" w:space="0" w:color="auto"/>
            <w:right w:val="none" w:sz="0" w:space="0" w:color="auto"/>
          </w:divBdr>
        </w:div>
        <w:div w:id="1609658384">
          <w:marLeft w:val="0"/>
          <w:marRight w:val="0"/>
          <w:marTop w:val="0"/>
          <w:marBottom w:val="0"/>
          <w:divBdr>
            <w:top w:val="none" w:sz="0" w:space="0" w:color="auto"/>
            <w:left w:val="none" w:sz="0" w:space="0" w:color="auto"/>
            <w:bottom w:val="none" w:sz="0" w:space="0" w:color="auto"/>
            <w:right w:val="none" w:sz="0" w:space="0" w:color="auto"/>
          </w:divBdr>
        </w:div>
        <w:div w:id="843669019">
          <w:marLeft w:val="0"/>
          <w:marRight w:val="0"/>
          <w:marTop w:val="0"/>
          <w:marBottom w:val="0"/>
          <w:divBdr>
            <w:top w:val="none" w:sz="0" w:space="0" w:color="auto"/>
            <w:left w:val="none" w:sz="0" w:space="0" w:color="auto"/>
            <w:bottom w:val="none" w:sz="0" w:space="0" w:color="auto"/>
            <w:right w:val="none" w:sz="0" w:space="0" w:color="auto"/>
          </w:divBdr>
        </w:div>
        <w:div w:id="1467813251">
          <w:marLeft w:val="0"/>
          <w:marRight w:val="0"/>
          <w:marTop w:val="0"/>
          <w:marBottom w:val="0"/>
          <w:divBdr>
            <w:top w:val="none" w:sz="0" w:space="0" w:color="auto"/>
            <w:left w:val="none" w:sz="0" w:space="0" w:color="auto"/>
            <w:bottom w:val="none" w:sz="0" w:space="0" w:color="auto"/>
            <w:right w:val="none" w:sz="0" w:space="0" w:color="auto"/>
          </w:divBdr>
        </w:div>
        <w:div w:id="1840120982">
          <w:marLeft w:val="0"/>
          <w:marRight w:val="0"/>
          <w:marTop w:val="0"/>
          <w:marBottom w:val="0"/>
          <w:divBdr>
            <w:top w:val="none" w:sz="0" w:space="0" w:color="auto"/>
            <w:left w:val="none" w:sz="0" w:space="0" w:color="auto"/>
            <w:bottom w:val="none" w:sz="0" w:space="0" w:color="auto"/>
            <w:right w:val="none" w:sz="0" w:space="0" w:color="auto"/>
          </w:divBdr>
        </w:div>
        <w:div w:id="1700860485">
          <w:marLeft w:val="0"/>
          <w:marRight w:val="0"/>
          <w:marTop w:val="0"/>
          <w:marBottom w:val="0"/>
          <w:divBdr>
            <w:top w:val="none" w:sz="0" w:space="0" w:color="auto"/>
            <w:left w:val="none" w:sz="0" w:space="0" w:color="auto"/>
            <w:bottom w:val="none" w:sz="0" w:space="0" w:color="auto"/>
            <w:right w:val="none" w:sz="0" w:space="0" w:color="auto"/>
          </w:divBdr>
        </w:div>
        <w:div w:id="1685859308">
          <w:marLeft w:val="0"/>
          <w:marRight w:val="0"/>
          <w:marTop w:val="0"/>
          <w:marBottom w:val="0"/>
          <w:divBdr>
            <w:top w:val="none" w:sz="0" w:space="0" w:color="auto"/>
            <w:left w:val="none" w:sz="0" w:space="0" w:color="auto"/>
            <w:bottom w:val="none" w:sz="0" w:space="0" w:color="auto"/>
            <w:right w:val="none" w:sz="0" w:space="0" w:color="auto"/>
          </w:divBdr>
        </w:div>
        <w:div w:id="458764116">
          <w:marLeft w:val="0"/>
          <w:marRight w:val="0"/>
          <w:marTop w:val="0"/>
          <w:marBottom w:val="0"/>
          <w:divBdr>
            <w:top w:val="none" w:sz="0" w:space="0" w:color="auto"/>
            <w:left w:val="none" w:sz="0" w:space="0" w:color="auto"/>
            <w:bottom w:val="none" w:sz="0" w:space="0" w:color="auto"/>
            <w:right w:val="none" w:sz="0" w:space="0" w:color="auto"/>
          </w:divBdr>
        </w:div>
        <w:div w:id="1164778082">
          <w:marLeft w:val="0"/>
          <w:marRight w:val="0"/>
          <w:marTop w:val="0"/>
          <w:marBottom w:val="0"/>
          <w:divBdr>
            <w:top w:val="none" w:sz="0" w:space="0" w:color="auto"/>
            <w:left w:val="none" w:sz="0" w:space="0" w:color="auto"/>
            <w:bottom w:val="none" w:sz="0" w:space="0" w:color="auto"/>
            <w:right w:val="none" w:sz="0" w:space="0" w:color="auto"/>
          </w:divBdr>
        </w:div>
        <w:div w:id="554899047">
          <w:marLeft w:val="0"/>
          <w:marRight w:val="0"/>
          <w:marTop w:val="0"/>
          <w:marBottom w:val="0"/>
          <w:divBdr>
            <w:top w:val="none" w:sz="0" w:space="0" w:color="auto"/>
            <w:left w:val="none" w:sz="0" w:space="0" w:color="auto"/>
            <w:bottom w:val="none" w:sz="0" w:space="0" w:color="auto"/>
            <w:right w:val="none" w:sz="0" w:space="0" w:color="auto"/>
          </w:divBdr>
        </w:div>
        <w:div w:id="2099599261">
          <w:marLeft w:val="0"/>
          <w:marRight w:val="0"/>
          <w:marTop w:val="0"/>
          <w:marBottom w:val="0"/>
          <w:divBdr>
            <w:top w:val="none" w:sz="0" w:space="0" w:color="auto"/>
            <w:left w:val="none" w:sz="0" w:space="0" w:color="auto"/>
            <w:bottom w:val="none" w:sz="0" w:space="0" w:color="auto"/>
            <w:right w:val="none" w:sz="0" w:space="0" w:color="auto"/>
          </w:divBdr>
        </w:div>
        <w:div w:id="1043139340">
          <w:marLeft w:val="0"/>
          <w:marRight w:val="0"/>
          <w:marTop w:val="0"/>
          <w:marBottom w:val="0"/>
          <w:divBdr>
            <w:top w:val="none" w:sz="0" w:space="0" w:color="auto"/>
            <w:left w:val="none" w:sz="0" w:space="0" w:color="auto"/>
            <w:bottom w:val="none" w:sz="0" w:space="0" w:color="auto"/>
            <w:right w:val="none" w:sz="0" w:space="0" w:color="auto"/>
          </w:divBdr>
        </w:div>
        <w:div w:id="1458375105">
          <w:marLeft w:val="0"/>
          <w:marRight w:val="0"/>
          <w:marTop w:val="0"/>
          <w:marBottom w:val="0"/>
          <w:divBdr>
            <w:top w:val="none" w:sz="0" w:space="0" w:color="auto"/>
            <w:left w:val="none" w:sz="0" w:space="0" w:color="auto"/>
            <w:bottom w:val="none" w:sz="0" w:space="0" w:color="auto"/>
            <w:right w:val="none" w:sz="0" w:space="0" w:color="auto"/>
          </w:divBdr>
        </w:div>
        <w:div w:id="1085686338">
          <w:marLeft w:val="0"/>
          <w:marRight w:val="0"/>
          <w:marTop w:val="0"/>
          <w:marBottom w:val="0"/>
          <w:divBdr>
            <w:top w:val="none" w:sz="0" w:space="0" w:color="auto"/>
            <w:left w:val="none" w:sz="0" w:space="0" w:color="auto"/>
            <w:bottom w:val="none" w:sz="0" w:space="0" w:color="auto"/>
            <w:right w:val="none" w:sz="0" w:space="0" w:color="auto"/>
          </w:divBdr>
        </w:div>
        <w:div w:id="1864636228">
          <w:marLeft w:val="0"/>
          <w:marRight w:val="0"/>
          <w:marTop w:val="0"/>
          <w:marBottom w:val="0"/>
          <w:divBdr>
            <w:top w:val="none" w:sz="0" w:space="0" w:color="auto"/>
            <w:left w:val="none" w:sz="0" w:space="0" w:color="auto"/>
            <w:bottom w:val="none" w:sz="0" w:space="0" w:color="auto"/>
            <w:right w:val="none" w:sz="0" w:space="0" w:color="auto"/>
          </w:divBdr>
        </w:div>
        <w:div w:id="515968075">
          <w:marLeft w:val="0"/>
          <w:marRight w:val="0"/>
          <w:marTop w:val="0"/>
          <w:marBottom w:val="0"/>
          <w:divBdr>
            <w:top w:val="none" w:sz="0" w:space="0" w:color="auto"/>
            <w:left w:val="none" w:sz="0" w:space="0" w:color="auto"/>
            <w:bottom w:val="none" w:sz="0" w:space="0" w:color="auto"/>
            <w:right w:val="none" w:sz="0" w:space="0" w:color="auto"/>
          </w:divBdr>
        </w:div>
        <w:div w:id="588275812">
          <w:marLeft w:val="0"/>
          <w:marRight w:val="0"/>
          <w:marTop w:val="0"/>
          <w:marBottom w:val="0"/>
          <w:divBdr>
            <w:top w:val="none" w:sz="0" w:space="0" w:color="auto"/>
            <w:left w:val="none" w:sz="0" w:space="0" w:color="auto"/>
            <w:bottom w:val="none" w:sz="0" w:space="0" w:color="auto"/>
            <w:right w:val="none" w:sz="0" w:space="0" w:color="auto"/>
          </w:divBdr>
        </w:div>
        <w:div w:id="2087023214">
          <w:marLeft w:val="0"/>
          <w:marRight w:val="0"/>
          <w:marTop w:val="0"/>
          <w:marBottom w:val="0"/>
          <w:divBdr>
            <w:top w:val="none" w:sz="0" w:space="0" w:color="auto"/>
            <w:left w:val="none" w:sz="0" w:space="0" w:color="auto"/>
            <w:bottom w:val="none" w:sz="0" w:space="0" w:color="auto"/>
            <w:right w:val="none" w:sz="0" w:space="0" w:color="auto"/>
          </w:divBdr>
        </w:div>
        <w:div w:id="405877661">
          <w:marLeft w:val="0"/>
          <w:marRight w:val="0"/>
          <w:marTop w:val="0"/>
          <w:marBottom w:val="0"/>
          <w:divBdr>
            <w:top w:val="none" w:sz="0" w:space="0" w:color="auto"/>
            <w:left w:val="none" w:sz="0" w:space="0" w:color="auto"/>
            <w:bottom w:val="none" w:sz="0" w:space="0" w:color="auto"/>
            <w:right w:val="none" w:sz="0" w:space="0" w:color="auto"/>
          </w:divBdr>
        </w:div>
        <w:div w:id="472258320">
          <w:marLeft w:val="0"/>
          <w:marRight w:val="0"/>
          <w:marTop w:val="0"/>
          <w:marBottom w:val="0"/>
          <w:divBdr>
            <w:top w:val="none" w:sz="0" w:space="0" w:color="auto"/>
            <w:left w:val="none" w:sz="0" w:space="0" w:color="auto"/>
            <w:bottom w:val="none" w:sz="0" w:space="0" w:color="auto"/>
            <w:right w:val="none" w:sz="0" w:space="0" w:color="auto"/>
          </w:divBdr>
        </w:div>
        <w:div w:id="1139153974">
          <w:marLeft w:val="0"/>
          <w:marRight w:val="0"/>
          <w:marTop w:val="0"/>
          <w:marBottom w:val="0"/>
          <w:divBdr>
            <w:top w:val="none" w:sz="0" w:space="0" w:color="auto"/>
            <w:left w:val="none" w:sz="0" w:space="0" w:color="auto"/>
            <w:bottom w:val="none" w:sz="0" w:space="0" w:color="auto"/>
            <w:right w:val="none" w:sz="0" w:space="0" w:color="auto"/>
          </w:divBdr>
        </w:div>
        <w:div w:id="1390229520">
          <w:marLeft w:val="0"/>
          <w:marRight w:val="0"/>
          <w:marTop w:val="0"/>
          <w:marBottom w:val="0"/>
          <w:divBdr>
            <w:top w:val="none" w:sz="0" w:space="0" w:color="auto"/>
            <w:left w:val="none" w:sz="0" w:space="0" w:color="auto"/>
            <w:bottom w:val="none" w:sz="0" w:space="0" w:color="auto"/>
            <w:right w:val="none" w:sz="0" w:space="0" w:color="auto"/>
          </w:divBdr>
        </w:div>
        <w:div w:id="1699037841">
          <w:marLeft w:val="0"/>
          <w:marRight w:val="0"/>
          <w:marTop w:val="0"/>
          <w:marBottom w:val="0"/>
          <w:divBdr>
            <w:top w:val="none" w:sz="0" w:space="0" w:color="auto"/>
            <w:left w:val="none" w:sz="0" w:space="0" w:color="auto"/>
            <w:bottom w:val="none" w:sz="0" w:space="0" w:color="auto"/>
            <w:right w:val="none" w:sz="0" w:space="0" w:color="auto"/>
          </w:divBdr>
        </w:div>
        <w:div w:id="1538198862">
          <w:marLeft w:val="0"/>
          <w:marRight w:val="0"/>
          <w:marTop w:val="0"/>
          <w:marBottom w:val="0"/>
          <w:divBdr>
            <w:top w:val="none" w:sz="0" w:space="0" w:color="auto"/>
            <w:left w:val="none" w:sz="0" w:space="0" w:color="auto"/>
            <w:bottom w:val="none" w:sz="0" w:space="0" w:color="auto"/>
            <w:right w:val="none" w:sz="0" w:space="0" w:color="auto"/>
          </w:divBdr>
        </w:div>
        <w:div w:id="132142973">
          <w:marLeft w:val="0"/>
          <w:marRight w:val="0"/>
          <w:marTop w:val="0"/>
          <w:marBottom w:val="0"/>
          <w:divBdr>
            <w:top w:val="none" w:sz="0" w:space="0" w:color="auto"/>
            <w:left w:val="none" w:sz="0" w:space="0" w:color="auto"/>
            <w:bottom w:val="none" w:sz="0" w:space="0" w:color="auto"/>
            <w:right w:val="none" w:sz="0" w:space="0" w:color="auto"/>
          </w:divBdr>
        </w:div>
        <w:div w:id="2052461361">
          <w:marLeft w:val="0"/>
          <w:marRight w:val="0"/>
          <w:marTop w:val="0"/>
          <w:marBottom w:val="0"/>
          <w:divBdr>
            <w:top w:val="none" w:sz="0" w:space="0" w:color="auto"/>
            <w:left w:val="none" w:sz="0" w:space="0" w:color="auto"/>
            <w:bottom w:val="none" w:sz="0" w:space="0" w:color="auto"/>
            <w:right w:val="none" w:sz="0" w:space="0" w:color="auto"/>
          </w:divBdr>
        </w:div>
        <w:div w:id="1035540831">
          <w:marLeft w:val="0"/>
          <w:marRight w:val="0"/>
          <w:marTop w:val="0"/>
          <w:marBottom w:val="0"/>
          <w:divBdr>
            <w:top w:val="none" w:sz="0" w:space="0" w:color="auto"/>
            <w:left w:val="none" w:sz="0" w:space="0" w:color="auto"/>
            <w:bottom w:val="none" w:sz="0" w:space="0" w:color="auto"/>
            <w:right w:val="none" w:sz="0" w:space="0" w:color="auto"/>
          </w:divBdr>
        </w:div>
        <w:div w:id="1815097210">
          <w:marLeft w:val="0"/>
          <w:marRight w:val="0"/>
          <w:marTop w:val="0"/>
          <w:marBottom w:val="0"/>
          <w:divBdr>
            <w:top w:val="none" w:sz="0" w:space="0" w:color="auto"/>
            <w:left w:val="none" w:sz="0" w:space="0" w:color="auto"/>
            <w:bottom w:val="none" w:sz="0" w:space="0" w:color="auto"/>
            <w:right w:val="none" w:sz="0" w:space="0" w:color="auto"/>
          </w:divBdr>
        </w:div>
        <w:div w:id="2020812753">
          <w:marLeft w:val="0"/>
          <w:marRight w:val="0"/>
          <w:marTop w:val="0"/>
          <w:marBottom w:val="0"/>
          <w:divBdr>
            <w:top w:val="none" w:sz="0" w:space="0" w:color="auto"/>
            <w:left w:val="none" w:sz="0" w:space="0" w:color="auto"/>
            <w:bottom w:val="none" w:sz="0" w:space="0" w:color="auto"/>
            <w:right w:val="none" w:sz="0" w:space="0" w:color="auto"/>
          </w:divBdr>
        </w:div>
        <w:div w:id="286014193">
          <w:marLeft w:val="0"/>
          <w:marRight w:val="0"/>
          <w:marTop w:val="0"/>
          <w:marBottom w:val="0"/>
          <w:divBdr>
            <w:top w:val="none" w:sz="0" w:space="0" w:color="auto"/>
            <w:left w:val="none" w:sz="0" w:space="0" w:color="auto"/>
            <w:bottom w:val="none" w:sz="0" w:space="0" w:color="auto"/>
            <w:right w:val="none" w:sz="0" w:space="0" w:color="auto"/>
          </w:divBdr>
        </w:div>
        <w:div w:id="1441412056">
          <w:marLeft w:val="0"/>
          <w:marRight w:val="0"/>
          <w:marTop w:val="0"/>
          <w:marBottom w:val="0"/>
          <w:divBdr>
            <w:top w:val="none" w:sz="0" w:space="0" w:color="auto"/>
            <w:left w:val="none" w:sz="0" w:space="0" w:color="auto"/>
            <w:bottom w:val="none" w:sz="0" w:space="0" w:color="auto"/>
            <w:right w:val="none" w:sz="0" w:space="0" w:color="auto"/>
          </w:divBdr>
        </w:div>
        <w:div w:id="1921525770">
          <w:marLeft w:val="0"/>
          <w:marRight w:val="0"/>
          <w:marTop w:val="0"/>
          <w:marBottom w:val="0"/>
          <w:divBdr>
            <w:top w:val="none" w:sz="0" w:space="0" w:color="auto"/>
            <w:left w:val="none" w:sz="0" w:space="0" w:color="auto"/>
            <w:bottom w:val="none" w:sz="0" w:space="0" w:color="auto"/>
            <w:right w:val="none" w:sz="0" w:space="0" w:color="auto"/>
          </w:divBdr>
        </w:div>
        <w:div w:id="228925246">
          <w:marLeft w:val="0"/>
          <w:marRight w:val="0"/>
          <w:marTop w:val="0"/>
          <w:marBottom w:val="0"/>
          <w:divBdr>
            <w:top w:val="none" w:sz="0" w:space="0" w:color="auto"/>
            <w:left w:val="none" w:sz="0" w:space="0" w:color="auto"/>
            <w:bottom w:val="none" w:sz="0" w:space="0" w:color="auto"/>
            <w:right w:val="none" w:sz="0" w:space="0" w:color="auto"/>
          </w:divBdr>
        </w:div>
        <w:div w:id="389574264">
          <w:marLeft w:val="0"/>
          <w:marRight w:val="0"/>
          <w:marTop w:val="0"/>
          <w:marBottom w:val="0"/>
          <w:divBdr>
            <w:top w:val="none" w:sz="0" w:space="0" w:color="auto"/>
            <w:left w:val="none" w:sz="0" w:space="0" w:color="auto"/>
            <w:bottom w:val="none" w:sz="0" w:space="0" w:color="auto"/>
            <w:right w:val="none" w:sz="0" w:space="0" w:color="auto"/>
          </w:divBdr>
        </w:div>
        <w:div w:id="570504153">
          <w:marLeft w:val="0"/>
          <w:marRight w:val="0"/>
          <w:marTop w:val="0"/>
          <w:marBottom w:val="0"/>
          <w:divBdr>
            <w:top w:val="none" w:sz="0" w:space="0" w:color="auto"/>
            <w:left w:val="none" w:sz="0" w:space="0" w:color="auto"/>
            <w:bottom w:val="none" w:sz="0" w:space="0" w:color="auto"/>
            <w:right w:val="none" w:sz="0" w:space="0" w:color="auto"/>
          </w:divBdr>
        </w:div>
        <w:div w:id="505286540">
          <w:marLeft w:val="0"/>
          <w:marRight w:val="0"/>
          <w:marTop w:val="0"/>
          <w:marBottom w:val="0"/>
          <w:divBdr>
            <w:top w:val="none" w:sz="0" w:space="0" w:color="auto"/>
            <w:left w:val="none" w:sz="0" w:space="0" w:color="auto"/>
            <w:bottom w:val="none" w:sz="0" w:space="0" w:color="auto"/>
            <w:right w:val="none" w:sz="0" w:space="0" w:color="auto"/>
          </w:divBdr>
        </w:div>
        <w:div w:id="1762528951">
          <w:marLeft w:val="0"/>
          <w:marRight w:val="0"/>
          <w:marTop w:val="0"/>
          <w:marBottom w:val="0"/>
          <w:divBdr>
            <w:top w:val="none" w:sz="0" w:space="0" w:color="auto"/>
            <w:left w:val="none" w:sz="0" w:space="0" w:color="auto"/>
            <w:bottom w:val="none" w:sz="0" w:space="0" w:color="auto"/>
            <w:right w:val="none" w:sz="0" w:space="0" w:color="auto"/>
          </w:divBdr>
        </w:div>
        <w:div w:id="218173852">
          <w:marLeft w:val="0"/>
          <w:marRight w:val="0"/>
          <w:marTop w:val="0"/>
          <w:marBottom w:val="0"/>
          <w:divBdr>
            <w:top w:val="none" w:sz="0" w:space="0" w:color="auto"/>
            <w:left w:val="none" w:sz="0" w:space="0" w:color="auto"/>
            <w:bottom w:val="none" w:sz="0" w:space="0" w:color="auto"/>
            <w:right w:val="none" w:sz="0" w:space="0" w:color="auto"/>
          </w:divBdr>
        </w:div>
        <w:div w:id="606274849">
          <w:marLeft w:val="0"/>
          <w:marRight w:val="0"/>
          <w:marTop w:val="0"/>
          <w:marBottom w:val="0"/>
          <w:divBdr>
            <w:top w:val="none" w:sz="0" w:space="0" w:color="auto"/>
            <w:left w:val="none" w:sz="0" w:space="0" w:color="auto"/>
            <w:bottom w:val="none" w:sz="0" w:space="0" w:color="auto"/>
            <w:right w:val="none" w:sz="0" w:space="0" w:color="auto"/>
          </w:divBdr>
        </w:div>
        <w:div w:id="1098408563">
          <w:marLeft w:val="0"/>
          <w:marRight w:val="0"/>
          <w:marTop w:val="0"/>
          <w:marBottom w:val="0"/>
          <w:divBdr>
            <w:top w:val="none" w:sz="0" w:space="0" w:color="auto"/>
            <w:left w:val="none" w:sz="0" w:space="0" w:color="auto"/>
            <w:bottom w:val="none" w:sz="0" w:space="0" w:color="auto"/>
            <w:right w:val="none" w:sz="0" w:space="0" w:color="auto"/>
          </w:divBdr>
        </w:div>
        <w:div w:id="106975989">
          <w:marLeft w:val="0"/>
          <w:marRight w:val="0"/>
          <w:marTop w:val="0"/>
          <w:marBottom w:val="0"/>
          <w:divBdr>
            <w:top w:val="none" w:sz="0" w:space="0" w:color="auto"/>
            <w:left w:val="none" w:sz="0" w:space="0" w:color="auto"/>
            <w:bottom w:val="none" w:sz="0" w:space="0" w:color="auto"/>
            <w:right w:val="none" w:sz="0" w:space="0" w:color="auto"/>
          </w:divBdr>
        </w:div>
        <w:div w:id="561798150">
          <w:marLeft w:val="0"/>
          <w:marRight w:val="0"/>
          <w:marTop w:val="0"/>
          <w:marBottom w:val="0"/>
          <w:divBdr>
            <w:top w:val="none" w:sz="0" w:space="0" w:color="auto"/>
            <w:left w:val="none" w:sz="0" w:space="0" w:color="auto"/>
            <w:bottom w:val="none" w:sz="0" w:space="0" w:color="auto"/>
            <w:right w:val="none" w:sz="0" w:space="0" w:color="auto"/>
          </w:divBdr>
        </w:div>
        <w:div w:id="1828126944">
          <w:marLeft w:val="0"/>
          <w:marRight w:val="0"/>
          <w:marTop w:val="0"/>
          <w:marBottom w:val="0"/>
          <w:divBdr>
            <w:top w:val="none" w:sz="0" w:space="0" w:color="auto"/>
            <w:left w:val="none" w:sz="0" w:space="0" w:color="auto"/>
            <w:bottom w:val="none" w:sz="0" w:space="0" w:color="auto"/>
            <w:right w:val="none" w:sz="0" w:space="0" w:color="auto"/>
          </w:divBdr>
        </w:div>
        <w:div w:id="514733035">
          <w:marLeft w:val="0"/>
          <w:marRight w:val="0"/>
          <w:marTop w:val="0"/>
          <w:marBottom w:val="0"/>
          <w:divBdr>
            <w:top w:val="none" w:sz="0" w:space="0" w:color="auto"/>
            <w:left w:val="none" w:sz="0" w:space="0" w:color="auto"/>
            <w:bottom w:val="none" w:sz="0" w:space="0" w:color="auto"/>
            <w:right w:val="none" w:sz="0" w:space="0" w:color="auto"/>
          </w:divBdr>
        </w:div>
        <w:div w:id="1478449635">
          <w:marLeft w:val="0"/>
          <w:marRight w:val="0"/>
          <w:marTop w:val="0"/>
          <w:marBottom w:val="0"/>
          <w:divBdr>
            <w:top w:val="none" w:sz="0" w:space="0" w:color="auto"/>
            <w:left w:val="none" w:sz="0" w:space="0" w:color="auto"/>
            <w:bottom w:val="none" w:sz="0" w:space="0" w:color="auto"/>
            <w:right w:val="none" w:sz="0" w:space="0" w:color="auto"/>
          </w:divBdr>
        </w:div>
        <w:div w:id="1904097797">
          <w:marLeft w:val="0"/>
          <w:marRight w:val="0"/>
          <w:marTop w:val="0"/>
          <w:marBottom w:val="0"/>
          <w:divBdr>
            <w:top w:val="none" w:sz="0" w:space="0" w:color="auto"/>
            <w:left w:val="none" w:sz="0" w:space="0" w:color="auto"/>
            <w:bottom w:val="none" w:sz="0" w:space="0" w:color="auto"/>
            <w:right w:val="none" w:sz="0" w:space="0" w:color="auto"/>
          </w:divBdr>
        </w:div>
        <w:div w:id="1980769936">
          <w:marLeft w:val="0"/>
          <w:marRight w:val="0"/>
          <w:marTop w:val="0"/>
          <w:marBottom w:val="0"/>
          <w:divBdr>
            <w:top w:val="none" w:sz="0" w:space="0" w:color="auto"/>
            <w:left w:val="none" w:sz="0" w:space="0" w:color="auto"/>
            <w:bottom w:val="none" w:sz="0" w:space="0" w:color="auto"/>
            <w:right w:val="none" w:sz="0" w:space="0" w:color="auto"/>
          </w:divBdr>
        </w:div>
        <w:div w:id="2035033256">
          <w:marLeft w:val="0"/>
          <w:marRight w:val="0"/>
          <w:marTop w:val="0"/>
          <w:marBottom w:val="0"/>
          <w:divBdr>
            <w:top w:val="none" w:sz="0" w:space="0" w:color="auto"/>
            <w:left w:val="none" w:sz="0" w:space="0" w:color="auto"/>
            <w:bottom w:val="none" w:sz="0" w:space="0" w:color="auto"/>
            <w:right w:val="none" w:sz="0" w:space="0" w:color="auto"/>
          </w:divBdr>
        </w:div>
        <w:div w:id="1654017463">
          <w:marLeft w:val="0"/>
          <w:marRight w:val="0"/>
          <w:marTop w:val="0"/>
          <w:marBottom w:val="0"/>
          <w:divBdr>
            <w:top w:val="none" w:sz="0" w:space="0" w:color="auto"/>
            <w:left w:val="none" w:sz="0" w:space="0" w:color="auto"/>
            <w:bottom w:val="none" w:sz="0" w:space="0" w:color="auto"/>
            <w:right w:val="none" w:sz="0" w:space="0" w:color="auto"/>
          </w:divBdr>
        </w:div>
        <w:div w:id="2139101810">
          <w:marLeft w:val="0"/>
          <w:marRight w:val="0"/>
          <w:marTop w:val="0"/>
          <w:marBottom w:val="0"/>
          <w:divBdr>
            <w:top w:val="none" w:sz="0" w:space="0" w:color="auto"/>
            <w:left w:val="none" w:sz="0" w:space="0" w:color="auto"/>
            <w:bottom w:val="none" w:sz="0" w:space="0" w:color="auto"/>
            <w:right w:val="none" w:sz="0" w:space="0" w:color="auto"/>
          </w:divBdr>
        </w:div>
        <w:div w:id="231237513">
          <w:marLeft w:val="0"/>
          <w:marRight w:val="0"/>
          <w:marTop w:val="0"/>
          <w:marBottom w:val="0"/>
          <w:divBdr>
            <w:top w:val="none" w:sz="0" w:space="0" w:color="auto"/>
            <w:left w:val="none" w:sz="0" w:space="0" w:color="auto"/>
            <w:bottom w:val="none" w:sz="0" w:space="0" w:color="auto"/>
            <w:right w:val="none" w:sz="0" w:space="0" w:color="auto"/>
          </w:divBdr>
        </w:div>
        <w:div w:id="586428890">
          <w:marLeft w:val="0"/>
          <w:marRight w:val="0"/>
          <w:marTop w:val="0"/>
          <w:marBottom w:val="0"/>
          <w:divBdr>
            <w:top w:val="none" w:sz="0" w:space="0" w:color="auto"/>
            <w:left w:val="none" w:sz="0" w:space="0" w:color="auto"/>
            <w:bottom w:val="none" w:sz="0" w:space="0" w:color="auto"/>
            <w:right w:val="none" w:sz="0" w:space="0" w:color="auto"/>
          </w:divBdr>
        </w:div>
      </w:divsChild>
    </w:div>
    <w:div w:id="163857596">
      <w:bodyDiv w:val="1"/>
      <w:marLeft w:val="0"/>
      <w:marRight w:val="0"/>
      <w:marTop w:val="0"/>
      <w:marBottom w:val="0"/>
      <w:divBdr>
        <w:top w:val="none" w:sz="0" w:space="0" w:color="auto"/>
        <w:left w:val="none" w:sz="0" w:space="0" w:color="auto"/>
        <w:bottom w:val="none" w:sz="0" w:space="0" w:color="auto"/>
        <w:right w:val="none" w:sz="0" w:space="0" w:color="auto"/>
      </w:divBdr>
      <w:divsChild>
        <w:div w:id="1842117908">
          <w:marLeft w:val="0"/>
          <w:marRight w:val="0"/>
          <w:marTop w:val="0"/>
          <w:marBottom w:val="0"/>
          <w:divBdr>
            <w:top w:val="none" w:sz="0" w:space="0" w:color="auto"/>
            <w:left w:val="none" w:sz="0" w:space="0" w:color="auto"/>
            <w:bottom w:val="none" w:sz="0" w:space="0" w:color="auto"/>
            <w:right w:val="none" w:sz="0" w:space="0" w:color="auto"/>
          </w:divBdr>
        </w:div>
        <w:div w:id="106773506">
          <w:marLeft w:val="0"/>
          <w:marRight w:val="0"/>
          <w:marTop w:val="0"/>
          <w:marBottom w:val="0"/>
          <w:divBdr>
            <w:top w:val="none" w:sz="0" w:space="0" w:color="auto"/>
            <w:left w:val="none" w:sz="0" w:space="0" w:color="auto"/>
            <w:bottom w:val="none" w:sz="0" w:space="0" w:color="auto"/>
            <w:right w:val="none" w:sz="0" w:space="0" w:color="auto"/>
          </w:divBdr>
        </w:div>
        <w:div w:id="671834448">
          <w:marLeft w:val="0"/>
          <w:marRight w:val="0"/>
          <w:marTop w:val="0"/>
          <w:marBottom w:val="0"/>
          <w:divBdr>
            <w:top w:val="none" w:sz="0" w:space="0" w:color="auto"/>
            <w:left w:val="none" w:sz="0" w:space="0" w:color="auto"/>
            <w:bottom w:val="none" w:sz="0" w:space="0" w:color="auto"/>
            <w:right w:val="none" w:sz="0" w:space="0" w:color="auto"/>
          </w:divBdr>
        </w:div>
        <w:div w:id="1451127094">
          <w:marLeft w:val="0"/>
          <w:marRight w:val="0"/>
          <w:marTop w:val="0"/>
          <w:marBottom w:val="0"/>
          <w:divBdr>
            <w:top w:val="none" w:sz="0" w:space="0" w:color="auto"/>
            <w:left w:val="none" w:sz="0" w:space="0" w:color="auto"/>
            <w:bottom w:val="none" w:sz="0" w:space="0" w:color="auto"/>
            <w:right w:val="none" w:sz="0" w:space="0" w:color="auto"/>
          </w:divBdr>
        </w:div>
        <w:div w:id="1238436325">
          <w:marLeft w:val="0"/>
          <w:marRight w:val="0"/>
          <w:marTop w:val="0"/>
          <w:marBottom w:val="0"/>
          <w:divBdr>
            <w:top w:val="none" w:sz="0" w:space="0" w:color="auto"/>
            <w:left w:val="none" w:sz="0" w:space="0" w:color="auto"/>
            <w:bottom w:val="none" w:sz="0" w:space="0" w:color="auto"/>
            <w:right w:val="none" w:sz="0" w:space="0" w:color="auto"/>
          </w:divBdr>
        </w:div>
        <w:div w:id="521406936">
          <w:marLeft w:val="0"/>
          <w:marRight w:val="0"/>
          <w:marTop w:val="0"/>
          <w:marBottom w:val="0"/>
          <w:divBdr>
            <w:top w:val="none" w:sz="0" w:space="0" w:color="auto"/>
            <w:left w:val="none" w:sz="0" w:space="0" w:color="auto"/>
            <w:bottom w:val="none" w:sz="0" w:space="0" w:color="auto"/>
            <w:right w:val="none" w:sz="0" w:space="0" w:color="auto"/>
          </w:divBdr>
        </w:div>
        <w:div w:id="477957363">
          <w:marLeft w:val="0"/>
          <w:marRight w:val="0"/>
          <w:marTop w:val="0"/>
          <w:marBottom w:val="0"/>
          <w:divBdr>
            <w:top w:val="none" w:sz="0" w:space="0" w:color="auto"/>
            <w:left w:val="none" w:sz="0" w:space="0" w:color="auto"/>
            <w:bottom w:val="none" w:sz="0" w:space="0" w:color="auto"/>
            <w:right w:val="none" w:sz="0" w:space="0" w:color="auto"/>
          </w:divBdr>
        </w:div>
        <w:div w:id="1238514132">
          <w:marLeft w:val="0"/>
          <w:marRight w:val="0"/>
          <w:marTop w:val="0"/>
          <w:marBottom w:val="0"/>
          <w:divBdr>
            <w:top w:val="none" w:sz="0" w:space="0" w:color="auto"/>
            <w:left w:val="none" w:sz="0" w:space="0" w:color="auto"/>
            <w:bottom w:val="none" w:sz="0" w:space="0" w:color="auto"/>
            <w:right w:val="none" w:sz="0" w:space="0" w:color="auto"/>
          </w:divBdr>
        </w:div>
        <w:div w:id="527834546">
          <w:marLeft w:val="0"/>
          <w:marRight w:val="0"/>
          <w:marTop w:val="0"/>
          <w:marBottom w:val="0"/>
          <w:divBdr>
            <w:top w:val="none" w:sz="0" w:space="0" w:color="auto"/>
            <w:left w:val="none" w:sz="0" w:space="0" w:color="auto"/>
            <w:bottom w:val="none" w:sz="0" w:space="0" w:color="auto"/>
            <w:right w:val="none" w:sz="0" w:space="0" w:color="auto"/>
          </w:divBdr>
        </w:div>
        <w:div w:id="1263756612">
          <w:marLeft w:val="0"/>
          <w:marRight w:val="0"/>
          <w:marTop w:val="0"/>
          <w:marBottom w:val="0"/>
          <w:divBdr>
            <w:top w:val="none" w:sz="0" w:space="0" w:color="auto"/>
            <w:left w:val="none" w:sz="0" w:space="0" w:color="auto"/>
            <w:bottom w:val="none" w:sz="0" w:space="0" w:color="auto"/>
            <w:right w:val="none" w:sz="0" w:space="0" w:color="auto"/>
          </w:divBdr>
        </w:div>
        <w:div w:id="2024629987">
          <w:marLeft w:val="0"/>
          <w:marRight w:val="0"/>
          <w:marTop w:val="0"/>
          <w:marBottom w:val="0"/>
          <w:divBdr>
            <w:top w:val="none" w:sz="0" w:space="0" w:color="auto"/>
            <w:left w:val="none" w:sz="0" w:space="0" w:color="auto"/>
            <w:bottom w:val="none" w:sz="0" w:space="0" w:color="auto"/>
            <w:right w:val="none" w:sz="0" w:space="0" w:color="auto"/>
          </w:divBdr>
        </w:div>
        <w:div w:id="1235360287">
          <w:marLeft w:val="0"/>
          <w:marRight w:val="0"/>
          <w:marTop w:val="0"/>
          <w:marBottom w:val="0"/>
          <w:divBdr>
            <w:top w:val="none" w:sz="0" w:space="0" w:color="auto"/>
            <w:left w:val="none" w:sz="0" w:space="0" w:color="auto"/>
            <w:bottom w:val="none" w:sz="0" w:space="0" w:color="auto"/>
            <w:right w:val="none" w:sz="0" w:space="0" w:color="auto"/>
          </w:divBdr>
        </w:div>
        <w:div w:id="582954704">
          <w:marLeft w:val="0"/>
          <w:marRight w:val="0"/>
          <w:marTop w:val="0"/>
          <w:marBottom w:val="0"/>
          <w:divBdr>
            <w:top w:val="none" w:sz="0" w:space="0" w:color="auto"/>
            <w:left w:val="none" w:sz="0" w:space="0" w:color="auto"/>
            <w:bottom w:val="none" w:sz="0" w:space="0" w:color="auto"/>
            <w:right w:val="none" w:sz="0" w:space="0" w:color="auto"/>
          </w:divBdr>
        </w:div>
        <w:div w:id="115372457">
          <w:marLeft w:val="0"/>
          <w:marRight w:val="0"/>
          <w:marTop w:val="0"/>
          <w:marBottom w:val="0"/>
          <w:divBdr>
            <w:top w:val="none" w:sz="0" w:space="0" w:color="auto"/>
            <w:left w:val="none" w:sz="0" w:space="0" w:color="auto"/>
            <w:bottom w:val="none" w:sz="0" w:space="0" w:color="auto"/>
            <w:right w:val="none" w:sz="0" w:space="0" w:color="auto"/>
          </w:divBdr>
        </w:div>
        <w:div w:id="488448783">
          <w:marLeft w:val="0"/>
          <w:marRight w:val="0"/>
          <w:marTop w:val="0"/>
          <w:marBottom w:val="0"/>
          <w:divBdr>
            <w:top w:val="none" w:sz="0" w:space="0" w:color="auto"/>
            <w:left w:val="none" w:sz="0" w:space="0" w:color="auto"/>
            <w:bottom w:val="none" w:sz="0" w:space="0" w:color="auto"/>
            <w:right w:val="none" w:sz="0" w:space="0" w:color="auto"/>
          </w:divBdr>
        </w:div>
        <w:div w:id="151141575">
          <w:marLeft w:val="0"/>
          <w:marRight w:val="0"/>
          <w:marTop w:val="0"/>
          <w:marBottom w:val="0"/>
          <w:divBdr>
            <w:top w:val="none" w:sz="0" w:space="0" w:color="auto"/>
            <w:left w:val="none" w:sz="0" w:space="0" w:color="auto"/>
            <w:bottom w:val="none" w:sz="0" w:space="0" w:color="auto"/>
            <w:right w:val="none" w:sz="0" w:space="0" w:color="auto"/>
          </w:divBdr>
        </w:div>
        <w:div w:id="692926063">
          <w:marLeft w:val="0"/>
          <w:marRight w:val="0"/>
          <w:marTop w:val="0"/>
          <w:marBottom w:val="0"/>
          <w:divBdr>
            <w:top w:val="none" w:sz="0" w:space="0" w:color="auto"/>
            <w:left w:val="none" w:sz="0" w:space="0" w:color="auto"/>
            <w:bottom w:val="none" w:sz="0" w:space="0" w:color="auto"/>
            <w:right w:val="none" w:sz="0" w:space="0" w:color="auto"/>
          </w:divBdr>
        </w:div>
        <w:div w:id="1792048009">
          <w:marLeft w:val="0"/>
          <w:marRight w:val="0"/>
          <w:marTop w:val="0"/>
          <w:marBottom w:val="0"/>
          <w:divBdr>
            <w:top w:val="none" w:sz="0" w:space="0" w:color="auto"/>
            <w:left w:val="none" w:sz="0" w:space="0" w:color="auto"/>
            <w:bottom w:val="none" w:sz="0" w:space="0" w:color="auto"/>
            <w:right w:val="none" w:sz="0" w:space="0" w:color="auto"/>
          </w:divBdr>
        </w:div>
        <w:div w:id="1413433025">
          <w:marLeft w:val="0"/>
          <w:marRight w:val="0"/>
          <w:marTop w:val="0"/>
          <w:marBottom w:val="0"/>
          <w:divBdr>
            <w:top w:val="none" w:sz="0" w:space="0" w:color="auto"/>
            <w:left w:val="none" w:sz="0" w:space="0" w:color="auto"/>
            <w:bottom w:val="none" w:sz="0" w:space="0" w:color="auto"/>
            <w:right w:val="none" w:sz="0" w:space="0" w:color="auto"/>
          </w:divBdr>
        </w:div>
        <w:div w:id="1839417829">
          <w:marLeft w:val="0"/>
          <w:marRight w:val="0"/>
          <w:marTop w:val="0"/>
          <w:marBottom w:val="0"/>
          <w:divBdr>
            <w:top w:val="none" w:sz="0" w:space="0" w:color="auto"/>
            <w:left w:val="none" w:sz="0" w:space="0" w:color="auto"/>
            <w:bottom w:val="none" w:sz="0" w:space="0" w:color="auto"/>
            <w:right w:val="none" w:sz="0" w:space="0" w:color="auto"/>
          </w:divBdr>
        </w:div>
        <w:div w:id="11689567">
          <w:marLeft w:val="0"/>
          <w:marRight w:val="0"/>
          <w:marTop w:val="0"/>
          <w:marBottom w:val="0"/>
          <w:divBdr>
            <w:top w:val="none" w:sz="0" w:space="0" w:color="auto"/>
            <w:left w:val="none" w:sz="0" w:space="0" w:color="auto"/>
            <w:bottom w:val="none" w:sz="0" w:space="0" w:color="auto"/>
            <w:right w:val="none" w:sz="0" w:space="0" w:color="auto"/>
          </w:divBdr>
        </w:div>
        <w:div w:id="1981761173">
          <w:marLeft w:val="0"/>
          <w:marRight w:val="0"/>
          <w:marTop w:val="0"/>
          <w:marBottom w:val="0"/>
          <w:divBdr>
            <w:top w:val="none" w:sz="0" w:space="0" w:color="auto"/>
            <w:left w:val="none" w:sz="0" w:space="0" w:color="auto"/>
            <w:bottom w:val="none" w:sz="0" w:space="0" w:color="auto"/>
            <w:right w:val="none" w:sz="0" w:space="0" w:color="auto"/>
          </w:divBdr>
        </w:div>
        <w:div w:id="1477645441">
          <w:marLeft w:val="0"/>
          <w:marRight w:val="0"/>
          <w:marTop w:val="0"/>
          <w:marBottom w:val="0"/>
          <w:divBdr>
            <w:top w:val="none" w:sz="0" w:space="0" w:color="auto"/>
            <w:left w:val="none" w:sz="0" w:space="0" w:color="auto"/>
            <w:bottom w:val="none" w:sz="0" w:space="0" w:color="auto"/>
            <w:right w:val="none" w:sz="0" w:space="0" w:color="auto"/>
          </w:divBdr>
        </w:div>
        <w:div w:id="654921638">
          <w:marLeft w:val="0"/>
          <w:marRight w:val="0"/>
          <w:marTop w:val="0"/>
          <w:marBottom w:val="0"/>
          <w:divBdr>
            <w:top w:val="none" w:sz="0" w:space="0" w:color="auto"/>
            <w:left w:val="none" w:sz="0" w:space="0" w:color="auto"/>
            <w:bottom w:val="none" w:sz="0" w:space="0" w:color="auto"/>
            <w:right w:val="none" w:sz="0" w:space="0" w:color="auto"/>
          </w:divBdr>
        </w:div>
        <w:div w:id="645889471">
          <w:marLeft w:val="0"/>
          <w:marRight w:val="0"/>
          <w:marTop w:val="0"/>
          <w:marBottom w:val="0"/>
          <w:divBdr>
            <w:top w:val="none" w:sz="0" w:space="0" w:color="auto"/>
            <w:left w:val="none" w:sz="0" w:space="0" w:color="auto"/>
            <w:bottom w:val="none" w:sz="0" w:space="0" w:color="auto"/>
            <w:right w:val="none" w:sz="0" w:space="0" w:color="auto"/>
          </w:divBdr>
        </w:div>
        <w:div w:id="755639014">
          <w:marLeft w:val="0"/>
          <w:marRight w:val="0"/>
          <w:marTop w:val="0"/>
          <w:marBottom w:val="0"/>
          <w:divBdr>
            <w:top w:val="none" w:sz="0" w:space="0" w:color="auto"/>
            <w:left w:val="none" w:sz="0" w:space="0" w:color="auto"/>
            <w:bottom w:val="none" w:sz="0" w:space="0" w:color="auto"/>
            <w:right w:val="none" w:sz="0" w:space="0" w:color="auto"/>
          </w:divBdr>
        </w:div>
        <w:div w:id="1978030632">
          <w:marLeft w:val="0"/>
          <w:marRight w:val="0"/>
          <w:marTop w:val="0"/>
          <w:marBottom w:val="0"/>
          <w:divBdr>
            <w:top w:val="none" w:sz="0" w:space="0" w:color="auto"/>
            <w:left w:val="none" w:sz="0" w:space="0" w:color="auto"/>
            <w:bottom w:val="none" w:sz="0" w:space="0" w:color="auto"/>
            <w:right w:val="none" w:sz="0" w:space="0" w:color="auto"/>
          </w:divBdr>
        </w:div>
        <w:div w:id="1699702282">
          <w:marLeft w:val="0"/>
          <w:marRight w:val="0"/>
          <w:marTop w:val="0"/>
          <w:marBottom w:val="0"/>
          <w:divBdr>
            <w:top w:val="none" w:sz="0" w:space="0" w:color="auto"/>
            <w:left w:val="none" w:sz="0" w:space="0" w:color="auto"/>
            <w:bottom w:val="none" w:sz="0" w:space="0" w:color="auto"/>
            <w:right w:val="none" w:sz="0" w:space="0" w:color="auto"/>
          </w:divBdr>
        </w:div>
        <w:div w:id="798572381">
          <w:marLeft w:val="0"/>
          <w:marRight w:val="0"/>
          <w:marTop w:val="0"/>
          <w:marBottom w:val="0"/>
          <w:divBdr>
            <w:top w:val="none" w:sz="0" w:space="0" w:color="auto"/>
            <w:left w:val="none" w:sz="0" w:space="0" w:color="auto"/>
            <w:bottom w:val="none" w:sz="0" w:space="0" w:color="auto"/>
            <w:right w:val="none" w:sz="0" w:space="0" w:color="auto"/>
          </w:divBdr>
        </w:div>
        <w:div w:id="1677659102">
          <w:marLeft w:val="0"/>
          <w:marRight w:val="0"/>
          <w:marTop w:val="0"/>
          <w:marBottom w:val="0"/>
          <w:divBdr>
            <w:top w:val="none" w:sz="0" w:space="0" w:color="auto"/>
            <w:left w:val="none" w:sz="0" w:space="0" w:color="auto"/>
            <w:bottom w:val="none" w:sz="0" w:space="0" w:color="auto"/>
            <w:right w:val="none" w:sz="0" w:space="0" w:color="auto"/>
          </w:divBdr>
        </w:div>
        <w:div w:id="1506748096">
          <w:marLeft w:val="0"/>
          <w:marRight w:val="0"/>
          <w:marTop w:val="0"/>
          <w:marBottom w:val="0"/>
          <w:divBdr>
            <w:top w:val="none" w:sz="0" w:space="0" w:color="auto"/>
            <w:left w:val="none" w:sz="0" w:space="0" w:color="auto"/>
            <w:bottom w:val="none" w:sz="0" w:space="0" w:color="auto"/>
            <w:right w:val="none" w:sz="0" w:space="0" w:color="auto"/>
          </w:divBdr>
        </w:div>
        <w:div w:id="516190072">
          <w:marLeft w:val="0"/>
          <w:marRight w:val="0"/>
          <w:marTop w:val="0"/>
          <w:marBottom w:val="0"/>
          <w:divBdr>
            <w:top w:val="none" w:sz="0" w:space="0" w:color="auto"/>
            <w:left w:val="none" w:sz="0" w:space="0" w:color="auto"/>
            <w:bottom w:val="none" w:sz="0" w:space="0" w:color="auto"/>
            <w:right w:val="none" w:sz="0" w:space="0" w:color="auto"/>
          </w:divBdr>
        </w:div>
        <w:div w:id="1861892012">
          <w:marLeft w:val="0"/>
          <w:marRight w:val="0"/>
          <w:marTop w:val="0"/>
          <w:marBottom w:val="0"/>
          <w:divBdr>
            <w:top w:val="none" w:sz="0" w:space="0" w:color="auto"/>
            <w:left w:val="none" w:sz="0" w:space="0" w:color="auto"/>
            <w:bottom w:val="none" w:sz="0" w:space="0" w:color="auto"/>
            <w:right w:val="none" w:sz="0" w:space="0" w:color="auto"/>
          </w:divBdr>
        </w:div>
        <w:div w:id="1699742017">
          <w:marLeft w:val="0"/>
          <w:marRight w:val="0"/>
          <w:marTop w:val="0"/>
          <w:marBottom w:val="0"/>
          <w:divBdr>
            <w:top w:val="none" w:sz="0" w:space="0" w:color="auto"/>
            <w:left w:val="none" w:sz="0" w:space="0" w:color="auto"/>
            <w:bottom w:val="none" w:sz="0" w:space="0" w:color="auto"/>
            <w:right w:val="none" w:sz="0" w:space="0" w:color="auto"/>
          </w:divBdr>
        </w:div>
        <w:div w:id="595019275">
          <w:marLeft w:val="0"/>
          <w:marRight w:val="0"/>
          <w:marTop w:val="0"/>
          <w:marBottom w:val="0"/>
          <w:divBdr>
            <w:top w:val="none" w:sz="0" w:space="0" w:color="auto"/>
            <w:left w:val="none" w:sz="0" w:space="0" w:color="auto"/>
            <w:bottom w:val="none" w:sz="0" w:space="0" w:color="auto"/>
            <w:right w:val="none" w:sz="0" w:space="0" w:color="auto"/>
          </w:divBdr>
        </w:div>
        <w:div w:id="880022546">
          <w:marLeft w:val="0"/>
          <w:marRight w:val="0"/>
          <w:marTop w:val="0"/>
          <w:marBottom w:val="0"/>
          <w:divBdr>
            <w:top w:val="none" w:sz="0" w:space="0" w:color="auto"/>
            <w:left w:val="none" w:sz="0" w:space="0" w:color="auto"/>
            <w:bottom w:val="none" w:sz="0" w:space="0" w:color="auto"/>
            <w:right w:val="none" w:sz="0" w:space="0" w:color="auto"/>
          </w:divBdr>
        </w:div>
        <w:div w:id="365180551">
          <w:marLeft w:val="0"/>
          <w:marRight w:val="0"/>
          <w:marTop w:val="0"/>
          <w:marBottom w:val="0"/>
          <w:divBdr>
            <w:top w:val="none" w:sz="0" w:space="0" w:color="auto"/>
            <w:left w:val="none" w:sz="0" w:space="0" w:color="auto"/>
            <w:bottom w:val="none" w:sz="0" w:space="0" w:color="auto"/>
            <w:right w:val="none" w:sz="0" w:space="0" w:color="auto"/>
          </w:divBdr>
        </w:div>
        <w:div w:id="1816946760">
          <w:marLeft w:val="0"/>
          <w:marRight w:val="0"/>
          <w:marTop w:val="0"/>
          <w:marBottom w:val="0"/>
          <w:divBdr>
            <w:top w:val="none" w:sz="0" w:space="0" w:color="auto"/>
            <w:left w:val="none" w:sz="0" w:space="0" w:color="auto"/>
            <w:bottom w:val="none" w:sz="0" w:space="0" w:color="auto"/>
            <w:right w:val="none" w:sz="0" w:space="0" w:color="auto"/>
          </w:divBdr>
        </w:div>
        <w:div w:id="692149008">
          <w:marLeft w:val="0"/>
          <w:marRight w:val="0"/>
          <w:marTop w:val="0"/>
          <w:marBottom w:val="0"/>
          <w:divBdr>
            <w:top w:val="none" w:sz="0" w:space="0" w:color="auto"/>
            <w:left w:val="none" w:sz="0" w:space="0" w:color="auto"/>
            <w:bottom w:val="none" w:sz="0" w:space="0" w:color="auto"/>
            <w:right w:val="none" w:sz="0" w:space="0" w:color="auto"/>
          </w:divBdr>
        </w:div>
        <w:div w:id="264535207">
          <w:marLeft w:val="0"/>
          <w:marRight w:val="0"/>
          <w:marTop w:val="0"/>
          <w:marBottom w:val="0"/>
          <w:divBdr>
            <w:top w:val="none" w:sz="0" w:space="0" w:color="auto"/>
            <w:left w:val="none" w:sz="0" w:space="0" w:color="auto"/>
            <w:bottom w:val="none" w:sz="0" w:space="0" w:color="auto"/>
            <w:right w:val="none" w:sz="0" w:space="0" w:color="auto"/>
          </w:divBdr>
        </w:div>
        <w:div w:id="1294672000">
          <w:marLeft w:val="0"/>
          <w:marRight w:val="0"/>
          <w:marTop w:val="0"/>
          <w:marBottom w:val="0"/>
          <w:divBdr>
            <w:top w:val="none" w:sz="0" w:space="0" w:color="auto"/>
            <w:left w:val="none" w:sz="0" w:space="0" w:color="auto"/>
            <w:bottom w:val="none" w:sz="0" w:space="0" w:color="auto"/>
            <w:right w:val="none" w:sz="0" w:space="0" w:color="auto"/>
          </w:divBdr>
        </w:div>
        <w:div w:id="1717897688">
          <w:marLeft w:val="0"/>
          <w:marRight w:val="0"/>
          <w:marTop w:val="0"/>
          <w:marBottom w:val="0"/>
          <w:divBdr>
            <w:top w:val="none" w:sz="0" w:space="0" w:color="auto"/>
            <w:left w:val="none" w:sz="0" w:space="0" w:color="auto"/>
            <w:bottom w:val="none" w:sz="0" w:space="0" w:color="auto"/>
            <w:right w:val="none" w:sz="0" w:space="0" w:color="auto"/>
          </w:divBdr>
        </w:div>
        <w:div w:id="1079794284">
          <w:marLeft w:val="0"/>
          <w:marRight w:val="0"/>
          <w:marTop w:val="0"/>
          <w:marBottom w:val="0"/>
          <w:divBdr>
            <w:top w:val="none" w:sz="0" w:space="0" w:color="auto"/>
            <w:left w:val="none" w:sz="0" w:space="0" w:color="auto"/>
            <w:bottom w:val="none" w:sz="0" w:space="0" w:color="auto"/>
            <w:right w:val="none" w:sz="0" w:space="0" w:color="auto"/>
          </w:divBdr>
        </w:div>
        <w:div w:id="334647939">
          <w:marLeft w:val="0"/>
          <w:marRight w:val="0"/>
          <w:marTop w:val="0"/>
          <w:marBottom w:val="0"/>
          <w:divBdr>
            <w:top w:val="none" w:sz="0" w:space="0" w:color="auto"/>
            <w:left w:val="none" w:sz="0" w:space="0" w:color="auto"/>
            <w:bottom w:val="none" w:sz="0" w:space="0" w:color="auto"/>
            <w:right w:val="none" w:sz="0" w:space="0" w:color="auto"/>
          </w:divBdr>
        </w:div>
        <w:div w:id="2142840895">
          <w:marLeft w:val="0"/>
          <w:marRight w:val="0"/>
          <w:marTop w:val="0"/>
          <w:marBottom w:val="0"/>
          <w:divBdr>
            <w:top w:val="none" w:sz="0" w:space="0" w:color="auto"/>
            <w:left w:val="none" w:sz="0" w:space="0" w:color="auto"/>
            <w:bottom w:val="none" w:sz="0" w:space="0" w:color="auto"/>
            <w:right w:val="none" w:sz="0" w:space="0" w:color="auto"/>
          </w:divBdr>
        </w:div>
        <w:div w:id="348338487">
          <w:marLeft w:val="0"/>
          <w:marRight w:val="0"/>
          <w:marTop w:val="0"/>
          <w:marBottom w:val="0"/>
          <w:divBdr>
            <w:top w:val="none" w:sz="0" w:space="0" w:color="auto"/>
            <w:left w:val="none" w:sz="0" w:space="0" w:color="auto"/>
            <w:bottom w:val="none" w:sz="0" w:space="0" w:color="auto"/>
            <w:right w:val="none" w:sz="0" w:space="0" w:color="auto"/>
          </w:divBdr>
        </w:div>
        <w:div w:id="511185168">
          <w:marLeft w:val="0"/>
          <w:marRight w:val="0"/>
          <w:marTop w:val="0"/>
          <w:marBottom w:val="0"/>
          <w:divBdr>
            <w:top w:val="none" w:sz="0" w:space="0" w:color="auto"/>
            <w:left w:val="none" w:sz="0" w:space="0" w:color="auto"/>
            <w:bottom w:val="none" w:sz="0" w:space="0" w:color="auto"/>
            <w:right w:val="none" w:sz="0" w:space="0" w:color="auto"/>
          </w:divBdr>
        </w:div>
        <w:div w:id="741100852">
          <w:marLeft w:val="0"/>
          <w:marRight w:val="0"/>
          <w:marTop w:val="0"/>
          <w:marBottom w:val="0"/>
          <w:divBdr>
            <w:top w:val="none" w:sz="0" w:space="0" w:color="auto"/>
            <w:left w:val="none" w:sz="0" w:space="0" w:color="auto"/>
            <w:bottom w:val="none" w:sz="0" w:space="0" w:color="auto"/>
            <w:right w:val="none" w:sz="0" w:space="0" w:color="auto"/>
          </w:divBdr>
        </w:div>
        <w:div w:id="1342853843">
          <w:marLeft w:val="0"/>
          <w:marRight w:val="0"/>
          <w:marTop w:val="0"/>
          <w:marBottom w:val="0"/>
          <w:divBdr>
            <w:top w:val="none" w:sz="0" w:space="0" w:color="auto"/>
            <w:left w:val="none" w:sz="0" w:space="0" w:color="auto"/>
            <w:bottom w:val="none" w:sz="0" w:space="0" w:color="auto"/>
            <w:right w:val="none" w:sz="0" w:space="0" w:color="auto"/>
          </w:divBdr>
        </w:div>
        <w:div w:id="209534110">
          <w:marLeft w:val="0"/>
          <w:marRight w:val="0"/>
          <w:marTop w:val="0"/>
          <w:marBottom w:val="0"/>
          <w:divBdr>
            <w:top w:val="none" w:sz="0" w:space="0" w:color="auto"/>
            <w:left w:val="none" w:sz="0" w:space="0" w:color="auto"/>
            <w:bottom w:val="none" w:sz="0" w:space="0" w:color="auto"/>
            <w:right w:val="none" w:sz="0" w:space="0" w:color="auto"/>
          </w:divBdr>
        </w:div>
        <w:div w:id="273901588">
          <w:marLeft w:val="0"/>
          <w:marRight w:val="0"/>
          <w:marTop w:val="0"/>
          <w:marBottom w:val="0"/>
          <w:divBdr>
            <w:top w:val="none" w:sz="0" w:space="0" w:color="auto"/>
            <w:left w:val="none" w:sz="0" w:space="0" w:color="auto"/>
            <w:bottom w:val="none" w:sz="0" w:space="0" w:color="auto"/>
            <w:right w:val="none" w:sz="0" w:space="0" w:color="auto"/>
          </w:divBdr>
        </w:div>
        <w:div w:id="1607352031">
          <w:marLeft w:val="0"/>
          <w:marRight w:val="0"/>
          <w:marTop w:val="0"/>
          <w:marBottom w:val="0"/>
          <w:divBdr>
            <w:top w:val="none" w:sz="0" w:space="0" w:color="auto"/>
            <w:left w:val="none" w:sz="0" w:space="0" w:color="auto"/>
            <w:bottom w:val="none" w:sz="0" w:space="0" w:color="auto"/>
            <w:right w:val="none" w:sz="0" w:space="0" w:color="auto"/>
          </w:divBdr>
        </w:div>
        <w:div w:id="497815120">
          <w:marLeft w:val="0"/>
          <w:marRight w:val="0"/>
          <w:marTop w:val="0"/>
          <w:marBottom w:val="0"/>
          <w:divBdr>
            <w:top w:val="none" w:sz="0" w:space="0" w:color="auto"/>
            <w:left w:val="none" w:sz="0" w:space="0" w:color="auto"/>
            <w:bottom w:val="none" w:sz="0" w:space="0" w:color="auto"/>
            <w:right w:val="none" w:sz="0" w:space="0" w:color="auto"/>
          </w:divBdr>
        </w:div>
        <w:div w:id="751970422">
          <w:marLeft w:val="0"/>
          <w:marRight w:val="0"/>
          <w:marTop w:val="0"/>
          <w:marBottom w:val="0"/>
          <w:divBdr>
            <w:top w:val="none" w:sz="0" w:space="0" w:color="auto"/>
            <w:left w:val="none" w:sz="0" w:space="0" w:color="auto"/>
            <w:bottom w:val="none" w:sz="0" w:space="0" w:color="auto"/>
            <w:right w:val="none" w:sz="0" w:space="0" w:color="auto"/>
          </w:divBdr>
        </w:div>
        <w:div w:id="1559052179">
          <w:marLeft w:val="0"/>
          <w:marRight w:val="0"/>
          <w:marTop w:val="0"/>
          <w:marBottom w:val="0"/>
          <w:divBdr>
            <w:top w:val="none" w:sz="0" w:space="0" w:color="auto"/>
            <w:left w:val="none" w:sz="0" w:space="0" w:color="auto"/>
            <w:bottom w:val="none" w:sz="0" w:space="0" w:color="auto"/>
            <w:right w:val="none" w:sz="0" w:space="0" w:color="auto"/>
          </w:divBdr>
        </w:div>
        <w:div w:id="2013293816">
          <w:marLeft w:val="0"/>
          <w:marRight w:val="0"/>
          <w:marTop w:val="0"/>
          <w:marBottom w:val="0"/>
          <w:divBdr>
            <w:top w:val="none" w:sz="0" w:space="0" w:color="auto"/>
            <w:left w:val="none" w:sz="0" w:space="0" w:color="auto"/>
            <w:bottom w:val="none" w:sz="0" w:space="0" w:color="auto"/>
            <w:right w:val="none" w:sz="0" w:space="0" w:color="auto"/>
          </w:divBdr>
        </w:div>
        <w:div w:id="234778854">
          <w:marLeft w:val="0"/>
          <w:marRight w:val="0"/>
          <w:marTop w:val="0"/>
          <w:marBottom w:val="0"/>
          <w:divBdr>
            <w:top w:val="none" w:sz="0" w:space="0" w:color="auto"/>
            <w:left w:val="none" w:sz="0" w:space="0" w:color="auto"/>
            <w:bottom w:val="none" w:sz="0" w:space="0" w:color="auto"/>
            <w:right w:val="none" w:sz="0" w:space="0" w:color="auto"/>
          </w:divBdr>
        </w:div>
        <w:div w:id="1599291820">
          <w:marLeft w:val="0"/>
          <w:marRight w:val="0"/>
          <w:marTop w:val="0"/>
          <w:marBottom w:val="0"/>
          <w:divBdr>
            <w:top w:val="none" w:sz="0" w:space="0" w:color="auto"/>
            <w:left w:val="none" w:sz="0" w:space="0" w:color="auto"/>
            <w:bottom w:val="none" w:sz="0" w:space="0" w:color="auto"/>
            <w:right w:val="none" w:sz="0" w:space="0" w:color="auto"/>
          </w:divBdr>
        </w:div>
        <w:div w:id="236210980">
          <w:marLeft w:val="0"/>
          <w:marRight w:val="0"/>
          <w:marTop w:val="0"/>
          <w:marBottom w:val="0"/>
          <w:divBdr>
            <w:top w:val="none" w:sz="0" w:space="0" w:color="auto"/>
            <w:left w:val="none" w:sz="0" w:space="0" w:color="auto"/>
            <w:bottom w:val="none" w:sz="0" w:space="0" w:color="auto"/>
            <w:right w:val="none" w:sz="0" w:space="0" w:color="auto"/>
          </w:divBdr>
        </w:div>
        <w:div w:id="927615959">
          <w:marLeft w:val="0"/>
          <w:marRight w:val="0"/>
          <w:marTop w:val="0"/>
          <w:marBottom w:val="0"/>
          <w:divBdr>
            <w:top w:val="none" w:sz="0" w:space="0" w:color="auto"/>
            <w:left w:val="none" w:sz="0" w:space="0" w:color="auto"/>
            <w:bottom w:val="none" w:sz="0" w:space="0" w:color="auto"/>
            <w:right w:val="none" w:sz="0" w:space="0" w:color="auto"/>
          </w:divBdr>
        </w:div>
        <w:div w:id="414009672">
          <w:marLeft w:val="0"/>
          <w:marRight w:val="0"/>
          <w:marTop w:val="0"/>
          <w:marBottom w:val="0"/>
          <w:divBdr>
            <w:top w:val="none" w:sz="0" w:space="0" w:color="auto"/>
            <w:left w:val="none" w:sz="0" w:space="0" w:color="auto"/>
            <w:bottom w:val="none" w:sz="0" w:space="0" w:color="auto"/>
            <w:right w:val="none" w:sz="0" w:space="0" w:color="auto"/>
          </w:divBdr>
        </w:div>
        <w:div w:id="1865168858">
          <w:marLeft w:val="0"/>
          <w:marRight w:val="0"/>
          <w:marTop w:val="0"/>
          <w:marBottom w:val="0"/>
          <w:divBdr>
            <w:top w:val="none" w:sz="0" w:space="0" w:color="auto"/>
            <w:left w:val="none" w:sz="0" w:space="0" w:color="auto"/>
            <w:bottom w:val="none" w:sz="0" w:space="0" w:color="auto"/>
            <w:right w:val="none" w:sz="0" w:space="0" w:color="auto"/>
          </w:divBdr>
        </w:div>
        <w:div w:id="1098797757">
          <w:marLeft w:val="0"/>
          <w:marRight w:val="0"/>
          <w:marTop w:val="0"/>
          <w:marBottom w:val="0"/>
          <w:divBdr>
            <w:top w:val="none" w:sz="0" w:space="0" w:color="auto"/>
            <w:left w:val="none" w:sz="0" w:space="0" w:color="auto"/>
            <w:bottom w:val="none" w:sz="0" w:space="0" w:color="auto"/>
            <w:right w:val="none" w:sz="0" w:space="0" w:color="auto"/>
          </w:divBdr>
        </w:div>
        <w:div w:id="1137066539">
          <w:marLeft w:val="0"/>
          <w:marRight w:val="0"/>
          <w:marTop w:val="0"/>
          <w:marBottom w:val="0"/>
          <w:divBdr>
            <w:top w:val="none" w:sz="0" w:space="0" w:color="auto"/>
            <w:left w:val="none" w:sz="0" w:space="0" w:color="auto"/>
            <w:bottom w:val="none" w:sz="0" w:space="0" w:color="auto"/>
            <w:right w:val="none" w:sz="0" w:space="0" w:color="auto"/>
          </w:divBdr>
        </w:div>
        <w:div w:id="22635944">
          <w:marLeft w:val="0"/>
          <w:marRight w:val="0"/>
          <w:marTop w:val="0"/>
          <w:marBottom w:val="0"/>
          <w:divBdr>
            <w:top w:val="none" w:sz="0" w:space="0" w:color="auto"/>
            <w:left w:val="none" w:sz="0" w:space="0" w:color="auto"/>
            <w:bottom w:val="none" w:sz="0" w:space="0" w:color="auto"/>
            <w:right w:val="none" w:sz="0" w:space="0" w:color="auto"/>
          </w:divBdr>
        </w:div>
        <w:div w:id="268389732">
          <w:marLeft w:val="0"/>
          <w:marRight w:val="0"/>
          <w:marTop w:val="0"/>
          <w:marBottom w:val="0"/>
          <w:divBdr>
            <w:top w:val="none" w:sz="0" w:space="0" w:color="auto"/>
            <w:left w:val="none" w:sz="0" w:space="0" w:color="auto"/>
            <w:bottom w:val="none" w:sz="0" w:space="0" w:color="auto"/>
            <w:right w:val="none" w:sz="0" w:space="0" w:color="auto"/>
          </w:divBdr>
        </w:div>
      </w:divsChild>
    </w:div>
    <w:div w:id="190800539">
      <w:bodyDiv w:val="1"/>
      <w:marLeft w:val="0"/>
      <w:marRight w:val="0"/>
      <w:marTop w:val="0"/>
      <w:marBottom w:val="0"/>
      <w:divBdr>
        <w:top w:val="none" w:sz="0" w:space="0" w:color="auto"/>
        <w:left w:val="none" w:sz="0" w:space="0" w:color="auto"/>
        <w:bottom w:val="none" w:sz="0" w:space="0" w:color="auto"/>
        <w:right w:val="none" w:sz="0" w:space="0" w:color="auto"/>
      </w:divBdr>
      <w:divsChild>
        <w:div w:id="91442213">
          <w:marLeft w:val="0"/>
          <w:marRight w:val="0"/>
          <w:marTop w:val="0"/>
          <w:marBottom w:val="0"/>
          <w:divBdr>
            <w:top w:val="none" w:sz="0" w:space="0" w:color="auto"/>
            <w:left w:val="none" w:sz="0" w:space="0" w:color="auto"/>
            <w:bottom w:val="none" w:sz="0" w:space="0" w:color="auto"/>
            <w:right w:val="none" w:sz="0" w:space="0" w:color="auto"/>
          </w:divBdr>
        </w:div>
        <w:div w:id="1305813484">
          <w:marLeft w:val="0"/>
          <w:marRight w:val="0"/>
          <w:marTop w:val="0"/>
          <w:marBottom w:val="0"/>
          <w:divBdr>
            <w:top w:val="none" w:sz="0" w:space="0" w:color="auto"/>
            <w:left w:val="none" w:sz="0" w:space="0" w:color="auto"/>
            <w:bottom w:val="none" w:sz="0" w:space="0" w:color="auto"/>
            <w:right w:val="none" w:sz="0" w:space="0" w:color="auto"/>
          </w:divBdr>
        </w:div>
        <w:div w:id="1973899506">
          <w:marLeft w:val="0"/>
          <w:marRight w:val="0"/>
          <w:marTop w:val="0"/>
          <w:marBottom w:val="0"/>
          <w:divBdr>
            <w:top w:val="none" w:sz="0" w:space="0" w:color="auto"/>
            <w:left w:val="none" w:sz="0" w:space="0" w:color="auto"/>
            <w:bottom w:val="none" w:sz="0" w:space="0" w:color="auto"/>
            <w:right w:val="none" w:sz="0" w:space="0" w:color="auto"/>
          </w:divBdr>
        </w:div>
        <w:div w:id="14693927">
          <w:marLeft w:val="0"/>
          <w:marRight w:val="0"/>
          <w:marTop w:val="0"/>
          <w:marBottom w:val="0"/>
          <w:divBdr>
            <w:top w:val="none" w:sz="0" w:space="0" w:color="auto"/>
            <w:left w:val="none" w:sz="0" w:space="0" w:color="auto"/>
            <w:bottom w:val="none" w:sz="0" w:space="0" w:color="auto"/>
            <w:right w:val="none" w:sz="0" w:space="0" w:color="auto"/>
          </w:divBdr>
        </w:div>
        <w:div w:id="2106029214">
          <w:marLeft w:val="0"/>
          <w:marRight w:val="0"/>
          <w:marTop w:val="0"/>
          <w:marBottom w:val="0"/>
          <w:divBdr>
            <w:top w:val="none" w:sz="0" w:space="0" w:color="auto"/>
            <w:left w:val="none" w:sz="0" w:space="0" w:color="auto"/>
            <w:bottom w:val="none" w:sz="0" w:space="0" w:color="auto"/>
            <w:right w:val="none" w:sz="0" w:space="0" w:color="auto"/>
          </w:divBdr>
        </w:div>
        <w:div w:id="149450111">
          <w:marLeft w:val="0"/>
          <w:marRight w:val="0"/>
          <w:marTop w:val="0"/>
          <w:marBottom w:val="0"/>
          <w:divBdr>
            <w:top w:val="none" w:sz="0" w:space="0" w:color="auto"/>
            <w:left w:val="none" w:sz="0" w:space="0" w:color="auto"/>
            <w:bottom w:val="none" w:sz="0" w:space="0" w:color="auto"/>
            <w:right w:val="none" w:sz="0" w:space="0" w:color="auto"/>
          </w:divBdr>
        </w:div>
        <w:div w:id="1505364850">
          <w:marLeft w:val="0"/>
          <w:marRight w:val="0"/>
          <w:marTop w:val="0"/>
          <w:marBottom w:val="0"/>
          <w:divBdr>
            <w:top w:val="none" w:sz="0" w:space="0" w:color="auto"/>
            <w:left w:val="none" w:sz="0" w:space="0" w:color="auto"/>
            <w:bottom w:val="none" w:sz="0" w:space="0" w:color="auto"/>
            <w:right w:val="none" w:sz="0" w:space="0" w:color="auto"/>
          </w:divBdr>
        </w:div>
        <w:div w:id="680284160">
          <w:marLeft w:val="0"/>
          <w:marRight w:val="0"/>
          <w:marTop w:val="0"/>
          <w:marBottom w:val="0"/>
          <w:divBdr>
            <w:top w:val="none" w:sz="0" w:space="0" w:color="auto"/>
            <w:left w:val="none" w:sz="0" w:space="0" w:color="auto"/>
            <w:bottom w:val="none" w:sz="0" w:space="0" w:color="auto"/>
            <w:right w:val="none" w:sz="0" w:space="0" w:color="auto"/>
          </w:divBdr>
        </w:div>
        <w:div w:id="543367307">
          <w:marLeft w:val="0"/>
          <w:marRight w:val="0"/>
          <w:marTop w:val="0"/>
          <w:marBottom w:val="0"/>
          <w:divBdr>
            <w:top w:val="none" w:sz="0" w:space="0" w:color="auto"/>
            <w:left w:val="none" w:sz="0" w:space="0" w:color="auto"/>
            <w:bottom w:val="none" w:sz="0" w:space="0" w:color="auto"/>
            <w:right w:val="none" w:sz="0" w:space="0" w:color="auto"/>
          </w:divBdr>
        </w:div>
        <w:div w:id="1929774145">
          <w:marLeft w:val="0"/>
          <w:marRight w:val="0"/>
          <w:marTop w:val="0"/>
          <w:marBottom w:val="0"/>
          <w:divBdr>
            <w:top w:val="none" w:sz="0" w:space="0" w:color="auto"/>
            <w:left w:val="none" w:sz="0" w:space="0" w:color="auto"/>
            <w:bottom w:val="none" w:sz="0" w:space="0" w:color="auto"/>
            <w:right w:val="none" w:sz="0" w:space="0" w:color="auto"/>
          </w:divBdr>
        </w:div>
        <w:div w:id="806893343">
          <w:marLeft w:val="0"/>
          <w:marRight w:val="0"/>
          <w:marTop w:val="0"/>
          <w:marBottom w:val="0"/>
          <w:divBdr>
            <w:top w:val="none" w:sz="0" w:space="0" w:color="auto"/>
            <w:left w:val="none" w:sz="0" w:space="0" w:color="auto"/>
            <w:bottom w:val="none" w:sz="0" w:space="0" w:color="auto"/>
            <w:right w:val="none" w:sz="0" w:space="0" w:color="auto"/>
          </w:divBdr>
        </w:div>
        <w:div w:id="1266646075">
          <w:marLeft w:val="0"/>
          <w:marRight w:val="0"/>
          <w:marTop w:val="0"/>
          <w:marBottom w:val="0"/>
          <w:divBdr>
            <w:top w:val="none" w:sz="0" w:space="0" w:color="auto"/>
            <w:left w:val="none" w:sz="0" w:space="0" w:color="auto"/>
            <w:bottom w:val="none" w:sz="0" w:space="0" w:color="auto"/>
            <w:right w:val="none" w:sz="0" w:space="0" w:color="auto"/>
          </w:divBdr>
        </w:div>
        <w:div w:id="66342265">
          <w:marLeft w:val="0"/>
          <w:marRight w:val="0"/>
          <w:marTop w:val="0"/>
          <w:marBottom w:val="0"/>
          <w:divBdr>
            <w:top w:val="none" w:sz="0" w:space="0" w:color="auto"/>
            <w:left w:val="none" w:sz="0" w:space="0" w:color="auto"/>
            <w:bottom w:val="none" w:sz="0" w:space="0" w:color="auto"/>
            <w:right w:val="none" w:sz="0" w:space="0" w:color="auto"/>
          </w:divBdr>
        </w:div>
        <w:div w:id="896236943">
          <w:marLeft w:val="0"/>
          <w:marRight w:val="0"/>
          <w:marTop w:val="0"/>
          <w:marBottom w:val="0"/>
          <w:divBdr>
            <w:top w:val="none" w:sz="0" w:space="0" w:color="auto"/>
            <w:left w:val="none" w:sz="0" w:space="0" w:color="auto"/>
            <w:bottom w:val="none" w:sz="0" w:space="0" w:color="auto"/>
            <w:right w:val="none" w:sz="0" w:space="0" w:color="auto"/>
          </w:divBdr>
        </w:div>
        <w:div w:id="89932905">
          <w:marLeft w:val="0"/>
          <w:marRight w:val="0"/>
          <w:marTop w:val="0"/>
          <w:marBottom w:val="0"/>
          <w:divBdr>
            <w:top w:val="none" w:sz="0" w:space="0" w:color="auto"/>
            <w:left w:val="none" w:sz="0" w:space="0" w:color="auto"/>
            <w:bottom w:val="none" w:sz="0" w:space="0" w:color="auto"/>
            <w:right w:val="none" w:sz="0" w:space="0" w:color="auto"/>
          </w:divBdr>
        </w:div>
        <w:div w:id="209459578">
          <w:marLeft w:val="0"/>
          <w:marRight w:val="0"/>
          <w:marTop w:val="0"/>
          <w:marBottom w:val="0"/>
          <w:divBdr>
            <w:top w:val="none" w:sz="0" w:space="0" w:color="auto"/>
            <w:left w:val="none" w:sz="0" w:space="0" w:color="auto"/>
            <w:bottom w:val="none" w:sz="0" w:space="0" w:color="auto"/>
            <w:right w:val="none" w:sz="0" w:space="0" w:color="auto"/>
          </w:divBdr>
        </w:div>
        <w:div w:id="2056392819">
          <w:marLeft w:val="0"/>
          <w:marRight w:val="0"/>
          <w:marTop w:val="0"/>
          <w:marBottom w:val="0"/>
          <w:divBdr>
            <w:top w:val="none" w:sz="0" w:space="0" w:color="auto"/>
            <w:left w:val="none" w:sz="0" w:space="0" w:color="auto"/>
            <w:bottom w:val="none" w:sz="0" w:space="0" w:color="auto"/>
            <w:right w:val="none" w:sz="0" w:space="0" w:color="auto"/>
          </w:divBdr>
        </w:div>
        <w:div w:id="179702190">
          <w:marLeft w:val="0"/>
          <w:marRight w:val="0"/>
          <w:marTop w:val="0"/>
          <w:marBottom w:val="0"/>
          <w:divBdr>
            <w:top w:val="none" w:sz="0" w:space="0" w:color="auto"/>
            <w:left w:val="none" w:sz="0" w:space="0" w:color="auto"/>
            <w:bottom w:val="none" w:sz="0" w:space="0" w:color="auto"/>
            <w:right w:val="none" w:sz="0" w:space="0" w:color="auto"/>
          </w:divBdr>
        </w:div>
        <w:div w:id="1955742804">
          <w:marLeft w:val="0"/>
          <w:marRight w:val="0"/>
          <w:marTop w:val="0"/>
          <w:marBottom w:val="0"/>
          <w:divBdr>
            <w:top w:val="none" w:sz="0" w:space="0" w:color="auto"/>
            <w:left w:val="none" w:sz="0" w:space="0" w:color="auto"/>
            <w:bottom w:val="none" w:sz="0" w:space="0" w:color="auto"/>
            <w:right w:val="none" w:sz="0" w:space="0" w:color="auto"/>
          </w:divBdr>
        </w:div>
        <w:div w:id="2041196833">
          <w:marLeft w:val="0"/>
          <w:marRight w:val="0"/>
          <w:marTop w:val="0"/>
          <w:marBottom w:val="0"/>
          <w:divBdr>
            <w:top w:val="none" w:sz="0" w:space="0" w:color="auto"/>
            <w:left w:val="none" w:sz="0" w:space="0" w:color="auto"/>
            <w:bottom w:val="none" w:sz="0" w:space="0" w:color="auto"/>
            <w:right w:val="none" w:sz="0" w:space="0" w:color="auto"/>
          </w:divBdr>
        </w:div>
        <w:div w:id="1573546668">
          <w:marLeft w:val="0"/>
          <w:marRight w:val="0"/>
          <w:marTop w:val="0"/>
          <w:marBottom w:val="0"/>
          <w:divBdr>
            <w:top w:val="none" w:sz="0" w:space="0" w:color="auto"/>
            <w:left w:val="none" w:sz="0" w:space="0" w:color="auto"/>
            <w:bottom w:val="none" w:sz="0" w:space="0" w:color="auto"/>
            <w:right w:val="none" w:sz="0" w:space="0" w:color="auto"/>
          </w:divBdr>
        </w:div>
        <w:div w:id="2134665145">
          <w:marLeft w:val="0"/>
          <w:marRight w:val="0"/>
          <w:marTop w:val="0"/>
          <w:marBottom w:val="0"/>
          <w:divBdr>
            <w:top w:val="none" w:sz="0" w:space="0" w:color="auto"/>
            <w:left w:val="none" w:sz="0" w:space="0" w:color="auto"/>
            <w:bottom w:val="none" w:sz="0" w:space="0" w:color="auto"/>
            <w:right w:val="none" w:sz="0" w:space="0" w:color="auto"/>
          </w:divBdr>
        </w:div>
        <w:div w:id="1290432048">
          <w:marLeft w:val="0"/>
          <w:marRight w:val="0"/>
          <w:marTop w:val="0"/>
          <w:marBottom w:val="0"/>
          <w:divBdr>
            <w:top w:val="none" w:sz="0" w:space="0" w:color="auto"/>
            <w:left w:val="none" w:sz="0" w:space="0" w:color="auto"/>
            <w:bottom w:val="none" w:sz="0" w:space="0" w:color="auto"/>
            <w:right w:val="none" w:sz="0" w:space="0" w:color="auto"/>
          </w:divBdr>
        </w:div>
        <w:div w:id="1319991971">
          <w:marLeft w:val="0"/>
          <w:marRight w:val="0"/>
          <w:marTop w:val="0"/>
          <w:marBottom w:val="0"/>
          <w:divBdr>
            <w:top w:val="none" w:sz="0" w:space="0" w:color="auto"/>
            <w:left w:val="none" w:sz="0" w:space="0" w:color="auto"/>
            <w:bottom w:val="none" w:sz="0" w:space="0" w:color="auto"/>
            <w:right w:val="none" w:sz="0" w:space="0" w:color="auto"/>
          </w:divBdr>
        </w:div>
        <w:div w:id="1813479326">
          <w:marLeft w:val="0"/>
          <w:marRight w:val="0"/>
          <w:marTop w:val="0"/>
          <w:marBottom w:val="0"/>
          <w:divBdr>
            <w:top w:val="none" w:sz="0" w:space="0" w:color="auto"/>
            <w:left w:val="none" w:sz="0" w:space="0" w:color="auto"/>
            <w:bottom w:val="none" w:sz="0" w:space="0" w:color="auto"/>
            <w:right w:val="none" w:sz="0" w:space="0" w:color="auto"/>
          </w:divBdr>
        </w:div>
      </w:divsChild>
    </w:div>
    <w:div w:id="279186624">
      <w:bodyDiv w:val="1"/>
      <w:marLeft w:val="0"/>
      <w:marRight w:val="0"/>
      <w:marTop w:val="0"/>
      <w:marBottom w:val="0"/>
      <w:divBdr>
        <w:top w:val="none" w:sz="0" w:space="0" w:color="auto"/>
        <w:left w:val="none" w:sz="0" w:space="0" w:color="auto"/>
        <w:bottom w:val="none" w:sz="0" w:space="0" w:color="auto"/>
        <w:right w:val="none" w:sz="0" w:space="0" w:color="auto"/>
      </w:divBdr>
      <w:divsChild>
        <w:div w:id="1421095654">
          <w:marLeft w:val="0"/>
          <w:marRight w:val="0"/>
          <w:marTop w:val="0"/>
          <w:marBottom w:val="0"/>
          <w:divBdr>
            <w:top w:val="none" w:sz="0" w:space="0" w:color="auto"/>
            <w:left w:val="none" w:sz="0" w:space="0" w:color="auto"/>
            <w:bottom w:val="none" w:sz="0" w:space="0" w:color="auto"/>
            <w:right w:val="none" w:sz="0" w:space="0" w:color="auto"/>
          </w:divBdr>
        </w:div>
        <w:div w:id="676267917">
          <w:marLeft w:val="0"/>
          <w:marRight w:val="0"/>
          <w:marTop w:val="0"/>
          <w:marBottom w:val="0"/>
          <w:divBdr>
            <w:top w:val="none" w:sz="0" w:space="0" w:color="auto"/>
            <w:left w:val="none" w:sz="0" w:space="0" w:color="auto"/>
            <w:bottom w:val="none" w:sz="0" w:space="0" w:color="auto"/>
            <w:right w:val="none" w:sz="0" w:space="0" w:color="auto"/>
          </w:divBdr>
        </w:div>
        <w:div w:id="1124075928">
          <w:marLeft w:val="0"/>
          <w:marRight w:val="0"/>
          <w:marTop w:val="0"/>
          <w:marBottom w:val="0"/>
          <w:divBdr>
            <w:top w:val="none" w:sz="0" w:space="0" w:color="auto"/>
            <w:left w:val="none" w:sz="0" w:space="0" w:color="auto"/>
            <w:bottom w:val="none" w:sz="0" w:space="0" w:color="auto"/>
            <w:right w:val="none" w:sz="0" w:space="0" w:color="auto"/>
          </w:divBdr>
        </w:div>
        <w:div w:id="123088569">
          <w:marLeft w:val="0"/>
          <w:marRight w:val="0"/>
          <w:marTop w:val="0"/>
          <w:marBottom w:val="0"/>
          <w:divBdr>
            <w:top w:val="none" w:sz="0" w:space="0" w:color="auto"/>
            <w:left w:val="none" w:sz="0" w:space="0" w:color="auto"/>
            <w:bottom w:val="none" w:sz="0" w:space="0" w:color="auto"/>
            <w:right w:val="none" w:sz="0" w:space="0" w:color="auto"/>
          </w:divBdr>
        </w:div>
        <w:div w:id="214314254">
          <w:marLeft w:val="0"/>
          <w:marRight w:val="0"/>
          <w:marTop w:val="0"/>
          <w:marBottom w:val="0"/>
          <w:divBdr>
            <w:top w:val="none" w:sz="0" w:space="0" w:color="auto"/>
            <w:left w:val="none" w:sz="0" w:space="0" w:color="auto"/>
            <w:bottom w:val="none" w:sz="0" w:space="0" w:color="auto"/>
            <w:right w:val="none" w:sz="0" w:space="0" w:color="auto"/>
          </w:divBdr>
        </w:div>
        <w:div w:id="2041971222">
          <w:marLeft w:val="0"/>
          <w:marRight w:val="0"/>
          <w:marTop w:val="0"/>
          <w:marBottom w:val="0"/>
          <w:divBdr>
            <w:top w:val="none" w:sz="0" w:space="0" w:color="auto"/>
            <w:left w:val="none" w:sz="0" w:space="0" w:color="auto"/>
            <w:bottom w:val="none" w:sz="0" w:space="0" w:color="auto"/>
            <w:right w:val="none" w:sz="0" w:space="0" w:color="auto"/>
          </w:divBdr>
        </w:div>
        <w:div w:id="320546260">
          <w:marLeft w:val="0"/>
          <w:marRight w:val="0"/>
          <w:marTop w:val="0"/>
          <w:marBottom w:val="0"/>
          <w:divBdr>
            <w:top w:val="none" w:sz="0" w:space="0" w:color="auto"/>
            <w:left w:val="none" w:sz="0" w:space="0" w:color="auto"/>
            <w:bottom w:val="none" w:sz="0" w:space="0" w:color="auto"/>
            <w:right w:val="none" w:sz="0" w:space="0" w:color="auto"/>
          </w:divBdr>
        </w:div>
        <w:div w:id="1447390946">
          <w:marLeft w:val="0"/>
          <w:marRight w:val="0"/>
          <w:marTop w:val="0"/>
          <w:marBottom w:val="0"/>
          <w:divBdr>
            <w:top w:val="none" w:sz="0" w:space="0" w:color="auto"/>
            <w:left w:val="none" w:sz="0" w:space="0" w:color="auto"/>
            <w:bottom w:val="none" w:sz="0" w:space="0" w:color="auto"/>
            <w:right w:val="none" w:sz="0" w:space="0" w:color="auto"/>
          </w:divBdr>
        </w:div>
        <w:div w:id="2114590310">
          <w:marLeft w:val="0"/>
          <w:marRight w:val="0"/>
          <w:marTop w:val="0"/>
          <w:marBottom w:val="0"/>
          <w:divBdr>
            <w:top w:val="none" w:sz="0" w:space="0" w:color="auto"/>
            <w:left w:val="none" w:sz="0" w:space="0" w:color="auto"/>
            <w:bottom w:val="none" w:sz="0" w:space="0" w:color="auto"/>
            <w:right w:val="none" w:sz="0" w:space="0" w:color="auto"/>
          </w:divBdr>
        </w:div>
        <w:div w:id="1519155572">
          <w:marLeft w:val="0"/>
          <w:marRight w:val="0"/>
          <w:marTop w:val="0"/>
          <w:marBottom w:val="0"/>
          <w:divBdr>
            <w:top w:val="none" w:sz="0" w:space="0" w:color="auto"/>
            <w:left w:val="none" w:sz="0" w:space="0" w:color="auto"/>
            <w:bottom w:val="none" w:sz="0" w:space="0" w:color="auto"/>
            <w:right w:val="none" w:sz="0" w:space="0" w:color="auto"/>
          </w:divBdr>
        </w:div>
        <w:div w:id="2034720466">
          <w:marLeft w:val="0"/>
          <w:marRight w:val="0"/>
          <w:marTop w:val="0"/>
          <w:marBottom w:val="0"/>
          <w:divBdr>
            <w:top w:val="none" w:sz="0" w:space="0" w:color="auto"/>
            <w:left w:val="none" w:sz="0" w:space="0" w:color="auto"/>
            <w:bottom w:val="none" w:sz="0" w:space="0" w:color="auto"/>
            <w:right w:val="none" w:sz="0" w:space="0" w:color="auto"/>
          </w:divBdr>
        </w:div>
        <w:div w:id="1267074933">
          <w:marLeft w:val="0"/>
          <w:marRight w:val="0"/>
          <w:marTop w:val="0"/>
          <w:marBottom w:val="0"/>
          <w:divBdr>
            <w:top w:val="none" w:sz="0" w:space="0" w:color="auto"/>
            <w:left w:val="none" w:sz="0" w:space="0" w:color="auto"/>
            <w:bottom w:val="none" w:sz="0" w:space="0" w:color="auto"/>
            <w:right w:val="none" w:sz="0" w:space="0" w:color="auto"/>
          </w:divBdr>
        </w:div>
        <w:div w:id="615140009">
          <w:marLeft w:val="0"/>
          <w:marRight w:val="0"/>
          <w:marTop w:val="0"/>
          <w:marBottom w:val="0"/>
          <w:divBdr>
            <w:top w:val="none" w:sz="0" w:space="0" w:color="auto"/>
            <w:left w:val="none" w:sz="0" w:space="0" w:color="auto"/>
            <w:bottom w:val="none" w:sz="0" w:space="0" w:color="auto"/>
            <w:right w:val="none" w:sz="0" w:space="0" w:color="auto"/>
          </w:divBdr>
        </w:div>
        <w:div w:id="1227371835">
          <w:marLeft w:val="0"/>
          <w:marRight w:val="0"/>
          <w:marTop w:val="0"/>
          <w:marBottom w:val="0"/>
          <w:divBdr>
            <w:top w:val="none" w:sz="0" w:space="0" w:color="auto"/>
            <w:left w:val="none" w:sz="0" w:space="0" w:color="auto"/>
            <w:bottom w:val="none" w:sz="0" w:space="0" w:color="auto"/>
            <w:right w:val="none" w:sz="0" w:space="0" w:color="auto"/>
          </w:divBdr>
        </w:div>
        <w:div w:id="574900704">
          <w:marLeft w:val="0"/>
          <w:marRight w:val="0"/>
          <w:marTop w:val="0"/>
          <w:marBottom w:val="0"/>
          <w:divBdr>
            <w:top w:val="none" w:sz="0" w:space="0" w:color="auto"/>
            <w:left w:val="none" w:sz="0" w:space="0" w:color="auto"/>
            <w:bottom w:val="none" w:sz="0" w:space="0" w:color="auto"/>
            <w:right w:val="none" w:sz="0" w:space="0" w:color="auto"/>
          </w:divBdr>
        </w:div>
        <w:div w:id="941912405">
          <w:marLeft w:val="0"/>
          <w:marRight w:val="0"/>
          <w:marTop w:val="0"/>
          <w:marBottom w:val="0"/>
          <w:divBdr>
            <w:top w:val="none" w:sz="0" w:space="0" w:color="auto"/>
            <w:left w:val="none" w:sz="0" w:space="0" w:color="auto"/>
            <w:bottom w:val="none" w:sz="0" w:space="0" w:color="auto"/>
            <w:right w:val="none" w:sz="0" w:space="0" w:color="auto"/>
          </w:divBdr>
        </w:div>
        <w:div w:id="1849637232">
          <w:marLeft w:val="0"/>
          <w:marRight w:val="0"/>
          <w:marTop w:val="0"/>
          <w:marBottom w:val="0"/>
          <w:divBdr>
            <w:top w:val="none" w:sz="0" w:space="0" w:color="auto"/>
            <w:left w:val="none" w:sz="0" w:space="0" w:color="auto"/>
            <w:bottom w:val="none" w:sz="0" w:space="0" w:color="auto"/>
            <w:right w:val="none" w:sz="0" w:space="0" w:color="auto"/>
          </w:divBdr>
        </w:div>
        <w:div w:id="490560054">
          <w:marLeft w:val="0"/>
          <w:marRight w:val="0"/>
          <w:marTop w:val="0"/>
          <w:marBottom w:val="0"/>
          <w:divBdr>
            <w:top w:val="none" w:sz="0" w:space="0" w:color="auto"/>
            <w:left w:val="none" w:sz="0" w:space="0" w:color="auto"/>
            <w:bottom w:val="none" w:sz="0" w:space="0" w:color="auto"/>
            <w:right w:val="none" w:sz="0" w:space="0" w:color="auto"/>
          </w:divBdr>
        </w:div>
        <w:div w:id="1660845069">
          <w:marLeft w:val="0"/>
          <w:marRight w:val="0"/>
          <w:marTop w:val="0"/>
          <w:marBottom w:val="0"/>
          <w:divBdr>
            <w:top w:val="none" w:sz="0" w:space="0" w:color="auto"/>
            <w:left w:val="none" w:sz="0" w:space="0" w:color="auto"/>
            <w:bottom w:val="none" w:sz="0" w:space="0" w:color="auto"/>
            <w:right w:val="none" w:sz="0" w:space="0" w:color="auto"/>
          </w:divBdr>
        </w:div>
        <w:div w:id="981079272">
          <w:marLeft w:val="0"/>
          <w:marRight w:val="0"/>
          <w:marTop w:val="0"/>
          <w:marBottom w:val="0"/>
          <w:divBdr>
            <w:top w:val="none" w:sz="0" w:space="0" w:color="auto"/>
            <w:left w:val="none" w:sz="0" w:space="0" w:color="auto"/>
            <w:bottom w:val="none" w:sz="0" w:space="0" w:color="auto"/>
            <w:right w:val="none" w:sz="0" w:space="0" w:color="auto"/>
          </w:divBdr>
        </w:div>
        <w:div w:id="696736926">
          <w:marLeft w:val="0"/>
          <w:marRight w:val="0"/>
          <w:marTop w:val="0"/>
          <w:marBottom w:val="0"/>
          <w:divBdr>
            <w:top w:val="none" w:sz="0" w:space="0" w:color="auto"/>
            <w:left w:val="none" w:sz="0" w:space="0" w:color="auto"/>
            <w:bottom w:val="none" w:sz="0" w:space="0" w:color="auto"/>
            <w:right w:val="none" w:sz="0" w:space="0" w:color="auto"/>
          </w:divBdr>
        </w:div>
        <w:div w:id="751895650">
          <w:marLeft w:val="0"/>
          <w:marRight w:val="0"/>
          <w:marTop w:val="0"/>
          <w:marBottom w:val="0"/>
          <w:divBdr>
            <w:top w:val="none" w:sz="0" w:space="0" w:color="auto"/>
            <w:left w:val="none" w:sz="0" w:space="0" w:color="auto"/>
            <w:bottom w:val="none" w:sz="0" w:space="0" w:color="auto"/>
            <w:right w:val="none" w:sz="0" w:space="0" w:color="auto"/>
          </w:divBdr>
        </w:div>
        <w:div w:id="954335900">
          <w:marLeft w:val="0"/>
          <w:marRight w:val="0"/>
          <w:marTop w:val="0"/>
          <w:marBottom w:val="0"/>
          <w:divBdr>
            <w:top w:val="none" w:sz="0" w:space="0" w:color="auto"/>
            <w:left w:val="none" w:sz="0" w:space="0" w:color="auto"/>
            <w:bottom w:val="none" w:sz="0" w:space="0" w:color="auto"/>
            <w:right w:val="none" w:sz="0" w:space="0" w:color="auto"/>
          </w:divBdr>
        </w:div>
        <w:div w:id="455876113">
          <w:marLeft w:val="0"/>
          <w:marRight w:val="0"/>
          <w:marTop w:val="0"/>
          <w:marBottom w:val="0"/>
          <w:divBdr>
            <w:top w:val="none" w:sz="0" w:space="0" w:color="auto"/>
            <w:left w:val="none" w:sz="0" w:space="0" w:color="auto"/>
            <w:bottom w:val="none" w:sz="0" w:space="0" w:color="auto"/>
            <w:right w:val="none" w:sz="0" w:space="0" w:color="auto"/>
          </w:divBdr>
        </w:div>
        <w:div w:id="1929732288">
          <w:marLeft w:val="0"/>
          <w:marRight w:val="0"/>
          <w:marTop w:val="0"/>
          <w:marBottom w:val="0"/>
          <w:divBdr>
            <w:top w:val="none" w:sz="0" w:space="0" w:color="auto"/>
            <w:left w:val="none" w:sz="0" w:space="0" w:color="auto"/>
            <w:bottom w:val="none" w:sz="0" w:space="0" w:color="auto"/>
            <w:right w:val="none" w:sz="0" w:space="0" w:color="auto"/>
          </w:divBdr>
        </w:div>
        <w:div w:id="1239175630">
          <w:marLeft w:val="0"/>
          <w:marRight w:val="0"/>
          <w:marTop w:val="0"/>
          <w:marBottom w:val="0"/>
          <w:divBdr>
            <w:top w:val="none" w:sz="0" w:space="0" w:color="auto"/>
            <w:left w:val="none" w:sz="0" w:space="0" w:color="auto"/>
            <w:bottom w:val="none" w:sz="0" w:space="0" w:color="auto"/>
            <w:right w:val="none" w:sz="0" w:space="0" w:color="auto"/>
          </w:divBdr>
        </w:div>
        <w:div w:id="1679622451">
          <w:marLeft w:val="0"/>
          <w:marRight w:val="0"/>
          <w:marTop w:val="0"/>
          <w:marBottom w:val="0"/>
          <w:divBdr>
            <w:top w:val="none" w:sz="0" w:space="0" w:color="auto"/>
            <w:left w:val="none" w:sz="0" w:space="0" w:color="auto"/>
            <w:bottom w:val="none" w:sz="0" w:space="0" w:color="auto"/>
            <w:right w:val="none" w:sz="0" w:space="0" w:color="auto"/>
          </w:divBdr>
        </w:div>
        <w:div w:id="304118371">
          <w:marLeft w:val="0"/>
          <w:marRight w:val="0"/>
          <w:marTop w:val="0"/>
          <w:marBottom w:val="0"/>
          <w:divBdr>
            <w:top w:val="none" w:sz="0" w:space="0" w:color="auto"/>
            <w:left w:val="none" w:sz="0" w:space="0" w:color="auto"/>
            <w:bottom w:val="none" w:sz="0" w:space="0" w:color="auto"/>
            <w:right w:val="none" w:sz="0" w:space="0" w:color="auto"/>
          </w:divBdr>
        </w:div>
        <w:div w:id="1728868999">
          <w:marLeft w:val="0"/>
          <w:marRight w:val="0"/>
          <w:marTop w:val="0"/>
          <w:marBottom w:val="0"/>
          <w:divBdr>
            <w:top w:val="none" w:sz="0" w:space="0" w:color="auto"/>
            <w:left w:val="none" w:sz="0" w:space="0" w:color="auto"/>
            <w:bottom w:val="none" w:sz="0" w:space="0" w:color="auto"/>
            <w:right w:val="none" w:sz="0" w:space="0" w:color="auto"/>
          </w:divBdr>
        </w:div>
        <w:div w:id="1493565625">
          <w:marLeft w:val="0"/>
          <w:marRight w:val="0"/>
          <w:marTop w:val="0"/>
          <w:marBottom w:val="0"/>
          <w:divBdr>
            <w:top w:val="none" w:sz="0" w:space="0" w:color="auto"/>
            <w:left w:val="none" w:sz="0" w:space="0" w:color="auto"/>
            <w:bottom w:val="none" w:sz="0" w:space="0" w:color="auto"/>
            <w:right w:val="none" w:sz="0" w:space="0" w:color="auto"/>
          </w:divBdr>
        </w:div>
        <w:div w:id="1268154299">
          <w:marLeft w:val="0"/>
          <w:marRight w:val="0"/>
          <w:marTop w:val="0"/>
          <w:marBottom w:val="0"/>
          <w:divBdr>
            <w:top w:val="none" w:sz="0" w:space="0" w:color="auto"/>
            <w:left w:val="none" w:sz="0" w:space="0" w:color="auto"/>
            <w:bottom w:val="none" w:sz="0" w:space="0" w:color="auto"/>
            <w:right w:val="none" w:sz="0" w:space="0" w:color="auto"/>
          </w:divBdr>
        </w:div>
        <w:div w:id="1465123722">
          <w:marLeft w:val="0"/>
          <w:marRight w:val="0"/>
          <w:marTop w:val="0"/>
          <w:marBottom w:val="0"/>
          <w:divBdr>
            <w:top w:val="none" w:sz="0" w:space="0" w:color="auto"/>
            <w:left w:val="none" w:sz="0" w:space="0" w:color="auto"/>
            <w:bottom w:val="none" w:sz="0" w:space="0" w:color="auto"/>
            <w:right w:val="none" w:sz="0" w:space="0" w:color="auto"/>
          </w:divBdr>
        </w:div>
        <w:div w:id="1459880712">
          <w:marLeft w:val="0"/>
          <w:marRight w:val="0"/>
          <w:marTop w:val="0"/>
          <w:marBottom w:val="0"/>
          <w:divBdr>
            <w:top w:val="none" w:sz="0" w:space="0" w:color="auto"/>
            <w:left w:val="none" w:sz="0" w:space="0" w:color="auto"/>
            <w:bottom w:val="none" w:sz="0" w:space="0" w:color="auto"/>
            <w:right w:val="none" w:sz="0" w:space="0" w:color="auto"/>
          </w:divBdr>
        </w:div>
        <w:div w:id="1102140719">
          <w:marLeft w:val="0"/>
          <w:marRight w:val="0"/>
          <w:marTop w:val="0"/>
          <w:marBottom w:val="0"/>
          <w:divBdr>
            <w:top w:val="none" w:sz="0" w:space="0" w:color="auto"/>
            <w:left w:val="none" w:sz="0" w:space="0" w:color="auto"/>
            <w:bottom w:val="none" w:sz="0" w:space="0" w:color="auto"/>
            <w:right w:val="none" w:sz="0" w:space="0" w:color="auto"/>
          </w:divBdr>
        </w:div>
        <w:div w:id="438918707">
          <w:marLeft w:val="0"/>
          <w:marRight w:val="0"/>
          <w:marTop w:val="0"/>
          <w:marBottom w:val="0"/>
          <w:divBdr>
            <w:top w:val="none" w:sz="0" w:space="0" w:color="auto"/>
            <w:left w:val="none" w:sz="0" w:space="0" w:color="auto"/>
            <w:bottom w:val="none" w:sz="0" w:space="0" w:color="auto"/>
            <w:right w:val="none" w:sz="0" w:space="0" w:color="auto"/>
          </w:divBdr>
        </w:div>
        <w:div w:id="1605461408">
          <w:marLeft w:val="0"/>
          <w:marRight w:val="0"/>
          <w:marTop w:val="0"/>
          <w:marBottom w:val="0"/>
          <w:divBdr>
            <w:top w:val="none" w:sz="0" w:space="0" w:color="auto"/>
            <w:left w:val="none" w:sz="0" w:space="0" w:color="auto"/>
            <w:bottom w:val="none" w:sz="0" w:space="0" w:color="auto"/>
            <w:right w:val="none" w:sz="0" w:space="0" w:color="auto"/>
          </w:divBdr>
        </w:div>
        <w:div w:id="1499803439">
          <w:marLeft w:val="0"/>
          <w:marRight w:val="0"/>
          <w:marTop w:val="0"/>
          <w:marBottom w:val="0"/>
          <w:divBdr>
            <w:top w:val="none" w:sz="0" w:space="0" w:color="auto"/>
            <w:left w:val="none" w:sz="0" w:space="0" w:color="auto"/>
            <w:bottom w:val="none" w:sz="0" w:space="0" w:color="auto"/>
            <w:right w:val="none" w:sz="0" w:space="0" w:color="auto"/>
          </w:divBdr>
        </w:div>
        <w:div w:id="917401052">
          <w:marLeft w:val="0"/>
          <w:marRight w:val="0"/>
          <w:marTop w:val="0"/>
          <w:marBottom w:val="0"/>
          <w:divBdr>
            <w:top w:val="none" w:sz="0" w:space="0" w:color="auto"/>
            <w:left w:val="none" w:sz="0" w:space="0" w:color="auto"/>
            <w:bottom w:val="none" w:sz="0" w:space="0" w:color="auto"/>
            <w:right w:val="none" w:sz="0" w:space="0" w:color="auto"/>
          </w:divBdr>
        </w:div>
        <w:div w:id="1268193488">
          <w:marLeft w:val="0"/>
          <w:marRight w:val="0"/>
          <w:marTop w:val="0"/>
          <w:marBottom w:val="0"/>
          <w:divBdr>
            <w:top w:val="none" w:sz="0" w:space="0" w:color="auto"/>
            <w:left w:val="none" w:sz="0" w:space="0" w:color="auto"/>
            <w:bottom w:val="none" w:sz="0" w:space="0" w:color="auto"/>
            <w:right w:val="none" w:sz="0" w:space="0" w:color="auto"/>
          </w:divBdr>
        </w:div>
        <w:div w:id="16320942">
          <w:marLeft w:val="0"/>
          <w:marRight w:val="0"/>
          <w:marTop w:val="0"/>
          <w:marBottom w:val="0"/>
          <w:divBdr>
            <w:top w:val="none" w:sz="0" w:space="0" w:color="auto"/>
            <w:left w:val="none" w:sz="0" w:space="0" w:color="auto"/>
            <w:bottom w:val="none" w:sz="0" w:space="0" w:color="auto"/>
            <w:right w:val="none" w:sz="0" w:space="0" w:color="auto"/>
          </w:divBdr>
        </w:div>
        <w:div w:id="1855996950">
          <w:marLeft w:val="0"/>
          <w:marRight w:val="0"/>
          <w:marTop w:val="0"/>
          <w:marBottom w:val="0"/>
          <w:divBdr>
            <w:top w:val="none" w:sz="0" w:space="0" w:color="auto"/>
            <w:left w:val="none" w:sz="0" w:space="0" w:color="auto"/>
            <w:bottom w:val="none" w:sz="0" w:space="0" w:color="auto"/>
            <w:right w:val="none" w:sz="0" w:space="0" w:color="auto"/>
          </w:divBdr>
        </w:div>
      </w:divsChild>
    </w:div>
    <w:div w:id="338123952">
      <w:bodyDiv w:val="1"/>
      <w:marLeft w:val="0"/>
      <w:marRight w:val="0"/>
      <w:marTop w:val="0"/>
      <w:marBottom w:val="0"/>
      <w:divBdr>
        <w:top w:val="none" w:sz="0" w:space="0" w:color="auto"/>
        <w:left w:val="none" w:sz="0" w:space="0" w:color="auto"/>
        <w:bottom w:val="none" w:sz="0" w:space="0" w:color="auto"/>
        <w:right w:val="none" w:sz="0" w:space="0" w:color="auto"/>
      </w:divBdr>
      <w:divsChild>
        <w:div w:id="1093237684">
          <w:marLeft w:val="0"/>
          <w:marRight w:val="0"/>
          <w:marTop w:val="0"/>
          <w:marBottom w:val="0"/>
          <w:divBdr>
            <w:top w:val="none" w:sz="0" w:space="0" w:color="auto"/>
            <w:left w:val="none" w:sz="0" w:space="0" w:color="auto"/>
            <w:bottom w:val="none" w:sz="0" w:space="0" w:color="auto"/>
            <w:right w:val="none" w:sz="0" w:space="0" w:color="auto"/>
          </w:divBdr>
        </w:div>
        <w:div w:id="1536891541">
          <w:marLeft w:val="0"/>
          <w:marRight w:val="0"/>
          <w:marTop w:val="0"/>
          <w:marBottom w:val="0"/>
          <w:divBdr>
            <w:top w:val="none" w:sz="0" w:space="0" w:color="auto"/>
            <w:left w:val="none" w:sz="0" w:space="0" w:color="auto"/>
            <w:bottom w:val="none" w:sz="0" w:space="0" w:color="auto"/>
            <w:right w:val="none" w:sz="0" w:space="0" w:color="auto"/>
          </w:divBdr>
        </w:div>
        <w:div w:id="1415787573">
          <w:marLeft w:val="0"/>
          <w:marRight w:val="0"/>
          <w:marTop w:val="0"/>
          <w:marBottom w:val="0"/>
          <w:divBdr>
            <w:top w:val="none" w:sz="0" w:space="0" w:color="auto"/>
            <w:left w:val="none" w:sz="0" w:space="0" w:color="auto"/>
            <w:bottom w:val="none" w:sz="0" w:space="0" w:color="auto"/>
            <w:right w:val="none" w:sz="0" w:space="0" w:color="auto"/>
          </w:divBdr>
        </w:div>
        <w:div w:id="1903062106">
          <w:marLeft w:val="0"/>
          <w:marRight w:val="0"/>
          <w:marTop w:val="0"/>
          <w:marBottom w:val="0"/>
          <w:divBdr>
            <w:top w:val="none" w:sz="0" w:space="0" w:color="auto"/>
            <w:left w:val="none" w:sz="0" w:space="0" w:color="auto"/>
            <w:bottom w:val="none" w:sz="0" w:space="0" w:color="auto"/>
            <w:right w:val="none" w:sz="0" w:space="0" w:color="auto"/>
          </w:divBdr>
        </w:div>
        <w:div w:id="1821072650">
          <w:marLeft w:val="0"/>
          <w:marRight w:val="0"/>
          <w:marTop w:val="0"/>
          <w:marBottom w:val="0"/>
          <w:divBdr>
            <w:top w:val="none" w:sz="0" w:space="0" w:color="auto"/>
            <w:left w:val="none" w:sz="0" w:space="0" w:color="auto"/>
            <w:bottom w:val="none" w:sz="0" w:space="0" w:color="auto"/>
            <w:right w:val="none" w:sz="0" w:space="0" w:color="auto"/>
          </w:divBdr>
        </w:div>
        <w:div w:id="1523203750">
          <w:marLeft w:val="0"/>
          <w:marRight w:val="0"/>
          <w:marTop w:val="0"/>
          <w:marBottom w:val="0"/>
          <w:divBdr>
            <w:top w:val="none" w:sz="0" w:space="0" w:color="auto"/>
            <w:left w:val="none" w:sz="0" w:space="0" w:color="auto"/>
            <w:bottom w:val="none" w:sz="0" w:space="0" w:color="auto"/>
            <w:right w:val="none" w:sz="0" w:space="0" w:color="auto"/>
          </w:divBdr>
        </w:div>
        <w:div w:id="1986736007">
          <w:marLeft w:val="0"/>
          <w:marRight w:val="0"/>
          <w:marTop w:val="0"/>
          <w:marBottom w:val="0"/>
          <w:divBdr>
            <w:top w:val="none" w:sz="0" w:space="0" w:color="auto"/>
            <w:left w:val="none" w:sz="0" w:space="0" w:color="auto"/>
            <w:bottom w:val="none" w:sz="0" w:space="0" w:color="auto"/>
            <w:right w:val="none" w:sz="0" w:space="0" w:color="auto"/>
          </w:divBdr>
        </w:div>
        <w:div w:id="1826126714">
          <w:marLeft w:val="0"/>
          <w:marRight w:val="0"/>
          <w:marTop w:val="0"/>
          <w:marBottom w:val="0"/>
          <w:divBdr>
            <w:top w:val="none" w:sz="0" w:space="0" w:color="auto"/>
            <w:left w:val="none" w:sz="0" w:space="0" w:color="auto"/>
            <w:bottom w:val="none" w:sz="0" w:space="0" w:color="auto"/>
            <w:right w:val="none" w:sz="0" w:space="0" w:color="auto"/>
          </w:divBdr>
        </w:div>
        <w:div w:id="314575929">
          <w:marLeft w:val="0"/>
          <w:marRight w:val="0"/>
          <w:marTop w:val="0"/>
          <w:marBottom w:val="0"/>
          <w:divBdr>
            <w:top w:val="none" w:sz="0" w:space="0" w:color="auto"/>
            <w:left w:val="none" w:sz="0" w:space="0" w:color="auto"/>
            <w:bottom w:val="none" w:sz="0" w:space="0" w:color="auto"/>
            <w:right w:val="none" w:sz="0" w:space="0" w:color="auto"/>
          </w:divBdr>
        </w:div>
        <w:div w:id="1976132299">
          <w:marLeft w:val="0"/>
          <w:marRight w:val="0"/>
          <w:marTop w:val="0"/>
          <w:marBottom w:val="0"/>
          <w:divBdr>
            <w:top w:val="none" w:sz="0" w:space="0" w:color="auto"/>
            <w:left w:val="none" w:sz="0" w:space="0" w:color="auto"/>
            <w:bottom w:val="none" w:sz="0" w:space="0" w:color="auto"/>
            <w:right w:val="none" w:sz="0" w:space="0" w:color="auto"/>
          </w:divBdr>
        </w:div>
        <w:div w:id="631522801">
          <w:marLeft w:val="0"/>
          <w:marRight w:val="0"/>
          <w:marTop w:val="0"/>
          <w:marBottom w:val="0"/>
          <w:divBdr>
            <w:top w:val="none" w:sz="0" w:space="0" w:color="auto"/>
            <w:left w:val="none" w:sz="0" w:space="0" w:color="auto"/>
            <w:bottom w:val="none" w:sz="0" w:space="0" w:color="auto"/>
            <w:right w:val="none" w:sz="0" w:space="0" w:color="auto"/>
          </w:divBdr>
        </w:div>
        <w:div w:id="1495409739">
          <w:marLeft w:val="0"/>
          <w:marRight w:val="0"/>
          <w:marTop w:val="0"/>
          <w:marBottom w:val="0"/>
          <w:divBdr>
            <w:top w:val="none" w:sz="0" w:space="0" w:color="auto"/>
            <w:left w:val="none" w:sz="0" w:space="0" w:color="auto"/>
            <w:bottom w:val="none" w:sz="0" w:space="0" w:color="auto"/>
            <w:right w:val="none" w:sz="0" w:space="0" w:color="auto"/>
          </w:divBdr>
        </w:div>
        <w:div w:id="1366832891">
          <w:marLeft w:val="0"/>
          <w:marRight w:val="0"/>
          <w:marTop w:val="0"/>
          <w:marBottom w:val="0"/>
          <w:divBdr>
            <w:top w:val="none" w:sz="0" w:space="0" w:color="auto"/>
            <w:left w:val="none" w:sz="0" w:space="0" w:color="auto"/>
            <w:bottom w:val="none" w:sz="0" w:space="0" w:color="auto"/>
            <w:right w:val="none" w:sz="0" w:space="0" w:color="auto"/>
          </w:divBdr>
        </w:div>
        <w:div w:id="1246647173">
          <w:marLeft w:val="0"/>
          <w:marRight w:val="0"/>
          <w:marTop w:val="0"/>
          <w:marBottom w:val="0"/>
          <w:divBdr>
            <w:top w:val="none" w:sz="0" w:space="0" w:color="auto"/>
            <w:left w:val="none" w:sz="0" w:space="0" w:color="auto"/>
            <w:bottom w:val="none" w:sz="0" w:space="0" w:color="auto"/>
            <w:right w:val="none" w:sz="0" w:space="0" w:color="auto"/>
          </w:divBdr>
        </w:div>
        <w:div w:id="867375215">
          <w:marLeft w:val="0"/>
          <w:marRight w:val="0"/>
          <w:marTop w:val="0"/>
          <w:marBottom w:val="0"/>
          <w:divBdr>
            <w:top w:val="none" w:sz="0" w:space="0" w:color="auto"/>
            <w:left w:val="none" w:sz="0" w:space="0" w:color="auto"/>
            <w:bottom w:val="none" w:sz="0" w:space="0" w:color="auto"/>
            <w:right w:val="none" w:sz="0" w:space="0" w:color="auto"/>
          </w:divBdr>
        </w:div>
        <w:div w:id="1646273040">
          <w:marLeft w:val="0"/>
          <w:marRight w:val="0"/>
          <w:marTop w:val="0"/>
          <w:marBottom w:val="0"/>
          <w:divBdr>
            <w:top w:val="none" w:sz="0" w:space="0" w:color="auto"/>
            <w:left w:val="none" w:sz="0" w:space="0" w:color="auto"/>
            <w:bottom w:val="none" w:sz="0" w:space="0" w:color="auto"/>
            <w:right w:val="none" w:sz="0" w:space="0" w:color="auto"/>
          </w:divBdr>
        </w:div>
        <w:div w:id="1084031537">
          <w:marLeft w:val="0"/>
          <w:marRight w:val="0"/>
          <w:marTop w:val="0"/>
          <w:marBottom w:val="0"/>
          <w:divBdr>
            <w:top w:val="none" w:sz="0" w:space="0" w:color="auto"/>
            <w:left w:val="none" w:sz="0" w:space="0" w:color="auto"/>
            <w:bottom w:val="none" w:sz="0" w:space="0" w:color="auto"/>
            <w:right w:val="none" w:sz="0" w:space="0" w:color="auto"/>
          </w:divBdr>
        </w:div>
        <w:div w:id="177745268">
          <w:marLeft w:val="0"/>
          <w:marRight w:val="0"/>
          <w:marTop w:val="0"/>
          <w:marBottom w:val="0"/>
          <w:divBdr>
            <w:top w:val="none" w:sz="0" w:space="0" w:color="auto"/>
            <w:left w:val="none" w:sz="0" w:space="0" w:color="auto"/>
            <w:bottom w:val="none" w:sz="0" w:space="0" w:color="auto"/>
            <w:right w:val="none" w:sz="0" w:space="0" w:color="auto"/>
          </w:divBdr>
        </w:div>
        <w:div w:id="1278020809">
          <w:marLeft w:val="0"/>
          <w:marRight w:val="0"/>
          <w:marTop w:val="0"/>
          <w:marBottom w:val="0"/>
          <w:divBdr>
            <w:top w:val="none" w:sz="0" w:space="0" w:color="auto"/>
            <w:left w:val="none" w:sz="0" w:space="0" w:color="auto"/>
            <w:bottom w:val="none" w:sz="0" w:space="0" w:color="auto"/>
            <w:right w:val="none" w:sz="0" w:space="0" w:color="auto"/>
          </w:divBdr>
        </w:div>
        <w:div w:id="388499075">
          <w:marLeft w:val="0"/>
          <w:marRight w:val="0"/>
          <w:marTop w:val="0"/>
          <w:marBottom w:val="0"/>
          <w:divBdr>
            <w:top w:val="none" w:sz="0" w:space="0" w:color="auto"/>
            <w:left w:val="none" w:sz="0" w:space="0" w:color="auto"/>
            <w:bottom w:val="none" w:sz="0" w:space="0" w:color="auto"/>
            <w:right w:val="none" w:sz="0" w:space="0" w:color="auto"/>
          </w:divBdr>
        </w:div>
        <w:div w:id="1695424621">
          <w:marLeft w:val="0"/>
          <w:marRight w:val="0"/>
          <w:marTop w:val="0"/>
          <w:marBottom w:val="0"/>
          <w:divBdr>
            <w:top w:val="none" w:sz="0" w:space="0" w:color="auto"/>
            <w:left w:val="none" w:sz="0" w:space="0" w:color="auto"/>
            <w:bottom w:val="none" w:sz="0" w:space="0" w:color="auto"/>
            <w:right w:val="none" w:sz="0" w:space="0" w:color="auto"/>
          </w:divBdr>
        </w:div>
        <w:div w:id="114373592">
          <w:marLeft w:val="0"/>
          <w:marRight w:val="0"/>
          <w:marTop w:val="0"/>
          <w:marBottom w:val="0"/>
          <w:divBdr>
            <w:top w:val="none" w:sz="0" w:space="0" w:color="auto"/>
            <w:left w:val="none" w:sz="0" w:space="0" w:color="auto"/>
            <w:bottom w:val="none" w:sz="0" w:space="0" w:color="auto"/>
            <w:right w:val="none" w:sz="0" w:space="0" w:color="auto"/>
          </w:divBdr>
        </w:div>
        <w:div w:id="136991100">
          <w:marLeft w:val="0"/>
          <w:marRight w:val="0"/>
          <w:marTop w:val="0"/>
          <w:marBottom w:val="0"/>
          <w:divBdr>
            <w:top w:val="none" w:sz="0" w:space="0" w:color="auto"/>
            <w:left w:val="none" w:sz="0" w:space="0" w:color="auto"/>
            <w:bottom w:val="none" w:sz="0" w:space="0" w:color="auto"/>
            <w:right w:val="none" w:sz="0" w:space="0" w:color="auto"/>
          </w:divBdr>
        </w:div>
        <w:div w:id="373701215">
          <w:marLeft w:val="0"/>
          <w:marRight w:val="0"/>
          <w:marTop w:val="0"/>
          <w:marBottom w:val="0"/>
          <w:divBdr>
            <w:top w:val="none" w:sz="0" w:space="0" w:color="auto"/>
            <w:left w:val="none" w:sz="0" w:space="0" w:color="auto"/>
            <w:bottom w:val="none" w:sz="0" w:space="0" w:color="auto"/>
            <w:right w:val="none" w:sz="0" w:space="0" w:color="auto"/>
          </w:divBdr>
        </w:div>
        <w:div w:id="1891266921">
          <w:marLeft w:val="0"/>
          <w:marRight w:val="0"/>
          <w:marTop w:val="0"/>
          <w:marBottom w:val="0"/>
          <w:divBdr>
            <w:top w:val="none" w:sz="0" w:space="0" w:color="auto"/>
            <w:left w:val="none" w:sz="0" w:space="0" w:color="auto"/>
            <w:bottom w:val="none" w:sz="0" w:space="0" w:color="auto"/>
            <w:right w:val="none" w:sz="0" w:space="0" w:color="auto"/>
          </w:divBdr>
        </w:div>
        <w:div w:id="2052613405">
          <w:marLeft w:val="0"/>
          <w:marRight w:val="0"/>
          <w:marTop w:val="0"/>
          <w:marBottom w:val="0"/>
          <w:divBdr>
            <w:top w:val="none" w:sz="0" w:space="0" w:color="auto"/>
            <w:left w:val="none" w:sz="0" w:space="0" w:color="auto"/>
            <w:bottom w:val="none" w:sz="0" w:space="0" w:color="auto"/>
            <w:right w:val="none" w:sz="0" w:space="0" w:color="auto"/>
          </w:divBdr>
        </w:div>
        <w:div w:id="759332484">
          <w:marLeft w:val="0"/>
          <w:marRight w:val="0"/>
          <w:marTop w:val="0"/>
          <w:marBottom w:val="0"/>
          <w:divBdr>
            <w:top w:val="none" w:sz="0" w:space="0" w:color="auto"/>
            <w:left w:val="none" w:sz="0" w:space="0" w:color="auto"/>
            <w:bottom w:val="none" w:sz="0" w:space="0" w:color="auto"/>
            <w:right w:val="none" w:sz="0" w:space="0" w:color="auto"/>
          </w:divBdr>
        </w:div>
        <w:div w:id="959259307">
          <w:marLeft w:val="0"/>
          <w:marRight w:val="0"/>
          <w:marTop w:val="0"/>
          <w:marBottom w:val="0"/>
          <w:divBdr>
            <w:top w:val="none" w:sz="0" w:space="0" w:color="auto"/>
            <w:left w:val="none" w:sz="0" w:space="0" w:color="auto"/>
            <w:bottom w:val="none" w:sz="0" w:space="0" w:color="auto"/>
            <w:right w:val="none" w:sz="0" w:space="0" w:color="auto"/>
          </w:divBdr>
        </w:div>
        <w:div w:id="407075704">
          <w:marLeft w:val="0"/>
          <w:marRight w:val="0"/>
          <w:marTop w:val="0"/>
          <w:marBottom w:val="0"/>
          <w:divBdr>
            <w:top w:val="none" w:sz="0" w:space="0" w:color="auto"/>
            <w:left w:val="none" w:sz="0" w:space="0" w:color="auto"/>
            <w:bottom w:val="none" w:sz="0" w:space="0" w:color="auto"/>
            <w:right w:val="none" w:sz="0" w:space="0" w:color="auto"/>
          </w:divBdr>
        </w:div>
        <w:div w:id="1247113985">
          <w:marLeft w:val="0"/>
          <w:marRight w:val="0"/>
          <w:marTop w:val="0"/>
          <w:marBottom w:val="0"/>
          <w:divBdr>
            <w:top w:val="none" w:sz="0" w:space="0" w:color="auto"/>
            <w:left w:val="none" w:sz="0" w:space="0" w:color="auto"/>
            <w:bottom w:val="none" w:sz="0" w:space="0" w:color="auto"/>
            <w:right w:val="none" w:sz="0" w:space="0" w:color="auto"/>
          </w:divBdr>
        </w:div>
        <w:div w:id="608124999">
          <w:marLeft w:val="0"/>
          <w:marRight w:val="0"/>
          <w:marTop w:val="0"/>
          <w:marBottom w:val="0"/>
          <w:divBdr>
            <w:top w:val="none" w:sz="0" w:space="0" w:color="auto"/>
            <w:left w:val="none" w:sz="0" w:space="0" w:color="auto"/>
            <w:bottom w:val="none" w:sz="0" w:space="0" w:color="auto"/>
            <w:right w:val="none" w:sz="0" w:space="0" w:color="auto"/>
          </w:divBdr>
        </w:div>
        <w:div w:id="23601238">
          <w:marLeft w:val="0"/>
          <w:marRight w:val="0"/>
          <w:marTop w:val="0"/>
          <w:marBottom w:val="0"/>
          <w:divBdr>
            <w:top w:val="none" w:sz="0" w:space="0" w:color="auto"/>
            <w:left w:val="none" w:sz="0" w:space="0" w:color="auto"/>
            <w:bottom w:val="none" w:sz="0" w:space="0" w:color="auto"/>
            <w:right w:val="none" w:sz="0" w:space="0" w:color="auto"/>
          </w:divBdr>
        </w:div>
        <w:div w:id="284580003">
          <w:marLeft w:val="0"/>
          <w:marRight w:val="0"/>
          <w:marTop w:val="0"/>
          <w:marBottom w:val="0"/>
          <w:divBdr>
            <w:top w:val="none" w:sz="0" w:space="0" w:color="auto"/>
            <w:left w:val="none" w:sz="0" w:space="0" w:color="auto"/>
            <w:bottom w:val="none" w:sz="0" w:space="0" w:color="auto"/>
            <w:right w:val="none" w:sz="0" w:space="0" w:color="auto"/>
          </w:divBdr>
        </w:div>
        <w:div w:id="406729035">
          <w:marLeft w:val="0"/>
          <w:marRight w:val="0"/>
          <w:marTop w:val="0"/>
          <w:marBottom w:val="0"/>
          <w:divBdr>
            <w:top w:val="none" w:sz="0" w:space="0" w:color="auto"/>
            <w:left w:val="none" w:sz="0" w:space="0" w:color="auto"/>
            <w:bottom w:val="none" w:sz="0" w:space="0" w:color="auto"/>
            <w:right w:val="none" w:sz="0" w:space="0" w:color="auto"/>
          </w:divBdr>
        </w:div>
        <w:div w:id="789082930">
          <w:marLeft w:val="0"/>
          <w:marRight w:val="0"/>
          <w:marTop w:val="0"/>
          <w:marBottom w:val="0"/>
          <w:divBdr>
            <w:top w:val="none" w:sz="0" w:space="0" w:color="auto"/>
            <w:left w:val="none" w:sz="0" w:space="0" w:color="auto"/>
            <w:bottom w:val="none" w:sz="0" w:space="0" w:color="auto"/>
            <w:right w:val="none" w:sz="0" w:space="0" w:color="auto"/>
          </w:divBdr>
        </w:div>
        <w:div w:id="21440623">
          <w:marLeft w:val="0"/>
          <w:marRight w:val="0"/>
          <w:marTop w:val="0"/>
          <w:marBottom w:val="0"/>
          <w:divBdr>
            <w:top w:val="none" w:sz="0" w:space="0" w:color="auto"/>
            <w:left w:val="none" w:sz="0" w:space="0" w:color="auto"/>
            <w:bottom w:val="none" w:sz="0" w:space="0" w:color="auto"/>
            <w:right w:val="none" w:sz="0" w:space="0" w:color="auto"/>
          </w:divBdr>
        </w:div>
        <w:div w:id="1307005550">
          <w:marLeft w:val="0"/>
          <w:marRight w:val="0"/>
          <w:marTop w:val="0"/>
          <w:marBottom w:val="0"/>
          <w:divBdr>
            <w:top w:val="none" w:sz="0" w:space="0" w:color="auto"/>
            <w:left w:val="none" w:sz="0" w:space="0" w:color="auto"/>
            <w:bottom w:val="none" w:sz="0" w:space="0" w:color="auto"/>
            <w:right w:val="none" w:sz="0" w:space="0" w:color="auto"/>
          </w:divBdr>
        </w:div>
        <w:div w:id="1932930278">
          <w:marLeft w:val="0"/>
          <w:marRight w:val="0"/>
          <w:marTop w:val="0"/>
          <w:marBottom w:val="0"/>
          <w:divBdr>
            <w:top w:val="none" w:sz="0" w:space="0" w:color="auto"/>
            <w:left w:val="none" w:sz="0" w:space="0" w:color="auto"/>
            <w:bottom w:val="none" w:sz="0" w:space="0" w:color="auto"/>
            <w:right w:val="none" w:sz="0" w:space="0" w:color="auto"/>
          </w:divBdr>
        </w:div>
        <w:div w:id="419326888">
          <w:marLeft w:val="0"/>
          <w:marRight w:val="0"/>
          <w:marTop w:val="0"/>
          <w:marBottom w:val="0"/>
          <w:divBdr>
            <w:top w:val="none" w:sz="0" w:space="0" w:color="auto"/>
            <w:left w:val="none" w:sz="0" w:space="0" w:color="auto"/>
            <w:bottom w:val="none" w:sz="0" w:space="0" w:color="auto"/>
            <w:right w:val="none" w:sz="0" w:space="0" w:color="auto"/>
          </w:divBdr>
        </w:div>
        <w:div w:id="1181048033">
          <w:marLeft w:val="0"/>
          <w:marRight w:val="0"/>
          <w:marTop w:val="0"/>
          <w:marBottom w:val="0"/>
          <w:divBdr>
            <w:top w:val="none" w:sz="0" w:space="0" w:color="auto"/>
            <w:left w:val="none" w:sz="0" w:space="0" w:color="auto"/>
            <w:bottom w:val="none" w:sz="0" w:space="0" w:color="auto"/>
            <w:right w:val="none" w:sz="0" w:space="0" w:color="auto"/>
          </w:divBdr>
        </w:div>
        <w:div w:id="1422726152">
          <w:marLeft w:val="0"/>
          <w:marRight w:val="0"/>
          <w:marTop w:val="0"/>
          <w:marBottom w:val="0"/>
          <w:divBdr>
            <w:top w:val="none" w:sz="0" w:space="0" w:color="auto"/>
            <w:left w:val="none" w:sz="0" w:space="0" w:color="auto"/>
            <w:bottom w:val="none" w:sz="0" w:space="0" w:color="auto"/>
            <w:right w:val="none" w:sz="0" w:space="0" w:color="auto"/>
          </w:divBdr>
        </w:div>
        <w:div w:id="160969628">
          <w:marLeft w:val="0"/>
          <w:marRight w:val="0"/>
          <w:marTop w:val="0"/>
          <w:marBottom w:val="0"/>
          <w:divBdr>
            <w:top w:val="none" w:sz="0" w:space="0" w:color="auto"/>
            <w:left w:val="none" w:sz="0" w:space="0" w:color="auto"/>
            <w:bottom w:val="none" w:sz="0" w:space="0" w:color="auto"/>
            <w:right w:val="none" w:sz="0" w:space="0" w:color="auto"/>
          </w:divBdr>
        </w:div>
        <w:div w:id="70548373">
          <w:marLeft w:val="0"/>
          <w:marRight w:val="0"/>
          <w:marTop w:val="0"/>
          <w:marBottom w:val="0"/>
          <w:divBdr>
            <w:top w:val="none" w:sz="0" w:space="0" w:color="auto"/>
            <w:left w:val="none" w:sz="0" w:space="0" w:color="auto"/>
            <w:bottom w:val="none" w:sz="0" w:space="0" w:color="auto"/>
            <w:right w:val="none" w:sz="0" w:space="0" w:color="auto"/>
          </w:divBdr>
        </w:div>
        <w:div w:id="713584580">
          <w:marLeft w:val="0"/>
          <w:marRight w:val="0"/>
          <w:marTop w:val="0"/>
          <w:marBottom w:val="0"/>
          <w:divBdr>
            <w:top w:val="none" w:sz="0" w:space="0" w:color="auto"/>
            <w:left w:val="none" w:sz="0" w:space="0" w:color="auto"/>
            <w:bottom w:val="none" w:sz="0" w:space="0" w:color="auto"/>
            <w:right w:val="none" w:sz="0" w:space="0" w:color="auto"/>
          </w:divBdr>
        </w:div>
        <w:div w:id="1246383553">
          <w:marLeft w:val="0"/>
          <w:marRight w:val="0"/>
          <w:marTop w:val="0"/>
          <w:marBottom w:val="0"/>
          <w:divBdr>
            <w:top w:val="none" w:sz="0" w:space="0" w:color="auto"/>
            <w:left w:val="none" w:sz="0" w:space="0" w:color="auto"/>
            <w:bottom w:val="none" w:sz="0" w:space="0" w:color="auto"/>
            <w:right w:val="none" w:sz="0" w:space="0" w:color="auto"/>
          </w:divBdr>
        </w:div>
        <w:div w:id="1936208263">
          <w:marLeft w:val="0"/>
          <w:marRight w:val="0"/>
          <w:marTop w:val="0"/>
          <w:marBottom w:val="0"/>
          <w:divBdr>
            <w:top w:val="none" w:sz="0" w:space="0" w:color="auto"/>
            <w:left w:val="none" w:sz="0" w:space="0" w:color="auto"/>
            <w:bottom w:val="none" w:sz="0" w:space="0" w:color="auto"/>
            <w:right w:val="none" w:sz="0" w:space="0" w:color="auto"/>
          </w:divBdr>
        </w:div>
        <w:div w:id="745029570">
          <w:marLeft w:val="0"/>
          <w:marRight w:val="0"/>
          <w:marTop w:val="0"/>
          <w:marBottom w:val="0"/>
          <w:divBdr>
            <w:top w:val="none" w:sz="0" w:space="0" w:color="auto"/>
            <w:left w:val="none" w:sz="0" w:space="0" w:color="auto"/>
            <w:bottom w:val="none" w:sz="0" w:space="0" w:color="auto"/>
            <w:right w:val="none" w:sz="0" w:space="0" w:color="auto"/>
          </w:divBdr>
        </w:div>
        <w:div w:id="109016891">
          <w:marLeft w:val="0"/>
          <w:marRight w:val="0"/>
          <w:marTop w:val="0"/>
          <w:marBottom w:val="0"/>
          <w:divBdr>
            <w:top w:val="none" w:sz="0" w:space="0" w:color="auto"/>
            <w:left w:val="none" w:sz="0" w:space="0" w:color="auto"/>
            <w:bottom w:val="none" w:sz="0" w:space="0" w:color="auto"/>
            <w:right w:val="none" w:sz="0" w:space="0" w:color="auto"/>
          </w:divBdr>
        </w:div>
        <w:div w:id="1250385158">
          <w:marLeft w:val="0"/>
          <w:marRight w:val="0"/>
          <w:marTop w:val="0"/>
          <w:marBottom w:val="0"/>
          <w:divBdr>
            <w:top w:val="none" w:sz="0" w:space="0" w:color="auto"/>
            <w:left w:val="none" w:sz="0" w:space="0" w:color="auto"/>
            <w:bottom w:val="none" w:sz="0" w:space="0" w:color="auto"/>
            <w:right w:val="none" w:sz="0" w:space="0" w:color="auto"/>
          </w:divBdr>
        </w:div>
        <w:div w:id="1519808635">
          <w:marLeft w:val="0"/>
          <w:marRight w:val="0"/>
          <w:marTop w:val="0"/>
          <w:marBottom w:val="0"/>
          <w:divBdr>
            <w:top w:val="none" w:sz="0" w:space="0" w:color="auto"/>
            <w:left w:val="none" w:sz="0" w:space="0" w:color="auto"/>
            <w:bottom w:val="none" w:sz="0" w:space="0" w:color="auto"/>
            <w:right w:val="none" w:sz="0" w:space="0" w:color="auto"/>
          </w:divBdr>
        </w:div>
        <w:div w:id="1228342229">
          <w:marLeft w:val="0"/>
          <w:marRight w:val="0"/>
          <w:marTop w:val="0"/>
          <w:marBottom w:val="0"/>
          <w:divBdr>
            <w:top w:val="none" w:sz="0" w:space="0" w:color="auto"/>
            <w:left w:val="none" w:sz="0" w:space="0" w:color="auto"/>
            <w:bottom w:val="none" w:sz="0" w:space="0" w:color="auto"/>
            <w:right w:val="none" w:sz="0" w:space="0" w:color="auto"/>
          </w:divBdr>
        </w:div>
        <w:div w:id="441220111">
          <w:marLeft w:val="0"/>
          <w:marRight w:val="0"/>
          <w:marTop w:val="0"/>
          <w:marBottom w:val="0"/>
          <w:divBdr>
            <w:top w:val="none" w:sz="0" w:space="0" w:color="auto"/>
            <w:left w:val="none" w:sz="0" w:space="0" w:color="auto"/>
            <w:bottom w:val="none" w:sz="0" w:space="0" w:color="auto"/>
            <w:right w:val="none" w:sz="0" w:space="0" w:color="auto"/>
          </w:divBdr>
        </w:div>
        <w:div w:id="1702433442">
          <w:marLeft w:val="0"/>
          <w:marRight w:val="0"/>
          <w:marTop w:val="0"/>
          <w:marBottom w:val="0"/>
          <w:divBdr>
            <w:top w:val="none" w:sz="0" w:space="0" w:color="auto"/>
            <w:left w:val="none" w:sz="0" w:space="0" w:color="auto"/>
            <w:bottom w:val="none" w:sz="0" w:space="0" w:color="auto"/>
            <w:right w:val="none" w:sz="0" w:space="0" w:color="auto"/>
          </w:divBdr>
        </w:div>
        <w:div w:id="1344865986">
          <w:marLeft w:val="0"/>
          <w:marRight w:val="0"/>
          <w:marTop w:val="0"/>
          <w:marBottom w:val="0"/>
          <w:divBdr>
            <w:top w:val="none" w:sz="0" w:space="0" w:color="auto"/>
            <w:left w:val="none" w:sz="0" w:space="0" w:color="auto"/>
            <w:bottom w:val="none" w:sz="0" w:space="0" w:color="auto"/>
            <w:right w:val="none" w:sz="0" w:space="0" w:color="auto"/>
          </w:divBdr>
        </w:div>
        <w:div w:id="1079016304">
          <w:marLeft w:val="0"/>
          <w:marRight w:val="0"/>
          <w:marTop w:val="0"/>
          <w:marBottom w:val="0"/>
          <w:divBdr>
            <w:top w:val="none" w:sz="0" w:space="0" w:color="auto"/>
            <w:left w:val="none" w:sz="0" w:space="0" w:color="auto"/>
            <w:bottom w:val="none" w:sz="0" w:space="0" w:color="auto"/>
            <w:right w:val="none" w:sz="0" w:space="0" w:color="auto"/>
          </w:divBdr>
        </w:div>
        <w:div w:id="898634177">
          <w:marLeft w:val="0"/>
          <w:marRight w:val="0"/>
          <w:marTop w:val="0"/>
          <w:marBottom w:val="0"/>
          <w:divBdr>
            <w:top w:val="none" w:sz="0" w:space="0" w:color="auto"/>
            <w:left w:val="none" w:sz="0" w:space="0" w:color="auto"/>
            <w:bottom w:val="none" w:sz="0" w:space="0" w:color="auto"/>
            <w:right w:val="none" w:sz="0" w:space="0" w:color="auto"/>
          </w:divBdr>
        </w:div>
        <w:div w:id="545609463">
          <w:marLeft w:val="0"/>
          <w:marRight w:val="0"/>
          <w:marTop w:val="0"/>
          <w:marBottom w:val="0"/>
          <w:divBdr>
            <w:top w:val="none" w:sz="0" w:space="0" w:color="auto"/>
            <w:left w:val="none" w:sz="0" w:space="0" w:color="auto"/>
            <w:bottom w:val="none" w:sz="0" w:space="0" w:color="auto"/>
            <w:right w:val="none" w:sz="0" w:space="0" w:color="auto"/>
          </w:divBdr>
        </w:div>
        <w:div w:id="1374379629">
          <w:marLeft w:val="0"/>
          <w:marRight w:val="0"/>
          <w:marTop w:val="0"/>
          <w:marBottom w:val="0"/>
          <w:divBdr>
            <w:top w:val="none" w:sz="0" w:space="0" w:color="auto"/>
            <w:left w:val="none" w:sz="0" w:space="0" w:color="auto"/>
            <w:bottom w:val="none" w:sz="0" w:space="0" w:color="auto"/>
            <w:right w:val="none" w:sz="0" w:space="0" w:color="auto"/>
          </w:divBdr>
        </w:div>
        <w:div w:id="435322153">
          <w:marLeft w:val="0"/>
          <w:marRight w:val="0"/>
          <w:marTop w:val="0"/>
          <w:marBottom w:val="0"/>
          <w:divBdr>
            <w:top w:val="none" w:sz="0" w:space="0" w:color="auto"/>
            <w:left w:val="none" w:sz="0" w:space="0" w:color="auto"/>
            <w:bottom w:val="none" w:sz="0" w:space="0" w:color="auto"/>
            <w:right w:val="none" w:sz="0" w:space="0" w:color="auto"/>
          </w:divBdr>
        </w:div>
        <w:div w:id="741029800">
          <w:marLeft w:val="0"/>
          <w:marRight w:val="0"/>
          <w:marTop w:val="0"/>
          <w:marBottom w:val="0"/>
          <w:divBdr>
            <w:top w:val="none" w:sz="0" w:space="0" w:color="auto"/>
            <w:left w:val="none" w:sz="0" w:space="0" w:color="auto"/>
            <w:bottom w:val="none" w:sz="0" w:space="0" w:color="auto"/>
            <w:right w:val="none" w:sz="0" w:space="0" w:color="auto"/>
          </w:divBdr>
        </w:div>
        <w:div w:id="1079016744">
          <w:marLeft w:val="0"/>
          <w:marRight w:val="0"/>
          <w:marTop w:val="0"/>
          <w:marBottom w:val="0"/>
          <w:divBdr>
            <w:top w:val="none" w:sz="0" w:space="0" w:color="auto"/>
            <w:left w:val="none" w:sz="0" w:space="0" w:color="auto"/>
            <w:bottom w:val="none" w:sz="0" w:space="0" w:color="auto"/>
            <w:right w:val="none" w:sz="0" w:space="0" w:color="auto"/>
          </w:divBdr>
        </w:div>
        <w:div w:id="559366874">
          <w:marLeft w:val="0"/>
          <w:marRight w:val="0"/>
          <w:marTop w:val="0"/>
          <w:marBottom w:val="0"/>
          <w:divBdr>
            <w:top w:val="none" w:sz="0" w:space="0" w:color="auto"/>
            <w:left w:val="none" w:sz="0" w:space="0" w:color="auto"/>
            <w:bottom w:val="none" w:sz="0" w:space="0" w:color="auto"/>
            <w:right w:val="none" w:sz="0" w:space="0" w:color="auto"/>
          </w:divBdr>
        </w:div>
        <w:div w:id="1404257341">
          <w:marLeft w:val="0"/>
          <w:marRight w:val="0"/>
          <w:marTop w:val="0"/>
          <w:marBottom w:val="0"/>
          <w:divBdr>
            <w:top w:val="none" w:sz="0" w:space="0" w:color="auto"/>
            <w:left w:val="none" w:sz="0" w:space="0" w:color="auto"/>
            <w:bottom w:val="none" w:sz="0" w:space="0" w:color="auto"/>
            <w:right w:val="none" w:sz="0" w:space="0" w:color="auto"/>
          </w:divBdr>
        </w:div>
        <w:div w:id="1713724212">
          <w:marLeft w:val="0"/>
          <w:marRight w:val="0"/>
          <w:marTop w:val="0"/>
          <w:marBottom w:val="0"/>
          <w:divBdr>
            <w:top w:val="none" w:sz="0" w:space="0" w:color="auto"/>
            <w:left w:val="none" w:sz="0" w:space="0" w:color="auto"/>
            <w:bottom w:val="none" w:sz="0" w:space="0" w:color="auto"/>
            <w:right w:val="none" w:sz="0" w:space="0" w:color="auto"/>
          </w:divBdr>
        </w:div>
        <w:div w:id="265307328">
          <w:marLeft w:val="0"/>
          <w:marRight w:val="0"/>
          <w:marTop w:val="0"/>
          <w:marBottom w:val="0"/>
          <w:divBdr>
            <w:top w:val="none" w:sz="0" w:space="0" w:color="auto"/>
            <w:left w:val="none" w:sz="0" w:space="0" w:color="auto"/>
            <w:bottom w:val="none" w:sz="0" w:space="0" w:color="auto"/>
            <w:right w:val="none" w:sz="0" w:space="0" w:color="auto"/>
          </w:divBdr>
        </w:div>
        <w:div w:id="422996055">
          <w:marLeft w:val="0"/>
          <w:marRight w:val="0"/>
          <w:marTop w:val="0"/>
          <w:marBottom w:val="0"/>
          <w:divBdr>
            <w:top w:val="none" w:sz="0" w:space="0" w:color="auto"/>
            <w:left w:val="none" w:sz="0" w:space="0" w:color="auto"/>
            <w:bottom w:val="none" w:sz="0" w:space="0" w:color="auto"/>
            <w:right w:val="none" w:sz="0" w:space="0" w:color="auto"/>
          </w:divBdr>
        </w:div>
        <w:div w:id="2060475336">
          <w:marLeft w:val="0"/>
          <w:marRight w:val="0"/>
          <w:marTop w:val="0"/>
          <w:marBottom w:val="0"/>
          <w:divBdr>
            <w:top w:val="none" w:sz="0" w:space="0" w:color="auto"/>
            <w:left w:val="none" w:sz="0" w:space="0" w:color="auto"/>
            <w:bottom w:val="none" w:sz="0" w:space="0" w:color="auto"/>
            <w:right w:val="none" w:sz="0" w:space="0" w:color="auto"/>
          </w:divBdr>
        </w:div>
        <w:div w:id="716702613">
          <w:marLeft w:val="0"/>
          <w:marRight w:val="0"/>
          <w:marTop w:val="0"/>
          <w:marBottom w:val="0"/>
          <w:divBdr>
            <w:top w:val="none" w:sz="0" w:space="0" w:color="auto"/>
            <w:left w:val="none" w:sz="0" w:space="0" w:color="auto"/>
            <w:bottom w:val="none" w:sz="0" w:space="0" w:color="auto"/>
            <w:right w:val="none" w:sz="0" w:space="0" w:color="auto"/>
          </w:divBdr>
        </w:div>
        <w:div w:id="78408249">
          <w:marLeft w:val="0"/>
          <w:marRight w:val="0"/>
          <w:marTop w:val="0"/>
          <w:marBottom w:val="0"/>
          <w:divBdr>
            <w:top w:val="none" w:sz="0" w:space="0" w:color="auto"/>
            <w:left w:val="none" w:sz="0" w:space="0" w:color="auto"/>
            <w:bottom w:val="none" w:sz="0" w:space="0" w:color="auto"/>
            <w:right w:val="none" w:sz="0" w:space="0" w:color="auto"/>
          </w:divBdr>
        </w:div>
        <w:div w:id="613170564">
          <w:marLeft w:val="0"/>
          <w:marRight w:val="0"/>
          <w:marTop w:val="0"/>
          <w:marBottom w:val="0"/>
          <w:divBdr>
            <w:top w:val="none" w:sz="0" w:space="0" w:color="auto"/>
            <w:left w:val="none" w:sz="0" w:space="0" w:color="auto"/>
            <w:bottom w:val="none" w:sz="0" w:space="0" w:color="auto"/>
            <w:right w:val="none" w:sz="0" w:space="0" w:color="auto"/>
          </w:divBdr>
        </w:div>
        <w:div w:id="361593726">
          <w:marLeft w:val="0"/>
          <w:marRight w:val="0"/>
          <w:marTop w:val="0"/>
          <w:marBottom w:val="0"/>
          <w:divBdr>
            <w:top w:val="none" w:sz="0" w:space="0" w:color="auto"/>
            <w:left w:val="none" w:sz="0" w:space="0" w:color="auto"/>
            <w:bottom w:val="none" w:sz="0" w:space="0" w:color="auto"/>
            <w:right w:val="none" w:sz="0" w:space="0" w:color="auto"/>
          </w:divBdr>
        </w:div>
        <w:div w:id="1005978300">
          <w:marLeft w:val="0"/>
          <w:marRight w:val="0"/>
          <w:marTop w:val="0"/>
          <w:marBottom w:val="0"/>
          <w:divBdr>
            <w:top w:val="none" w:sz="0" w:space="0" w:color="auto"/>
            <w:left w:val="none" w:sz="0" w:space="0" w:color="auto"/>
            <w:bottom w:val="none" w:sz="0" w:space="0" w:color="auto"/>
            <w:right w:val="none" w:sz="0" w:space="0" w:color="auto"/>
          </w:divBdr>
        </w:div>
        <w:div w:id="1878853694">
          <w:marLeft w:val="0"/>
          <w:marRight w:val="0"/>
          <w:marTop w:val="0"/>
          <w:marBottom w:val="0"/>
          <w:divBdr>
            <w:top w:val="none" w:sz="0" w:space="0" w:color="auto"/>
            <w:left w:val="none" w:sz="0" w:space="0" w:color="auto"/>
            <w:bottom w:val="none" w:sz="0" w:space="0" w:color="auto"/>
            <w:right w:val="none" w:sz="0" w:space="0" w:color="auto"/>
          </w:divBdr>
        </w:div>
        <w:div w:id="747338337">
          <w:marLeft w:val="0"/>
          <w:marRight w:val="0"/>
          <w:marTop w:val="0"/>
          <w:marBottom w:val="0"/>
          <w:divBdr>
            <w:top w:val="none" w:sz="0" w:space="0" w:color="auto"/>
            <w:left w:val="none" w:sz="0" w:space="0" w:color="auto"/>
            <w:bottom w:val="none" w:sz="0" w:space="0" w:color="auto"/>
            <w:right w:val="none" w:sz="0" w:space="0" w:color="auto"/>
          </w:divBdr>
        </w:div>
        <w:div w:id="295254932">
          <w:marLeft w:val="0"/>
          <w:marRight w:val="0"/>
          <w:marTop w:val="0"/>
          <w:marBottom w:val="0"/>
          <w:divBdr>
            <w:top w:val="none" w:sz="0" w:space="0" w:color="auto"/>
            <w:left w:val="none" w:sz="0" w:space="0" w:color="auto"/>
            <w:bottom w:val="none" w:sz="0" w:space="0" w:color="auto"/>
            <w:right w:val="none" w:sz="0" w:space="0" w:color="auto"/>
          </w:divBdr>
        </w:div>
        <w:div w:id="1201819858">
          <w:marLeft w:val="0"/>
          <w:marRight w:val="0"/>
          <w:marTop w:val="0"/>
          <w:marBottom w:val="0"/>
          <w:divBdr>
            <w:top w:val="none" w:sz="0" w:space="0" w:color="auto"/>
            <w:left w:val="none" w:sz="0" w:space="0" w:color="auto"/>
            <w:bottom w:val="none" w:sz="0" w:space="0" w:color="auto"/>
            <w:right w:val="none" w:sz="0" w:space="0" w:color="auto"/>
          </w:divBdr>
        </w:div>
        <w:div w:id="635913628">
          <w:marLeft w:val="0"/>
          <w:marRight w:val="0"/>
          <w:marTop w:val="0"/>
          <w:marBottom w:val="0"/>
          <w:divBdr>
            <w:top w:val="none" w:sz="0" w:space="0" w:color="auto"/>
            <w:left w:val="none" w:sz="0" w:space="0" w:color="auto"/>
            <w:bottom w:val="none" w:sz="0" w:space="0" w:color="auto"/>
            <w:right w:val="none" w:sz="0" w:space="0" w:color="auto"/>
          </w:divBdr>
        </w:div>
        <w:div w:id="529613766">
          <w:marLeft w:val="0"/>
          <w:marRight w:val="0"/>
          <w:marTop w:val="0"/>
          <w:marBottom w:val="0"/>
          <w:divBdr>
            <w:top w:val="none" w:sz="0" w:space="0" w:color="auto"/>
            <w:left w:val="none" w:sz="0" w:space="0" w:color="auto"/>
            <w:bottom w:val="none" w:sz="0" w:space="0" w:color="auto"/>
            <w:right w:val="none" w:sz="0" w:space="0" w:color="auto"/>
          </w:divBdr>
        </w:div>
        <w:div w:id="245388494">
          <w:marLeft w:val="0"/>
          <w:marRight w:val="0"/>
          <w:marTop w:val="0"/>
          <w:marBottom w:val="0"/>
          <w:divBdr>
            <w:top w:val="none" w:sz="0" w:space="0" w:color="auto"/>
            <w:left w:val="none" w:sz="0" w:space="0" w:color="auto"/>
            <w:bottom w:val="none" w:sz="0" w:space="0" w:color="auto"/>
            <w:right w:val="none" w:sz="0" w:space="0" w:color="auto"/>
          </w:divBdr>
        </w:div>
        <w:div w:id="287902760">
          <w:marLeft w:val="0"/>
          <w:marRight w:val="0"/>
          <w:marTop w:val="0"/>
          <w:marBottom w:val="0"/>
          <w:divBdr>
            <w:top w:val="none" w:sz="0" w:space="0" w:color="auto"/>
            <w:left w:val="none" w:sz="0" w:space="0" w:color="auto"/>
            <w:bottom w:val="none" w:sz="0" w:space="0" w:color="auto"/>
            <w:right w:val="none" w:sz="0" w:space="0" w:color="auto"/>
          </w:divBdr>
        </w:div>
        <w:div w:id="1826430390">
          <w:marLeft w:val="0"/>
          <w:marRight w:val="0"/>
          <w:marTop w:val="0"/>
          <w:marBottom w:val="0"/>
          <w:divBdr>
            <w:top w:val="none" w:sz="0" w:space="0" w:color="auto"/>
            <w:left w:val="none" w:sz="0" w:space="0" w:color="auto"/>
            <w:bottom w:val="none" w:sz="0" w:space="0" w:color="auto"/>
            <w:right w:val="none" w:sz="0" w:space="0" w:color="auto"/>
          </w:divBdr>
        </w:div>
        <w:div w:id="1519194593">
          <w:marLeft w:val="0"/>
          <w:marRight w:val="0"/>
          <w:marTop w:val="0"/>
          <w:marBottom w:val="0"/>
          <w:divBdr>
            <w:top w:val="none" w:sz="0" w:space="0" w:color="auto"/>
            <w:left w:val="none" w:sz="0" w:space="0" w:color="auto"/>
            <w:bottom w:val="none" w:sz="0" w:space="0" w:color="auto"/>
            <w:right w:val="none" w:sz="0" w:space="0" w:color="auto"/>
          </w:divBdr>
        </w:div>
        <w:div w:id="1848016799">
          <w:marLeft w:val="0"/>
          <w:marRight w:val="0"/>
          <w:marTop w:val="0"/>
          <w:marBottom w:val="0"/>
          <w:divBdr>
            <w:top w:val="none" w:sz="0" w:space="0" w:color="auto"/>
            <w:left w:val="none" w:sz="0" w:space="0" w:color="auto"/>
            <w:bottom w:val="none" w:sz="0" w:space="0" w:color="auto"/>
            <w:right w:val="none" w:sz="0" w:space="0" w:color="auto"/>
          </w:divBdr>
        </w:div>
        <w:div w:id="442848976">
          <w:marLeft w:val="0"/>
          <w:marRight w:val="0"/>
          <w:marTop w:val="0"/>
          <w:marBottom w:val="0"/>
          <w:divBdr>
            <w:top w:val="none" w:sz="0" w:space="0" w:color="auto"/>
            <w:left w:val="none" w:sz="0" w:space="0" w:color="auto"/>
            <w:bottom w:val="none" w:sz="0" w:space="0" w:color="auto"/>
            <w:right w:val="none" w:sz="0" w:space="0" w:color="auto"/>
          </w:divBdr>
        </w:div>
        <w:div w:id="298535777">
          <w:marLeft w:val="0"/>
          <w:marRight w:val="0"/>
          <w:marTop w:val="0"/>
          <w:marBottom w:val="0"/>
          <w:divBdr>
            <w:top w:val="none" w:sz="0" w:space="0" w:color="auto"/>
            <w:left w:val="none" w:sz="0" w:space="0" w:color="auto"/>
            <w:bottom w:val="none" w:sz="0" w:space="0" w:color="auto"/>
            <w:right w:val="none" w:sz="0" w:space="0" w:color="auto"/>
          </w:divBdr>
        </w:div>
        <w:div w:id="1452552461">
          <w:marLeft w:val="0"/>
          <w:marRight w:val="0"/>
          <w:marTop w:val="0"/>
          <w:marBottom w:val="0"/>
          <w:divBdr>
            <w:top w:val="none" w:sz="0" w:space="0" w:color="auto"/>
            <w:left w:val="none" w:sz="0" w:space="0" w:color="auto"/>
            <w:bottom w:val="none" w:sz="0" w:space="0" w:color="auto"/>
            <w:right w:val="none" w:sz="0" w:space="0" w:color="auto"/>
          </w:divBdr>
        </w:div>
        <w:div w:id="1186014372">
          <w:marLeft w:val="0"/>
          <w:marRight w:val="0"/>
          <w:marTop w:val="0"/>
          <w:marBottom w:val="0"/>
          <w:divBdr>
            <w:top w:val="none" w:sz="0" w:space="0" w:color="auto"/>
            <w:left w:val="none" w:sz="0" w:space="0" w:color="auto"/>
            <w:bottom w:val="none" w:sz="0" w:space="0" w:color="auto"/>
            <w:right w:val="none" w:sz="0" w:space="0" w:color="auto"/>
          </w:divBdr>
        </w:div>
        <w:div w:id="1196309479">
          <w:marLeft w:val="0"/>
          <w:marRight w:val="0"/>
          <w:marTop w:val="0"/>
          <w:marBottom w:val="0"/>
          <w:divBdr>
            <w:top w:val="none" w:sz="0" w:space="0" w:color="auto"/>
            <w:left w:val="none" w:sz="0" w:space="0" w:color="auto"/>
            <w:bottom w:val="none" w:sz="0" w:space="0" w:color="auto"/>
            <w:right w:val="none" w:sz="0" w:space="0" w:color="auto"/>
          </w:divBdr>
        </w:div>
        <w:div w:id="531305062">
          <w:marLeft w:val="0"/>
          <w:marRight w:val="0"/>
          <w:marTop w:val="0"/>
          <w:marBottom w:val="0"/>
          <w:divBdr>
            <w:top w:val="none" w:sz="0" w:space="0" w:color="auto"/>
            <w:left w:val="none" w:sz="0" w:space="0" w:color="auto"/>
            <w:bottom w:val="none" w:sz="0" w:space="0" w:color="auto"/>
            <w:right w:val="none" w:sz="0" w:space="0" w:color="auto"/>
          </w:divBdr>
        </w:div>
        <w:div w:id="1890915015">
          <w:marLeft w:val="0"/>
          <w:marRight w:val="0"/>
          <w:marTop w:val="0"/>
          <w:marBottom w:val="0"/>
          <w:divBdr>
            <w:top w:val="none" w:sz="0" w:space="0" w:color="auto"/>
            <w:left w:val="none" w:sz="0" w:space="0" w:color="auto"/>
            <w:bottom w:val="none" w:sz="0" w:space="0" w:color="auto"/>
            <w:right w:val="none" w:sz="0" w:space="0" w:color="auto"/>
          </w:divBdr>
        </w:div>
        <w:div w:id="1794058693">
          <w:marLeft w:val="0"/>
          <w:marRight w:val="0"/>
          <w:marTop w:val="0"/>
          <w:marBottom w:val="0"/>
          <w:divBdr>
            <w:top w:val="none" w:sz="0" w:space="0" w:color="auto"/>
            <w:left w:val="none" w:sz="0" w:space="0" w:color="auto"/>
            <w:bottom w:val="none" w:sz="0" w:space="0" w:color="auto"/>
            <w:right w:val="none" w:sz="0" w:space="0" w:color="auto"/>
          </w:divBdr>
        </w:div>
        <w:div w:id="1858930197">
          <w:marLeft w:val="0"/>
          <w:marRight w:val="0"/>
          <w:marTop w:val="0"/>
          <w:marBottom w:val="0"/>
          <w:divBdr>
            <w:top w:val="none" w:sz="0" w:space="0" w:color="auto"/>
            <w:left w:val="none" w:sz="0" w:space="0" w:color="auto"/>
            <w:bottom w:val="none" w:sz="0" w:space="0" w:color="auto"/>
            <w:right w:val="none" w:sz="0" w:space="0" w:color="auto"/>
          </w:divBdr>
        </w:div>
        <w:div w:id="1809787021">
          <w:marLeft w:val="0"/>
          <w:marRight w:val="0"/>
          <w:marTop w:val="0"/>
          <w:marBottom w:val="0"/>
          <w:divBdr>
            <w:top w:val="none" w:sz="0" w:space="0" w:color="auto"/>
            <w:left w:val="none" w:sz="0" w:space="0" w:color="auto"/>
            <w:bottom w:val="none" w:sz="0" w:space="0" w:color="auto"/>
            <w:right w:val="none" w:sz="0" w:space="0" w:color="auto"/>
          </w:divBdr>
        </w:div>
        <w:div w:id="866871082">
          <w:marLeft w:val="0"/>
          <w:marRight w:val="0"/>
          <w:marTop w:val="0"/>
          <w:marBottom w:val="0"/>
          <w:divBdr>
            <w:top w:val="none" w:sz="0" w:space="0" w:color="auto"/>
            <w:left w:val="none" w:sz="0" w:space="0" w:color="auto"/>
            <w:bottom w:val="none" w:sz="0" w:space="0" w:color="auto"/>
            <w:right w:val="none" w:sz="0" w:space="0" w:color="auto"/>
          </w:divBdr>
        </w:div>
        <w:div w:id="1785345667">
          <w:marLeft w:val="0"/>
          <w:marRight w:val="0"/>
          <w:marTop w:val="0"/>
          <w:marBottom w:val="0"/>
          <w:divBdr>
            <w:top w:val="none" w:sz="0" w:space="0" w:color="auto"/>
            <w:left w:val="none" w:sz="0" w:space="0" w:color="auto"/>
            <w:bottom w:val="none" w:sz="0" w:space="0" w:color="auto"/>
            <w:right w:val="none" w:sz="0" w:space="0" w:color="auto"/>
          </w:divBdr>
        </w:div>
        <w:div w:id="1790008190">
          <w:marLeft w:val="0"/>
          <w:marRight w:val="0"/>
          <w:marTop w:val="0"/>
          <w:marBottom w:val="0"/>
          <w:divBdr>
            <w:top w:val="none" w:sz="0" w:space="0" w:color="auto"/>
            <w:left w:val="none" w:sz="0" w:space="0" w:color="auto"/>
            <w:bottom w:val="none" w:sz="0" w:space="0" w:color="auto"/>
            <w:right w:val="none" w:sz="0" w:space="0" w:color="auto"/>
          </w:divBdr>
        </w:div>
        <w:div w:id="180551852">
          <w:marLeft w:val="0"/>
          <w:marRight w:val="0"/>
          <w:marTop w:val="0"/>
          <w:marBottom w:val="0"/>
          <w:divBdr>
            <w:top w:val="none" w:sz="0" w:space="0" w:color="auto"/>
            <w:left w:val="none" w:sz="0" w:space="0" w:color="auto"/>
            <w:bottom w:val="none" w:sz="0" w:space="0" w:color="auto"/>
            <w:right w:val="none" w:sz="0" w:space="0" w:color="auto"/>
          </w:divBdr>
        </w:div>
        <w:div w:id="1217088490">
          <w:marLeft w:val="0"/>
          <w:marRight w:val="0"/>
          <w:marTop w:val="0"/>
          <w:marBottom w:val="0"/>
          <w:divBdr>
            <w:top w:val="none" w:sz="0" w:space="0" w:color="auto"/>
            <w:left w:val="none" w:sz="0" w:space="0" w:color="auto"/>
            <w:bottom w:val="none" w:sz="0" w:space="0" w:color="auto"/>
            <w:right w:val="none" w:sz="0" w:space="0" w:color="auto"/>
          </w:divBdr>
        </w:div>
        <w:div w:id="1586844800">
          <w:marLeft w:val="0"/>
          <w:marRight w:val="0"/>
          <w:marTop w:val="0"/>
          <w:marBottom w:val="0"/>
          <w:divBdr>
            <w:top w:val="none" w:sz="0" w:space="0" w:color="auto"/>
            <w:left w:val="none" w:sz="0" w:space="0" w:color="auto"/>
            <w:bottom w:val="none" w:sz="0" w:space="0" w:color="auto"/>
            <w:right w:val="none" w:sz="0" w:space="0" w:color="auto"/>
          </w:divBdr>
        </w:div>
        <w:div w:id="1119643233">
          <w:marLeft w:val="0"/>
          <w:marRight w:val="0"/>
          <w:marTop w:val="0"/>
          <w:marBottom w:val="0"/>
          <w:divBdr>
            <w:top w:val="none" w:sz="0" w:space="0" w:color="auto"/>
            <w:left w:val="none" w:sz="0" w:space="0" w:color="auto"/>
            <w:bottom w:val="none" w:sz="0" w:space="0" w:color="auto"/>
            <w:right w:val="none" w:sz="0" w:space="0" w:color="auto"/>
          </w:divBdr>
        </w:div>
        <w:div w:id="909850327">
          <w:marLeft w:val="0"/>
          <w:marRight w:val="0"/>
          <w:marTop w:val="0"/>
          <w:marBottom w:val="0"/>
          <w:divBdr>
            <w:top w:val="none" w:sz="0" w:space="0" w:color="auto"/>
            <w:left w:val="none" w:sz="0" w:space="0" w:color="auto"/>
            <w:bottom w:val="none" w:sz="0" w:space="0" w:color="auto"/>
            <w:right w:val="none" w:sz="0" w:space="0" w:color="auto"/>
          </w:divBdr>
        </w:div>
        <w:div w:id="1887377905">
          <w:marLeft w:val="0"/>
          <w:marRight w:val="0"/>
          <w:marTop w:val="0"/>
          <w:marBottom w:val="0"/>
          <w:divBdr>
            <w:top w:val="none" w:sz="0" w:space="0" w:color="auto"/>
            <w:left w:val="none" w:sz="0" w:space="0" w:color="auto"/>
            <w:bottom w:val="none" w:sz="0" w:space="0" w:color="auto"/>
            <w:right w:val="none" w:sz="0" w:space="0" w:color="auto"/>
          </w:divBdr>
        </w:div>
        <w:div w:id="978728878">
          <w:marLeft w:val="0"/>
          <w:marRight w:val="0"/>
          <w:marTop w:val="0"/>
          <w:marBottom w:val="0"/>
          <w:divBdr>
            <w:top w:val="none" w:sz="0" w:space="0" w:color="auto"/>
            <w:left w:val="none" w:sz="0" w:space="0" w:color="auto"/>
            <w:bottom w:val="none" w:sz="0" w:space="0" w:color="auto"/>
            <w:right w:val="none" w:sz="0" w:space="0" w:color="auto"/>
          </w:divBdr>
        </w:div>
      </w:divsChild>
    </w:div>
    <w:div w:id="397368553">
      <w:bodyDiv w:val="1"/>
      <w:marLeft w:val="0"/>
      <w:marRight w:val="0"/>
      <w:marTop w:val="0"/>
      <w:marBottom w:val="0"/>
      <w:divBdr>
        <w:top w:val="none" w:sz="0" w:space="0" w:color="auto"/>
        <w:left w:val="none" w:sz="0" w:space="0" w:color="auto"/>
        <w:bottom w:val="none" w:sz="0" w:space="0" w:color="auto"/>
        <w:right w:val="none" w:sz="0" w:space="0" w:color="auto"/>
      </w:divBdr>
      <w:divsChild>
        <w:div w:id="201290964">
          <w:marLeft w:val="0"/>
          <w:marRight w:val="0"/>
          <w:marTop w:val="0"/>
          <w:marBottom w:val="0"/>
          <w:divBdr>
            <w:top w:val="none" w:sz="0" w:space="0" w:color="auto"/>
            <w:left w:val="none" w:sz="0" w:space="0" w:color="auto"/>
            <w:bottom w:val="none" w:sz="0" w:space="0" w:color="auto"/>
            <w:right w:val="none" w:sz="0" w:space="0" w:color="auto"/>
          </w:divBdr>
        </w:div>
        <w:div w:id="588193123">
          <w:marLeft w:val="0"/>
          <w:marRight w:val="0"/>
          <w:marTop w:val="0"/>
          <w:marBottom w:val="0"/>
          <w:divBdr>
            <w:top w:val="none" w:sz="0" w:space="0" w:color="auto"/>
            <w:left w:val="none" w:sz="0" w:space="0" w:color="auto"/>
            <w:bottom w:val="none" w:sz="0" w:space="0" w:color="auto"/>
            <w:right w:val="none" w:sz="0" w:space="0" w:color="auto"/>
          </w:divBdr>
        </w:div>
        <w:div w:id="1826166139">
          <w:marLeft w:val="0"/>
          <w:marRight w:val="0"/>
          <w:marTop w:val="0"/>
          <w:marBottom w:val="0"/>
          <w:divBdr>
            <w:top w:val="none" w:sz="0" w:space="0" w:color="auto"/>
            <w:left w:val="none" w:sz="0" w:space="0" w:color="auto"/>
            <w:bottom w:val="none" w:sz="0" w:space="0" w:color="auto"/>
            <w:right w:val="none" w:sz="0" w:space="0" w:color="auto"/>
          </w:divBdr>
        </w:div>
        <w:div w:id="380178810">
          <w:marLeft w:val="0"/>
          <w:marRight w:val="0"/>
          <w:marTop w:val="0"/>
          <w:marBottom w:val="0"/>
          <w:divBdr>
            <w:top w:val="none" w:sz="0" w:space="0" w:color="auto"/>
            <w:left w:val="none" w:sz="0" w:space="0" w:color="auto"/>
            <w:bottom w:val="none" w:sz="0" w:space="0" w:color="auto"/>
            <w:right w:val="none" w:sz="0" w:space="0" w:color="auto"/>
          </w:divBdr>
        </w:div>
        <w:div w:id="8721293">
          <w:marLeft w:val="0"/>
          <w:marRight w:val="0"/>
          <w:marTop w:val="0"/>
          <w:marBottom w:val="0"/>
          <w:divBdr>
            <w:top w:val="none" w:sz="0" w:space="0" w:color="auto"/>
            <w:left w:val="none" w:sz="0" w:space="0" w:color="auto"/>
            <w:bottom w:val="none" w:sz="0" w:space="0" w:color="auto"/>
            <w:right w:val="none" w:sz="0" w:space="0" w:color="auto"/>
          </w:divBdr>
        </w:div>
        <w:div w:id="426848942">
          <w:marLeft w:val="0"/>
          <w:marRight w:val="0"/>
          <w:marTop w:val="0"/>
          <w:marBottom w:val="0"/>
          <w:divBdr>
            <w:top w:val="none" w:sz="0" w:space="0" w:color="auto"/>
            <w:left w:val="none" w:sz="0" w:space="0" w:color="auto"/>
            <w:bottom w:val="none" w:sz="0" w:space="0" w:color="auto"/>
            <w:right w:val="none" w:sz="0" w:space="0" w:color="auto"/>
          </w:divBdr>
        </w:div>
        <w:div w:id="1710570605">
          <w:marLeft w:val="0"/>
          <w:marRight w:val="0"/>
          <w:marTop w:val="0"/>
          <w:marBottom w:val="0"/>
          <w:divBdr>
            <w:top w:val="none" w:sz="0" w:space="0" w:color="auto"/>
            <w:left w:val="none" w:sz="0" w:space="0" w:color="auto"/>
            <w:bottom w:val="none" w:sz="0" w:space="0" w:color="auto"/>
            <w:right w:val="none" w:sz="0" w:space="0" w:color="auto"/>
          </w:divBdr>
        </w:div>
        <w:div w:id="859585994">
          <w:marLeft w:val="0"/>
          <w:marRight w:val="0"/>
          <w:marTop w:val="0"/>
          <w:marBottom w:val="0"/>
          <w:divBdr>
            <w:top w:val="none" w:sz="0" w:space="0" w:color="auto"/>
            <w:left w:val="none" w:sz="0" w:space="0" w:color="auto"/>
            <w:bottom w:val="none" w:sz="0" w:space="0" w:color="auto"/>
            <w:right w:val="none" w:sz="0" w:space="0" w:color="auto"/>
          </w:divBdr>
        </w:div>
        <w:div w:id="22825469">
          <w:marLeft w:val="0"/>
          <w:marRight w:val="0"/>
          <w:marTop w:val="0"/>
          <w:marBottom w:val="0"/>
          <w:divBdr>
            <w:top w:val="none" w:sz="0" w:space="0" w:color="auto"/>
            <w:left w:val="none" w:sz="0" w:space="0" w:color="auto"/>
            <w:bottom w:val="none" w:sz="0" w:space="0" w:color="auto"/>
            <w:right w:val="none" w:sz="0" w:space="0" w:color="auto"/>
          </w:divBdr>
        </w:div>
        <w:div w:id="480541525">
          <w:marLeft w:val="0"/>
          <w:marRight w:val="0"/>
          <w:marTop w:val="0"/>
          <w:marBottom w:val="0"/>
          <w:divBdr>
            <w:top w:val="none" w:sz="0" w:space="0" w:color="auto"/>
            <w:left w:val="none" w:sz="0" w:space="0" w:color="auto"/>
            <w:bottom w:val="none" w:sz="0" w:space="0" w:color="auto"/>
            <w:right w:val="none" w:sz="0" w:space="0" w:color="auto"/>
          </w:divBdr>
        </w:div>
        <w:div w:id="664356416">
          <w:marLeft w:val="0"/>
          <w:marRight w:val="0"/>
          <w:marTop w:val="0"/>
          <w:marBottom w:val="0"/>
          <w:divBdr>
            <w:top w:val="none" w:sz="0" w:space="0" w:color="auto"/>
            <w:left w:val="none" w:sz="0" w:space="0" w:color="auto"/>
            <w:bottom w:val="none" w:sz="0" w:space="0" w:color="auto"/>
            <w:right w:val="none" w:sz="0" w:space="0" w:color="auto"/>
          </w:divBdr>
        </w:div>
        <w:div w:id="398214412">
          <w:marLeft w:val="0"/>
          <w:marRight w:val="0"/>
          <w:marTop w:val="0"/>
          <w:marBottom w:val="0"/>
          <w:divBdr>
            <w:top w:val="none" w:sz="0" w:space="0" w:color="auto"/>
            <w:left w:val="none" w:sz="0" w:space="0" w:color="auto"/>
            <w:bottom w:val="none" w:sz="0" w:space="0" w:color="auto"/>
            <w:right w:val="none" w:sz="0" w:space="0" w:color="auto"/>
          </w:divBdr>
        </w:div>
        <w:div w:id="1881361329">
          <w:marLeft w:val="0"/>
          <w:marRight w:val="0"/>
          <w:marTop w:val="0"/>
          <w:marBottom w:val="0"/>
          <w:divBdr>
            <w:top w:val="none" w:sz="0" w:space="0" w:color="auto"/>
            <w:left w:val="none" w:sz="0" w:space="0" w:color="auto"/>
            <w:bottom w:val="none" w:sz="0" w:space="0" w:color="auto"/>
            <w:right w:val="none" w:sz="0" w:space="0" w:color="auto"/>
          </w:divBdr>
        </w:div>
        <w:div w:id="1410496918">
          <w:marLeft w:val="0"/>
          <w:marRight w:val="0"/>
          <w:marTop w:val="0"/>
          <w:marBottom w:val="0"/>
          <w:divBdr>
            <w:top w:val="none" w:sz="0" w:space="0" w:color="auto"/>
            <w:left w:val="none" w:sz="0" w:space="0" w:color="auto"/>
            <w:bottom w:val="none" w:sz="0" w:space="0" w:color="auto"/>
            <w:right w:val="none" w:sz="0" w:space="0" w:color="auto"/>
          </w:divBdr>
        </w:div>
      </w:divsChild>
    </w:div>
    <w:div w:id="444427329">
      <w:bodyDiv w:val="1"/>
      <w:marLeft w:val="0"/>
      <w:marRight w:val="0"/>
      <w:marTop w:val="0"/>
      <w:marBottom w:val="0"/>
      <w:divBdr>
        <w:top w:val="none" w:sz="0" w:space="0" w:color="auto"/>
        <w:left w:val="none" w:sz="0" w:space="0" w:color="auto"/>
        <w:bottom w:val="none" w:sz="0" w:space="0" w:color="auto"/>
        <w:right w:val="none" w:sz="0" w:space="0" w:color="auto"/>
      </w:divBdr>
      <w:divsChild>
        <w:div w:id="448091956">
          <w:marLeft w:val="0"/>
          <w:marRight w:val="0"/>
          <w:marTop w:val="0"/>
          <w:marBottom w:val="0"/>
          <w:divBdr>
            <w:top w:val="none" w:sz="0" w:space="0" w:color="auto"/>
            <w:left w:val="none" w:sz="0" w:space="0" w:color="auto"/>
            <w:bottom w:val="none" w:sz="0" w:space="0" w:color="auto"/>
            <w:right w:val="none" w:sz="0" w:space="0" w:color="auto"/>
          </w:divBdr>
        </w:div>
        <w:div w:id="2146923710">
          <w:marLeft w:val="0"/>
          <w:marRight w:val="0"/>
          <w:marTop w:val="0"/>
          <w:marBottom w:val="0"/>
          <w:divBdr>
            <w:top w:val="none" w:sz="0" w:space="0" w:color="auto"/>
            <w:left w:val="none" w:sz="0" w:space="0" w:color="auto"/>
            <w:bottom w:val="none" w:sz="0" w:space="0" w:color="auto"/>
            <w:right w:val="none" w:sz="0" w:space="0" w:color="auto"/>
          </w:divBdr>
        </w:div>
        <w:div w:id="1306885885">
          <w:marLeft w:val="0"/>
          <w:marRight w:val="0"/>
          <w:marTop w:val="0"/>
          <w:marBottom w:val="0"/>
          <w:divBdr>
            <w:top w:val="none" w:sz="0" w:space="0" w:color="auto"/>
            <w:left w:val="none" w:sz="0" w:space="0" w:color="auto"/>
            <w:bottom w:val="none" w:sz="0" w:space="0" w:color="auto"/>
            <w:right w:val="none" w:sz="0" w:space="0" w:color="auto"/>
          </w:divBdr>
        </w:div>
        <w:div w:id="1608275144">
          <w:marLeft w:val="0"/>
          <w:marRight w:val="0"/>
          <w:marTop w:val="0"/>
          <w:marBottom w:val="0"/>
          <w:divBdr>
            <w:top w:val="none" w:sz="0" w:space="0" w:color="auto"/>
            <w:left w:val="none" w:sz="0" w:space="0" w:color="auto"/>
            <w:bottom w:val="none" w:sz="0" w:space="0" w:color="auto"/>
            <w:right w:val="none" w:sz="0" w:space="0" w:color="auto"/>
          </w:divBdr>
        </w:div>
        <w:div w:id="614992919">
          <w:marLeft w:val="0"/>
          <w:marRight w:val="0"/>
          <w:marTop w:val="0"/>
          <w:marBottom w:val="0"/>
          <w:divBdr>
            <w:top w:val="none" w:sz="0" w:space="0" w:color="auto"/>
            <w:left w:val="none" w:sz="0" w:space="0" w:color="auto"/>
            <w:bottom w:val="none" w:sz="0" w:space="0" w:color="auto"/>
            <w:right w:val="none" w:sz="0" w:space="0" w:color="auto"/>
          </w:divBdr>
        </w:div>
        <w:div w:id="1706252909">
          <w:marLeft w:val="0"/>
          <w:marRight w:val="0"/>
          <w:marTop w:val="0"/>
          <w:marBottom w:val="0"/>
          <w:divBdr>
            <w:top w:val="none" w:sz="0" w:space="0" w:color="auto"/>
            <w:left w:val="none" w:sz="0" w:space="0" w:color="auto"/>
            <w:bottom w:val="none" w:sz="0" w:space="0" w:color="auto"/>
            <w:right w:val="none" w:sz="0" w:space="0" w:color="auto"/>
          </w:divBdr>
        </w:div>
      </w:divsChild>
    </w:div>
    <w:div w:id="458888397">
      <w:bodyDiv w:val="1"/>
      <w:marLeft w:val="0"/>
      <w:marRight w:val="0"/>
      <w:marTop w:val="0"/>
      <w:marBottom w:val="0"/>
      <w:divBdr>
        <w:top w:val="none" w:sz="0" w:space="0" w:color="auto"/>
        <w:left w:val="none" w:sz="0" w:space="0" w:color="auto"/>
        <w:bottom w:val="none" w:sz="0" w:space="0" w:color="auto"/>
        <w:right w:val="none" w:sz="0" w:space="0" w:color="auto"/>
      </w:divBdr>
      <w:divsChild>
        <w:div w:id="2138065489">
          <w:marLeft w:val="0"/>
          <w:marRight w:val="0"/>
          <w:marTop w:val="0"/>
          <w:marBottom w:val="0"/>
          <w:divBdr>
            <w:top w:val="none" w:sz="0" w:space="0" w:color="auto"/>
            <w:left w:val="none" w:sz="0" w:space="0" w:color="auto"/>
            <w:bottom w:val="none" w:sz="0" w:space="0" w:color="auto"/>
            <w:right w:val="none" w:sz="0" w:space="0" w:color="auto"/>
          </w:divBdr>
        </w:div>
        <w:div w:id="541016131">
          <w:marLeft w:val="0"/>
          <w:marRight w:val="0"/>
          <w:marTop w:val="0"/>
          <w:marBottom w:val="0"/>
          <w:divBdr>
            <w:top w:val="none" w:sz="0" w:space="0" w:color="auto"/>
            <w:left w:val="none" w:sz="0" w:space="0" w:color="auto"/>
            <w:bottom w:val="none" w:sz="0" w:space="0" w:color="auto"/>
            <w:right w:val="none" w:sz="0" w:space="0" w:color="auto"/>
          </w:divBdr>
        </w:div>
        <w:div w:id="1721708489">
          <w:marLeft w:val="0"/>
          <w:marRight w:val="0"/>
          <w:marTop w:val="0"/>
          <w:marBottom w:val="0"/>
          <w:divBdr>
            <w:top w:val="none" w:sz="0" w:space="0" w:color="auto"/>
            <w:left w:val="none" w:sz="0" w:space="0" w:color="auto"/>
            <w:bottom w:val="none" w:sz="0" w:space="0" w:color="auto"/>
            <w:right w:val="none" w:sz="0" w:space="0" w:color="auto"/>
          </w:divBdr>
        </w:div>
        <w:div w:id="1216431409">
          <w:marLeft w:val="0"/>
          <w:marRight w:val="0"/>
          <w:marTop w:val="0"/>
          <w:marBottom w:val="0"/>
          <w:divBdr>
            <w:top w:val="none" w:sz="0" w:space="0" w:color="auto"/>
            <w:left w:val="none" w:sz="0" w:space="0" w:color="auto"/>
            <w:bottom w:val="none" w:sz="0" w:space="0" w:color="auto"/>
            <w:right w:val="none" w:sz="0" w:space="0" w:color="auto"/>
          </w:divBdr>
        </w:div>
        <w:div w:id="234707840">
          <w:marLeft w:val="0"/>
          <w:marRight w:val="0"/>
          <w:marTop w:val="0"/>
          <w:marBottom w:val="0"/>
          <w:divBdr>
            <w:top w:val="none" w:sz="0" w:space="0" w:color="auto"/>
            <w:left w:val="none" w:sz="0" w:space="0" w:color="auto"/>
            <w:bottom w:val="none" w:sz="0" w:space="0" w:color="auto"/>
            <w:right w:val="none" w:sz="0" w:space="0" w:color="auto"/>
          </w:divBdr>
        </w:div>
        <w:div w:id="1534533899">
          <w:marLeft w:val="0"/>
          <w:marRight w:val="0"/>
          <w:marTop w:val="0"/>
          <w:marBottom w:val="0"/>
          <w:divBdr>
            <w:top w:val="none" w:sz="0" w:space="0" w:color="auto"/>
            <w:left w:val="none" w:sz="0" w:space="0" w:color="auto"/>
            <w:bottom w:val="none" w:sz="0" w:space="0" w:color="auto"/>
            <w:right w:val="none" w:sz="0" w:space="0" w:color="auto"/>
          </w:divBdr>
        </w:div>
        <w:div w:id="1041827042">
          <w:marLeft w:val="0"/>
          <w:marRight w:val="0"/>
          <w:marTop w:val="0"/>
          <w:marBottom w:val="0"/>
          <w:divBdr>
            <w:top w:val="none" w:sz="0" w:space="0" w:color="auto"/>
            <w:left w:val="none" w:sz="0" w:space="0" w:color="auto"/>
            <w:bottom w:val="none" w:sz="0" w:space="0" w:color="auto"/>
            <w:right w:val="none" w:sz="0" w:space="0" w:color="auto"/>
          </w:divBdr>
        </w:div>
        <w:div w:id="1684168849">
          <w:marLeft w:val="0"/>
          <w:marRight w:val="0"/>
          <w:marTop w:val="0"/>
          <w:marBottom w:val="0"/>
          <w:divBdr>
            <w:top w:val="none" w:sz="0" w:space="0" w:color="auto"/>
            <w:left w:val="none" w:sz="0" w:space="0" w:color="auto"/>
            <w:bottom w:val="none" w:sz="0" w:space="0" w:color="auto"/>
            <w:right w:val="none" w:sz="0" w:space="0" w:color="auto"/>
          </w:divBdr>
        </w:div>
        <w:div w:id="1227493002">
          <w:marLeft w:val="0"/>
          <w:marRight w:val="0"/>
          <w:marTop w:val="0"/>
          <w:marBottom w:val="0"/>
          <w:divBdr>
            <w:top w:val="none" w:sz="0" w:space="0" w:color="auto"/>
            <w:left w:val="none" w:sz="0" w:space="0" w:color="auto"/>
            <w:bottom w:val="none" w:sz="0" w:space="0" w:color="auto"/>
            <w:right w:val="none" w:sz="0" w:space="0" w:color="auto"/>
          </w:divBdr>
        </w:div>
        <w:div w:id="1098284265">
          <w:marLeft w:val="0"/>
          <w:marRight w:val="0"/>
          <w:marTop w:val="0"/>
          <w:marBottom w:val="0"/>
          <w:divBdr>
            <w:top w:val="none" w:sz="0" w:space="0" w:color="auto"/>
            <w:left w:val="none" w:sz="0" w:space="0" w:color="auto"/>
            <w:bottom w:val="none" w:sz="0" w:space="0" w:color="auto"/>
            <w:right w:val="none" w:sz="0" w:space="0" w:color="auto"/>
          </w:divBdr>
        </w:div>
        <w:div w:id="439572479">
          <w:marLeft w:val="0"/>
          <w:marRight w:val="0"/>
          <w:marTop w:val="0"/>
          <w:marBottom w:val="0"/>
          <w:divBdr>
            <w:top w:val="none" w:sz="0" w:space="0" w:color="auto"/>
            <w:left w:val="none" w:sz="0" w:space="0" w:color="auto"/>
            <w:bottom w:val="none" w:sz="0" w:space="0" w:color="auto"/>
            <w:right w:val="none" w:sz="0" w:space="0" w:color="auto"/>
          </w:divBdr>
        </w:div>
        <w:div w:id="89736657">
          <w:marLeft w:val="0"/>
          <w:marRight w:val="0"/>
          <w:marTop w:val="0"/>
          <w:marBottom w:val="0"/>
          <w:divBdr>
            <w:top w:val="none" w:sz="0" w:space="0" w:color="auto"/>
            <w:left w:val="none" w:sz="0" w:space="0" w:color="auto"/>
            <w:bottom w:val="none" w:sz="0" w:space="0" w:color="auto"/>
            <w:right w:val="none" w:sz="0" w:space="0" w:color="auto"/>
          </w:divBdr>
        </w:div>
        <w:div w:id="1872111185">
          <w:marLeft w:val="0"/>
          <w:marRight w:val="0"/>
          <w:marTop w:val="0"/>
          <w:marBottom w:val="0"/>
          <w:divBdr>
            <w:top w:val="none" w:sz="0" w:space="0" w:color="auto"/>
            <w:left w:val="none" w:sz="0" w:space="0" w:color="auto"/>
            <w:bottom w:val="none" w:sz="0" w:space="0" w:color="auto"/>
            <w:right w:val="none" w:sz="0" w:space="0" w:color="auto"/>
          </w:divBdr>
        </w:div>
        <w:div w:id="2051302019">
          <w:marLeft w:val="0"/>
          <w:marRight w:val="0"/>
          <w:marTop w:val="0"/>
          <w:marBottom w:val="0"/>
          <w:divBdr>
            <w:top w:val="none" w:sz="0" w:space="0" w:color="auto"/>
            <w:left w:val="none" w:sz="0" w:space="0" w:color="auto"/>
            <w:bottom w:val="none" w:sz="0" w:space="0" w:color="auto"/>
            <w:right w:val="none" w:sz="0" w:space="0" w:color="auto"/>
          </w:divBdr>
        </w:div>
        <w:div w:id="1363169194">
          <w:marLeft w:val="0"/>
          <w:marRight w:val="0"/>
          <w:marTop w:val="0"/>
          <w:marBottom w:val="0"/>
          <w:divBdr>
            <w:top w:val="none" w:sz="0" w:space="0" w:color="auto"/>
            <w:left w:val="none" w:sz="0" w:space="0" w:color="auto"/>
            <w:bottom w:val="none" w:sz="0" w:space="0" w:color="auto"/>
            <w:right w:val="none" w:sz="0" w:space="0" w:color="auto"/>
          </w:divBdr>
        </w:div>
        <w:div w:id="1082793219">
          <w:marLeft w:val="0"/>
          <w:marRight w:val="0"/>
          <w:marTop w:val="0"/>
          <w:marBottom w:val="0"/>
          <w:divBdr>
            <w:top w:val="none" w:sz="0" w:space="0" w:color="auto"/>
            <w:left w:val="none" w:sz="0" w:space="0" w:color="auto"/>
            <w:bottom w:val="none" w:sz="0" w:space="0" w:color="auto"/>
            <w:right w:val="none" w:sz="0" w:space="0" w:color="auto"/>
          </w:divBdr>
        </w:div>
        <w:div w:id="419176523">
          <w:marLeft w:val="0"/>
          <w:marRight w:val="0"/>
          <w:marTop w:val="0"/>
          <w:marBottom w:val="0"/>
          <w:divBdr>
            <w:top w:val="none" w:sz="0" w:space="0" w:color="auto"/>
            <w:left w:val="none" w:sz="0" w:space="0" w:color="auto"/>
            <w:bottom w:val="none" w:sz="0" w:space="0" w:color="auto"/>
            <w:right w:val="none" w:sz="0" w:space="0" w:color="auto"/>
          </w:divBdr>
        </w:div>
        <w:div w:id="1700856350">
          <w:marLeft w:val="0"/>
          <w:marRight w:val="0"/>
          <w:marTop w:val="0"/>
          <w:marBottom w:val="0"/>
          <w:divBdr>
            <w:top w:val="none" w:sz="0" w:space="0" w:color="auto"/>
            <w:left w:val="none" w:sz="0" w:space="0" w:color="auto"/>
            <w:bottom w:val="none" w:sz="0" w:space="0" w:color="auto"/>
            <w:right w:val="none" w:sz="0" w:space="0" w:color="auto"/>
          </w:divBdr>
        </w:div>
        <w:div w:id="984579514">
          <w:marLeft w:val="0"/>
          <w:marRight w:val="0"/>
          <w:marTop w:val="0"/>
          <w:marBottom w:val="0"/>
          <w:divBdr>
            <w:top w:val="none" w:sz="0" w:space="0" w:color="auto"/>
            <w:left w:val="none" w:sz="0" w:space="0" w:color="auto"/>
            <w:bottom w:val="none" w:sz="0" w:space="0" w:color="auto"/>
            <w:right w:val="none" w:sz="0" w:space="0" w:color="auto"/>
          </w:divBdr>
        </w:div>
        <w:div w:id="45884301">
          <w:marLeft w:val="0"/>
          <w:marRight w:val="0"/>
          <w:marTop w:val="0"/>
          <w:marBottom w:val="0"/>
          <w:divBdr>
            <w:top w:val="none" w:sz="0" w:space="0" w:color="auto"/>
            <w:left w:val="none" w:sz="0" w:space="0" w:color="auto"/>
            <w:bottom w:val="none" w:sz="0" w:space="0" w:color="auto"/>
            <w:right w:val="none" w:sz="0" w:space="0" w:color="auto"/>
          </w:divBdr>
        </w:div>
        <w:div w:id="1545479721">
          <w:marLeft w:val="0"/>
          <w:marRight w:val="0"/>
          <w:marTop w:val="0"/>
          <w:marBottom w:val="0"/>
          <w:divBdr>
            <w:top w:val="none" w:sz="0" w:space="0" w:color="auto"/>
            <w:left w:val="none" w:sz="0" w:space="0" w:color="auto"/>
            <w:bottom w:val="none" w:sz="0" w:space="0" w:color="auto"/>
            <w:right w:val="none" w:sz="0" w:space="0" w:color="auto"/>
          </w:divBdr>
        </w:div>
        <w:div w:id="2110345080">
          <w:marLeft w:val="0"/>
          <w:marRight w:val="0"/>
          <w:marTop w:val="0"/>
          <w:marBottom w:val="0"/>
          <w:divBdr>
            <w:top w:val="none" w:sz="0" w:space="0" w:color="auto"/>
            <w:left w:val="none" w:sz="0" w:space="0" w:color="auto"/>
            <w:bottom w:val="none" w:sz="0" w:space="0" w:color="auto"/>
            <w:right w:val="none" w:sz="0" w:space="0" w:color="auto"/>
          </w:divBdr>
        </w:div>
        <w:div w:id="1594584764">
          <w:marLeft w:val="0"/>
          <w:marRight w:val="0"/>
          <w:marTop w:val="0"/>
          <w:marBottom w:val="0"/>
          <w:divBdr>
            <w:top w:val="none" w:sz="0" w:space="0" w:color="auto"/>
            <w:left w:val="none" w:sz="0" w:space="0" w:color="auto"/>
            <w:bottom w:val="none" w:sz="0" w:space="0" w:color="auto"/>
            <w:right w:val="none" w:sz="0" w:space="0" w:color="auto"/>
          </w:divBdr>
        </w:div>
        <w:div w:id="1473212370">
          <w:marLeft w:val="0"/>
          <w:marRight w:val="0"/>
          <w:marTop w:val="0"/>
          <w:marBottom w:val="0"/>
          <w:divBdr>
            <w:top w:val="none" w:sz="0" w:space="0" w:color="auto"/>
            <w:left w:val="none" w:sz="0" w:space="0" w:color="auto"/>
            <w:bottom w:val="none" w:sz="0" w:space="0" w:color="auto"/>
            <w:right w:val="none" w:sz="0" w:space="0" w:color="auto"/>
          </w:divBdr>
        </w:div>
        <w:div w:id="1784957126">
          <w:marLeft w:val="0"/>
          <w:marRight w:val="0"/>
          <w:marTop w:val="0"/>
          <w:marBottom w:val="0"/>
          <w:divBdr>
            <w:top w:val="none" w:sz="0" w:space="0" w:color="auto"/>
            <w:left w:val="none" w:sz="0" w:space="0" w:color="auto"/>
            <w:bottom w:val="none" w:sz="0" w:space="0" w:color="auto"/>
            <w:right w:val="none" w:sz="0" w:space="0" w:color="auto"/>
          </w:divBdr>
        </w:div>
        <w:div w:id="35200457">
          <w:marLeft w:val="0"/>
          <w:marRight w:val="0"/>
          <w:marTop w:val="0"/>
          <w:marBottom w:val="0"/>
          <w:divBdr>
            <w:top w:val="none" w:sz="0" w:space="0" w:color="auto"/>
            <w:left w:val="none" w:sz="0" w:space="0" w:color="auto"/>
            <w:bottom w:val="none" w:sz="0" w:space="0" w:color="auto"/>
            <w:right w:val="none" w:sz="0" w:space="0" w:color="auto"/>
          </w:divBdr>
        </w:div>
        <w:div w:id="985279349">
          <w:marLeft w:val="0"/>
          <w:marRight w:val="0"/>
          <w:marTop w:val="0"/>
          <w:marBottom w:val="0"/>
          <w:divBdr>
            <w:top w:val="none" w:sz="0" w:space="0" w:color="auto"/>
            <w:left w:val="none" w:sz="0" w:space="0" w:color="auto"/>
            <w:bottom w:val="none" w:sz="0" w:space="0" w:color="auto"/>
            <w:right w:val="none" w:sz="0" w:space="0" w:color="auto"/>
          </w:divBdr>
        </w:div>
        <w:div w:id="741025019">
          <w:marLeft w:val="0"/>
          <w:marRight w:val="0"/>
          <w:marTop w:val="0"/>
          <w:marBottom w:val="0"/>
          <w:divBdr>
            <w:top w:val="none" w:sz="0" w:space="0" w:color="auto"/>
            <w:left w:val="none" w:sz="0" w:space="0" w:color="auto"/>
            <w:bottom w:val="none" w:sz="0" w:space="0" w:color="auto"/>
            <w:right w:val="none" w:sz="0" w:space="0" w:color="auto"/>
          </w:divBdr>
        </w:div>
        <w:div w:id="1451700314">
          <w:marLeft w:val="0"/>
          <w:marRight w:val="0"/>
          <w:marTop w:val="0"/>
          <w:marBottom w:val="0"/>
          <w:divBdr>
            <w:top w:val="none" w:sz="0" w:space="0" w:color="auto"/>
            <w:left w:val="none" w:sz="0" w:space="0" w:color="auto"/>
            <w:bottom w:val="none" w:sz="0" w:space="0" w:color="auto"/>
            <w:right w:val="none" w:sz="0" w:space="0" w:color="auto"/>
          </w:divBdr>
        </w:div>
        <w:div w:id="351227481">
          <w:marLeft w:val="0"/>
          <w:marRight w:val="0"/>
          <w:marTop w:val="0"/>
          <w:marBottom w:val="0"/>
          <w:divBdr>
            <w:top w:val="none" w:sz="0" w:space="0" w:color="auto"/>
            <w:left w:val="none" w:sz="0" w:space="0" w:color="auto"/>
            <w:bottom w:val="none" w:sz="0" w:space="0" w:color="auto"/>
            <w:right w:val="none" w:sz="0" w:space="0" w:color="auto"/>
          </w:divBdr>
        </w:div>
        <w:div w:id="1217937832">
          <w:marLeft w:val="0"/>
          <w:marRight w:val="0"/>
          <w:marTop w:val="0"/>
          <w:marBottom w:val="0"/>
          <w:divBdr>
            <w:top w:val="none" w:sz="0" w:space="0" w:color="auto"/>
            <w:left w:val="none" w:sz="0" w:space="0" w:color="auto"/>
            <w:bottom w:val="none" w:sz="0" w:space="0" w:color="auto"/>
            <w:right w:val="none" w:sz="0" w:space="0" w:color="auto"/>
          </w:divBdr>
        </w:div>
        <w:div w:id="1414207971">
          <w:marLeft w:val="0"/>
          <w:marRight w:val="0"/>
          <w:marTop w:val="0"/>
          <w:marBottom w:val="0"/>
          <w:divBdr>
            <w:top w:val="none" w:sz="0" w:space="0" w:color="auto"/>
            <w:left w:val="none" w:sz="0" w:space="0" w:color="auto"/>
            <w:bottom w:val="none" w:sz="0" w:space="0" w:color="auto"/>
            <w:right w:val="none" w:sz="0" w:space="0" w:color="auto"/>
          </w:divBdr>
        </w:div>
        <w:div w:id="507642033">
          <w:marLeft w:val="0"/>
          <w:marRight w:val="0"/>
          <w:marTop w:val="0"/>
          <w:marBottom w:val="0"/>
          <w:divBdr>
            <w:top w:val="none" w:sz="0" w:space="0" w:color="auto"/>
            <w:left w:val="none" w:sz="0" w:space="0" w:color="auto"/>
            <w:bottom w:val="none" w:sz="0" w:space="0" w:color="auto"/>
            <w:right w:val="none" w:sz="0" w:space="0" w:color="auto"/>
          </w:divBdr>
        </w:div>
        <w:div w:id="2121099497">
          <w:marLeft w:val="0"/>
          <w:marRight w:val="0"/>
          <w:marTop w:val="0"/>
          <w:marBottom w:val="0"/>
          <w:divBdr>
            <w:top w:val="none" w:sz="0" w:space="0" w:color="auto"/>
            <w:left w:val="none" w:sz="0" w:space="0" w:color="auto"/>
            <w:bottom w:val="none" w:sz="0" w:space="0" w:color="auto"/>
            <w:right w:val="none" w:sz="0" w:space="0" w:color="auto"/>
          </w:divBdr>
        </w:div>
        <w:div w:id="1448697801">
          <w:marLeft w:val="0"/>
          <w:marRight w:val="0"/>
          <w:marTop w:val="0"/>
          <w:marBottom w:val="0"/>
          <w:divBdr>
            <w:top w:val="none" w:sz="0" w:space="0" w:color="auto"/>
            <w:left w:val="none" w:sz="0" w:space="0" w:color="auto"/>
            <w:bottom w:val="none" w:sz="0" w:space="0" w:color="auto"/>
            <w:right w:val="none" w:sz="0" w:space="0" w:color="auto"/>
          </w:divBdr>
        </w:div>
        <w:div w:id="1414208260">
          <w:marLeft w:val="0"/>
          <w:marRight w:val="0"/>
          <w:marTop w:val="0"/>
          <w:marBottom w:val="0"/>
          <w:divBdr>
            <w:top w:val="none" w:sz="0" w:space="0" w:color="auto"/>
            <w:left w:val="none" w:sz="0" w:space="0" w:color="auto"/>
            <w:bottom w:val="none" w:sz="0" w:space="0" w:color="auto"/>
            <w:right w:val="none" w:sz="0" w:space="0" w:color="auto"/>
          </w:divBdr>
        </w:div>
        <w:div w:id="2044667108">
          <w:marLeft w:val="0"/>
          <w:marRight w:val="0"/>
          <w:marTop w:val="0"/>
          <w:marBottom w:val="0"/>
          <w:divBdr>
            <w:top w:val="none" w:sz="0" w:space="0" w:color="auto"/>
            <w:left w:val="none" w:sz="0" w:space="0" w:color="auto"/>
            <w:bottom w:val="none" w:sz="0" w:space="0" w:color="auto"/>
            <w:right w:val="none" w:sz="0" w:space="0" w:color="auto"/>
          </w:divBdr>
        </w:div>
        <w:div w:id="1369798582">
          <w:marLeft w:val="0"/>
          <w:marRight w:val="0"/>
          <w:marTop w:val="0"/>
          <w:marBottom w:val="0"/>
          <w:divBdr>
            <w:top w:val="none" w:sz="0" w:space="0" w:color="auto"/>
            <w:left w:val="none" w:sz="0" w:space="0" w:color="auto"/>
            <w:bottom w:val="none" w:sz="0" w:space="0" w:color="auto"/>
            <w:right w:val="none" w:sz="0" w:space="0" w:color="auto"/>
          </w:divBdr>
        </w:div>
        <w:div w:id="533154491">
          <w:marLeft w:val="0"/>
          <w:marRight w:val="0"/>
          <w:marTop w:val="0"/>
          <w:marBottom w:val="0"/>
          <w:divBdr>
            <w:top w:val="none" w:sz="0" w:space="0" w:color="auto"/>
            <w:left w:val="none" w:sz="0" w:space="0" w:color="auto"/>
            <w:bottom w:val="none" w:sz="0" w:space="0" w:color="auto"/>
            <w:right w:val="none" w:sz="0" w:space="0" w:color="auto"/>
          </w:divBdr>
        </w:div>
        <w:div w:id="2105031083">
          <w:marLeft w:val="0"/>
          <w:marRight w:val="0"/>
          <w:marTop w:val="0"/>
          <w:marBottom w:val="0"/>
          <w:divBdr>
            <w:top w:val="none" w:sz="0" w:space="0" w:color="auto"/>
            <w:left w:val="none" w:sz="0" w:space="0" w:color="auto"/>
            <w:bottom w:val="none" w:sz="0" w:space="0" w:color="auto"/>
            <w:right w:val="none" w:sz="0" w:space="0" w:color="auto"/>
          </w:divBdr>
        </w:div>
        <w:div w:id="1549026987">
          <w:marLeft w:val="0"/>
          <w:marRight w:val="0"/>
          <w:marTop w:val="0"/>
          <w:marBottom w:val="0"/>
          <w:divBdr>
            <w:top w:val="none" w:sz="0" w:space="0" w:color="auto"/>
            <w:left w:val="none" w:sz="0" w:space="0" w:color="auto"/>
            <w:bottom w:val="none" w:sz="0" w:space="0" w:color="auto"/>
            <w:right w:val="none" w:sz="0" w:space="0" w:color="auto"/>
          </w:divBdr>
        </w:div>
        <w:div w:id="574822248">
          <w:marLeft w:val="0"/>
          <w:marRight w:val="0"/>
          <w:marTop w:val="0"/>
          <w:marBottom w:val="0"/>
          <w:divBdr>
            <w:top w:val="none" w:sz="0" w:space="0" w:color="auto"/>
            <w:left w:val="none" w:sz="0" w:space="0" w:color="auto"/>
            <w:bottom w:val="none" w:sz="0" w:space="0" w:color="auto"/>
            <w:right w:val="none" w:sz="0" w:space="0" w:color="auto"/>
          </w:divBdr>
        </w:div>
        <w:div w:id="2067990221">
          <w:marLeft w:val="0"/>
          <w:marRight w:val="0"/>
          <w:marTop w:val="0"/>
          <w:marBottom w:val="0"/>
          <w:divBdr>
            <w:top w:val="none" w:sz="0" w:space="0" w:color="auto"/>
            <w:left w:val="none" w:sz="0" w:space="0" w:color="auto"/>
            <w:bottom w:val="none" w:sz="0" w:space="0" w:color="auto"/>
            <w:right w:val="none" w:sz="0" w:space="0" w:color="auto"/>
          </w:divBdr>
        </w:div>
        <w:div w:id="1862164172">
          <w:marLeft w:val="0"/>
          <w:marRight w:val="0"/>
          <w:marTop w:val="0"/>
          <w:marBottom w:val="0"/>
          <w:divBdr>
            <w:top w:val="none" w:sz="0" w:space="0" w:color="auto"/>
            <w:left w:val="none" w:sz="0" w:space="0" w:color="auto"/>
            <w:bottom w:val="none" w:sz="0" w:space="0" w:color="auto"/>
            <w:right w:val="none" w:sz="0" w:space="0" w:color="auto"/>
          </w:divBdr>
        </w:div>
        <w:div w:id="1375157708">
          <w:marLeft w:val="0"/>
          <w:marRight w:val="0"/>
          <w:marTop w:val="0"/>
          <w:marBottom w:val="0"/>
          <w:divBdr>
            <w:top w:val="none" w:sz="0" w:space="0" w:color="auto"/>
            <w:left w:val="none" w:sz="0" w:space="0" w:color="auto"/>
            <w:bottom w:val="none" w:sz="0" w:space="0" w:color="auto"/>
            <w:right w:val="none" w:sz="0" w:space="0" w:color="auto"/>
          </w:divBdr>
        </w:div>
        <w:div w:id="1456559053">
          <w:marLeft w:val="0"/>
          <w:marRight w:val="0"/>
          <w:marTop w:val="0"/>
          <w:marBottom w:val="0"/>
          <w:divBdr>
            <w:top w:val="none" w:sz="0" w:space="0" w:color="auto"/>
            <w:left w:val="none" w:sz="0" w:space="0" w:color="auto"/>
            <w:bottom w:val="none" w:sz="0" w:space="0" w:color="auto"/>
            <w:right w:val="none" w:sz="0" w:space="0" w:color="auto"/>
          </w:divBdr>
        </w:div>
        <w:div w:id="2093500011">
          <w:marLeft w:val="0"/>
          <w:marRight w:val="0"/>
          <w:marTop w:val="0"/>
          <w:marBottom w:val="0"/>
          <w:divBdr>
            <w:top w:val="none" w:sz="0" w:space="0" w:color="auto"/>
            <w:left w:val="none" w:sz="0" w:space="0" w:color="auto"/>
            <w:bottom w:val="none" w:sz="0" w:space="0" w:color="auto"/>
            <w:right w:val="none" w:sz="0" w:space="0" w:color="auto"/>
          </w:divBdr>
        </w:div>
      </w:divsChild>
    </w:div>
    <w:div w:id="605500803">
      <w:bodyDiv w:val="1"/>
      <w:marLeft w:val="0"/>
      <w:marRight w:val="0"/>
      <w:marTop w:val="0"/>
      <w:marBottom w:val="0"/>
      <w:divBdr>
        <w:top w:val="none" w:sz="0" w:space="0" w:color="auto"/>
        <w:left w:val="none" w:sz="0" w:space="0" w:color="auto"/>
        <w:bottom w:val="none" w:sz="0" w:space="0" w:color="auto"/>
        <w:right w:val="none" w:sz="0" w:space="0" w:color="auto"/>
      </w:divBdr>
      <w:divsChild>
        <w:div w:id="1572349276">
          <w:marLeft w:val="0"/>
          <w:marRight w:val="0"/>
          <w:marTop w:val="0"/>
          <w:marBottom w:val="0"/>
          <w:divBdr>
            <w:top w:val="none" w:sz="0" w:space="0" w:color="auto"/>
            <w:left w:val="none" w:sz="0" w:space="0" w:color="auto"/>
            <w:bottom w:val="none" w:sz="0" w:space="0" w:color="auto"/>
            <w:right w:val="none" w:sz="0" w:space="0" w:color="auto"/>
          </w:divBdr>
        </w:div>
        <w:div w:id="1355111219">
          <w:marLeft w:val="0"/>
          <w:marRight w:val="0"/>
          <w:marTop w:val="0"/>
          <w:marBottom w:val="0"/>
          <w:divBdr>
            <w:top w:val="none" w:sz="0" w:space="0" w:color="auto"/>
            <w:left w:val="none" w:sz="0" w:space="0" w:color="auto"/>
            <w:bottom w:val="none" w:sz="0" w:space="0" w:color="auto"/>
            <w:right w:val="none" w:sz="0" w:space="0" w:color="auto"/>
          </w:divBdr>
        </w:div>
        <w:div w:id="1588809732">
          <w:marLeft w:val="0"/>
          <w:marRight w:val="0"/>
          <w:marTop w:val="0"/>
          <w:marBottom w:val="0"/>
          <w:divBdr>
            <w:top w:val="none" w:sz="0" w:space="0" w:color="auto"/>
            <w:left w:val="none" w:sz="0" w:space="0" w:color="auto"/>
            <w:bottom w:val="none" w:sz="0" w:space="0" w:color="auto"/>
            <w:right w:val="none" w:sz="0" w:space="0" w:color="auto"/>
          </w:divBdr>
        </w:div>
        <w:div w:id="1219128548">
          <w:marLeft w:val="0"/>
          <w:marRight w:val="0"/>
          <w:marTop w:val="0"/>
          <w:marBottom w:val="0"/>
          <w:divBdr>
            <w:top w:val="none" w:sz="0" w:space="0" w:color="auto"/>
            <w:left w:val="none" w:sz="0" w:space="0" w:color="auto"/>
            <w:bottom w:val="none" w:sz="0" w:space="0" w:color="auto"/>
            <w:right w:val="none" w:sz="0" w:space="0" w:color="auto"/>
          </w:divBdr>
        </w:div>
        <w:div w:id="282199657">
          <w:marLeft w:val="0"/>
          <w:marRight w:val="0"/>
          <w:marTop w:val="0"/>
          <w:marBottom w:val="0"/>
          <w:divBdr>
            <w:top w:val="none" w:sz="0" w:space="0" w:color="auto"/>
            <w:left w:val="none" w:sz="0" w:space="0" w:color="auto"/>
            <w:bottom w:val="none" w:sz="0" w:space="0" w:color="auto"/>
            <w:right w:val="none" w:sz="0" w:space="0" w:color="auto"/>
          </w:divBdr>
        </w:div>
        <w:div w:id="72974052">
          <w:marLeft w:val="0"/>
          <w:marRight w:val="0"/>
          <w:marTop w:val="0"/>
          <w:marBottom w:val="0"/>
          <w:divBdr>
            <w:top w:val="none" w:sz="0" w:space="0" w:color="auto"/>
            <w:left w:val="none" w:sz="0" w:space="0" w:color="auto"/>
            <w:bottom w:val="none" w:sz="0" w:space="0" w:color="auto"/>
            <w:right w:val="none" w:sz="0" w:space="0" w:color="auto"/>
          </w:divBdr>
        </w:div>
      </w:divsChild>
    </w:div>
    <w:div w:id="643508411">
      <w:bodyDiv w:val="1"/>
      <w:marLeft w:val="0"/>
      <w:marRight w:val="0"/>
      <w:marTop w:val="0"/>
      <w:marBottom w:val="0"/>
      <w:divBdr>
        <w:top w:val="none" w:sz="0" w:space="0" w:color="auto"/>
        <w:left w:val="none" w:sz="0" w:space="0" w:color="auto"/>
        <w:bottom w:val="none" w:sz="0" w:space="0" w:color="auto"/>
        <w:right w:val="none" w:sz="0" w:space="0" w:color="auto"/>
      </w:divBdr>
      <w:divsChild>
        <w:div w:id="1977488304">
          <w:marLeft w:val="0"/>
          <w:marRight w:val="0"/>
          <w:marTop w:val="0"/>
          <w:marBottom w:val="0"/>
          <w:divBdr>
            <w:top w:val="none" w:sz="0" w:space="0" w:color="auto"/>
            <w:left w:val="none" w:sz="0" w:space="0" w:color="auto"/>
            <w:bottom w:val="none" w:sz="0" w:space="0" w:color="auto"/>
            <w:right w:val="none" w:sz="0" w:space="0" w:color="auto"/>
          </w:divBdr>
        </w:div>
        <w:div w:id="1640188098">
          <w:marLeft w:val="0"/>
          <w:marRight w:val="0"/>
          <w:marTop w:val="0"/>
          <w:marBottom w:val="0"/>
          <w:divBdr>
            <w:top w:val="none" w:sz="0" w:space="0" w:color="auto"/>
            <w:left w:val="none" w:sz="0" w:space="0" w:color="auto"/>
            <w:bottom w:val="none" w:sz="0" w:space="0" w:color="auto"/>
            <w:right w:val="none" w:sz="0" w:space="0" w:color="auto"/>
          </w:divBdr>
        </w:div>
        <w:div w:id="1407261550">
          <w:marLeft w:val="0"/>
          <w:marRight w:val="0"/>
          <w:marTop w:val="0"/>
          <w:marBottom w:val="0"/>
          <w:divBdr>
            <w:top w:val="none" w:sz="0" w:space="0" w:color="auto"/>
            <w:left w:val="none" w:sz="0" w:space="0" w:color="auto"/>
            <w:bottom w:val="none" w:sz="0" w:space="0" w:color="auto"/>
            <w:right w:val="none" w:sz="0" w:space="0" w:color="auto"/>
          </w:divBdr>
        </w:div>
        <w:div w:id="1691686069">
          <w:marLeft w:val="0"/>
          <w:marRight w:val="0"/>
          <w:marTop w:val="0"/>
          <w:marBottom w:val="0"/>
          <w:divBdr>
            <w:top w:val="none" w:sz="0" w:space="0" w:color="auto"/>
            <w:left w:val="none" w:sz="0" w:space="0" w:color="auto"/>
            <w:bottom w:val="none" w:sz="0" w:space="0" w:color="auto"/>
            <w:right w:val="none" w:sz="0" w:space="0" w:color="auto"/>
          </w:divBdr>
        </w:div>
        <w:div w:id="1800146247">
          <w:marLeft w:val="0"/>
          <w:marRight w:val="0"/>
          <w:marTop w:val="0"/>
          <w:marBottom w:val="0"/>
          <w:divBdr>
            <w:top w:val="none" w:sz="0" w:space="0" w:color="auto"/>
            <w:left w:val="none" w:sz="0" w:space="0" w:color="auto"/>
            <w:bottom w:val="none" w:sz="0" w:space="0" w:color="auto"/>
            <w:right w:val="none" w:sz="0" w:space="0" w:color="auto"/>
          </w:divBdr>
        </w:div>
        <w:div w:id="2069257027">
          <w:marLeft w:val="0"/>
          <w:marRight w:val="0"/>
          <w:marTop w:val="0"/>
          <w:marBottom w:val="0"/>
          <w:divBdr>
            <w:top w:val="none" w:sz="0" w:space="0" w:color="auto"/>
            <w:left w:val="none" w:sz="0" w:space="0" w:color="auto"/>
            <w:bottom w:val="none" w:sz="0" w:space="0" w:color="auto"/>
            <w:right w:val="none" w:sz="0" w:space="0" w:color="auto"/>
          </w:divBdr>
        </w:div>
        <w:div w:id="882062629">
          <w:marLeft w:val="0"/>
          <w:marRight w:val="0"/>
          <w:marTop w:val="0"/>
          <w:marBottom w:val="0"/>
          <w:divBdr>
            <w:top w:val="none" w:sz="0" w:space="0" w:color="auto"/>
            <w:left w:val="none" w:sz="0" w:space="0" w:color="auto"/>
            <w:bottom w:val="none" w:sz="0" w:space="0" w:color="auto"/>
            <w:right w:val="none" w:sz="0" w:space="0" w:color="auto"/>
          </w:divBdr>
        </w:div>
        <w:div w:id="1987472064">
          <w:marLeft w:val="0"/>
          <w:marRight w:val="0"/>
          <w:marTop w:val="0"/>
          <w:marBottom w:val="0"/>
          <w:divBdr>
            <w:top w:val="none" w:sz="0" w:space="0" w:color="auto"/>
            <w:left w:val="none" w:sz="0" w:space="0" w:color="auto"/>
            <w:bottom w:val="none" w:sz="0" w:space="0" w:color="auto"/>
            <w:right w:val="none" w:sz="0" w:space="0" w:color="auto"/>
          </w:divBdr>
        </w:div>
        <w:div w:id="1877619357">
          <w:marLeft w:val="0"/>
          <w:marRight w:val="0"/>
          <w:marTop w:val="0"/>
          <w:marBottom w:val="0"/>
          <w:divBdr>
            <w:top w:val="none" w:sz="0" w:space="0" w:color="auto"/>
            <w:left w:val="none" w:sz="0" w:space="0" w:color="auto"/>
            <w:bottom w:val="none" w:sz="0" w:space="0" w:color="auto"/>
            <w:right w:val="none" w:sz="0" w:space="0" w:color="auto"/>
          </w:divBdr>
        </w:div>
        <w:div w:id="1036539750">
          <w:marLeft w:val="0"/>
          <w:marRight w:val="0"/>
          <w:marTop w:val="0"/>
          <w:marBottom w:val="0"/>
          <w:divBdr>
            <w:top w:val="none" w:sz="0" w:space="0" w:color="auto"/>
            <w:left w:val="none" w:sz="0" w:space="0" w:color="auto"/>
            <w:bottom w:val="none" w:sz="0" w:space="0" w:color="auto"/>
            <w:right w:val="none" w:sz="0" w:space="0" w:color="auto"/>
          </w:divBdr>
        </w:div>
        <w:div w:id="2136827746">
          <w:marLeft w:val="0"/>
          <w:marRight w:val="0"/>
          <w:marTop w:val="0"/>
          <w:marBottom w:val="0"/>
          <w:divBdr>
            <w:top w:val="none" w:sz="0" w:space="0" w:color="auto"/>
            <w:left w:val="none" w:sz="0" w:space="0" w:color="auto"/>
            <w:bottom w:val="none" w:sz="0" w:space="0" w:color="auto"/>
            <w:right w:val="none" w:sz="0" w:space="0" w:color="auto"/>
          </w:divBdr>
        </w:div>
        <w:div w:id="808787372">
          <w:marLeft w:val="0"/>
          <w:marRight w:val="0"/>
          <w:marTop w:val="0"/>
          <w:marBottom w:val="0"/>
          <w:divBdr>
            <w:top w:val="none" w:sz="0" w:space="0" w:color="auto"/>
            <w:left w:val="none" w:sz="0" w:space="0" w:color="auto"/>
            <w:bottom w:val="none" w:sz="0" w:space="0" w:color="auto"/>
            <w:right w:val="none" w:sz="0" w:space="0" w:color="auto"/>
          </w:divBdr>
        </w:div>
        <w:div w:id="1561550630">
          <w:marLeft w:val="0"/>
          <w:marRight w:val="0"/>
          <w:marTop w:val="0"/>
          <w:marBottom w:val="0"/>
          <w:divBdr>
            <w:top w:val="none" w:sz="0" w:space="0" w:color="auto"/>
            <w:left w:val="none" w:sz="0" w:space="0" w:color="auto"/>
            <w:bottom w:val="none" w:sz="0" w:space="0" w:color="auto"/>
            <w:right w:val="none" w:sz="0" w:space="0" w:color="auto"/>
          </w:divBdr>
        </w:div>
        <w:div w:id="1406800256">
          <w:marLeft w:val="0"/>
          <w:marRight w:val="0"/>
          <w:marTop w:val="0"/>
          <w:marBottom w:val="0"/>
          <w:divBdr>
            <w:top w:val="none" w:sz="0" w:space="0" w:color="auto"/>
            <w:left w:val="none" w:sz="0" w:space="0" w:color="auto"/>
            <w:bottom w:val="none" w:sz="0" w:space="0" w:color="auto"/>
            <w:right w:val="none" w:sz="0" w:space="0" w:color="auto"/>
          </w:divBdr>
        </w:div>
        <w:div w:id="1531070384">
          <w:marLeft w:val="0"/>
          <w:marRight w:val="0"/>
          <w:marTop w:val="0"/>
          <w:marBottom w:val="0"/>
          <w:divBdr>
            <w:top w:val="none" w:sz="0" w:space="0" w:color="auto"/>
            <w:left w:val="none" w:sz="0" w:space="0" w:color="auto"/>
            <w:bottom w:val="none" w:sz="0" w:space="0" w:color="auto"/>
            <w:right w:val="none" w:sz="0" w:space="0" w:color="auto"/>
          </w:divBdr>
        </w:div>
        <w:div w:id="1365906202">
          <w:marLeft w:val="0"/>
          <w:marRight w:val="0"/>
          <w:marTop w:val="0"/>
          <w:marBottom w:val="0"/>
          <w:divBdr>
            <w:top w:val="none" w:sz="0" w:space="0" w:color="auto"/>
            <w:left w:val="none" w:sz="0" w:space="0" w:color="auto"/>
            <w:bottom w:val="none" w:sz="0" w:space="0" w:color="auto"/>
            <w:right w:val="none" w:sz="0" w:space="0" w:color="auto"/>
          </w:divBdr>
        </w:div>
        <w:div w:id="1577085363">
          <w:marLeft w:val="0"/>
          <w:marRight w:val="0"/>
          <w:marTop w:val="0"/>
          <w:marBottom w:val="0"/>
          <w:divBdr>
            <w:top w:val="none" w:sz="0" w:space="0" w:color="auto"/>
            <w:left w:val="none" w:sz="0" w:space="0" w:color="auto"/>
            <w:bottom w:val="none" w:sz="0" w:space="0" w:color="auto"/>
            <w:right w:val="none" w:sz="0" w:space="0" w:color="auto"/>
          </w:divBdr>
        </w:div>
        <w:div w:id="274143059">
          <w:marLeft w:val="0"/>
          <w:marRight w:val="0"/>
          <w:marTop w:val="0"/>
          <w:marBottom w:val="0"/>
          <w:divBdr>
            <w:top w:val="none" w:sz="0" w:space="0" w:color="auto"/>
            <w:left w:val="none" w:sz="0" w:space="0" w:color="auto"/>
            <w:bottom w:val="none" w:sz="0" w:space="0" w:color="auto"/>
            <w:right w:val="none" w:sz="0" w:space="0" w:color="auto"/>
          </w:divBdr>
        </w:div>
        <w:div w:id="1699115666">
          <w:marLeft w:val="0"/>
          <w:marRight w:val="0"/>
          <w:marTop w:val="0"/>
          <w:marBottom w:val="0"/>
          <w:divBdr>
            <w:top w:val="none" w:sz="0" w:space="0" w:color="auto"/>
            <w:left w:val="none" w:sz="0" w:space="0" w:color="auto"/>
            <w:bottom w:val="none" w:sz="0" w:space="0" w:color="auto"/>
            <w:right w:val="none" w:sz="0" w:space="0" w:color="auto"/>
          </w:divBdr>
        </w:div>
        <w:div w:id="1906454790">
          <w:marLeft w:val="0"/>
          <w:marRight w:val="0"/>
          <w:marTop w:val="0"/>
          <w:marBottom w:val="0"/>
          <w:divBdr>
            <w:top w:val="none" w:sz="0" w:space="0" w:color="auto"/>
            <w:left w:val="none" w:sz="0" w:space="0" w:color="auto"/>
            <w:bottom w:val="none" w:sz="0" w:space="0" w:color="auto"/>
            <w:right w:val="none" w:sz="0" w:space="0" w:color="auto"/>
          </w:divBdr>
        </w:div>
        <w:div w:id="1198006808">
          <w:marLeft w:val="0"/>
          <w:marRight w:val="0"/>
          <w:marTop w:val="0"/>
          <w:marBottom w:val="0"/>
          <w:divBdr>
            <w:top w:val="none" w:sz="0" w:space="0" w:color="auto"/>
            <w:left w:val="none" w:sz="0" w:space="0" w:color="auto"/>
            <w:bottom w:val="none" w:sz="0" w:space="0" w:color="auto"/>
            <w:right w:val="none" w:sz="0" w:space="0" w:color="auto"/>
          </w:divBdr>
        </w:div>
        <w:div w:id="41365242">
          <w:marLeft w:val="0"/>
          <w:marRight w:val="0"/>
          <w:marTop w:val="0"/>
          <w:marBottom w:val="0"/>
          <w:divBdr>
            <w:top w:val="none" w:sz="0" w:space="0" w:color="auto"/>
            <w:left w:val="none" w:sz="0" w:space="0" w:color="auto"/>
            <w:bottom w:val="none" w:sz="0" w:space="0" w:color="auto"/>
            <w:right w:val="none" w:sz="0" w:space="0" w:color="auto"/>
          </w:divBdr>
        </w:div>
        <w:div w:id="1001129438">
          <w:marLeft w:val="0"/>
          <w:marRight w:val="0"/>
          <w:marTop w:val="0"/>
          <w:marBottom w:val="0"/>
          <w:divBdr>
            <w:top w:val="none" w:sz="0" w:space="0" w:color="auto"/>
            <w:left w:val="none" w:sz="0" w:space="0" w:color="auto"/>
            <w:bottom w:val="none" w:sz="0" w:space="0" w:color="auto"/>
            <w:right w:val="none" w:sz="0" w:space="0" w:color="auto"/>
          </w:divBdr>
        </w:div>
        <w:div w:id="551038741">
          <w:marLeft w:val="0"/>
          <w:marRight w:val="0"/>
          <w:marTop w:val="0"/>
          <w:marBottom w:val="0"/>
          <w:divBdr>
            <w:top w:val="none" w:sz="0" w:space="0" w:color="auto"/>
            <w:left w:val="none" w:sz="0" w:space="0" w:color="auto"/>
            <w:bottom w:val="none" w:sz="0" w:space="0" w:color="auto"/>
            <w:right w:val="none" w:sz="0" w:space="0" w:color="auto"/>
          </w:divBdr>
        </w:div>
        <w:div w:id="1617985277">
          <w:marLeft w:val="0"/>
          <w:marRight w:val="0"/>
          <w:marTop w:val="0"/>
          <w:marBottom w:val="0"/>
          <w:divBdr>
            <w:top w:val="none" w:sz="0" w:space="0" w:color="auto"/>
            <w:left w:val="none" w:sz="0" w:space="0" w:color="auto"/>
            <w:bottom w:val="none" w:sz="0" w:space="0" w:color="auto"/>
            <w:right w:val="none" w:sz="0" w:space="0" w:color="auto"/>
          </w:divBdr>
        </w:div>
        <w:div w:id="1560945426">
          <w:marLeft w:val="0"/>
          <w:marRight w:val="0"/>
          <w:marTop w:val="0"/>
          <w:marBottom w:val="0"/>
          <w:divBdr>
            <w:top w:val="none" w:sz="0" w:space="0" w:color="auto"/>
            <w:left w:val="none" w:sz="0" w:space="0" w:color="auto"/>
            <w:bottom w:val="none" w:sz="0" w:space="0" w:color="auto"/>
            <w:right w:val="none" w:sz="0" w:space="0" w:color="auto"/>
          </w:divBdr>
        </w:div>
        <w:div w:id="224805658">
          <w:marLeft w:val="0"/>
          <w:marRight w:val="0"/>
          <w:marTop w:val="0"/>
          <w:marBottom w:val="0"/>
          <w:divBdr>
            <w:top w:val="none" w:sz="0" w:space="0" w:color="auto"/>
            <w:left w:val="none" w:sz="0" w:space="0" w:color="auto"/>
            <w:bottom w:val="none" w:sz="0" w:space="0" w:color="auto"/>
            <w:right w:val="none" w:sz="0" w:space="0" w:color="auto"/>
          </w:divBdr>
        </w:div>
        <w:div w:id="1409306502">
          <w:marLeft w:val="0"/>
          <w:marRight w:val="0"/>
          <w:marTop w:val="0"/>
          <w:marBottom w:val="0"/>
          <w:divBdr>
            <w:top w:val="none" w:sz="0" w:space="0" w:color="auto"/>
            <w:left w:val="none" w:sz="0" w:space="0" w:color="auto"/>
            <w:bottom w:val="none" w:sz="0" w:space="0" w:color="auto"/>
            <w:right w:val="none" w:sz="0" w:space="0" w:color="auto"/>
          </w:divBdr>
        </w:div>
        <w:div w:id="1703245870">
          <w:marLeft w:val="0"/>
          <w:marRight w:val="0"/>
          <w:marTop w:val="0"/>
          <w:marBottom w:val="0"/>
          <w:divBdr>
            <w:top w:val="none" w:sz="0" w:space="0" w:color="auto"/>
            <w:left w:val="none" w:sz="0" w:space="0" w:color="auto"/>
            <w:bottom w:val="none" w:sz="0" w:space="0" w:color="auto"/>
            <w:right w:val="none" w:sz="0" w:space="0" w:color="auto"/>
          </w:divBdr>
        </w:div>
        <w:div w:id="460541438">
          <w:marLeft w:val="0"/>
          <w:marRight w:val="0"/>
          <w:marTop w:val="0"/>
          <w:marBottom w:val="0"/>
          <w:divBdr>
            <w:top w:val="none" w:sz="0" w:space="0" w:color="auto"/>
            <w:left w:val="none" w:sz="0" w:space="0" w:color="auto"/>
            <w:bottom w:val="none" w:sz="0" w:space="0" w:color="auto"/>
            <w:right w:val="none" w:sz="0" w:space="0" w:color="auto"/>
          </w:divBdr>
        </w:div>
        <w:div w:id="507255249">
          <w:marLeft w:val="0"/>
          <w:marRight w:val="0"/>
          <w:marTop w:val="0"/>
          <w:marBottom w:val="0"/>
          <w:divBdr>
            <w:top w:val="none" w:sz="0" w:space="0" w:color="auto"/>
            <w:left w:val="none" w:sz="0" w:space="0" w:color="auto"/>
            <w:bottom w:val="none" w:sz="0" w:space="0" w:color="auto"/>
            <w:right w:val="none" w:sz="0" w:space="0" w:color="auto"/>
          </w:divBdr>
        </w:div>
        <w:div w:id="1763069356">
          <w:marLeft w:val="0"/>
          <w:marRight w:val="0"/>
          <w:marTop w:val="0"/>
          <w:marBottom w:val="0"/>
          <w:divBdr>
            <w:top w:val="none" w:sz="0" w:space="0" w:color="auto"/>
            <w:left w:val="none" w:sz="0" w:space="0" w:color="auto"/>
            <w:bottom w:val="none" w:sz="0" w:space="0" w:color="auto"/>
            <w:right w:val="none" w:sz="0" w:space="0" w:color="auto"/>
          </w:divBdr>
        </w:div>
        <w:div w:id="1890411713">
          <w:marLeft w:val="0"/>
          <w:marRight w:val="0"/>
          <w:marTop w:val="0"/>
          <w:marBottom w:val="0"/>
          <w:divBdr>
            <w:top w:val="none" w:sz="0" w:space="0" w:color="auto"/>
            <w:left w:val="none" w:sz="0" w:space="0" w:color="auto"/>
            <w:bottom w:val="none" w:sz="0" w:space="0" w:color="auto"/>
            <w:right w:val="none" w:sz="0" w:space="0" w:color="auto"/>
          </w:divBdr>
        </w:div>
        <w:div w:id="1708527321">
          <w:marLeft w:val="0"/>
          <w:marRight w:val="0"/>
          <w:marTop w:val="0"/>
          <w:marBottom w:val="0"/>
          <w:divBdr>
            <w:top w:val="none" w:sz="0" w:space="0" w:color="auto"/>
            <w:left w:val="none" w:sz="0" w:space="0" w:color="auto"/>
            <w:bottom w:val="none" w:sz="0" w:space="0" w:color="auto"/>
            <w:right w:val="none" w:sz="0" w:space="0" w:color="auto"/>
          </w:divBdr>
        </w:div>
        <w:div w:id="412746752">
          <w:marLeft w:val="0"/>
          <w:marRight w:val="0"/>
          <w:marTop w:val="0"/>
          <w:marBottom w:val="0"/>
          <w:divBdr>
            <w:top w:val="none" w:sz="0" w:space="0" w:color="auto"/>
            <w:left w:val="none" w:sz="0" w:space="0" w:color="auto"/>
            <w:bottom w:val="none" w:sz="0" w:space="0" w:color="auto"/>
            <w:right w:val="none" w:sz="0" w:space="0" w:color="auto"/>
          </w:divBdr>
        </w:div>
        <w:div w:id="1993756749">
          <w:marLeft w:val="0"/>
          <w:marRight w:val="0"/>
          <w:marTop w:val="0"/>
          <w:marBottom w:val="0"/>
          <w:divBdr>
            <w:top w:val="none" w:sz="0" w:space="0" w:color="auto"/>
            <w:left w:val="none" w:sz="0" w:space="0" w:color="auto"/>
            <w:bottom w:val="none" w:sz="0" w:space="0" w:color="auto"/>
            <w:right w:val="none" w:sz="0" w:space="0" w:color="auto"/>
          </w:divBdr>
        </w:div>
        <w:div w:id="684021202">
          <w:marLeft w:val="0"/>
          <w:marRight w:val="0"/>
          <w:marTop w:val="0"/>
          <w:marBottom w:val="0"/>
          <w:divBdr>
            <w:top w:val="none" w:sz="0" w:space="0" w:color="auto"/>
            <w:left w:val="none" w:sz="0" w:space="0" w:color="auto"/>
            <w:bottom w:val="none" w:sz="0" w:space="0" w:color="auto"/>
            <w:right w:val="none" w:sz="0" w:space="0" w:color="auto"/>
          </w:divBdr>
        </w:div>
        <w:div w:id="143162347">
          <w:marLeft w:val="0"/>
          <w:marRight w:val="0"/>
          <w:marTop w:val="0"/>
          <w:marBottom w:val="0"/>
          <w:divBdr>
            <w:top w:val="none" w:sz="0" w:space="0" w:color="auto"/>
            <w:left w:val="none" w:sz="0" w:space="0" w:color="auto"/>
            <w:bottom w:val="none" w:sz="0" w:space="0" w:color="auto"/>
            <w:right w:val="none" w:sz="0" w:space="0" w:color="auto"/>
          </w:divBdr>
        </w:div>
        <w:div w:id="112335132">
          <w:marLeft w:val="0"/>
          <w:marRight w:val="0"/>
          <w:marTop w:val="0"/>
          <w:marBottom w:val="0"/>
          <w:divBdr>
            <w:top w:val="none" w:sz="0" w:space="0" w:color="auto"/>
            <w:left w:val="none" w:sz="0" w:space="0" w:color="auto"/>
            <w:bottom w:val="none" w:sz="0" w:space="0" w:color="auto"/>
            <w:right w:val="none" w:sz="0" w:space="0" w:color="auto"/>
          </w:divBdr>
        </w:div>
        <w:div w:id="1600942966">
          <w:marLeft w:val="0"/>
          <w:marRight w:val="0"/>
          <w:marTop w:val="0"/>
          <w:marBottom w:val="0"/>
          <w:divBdr>
            <w:top w:val="none" w:sz="0" w:space="0" w:color="auto"/>
            <w:left w:val="none" w:sz="0" w:space="0" w:color="auto"/>
            <w:bottom w:val="none" w:sz="0" w:space="0" w:color="auto"/>
            <w:right w:val="none" w:sz="0" w:space="0" w:color="auto"/>
          </w:divBdr>
        </w:div>
      </w:divsChild>
    </w:div>
    <w:div w:id="760955967">
      <w:bodyDiv w:val="1"/>
      <w:marLeft w:val="0"/>
      <w:marRight w:val="0"/>
      <w:marTop w:val="0"/>
      <w:marBottom w:val="0"/>
      <w:divBdr>
        <w:top w:val="none" w:sz="0" w:space="0" w:color="auto"/>
        <w:left w:val="none" w:sz="0" w:space="0" w:color="auto"/>
        <w:bottom w:val="none" w:sz="0" w:space="0" w:color="auto"/>
        <w:right w:val="none" w:sz="0" w:space="0" w:color="auto"/>
      </w:divBdr>
      <w:divsChild>
        <w:div w:id="1121146288">
          <w:marLeft w:val="0"/>
          <w:marRight w:val="0"/>
          <w:marTop w:val="0"/>
          <w:marBottom w:val="0"/>
          <w:divBdr>
            <w:top w:val="none" w:sz="0" w:space="0" w:color="auto"/>
            <w:left w:val="none" w:sz="0" w:space="0" w:color="auto"/>
            <w:bottom w:val="none" w:sz="0" w:space="0" w:color="auto"/>
            <w:right w:val="none" w:sz="0" w:space="0" w:color="auto"/>
          </w:divBdr>
        </w:div>
        <w:div w:id="1434476319">
          <w:marLeft w:val="0"/>
          <w:marRight w:val="0"/>
          <w:marTop w:val="0"/>
          <w:marBottom w:val="0"/>
          <w:divBdr>
            <w:top w:val="none" w:sz="0" w:space="0" w:color="auto"/>
            <w:left w:val="none" w:sz="0" w:space="0" w:color="auto"/>
            <w:bottom w:val="none" w:sz="0" w:space="0" w:color="auto"/>
            <w:right w:val="none" w:sz="0" w:space="0" w:color="auto"/>
          </w:divBdr>
        </w:div>
        <w:div w:id="1049452369">
          <w:marLeft w:val="0"/>
          <w:marRight w:val="0"/>
          <w:marTop w:val="0"/>
          <w:marBottom w:val="0"/>
          <w:divBdr>
            <w:top w:val="none" w:sz="0" w:space="0" w:color="auto"/>
            <w:left w:val="none" w:sz="0" w:space="0" w:color="auto"/>
            <w:bottom w:val="none" w:sz="0" w:space="0" w:color="auto"/>
            <w:right w:val="none" w:sz="0" w:space="0" w:color="auto"/>
          </w:divBdr>
        </w:div>
        <w:div w:id="966206322">
          <w:marLeft w:val="0"/>
          <w:marRight w:val="0"/>
          <w:marTop w:val="0"/>
          <w:marBottom w:val="0"/>
          <w:divBdr>
            <w:top w:val="none" w:sz="0" w:space="0" w:color="auto"/>
            <w:left w:val="none" w:sz="0" w:space="0" w:color="auto"/>
            <w:bottom w:val="none" w:sz="0" w:space="0" w:color="auto"/>
            <w:right w:val="none" w:sz="0" w:space="0" w:color="auto"/>
          </w:divBdr>
        </w:div>
        <w:div w:id="1332752216">
          <w:marLeft w:val="0"/>
          <w:marRight w:val="0"/>
          <w:marTop w:val="0"/>
          <w:marBottom w:val="0"/>
          <w:divBdr>
            <w:top w:val="none" w:sz="0" w:space="0" w:color="auto"/>
            <w:left w:val="none" w:sz="0" w:space="0" w:color="auto"/>
            <w:bottom w:val="none" w:sz="0" w:space="0" w:color="auto"/>
            <w:right w:val="none" w:sz="0" w:space="0" w:color="auto"/>
          </w:divBdr>
        </w:div>
        <w:div w:id="1643653403">
          <w:marLeft w:val="0"/>
          <w:marRight w:val="0"/>
          <w:marTop w:val="0"/>
          <w:marBottom w:val="0"/>
          <w:divBdr>
            <w:top w:val="none" w:sz="0" w:space="0" w:color="auto"/>
            <w:left w:val="none" w:sz="0" w:space="0" w:color="auto"/>
            <w:bottom w:val="none" w:sz="0" w:space="0" w:color="auto"/>
            <w:right w:val="none" w:sz="0" w:space="0" w:color="auto"/>
          </w:divBdr>
        </w:div>
        <w:div w:id="2107459225">
          <w:marLeft w:val="0"/>
          <w:marRight w:val="0"/>
          <w:marTop w:val="0"/>
          <w:marBottom w:val="0"/>
          <w:divBdr>
            <w:top w:val="none" w:sz="0" w:space="0" w:color="auto"/>
            <w:left w:val="none" w:sz="0" w:space="0" w:color="auto"/>
            <w:bottom w:val="none" w:sz="0" w:space="0" w:color="auto"/>
            <w:right w:val="none" w:sz="0" w:space="0" w:color="auto"/>
          </w:divBdr>
        </w:div>
        <w:div w:id="2080521953">
          <w:marLeft w:val="0"/>
          <w:marRight w:val="0"/>
          <w:marTop w:val="0"/>
          <w:marBottom w:val="0"/>
          <w:divBdr>
            <w:top w:val="none" w:sz="0" w:space="0" w:color="auto"/>
            <w:left w:val="none" w:sz="0" w:space="0" w:color="auto"/>
            <w:bottom w:val="none" w:sz="0" w:space="0" w:color="auto"/>
            <w:right w:val="none" w:sz="0" w:space="0" w:color="auto"/>
          </w:divBdr>
        </w:div>
        <w:div w:id="1659797006">
          <w:marLeft w:val="0"/>
          <w:marRight w:val="0"/>
          <w:marTop w:val="0"/>
          <w:marBottom w:val="0"/>
          <w:divBdr>
            <w:top w:val="none" w:sz="0" w:space="0" w:color="auto"/>
            <w:left w:val="none" w:sz="0" w:space="0" w:color="auto"/>
            <w:bottom w:val="none" w:sz="0" w:space="0" w:color="auto"/>
            <w:right w:val="none" w:sz="0" w:space="0" w:color="auto"/>
          </w:divBdr>
        </w:div>
        <w:div w:id="2084402397">
          <w:marLeft w:val="0"/>
          <w:marRight w:val="0"/>
          <w:marTop w:val="0"/>
          <w:marBottom w:val="0"/>
          <w:divBdr>
            <w:top w:val="none" w:sz="0" w:space="0" w:color="auto"/>
            <w:left w:val="none" w:sz="0" w:space="0" w:color="auto"/>
            <w:bottom w:val="none" w:sz="0" w:space="0" w:color="auto"/>
            <w:right w:val="none" w:sz="0" w:space="0" w:color="auto"/>
          </w:divBdr>
        </w:div>
        <w:div w:id="1825660379">
          <w:marLeft w:val="0"/>
          <w:marRight w:val="0"/>
          <w:marTop w:val="0"/>
          <w:marBottom w:val="0"/>
          <w:divBdr>
            <w:top w:val="none" w:sz="0" w:space="0" w:color="auto"/>
            <w:left w:val="none" w:sz="0" w:space="0" w:color="auto"/>
            <w:bottom w:val="none" w:sz="0" w:space="0" w:color="auto"/>
            <w:right w:val="none" w:sz="0" w:space="0" w:color="auto"/>
          </w:divBdr>
        </w:div>
        <w:div w:id="1134058790">
          <w:marLeft w:val="0"/>
          <w:marRight w:val="0"/>
          <w:marTop w:val="0"/>
          <w:marBottom w:val="0"/>
          <w:divBdr>
            <w:top w:val="none" w:sz="0" w:space="0" w:color="auto"/>
            <w:left w:val="none" w:sz="0" w:space="0" w:color="auto"/>
            <w:bottom w:val="none" w:sz="0" w:space="0" w:color="auto"/>
            <w:right w:val="none" w:sz="0" w:space="0" w:color="auto"/>
          </w:divBdr>
        </w:div>
        <w:div w:id="485977431">
          <w:marLeft w:val="0"/>
          <w:marRight w:val="0"/>
          <w:marTop w:val="0"/>
          <w:marBottom w:val="0"/>
          <w:divBdr>
            <w:top w:val="none" w:sz="0" w:space="0" w:color="auto"/>
            <w:left w:val="none" w:sz="0" w:space="0" w:color="auto"/>
            <w:bottom w:val="none" w:sz="0" w:space="0" w:color="auto"/>
            <w:right w:val="none" w:sz="0" w:space="0" w:color="auto"/>
          </w:divBdr>
        </w:div>
        <w:div w:id="1514802417">
          <w:marLeft w:val="0"/>
          <w:marRight w:val="0"/>
          <w:marTop w:val="0"/>
          <w:marBottom w:val="0"/>
          <w:divBdr>
            <w:top w:val="none" w:sz="0" w:space="0" w:color="auto"/>
            <w:left w:val="none" w:sz="0" w:space="0" w:color="auto"/>
            <w:bottom w:val="none" w:sz="0" w:space="0" w:color="auto"/>
            <w:right w:val="none" w:sz="0" w:space="0" w:color="auto"/>
          </w:divBdr>
        </w:div>
        <w:div w:id="327945394">
          <w:marLeft w:val="0"/>
          <w:marRight w:val="0"/>
          <w:marTop w:val="0"/>
          <w:marBottom w:val="0"/>
          <w:divBdr>
            <w:top w:val="none" w:sz="0" w:space="0" w:color="auto"/>
            <w:left w:val="none" w:sz="0" w:space="0" w:color="auto"/>
            <w:bottom w:val="none" w:sz="0" w:space="0" w:color="auto"/>
            <w:right w:val="none" w:sz="0" w:space="0" w:color="auto"/>
          </w:divBdr>
        </w:div>
        <w:div w:id="468137641">
          <w:marLeft w:val="0"/>
          <w:marRight w:val="0"/>
          <w:marTop w:val="0"/>
          <w:marBottom w:val="0"/>
          <w:divBdr>
            <w:top w:val="none" w:sz="0" w:space="0" w:color="auto"/>
            <w:left w:val="none" w:sz="0" w:space="0" w:color="auto"/>
            <w:bottom w:val="none" w:sz="0" w:space="0" w:color="auto"/>
            <w:right w:val="none" w:sz="0" w:space="0" w:color="auto"/>
          </w:divBdr>
        </w:div>
        <w:div w:id="291056299">
          <w:marLeft w:val="0"/>
          <w:marRight w:val="0"/>
          <w:marTop w:val="0"/>
          <w:marBottom w:val="0"/>
          <w:divBdr>
            <w:top w:val="none" w:sz="0" w:space="0" w:color="auto"/>
            <w:left w:val="none" w:sz="0" w:space="0" w:color="auto"/>
            <w:bottom w:val="none" w:sz="0" w:space="0" w:color="auto"/>
            <w:right w:val="none" w:sz="0" w:space="0" w:color="auto"/>
          </w:divBdr>
        </w:div>
        <w:div w:id="152719822">
          <w:marLeft w:val="0"/>
          <w:marRight w:val="0"/>
          <w:marTop w:val="0"/>
          <w:marBottom w:val="0"/>
          <w:divBdr>
            <w:top w:val="none" w:sz="0" w:space="0" w:color="auto"/>
            <w:left w:val="none" w:sz="0" w:space="0" w:color="auto"/>
            <w:bottom w:val="none" w:sz="0" w:space="0" w:color="auto"/>
            <w:right w:val="none" w:sz="0" w:space="0" w:color="auto"/>
          </w:divBdr>
        </w:div>
        <w:div w:id="1722513807">
          <w:marLeft w:val="0"/>
          <w:marRight w:val="0"/>
          <w:marTop w:val="0"/>
          <w:marBottom w:val="0"/>
          <w:divBdr>
            <w:top w:val="none" w:sz="0" w:space="0" w:color="auto"/>
            <w:left w:val="none" w:sz="0" w:space="0" w:color="auto"/>
            <w:bottom w:val="none" w:sz="0" w:space="0" w:color="auto"/>
            <w:right w:val="none" w:sz="0" w:space="0" w:color="auto"/>
          </w:divBdr>
        </w:div>
        <w:div w:id="2092390220">
          <w:marLeft w:val="0"/>
          <w:marRight w:val="0"/>
          <w:marTop w:val="0"/>
          <w:marBottom w:val="0"/>
          <w:divBdr>
            <w:top w:val="none" w:sz="0" w:space="0" w:color="auto"/>
            <w:left w:val="none" w:sz="0" w:space="0" w:color="auto"/>
            <w:bottom w:val="none" w:sz="0" w:space="0" w:color="auto"/>
            <w:right w:val="none" w:sz="0" w:space="0" w:color="auto"/>
          </w:divBdr>
        </w:div>
        <w:div w:id="457603496">
          <w:marLeft w:val="0"/>
          <w:marRight w:val="0"/>
          <w:marTop w:val="0"/>
          <w:marBottom w:val="0"/>
          <w:divBdr>
            <w:top w:val="none" w:sz="0" w:space="0" w:color="auto"/>
            <w:left w:val="none" w:sz="0" w:space="0" w:color="auto"/>
            <w:bottom w:val="none" w:sz="0" w:space="0" w:color="auto"/>
            <w:right w:val="none" w:sz="0" w:space="0" w:color="auto"/>
          </w:divBdr>
        </w:div>
        <w:div w:id="998389074">
          <w:marLeft w:val="0"/>
          <w:marRight w:val="0"/>
          <w:marTop w:val="0"/>
          <w:marBottom w:val="0"/>
          <w:divBdr>
            <w:top w:val="none" w:sz="0" w:space="0" w:color="auto"/>
            <w:left w:val="none" w:sz="0" w:space="0" w:color="auto"/>
            <w:bottom w:val="none" w:sz="0" w:space="0" w:color="auto"/>
            <w:right w:val="none" w:sz="0" w:space="0" w:color="auto"/>
          </w:divBdr>
        </w:div>
        <w:div w:id="491868236">
          <w:marLeft w:val="0"/>
          <w:marRight w:val="0"/>
          <w:marTop w:val="0"/>
          <w:marBottom w:val="0"/>
          <w:divBdr>
            <w:top w:val="none" w:sz="0" w:space="0" w:color="auto"/>
            <w:left w:val="none" w:sz="0" w:space="0" w:color="auto"/>
            <w:bottom w:val="none" w:sz="0" w:space="0" w:color="auto"/>
            <w:right w:val="none" w:sz="0" w:space="0" w:color="auto"/>
          </w:divBdr>
        </w:div>
        <w:div w:id="382875063">
          <w:marLeft w:val="0"/>
          <w:marRight w:val="0"/>
          <w:marTop w:val="0"/>
          <w:marBottom w:val="0"/>
          <w:divBdr>
            <w:top w:val="none" w:sz="0" w:space="0" w:color="auto"/>
            <w:left w:val="none" w:sz="0" w:space="0" w:color="auto"/>
            <w:bottom w:val="none" w:sz="0" w:space="0" w:color="auto"/>
            <w:right w:val="none" w:sz="0" w:space="0" w:color="auto"/>
          </w:divBdr>
        </w:div>
        <w:div w:id="1215000173">
          <w:marLeft w:val="0"/>
          <w:marRight w:val="0"/>
          <w:marTop w:val="0"/>
          <w:marBottom w:val="0"/>
          <w:divBdr>
            <w:top w:val="none" w:sz="0" w:space="0" w:color="auto"/>
            <w:left w:val="none" w:sz="0" w:space="0" w:color="auto"/>
            <w:bottom w:val="none" w:sz="0" w:space="0" w:color="auto"/>
            <w:right w:val="none" w:sz="0" w:space="0" w:color="auto"/>
          </w:divBdr>
        </w:div>
        <w:div w:id="2037001751">
          <w:marLeft w:val="0"/>
          <w:marRight w:val="0"/>
          <w:marTop w:val="0"/>
          <w:marBottom w:val="0"/>
          <w:divBdr>
            <w:top w:val="none" w:sz="0" w:space="0" w:color="auto"/>
            <w:left w:val="none" w:sz="0" w:space="0" w:color="auto"/>
            <w:bottom w:val="none" w:sz="0" w:space="0" w:color="auto"/>
            <w:right w:val="none" w:sz="0" w:space="0" w:color="auto"/>
          </w:divBdr>
        </w:div>
        <w:div w:id="731000555">
          <w:marLeft w:val="0"/>
          <w:marRight w:val="0"/>
          <w:marTop w:val="0"/>
          <w:marBottom w:val="0"/>
          <w:divBdr>
            <w:top w:val="none" w:sz="0" w:space="0" w:color="auto"/>
            <w:left w:val="none" w:sz="0" w:space="0" w:color="auto"/>
            <w:bottom w:val="none" w:sz="0" w:space="0" w:color="auto"/>
            <w:right w:val="none" w:sz="0" w:space="0" w:color="auto"/>
          </w:divBdr>
        </w:div>
        <w:div w:id="298455996">
          <w:marLeft w:val="0"/>
          <w:marRight w:val="0"/>
          <w:marTop w:val="0"/>
          <w:marBottom w:val="0"/>
          <w:divBdr>
            <w:top w:val="none" w:sz="0" w:space="0" w:color="auto"/>
            <w:left w:val="none" w:sz="0" w:space="0" w:color="auto"/>
            <w:bottom w:val="none" w:sz="0" w:space="0" w:color="auto"/>
            <w:right w:val="none" w:sz="0" w:space="0" w:color="auto"/>
          </w:divBdr>
        </w:div>
        <w:div w:id="547574137">
          <w:marLeft w:val="0"/>
          <w:marRight w:val="0"/>
          <w:marTop w:val="0"/>
          <w:marBottom w:val="0"/>
          <w:divBdr>
            <w:top w:val="none" w:sz="0" w:space="0" w:color="auto"/>
            <w:left w:val="none" w:sz="0" w:space="0" w:color="auto"/>
            <w:bottom w:val="none" w:sz="0" w:space="0" w:color="auto"/>
            <w:right w:val="none" w:sz="0" w:space="0" w:color="auto"/>
          </w:divBdr>
        </w:div>
        <w:div w:id="706370993">
          <w:marLeft w:val="0"/>
          <w:marRight w:val="0"/>
          <w:marTop w:val="0"/>
          <w:marBottom w:val="0"/>
          <w:divBdr>
            <w:top w:val="none" w:sz="0" w:space="0" w:color="auto"/>
            <w:left w:val="none" w:sz="0" w:space="0" w:color="auto"/>
            <w:bottom w:val="none" w:sz="0" w:space="0" w:color="auto"/>
            <w:right w:val="none" w:sz="0" w:space="0" w:color="auto"/>
          </w:divBdr>
        </w:div>
        <w:div w:id="97216035">
          <w:marLeft w:val="0"/>
          <w:marRight w:val="0"/>
          <w:marTop w:val="0"/>
          <w:marBottom w:val="0"/>
          <w:divBdr>
            <w:top w:val="none" w:sz="0" w:space="0" w:color="auto"/>
            <w:left w:val="none" w:sz="0" w:space="0" w:color="auto"/>
            <w:bottom w:val="none" w:sz="0" w:space="0" w:color="auto"/>
            <w:right w:val="none" w:sz="0" w:space="0" w:color="auto"/>
          </w:divBdr>
        </w:div>
        <w:div w:id="1966496303">
          <w:marLeft w:val="0"/>
          <w:marRight w:val="0"/>
          <w:marTop w:val="0"/>
          <w:marBottom w:val="0"/>
          <w:divBdr>
            <w:top w:val="none" w:sz="0" w:space="0" w:color="auto"/>
            <w:left w:val="none" w:sz="0" w:space="0" w:color="auto"/>
            <w:bottom w:val="none" w:sz="0" w:space="0" w:color="auto"/>
            <w:right w:val="none" w:sz="0" w:space="0" w:color="auto"/>
          </w:divBdr>
        </w:div>
        <w:div w:id="1641963335">
          <w:marLeft w:val="0"/>
          <w:marRight w:val="0"/>
          <w:marTop w:val="0"/>
          <w:marBottom w:val="0"/>
          <w:divBdr>
            <w:top w:val="none" w:sz="0" w:space="0" w:color="auto"/>
            <w:left w:val="none" w:sz="0" w:space="0" w:color="auto"/>
            <w:bottom w:val="none" w:sz="0" w:space="0" w:color="auto"/>
            <w:right w:val="none" w:sz="0" w:space="0" w:color="auto"/>
          </w:divBdr>
        </w:div>
        <w:div w:id="1095058637">
          <w:marLeft w:val="0"/>
          <w:marRight w:val="0"/>
          <w:marTop w:val="0"/>
          <w:marBottom w:val="0"/>
          <w:divBdr>
            <w:top w:val="none" w:sz="0" w:space="0" w:color="auto"/>
            <w:left w:val="none" w:sz="0" w:space="0" w:color="auto"/>
            <w:bottom w:val="none" w:sz="0" w:space="0" w:color="auto"/>
            <w:right w:val="none" w:sz="0" w:space="0" w:color="auto"/>
          </w:divBdr>
        </w:div>
        <w:div w:id="2060587927">
          <w:marLeft w:val="0"/>
          <w:marRight w:val="0"/>
          <w:marTop w:val="0"/>
          <w:marBottom w:val="0"/>
          <w:divBdr>
            <w:top w:val="none" w:sz="0" w:space="0" w:color="auto"/>
            <w:left w:val="none" w:sz="0" w:space="0" w:color="auto"/>
            <w:bottom w:val="none" w:sz="0" w:space="0" w:color="auto"/>
            <w:right w:val="none" w:sz="0" w:space="0" w:color="auto"/>
          </w:divBdr>
        </w:div>
        <w:div w:id="565534327">
          <w:marLeft w:val="0"/>
          <w:marRight w:val="0"/>
          <w:marTop w:val="0"/>
          <w:marBottom w:val="0"/>
          <w:divBdr>
            <w:top w:val="none" w:sz="0" w:space="0" w:color="auto"/>
            <w:left w:val="none" w:sz="0" w:space="0" w:color="auto"/>
            <w:bottom w:val="none" w:sz="0" w:space="0" w:color="auto"/>
            <w:right w:val="none" w:sz="0" w:space="0" w:color="auto"/>
          </w:divBdr>
        </w:div>
        <w:div w:id="215551629">
          <w:marLeft w:val="0"/>
          <w:marRight w:val="0"/>
          <w:marTop w:val="0"/>
          <w:marBottom w:val="0"/>
          <w:divBdr>
            <w:top w:val="none" w:sz="0" w:space="0" w:color="auto"/>
            <w:left w:val="none" w:sz="0" w:space="0" w:color="auto"/>
            <w:bottom w:val="none" w:sz="0" w:space="0" w:color="auto"/>
            <w:right w:val="none" w:sz="0" w:space="0" w:color="auto"/>
          </w:divBdr>
        </w:div>
        <w:div w:id="1252660593">
          <w:marLeft w:val="0"/>
          <w:marRight w:val="0"/>
          <w:marTop w:val="0"/>
          <w:marBottom w:val="0"/>
          <w:divBdr>
            <w:top w:val="none" w:sz="0" w:space="0" w:color="auto"/>
            <w:left w:val="none" w:sz="0" w:space="0" w:color="auto"/>
            <w:bottom w:val="none" w:sz="0" w:space="0" w:color="auto"/>
            <w:right w:val="none" w:sz="0" w:space="0" w:color="auto"/>
          </w:divBdr>
        </w:div>
        <w:div w:id="706100559">
          <w:marLeft w:val="0"/>
          <w:marRight w:val="0"/>
          <w:marTop w:val="0"/>
          <w:marBottom w:val="0"/>
          <w:divBdr>
            <w:top w:val="none" w:sz="0" w:space="0" w:color="auto"/>
            <w:left w:val="none" w:sz="0" w:space="0" w:color="auto"/>
            <w:bottom w:val="none" w:sz="0" w:space="0" w:color="auto"/>
            <w:right w:val="none" w:sz="0" w:space="0" w:color="auto"/>
          </w:divBdr>
        </w:div>
        <w:div w:id="262108658">
          <w:marLeft w:val="0"/>
          <w:marRight w:val="0"/>
          <w:marTop w:val="0"/>
          <w:marBottom w:val="0"/>
          <w:divBdr>
            <w:top w:val="none" w:sz="0" w:space="0" w:color="auto"/>
            <w:left w:val="none" w:sz="0" w:space="0" w:color="auto"/>
            <w:bottom w:val="none" w:sz="0" w:space="0" w:color="auto"/>
            <w:right w:val="none" w:sz="0" w:space="0" w:color="auto"/>
          </w:divBdr>
        </w:div>
        <w:div w:id="1653560947">
          <w:marLeft w:val="0"/>
          <w:marRight w:val="0"/>
          <w:marTop w:val="0"/>
          <w:marBottom w:val="0"/>
          <w:divBdr>
            <w:top w:val="none" w:sz="0" w:space="0" w:color="auto"/>
            <w:left w:val="none" w:sz="0" w:space="0" w:color="auto"/>
            <w:bottom w:val="none" w:sz="0" w:space="0" w:color="auto"/>
            <w:right w:val="none" w:sz="0" w:space="0" w:color="auto"/>
          </w:divBdr>
        </w:div>
        <w:div w:id="341398547">
          <w:marLeft w:val="0"/>
          <w:marRight w:val="0"/>
          <w:marTop w:val="0"/>
          <w:marBottom w:val="0"/>
          <w:divBdr>
            <w:top w:val="none" w:sz="0" w:space="0" w:color="auto"/>
            <w:left w:val="none" w:sz="0" w:space="0" w:color="auto"/>
            <w:bottom w:val="none" w:sz="0" w:space="0" w:color="auto"/>
            <w:right w:val="none" w:sz="0" w:space="0" w:color="auto"/>
          </w:divBdr>
        </w:div>
        <w:div w:id="125245647">
          <w:marLeft w:val="0"/>
          <w:marRight w:val="0"/>
          <w:marTop w:val="0"/>
          <w:marBottom w:val="0"/>
          <w:divBdr>
            <w:top w:val="none" w:sz="0" w:space="0" w:color="auto"/>
            <w:left w:val="none" w:sz="0" w:space="0" w:color="auto"/>
            <w:bottom w:val="none" w:sz="0" w:space="0" w:color="auto"/>
            <w:right w:val="none" w:sz="0" w:space="0" w:color="auto"/>
          </w:divBdr>
        </w:div>
        <w:div w:id="1468938967">
          <w:marLeft w:val="0"/>
          <w:marRight w:val="0"/>
          <w:marTop w:val="0"/>
          <w:marBottom w:val="0"/>
          <w:divBdr>
            <w:top w:val="none" w:sz="0" w:space="0" w:color="auto"/>
            <w:left w:val="none" w:sz="0" w:space="0" w:color="auto"/>
            <w:bottom w:val="none" w:sz="0" w:space="0" w:color="auto"/>
            <w:right w:val="none" w:sz="0" w:space="0" w:color="auto"/>
          </w:divBdr>
        </w:div>
        <w:div w:id="1350524726">
          <w:marLeft w:val="0"/>
          <w:marRight w:val="0"/>
          <w:marTop w:val="0"/>
          <w:marBottom w:val="0"/>
          <w:divBdr>
            <w:top w:val="none" w:sz="0" w:space="0" w:color="auto"/>
            <w:left w:val="none" w:sz="0" w:space="0" w:color="auto"/>
            <w:bottom w:val="none" w:sz="0" w:space="0" w:color="auto"/>
            <w:right w:val="none" w:sz="0" w:space="0" w:color="auto"/>
          </w:divBdr>
        </w:div>
        <w:div w:id="1252006841">
          <w:marLeft w:val="0"/>
          <w:marRight w:val="0"/>
          <w:marTop w:val="0"/>
          <w:marBottom w:val="0"/>
          <w:divBdr>
            <w:top w:val="none" w:sz="0" w:space="0" w:color="auto"/>
            <w:left w:val="none" w:sz="0" w:space="0" w:color="auto"/>
            <w:bottom w:val="none" w:sz="0" w:space="0" w:color="auto"/>
            <w:right w:val="none" w:sz="0" w:space="0" w:color="auto"/>
          </w:divBdr>
        </w:div>
        <w:div w:id="513493782">
          <w:marLeft w:val="0"/>
          <w:marRight w:val="0"/>
          <w:marTop w:val="0"/>
          <w:marBottom w:val="0"/>
          <w:divBdr>
            <w:top w:val="none" w:sz="0" w:space="0" w:color="auto"/>
            <w:left w:val="none" w:sz="0" w:space="0" w:color="auto"/>
            <w:bottom w:val="none" w:sz="0" w:space="0" w:color="auto"/>
            <w:right w:val="none" w:sz="0" w:space="0" w:color="auto"/>
          </w:divBdr>
        </w:div>
      </w:divsChild>
    </w:div>
    <w:div w:id="838740114">
      <w:bodyDiv w:val="1"/>
      <w:marLeft w:val="0"/>
      <w:marRight w:val="0"/>
      <w:marTop w:val="0"/>
      <w:marBottom w:val="0"/>
      <w:divBdr>
        <w:top w:val="none" w:sz="0" w:space="0" w:color="auto"/>
        <w:left w:val="none" w:sz="0" w:space="0" w:color="auto"/>
        <w:bottom w:val="none" w:sz="0" w:space="0" w:color="auto"/>
        <w:right w:val="none" w:sz="0" w:space="0" w:color="auto"/>
      </w:divBdr>
      <w:divsChild>
        <w:div w:id="449125456">
          <w:marLeft w:val="0"/>
          <w:marRight w:val="0"/>
          <w:marTop w:val="0"/>
          <w:marBottom w:val="0"/>
          <w:divBdr>
            <w:top w:val="none" w:sz="0" w:space="0" w:color="auto"/>
            <w:left w:val="none" w:sz="0" w:space="0" w:color="auto"/>
            <w:bottom w:val="none" w:sz="0" w:space="0" w:color="auto"/>
            <w:right w:val="none" w:sz="0" w:space="0" w:color="auto"/>
          </w:divBdr>
          <w:divsChild>
            <w:div w:id="2040079119">
              <w:marLeft w:val="0"/>
              <w:marRight w:val="0"/>
              <w:marTop w:val="0"/>
              <w:marBottom w:val="0"/>
              <w:divBdr>
                <w:top w:val="none" w:sz="0" w:space="0" w:color="auto"/>
                <w:left w:val="none" w:sz="0" w:space="0" w:color="auto"/>
                <w:bottom w:val="none" w:sz="0" w:space="0" w:color="auto"/>
                <w:right w:val="none" w:sz="0" w:space="0" w:color="auto"/>
              </w:divBdr>
            </w:div>
            <w:div w:id="214396254">
              <w:marLeft w:val="0"/>
              <w:marRight w:val="0"/>
              <w:marTop w:val="0"/>
              <w:marBottom w:val="0"/>
              <w:divBdr>
                <w:top w:val="none" w:sz="0" w:space="0" w:color="auto"/>
                <w:left w:val="none" w:sz="0" w:space="0" w:color="auto"/>
                <w:bottom w:val="none" w:sz="0" w:space="0" w:color="auto"/>
                <w:right w:val="none" w:sz="0" w:space="0" w:color="auto"/>
              </w:divBdr>
            </w:div>
            <w:div w:id="1708480676">
              <w:marLeft w:val="0"/>
              <w:marRight w:val="0"/>
              <w:marTop w:val="0"/>
              <w:marBottom w:val="0"/>
              <w:divBdr>
                <w:top w:val="none" w:sz="0" w:space="0" w:color="auto"/>
                <w:left w:val="none" w:sz="0" w:space="0" w:color="auto"/>
                <w:bottom w:val="none" w:sz="0" w:space="0" w:color="auto"/>
                <w:right w:val="none" w:sz="0" w:space="0" w:color="auto"/>
              </w:divBdr>
            </w:div>
            <w:div w:id="762652779">
              <w:marLeft w:val="0"/>
              <w:marRight w:val="0"/>
              <w:marTop w:val="0"/>
              <w:marBottom w:val="0"/>
              <w:divBdr>
                <w:top w:val="none" w:sz="0" w:space="0" w:color="auto"/>
                <w:left w:val="none" w:sz="0" w:space="0" w:color="auto"/>
                <w:bottom w:val="none" w:sz="0" w:space="0" w:color="auto"/>
                <w:right w:val="none" w:sz="0" w:space="0" w:color="auto"/>
              </w:divBdr>
            </w:div>
            <w:div w:id="398788563">
              <w:marLeft w:val="0"/>
              <w:marRight w:val="0"/>
              <w:marTop w:val="0"/>
              <w:marBottom w:val="0"/>
              <w:divBdr>
                <w:top w:val="none" w:sz="0" w:space="0" w:color="auto"/>
                <w:left w:val="none" w:sz="0" w:space="0" w:color="auto"/>
                <w:bottom w:val="none" w:sz="0" w:space="0" w:color="auto"/>
                <w:right w:val="none" w:sz="0" w:space="0" w:color="auto"/>
              </w:divBdr>
            </w:div>
            <w:div w:id="572475316">
              <w:marLeft w:val="0"/>
              <w:marRight w:val="0"/>
              <w:marTop w:val="0"/>
              <w:marBottom w:val="0"/>
              <w:divBdr>
                <w:top w:val="none" w:sz="0" w:space="0" w:color="auto"/>
                <w:left w:val="none" w:sz="0" w:space="0" w:color="auto"/>
                <w:bottom w:val="none" w:sz="0" w:space="0" w:color="auto"/>
                <w:right w:val="none" w:sz="0" w:space="0" w:color="auto"/>
              </w:divBdr>
            </w:div>
            <w:div w:id="1718436128">
              <w:marLeft w:val="0"/>
              <w:marRight w:val="0"/>
              <w:marTop w:val="0"/>
              <w:marBottom w:val="0"/>
              <w:divBdr>
                <w:top w:val="none" w:sz="0" w:space="0" w:color="auto"/>
                <w:left w:val="none" w:sz="0" w:space="0" w:color="auto"/>
                <w:bottom w:val="none" w:sz="0" w:space="0" w:color="auto"/>
                <w:right w:val="none" w:sz="0" w:space="0" w:color="auto"/>
              </w:divBdr>
            </w:div>
            <w:div w:id="1995063713">
              <w:marLeft w:val="0"/>
              <w:marRight w:val="0"/>
              <w:marTop w:val="0"/>
              <w:marBottom w:val="0"/>
              <w:divBdr>
                <w:top w:val="none" w:sz="0" w:space="0" w:color="auto"/>
                <w:left w:val="none" w:sz="0" w:space="0" w:color="auto"/>
                <w:bottom w:val="none" w:sz="0" w:space="0" w:color="auto"/>
                <w:right w:val="none" w:sz="0" w:space="0" w:color="auto"/>
              </w:divBdr>
            </w:div>
            <w:div w:id="1365980255">
              <w:marLeft w:val="0"/>
              <w:marRight w:val="0"/>
              <w:marTop w:val="0"/>
              <w:marBottom w:val="0"/>
              <w:divBdr>
                <w:top w:val="none" w:sz="0" w:space="0" w:color="auto"/>
                <w:left w:val="none" w:sz="0" w:space="0" w:color="auto"/>
                <w:bottom w:val="none" w:sz="0" w:space="0" w:color="auto"/>
                <w:right w:val="none" w:sz="0" w:space="0" w:color="auto"/>
              </w:divBdr>
            </w:div>
            <w:div w:id="1004018449">
              <w:marLeft w:val="0"/>
              <w:marRight w:val="0"/>
              <w:marTop w:val="0"/>
              <w:marBottom w:val="0"/>
              <w:divBdr>
                <w:top w:val="none" w:sz="0" w:space="0" w:color="auto"/>
                <w:left w:val="none" w:sz="0" w:space="0" w:color="auto"/>
                <w:bottom w:val="none" w:sz="0" w:space="0" w:color="auto"/>
                <w:right w:val="none" w:sz="0" w:space="0" w:color="auto"/>
              </w:divBdr>
            </w:div>
            <w:div w:id="1543980280">
              <w:marLeft w:val="0"/>
              <w:marRight w:val="0"/>
              <w:marTop w:val="0"/>
              <w:marBottom w:val="0"/>
              <w:divBdr>
                <w:top w:val="none" w:sz="0" w:space="0" w:color="auto"/>
                <w:left w:val="none" w:sz="0" w:space="0" w:color="auto"/>
                <w:bottom w:val="none" w:sz="0" w:space="0" w:color="auto"/>
                <w:right w:val="none" w:sz="0" w:space="0" w:color="auto"/>
              </w:divBdr>
            </w:div>
            <w:div w:id="1802069785">
              <w:marLeft w:val="0"/>
              <w:marRight w:val="0"/>
              <w:marTop w:val="0"/>
              <w:marBottom w:val="0"/>
              <w:divBdr>
                <w:top w:val="none" w:sz="0" w:space="0" w:color="auto"/>
                <w:left w:val="none" w:sz="0" w:space="0" w:color="auto"/>
                <w:bottom w:val="none" w:sz="0" w:space="0" w:color="auto"/>
                <w:right w:val="none" w:sz="0" w:space="0" w:color="auto"/>
              </w:divBdr>
            </w:div>
            <w:div w:id="1650356006">
              <w:marLeft w:val="0"/>
              <w:marRight w:val="0"/>
              <w:marTop w:val="0"/>
              <w:marBottom w:val="0"/>
              <w:divBdr>
                <w:top w:val="none" w:sz="0" w:space="0" w:color="auto"/>
                <w:left w:val="none" w:sz="0" w:space="0" w:color="auto"/>
                <w:bottom w:val="none" w:sz="0" w:space="0" w:color="auto"/>
                <w:right w:val="none" w:sz="0" w:space="0" w:color="auto"/>
              </w:divBdr>
            </w:div>
            <w:div w:id="628709921">
              <w:marLeft w:val="0"/>
              <w:marRight w:val="0"/>
              <w:marTop w:val="0"/>
              <w:marBottom w:val="0"/>
              <w:divBdr>
                <w:top w:val="none" w:sz="0" w:space="0" w:color="auto"/>
                <w:left w:val="none" w:sz="0" w:space="0" w:color="auto"/>
                <w:bottom w:val="none" w:sz="0" w:space="0" w:color="auto"/>
                <w:right w:val="none" w:sz="0" w:space="0" w:color="auto"/>
              </w:divBdr>
            </w:div>
            <w:div w:id="991182832">
              <w:marLeft w:val="0"/>
              <w:marRight w:val="0"/>
              <w:marTop w:val="0"/>
              <w:marBottom w:val="0"/>
              <w:divBdr>
                <w:top w:val="none" w:sz="0" w:space="0" w:color="auto"/>
                <w:left w:val="none" w:sz="0" w:space="0" w:color="auto"/>
                <w:bottom w:val="none" w:sz="0" w:space="0" w:color="auto"/>
                <w:right w:val="none" w:sz="0" w:space="0" w:color="auto"/>
              </w:divBdr>
            </w:div>
            <w:div w:id="1767187824">
              <w:marLeft w:val="0"/>
              <w:marRight w:val="0"/>
              <w:marTop w:val="0"/>
              <w:marBottom w:val="0"/>
              <w:divBdr>
                <w:top w:val="none" w:sz="0" w:space="0" w:color="auto"/>
                <w:left w:val="none" w:sz="0" w:space="0" w:color="auto"/>
                <w:bottom w:val="none" w:sz="0" w:space="0" w:color="auto"/>
                <w:right w:val="none" w:sz="0" w:space="0" w:color="auto"/>
              </w:divBdr>
            </w:div>
            <w:div w:id="1260211808">
              <w:marLeft w:val="0"/>
              <w:marRight w:val="0"/>
              <w:marTop w:val="0"/>
              <w:marBottom w:val="0"/>
              <w:divBdr>
                <w:top w:val="none" w:sz="0" w:space="0" w:color="auto"/>
                <w:left w:val="none" w:sz="0" w:space="0" w:color="auto"/>
                <w:bottom w:val="none" w:sz="0" w:space="0" w:color="auto"/>
                <w:right w:val="none" w:sz="0" w:space="0" w:color="auto"/>
              </w:divBdr>
            </w:div>
            <w:div w:id="1465998123">
              <w:marLeft w:val="0"/>
              <w:marRight w:val="0"/>
              <w:marTop w:val="0"/>
              <w:marBottom w:val="0"/>
              <w:divBdr>
                <w:top w:val="none" w:sz="0" w:space="0" w:color="auto"/>
                <w:left w:val="none" w:sz="0" w:space="0" w:color="auto"/>
                <w:bottom w:val="none" w:sz="0" w:space="0" w:color="auto"/>
                <w:right w:val="none" w:sz="0" w:space="0" w:color="auto"/>
              </w:divBdr>
            </w:div>
            <w:div w:id="595361140">
              <w:marLeft w:val="0"/>
              <w:marRight w:val="0"/>
              <w:marTop w:val="0"/>
              <w:marBottom w:val="0"/>
              <w:divBdr>
                <w:top w:val="none" w:sz="0" w:space="0" w:color="auto"/>
                <w:left w:val="none" w:sz="0" w:space="0" w:color="auto"/>
                <w:bottom w:val="none" w:sz="0" w:space="0" w:color="auto"/>
                <w:right w:val="none" w:sz="0" w:space="0" w:color="auto"/>
              </w:divBdr>
            </w:div>
            <w:div w:id="1708946476">
              <w:marLeft w:val="0"/>
              <w:marRight w:val="0"/>
              <w:marTop w:val="0"/>
              <w:marBottom w:val="0"/>
              <w:divBdr>
                <w:top w:val="none" w:sz="0" w:space="0" w:color="auto"/>
                <w:left w:val="none" w:sz="0" w:space="0" w:color="auto"/>
                <w:bottom w:val="none" w:sz="0" w:space="0" w:color="auto"/>
                <w:right w:val="none" w:sz="0" w:space="0" w:color="auto"/>
              </w:divBdr>
            </w:div>
            <w:div w:id="1640066400">
              <w:marLeft w:val="0"/>
              <w:marRight w:val="0"/>
              <w:marTop w:val="0"/>
              <w:marBottom w:val="0"/>
              <w:divBdr>
                <w:top w:val="none" w:sz="0" w:space="0" w:color="auto"/>
                <w:left w:val="none" w:sz="0" w:space="0" w:color="auto"/>
                <w:bottom w:val="none" w:sz="0" w:space="0" w:color="auto"/>
                <w:right w:val="none" w:sz="0" w:space="0" w:color="auto"/>
              </w:divBdr>
            </w:div>
            <w:div w:id="547567765">
              <w:marLeft w:val="0"/>
              <w:marRight w:val="0"/>
              <w:marTop w:val="0"/>
              <w:marBottom w:val="0"/>
              <w:divBdr>
                <w:top w:val="none" w:sz="0" w:space="0" w:color="auto"/>
                <w:left w:val="none" w:sz="0" w:space="0" w:color="auto"/>
                <w:bottom w:val="none" w:sz="0" w:space="0" w:color="auto"/>
                <w:right w:val="none" w:sz="0" w:space="0" w:color="auto"/>
              </w:divBdr>
            </w:div>
            <w:div w:id="1310012961">
              <w:marLeft w:val="0"/>
              <w:marRight w:val="0"/>
              <w:marTop w:val="0"/>
              <w:marBottom w:val="0"/>
              <w:divBdr>
                <w:top w:val="none" w:sz="0" w:space="0" w:color="auto"/>
                <w:left w:val="none" w:sz="0" w:space="0" w:color="auto"/>
                <w:bottom w:val="none" w:sz="0" w:space="0" w:color="auto"/>
                <w:right w:val="none" w:sz="0" w:space="0" w:color="auto"/>
              </w:divBdr>
            </w:div>
            <w:div w:id="715155010">
              <w:marLeft w:val="0"/>
              <w:marRight w:val="0"/>
              <w:marTop w:val="0"/>
              <w:marBottom w:val="0"/>
              <w:divBdr>
                <w:top w:val="none" w:sz="0" w:space="0" w:color="auto"/>
                <w:left w:val="none" w:sz="0" w:space="0" w:color="auto"/>
                <w:bottom w:val="none" w:sz="0" w:space="0" w:color="auto"/>
                <w:right w:val="none" w:sz="0" w:space="0" w:color="auto"/>
              </w:divBdr>
            </w:div>
            <w:div w:id="388962222">
              <w:marLeft w:val="0"/>
              <w:marRight w:val="0"/>
              <w:marTop w:val="0"/>
              <w:marBottom w:val="0"/>
              <w:divBdr>
                <w:top w:val="none" w:sz="0" w:space="0" w:color="auto"/>
                <w:left w:val="none" w:sz="0" w:space="0" w:color="auto"/>
                <w:bottom w:val="none" w:sz="0" w:space="0" w:color="auto"/>
                <w:right w:val="none" w:sz="0" w:space="0" w:color="auto"/>
              </w:divBdr>
            </w:div>
            <w:div w:id="242419950">
              <w:marLeft w:val="0"/>
              <w:marRight w:val="0"/>
              <w:marTop w:val="0"/>
              <w:marBottom w:val="0"/>
              <w:divBdr>
                <w:top w:val="none" w:sz="0" w:space="0" w:color="auto"/>
                <w:left w:val="none" w:sz="0" w:space="0" w:color="auto"/>
                <w:bottom w:val="none" w:sz="0" w:space="0" w:color="auto"/>
                <w:right w:val="none" w:sz="0" w:space="0" w:color="auto"/>
              </w:divBdr>
            </w:div>
            <w:div w:id="185558791">
              <w:marLeft w:val="0"/>
              <w:marRight w:val="0"/>
              <w:marTop w:val="0"/>
              <w:marBottom w:val="0"/>
              <w:divBdr>
                <w:top w:val="none" w:sz="0" w:space="0" w:color="auto"/>
                <w:left w:val="none" w:sz="0" w:space="0" w:color="auto"/>
                <w:bottom w:val="none" w:sz="0" w:space="0" w:color="auto"/>
                <w:right w:val="none" w:sz="0" w:space="0" w:color="auto"/>
              </w:divBdr>
            </w:div>
            <w:div w:id="252707637">
              <w:marLeft w:val="0"/>
              <w:marRight w:val="0"/>
              <w:marTop w:val="0"/>
              <w:marBottom w:val="0"/>
              <w:divBdr>
                <w:top w:val="none" w:sz="0" w:space="0" w:color="auto"/>
                <w:left w:val="none" w:sz="0" w:space="0" w:color="auto"/>
                <w:bottom w:val="none" w:sz="0" w:space="0" w:color="auto"/>
                <w:right w:val="none" w:sz="0" w:space="0" w:color="auto"/>
              </w:divBdr>
            </w:div>
            <w:div w:id="333151677">
              <w:marLeft w:val="0"/>
              <w:marRight w:val="0"/>
              <w:marTop w:val="0"/>
              <w:marBottom w:val="0"/>
              <w:divBdr>
                <w:top w:val="none" w:sz="0" w:space="0" w:color="auto"/>
                <w:left w:val="none" w:sz="0" w:space="0" w:color="auto"/>
                <w:bottom w:val="none" w:sz="0" w:space="0" w:color="auto"/>
                <w:right w:val="none" w:sz="0" w:space="0" w:color="auto"/>
              </w:divBdr>
            </w:div>
            <w:div w:id="1553804758">
              <w:marLeft w:val="0"/>
              <w:marRight w:val="0"/>
              <w:marTop w:val="0"/>
              <w:marBottom w:val="0"/>
              <w:divBdr>
                <w:top w:val="none" w:sz="0" w:space="0" w:color="auto"/>
                <w:left w:val="none" w:sz="0" w:space="0" w:color="auto"/>
                <w:bottom w:val="none" w:sz="0" w:space="0" w:color="auto"/>
                <w:right w:val="none" w:sz="0" w:space="0" w:color="auto"/>
              </w:divBdr>
            </w:div>
            <w:div w:id="2055303456">
              <w:marLeft w:val="0"/>
              <w:marRight w:val="0"/>
              <w:marTop w:val="0"/>
              <w:marBottom w:val="0"/>
              <w:divBdr>
                <w:top w:val="none" w:sz="0" w:space="0" w:color="auto"/>
                <w:left w:val="none" w:sz="0" w:space="0" w:color="auto"/>
                <w:bottom w:val="none" w:sz="0" w:space="0" w:color="auto"/>
                <w:right w:val="none" w:sz="0" w:space="0" w:color="auto"/>
              </w:divBdr>
            </w:div>
            <w:div w:id="2095278006">
              <w:marLeft w:val="0"/>
              <w:marRight w:val="0"/>
              <w:marTop w:val="0"/>
              <w:marBottom w:val="0"/>
              <w:divBdr>
                <w:top w:val="none" w:sz="0" w:space="0" w:color="auto"/>
                <w:left w:val="none" w:sz="0" w:space="0" w:color="auto"/>
                <w:bottom w:val="none" w:sz="0" w:space="0" w:color="auto"/>
                <w:right w:val="none" w:sz="0" w:space="0" w:color="auto"/>
              </w:divBdr>
            </w:div>
            <w:div w:id="1443842951">
              <w:marLeft w:val="0"/>
              <w:marRight w:val="0"/>
              <w:marTop w:val="0"/>
              <w:marBottom w:val="0"/>
              <w:divBdr>
                <w:top w:val="none" w:sz="0" w:space="0" w:color="auto"/>
                <w:left w:val="none" w:sz="0" w:space="0" w:color="auto"/>
                <w:bottom w:val="none" w:sz="0" w:space="0" w:color="auto"/>
                <w:right w:val="none" w:sz="0" w:space="0" w:color="auto"/>
              </w:divBdr>
            </w:div>
            <w:div w:id="577137820">
              <w:marLeft w:val="0"/>
              <w:marRight w:val="0"/>
              <w:marTop w:val="0"/>
              <w:marBottom w:val="0"/>
              <w:divBdr>
                <w:top w:val="none" w:sz="0" w:space="0" w:color="auto"/>
                <w:left w:val="none" w:sz="0" w:space="0" w:color="auto"/>
                <w:bottom w:val="none" w:sz="0" w:space="0" w:color="auto"/>
                <w:right w:val="none" w:sz="0" w:space="0" w:color="auto"/>
              </w:divBdr>
            </w:div>
            <w:div w:id="1437168283">
              <w:marLeft w:val="0"/>
              <w:marRight w:val="0"/>
              <w:marTop w:val="0"/>
              <w:marBottom w:val="0"/>
              <w:divBdr>
                <w:top w:val="none" w:sz="0" w:space="0" w:color="auto"/>
                <w:left w:val="none" w:sz="0" w:space="0" w:color="auto"/>
                <w:bottom w:val="none" w:sz="0" w:space="0" w:color="auto"/>
                <w:right w:val="none" w:sz="0" w:space="0" w:color="auto"/>
              </w:divBdr>
            </w:div>
            <w:div w:id="1547639212">
              <w:marLeft w:val="0"/>
              <w:marRight w:val="0"/>
              <w:marTop w:val="0"/>
              <w:marBottom w:val="0"/>
              <w:divBdr>
                <w:top w:val="none" w:sz="0" w:space="0" w:color="auto"/>
                <w:left w:val="none" w:sz="0" w:space="0" w:color="auto"/>
                <w:bottom w:val="none" w:sz="0" w:space="0" w:color="auto"/>
                <w:right w:val="none" w:sz="0" w:space="0" w:color="auto"/>
              </w:divBdr>
            </w:div>
            <w:div w:id="1496187968">
              <w:marLeft w:val="0"/>
              <w:marRight w:val="0"/>
              <w:marTop w:val="0"/>
              <w:marBottom w:val="0"/>
              <w:divBdr>
                <w:top w:val="none" w:sz="0" w:space="0" w:color="auto"/>
                <w:left w:val="none" w:sz="0" w:space="0" w:color="auto"/>
                <w:bottom w:val="none" w:sz="0" w:space="0" w:color="auto"/>
                <w:right w:val="none" w:sz="0" w:space="0" w:color="auto"/>
              </w:divBdr>
            </w:div>
            <w:div w:id="614363174">
              <w:marLeft w:val="0"/>
              <w:marRight w:val="0"/>
              <w:marTop w:val="0"/>
              <w:marBottom w:val="0"/>
              <w:divBdr>
                <w:top w:val="none" w:sz="0" w:space="0" w:color="auto"/>
                <w:left w:val="none" w:sz="0" w:space="0" w:color="auto"/>
                <w:bottom w:val="none" w:sz="0" w:space="0" w:color="auto"/>
                <w:right w:val="none" w:sz="0" w:space="0" w:color="auto"/>
              </w:divBdr>
            </w:div>
            <w:div w:id="2098213656">
              <w:marLeft w:val="0"/>
              <w:marRight w:val="0"/>
              <w:marTop w:val="0"/>
              <w:marBottom w:val="0"/>
              <w:divBdr>
                <w:top w:val="none" w:sz="0" w:space="0" w:color="auto"/>
                <w:left w:val="none" w:sz="0" w:space="0" w:color="auto"/>
                <w:bottom w:val="none" w:sz="0" w:space="0" w:color="auto"/>
                <w:right w:val="none" w:sz="0" w:space="0" w:color="auto"/>
              </w:divBdr>
            </w:div>
            <w:div w:id="964048402">
              <w:marLeft w:val="0"/>
              <w:marRight w:val="0"/>
              <w:marTop w:val="0"/>
              <w:marBottom w:val="0"/>
              <w:divBdr>
                <w:top w:val="none" w:sz="0" w:space="0" w:color="auto"/>
                <w:left w:val="none" w:sz="0" w:space="0" w:color="auto"/>
                <w:bottom w:val="none" w:sz="0" w:space="0" w:color="auto"/>
                <w:right w:val="none" w:sz="0" w:space="0" w:color="auto"/>
              </w:divBdr>
            </w:div>
            <w:div w:id="1701978663">
              <w:marLeft w:val="0"/>
              <w:marRight w:val="0"/>
              <w:marTop w:val="0"/>
              <w:marBottom w:val="0"/>
              <w:divBdr>
                <w:top w:val="none" w:sz="0" w:space="0" w:color="auto"/>
                <w:left w:val="none" w:sz="0" w:space="0" w:color="auto"/>
                <w:bottom w:val="none" w:sz="0" w:space="0" w:color="auto"/>
                <w:right w:val="none" w:sz="0" w:space="0" w:color="auto"/>
              </w:divBdr>
            </w:div>
            <w:div w:id="1258904999">
              <w:marLeft w:val="0"/>
              <w:marRight w:val="0"/>
              <w:marTop w:val="0"/>
              <w:marBottom w:val="0"/>
              <w:divBdr>
                <w:top w:val="none" w:sz="0" w:space="0" w:color="auto"/>
                <w:left w:val="none" w:sz="0" w:space="0" w:color="auto"/>
                <w:bottom w:val="none" w:sz="0" w:space="0" w:color="auto"/>
                <w:right w:val="none" w:sz="0" w:space="0" w:color="auto"/>
              </w:divBdr>
            </w:div>
            <w:div w:id="2137678232">
              <w:marLeft w:val="0"/>
              <w:marRight w:val="0"/>
              <w:marTop w:val="0"/>
              <w:marBottom w:val="0"/>
              <w:divBdr>
                <w:top w:val="none" w:sz="0" w:space="0" w:color="auto"/>
                <w:left w:val="none" w:sz="0" w:space="0" w:color="auto"/>
                <w:bottom w:val="none" w:sz="0" w:space="0" w:color="auto"/>
                <w:right w:val="none" w:sz="0" w:space="0" w:color="auto"/>
              </w:divBdr>
            </w:div>
            <w:div w:id="597757242">
              <w:marLeft w:val="0"/>
              <w:marRight w:val="0"/>
              <w:marTop w:val="0"/>
              <w:marBottom w:val="0"/>
              <w:divBdr>
                <w:top w:val="none" w:sz="0" w:space="0" w:color="auto"/>
                <w:left w:val="none" w:sz="0" w:space="0" w:color="auto"/>
                <w:bottom w:val="none" w:sz="0" w:space="0" w:color="auto"/>
                <w:right w:val="none" w:sz="0" w:space="0" w:color="auto"/>
              </w:divBdr>
            </w:div>
            <w:div w:id="2041199074">
              <w:marLeft w:val="0"/>
              <w:marRight w:val="0"/>
              <w:marTop w:val="0"/>
              <w:marBottom w:val="0"/>
              <w:divBdr>
                <w:top w:val="none" w:sz="0" w:space="0" w:color="auto"/>
                <w:left w:val="none" w:sz="0" w:space="0" w:color="auto"/>
                <w:bottom w:val="none" w:sz="0" w:space="0" w:color="auto"/>
                <w:right w:val="none" w:sz="0" w:space="0" w:color="auto"/>
              </w:divBdr>
            </w:div>
            <w:div w:id="802769256">
              <w:marLeft w:val="0"/>
              <w:marRight w:val="0"/>
              <w:marTop w:val="0"/>
              <w:marBottom w:val="0"/>
              <w:divBdr>
                <w:top w:val="none" w:sz="0" w:space="0" w:color="auto"/>
                <w:left w:val="none" w:sz="0" w:space="0" w:color="auto"/>
                <w:bottom w:val="none" w:sz="0" w:space="0" w:color="auto"/>
                <w:right w:val="none" w:sz="0" w:space="0" w:color="auto"/>
              </w:divBdr>
            </w:div>
            <w:div w:id="1236165487">
              <w:marLeft w:val="0"/>
              <w:marRight w:val="0"/>
              <w:marTop w:val="0"/>
              <w:marBottom w:val="0"/>
              <w:divBdr>
                <w:top w:val="none" w:sz="0" w:space="0" w:color="auto"/>
                <w:left w:val="none" w:sz="0" w:space="0" w:color="auto"/>
                <w:bottom w:val="none" w:sz="0" w:space="0" w:color="auto"/>
                <w:right w:val="none" w:sz="0" w:space="0" w:color="auto"/>
              </w:divBdr>
            </w:div>
            <w:div w:id="1144664577">
              <w:marLeft w:val="0"/>
              <w:marRight w:val="0"/>
              <w:marTop w:val="0"/>
              <w:marBottom w:val="0"/>
              <w:divBdr>
                <w:top w:val="none" w:sz="0" w:space="0" w:color="auto"/>
                <w:left w:val="none" w:sz="0" w:space="0" w:color="auto"/>
                <w:bottom w:val="none" w:sz="0" w:space="0" w:color="auto"/>
                <w:right w:val="none" w:sz="0" w:space="0" w:color="auto"/>
              </w:divBdr>
            </w:div>
            <w:div w:id="1660229755">
              <w:marLeft w:val="0"/>
              <w:marRight w:val="0"/>
              <w:marTop w:val="0"/>
              <w:marBottom w:val="0"/>
              <w:divBdr>
                <w:top w:val="none" w:sz="0" w:space="0" w:color="auto"/>
                <w:left w:val="none" w:sz="0" w:space="0" w:color="auto"/>
                <w:bottom w:val="none" w:sz="0" w:space="0" w:color="auto"/>
                <w:right w:val="none" w:sz="0" w:space="0" w:color="auto"/>
              </w:divBdr>
            </w:div>
            <w:div w:id="873663496">
              <w:marLeft w:val="0"/>
              <w:marRight w:val="0"/>
              <w:marTop w:val="0"/>
              <w:marBottom w:val="0"/>
              <w:divBdr>
                <w:top w:val="none" w:sz="0" w:space="0" w:color="auto"/>
                <w:left w:val="none" w:sz="0" w:space="0" w:color="auto"/>
                <w:bottom w:val="none" w:sz="0" w:space="0" w:color="auto"/>
                <w:right w:val="none" w:sz="0" w:space="0" w:color="auto"/>
              </w:divBdr>
            </w:div>
            <w:div w:id="752437131">
              <w:marLeft w:val="0"/>
              <w:marRight w:val="0"/>
              <w:marTop w:val="0"/>
              <w:marBottom w:val="0"/>
              <w:divBdr>
                <w:top w:val="none" w:sz="0" w:space="0" w:color="auto"/>
                <w:left w:val="none" w:sz="0" w:space="0" w:color="auto"/>
                <w:bottom w:val="none" w:sz="0" w:space="0" w:color="auto"/>
                <w:right w:val="none" w:sz="0" w:space="0" w:color="auto"/>
              </w:divBdr>
            </w:div>
            <w:div w:id="1086463440">
              <w:marLeft w:val="0"/>
              <w:marRight w:val="0"/>
              <w:marTop w:val="0"/>
              <w:marBottom w:val="0"/>
              <w:divBdr>
                <w:top w:val="none" w:sz="0" w:space="0" w:color="auto"/>
                <w:left w:val="none" w:sz="0" w:space="0" w:color="auto"/>
                <w:bottom w:val="none" w:sz="0" w:space="0" w:color="auto"/>
                <w:right w:val="none" w:sz="0" w:space="0" w:color="auto"/>
              </w:divBdr>
            </w:div>
            <w:div w:id="1083339078">
              <w:marLeft w:val="0"/>
              <w:marRight w:val="0"/>
              <w:marTop w:val="0"/>
              <w:marBottom w:val="0"/>
              <w:divBdr>
                <w:top w:val="none" w:sz="0" w:space="0" w:color="auto"/>
                <w:left w:val="none" w:sz="0" w:space="0" w:color="auto"/>
                <w:bottom w:val="none" w:sz="0" w:space="0" w:color="auto"/>
                <w:right w:val="none" w:sz="0" w:space="0" w:color="auto"/>
              </w:divBdr>
            </w:div>
            <w:div w:id="807742672">
              <w:marLeft w:val="0"/>
              <w:marRight w:val="0"/>
              <w:marTop w:val="0"/>
              <w:marBottom w:val="0"/>
              <w:divBdr>
                <w:top w:val="none" w:sz="0" w:space="0" w:color="auto"/>
                <w:left w:val="none" w:sz="0" w:space="0" w:color="auto"/>
                <w:bottom w:val="none" w:sz="0" w:space="0" w:color="auto"/>
                <w:right w:val="none" w:sz="0" w:space="0" w:color="auto"/>
              </w:divBdr>
            </w:div>
            <w:div w:id="886995244">
              <w:marLeft w:val="0"/>
              <w:marRight w:val="0"/>
              <w:marTop w:val="0"/>
              <w:marBottom w:val="0"/>
              <w:divBdr>
                <w:top w:val="none" w:sz="0" w:space="0" w:color="auto"/>
                <w:left w:val="none" w:sz="0" w:space="0" w:color="auto"/>
                <w:bottom w:val="none" w:sz="0" w:space="0" w:color="auto"/>
                <w:right w:val="none" w:sz="0" w:space="0" w:color="auto"/>
              </w:divBdr>
            </w:div>
            <w:div w:id="742215502">
              <w:marLeft w:val="0"/>
              <w:marRight w:val="0"/>
              <w:marTop w:val="0"/>
              <w:marBottom w:val="0"/>
              <w:divBdr>
                <w:top w:val="none" w:sz="0" w:space="0" w:color="auto"/>
                <w:left w:val="none" w:sz="0" w:space="0" w:color="auto"/>
                <w:bottom w:val="none" w:sz="0" w:space="0" w:color="auto"/>
                <w:right w:val="none" w:sz="0" w:space="0" w:color="auto"/>
              </w:divBdr>
            </w:div>
            <w:div w:id="238635610">
              <w:marLeft w:val="0"/>
              <w:marRight w:val="0"/>
              <w:marTop w:val="0"/>
              <w:marBottom w:val="0"/>
              <w:divBdr>
                <w:top w:val="none" w:sz="0" w:space="0" w:color="auto"/>
                <w:left w:val="none" w:sz="0" w:space="0" w:color="auto"/>
                <w:bottom w:val="none" w:sz="0" w:space="0" w:color="auto"/>
                <w:right w:val="none" w:sz="0" w:space="0" w:color="auto"/>
              </w:divBdr>
            </w:div>
            <w:div w:id="150099147">
              <w:marLeft w:val="0"/>
              <w:marRight w:val="0"/>
              <w:marTop w:val="0"/>
              <w:marBottom w:val="0"/>
              <w:divBdr>
                <w:top w:val="none" w:sz="0" w:space="0" w:color="auto"/>
                <w:left w:val="none" w:sz="0" w:space="0" w:color="auto"/>
                <w:bottom w:val="none" w:sz="0" w:space="0" w:color="auto"/>
                <w:right w:val="none" w:sz="0" w:space="0" w:color="auto"/>
              </w:divBdr>
            </w:div>
            <w:div w:id="514392656">
              <w:marLeft w:val="0"/>
              <w:marRight w:val="0"/>
              <w:marTop w:val="0"/>
              <w:marBottom w:val="0"/>
              <w:divBdr>
                <w:top w:val="none" w:sz="0" w:space="0" w:color="auto"/>
                <w:left w:val="none" w:sz="0" w:space="0" w:color="auto"/>
                <w:bottom w:val="none" w:sz="0" w:space="0" w:color="auto"/>
                <w:right w:val="none" w:sz="0" w:space="0" w:color="auto"/>
              </w:divBdr>
            </w:div>
            <w:div w:id="1369915017">
              <w:marLeft w:val="0"/>
              <w:marRight w:val="0"/>
              <w:marTop w:val="0"/>
              <w:marBottom w:val="0"/>
              <w:divBdr>
                <w:top w:val="none" w:sz="0" w:space="0" w:color="auto"/>
                <w:left w:val="none" w:sz="0" w:space="0" w:color="auto"/>
                <w:bottom w:val="none" w:sz="0" w:space="0" w:color="auto"/>
                <w:right w:val="none" w:sz="0" w:space="0" w:color="auto"/>
              </w:divBdr>
            </w:div>
            <w:div w:id="687411637">
              <w:marLeft w:val="0"/>
              <w:marRight w:val="0"/>
              <w:marTop w:val="0"/>
              <w:marBottom w:val="0"/>
              <w:divBdr>
                <w:top w:val="none" w:sz="0" w:space="0" w:color="auto"/>
                <w:left w:val="none" w:sz="0" w:space="0" w:color="auto"/>
                <w:bottom w:val="none" w:sz="0" w:space="0" w:color="auto"/>
                <w:right w:val="none" w:sz="0" w:space="0" w:color="auto"/>
              </w:divBdr>
            </w:div>
            <w:div w:id="1220481295">
              <w:marLeft w:val="0"/>
              <w:marRight w:val="0"/>
              <w:marTop w:val="0"/>
              <w:marBottom w:val="0"/>
              <w:divBdr>
                <w:top w:val="none" w:sz="0" w:space="0" w:color="auto"/>
                <w:left w:val="none" w:sz="0" w:space="0" w:color="auto"/>
                <w:bottom w:val="none" w:sz="0" w:space="0" w:color="auto"/>
                <w:right w:val="none" w:sz="0" w:space="0" w:color="auto"/>
              </w:divBdr>
            </w:div>
            <w:div w:id="64111423">
              <w:marLeft w:val="0"/>
              <w:marRight w:val="0"/>
              <w:marTop w:val="0"/>
              <w:marBottom w:val="0"/>
              <w:divBdr>
                <w:top w:val="none" w:sz="0" w:space="0" w:color="auto"/>
                <w:left w:val="none" w:sz="0" w:space="0" w:color="auto"/>
                <w:bottom w:val="none" w:sz="0" w:space="0" w:color="auto"/>
                <w:right w:val="none" w:sz="0" w:space="0" w:color="auto"/>
              </w:divBdr>
            </w:div>
            <w:div w:id="1743477961">
              <w:marLeft w:val="0"/>
              <w:marRight w:val="0"/>
              <w:marTop w:val="0"/>
              <w:marBottom w:val="0"/>
              <w:divBdr>
                <w:top w:val="none" w:sz="0" w:space="0" w:color="auto"/>
                <w:left w:val="none" w:sz="0" w:space="0" w:color="auto"/>
                <w:bottom w:val="none" w:sz="0" w:space="0" w:color="auto"/>
                <w:right w:val="none" w:sz="0" w:space="0" w:color="auto"/>
              </w:divBdr>
            </w:div>
            <w:div w:id="675883884">
              <w:marLeft w:val="0"/>
              <w:marRight w:val="0"/>
              <w:marTop w:val="0"/>
              <w:marBottom w:val="0"/>
              <w:divBdr>
                <w:top w:val="none" w:sz="0" w:space="0" w:color="auto"/>
                <w:left w:val="none" w:sz="0" w:space="0" w:color="auto"/>
                <w:bottom w:val="none" w:sz="0" w:space="0" w:color="auto"/>
                <w:right w:val="none" w:sz="0" w:space="0" w:color="auto"/>
              </w:divBdr>
            </w:div>
            <w:div w:id="1863127726">
              <w:marLeft w:val="0"/>
              <w:marRight w:val="0"/>
              <w:marTop w:val="0"/>
              <w:marBottom w:val="0"/>
              <w:divBdr>
                <w:top w:val="none" w:sz="0" w:space="0" w:color="auto"/>
                <w:left w:val="none" w:sz="0" w:space="0" w:color="auto"/>
                <w:bottom w:val="none" w:sz="0" w:space="0" w:color="auto"/>
                <w:right w:val="none" w:sz="0" w:space="0" w:color="auto"/>
              </w:divBdr>
            </w:div>
            <w:div w:id="814184145">
              <w:marLeft w:val="0"/>
              <w:marRight w:val="0"/>
              <w:marTop w:val="0"/>
              <w:marBottom w:val="0"/>
              <w:divBdr>
                <w:top w:val="none" w:sz="0" w:space="0" w:color="auto"/>
                <w:left w:val="none" w:sz="0" w:space="0" w:color="auto"/>
                <w:bottom w:val="none" w:sz="0" w:space="0" w:color="auto"/>
                <w:right w:val="none" w:sz="0" w:space="0" w:color="auto"/>
              </w:divBdr>
            </w:div>
            <w:div w:id="1509825548">
              <w:marLeft w:val="0"/>
              <w:marRight w:val="0"/>
              <w:marTop w:val="0"/>
              <w:marBottom w:val="0"/>
              <w:divBdr>
                <w:top w:val="none" w:sz="0" w:space="0" w:color="auto"/>
                <w:left w:val="none" w:sz="0" w:space="0" w:color="auto"/>
                <w:bottom w:val="none" w:sz="0" w:space="0" w:color="auto"/>
                <w:right w:val="none" w:sz="0" w:space="0" w:color="auto"/>
              </w:divBdr>
            </w:div>
            <w:div w:id="254821832">
              <w:marLeft w:val="0"/>
              <w:marRight w:val="0"/>
              <w:marTop w:val="0"/>
              <w:marBottom w:val="0"/>
              <w:divBdr>
                <w:top w:val="none" w:sz="0" w:space="0" w:color="auto"/>
                <w:left w:val="none" w:sz="0" w:space="0" w:color="auto"/>
                <w:bottom w:val="none" w:sz="0" w:space="0" w:color="auto"/>
                <w:right w:val="none" w:sz="0" w:space="0" w:color="auto"/>
              </w:divBdr>
            </w:div>
            <w:div w:id="941257186">
              <w:marLeft w:val="0"/>
              <w:marRight w:val="0"/>
              <w:marTop w:val="0"/>
              <w:marBottom w:val="0"/>
              <w:divBdr>
                <w:top w:val="none" w:sz="0" w:space="0" w:color="auto"/>
                <w:left w:val="none" w:sz="0" w:space="0" w:color="auto"/>
                <w:bottom w:val="none" w:sz="0" w:space="0" w:color="auto"/>
                <w:right w:val="none" w:sz="0" w:space="0" w:color="auto"/>
              </w:divBdr>
            </w:div>
            <w:div w:id="121849403">
              <w:marLeft w:val="0"/>
              <w:marRight w:val="0"/>
              <w:marTop w:val="0"/>
              <w:marBottom w:val="0"/>
              <w:divBdr>
                <w:top w:val="none" w:sz="0" w:space="0" w:color="auto"/>
                <w:left w:val="none" w:sz="0" w:space="0" w:color="auto"/>
                <w:bottom w:val="none" w:sz="0" w:space="0" w:color="auto"/>
                <w:right w:val="none" w:sz="0" w:space="0" w:color="auto"/>
              </w:divBdr>
            </w:div>
            <w:div w:id="1826312089">
              <w:marLeft w:val="0"/>
              <w:marRight w:val="0"/>
              <w:marTop w:val="0"/>
              <w:marBottom w:val="0"/>
              <w:divBdr>
                <w:top w:val="none" w:sz="0" w:space="0" w:color="auto"/>
                <w:left w:val="none" w:sz="0" w:space="0" w:color="auto"/>
                <w:bottom w:val="none" w:sz="0" w:space="0" w:color="auto"/>
                <w:right w:val="none" w:sz="0" w:space="0" w:color="auto"/>
              </w:divBdr>
            </w:div>
            <w:div w:id="1165585204">
              <w:marLeft w:val="0"/>
              <w:marRight w:val="0"/>
              <w:marTop w:val="0"/>
              <w:marBottom w:val="0"/>
              <w:divBdr>
                <w:top w:val="none" w:sz="0" w:space="0" w:color="auto"/>
                <w:left w:val="none" w:sz="0" w:space="0" w:color="auto"/>
                <w:bottom w:val="none" w:sz="0" w:space="0" w:color="auto"/>
                <w:right w:val="none" w:sz="0" w:space="0" w:color="auto"/>
              </w:divBdr>
            </w:div>
            <w:div w:id="1650282003">
              <w:marLeft w:val="0"/>
              <w:marRight w:val="0"/>
              <w:marTop w:val="0"/>
              <w:marBottom w:val="0"/>
              <w:divBdr>
                <w:top w:val="none" w:sz="0" w:space="0" w:color="auto"/>
                <w:left w:val="none" w:sz="0" w:space="0" w:color="auto"/>
                <w:bottom w:val="none" w:sz="0" w:space="0" w:color="auto"/>
                <w:right w:val="none" w:sz="0" w:space="0" w:color="auto"/>
              </w:divBdr>
            </w:div>
            <w:div w:id="1601789737">
              <w:marLeft w:val="0"/>
              <w:marRight w:val="0"/>
              <w:marTop w:val="0"/>
              <w:marBottom w:val="0"/>
              <w:divBdr>
                <w:top w:val="none" w:sz="0" w:space="0" w:color="auto"/>
                <w:left w:val="none" w:sz="0" w:space="0" w:color="auto"/>
                <w:bottom w:val="none" w:sz="0" w:space="0" w:color="auto"/>
                <w:right w:val="none" w:sz="0" w:space="0" w:color="auto"/>
              </w:divBdr>
            </w:div>
            <w:div w:id="1012494605">
              <w:marLeft w:val="0"/>
              <w:marRight w:val="0"/>
              <w:marTop w:val="0"/>
              <w:marBottom w:val="0"/>
              <w:divBdr>
                <w:top w:val="none" w:sz="0" w:space="0" w:color="auto"/>
                <w:left w:val="none" w:sz="0" w:space="0" w:color="auto"/>
                <w:bottom w:val="none" w:sz="0" w:space="0" w:color="auto"/>
                <w:right w:val="none" w:sz="0" w:space="0" w:color="auto"/>
              </w:divBdr>
            </w:div>
            <w:div w:id="686836130">
              <w:marLeft w:val="0"/>
              <w:marRight w:val="0"/>
              <w:marTop w:val="0"/>
              <w:marBottom w:val="0"/>
              <w:divBdr>
                <w:top w:val="none" w:sz="0" w:space="0" w:color="auto"/>
                <w:left w:val="none" w:sz="0" w:space="0" w:color="auto"/>
                <w:bottom w:val="none" w:sz="0" w:space="0" w:color="auto"/>
                <w:right w:val="none" w:sz="0" w:space="0" w:color="auto"/>
              </w:divBdr>
            </w:div>
            <w:div w:id="1499270826">
              <w:marLeft w:val="0"/>
              <w:marRight w:val="0"/>
              <w:marTop w:val="0"/>
              <w:marBottom w:val="0"/>
              <w:divBdr>
                <w:top w:val="none" w:sz="0" w:space="0" w:color="auto"/>
                <w:left w:val="none" w:sz="0" w:space="0" w:color="auto"/>
                <w:bottom w:val="none" w:sz="0" w:space="0" w:color="auto"/>
                <w:right w:val="none" w:sz="0" w:space="0" w:color="auto"/>
              </w:divBdr>
            </w:div>
            <w:div w:id="67365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79373">
      <w:bodyDiv w:val="1"/>
      <w:marLeft w:val="0"/>
      <w:marRight w:val="0"/>
      <w:marTop w:val="0"/>
      <w:marBottom w:val="0"/>
      <w:divBdr>
        <w:top w:val="none" w:sz="0" w:space="0" w:color="auto"/>
        <w:left w:val="none" w:sz="0" w:space="0" w:color="auto"/>
        <w:bottom w:val="none" w:sz="0" w:space="0" w:color="auto"/>
        <w:right w:val="none" w:sz="0" w:space="0" w:color="auto"/>
      </w:divBdr>
      <w:divsChild>
        <w:div w:id="1457796819">
          <w:marLeft w:val="0"/>
          <w:marRight w:val="0"/>
          <w:marTop w:val="0"/>
          <w:marBottom w:val="0"/>
          <w:divBdr>
            <w:top w:val="none" w:sz="0" w:space="0" w:color="auto"/>
            <w:left w:val="none" w:sz="0" w:space="0" w:color="auto"/>
            <w:bottom w:val="none" w:sz="0" w:space="0" w:color="auto"/>
            <w:right w:val="none" w:sz="0" w:space="0" w:color="auto"/>
          </w:divBdr>
        </w:div>
        <w:div w:id="1651790730">
          <w:marLeft w:val="0"/>
          <w:marRight w:val="0"/>
          <w:marTop w:val="0"/>
          <w:marBottom w:val="0"/>
          <w:divBdr>
            <w:top w:val="none" w:sz="0" w:space="0" w:color="auto"/>
            <w:left w:val="none" w:sz="0" w:space="0" w:color="auto"/>
            <w:bottom w:val="none" w:sz="0" w:space="0" w:color="auto"/>
            <w:right w:val="none" w:sz="0" w:space="0" w:color="auto"/>
          </w:divBdr>
        </w:div>
        <w:div w:id="1855458885">
          <w:marLeft w:val="0"/>
          <w:marRight w:val="0"/>
          <w:marTop w:val="0"/>
          <w:marBottom w:val="0"/>
          <w:divBdr>
            <w:top w:val="none" w:sz="0" w:space="0" w:color="auto"/>
            <w:left w:val="none" w:sz="0" w:space="0" w:color="auto"/>
            <w:bottom w:val="none" w:sz="0" w:space="0" w:color="auto"/>
            <w:right w:val="none" w:sz="0" w:space="0" w:color="auto"/>
          </w:divBdr>
        </w:div>
        <w:div w:id="1906144692">
          <w:marLeft w:val="0"/>
          <w:marRight w:val="0"/>
          <w:marTop w:val="0"/>
          <w:marBottom w:val="0"/>
          <w:divBdr>
            <w:top w:val="none" w:sz="0" w:space="0" w:color="auto"/>
            <w:left w:val="none" w:sz="0" w:space="0" w:color="auto"/>
            <w:bottom w:val="none" w:sz="0" w:space="0" w:color="auto"/>
            <w:right w:val="none" w:sz="0" w:space="0" w:color="auto"/>
          </w:divBdr>
        </w:div>
        <w:div w:id="613750501">
          <w:marLeft w:val="0"/>
          <w:marRight w:val="0"/>
          <w:marTop w:val="0"/>
          <w:marBottom w:val="0"/>
          <w:divBdr>
            <w:top w:val="none" w:sz="0" w:space="0" w:color="auto"/>
            <w:left w:val="none" w:sz="0" w:space="0" w:color="auto"/>
            <w:bottom w:val="none" w:sz="0" w:space="0" w:color="auto"/>
            <w:right w:val="none" w:sz="0" w:space="0" w:color="auto"/>
          </w:divBdr>
        </w:div>
        <w:div w:id="1633291009">
          <w:marLeft w:val="0"/>
          <w:marRight w:val="0"/>
          <w:marTop w:val="0"/>
          <w:marBottom w:val="0"/>
          <w:divBdr>
            <w:top w:val="none" w:sz="0" w:space="0" w:color="auto"/>
            <w:left w:val="none" w:sz="0" w:space="0" w:color="auto"/>
            <w:bottom w:val="none" w:sz="0" w:space="0" w:color="auto"/>
            <w:right w:val="none" w:sz="0" w:space="0" w:color="auto"/>
          </w:divBdr>
        </w:div>
      </w:divsChild>
    </w:div>
    <w:div w:id="1012151730">
      <w:bodyDiv w:val="1"/>
      <w:marLeft w:val="0"/>
      <w:marRight w:val="0"/>
      <w:marTop w:val="0"/>
      <w:marBottom w:val="0"/>
      <w:divBdr>
        <w:top w:val="none" w:sz="0" w:space="0" w:color="auto"/>
        <w:left w:val="none" w:sz="0" w:space="0" w:color="auto"/>
        <w:bottom w:val="none" w:sz="0" w:space="0" w:color="auto"/>
        <w:right w:val="none" w:sz="0" w:space="0" w:color="auto"/>
      </w:divBdr>
      <w:divsChild>
        <w:div w:id="1891309805">
          <w:marLeft w:val="0"/>
          <w:marRight w:val="0"/>
          <w:marTop w:val="0"/>
          <w:marBottom w:val="0"/>
          <w:divBdr>
            <w:top w:val="none" w:sz="0" w:space="0" w:color="auto"/>
            <w:left w:val="none" w:sz="0" w:space="0" w:color="auto"/>
            <w:bottom w:val="none" w:sz="0" w:space="0" w:color="auto"/>
            <w:right w:val="none" w:sz="0" w:space="0" w:color="auto"/>
          </w:divBdr>
        </w:div>
        <w:div w:id="1394428692">
          <w:marLeft w:val="0"/>
          <w:marRight w:val="0"/>
          <w:marTop w:val="0"/>
          <w:marBottom w:val="0"/>
          <w:divBdr>
            <w:top w:val="none" w:sz="0" w:space="0" w:color="auto"/>
            <w:left w:val="none" w:sz="0" w:space="0" w:color="auto"/>
            <w:bottom w:val="none" w:sz="0" w:space="0" w:color="auto"/>
            <w:right w:val="none" w:sz="0" w:space="0" w:color="auto"/>
          </w:divBdr>
        </w:div>
        <w:div w:id="1745757476">
          <w:marLeft w:val="0"/>
          <w:marRight w:val="0"/>
          <w:marTop w:val="0"/>
          <w:marBottom w:val="0"/>
          <w:divBdr>
            <w:top w:val="none" w:sz="0" w:space="0" w:color="auto"/>
            <w:left w:val="none" w:sz="0" w:space="0" w:color="auto"/>
            <w:bottom w:val="none" w:sz="0" w:space="0" w:color="auto"/>
            <w:right w:val="none" w:sz="0" w:space="0" w:color="auto"/>
          </w:divBdr>
        </w:div>
        <w:div w:id="1471751002">
          <w:marLeft w:val="0"/>
          <w:marRight w:val="0"/>
          <w:marTop w:val="0"/>
          <w:marBottom w:val="0"/>
          <w:divBdr>
            <w:top w:val="none" w:sz="0" w:space="0" w:color="auto"/>
            <w:left w:val="none" w:sz="0" w:space="0" w:color="auto"/>
            <w:bottom w:val="none" w:sz="0" w:space="0" w:color="auto"/>
            <w:right w:val="none" w:sz="0" w:space="0" w:color="auto"/>
          </w:divBdr>
        </w:div>
        <w:div w:id="1091127842">
          <w:marLeft w:val="0"/>
          <w:marRight w:val="0"/>
          <w:marTop w:val="0"/>
          <w:marBottom w:val="0"/>
          <w:divBdr>
            <w:top w:val="none" w:sz="0" w:space="0" w:color="auto"/>
            <w:left w:val="none" w:sz="0" w:space="0" w:color="auto"/>
            <w:bottom w:val="none" w:sz="0" w:space="0" w:color="auto"/>
            <w:right w:val="none" w:sz="0" w:space="0" w:color="auto"/>
          </w:divBdr>
        </w:div>
        <w:div w:id="713234444">
          <w:marLeft w:val="0"/>
          <w:marRight w:val="0"/>
          <w:marTop w:val="0"/>
          <w:marBottom w:val="0"/>
          <w:divBdr>
            <w:top w:val="none" w:sz="0" w:space="0" w:color="auto"/>
            <w:left w:val="none" w:sz="0" w:space="0" w:color="auto"/>
            <w:bottom w:val="none" w:sz="0" w:space="0" w:color="auto"/>
            <w:right w:val="none" w:sz="0" w:space="0" w:color="auto"/>
          </w:divBdr>
        </w:div>
        <w:div w:id="6449104">
          <w:marLeft w:val="0"/>
          <w:marRight w:val="0"/>
          <w:marTop w:val="0"/>
          <w:marBottom w:val="0"/>
          <w:divBdr>
            <w:top w:val="none" w:sz="0" w:space="0" w:color="auto"/>
            <w:left w:val="none" w:sz="0" w:space="0" w:color="auto"/>
            <w:bottom w:val="none" w:sz="0" w:space="0" w:color="auto"/>
            <w:right w:val="none" w:sz="0" w:space="0" w:color="auto"/>
          </w:divBdr>
        </w:div>
        <w:div w:id="1238829995">
          <w:marLeft w:val="0"/>
          <w:marRight w:val="0"/>
          <w:marTop w:val="0"/>
          <w:marBottom w:val="0"/>
          <w:divBdr>
            <w:top w:val="none" w:sz="0" w:space="0" w:color="auto"/>
            <w:left w:val="none" w:sz="0" w:space="0" w:color="auto"/>
            <w:bottom w:val="none" w:sz="0" w:space="0" w:color="auto"/>
            <w:right w:val="none" w:sz="0" w:space="0" w:color="auto"/>
          </w:divBdr>
        </w:div>
        <w:div w:id="479537493">
          <w:marLeft w:val="0"/>
          <w:marRight w:val="0"/>
          <w:marTop w:val="0"/>
          <w:marBottom w:val="0"/>
          <w:divBdr>
            <w:top w:val="none" w:sz="0" w:space="0" w:color="auto"/>
            <w:left w:val="none" w:sz="0" w:space="0" w:color="auto"/>
            <w:bottom w:val="none" w:sz="0" w:space="0" w:color="auto"/>
            <w:right w:val="none" w:sz="0" w:space="0" w:color="auto"/>
          </w:divBdr>
        </w:div>
        <w:div w:id="790976823">
          <w:marLeft w:val="0"/>
          <w:marRight w:val="0"/>
          <w:marTop w:val="0"/>
          <w:marBottom w:val="0"/>
          <w:divBdr>
            <w:top w:val="none" w:sz="0" w:space="0" w:color="auto"/>
            <w:left w:val="none" w:sz="0" w:space="0" w:color="auto"/>
            <w:bottom w:val="none" w:sz="0" w:space="0" w:color="auto"/>
            <w:right w:val="none" w:sz="0" w:space="0" w:color="auto"/>
          </w:divBdr>
        </w:div>
        <w:div w:id="915823520">
          <w:marLeft w:val="0"/>
          <w:marRight w:val="0"/>
          <w:marTop w:val="0"/>
          <w:marBottom w:val="0"/>
          <w:divBdr>
            <w:top w:val="none" w:sz="0" w:space="0" w:color="auto"/>
            <w:left w:val="none" w:sz="0" w:space="0" w:color="auto"/>
            <w:bottom w:val="none" w:sz="0" w:space="0" w:color="auto"/>
            <w:right w:val="none" w:sz="0" w:space="0" w:color="auto"/>
          </w:divBdr>
        </w:div>
      </w:divsChild>
    </w:div>
    <w:div w:id="1041244432">
      <w:bodyDiv w:val="1"/>
      <w:marLeft w:val="0"/>
      <w:marRight w:val="0"/>
      <w:marTop w:val="0"/>
      <w:marBottom w:val="0"/>
      <w:divBdr>
        <w:top w:val="none" w:sz="0" w:space="0" w:color="auto"/>
        <w:left w:val="none" w:sz="0" w:space="0" w:color="auto"/>
        <w:bottom w:val="none" w:sz="0" w:space="0" w:color="auto"/>
        <w:right w:val="none" w:sz="0" w:space="0" w:color="auto"/>
      </w:divBdr>
      <w:divsChild>
        <w:div w:id="1824733483">
          <w:marLeft w:val="0"/>
          <w:marRight w:val="0"/>
          <w:marTop w:val="0"/>
          <w:marBottom w:val="0"/>
          <w:divBdr>
            <w:top w:val="none" w:sz="0" w:space="0" w:color="auto"/>
            <w:left w:val="none" w:sz="0" w:space="0" w:color="auto"/>
            <w:bottom w:val="none" w:sz="0" w:space="0" w:color="auto"/>
            <w:right w:val="none" w:sz="0" w:space="0" w:color="auto"/>
          </w:divBdr>
          <w:divsChild>
            <w:div w:id="462887190">
              <w:marLeft w:val="0"/>
              <w:marRight w:val="0"/>
              <w:marTop w:val="0"/>
              <w:marBottom w:val="0"/>
              <w:divBdr>
                <w:top w:val="none" w:sz="0" w:space="0" w:color="auto"/>
                <w:left w:val="none" w:sz="0" w:space="0" w:color="auto"/>
                <w:bottom w:val="none" w:sz="0" w:space="0" w:color="auto"/>
                <w:right w:val="none" w:sz="0" w:space="0" w:color="auto"/>
              </w:divBdr>
            </w:div>
            <w:div w:id="1655529689">
              <w:marLeft w:val="0"/>
              <w:marRight w:val="0"/>
              <w:marTop w:val="0"/>
              <w:marBottom w:val="0"/>
              <w:divBdr>
                <w:top w:val="none" w:sz="0" w:space="0" w:color="auto"/>
                <w:left w:val="none" w:sz="0" w:space="0" w:color="auto"/>
                <w:bottom w:val="none" w:sz="0" w:space="0" w:color="auto"/>
                <w:right w:val="none" w:sz="0" w:space="0" w:color="auto"/>
              </w:divBdr>
            </w:div>
            <w:div w:id="171339983">
              <w:marLeft w:val="0"/>
              <w:marRight w:val="0"/>
              <w:marTop w:val="0"/>
              <w:marBottom w:val="0"/>
              <w:divBdr>
                <w:top w:val="none" w:sz="0" w:space="0" w:color="auto"/>
                <w:left w:val="none" w:sz="0" w:space="0" w:color="auto"/>
                <w:bottom w:val="none" w:sz="0" w:space="0" w:color="auto"/>
                <w:right w:val="none" w:sz="0" w:space="0" w:color="auto"/>
              </w:divBdr>
            </w:div>
            <w:div w:id="1629553882">
              <w:marLeft w:val="0"/>
              <w:marRight w:val="0"/>
              <w:marTop w:val="0"/>
              <w:marBottom w:val="0"/>
              <w:divBdr>
                <w:top w:val="none" w:sz="0" w:space="0" w:color="auto"/>
                <w:left w:val="none" w:sz="0" w:space="0" w:color="auto"/>
                <w:bottom w:val="none" w:sz="0" w:space="0" w:color="auto"/>
                <w:right w:val="none" w:sz="0" w:space="0" w:color="auto"/>
              </w:divBdr>
            </w:div>
            <w:div w:id="537086281">
              <w:marLeft w:val="0"/>
              <w:marRight w:val="0"/>
              <w:marTop w:val="0"/>
              <w:marBottom w:val="0"/>
              <w:divBdr>
                <w:top w:val="none" w:sz="0" w:space="0" w:color="auto"/>
                <w:left w:val="none" w:sz="0" w:space="0" w:color="auto"/>
                <w:bottom w:val="none" w:sz="0" w:space="0" w:color="auto"/>
                <w:right w:val="none" w:sz="0" w:space="0" w:color="auto"/>
              </w:divBdr>
            </w:div>
            <w:div w:id="471825337">
              <w:marLeft w:val="0"/>
              <w:marRight w:val="0"/>
              <w:marTop w:val="0"/>
              <w:marBottom w:val="0"/>
              <w:divBdr>
                <w:top w:val="none" w:sz="0" w:space="0" w:color="auto"/>
                <w:left w:val="none" w:sz="0" w:space="0" w:color="auto"/>
                <w:bottom w:val="none" w:sz="0" w:space="0" w:color="auto"/>
                <w:right w:val="none" w:sz="0" w:space="0" w:color="auto"/>
              </w:divBdr>
            </w:div>
            <w:div w:id="71662055">
              <w:marLeft w:val="0"/>
              <w:marRight w:val="0"/>
              <w:marTop w:val="0"/>
              <w:marBottom w:val="0"/>
              <w:divBdr>
                <w:top w:val="none" w:sz="0" w:space="0" w:color="auto"/>
                <w:left w:val="none" w:sz="0" w:space="0" w:color="auto"/>
                <w:bottom w:val="none" w:sz="0" w:space="0" w:color="auto"/>
                <w:right w:val="none" w:sz="0" w:space="0" w:color="auto"/>
              </w:divBdr>
            </w:div>
            <w:div w:id="974221060">
              <w:marLeft w:val="0"/>
              <w:marRight w:val="0"/>
              <w:marTop w:val="0"/>
              <w:marBottom w:val="0"/>
              <w:divBdr>
                <w:top w:val="none" w:sz="0" w:space="0" w:color="auto"/>
                <w:left w:val="none" w:sz="0" w:space="0" w:color="auto"/>
                <w:bottom w:val="none" w:sz="0" w:space="0" w:color="auto"/>
                <w:right w:val="none" w:sz="0" w:space="0" w:color="auto"/>
              </w:divBdr>
            </w:div>
            <w:div w:id="68581928">
              <w:marLeft w:val="0"/>
              <w:marRight w:val="0"/>
              <w:marTop w:val="0"/>
              <w:marBottom w:val="0"/>
              <w:divBdr>
                <w:top w:val="none" w:sz="0" w:space="0" w:color="auto"/>
                <w:left w:val="none" w:sz="0" w:space="0" w:color="auto"/>
                <w:bottom w:val="none" w:sz="0" w:space="0" w:color="auto"/>
                <w:right w:val="none" w:sz="0" w:space="0" w:color="auto"/>
              </w:divBdr>
            </w:div>
            <w:div w:id="1859272600">
              <w:marLeft w:val="0"/>
              <w:marRight w:val="0"/>
              <w:marTop w:val="0"/>
              <w:marBottom w:val="0"/>
              <w:divBdr>
                <w:top w:val="none" w:sz="0" w:space="0" w:color="auto"/>
                <w:left w:val="none" w:sz="0" w:space="0" w:color="auto"/>
                <w:bottom w:val="none" w:sz="0" w:space="0" w:color="auto"/>
                <w:right w:val="none" w:sz="0" w:space="0" w:color="auto"/>
              </w:divBdr>
            </w:div>
            <w:div w:id="1450010596">
              <w:marLeft w:val="0"/>
              <w:marRight w:val="0"/>
              <w:marTop w:val="0"/>
              <w:marBottom w:val="0"/>
              <w:divBdr>
                <w:top w:val="none" w:sz="0" w:space="0" w:color="auto"/>
                <w:left w:val="none" w:sz="0" w:space="0" w:color="auto"/>
                <w:bottom w:val="none" w:sz="0" w:space="0" w:color="auto"/>
                <w:right w:val="none" w:sz="0" w:space="0" w:color="auto"/>
              </w:divBdr>
            </w:div>
            <w:div w:id="798187048">
              <w:marLeft w:val="0"/>
              <w:marRight w:val="0"/>
              <w:marTop w:val="0"/>
              <w:marBottom w:val="0"/>
              <w:divBdr>
                <w:top w:val="none" w:sz="0" w:space="0" w:color="auto"/>
                <w:left w:val="none" w:sz="0" w:space="0" w:color="auto"/>
                <w:bottom w:val="none" w:sz="0" w:space="0" w:color="auto"/>
                <w:right w:val="none" w:sz="0" w:space="0" w:color="auto"/>
              </w:divBdr>
            </w:div>
            <w:div w:id="1397506470">
              <w:marLeft w:val="0"/>
              <w:marRight w:val="0"/>
              <w:marTop w:val="0"/>
              <w:marBottom w:val="0"/>
              <w:divBdr>
                <w:top w:val="none" w:sz="0" w:space="0" w:color="auto"/>
                <w:left w:val="none" w:sz="0" w:space="0" w:color="auto"/>
                <w:bottom w:val="none" w:sz="0" w:space="0" w:color="auto"/>
                <w:right w:val="none" w:sz="0" w:space="0" w:color="auto"/>
              </w:divBdr>
            </w:div>
            <w:div w:id="572860524">
              <w:marLeft w:val="0"/>
              <w:marRight w:val="0"/>
              <w:marTop w:val="0"/>
              <w:marBottom w:val="0"/>
              <w:divBdr>
                <w:top w:val="none" w:sz="0" w:space="0" w:color="auto"/>
                <w:left w:val="none" w:sz="0" w:space="0" w:color="auto"/>
                <w:bottom w:val="none" w:sz="0" w:space="0" w:color="auto"/>
                <w:right w:val="none" w:sz="0" w:space="0" w:color="auto"/>
              </w:divBdr>
            </w:div>
            <w:div w:id="1523400273">
              <w:marLeft w:val="0"/>
              <w:marRight w:val="0"/>
              <w:marTop w:val="0"/>
              <w:marBottom w:val="0"/>
              <w:divBdr>
                <w:top w:val="none" w:sz="0" w:space="0" w:color="auto"/>
                <w:left w:val="none" w:sz="0" w:space="0" w:color="auto"/>
                <w:bottom w:val="none" w:sz="0" w:space="0" w:color="auto"/>
                <w:right w:val="none" w:sz="0" w:space="0" w:color="auto"/>
              </w:divBdr>
            </w:div>
            <w:div w:id="1076704177">
              <w:marLeft w:val="0"/>
              <w:marRight w:val="0"/>
              <w:marTop w:val="0"/>
              <w:marBottom w:val="0"/>
              <w:divBdr>
                <w:top w:val="none" w:sz="0" w:space="0" w:color="auto"/>
                <w:left w:val="none" w:sz="0" w:space="0" w:color="auto"/>
                <w:bottom w:val="none" w:sz="0" w:space="0" w:color="auto"/>
                <w:right w:val="none" w:sz="0" w:space="0" w:color="auto"/>
              </w:divBdr>
            </w:div>
            <w:div w:id="677464945">
              <w:marLeft w:val="0"/>
              <w:marRight w:val="0"/>
              <w:marTop w:val="0"/>
              <w:marBottom w:val="0"/>
              <w:divBdr>
                <w:top w:val="none" w:sz="0" w:space="0" w:color="auto"/>
                <w:left w:val="none" w:sz="0" w:space="0" w:color="auto"/>
                <w:bottom w:val="none" w:sz="0" w:space="0" w:color="auto"/>
                <w:right w:val="none" w:sz="0" w:space="0" w:color="auto"/>
              </w:divBdr>
            </w:div>
            <w:div w:id="1309630109">
              <w:marLeft w:val="0"/>
              <w:marRight w:val="0"/>
              <w:marTop w:val="0"/>
              <w:marBottom w:val="0"/>
              <w:divBdr>
                <w:top w:val="none" w:sz="0" w:space="0" w:color="auto"/>
                <w:left w:val="none" w:sz="0" w:space="0" w:color="auto"/>
                <w:bottom w:val="none" w:sz="0" w:space="0" w:color="auto"/>
                <w:right w:val="none" w:sz="0" w:space="0" w:color="auto"/>
              </w:divBdr>
            </w:div>
            <w:div w:id="1209486571">
              <w:marLeft w:val="0"/>
              <w:marRight w:val="0"/>
              <w:marTop w:val="0"/>
              <w:marBottom w:val="0"/>
              <w:divBdr>
                <w:top w:val="none" w:sz="0" w:space="0" w:color="auto"/>
                <w:left w:val="none" w:sz="0" w:space="0" w:color="auto"/>
                <w:bottom w:val="none" w:sz="0" w:space="0" w:color="auto"/>
                <w:right w:val="none" w:sz="0" w:space="0" w:color="auto"/>
              </w:divBdr>
            </w:div>
            <w:div w:id="2064285581">
              <w:marLeft w:val="0"/>
              <w:marRight w:val="0"/>
              <w:marTop w:val="0"/>
              <w:marBottom w:val="0"/>
              <w:divBdr>
                <w:top w:val="none" w:sz="0" w:space="0" w:color="auto"/>
                <w:left w:val="none" w:sz="0" w:space="0" w:color="auto"/>
                <w:bottom w:val="none" w:sz="0" w:space="0" w:color="auto"/>
                <w:right w:val="none" w:sz="0" w:space="0" w:color="auto"/>
              </w:divBdr>
            </w:div>
            <w:div w:id="1903710576">
              <w:marLeft w:val="0"/>
              <w:marRight w:val="0"/>
              <w:marTop w:val="0"/>
              <w:marBottom w:val="0"/>
              <w:divBdr>
                <w:top w:val="none" w:sz="0" w:space="0" w:color="auto"/>
                <w:left w:val="none" w:sz="0" w:space="0" w:color="auto"/>
                <w:bottom w:val="none" w:sz="0" w:space="0" w:color="auto"/>
                <w:right w:val="none" w:sz="0" w:space="0" w:color="auto"/>
              </w:divBdr>
            </w:div>
            <w:div w:id="1268737884">
              <w:marLeft w:val="0"/>
              <w:marRight w:val="0"/>
              <w:marTop w:val="0"/>
              <w:marBottom w:val="0"/>
              <w:divBdr>
                <w:top w:val="none" w:sz="0" w:space="0" w:color="auto"/>
                <w:left w:val="none" w:sz="0" w:space="0" w:color="auto"/>
                <w:bottom w:val="none" w:sz="0" w:space="0" w:color="auto"/>
                <w:right w:val="none" w:sz="0" w:space="0" w:color="auto"/>
              </w:divBdr>
            </w:div>
            <w:div w:id="1383284032">
              <w:marLeft w:val="0"/>
              <w:marRight w:val="0"/>
              <w:marTop w:val="0"/>
              <w:marBottom w:val="0"/>
              <w:divBdr>
                <w:top w:val="none" w:sz="0" w:space="0" w:color="auto"/>
                <w:left w:val="none" w:sz="0" w:space="0" w:color="auto"/>
                <w:bottom w:val="none" w:sz="0" w:space="0" w:color="auto"/>
                <w:right w:val="none" w:sz="0" w:space="0" w:color="auto"/>
              </w:divBdr>
            </w:div>
            <w:div w:id="1451776887">
              <w:marLeft w:val="0"/>
              <w:marRight w:val="0"/>
              <w:marTop w:val="0"/>
              <w:marBottom w:val="0"/>
              <w:divBdr>
                <w:top w:val="none" w:sz="0" w:space="0" w:color="auto"/>
                <w:left w:val="none" w:sz="0" w:space="0" w:color="auto"/>
                <w:bottom w:val="none" w:sz="0" w:space="0" w:color="auto"/>
                <w:right w:val="none" w:sz="0" w:space="0" w:color="auto"/>
              </w:divBdr>
            </w:div>
            <w:div w:id="31737780">
              <w:marLeft w:val="0"/>
              <w:marRight w:val="0"/>
              <w:marTop w:val="0"/>
              <w:marBottom w:val="0"/>
              <w:divBdr>
                <w:top w:val="none" w:sz="0" w:space="0" w:color="auto"/>
                <w:left w:val="none" w:sz="0" w:space="0" w:color="auto"/>
                <w:bottom w:val="none" w:sz="0" w:space="0" w:color="auto"/>
                <w:right w:val="none" w:sz="0" w:space="0" w:color="auto"/>
              </w:divBdr>
            </w:div>
            <w:div w:id="1756435476">
              <w:marLeft w:val="0"/>
              <w:marRight w:val="0"/>
              <w:marTop w:val="0"/>
              <w:marBottom w:val="0"/>
              <w:divBdr>
                <w:top w:val="none" w:sz="0" w:space="0" w:color="auto"/>
                <w:left w:val="none" w:sz="0" w:space="0" w:color="auto"/>
                <w:bottom w:val="none" w:sz="0" w:space="0" w:color="auto"/>
                <w:right w:val="none" w:sz="0" w:space="0" w:color="auto"/>
              </w:divBdr>
            </w:div>
            <w:div w:id="1340044675">
              <w:marLeft w:val="0"/>
              <w:marRight w:val="0"/>
              <w:marTop w:val="0"/>
              <w:marBottom w:val="0"/>
              <w:divBdr>
                <w:top w:val="none" w:sz="0" w:space="0" w:color="auto"/>
                <w:left w:val="none" w:sz="0" w:space="0" w:color="auto"/>
                <w:bottom w:val="none" w:sz="0" w:space="0" w:color="auto"/>
                <w:right w:val="none" w:sz="0" w:space="0" w:color="auto"/>
              </w:divBdr>
            </w:div>
            <w:div w:id="1355185244">
              <w:marLeft w:val="0"/>
              <w:marRight w:val="0"/>
              <w:marTop w:val="0"/>
              <w:marBottom w:val="0"/>
              <w:divBdr>
                <w:top w:val="none" w:sz="0" w:space="0" w:color="auto"/>
                <w:left w:val="none" w:sz="0" w:space="0" w:color="auto"/>
                <w:bottom w:val="none" w:sz="0" w:space="0" w:color="auto"/>
                <w:right w:val="none" w:sz="0" w:space="0" w:color="auto"/>
              </w:divBdr>
            </w:div>
            <w:div w:id="145980269">
              <w:marLeft w:val="0"/>
              <w:marRight w:val="0"/>
              <w:marTop w:val="0"/>
              <w:marBottom w:val="0"/>
              <w:divBdr>
                <w:top w:val="none" w:sz="0" w:space="0" w:color="auto"/>
                <w:left w:val="none" w:sz="0" w:space="0" w:color="auto"/>
                <w:bottom w:val="none" w:sz="0" w:space="0" w:color="auto"/>
                <w:right w:val="none" w:sz="0" w:space="0" w:color="auto"/>
              </w:divBdr>
            </w:div>
            <w:div w:id="811019383">
              <w:marLeft w:val="0"/>
              <w:marRight w:val="0"/>
              <w:marTop w:val="0"/>
              <w:marBottom w:val="0"/>
              <w:divBdr>
                <w:top w:val="none" w:sz="0" w:space="0" w:color="auto"/>
                <w:left w:val="none" w:sz="0" w:space="0" w:color="auto"/>
                <w:bottom w:val="none" w:sz="0" w:space="0" w:color="auto"/>
                <w:right w:val="none" w:sz="0" w:space="0" w:color="auto"/>
              </w:divBdr>
            </w:div>
            <w:div w:id="1809738840">
              <w:marLeft w:val="0"/>
              <w:marRight w:val="0"/>
              <w:marTop w:val="0"/>
              <w:marBottom w:val="0"/>
              <w:divBdr>
                <w:top w:val="none" w:sz="0" w:space="0" w:color="auto"/>
                <w:left w:val="none" w:sz="0" w:space="0" w:color="auto"/>
                <w:bottom w:val="none" w:sz="0" w:space="0" w:color="auto"/>
                <w:right w:val="none" w:sz="0" w:space="0" w:color="auto"/>
              </w:divBdr>
            </w:div>
            <w:div w:id="529489748">
              <w:marLeft w:val="0"/>
              <w:marRight w:val="0"/>
              <w:marTop w:val="0"/>
              <w:marBottom w:val="0"/>
              <w:divBdr>
                <w:top w:val="none" w:sz="0" w:space="0" w:color="auto"/>
                <w:left w:val="none" w:sz="0" w:space="0" w:color="auto"/>
                <w:bottom w:val="none" w:sz="0" w:space="0" w:color="auto"/>
                <w:right w:val="none" w:sz="0" w:space="0" w:color="auto"/>
              </w:divBdr>
            </w:div>
            <w:div w:id="747386937">
              <w:marLeft w:val="0"/>
              <w:marRight w:val="0"/>
              <w:marTop w:val="0"/>
              <w:marBottom w:val="0"/>
              <w:divBdr>
                <w:top w:val="none" w:sz="0" w:space="0" w:color="auto"/>
                <w:left w:val="none" w:sz="0" w:space="0" w:color="auto"/>
                <w:bottom w:val="none" w:sz="0" w:space="0" w:color="auto"/>
                <w:right w:val="none" w:sz="0" w:space="0" w:color="auto"/>
              </w:divBdr>
            </w:div>
            <w:div w:id="112021201">
              <w:marLeft w:val="0"/>
              <w:marRight w:val="0"/>
              <w:marTop w:val="0"/>
              <w:marBottom w:val="0"/>
              <w:divBdr>
                <w:top w:val="none" w:sz="0" w:space="0" w:color="auto"/>
                <w:left w:val="none" w:sz="0" w:space="0" w:color="auto"/>
                <w:bottom w:val="none" w:sz="0" w:space="0" w:color="auto"/>
                <w:right w:val="none" w:sz="0" w:space="0" w:color="auto"/>
              </w:divBdr>
            </w:div>
            <w:div w:id="910965683">
              <w:marLeft w:val="0"/>
              <w:marRight w:val="0"/>
              <w:marTop w:val="0"/>
              <w:marBottom w:val="0"/>
              <w:divBdr>
                <w:top w:val="none" w:sz="0" w:space="0" w:color="auto"/>
                <w:left w:val="none" w:sz="0" w:space="0" w:color="auto"/>
                <w:bottom w:val="none" w:sz="0" w:space="0" w:color="auto"/>
                <w:right w:val="none" w:sz="0" w:space="0" w:color="auto"/>
              </w:divBdr>
            </w:div>
            <w:div w:id="1672367567">
              <w:marLeft w:val="0"/>
              <w:marRight w:val="0"/>
              <w:marTop w:val="0"/>
              <w:marBottom w:val="0"/>
              <w:divBdr>
                <w:top w:val="none" w:sz="0" w:space="0" w:color="auto"/>
                <w:left w:val="none" w:sz="0" w:space="0" w:color="auto"/>
                <w:bottom w:val="none" w:sz="0" w:space="0" w:color="auto"/>
                <w:right w:val="none" w:sz="0" w:space="0" w:color="auto"/>
              </w:divBdr>
            </w:div>
            <w:div w:id="411707898">
              <w:marLeft w:val="0"/>
              <w:marRight w:val="0"/>
              <w:marTop w:val="0"/>
              <w:marBottom w:val="0"/>
              <w:divBdr>
                <w:top w:val="none" w:sz="0" w:space="0" w:color="auto"/>
                <w:left w:val="none" w:sz="0" w:space="0" w:color="auto"/>
                <w:bottom w:val="none" w:sz="0" w:space="0" w:color="auto"/>
                <w:right w:val="none" w:sz="0" w:space="0" w:color="auto"/>
              </w:divBdr>
            </w:div>
            <w:div w:id="1855072372">
              <w:marLeft w:val="0"/>
              <w:marRight w:val="0"/>
              <w:marTop w:val="0"/>
              <w:marBottom w:val="0"/>
              <w:divBdr>
                <w:top w:val="none" w:sz="0" w:space="0" w:color="auto"/>
                <w:left w:val="none" w:sz="0" w:space="0" w:color="auto"/>
                <w:bottom w:val="none" w:sz="0" w:space="0" w:color="auto"/>
                <w:right w:val="none" w:sz="0" w:space="0" w:color="auto"/>
              </w:divBdr>
            </w:div>
            <w:div w:id="1933393797">
              <w:marLeft w:val="0"/>
              <w:marRight w:val="0"/>
              <w:marTop w:val="0"/>
              <w:marBottom w:val="0"/>
              <w:divBdr>
                <w:top w:val="none" w:sz="0" w:space="0" w:color="auto"/>
                <w:left w:val="none" w:sz="0" w:space="0" w:color="auto"/>
                <w:bottom w:val="none" w:sz="0" w:space="0" w:color="auto"/>
                <w:right w:val="none" w:sz="0" w:space="0" w:color="auto"/>
              </w:divBdr>
            </w:div>
            <w:div w:id="1791630148">
              <w:marLeft w:val="0"/>
              <w:marRight w:val="0"/>
              <w:marTop w:val="0"/>
              <w:marBottom w:val="0"/>
              <w:divBdr>
                <w:top w:val="none" w:sz="0" w:space="0" w:color="auto"/>
                <w:left w:val="none" w:sz="0" w:space="0" w:color="auto"/>
                <w:bottom w:val="none" w:sz="0" w:space="0" w:color="auto"/>
                <w:right w:val="none" w:sz="0" w:space="0" w:color="auto"/>
              </w:divBdr>
            </w:div>
            <w:div w:id="35743559">
              <w:marLeft w:val="0"/>
              <w:marRight w:val="0"/>
              <w:marTop w:val="0"/>
              <w:marBottom w:val="0"/>
              <w:divBdr>
                <w:top w:val="none" w:sz="0" w:space="0" w:color="auto"/>
                <w:left w:val="none" w:sz="0" w:space="0" w:color="auto"/>
                <w:bottom w:val="none" w:sz="0" w:space="0" w:color="auto"/>
                <w:right w:val="none" w:sz="0" w:space="0" w:color="auto"/>
              </w:divBdr>
            </w:div>
            <w:div w:id="918826008">
              <w:marLeft w:val="0"/>
              <w:marRight w:val="0"/>
              <w:marTop w:val="0"/>
              <w:marBottom w:val="0"/>
              <w:divBdr>
                <w:top w:val="none" w:sz="0" w:space="0" w:color="auto"/>
                <w:left w:val="none" w:sz="0" w:space="0" w:color="auto"/>
                <w:bottom w:val="none" w:sz="0" w:space="0" w:color="auto"/>
                <w:right w:val="none" w:sz="0" w:space="0" w:color="auto"/>
              </w:divBdr>
            </w:div>
            <w:div w:id="458840906">
              <w:marLeft w:val="0"/>
              <w:marRight w:val="0"/>
              <w:marTop w:val="0"/>
              <w:marBottom w:val="0"/>
              <w:divBdr>
                <w:top w:val="none" w:sz="0" w:space="0" w:color="auto"/>
                <w:left w:val="none" w:sz="0" w:space="0" w:color="auto"/>
                <w:bottom w:val="none" w:sz="0" w:space="0" w:color="auto"/>
                <w:right w:val="none" w:sz="0" w:space="0" w:color="auto"/>
              </w:divBdr>
            </w:div>
            <w:div w:id="1109203419">
              <w:marLeft w:val="0"/>
              <w:marRight w:val="0"/>
              <w:marTop w:val="0"/>
              <w:marBottom w:val="0"/>
              <w:divBdr>
                <w:top w:val="none" w:sz="0" w:space="0" w:color="auto"/>
                <w:left w:val="none" w:sz="0" w:space="0" w:color="auto"/>
                <w:bottom w:val="none" w:sz="0" w:space="0" w:color="auto"/>
                <w:right w:val="none" w:sz="0" w:space="0" w:color="auto"/>
              </w:divBdr>
            </w:div>
            <w:div w:id="1688944022">
              <w:marLeft w:val="0"/>
              <w:marRight w:val="0"/>
              <w:marTop w:val="0"/>
              <w:marBottom w:val="0"/>
              <w:divBdr>
                <w:top w:val="none" w:sz="0" w:space="0" w:color="auto"/>
                <w:left w:val="none" w:sz="0" w:space="0" w:color="auto"/>
                <w:bottom w:val="none" w:sz="0" w:space="0" w:color="auto"/>
                <w:right w:val="none" w:sz="0" w:space="0" w:color="auto"/>
              </w:divBdr>
            </w:div>
            <w:div w:id="1080756829">
              <w:marLeft w:val="0"/>
              <w:marRight w:val="0"/>
              <w:marTop w:val="0"/>
              <w:marBottom w:val="0"/>
              <w:divBdr>
                <w:top w:val="none" w:sz="0" w:space="0" w:color="auto"/>
                <w:left w:val="none" w:sz="0" w:space="0" w:color="auto"/>
                <w:bottom w:val="none" w:sz="0" w:space="0" w:color="auto"/>
                <w:right w:val="none" w:sz="0" w:space="0" w:color="auto"/>
              </w:divBdr>
            </w:div>
            <w:div w:id="611015985">
              <w:marLeft w:val="0"/>
              <w:marRight w:val="0"/>
              <w:marTop w:val="0"/>
              <w:marBottom w:val="0"/>
              <w:divBdr>
                <w:top w:val="none" w:sz="0" w:space="0" w:color="auto"/>
                <w:left w:val="none" w:sz="0" w:space="0" w:color="auto"/>
                <w:bottom w:val="none" w:sz="0" w:space="0" w:color="auto"/>
                <w:right w:val="none" w:sz="0" w:space="0" w:color="auto"/>
              </w:divBdr>
            </w:div>
            <w:div w:id="1377970457">
              <w:marLeft w:val="0"/>
              <w:marRight w:val="0"/>
              <w:marTop w:val="0"/>
              <w:marBottom w:val="0"/>
              <w:divBdr>
                <w:top w:val="none" w:sz="0" w:space="0" w:color="auto"/>
                <w:left w:val="none" w:sz="0" w:space="0" w:color="auto"/>
                <w:bottom w:val="none" w:sz="0" w:space="0" w:color="auto"/>
                <w:right w:val="none" w:sz="0" w:space="0" w:color="auto"/>
              </w:divBdr>
            </w:div>
            <w:div w:id="701825529">
              <w:marLeft w:val="0"/>
              <w:marRight w:val="0"/>
              <w:marTop w:val="0"/>
              <w:marBottom w:val="0"/>
              <w:divBdr>
                <w:top w:val="none" w:sz="0" w:space="0" w:color="auto"/>
                <w:left w:val="none" w:sz="0" w:space="0" w:color="auto"/>
                <w:bottom w:val="none" w:sz="0" w:space="0" w:color="auto"/>
                <w:right w:val="none" w:sz="0" w:space="0" w:color="auto"/>
              </w:divBdr>
            </w:div>
            <w:div w:id="621889467">
              <w:marLeft w:val="0"/>
              <w:marRight w:val="0"/>
              <w:marTop w:val="0"/>
              <w:marBottom w:val="0"/>
              <w:divBdr>
                <w:top w:val="none" w:sz="0" w:space="0" w:color="auto"/>
                <w:left w:val="none" w:sz="0" w:space="0" w:color="auto"/>
                <w:bottom w:val="none" w:sz="0" w:space="0" w:color="auto"/>
                <w:right w:val="none" w:sz="0" w:space="0" w:color="auto"/>
              </w:divBdr>
            </w:div>
            <w:div w:id="1686832405">
              <w:marLeft w:val="0"/>
              <w:marRight w:val="0"/>
              <w:marTop w:val="0"/>
              <w:marBottom w:val="0"/>
              <w:divBdr>
                <w:top w:val="none" w:sz="0" w:space="0" w:color="auto"/>
                <w:left w:val="none" w:sz="0" w:space="0" w:color="auto"/>
                <w:bottom w:val="none" w:sz="0" w:space="0" w:color="auto"/>
                <w:right w:val="none" w:sz="0" w:space="0" w:color="auto"/>
              </w:divBdr>
            </w:div>
            <w:div w:id="2080715070">
              <w:marLeft w:val="0"/>
              <w:marRight w:val="0"/>
              <w:marTop w:val="0"/>
              <w:marBottom w:val="0"/>
              <w:divBdr>
                <w:top w:val="none" w:sz="0" w:space="0" w:color="auto"/>
                <w:left w:val="none" w:sz="0" w:space="0" w:color="auto"/>
                <w:bottom w:val="none" w:sz="0" w:space="0" w:color="auto"/>
                <w:right w:val="none" w:sz="0" w:space="0" w:color="auto"/>
              </w:divBdr>
            </w:div>
            <w:div w:id="469250819">
              <w:marLeft w:val="0"/>
              <w:marRight w:val="0"/>
              <w:marTop w:val="0"/>
              <w:marBottom w:val="0"/>
              <w:divBdr>
                <w:top w:val="none" w:sz="0" w:space="0" w:color="auto"/>
                <w:left w:val="none" w:sz="0" w:space="0" w:color="auto"/>
                <w:bottom w:val="none" w:sz="0" w:space="0" w:color="auto"/>
                <w:right w:val="none" w:sz="0" w:space="0" w:color="auto"/>
              </w:divBdr>
            </w:div>
            <w:div w:id="70928173">
              <w:marLeft w:val="0"/>
              <w:marRight w:val="0"/>
              <w:marTop w:val="0"/>
              <w:marBottom w:val="0"/>
              <w:divBdr>
                <w:top w:val="none" w:sz="0" w:space="0" w:color="auto"/>
                <w:left w:val="none" w:sz="0" w:space="0" w:color="auto"/>
                <w:bottom w:val="none" w:sz="0" w:space="0" w:color="auto"/>
                <w:right w:val="none" w:sz="0" w:space="0" w:color="auto"/>
              </w:divBdr>
            </w:div>
            <w:div w:id="356584877">
              <w:marLeft w:val="0"/>
              <w:marRight w:val="0"/>
              <w:marTop w:val="0"/>
              <w:marBottom w:val="0"/>
              <w:divBdr>
                <w:top w:val="none" w:sz="0" w:space="0" w:color="auto"/>
                <w:left w:val="none" w:sz="0" w:space="0" w:color="auto"/>
                <w:bottom w:val="none" w:sz="0" w:space="0" w:color="auto"/>
                <w:right w:val="none" w:sz="0" w:space="0" w:color="auto"/>
              </w:divBdr>
            </w:div>
            <w:div w:id="1022123377">
              <w:marLeft w:val="0"/>
              <w:marRight w:val="0"/>
              <w:marTop w:val="0"/>
              <w:marBottom w:val="0"/>
              <w:divBdr>
                <w:top w:val="none" w:sz="0" w:space="0" w:color="auto"/>
                <w:left w:val="none" w:sz="0" w:space="0" w:color="auto"/>
                <w:bottom w:val="none" w:sz="0" w:space="0" w:color="auto"/>
                <w:right w:val="none" w:sz="0" w:space="0" w:color="auto"/>
              </w:divBdr>
            </w:div>
            <w:div w:id="1276255306">
              <w:marLeft w:val="0"/>
              <w:marRight w:val="0"/>
              <w:marTop w:val="0"/>
              <w:marBottom w:val="0"/>
              <w:divBdr>
                <w:top w:val="none" w:sz="0" w:space="0" w:color="auto"/>
                <w:left w:val="none" w:sz="0" w:space="0" w:color="auto"/>
                <w:bottom w:val="none" w:sz="0" w:space="0" w:color="auto"/>
                <w:right w:val="none" w:sz="0" w:space="0" w:color="auto"/>
              </w:divBdr>
            </w:div>
            <w:div w:id="1655333349">
              <w:marLeft w:val="0"/>
              <w:marRight w:val="0"/>
              <w:marTop w:val="0"/>
              <w:marBottom w:val="0"/>
              <w:divBdr>
                <w:top w:val="none" w:sz="0" w:space="0" w:color="auto"/>
                <w:left w:val="none" w:sz="0" w:space="0" w:color="auto"/>
                <w:bottom w:val="none" w:sz="0" w:space="0" w:color="auto"/>
                <w:right w:val="none" w:sz="0" w:space="0" w:color="auto"/>
              </w:divBdr>
            </w:div>
            <w:div w:id="617371900">
              <w:marLeft w:val="0"/>
              <w:marRight w:val="0"/>
              <w:marTop w:val="0"/>
              <w:marBottom w:val="0"/>
              <w:divBdr>
                <w:top w:val="none" w:sz="0" w:space="0" w:color="auto"/>
                <w:left w:val="none" w:sz="0" w:space="0" w:color="auto"/>
                <w:bottom w:val="none" w:sz="0" w:space="0" w:color="auto"/>
                <w:right w:val="none" w:sz="0" w:space="0" w:color="auto"/>
              </w:divBdr>
            </w:div>
            <w:div w:id="1596747731">
              <w:marLeft w:val="0"/>
              <w:marRight w:val="0"/>
              <w:marTop w:val="0"/>
              <w:marBottom w:val="0"/>
              <w:divBdr>
                <w:top w:val="none" w:sz="0" w:space="0" w:color="auto"/>
                <w:left w:val="none" w:sz="0" w:space="0" w:color="auto"/>
                <w:bottom w:val="none" w:sz="0" w:space="0" w:color="auto"/>
                <w:right w:val="none" w:sz="0" w:space="0" w:color="auto"/>
              </w:divBdr>
            </w:div>
            <w:div w:id="665595661">
              <w:marLeft w:val="0"/>
              <w:marRight w:val="0"/>
              <w:marTop w:val="0"/>
              <w:marBottom w:val="0"/>
              <w:divBdr>
                <w:top w:val="none" w:sz="0" w:space="0" w:color="auto"/>
                <w:left w:val="none" w:sz="0" w:space="0" w:color="auto"/>
                <w:bottom w:val="none" w:sz="0" w:space="0" w:color="auto"/>
                <w:right w:val="none" w:sz="0" w:space="0" w:color="auto"/>
              </w:divBdr>
            </w:div>
            <w:div w:id="413819693">
              <w:marLeft w:val="0"/>
              <w:marRight w:val="0"/>
              <w:marTop w:val="0"/>
              <w:marBottom w:val="0"/>
              <w:divBdr>
                <w:top w:val="none" w:sz="0" w:space="0" w:color="auto"/>
                <w:left w:val="none" w:sz="0" w:space="0" w:color="auto"/>
                <w:bottom w:val="none" w:sz="0" w:space="0" w:color="auto"/>
                <w:right w:val="none" w:sz="0" w:space="0" w:color="auto"/>
              </w:divBdr>
            </w:div>
            <w:div w:id="1283073370">
              <w:marLeft w:val="0"/>
              <w:marRight w:val="0"/>
              <w:marTop w:val="0"/>
              <w:marBottom w:val="0"/>
              <w:divBdr>
                <w:top w:val="none" w:sz="0" w:space="0" w:color="auto"/>
                <w:left w:val="none" w:sz="0" w:space="0" w:color="auto"/>
                <w:bottom w:val="none" w:sz="0" w:space="0" w:color="auto"/>
                <w:right w:val="none" w:sz="0" w:space="0" w:color="auto"/>
              </w:divBdr>
            </w:div>
            <w:div w:id="2087219019">
              <w:marLeft w:val="0"/>
              <w:marRight w:val="0"/>
              <w:marTop w:val="0"/>
              <w:marBottom w:val="0"/>
              <w:divBdr>
                <w:top w:val="none" w:sz="0" w:space="0" w:color="auto"/>
                <w:left w:val="none" w:sz="0" w:space="0" w:color="auto"/>
                <w:bottom w:val="none" w:sz="0" w:space="0" w:color="auto"/>
                <w:right w:val="none" w:sz="0" w:space="0" w:color="auto"/>
              </w:divBdr>
            </w:div>
            <w:div w:id="975261813">
              <w:marLeft w:val="0"/>
              <w:marRight w:val="0"/>
              <w:marTop w:val="0"/>
              <w:marBottom w:val="0"/>
              <w:divBdr>
                <w:top w:val="none" w:sz="0" w:space="0" w:color="auto"/>
                <w:left w:val="none" w:sz="0" w:space="0" w:color="auto"/>
                <w:bottom w:val="none" w:sz="0" w:space="0" w:color="auto"/>
                <w:right w:val="none" w:sz="0" w:space="0" w:color="auto"/>
              </w:divBdr>
            </w:div>
            <w:div w:id="887837339">
              <w:marLeft w:val="0"/>
              <w:marRight w:val="0"/>
              <w:marTop w:val="0"/>
              <w:marBottom w:val="0"/>
              <w:divBdr>
                <w:top w:val="none" w:sz="0" w:space="0" w:color="auto"/>
                <w:left w:val="none" w:sz="0" w:space="0" w:color="auto"/>
                <w:bottom w:val="none" w:sz="0" w:space="0" w:color="auto"/>
                <w:right w:val="none" w:sz="0" w:space="0" w:color="auto"/>
              </w:divBdr>
            </w:div>
            <w:div w:id="749734021">
              <w:marLeft w:val="0"/>
              <w:marRight w:val="0"/>
              <w:marTop w:val="0"/>
              <w:marBottom w:val="0"/>
              <w:divBdr>
                <w:top w:val="none" w:sz="0" w:space="0" w:color="auto"/>
                <w:left w:val="none" w:sz="0" w:space="0" w:color="auto"/>
                <w:bottom w:val="none" w:sz="0" w:space="0" w:color="auto"/>
                <w:right w:val="none" w:sz="0" w:space="0" w:color="auto"/>
              </w:divBdr>
            </w:div>
            <w:div w:id="1807425682">
              <w:marLeft w:val="0"/>
              <w:marRight w:val="0"/>
              <w:marTop w:val="0"/>
              <w:marBottom w:val="0"/>
              <w:divBdr>
                <w:top w:val="none" w:sz="0" w:space="0" w:color="auto"/>
                <w:left w:val="none" w:sz="0" w:space="0" w:color="auto"/>
                <w:bottom w:val="none" w:sz="0" w:space="0" w:color="auto"/>
                <w:right w:val="none" w:sz="0" w:space="0" w:color="auto"/>
              </w:divBdr>
            </w:div>
            <w:div w:id="235096641">
              <w:marLeft w:val="0"/>
              <w:marRight w:val="0"/>
              <w:marTop w:val="0"/>
              <w:marBottom w:val="0"/>
              <w:divBdr>
                <w:top w:val="none" w:sz="0" w:space="0" w:color="auto"/>
                <w:left w:val="none" w:sz="0" w:space="0" w:color="auto"/>
                <w:bottom w:val="none" w:sz="0" w:space="0" w:color="auto"/>
                <w:right w:val="none" w:sz="0" w:space="0" w:color="auto"/>
              </w:divBdr>
            </w:div>
            <w:div w:id="910316216">
              <w:marLeft w:val="0"/>
              <w:marRight w:val="0"/>
              <w:marTop w:val="0"/>
              <w:marBottom w:val="0"/>
              <w:divBdr>
                <w:top w:val="none" w:sz="0" w:space="0" w:color="auto"/>
                <w:left w:val="none" w:sz="0" w:space="0" w:color="auto"/>
                <w:bottom w:val="none" w:sz="0" w:space="0" w:color="auto"/>
                <w:right w:val="none" w:sz="0" w:space="0" w:color="auto"/>
              </w:divBdr>
            </w:div>
            <w:div w:id="102045369">
              <w:marLeft w:val="0"/>
              <w:marRight w:val="0"/>
              <w:marTop w:val="0"/>
              <w:marBottom w:val="0"/>
              <w:divBdr>
                <w:top w:val="none" w:sz="0" w:space="0" w:color="auto"/>
                <w:left w:val="none" w:sz="0" w:space="0" w:color="auto"/>
                <w:bottom w:val="none" w:sz="0" w:space="0" w:color="auto"/>
                <w:right w:val="none" w:sz="0" w:space="0" w:color="auto"/>
              </w:divBdr>
            </w:div>
            <w:div w:id="1377658493">
              <w:marLeft w:val="0"/>
              <w:marRight w:val="0"/>
              <w:marTop w:val="0"/>
              <w:marBottom w:val="0"/>
              <w:divBdr>
                <w:top w:val="none" w:sz="0" w:space="0" w:color="auto"/>
                <w:left w:val="none" w:sz="0" w:space="0" w:color="auto"/>
                <w:bottom w:val="none" w:sz="0" w:space="0" w:color="auto"/>
                <w:right w:val="none" w:sz="0" w:space="0" w:color="auto"/>
              </w:divBdr>
            </w:div>
            <w:div w:id="1932813235">
              <w:marLeft w:val="0"/>
              <w:marRight w:val="0"/>
              <w:marTop w:val="0"/>
              <w:marBottom w:val="0"/>
              <w:divBdr>
                <w:top w:val="none" w:sz="0" w:space="0" w:color="auto"/>
                <w:left w:val="none" w:sz="0" w:space="0" w:color="auto"/>
                <w:bottom w:val="none" w:sz="0" w:space="0" w:color="auto"/>
                <w:right w:val="none" w:sz="0" w:space="0" w:color="auto"/>
              </w:divBdr>
            </w:div>
            <w:div w:id="26415327">
              <w:marLeft w:val="0"/>
              <w:marRight w:val="0"/>
              <w:marTop w:val="0"/>
              <w:marBottom w:val="0"/>
              <w:divBdr>
                <w:top w:val="none" w:sz="0" w:space="0" w:color="auto"/>
                <w:left w:val="none" w:sz="0" w:space="0" w:color="auto"/>
                <w:bottom w:val="none" w:sz="0" w:space="0" w:color="auto"/>
                <w:right w:val="none" w:sz="0" w:space="0" w:color="auto"/>
              </w:divBdr>
            </w:div>
            <w:div w:id="1246501958">
              <w:marLeft w:val="0"/>
              <w:marRight w:val="0"/>
              <w:marTop w:val="0"/>
              <w:marBottom w:val="0"/>
              <w:divBdr>
                <w:top w:val="none" w:sz="0" w:space="0" w:color="auto"/>
                <w:left w:val="none" w:sz="0" w:space="0" w:color="auto"/>
                <w:bottom w:val="none" w:sz="0" w:space="0" w:color="auto"/>
                <w:right w:val="none" w:sz="0" w:space="0" w:color="auto"/>
              </w:divBdr>
            </w:div>
            <w:div w:id="777989973">
              <w:marLeft w:val="0"/>
              <w:marRight w:val="0"/>
              <w:marTop w:val="0"/>
              <w:marBottom w:val="0"/>
              <w:divBdr>
                <w:top w:val="none" w:sz="0" w:space="0" w:color="auto"/>
                <w:left w:val="none" w:sz="0" w:space="0" w:color="auto"/>
                <w:bottom w:val="none" w:sz="0" w:space="0" w:color="auto"/>
                <w:right w:val="none" w:sz="0" w:space="0" w:color="auto"/>
              </w:divBdr>
            </w:div>
            <w:div w:id="2020496990">
              <w:marLeft w:val="0"/>
              <w:marRight w:val="0"/>
              <w:marTop w:val="0"/>
              <w:marBottom w:val="0"/>
              <w:divBdr>
                <w:top w:val="none" w:sz="0" w:space="0" w:color="auto"/>
                <w:left w:val="none" w:sz="0" w:space="0" w:color="auto"/>
                <w:bottom w:val="none" w:sz="0" w:space="0" w:color="auto"/>
                <w:right w:val="none" w:sz="0" w:space="0" w:color="auto"/>
              </w:divBdr>
            </w:div>
            <w:div w:id="1657958688">
              <w:marLeft w:val="0"/>
              <w:marRight w:val="0"/>
              <w:marTop w:val="0"/>
              <w:marBottom w:val="0"/>
              <w:divBdr>
                <w:top w:val="none" w:sz="0" w:space="0" w:color="auto"/>
                <w:left w:val="none" w:sz="0" w:space="0" w:color="auto"/>
                <w:bottom w:val="none" w:sz="0" w:space="0" w:color="auto"/>
                <w:right w:val="none" w:sz="0" w:space="0" w:color="auto"/>
              </w:divBdr>
            </w:div>
            <w:div w:id="27093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4472">
      <w:bodyDiv w:val="1"/>
      <w:marLeft w:val="0"/>
      <w:marRight w:val="0"/>
      <w:marTop w:val="0"/>
      <w:marBottom w:val="0"/>
      <w:divBdr>
        <w:top w:val="none" w:sz="0" w:space="0" w:color="auto"/>
        <w:left w:val="none" w:sz="0" w:space="0" w:color="auto"/>
        <w:bottom w:val="none" w:sz="0" w:space="0" w:color="auto"/>
        <w:right w:val="none" w:sz="0" w:space="0" w:color="auto"/>
      </w:divBdr>
      <w:divsChild>
        <w:div w:id="939798456">
          <w:marLeft w:val="0"/>
          <w:marRight w:val="0"/>
          <w:marTop w:val="0"/>
          <w:marBottom w:val="0"/>
          <w:divBdr>
            <w:top w:val="none" w:sz="0" w:space="0" w:color="auto"/>
            <w:left w:val="none" w:sz="0" w:space="0" w:color="auto"/>
            <w:bottom w:val="none" w:sz="0" w:space="0" w:color="auto"/>
            <w:right w:val="none" w:sz="0" w:space="0" w:color="auto"/>
          </w:divBdr>
        </w:div>
        <w:div w:id="723335361">
          <w:marLeft w:val="0"/>
          <w:marRight w:val="0"/>
          <w:marTop w:val="0"/>
          <w:marBottom w:val="0"/>
          <w:divBdr>
            <w:top w:val="none" w:sz="0" w:space="0" w:color="auto"/>
            <w:left w:val="none" w:sz="0" w:space="0" w:color="auto"/>
            <w:bottom w:val="none" w:sz="0" w:space="0" w:color="auto"/>
            <w:right w:val="none" w:sz="0" w:space="0" w:color="auto"/>
          </w:divBdr>
        </w:div>
        <w:div w:id="1545406428">
          <w:marLeft w:val="0"/>
          <w:marRight w:val="0"/>
          <w:marTop w:val="0"/>
          <w:marBottom w:val="0"/>
          <w:divBdr>
            <w:top w:val="none" w:sz="0" w:space="0" w:color="auto"/>
            <w:left w:val="none" w:sz="0" w:space="0" w:color="auto"/>
            <w:bottom w:val="none" w:sz="0" w:space="0" w:color="auto"/>
            <w:right w:val="none" w:sz="0" w:space="0" w:color="auto"/>
          </w:divBdr>
        </w:div>
        <w:div w:id="134952449">
          <w:marLeft w:val="0"/>
          <w:marRight w:val="0"/>
          <w:marTop w:val="0"/>
          <w:marBottom w:val="0"/>
          <w:divBdr>
            <w:top w:val="none" w:sz="0" w:space="0" w:color="auto"/>
            <w:left w:val="none" w:sz="0" w:space="0" w:color="auto"/>
            <w:bottom w:val="none" w:sz="0" w:space="0" w:color="auto"/>
            <w:right w:val="none" w:sz="0" w:space="0" w:color="auto"/>
          </w:divBdr>
        </w:div>
        <w:div w:id="1692494221">
          <w:marLeft w:val="0"/>
          <w:marRight w:val="0"/>
          <w:marTop w:val="0"/>
          <w:marBottom w:val="0"/>
          <w:divBdr>
            <w:top w:val="none" w:sz="0" w:space="0" w:color="auto"/>
            <w:left w:val="none" w:sz="0" w:space="0" w:color="auto"/>
            <w:bottom w:val="none" w:sz="0" w:space="0" w:color="auto"/>
            <w:right w:val="none" w:sz="0" w:space="0" w:color="auto"/>
          </w:divBdr>
        </w:div>
        <w:div w:id="1674844839">
          <w:marLeft w:val="0"/>
          <w:marRight w:val="0"/>
          <w:marTop w:val="0"/>
          <w:marBottom w:val="0"/>
          <w:divBdr>
            <w:top w:val="none" w:sz="0" w:space="0" w:color="auto"/>
            <w:left w:val="none" w:sz="0" w:space="0" w:color="auto"/>
            <w:bottom w:val="none" w:sz="0" w:space="0" w:color="auto"/>
            <w:right w:val="none" w:sz="0" w:space="0" w:color="auto"/>
          </w:divBdr>
        </w:div>
        <w:div w:id="103185630">
          <w:marLeft w:val="0"/>
          <w:marRight w:val="0"/>
          <w:marTop w:val="0"/>
          <w:marBottom w:val="0"/>
          <w:divBdr>
            <w:top w:val="none" w:sz="0" w:space="0" w:color="auto"/>
            <w:left w:val="none" w:sz="0" w:space="0" w:color="auto"/>
            <w:bottom w:val="none" w:sz="0" w:space="0" w:color="auto"/>
            <w:right w:val="none" w:sz="0" w:space="0" w:color="auto"/>
          </w:divBdr>
        </w:div>
        <w:div w:id="1971008113">
          <w:marLeft w:val="0"/>
          <w:marRight w:val="0"/>
          <w:marTop w:val="0"/>
          <w:marBottom w:val="0"/>
          <w:divBdr>
            <w:top w:val="none" w:sz="0" w:space="0" w:color="auto"/>
            <w:left w:val="none" w:sz="0" w:space="0" w:color="auto"/>
            <w:bottom w:val="none" w:sz="0" w:space="0" w:color="auto"/>
            <w:right w:val="none" w:sz="0" w:space="0" w:color="auto"/>
          </w:divBdr>
        </w:div>
        <w:div w:id="1073042733">
          <w:marLeft w:val="0"/>
          <w:marRight w:val="0"/>
          <w:marTop w:val="0"/>
          <w:marBottom w:val="0"/>
          <w:divBdr>
            <w:top w:val="none" w:sz="0" w:space="0" w:color="auto"/>
            <w:left w:val="none" w:sz="0" w:space="0" w:color="auto"/>
            <w:bottom w:val="none" w:sz="0" w:space="0" w:color="auto"/>
            <w:right w:val="none" w:sz="0" w:space="0" w:color="auto"/>
          </w:divBdr>
        </w:div>
        <w:div w:id="832988664">
          <w:marLeft w:val="0"/>
          <w:marRight w:val="0"/>
          <w:marTop w:val="0"/>
          <w:marBottom w:val="0"/>
          <w:divBdr>
            <w:top w:val="none" w:sz="0" w:space="0" w:color="auto"/>
            <w:left w:val="none" w:sz="0" w:space="0" w:color="auto"/>
            <w:bottom w:val="none" w:sz="0" w:space="0" w:color="auto"/>
            <w:right w:val="none" w:sz="0" w:space="0" w:color="auto"/>
          </w:divBdr>
        </w:div>
        <w:div w:id="1980271">
          <w:marLeft w:val="0"/>
          <w:marRight w:val="0"/>
          <w:marTop w:val="0"/>
          <w:marBottom w:val="0"/>
          <w:divBdr>
            <w:top w:val="none" w:sz="0" w:space="0" w:color="auto"/>
            <w:left w:val="none" w:sz="0" w:space="0" w:color="auto"/>
            <w:bottom w:val="none" w:sz="0" w:space="0" w:color="auto"/>
            <w:right w:val="none" w:sz="0" w:space="0" w:color="auto"/>
          </w:divBdr>
        </w:div>
        <w:div w:id="1151873212">
          <w:marLeft w:val="0"/>
          <w:marRight w:val="0"/>
          <w:marTop w:val="0"/>
          <w:marBottom w:val="0"/>
          <w:divBdr>
            <w:top w:val="none" w:sz="0" w:space="0" w:color="auto"/>
            <w:left w:val="none" w:sz="0" w:space="0" w:color="auto"/>
            <w:bottom w:val="none" w:sz="0" w:space="0" w:color="auto"/>
            <w:right w:val="none" w:sz="0" w:space="0" w:color="auto"/>
          </w:divBdr>
        </w:div>
        <w:div w:id="942031371">
          <w:marLeft w:val="0"/>
          <w:marRight w:val="0"/>
          <w:marTop w:val="0"/>
          <w:marBottom w:val="0"/>
          <w:divBdr>
            <w:top w:val="none" w:sz="0" w:space="0" w:color="auto"/>
            <w:left w:val="none" w:sz="0" w:space="0" w:color="auto"/>
            <w:bottom w:val="none" w:sz="0" w:space="0" w:color="auto"/>
            <w:right w:val="none" w:sz="0" w:space="0" w:color="auto"/>
          </w:divBdr>
        </w:div>
        <w:div w:id="1293513059">
          <w:marLeft w:val="0"/>
          <w:marRight w:val="0"/>
          <w:marTop w:val="0"/>
          <w:marBottom w:val="0"/>
          <w:divBdr>
            <w:top w:val="none" w:sz="0" w:space="0" w:color="auto"/>
            <w:left w:val="none" w:sz="0" w:space="0" w:color="auto"/>
            <w:bottom w:val="none" w:sz="0" w:space="0" w:color="auto"/>
            <w:right w:val="none" w:sz="0" w:space="0" w:color="auto"/>
          </w:divBdr>
        </w:div>
        <w:div w:id="80806275">
          <w:marLeft w:val="0"/>
          <w:marRight w:val="0"/>
          <w:marTop w:val="0"/>
          <w:marBottom w:val="0"/>
          <w:divBdr>
            <w:top w:val="none" w:sz="0" w:space="0" w:color="auto"/>
            <w:left w:val="none" w:sz="0" w:space="0" w:color="auto"/>
            <w:bottom w:val="none" w:sz="0" w:space="0" w:color="auto"/>
            <w:right w:val="none" w:sz="0" w:space="0" w:color="auto"/>
          </w:divBdr>
        </w:div>
        <w:div w:id="231695850">
          <w:marLeft w:val="0"/>
          <w:marRight w:val="0"/>
          <w:marTop w:val="0"/>
          <w:marBottom w:val="0"/>
          <w:divBdr>
            <w:top w:val="none" w:sz="0" w:space="0" w:color="auto"/>
            <w:left w:val="none" w:sz="0" w:space="0" w:color="auto"/>
            <w:bottom w:val="none" w:sz="0" w:space="0" w:color="auto"/>
            <w:right w:val="none" w:sz="0" w:space="0" w:color="auto"/>
          </w:divBdr>
        </w:div>
        <w:div w:id="2016763445">
          <w:marLeft w:val="0"/>
          <w:marRight w:val="0"/>
          <w:marTop w:val="0"/>
          <w:marBottom w:val="0"/>
          <w:divBdr>
            <w:top w:val="none" w:sz="0" w:space="0" w:color="auto"/>
            <w:left w:val="none" w:sz="0" w:space="0" w:color="auto"/>
            <w:bottom w:val="none" w:sz="0" w:space="0" w:color="auto"/>
            <w:right w:val="none" w:sz="0" w:space="0" w:color="auto"/>
          </w:divBdr>
        </w:div>
        <w:div w:id="861749825">
          <w:marLeft w:val="0"/>
          <w:marRight w:val="0"/>
          <w:marTop w:val="0"/>
          <w:marBottom w:val="0"/>
          <w:divBdr>
            <w:top w:val="none" w:sz="0" w:space="0" w:color="auto"/>
            <w:left w:val="none" w:sz="0" w:space="0" w:color="auto"/>
            <w:bottom w:val="none" w:sz="0" w:space="0" w:color="auto"/>
            <w:right w:val="none" w:sz="0" w:space="0" w:color="auto"/>
          </w:divBdr>
        </w:div>
        <w:div w:id="1187211930">
          <w:marLeft w:val="0"/>
          <w:marRight w:val="0"/>
          <w:marTop w:val="0"/>
          <w:marBottom w:val="0"/>
          <w:divBdr>
            <w:top w:val="none" w:sz="0" w:space="0" w:color="auto"/>
            <w:left w:val="none" w:sz="0" w:space="0" w:color="auto"/>
            <w:bottom w:val="none" w:sz="0" w:space="0" w:color="auto"/>
            <w:right w:val="none" w:sz="0" w:space="0" w:color="auto"/>
          </w:divBdr>
        </w:div>
        <w:div w:id="1233128058">
          <w:marLeft w:val="0"/>
          <w:marRight w:val="0"/>
          <w:marTop w:val="0"/>
          <w:marBottom w:val="0"/>
          <w:divBdr>
            <w:top w:val="none" w:sz="0" w:space="0" w:color="auto"/>
            <w:left w:val="none" w:sz="0" w:space="0" w:color="auto"/>
            <w:bottom w:val="none" w:sz="0" w:space="0" w:color="auto"/>
            <w:right w:val="none" w:sz="0" w:space="0" w:color="auto"/>
          </w:divBdr>
        </w:div>
        <w:div w:id="1753700664">
          <w:marLeft w:val="0"/>
          <w:marRight w:val="0"/>
          <w:marTop w:val="0"/>
          <w:marBottom w:val="0"/>
          <w:divBdr>
            <w:top w:val="none" w:sz="0" w:space="0" w:color="auto"/>
            <w:left w:val="none" w:sz="0" w:space="0" w:color="auto"/>
            <w:bottom w:val="none" w:sz="0" w:space="0" w:color="auto"/>
            <w:right w:val="none" w:sz="0" w:space="0" w:color="auto"/>
          </w:divBdr>
        </w:div>
        <w:div w:id="1385133498">
          <w:marLeft w:val="0"/>
          <w:marRight w:val="0"/>
          <w:marTop w:val="0"/>
          <w:marBottom w:val="0"/>
          <w:divBdr>
            <w:top w:val="none" w:sz="0" w:space="0" w:color="auto"/>
            <w:left w:val="none" w:sz="0" w:space="0" w:color="auto"/>
            <w:bottom w:val="none" w:sz="0" w:space="0" w:color="auto"/>
            <w:right w:val="none" w:sz="0" w:space="0" w:color="auto"/>
          </w:divBdr>
        </w:div>
        <w:div w:id="99184806">
          <w:marLeft w:val="0"/>
          <w:marRight w:val="0"/>
          <w:marTop w:val="0"/>
          <w:marBottom w:val="0"/>
          <w:divBdr>
            <w:top w:val="none" w:sz="0" w:space="0" w:color="auto"/>
            <w:left w:val="none" w:sz="0" w:space="0" w:color="auto"/>
            <w:bottom w:val="none" w:sz="0" w:space="0" w:color="auto"/>
            <w:right w:val="none" w:sz="0" w:space="0" w:color="auto"/>
          </w:divBdr>
        </w:div>
        <w:div w:id="678385624">
          <w:marLeft w:val="0"/>
          <w:marRight w:val="0"/>
          <w:marTop w:val="0"/>
          <w:marBottom w:val="0"/>
          <w:divBdr>
            <w:top w:val="none" w:sz="0" w:space="0" w:color="auto"/>
            <w:left w:val="none" w:sz="0" w:space="0" w:color="auto"/>
            <w:bottom w:val="none" w:sz="0" w:space="0" w:color="auto"/>
            <w:right w:val="none" w:sz="0" w:space="0" w:color="auto"/>
          </w:divBdr>
        </w:div>
        <w:div w:id="152110105">
          <w:marLeft w:val="0"/>
          <w:marRight w:val="0"/>
          <w:marTop w:val="0"/>
          <w:marBottom w:val="0"/>
          <w:divBdr>
            <w:top w:val="none" w:sz="0" w:space="0" w:color="auto"/>
            <w:left w:val="none" w:sz="0" w:space="0" w:color="auto"/>
            <w:bottom w:val="none" w:sz="0" w:space="0" w:color="auto"/>
            <w:right w:val="none" w:sz="0" w:space="0" w:color="auto"/>
          </w:divBdr>
        </w:div>
        <w:div w:id="1170605390">
          <w:marLeft w:val="0"/>
          <w:marRight w:val="0"/>
          <w:marTop w:val="0"/>
          <w:marBottom w:val="0"/>
          <w:divBdr>
            <w:top w:val="none" w:sz="0" w:space="0" w:color="auto"/>
            <w:left w:val="none" w:sz="0" w:space="0" w:color="auto"/>
            <w:bottom w:val="none" w:sz="0" w:space="0" w:color="auto"/>
            <w:right w:val="none" w:sz="0" w:space="0" w:color="auto"/>
          </w:divBdr>
        </w:div>
        <w:div w:id="205139093">
          <w:marLeft w:val="0"/>
          <w:marRight w:val="0"/>
          <w:marTop w:val="0"/>
          <w:marBottom w:val="0"/>
          <w:divBdr>
            <w:top w:val="none" w:sz="0" w:space="0" w:color="auto"/>
            <w:left w:val="none" w:sz="0" w:space="0" w:color="auto"/>
            <w:bottom w:val="none" w:sz="0" w:space="0" w:color="auto"/>
            <w:right w:val="none" w:sz="0" w:space="0" w:color="auto"/>
          </w:divBdr>
        </w:div>
        <w:div w:id="1785080726">
          <w:marLeft w:val="0"/>
          <w:marRight w:val="0"/>
          <w:marTop w:val="0"/>
          <w:marBottom w:val="0"/>
          <w:divBdr>
            <w:top w:val="none" w:sz="0" w:space="0" w:color="auto"/>
            <w:left w:val="none" w:sz="0" w:space="0" w:color="auto"/>
            <w:bottom w:val="none" w:sz="0" w:space="0" w:color="auto"/>
            <w:right w:val="none" w:sz="0" w:space="0" w:color="auto"/>
          </w:divBdr>
        </w:div>
        <w:div w:id="598953719">
          <w:marLeft w:val="0"/>
          <w:marRight w:val="0"/>
          <w:marTop w:val="0"/>
          <w:marBottom w:val="0"/>
          <w:divBdr>
            <w:top w:val="none" w:sz="0" w:space="0" w:color="auto"/>
            <w:left w:val="none" w:sz="0" w:space="0" w:color="auto"/>
            <w:bottom w:val="none" w:sz="0" w:space="0" w:color="auto"/>
            <w:right w:val="none" w:sz="0" w:space="0" w:color="auto"/>
          </w:divBdr>
        </w:div>
        <w:div w:id="1859544875">
          <w:marLeft w:val="0"/>
          <w:marRight w:val="0"/>
          <w:marTop w:val="0"/>
          <w:marBottom w:val="0"/>
          <w:divBdr>
            <w:top w:val="none" w:sz="0" w:space="0" w:color="auto"/>
            <w:left w:val="none" w:sz="0" w:space="0" w:color="auto"/>
            <w:bottom w:val="none" w:sz="0" w:space="0" w:color="auto"/>
            <w:right w:val="none" w:sz="0" w:space="0" w:color="auto"/>
          </w:divBdr>
        </w:div>
        <w:div w:id="1928227128">
          <w:marLeft w:val="0"/>
          <w:marRight w:val="0"/>
          <w:marTop w:val="0"/>
          <w:marBottom w:val="0"/>
          <w:divBdr>
            <w:top w:val="none" w:sz="0" w:space="0" w:color="auto"/>
            <w:left w:val="none" w:sz="0" w:space="0" w:color="auto"/>
            <w:bottom w:val="none" w:sz="0" w:space="0" w:color="auto"/>
            <w:right w:val="none" w:sz="0" w:space="0" w:color="auto"/>
          </w:divBdr>
        </w:div>
        <w:div w:id="851837627">
          <w:marLeft w:val="0"/>
          <w:marRight w:val="0"/>
          <w:marTop w:val="0"/>
          <w:marBottom w:val="0"/>
          <w:divBdr>
            <w:top w:val="none" w:sz="0" w:space="0" w:color="auto"/>
            <w:left w:val="none" w:sz="0" w:space="0" w:color="auto"/>
            <w:bottom w:val="none" w:sz="0" w:space="0" w:color="auto"/>
            <w:right w:val="none" w:sz="0" w:space="0" w:color="auto"/>
          </w:divBdr>
        </w:div>
        <w:div w:id="1478492897">
          <w:marLeft w:val="0"/>
          <w:marRight w:val="0"/>
          <w:marTop w:val="0"/>
          <w:marBottom w:val="0"/>
          <w:divBdr>
            <w:top w:val="none" w:sz="0" w:space="0" w:color="auto"/>
            <w:left w:val="none" w:sz="0" w:space="0" w:color="auto"/>
            <w:bottom w:val="none" w:sz="0" w:space="0" w:color="auto"/>
            <w:right w:val="none" w:sz="0" w:space="0" w:color="auto"/>
          </w:divBdr>
        </w:div>
        <w:div w:id="2144885569">
          <w:marLeft w:val="0"/>
          <w:marRight w:val="0"/>
          <w:marTop w:val="0"/>
          <w:marBottom w:val="0"/>
          <w:divBdr>
            <w:top w:val="none" w:sz="0" w:space="0" w:color="auto"/>
            <w:left w:val="none" w:sz="0" w:space="0" w:color="auto"/>
            <w:bottom w:val="none" w:sz="0" w:space="0" w:color="auto"/>
            <w:right w:val="none" w:sz="0" w:space="0" w:color="auto"/>
          </w:divBdr>
        </w:div>
        <w:div w:id="1973320923">
          <w:marLeft w:val="0"/>
          <w:marRight w:val="0"/>
          <w:marTop w:val="0"/>
          <w:marBottom w:val="0"/>
          <w:divBdr>
            <w:top w:val="none" w:sz="0" w:space="0" w:color="auto"/>
            <w:left w:val="none" w:sz="0" w:space="0" w:color="auto"/>
            <w:bottom w:val="none" w:sz="0" w:space="0" w:color="auto"/>
            <w:right w:val="none" w:sz="0" w:space="0" w:color="auto"/>
          </w:divBdr>
        </w:div>
        <w:div w:id="2052261370">
          <w:marLeft w:val="0"/>
          <w:marRight w:val="0"/>
          <w:marTop w:val="0"/>
          <w:marBottom w:val="0"/>
          <w:divBdr>
            <w:top w:val="none" w:sz="0" w:space="0" w:color="auto"/>
            <w:left w:val="none" w:sz="0" w:space="0" w:color="auto"/>
            <w:bottom w:val="none" w:sz="0" w:space="0" w:color="auto"/>
            <w:right w:val="none" w:sz="0" w:space="0" w:color="auto"/>
          </w:divBdr>
        </w:div>
        <w:div w:id="1379939031">
          <w:marLeft w:val="0"/>
          <w:marRight w:val="0"/>
          <w:marTop w:val="0"/>
          <w:marBottom w:val="0"/>
          <w:divBdr>
            <w:top w:val="none" w:sz="0" w:space="0" w:color="auto"/>
            <w:left w:val="none" w:sz="0" w:space="0" w:color="auto"/>
            <w:bottom w:val="none" w:sz="0" w:space="0" w:color="auto"/>
            <w:right w:val="none" w:sz="0" w:space="0" w:color="auto"/>
          </w:divBdr>
        </w:div>
        <w:div w:id="1951164240">
          <w:marLeft w:val="0"/>
          <w:marRight w:val="0"/>
          <w:marTop w:val="0"/>
          <w:marBottom w:val="0"/>
          <w:divBdr>
            <w:top w:val="none" w:sz="0" w:space="0" w:color="auto"/>
            <w:left w:val="none" w:sz="0" w:space="0" w:color="auto"/>
            <w:bottom w:val="none" w:sz="0" w:space="0" w:color="auto"/>
            <w:right w:val="none" w:sz="0" w:space="0" w:color="auto"/>
          </w:divBdr>
        </w:div>
        <w:div w:id="265578519">
          <w:marLeft w:val="0"/>
          <w:marRight w:val="0"/>
          <w:marTop w:val="0"/>
          <w:marBottom w:val="0"/>
          <w:divBdr>
            <w:top w:val="none" w:sz="0" w:space="0" w:color="auto"/>
            <w:left w:val="none" w:sz="0" w:space="0" w:color="auto"/>
            <w:bottom w:val="none" w:sz="0" w:space="0" w:color="auto"/>
            <w:right w:val="none" w:sz="0" w:space="0" w:color="auto"/>
          </w:divBdr>
        </w:div>
        <w:div w:id="1788230928">
          <w:marLeft w:val="0"/>
          <w:marRight w:val="0"/>
          <w:marTop w:val="0"/>
          <w:marBottom w:val="0"/>
          <w:divBdr>
            <w:top w:val="none" w:sz="0" w:space="0" w:color="auto"/>
            <w:left w:val="none" w:sz="0" w:space="0" w:color="auto"/>
            <w:bottom w:val="none" w:sz="0" w:space="0" w:color="auto"/>
            <w:right w:val="none" w:sz="0" w:space="0" w:color="auto"/>
          </w:divBdr>
        </w:div>
        <w:div w:id="913515587">
          <w:marLeft w:val="0"/>
          <w:marRight w:val="0"/>
          <w:marTop w:val="0"/>
          <w:marBottom w:val="0"/>
          <w:divBdr>
            <w:top w:val="none" w:sz="0" w:space="0" w:color="auto"/>
            <w:left w:val="none" w:sz="0" w:space="0" w:color="auto"/>
            <w:bottom w:val="none" w:sz="0" w:space="0" w:color="auto"/>
            <w:right w:val="none" w:sz="0" w:space="0" w:color="auto"/>
          </w:divBdr>
        </w:div>
        <w:div w:id="848182758">
          <w:marLeft w:val="0"/>
          <w:marRight w:val="0"/>
          <w:marTop w:val="0"/>
          <w:marBottom w:val="0"/>
          <w:divBdr>
            <w:top w:val="none" w:sz="0" w:space="0" w:color="auto"/>
            <w:left w:val="none" w:sz="0" w:space="0" w:color="auto"/>
            <w:bottom w:val="none" w:sz="0" w:space="0" w:color="auto"/>
            <w:right w:val="none" w:sz="0" w:space="0" w:color="auto"/>
          </w:divBdr>
        </w:div>
        <w:div w:id="1089036646">
          <w:marLeft w:val="0"/>
          <w:marRight w:val="0"/>
          <w:marTop w:val="0"/>
          <w:marBottom w:val="0"/>
          <w:divBdr>
            <w:top w:val="none" w:sz="0" w:space="0" w:color="auto"/>
            <w:left w:val="none" w:sz="0" w:space="0" w:color="auto"/>
            <w:bottom w:val="none" w:sz="0" w:space="0" w:color="auto"/>
            <w:right w:val="none" w:sz="0" w:space="0" w:color="auto"/>
          </w:divBdr>
        </w:div>
        <w:div w:id="854536152">
          <w:marLeft w:val="0"/>
          <w:marRight w:val="0"/>
          <w:marTop w:val="0"/>
          <w:marBottom w:val="0"/>
          <w:divBdr>
            <w:top w:val="none" w:sz="0" w:space="0" w:color="auto"/>
            <w:left w:val="none" w:sz="0" w:space="0" w:color="auto"/>
            <w:bottom w:val="none" w:sz="0" w:space="0" w:color="auto"/>
            <w:right w:val="none" w:sz="0" w:space="0" w:color="auto"/>
          </w:divBdr>
        </w:div>
        <w:div w:id="50354273">
          <w:marLeft w:val="0"/>
          <w:marRight w:val="0"/>
          <w:marTop w:val="0"/>
          <w:marBottom w:val="0"/>
          <w:divBdr>
            <w:top w:val="none" w:sz="0" w:space="0" w:color="auto"/>
            <w:left w:val="none" w:sz="0" w:space="0" w:color="auto"/>
            <w:bottom w:val="none" w:sz="0" w:space="0" w:color="auto"/>
            <w:right w:val="none" w:sz="0" w:space="0" w:color="auto"/>
          </w:divBdr>
        </w:div>
        <w:div w:id="885800450">
          <w:marLeft w:val="0"/>
          <w:marRight w:val="0"/>
          <w:marTop w:val="0"/>
          <w:marBottom w:val="0"/>
          <w:divBdr>
            <w:top w:val="none" w:sz="0" w:space="0" w:color="auto"/>
            <w:left w:val="none" w:sz="0" w:space="0" w:color="auto"/>
            <w:bottom w:val="none" w:sz="0" w:space="0" w:color="auto"/>
            <w:right w:val="none" w:sz="0" w:space="0" w:color="auto"/>
          </w:divBdr>
        </w:div>
        <w:div w:id="1867710562">
          <w:marLeft w:val="0"/>
          <w:marRight w:val="0"/>
          <w:marTop w:val="0"/>
          <w:marBottom w:val="0"/>
          <w:divBdr>
            <w:top w:val="none" w:sz="0" w:space="0" w:color="auto"/>
            <w:left w:val="none" w:sz="0" w:space="0" w:color="auto"/>
            <w:bottom w:val="none" w:sz="0" w:space="0" w:color="auto"/>
            <w:right w:val="none" w:sz="0" w:space="0" w:color="auto"/>
          </w:divBdr>
        </w:div>
      </w:divsChild>
    </w:div>
    <w:div w:id="1104881554">
      <w:bodyDiv w:val="1"/>
      <w:marLeft w:val="0"/>
      <w:marRight w:val="0"/>
      <w:marTop w:val="0"/>
      <w:marBottom w:val="0"/>
      <w:divBdr>
        <w:top w:val="none" w:sz="0" w:space="0" w:color="auto"/>
        <w:left w:val="none" w:sz="0" w:space="0" w:color="auto"/>
        <w:bottom w:val="none" w:sz="0" w:space="0" w:color="auto"/>
        <w:right w:val="none" w:sz="0" w:space="0" w:color="auto"/>
      </w:divBdr>
      <w:divsChild>
        <w:div w:id="2024162911">
          <w:marLeft w:val="0"/>
          <w:marRight w:val="0"/>
          <w:marTop w:val="0"/>
          <w:marBottom w:val="0"/>
          <w:divBdr>
            <w:top w:val="none" w:sz="0" w:space="0" w:color="auto"/>
            <w:left w:val="none" w:sz="0" w:space="0" w:color="auto"/>
            <w:bottom w:val="none" w:sz="0" w:space="0" w:color="auto"/>
            <w:right w:val="none" w:sz="0" w:space="0" w:color="auto"/>
          </w:divBdr>
          <w:divsChild>
            <w:div w:id="1845899462">
              <w:marLeft w:val="0"/>
              <w:marRight w:val="0"/>
              <w:marTop w:val="0"/>
              <w:marBottom w:val="0"/>
              <w:divBdr>
                <w:top w:val="none" w:sz="0" w:space="0" w:color="auto"/>
                <w:left w:val="none" w:sz="0" w:space="0" w:color="auto"/>
                <w:bottom w:val="none" w:sz="0" w:space="0" w:color="auto"/>
                <w:right w:val="none" w:sz="0" w:space="0" w:color="auto"/>
              </w:divBdr>
            </w:div>
            <w:div w:id="965890576">
              <w:marLeft w:val="0"/>
              <w:marRight w:val="0"/>
              <w:marTop w:val="0"/>
              <w:marBottom w:val="0"/>
              <w:divBdr>
                <w:top w:val="none" w:sz="0" w:space="0" w:color="auto"/>
                <w:left w:val="none" w:sz="0" w:space="0" w:color="auto"/>
                <w:bottom w:val="none" w:sz="0" w:space="0" w:color="auto"/>
                <w:right w:val="none" w:sz="0" w:space="0" w:color="auto"/>
              </w:divBdr>
            </w:div>
            <w:div w:id="1445462504">
              <w:marLeft w:val="0"/>
              <w:marRight w:val="0"/>
              <w:marTop w:val="0"/>
              <w:marBottom w:val="0"/>
              <w:divBdr>
                <w:top w:val="none" w:sz="0" w:space="0" w:color="auto"/>
                <w:left w:val="none" w:sz="0" w:space="0" w:color="auto"/>
                <w:bottom w:val="none" w:sz="0" w:space="0" w:color="auto"/>
                <w:right w:val="none" w:sz="0" w:space="0" w:color="auto"/>
              </w:divBdr>
            </w:div>
            <w:div w:id="437025491">
              <w:marLeft w:val="0"/>
              <w:marRight w:val="0"/>
              <w:marTop w:val="0"/>
              <w:marBottom w:val="0"/>
              <w:divBdr>
                <w:top w:val="none" w:sz="0" w:space="0" w:color="auto"/>
                <w:left w:val="none" w:sz="0" w:space="0" w:color="auto"/>
                <w:bottom w:val="none" w:sz="0" w:space="0" w:color="auto"/>
                <w:right w:val="none" w:sz="0" w:space="0" w:color="auto"/>
              </w:divBdr>
            </w:div>
            <w:div w:id="306014867">
              <w:marLeft w:val="0"/>
              <w:marRight w:val="0"/>
              <w:marTop w:val="0"/>
              <w:marBottom w:val="0"/>
              <w:divBdr>
                <w:top w:val="none" w:sz="0" w:space="0" w:color="auto"/>
                <w:left w:val="none" w:sz="0" w:space="0" w:color="auto"/>
                <w:bottom w:val="none" w:sz="0" w:space="0" w:color="auto"/>
                <w:right w:val="none" w:sz="0" w:space="0" w:color="auto"/>
              </w:divBdr>
            </w:div>
            <w:div w:id="545066021">
              <w:marLeft w:val="0"/>
              <w:marRight w:val="0"/>
              <w:marTop w:val="0"/>
              <w:marBottom w:val="0"/>
              <w:divBdr>
                <w:top w:val="none" w:sz="0" w:space="0" w:color="auto"/>
                <w:left w:val="none" w:sz="0" w:space="0" w:color="auto"/>
                <w:bottom w:val="none" w:sz="0" w:space="0" w:color="auto"/>
                <w:right w:val="none" w:sz="0" w:space="0" w:color="auto"/>
              </w:divBdr>
            </w:div>
            <w:div w:id="1962418581">
              <w:marLeft w:val="0"/>
              <w:marRight w:val="0"/>
              <w:marTop w:val="0"/>
              <w:marBottom w:val="0"/>
              <w:divBdr>
                <w:top w:val="none" w:sz="0" w:space="0" w:color="auto"/>
                <w:left w:val="none" w:sz="0" w:space="0" w:color="auto"/>
                <w:bottom w:val="none" w:sz="0" w:space="0" w:color="auto"/>
                <w:right w:val="none" w:sz="0" w:space="0" w:color="auto"/>
              </w:divBdr>
            </w:div>
            <w:div w:id="1393045749">
              <w:marLeft w:val="0"/>
              <w:marRight w:val="0"/>
              <w:marTop w:val="0"/>
              <w:marBottom w:val="0"/>
              <w:divBdr>
                <w:top w:val="none" w:sz="0" w:space="0" w:color="auto"/>
                <w:left w:val="none" w:sz="0" w:space="0" w:color="auto"/>
                <w:bottom w:val="none" w:sz="0" w:space="0" w:color="auto"/>
                <w:right w:val="none" w:sz="0" w:space="0" w:color="auto"/>
              </w:divBdr>
            </w:div>
            <w:div w:id="1347094359">
              <w:marLeft w:val="0"/>
              <w:marRight w:val="0"/>
              <w:marTop w:val="0"/>
              <w:marBottom w:val="0"/>
              <w:divBdr>
                <w:top w:val="none" w:sz="0" w:space="0" w:color="auto"/>
                <w:left w:val="none" w:sz="0" w:space="0" w:color="auto"/>
                <w:bottom w:val="none" w:sz="0" w:space="0" w:color="auto"/>
                <w:right w:val="none" w:sz="0" w:space="0" w:color="auto"/>
              </w:divBdr>
            </w:div>
            <w:div w:id="293291154">
              <w:marLeft w:val="0"/>
              <w:marRight w:val="0"/>
              <w:marTop w:val="0"/>
              <w:marBottom w:val="0"/>
              <w:divBdr>
                <w:top w:val="none" w:sz="0" w:space="0" w:color="auto"/>
                <w:left w:val="none" w:sz="0" w:space="0" w:color="auto"/>
                <w:bottom w:val="none" w:sz="0" w:space="0" w:color="auto"/>
                <w:right w:val="none" w:sz="0" w:space="0" w:color="auto"/>
              </w:divBdr>
            </w:div>
            <w:div w:id="1002513828">
              <w:marLeft w:val="0"/>
              <w:marRight w:val="0"/>
              <w:marTop w:val="0"/>
              <w:marBottom w:val="0"/>
              <w:divBdr>
                <w:top w:val="none" w:sz="0" w:space="0" w:color="auto"/>
                <w:left w:val="none" w:sz="0" w:space="0" w:color="auto"/>
                <w:bottom w:val="none" w:sz="0" w:space="0" w:color="auto"/>
                <w:right w:val="none" w:sz="0" w:space="0" w:color="auto"/>
              </w:divBdr>
            </w:div>
            <w:div w:id="147670476">
              <w:marLeft w:val="0"/>
              <w:marRight w:val="0"/>
              <w:marTop w:val="0"/>
              <w:marBottom w:val="0"/>
              <w:divBdr>
                <w:top w:val="none" w:sz="0" w:space="0" w:color="auto"/>
                <w:left w:val="none" w:sz="0" w:space="0" w:color="auto"/>
                <w:bottom w:val="none" w:sz="0" w:space="0" w:color="auto"/>
                <w:right w:val="none" w:sz="0" w:space="0" w:color="auto"/>
              </w:divBdr>
            </w:div>
            <w:div w:id="1279214640">
              <w:marLeft w:val="0"/>
              <w:marRight w:val="0"/>
              <w:marTop w:val="0"/>
              <w:marBottom w:val="0"/>
              <w:divBdr>
                <w:top w:val="none" w:sz="0" w:space="0" w:color="auto"/>
                <w:left w:val="none" w:sz="0" w:space="0" w:color="auto"/>
                <w:bottom w:val="none" w:sz="0" w:space="0" w:color="auto"/>
                <w:right w:val="none" w:sz="0" w:space="0" w:color="auto"/>
              </w:divBdr>
            </w:div>
            <w:div w:id="1932160538">
              <w:marLeft w:val="0"/>
              <w:marRight w:val="0"/>
              <w:marTop w:val="0"/>
              <w:marBottom w:val="0"/>
              <w:divBdr>
                <w:top w:val="none" w:sz="0" w:space="0" w:color="auto"/>
                <w:left w:val="none" w:sz="0" w:space="0" w:color="auto"/>
                <w:bottom w:val="none" w:sz="0" w:space="0" w:color="auto"/>
                <w:right w:val="none" w:sz="0" w:space="0" w:color="auto"/>
              </w:divBdr>
            </w:div>
            <w:div w:id="2031636622">
              <w:marLeft w:val="0"/>
              <w:marRight w:val="0"/>
              <w:marTop w:val="0"/>
              <w:marBottom w:val="0"/>
              <w:divBdr>
                <w:top w:val="none" w:sz="0" w:space="0" w:color="auto"/>
                <w:left w:val="none" w:sz="0" w:space="0" w:color="auto"/>
                <w:bottom w:val="none" w:sz="0" w:space="0" w:color="auto"/>
                <w:right w:val="none" w:sz="0" w:space="0" w:color="auto"/>
              </w:divBdr>
            </w:div>
            <w:div w:id="120924063">
              <w:marLeft w:val="0"/>
              <w:marRight w:val="0"/>
              <w:marTop w:val="0"/>
              <w:marBottom w:val="0"/>
              <w:divBdr>
                <w:top w:val="none" w:sz="0" w:space="0" w:color="auto"/>
                <w:left w:val="none" w:sz="0" w:space="0" w:color="auto"/>
                <w:bottom w:val="none" w:sz="0" w:space="0" w:color="auto"/>
                <w:right w:val="none" w:sz="0" w:space="0" w:color="auto"/>
              </w:divBdr>
            </w:div>
            <w:div w:id="618028525">
              <w:marLeft w:val="0"/>
              <w:marRight w:val="0"/>
              <w:marTop w:val="0"/>
              <w:marBottom w:val="0"/>
              <w:divBdr>
                <w:top w:val="none" w:sz="0" w:space="0" w:color="auto"/>
                <w:left w:val="none" w:sz="0" w:space="0" w:color="auto"/>
                <w:bottom w:val="none" w:sz="0" w:space="0" w:color="auto"/>
                <w:right w:val="none" w:sz="0" w:space="0" w:color="auto"/>
              </w:divBdr>
            </w:div>
            <w:div w:id="1614287873">
              <w:marLeft w:val="0"/>
              <w:marRight w:val="0"/>
              <w:marTop w:val="0"/>
              <w:marBottom w:val="0"/>
              <w:divBdr>
                <w:top w:val="none" w:sz="0" w:space="0" w:color="auto"/>
                <w:left w:val="none" w:sz="0" w:space="0" w:color="auto"/>
                <w:bottom w:val="none" w:sz="0" w:space="0" w:color="auto"/>
                <w:right w:val="none" w:sz="0" w:space="0" w:color="auto"/>
              </w:divBdr>
            </w:div>
            <w:div w:id="101384808">
              <w:marLeft w:val="0"/>
              <w:marRight w:val="0"/>
              <w:marTop w:val="0"/>
              <w:marBottom w:val="0"/>
              <w:divBdr>
                <w:top w:val="none" w:sz="0" w:space="0" w:color="auto"/>
                <w:left w:val="none" w:sz="0" w:space="0" w:color="auto"/>
                <w:bottom w:val="none" w:sz="0" w:space="0" w:color="auto"/>
                <w:right w:val="none" w:sz="0" w:space="0" w:color="auto"/>
              </w:divBdr>
            </w:div>
            <w:div w:id="1539128165">
              <w:marLeft w:val="0"/>
              <w:marRight w:val="0"/>
              <w:marTop w:val="0"/>
              <w:marBottom w:val="0"/>
              <w:divBdr>
                <w:top w:val="none" w:sz="0" w:space="0" w:color="auto"/>
                <w:left w:val="none" w:sz="0" w:space="0" w:color="auto"/>
                <w:bottom w:val="none" w:sz="0" w:space="0" w:color="auto"/>
                <w:right w:val="none" w:sz="0" w:space="0" w:color="auto"/>
              </w:divBdr>
            </w:div>
            <w:div w:id="453715504">
              <w:marLeft w:val="0"/>
              <w:marRight w:val="0"/>
              <w:marTop w:val="0"/>
              <w:marBottom w:val="0"/>
              <w:divBdr>
                <w:top w:val="none" w:sz="0" w:space="0" w:color="auto"/>
                <w:left w:val="none" w:sz="0" w:space="0" w:color="auto"/>
                <w:bottom w:val="none" w:sz="0" w:space="0" w:color="auto"/>
                <w:right w:val="none" w:sz="0" w:space="0" w:color="auto"/>
              </w:divBdr>
            </w:div>
            <w:div w:id="429278683">
              <w:marLeft w:val="0"/>
              <w:marRight w:val="0"/>
              <w:marTop w:val="0"/>
              <w:marBottom w:val="0"/>
              <w:divBdr>
                <w:top w:val="none" w:sz="0" w:space="0" w:color="auto"/>
                <w:left w:val="none" w:sz="0" w:space="0" w:color="auto"/>
                <w:bottom w:val="none" w:sz="0" w:space="0" w:color="auto"/>
                <w:right w:val="none" w:sz="0" w:space="0" w:color="auto"/>
              </w:divBdr>
            </w:div>
            <w:div w:id="1923222788">
              <w:marLeft w:val="0"/>
              <w:marRight w:val="0"/>
              <w:marTop w:val="0"/>
              <w:marBottom w:val="0"/>
              <w:divBdr>
                <w:top w:val="none" w:sz="0" w:space="0" w:color="auto"/>
                <w:left w:val="none" w:sz="0" w:space="0" w:color="auto"/>
                <w:bottom w:val="none" w:sz="0" w:space="0" w:color="auto"/>
                <w:right w:val="none" w:sz="0" w:space="0" w:color="auto"/>
              </w:divBdr>
            </w:div>
            <w:div w:id="1261332150">
              <w:marLeft w:val="0"/>
              <w:marRight w:val="0"/>
              <w:marTop w:val="0"/>
              <w:marBottom w:val="0"/>
              <w:divBdr>
                <w:top w:val="none" w:sz="0" w:space="0" w:color="auto"/>
                <w:left w:val="none" w:sz="0" w:space="0" w:color="auto"/>
                <w:bottom w:val="none" w:sz="0" w:space="0" w:color="auto"/>
                <w:right w:val="none" w:sz="0" w:space="0" w:color="auto"/>
              </w:divBdr>
            </w:div>
            <w:div w:id="1952780707">
              <w:marLeft w:val="0"/>
              <w:marRight w:val="0"/>
              <w:marTop w:val="0"/>
              <w:marBottom w:val="0"/>
              <w:divBdr>
                <w:top w:val="none" w:sz="0" w:space="0" w:color="auto"/>
                <w:left w:val="none" w:sz="0" w:space="0" w:color="auto"/>
                <w:bottom w:val="none" w:sz="0" w:space="0" w:color="auto"/>
                <w:right w:val="none" w:sz="0" w:space="0" w:color="auto"/>
              </w:divBdr>
            </w:div>
            <w:div w:id="781846004">
              <w:marLeft w:val="0"/>
              <w:marRight w:val="0"/>
              <w:marTop w:val="0"/>
              <w:marBottom w:val="0"/>
              <w:divBdr>
                <w:top w:val="none" w:sz="0" w:space="0" w:color="auto"/>
                <w:left w:val="none" w:sz="0" w:space="0" w:color="auto"/>
                <w:bottom w:val="none" w:sz="0" w:space="0" w:color="auto"/>
                <w:right w:val="none" w:sz="0" w:space="0" w:color="auto"/>
              </w:divBdr>
            </w:div>
            <w:div w:id="1563054881">
              <w:marLeft w:val="0"/>
              <w:marRight w:val="0"/>
              <w:marTop w:val="0"/>
              <w:marBottom w:val="0"/>
              <w:divBdr>
                <w:top w:val="none" w:sz="0" w:space="0" w:color="auto"/>
                <w:left w:val="none" w:sz="0" w:space="0" w:color="auto"/>
                <w:bottom w:val="none" w:sz="0" w:space="0" w:color="auto"/>
                <w:right w:val="none" w:sz="0" w:space="0" w:color="auto"/>
              </w:divBdr>
            </w:div>
            <w:div w:id="718281930">
              <w:marLeft w:val="0"/>
              <w:marRight w:val="0"/>
              <w:marTop w:val="0"/>
              <w:marBottom w:val="0"/>
              <w:divBdr>
                <w:top w:val="none" w:sz="0" w:space="0" w:color="auto"/>
                <w:left w:val="none" w:sz="0" w:space="0" w:color="auto"/>
                <w:bottom w:val="none" w:sz="0" w:space="0" w:color="auto"/>
                <w:right w:val="none" w:sz="0" w:space="0" w:color="auto"/>
              </w:divBdr>
            </w:div>
            <w:div w:id="2038192104">
              <w:marLeft w:val="0"/>
              <w:marRight w:val="0"/>
              <w:marTop w:val="0"/>
              <w:marBottom w:val="0"/>
              <w:divBdr>
                <w:top w:val="none" w:sz="0" w:space="0" w:color="auto"/>
                <w:left w:val="none" w:sz="0" w:space="0" w:color="auto"/>
                <w:bottom w:val="none" w:sz="0" w:space="0" w:color="auto"/>
                <w:right w:val="none" w:sz="0" w:space="0" w:color="auto"/>
              </w:divBdr>
            </w:div>
            <w:div w:id="1975285085">
              <w:marLeft w:val="0"/>
              <w:marRight w:val="0"/>
              <w:marTop w:val="0"/>
              <w:marBottom w:val="0"/>
              <w:divBdr>
                <w:top w:val="none" w:sz="0" w:space="0" w:color="auto"/>
                <w:left w:val="none" w:sz="0" w:space="0" w:color="auto"/>
                <w:bottom w:val="none" w:sz="0" w:space="0" w:color="auto"/>
                <w:right w:val="none" w:sz="0" w:space="0" w:color="auto"/>
              </w:divBdr>
            </w:div>
            <w:div w:id="574433035">
              <w:marLeft w:val="0"/>
              <w:marRight w:val="0"/>
              <w:marTop w:val="0"/>
              <w:marBottom w:val="0"/>
              <w:divBdr>
                <w:top w:val="none" w:sz="0" w:space="0" w:color="auto"/>
                <w:left w:val="none" w:sz="0" w:space="0" w:color="auto"/>
                <w:bottom w:val="none" w:sz="0" w:space="0" w:color="auto"/>
                <w:right w:val="none" w:sz="0" w:space="0" w:color="auto"/>
              </w:divBdr>
            </w:div>
            <w:div w:id="1431511388">
              <w:marLeft w:val="0"/>
              <w:marRight w:val="0"/>
              <w:marTop w:val="0"/>
              <w:marBottom w:val="0"/>
              <w:divBdr>
                <w:top w:val="none" w:sz="0" w:space="0" w:color="auto"/>
                <w:left w:val="none" w:sz="0" w:space="0" w:color="auto"/>
                <w:bottom w:val="none" w:sz="0" w:space="0" w:color="auto"/>
                <w:right w:val="none" w:sz="0" w:space="0" w:color="auto"/>
              </w:divBdr>
            </w:div>
            <w:div w:id="1288437948">
              <w:marLeft w:val="0"/>
              <w:marRight w:val="0"/>
              <w:marTop w:val="0"/>
              <w:marBottom w:val="0"/>
              <w:divBdr>
                <w:top w:val="none" w:sz="0" w:space="0" w:color="auto"/>
                <w:left w:val="none" w:sz="0" w:space="0" w:color="auto"/>
                <w:bottom w:val="none" w:sz="0" w:space="0" w:color="auto"/>
                <w:right w:val="none" w:sz="0" w:space="0" w:color="auto"/>
              </w:divBdr>
            </w:div>
            <w:div w:id="991526894">
              <w:marLeft w:val="0"/>
              <w:marRight w:val="0"/>
              <w:marTop w:val="0"/>
              <w:marBottom w:val="0"/>
              <w:divBdr>
                <w:top w:val="none" w:sz="0" w:space="0" w:color="auto"/>
                <w:left w:val="none" w:sz="0" w:space="0" w:color="auto"/>
                <w:bottom w:val="none" w:sz="0" w:space="0" w:color="auto"/>
                <w:right w:val="none" w:sz="0" w:space="0" w:color="auto"/>
              </w:divBdr>
            </w:div>
            <w:div w:id="2071148400">
              <w:marLeft w:val="0"/>
              <w:marRight w:val="0"/>
              <w:marTop w:val="0"/>
              <w:marBottom w:val="0"/>
              <w:divBdr>
                <w:top w:val="none" w:sz="0" w:space="0" w:color="auto"/>
                <w:left w:val="none" w:sz="0" w:space="0" w:color="auto"/>
                <w:bottom w:val="none" w:sz="0" w:space="0" w:color="auto"/>
                <w:right w:val="none" w:sz="0" w:space="0" w:color="auto"/>
              </w:divBdr>
            </w:div>
            <w:div w:id="1593199854">
              <w:marLeft w:val="0"/>
              <w:marRight w:val="0"/>
              <w:marTop w:val="0"/>
              <w:marBottom w:val="0"/>
              <w:divBdr>
                <w:top w:val="none" w:sz="0" w:space="0" w:color="auto"/>
                <w:left w:val="none" w:sz="0" w:space="0" w:color="auto"/>
                <w:bottom w:val="none" w:sz="0" w:space="0" w:color="auto"/>
                <w:right w:val="none" w:sz="0" w:space="0" w:color="auto"/>
              </w:divBdr>
            </w:div>
            <w:div w:id="1885944976">
              <w:marLeft w:val="0"/>
              <w:marRight w:val="0"/>
              <w:marTop w:val="0"/>
              <w:marBottom w:val="0"/>
              <w:divBdr>
                <w:top w:val="none" w:sz="0" w:space="0" w:color="auto"/>
                <w:left w:val="none" w:sz="0" w:space="0" w:color="auto"/>
                <w:bottom w:val="none" w:sz="0" w:space="0" w:color="auto"/>
                <w:right w:val="none" w:sz="0" w:space="0" w:color="auto"/>
              </w:divBdr>
            </w:div>
            <w:div w:id="93207689">
              <w:marLeft w:val="0"/>
              <w:marRight w:val="0"/>
              <w:marTop w:val="0"/>
              <w:marBottom w:val="0"/>
              <w:divBdr>
                <w:top w:val="none" w:sz="0" w:space="0" w:color="auto"/>
                <w:left w:val="none" w:sz="0" w:space="0" w:color="auto"/>
                <w:bottom w:val="none" w:sz="0" w:space="0" w:color="auto"/>
                <w:right w:val="none" w:sz="0" w:space="0" w:color="auto"/>
              </w:divBdr>
            </w:div>
            <w:div w:id="1595824987">
              <w:marLeft w:val="0"/>
              <w:marRight w:val="0"/>
              <w:marTop w:val="0"/>
              <w:marBottom w:val="0"/>
              <w:divBdr>
                <w:top w:val="none" w:sz="0" w:space="0" w:color="auto"/>
                <w:left w:val="none" w:sz="0" w:space="0" w:color="auto"/>
                <w:bottom w:val="none" w:sz="0" w:space="0" w:color="auto"/>
                <w:right w:val="none" w:sz="0" w:space="0" w:color="auto"/>
              </w:divBdr>
            </w:div>
            <w:div w:id="1651667417">
              <w:marLeft w:val="0"/>
              <w:marRight w:val="0"/>
              <w:marTop w:val="0"/>
              <w:marBottom w:val="0"/>
              <w:divBdr>
                <w:top w:val="none" w:sz="0" w:space="0" w:color="auto"/>
                <w:left w:val="none" w:sz="0" w:space="0" w:color="auto"/>
                <w:bottom w:val="none" w:sz="0" w:space="0" w:color="auto"/>
                <w:right w:val="none" w:sz="0" w:space="0" w:color="auto"/>
              </w:divBdr>
            </w:div>
            <w:div w:id="1045522850">
              <w:marLeft w:val="0"/>
              <w:marRight w:val="0"/>
              <w:marTop w:val="0"/>
              <w:marBottom w:val="0"/>
              <w:divBdr>
                <w:top w:val="none" w:sz="0" w:space="0" w:color="auto"/>
                <w:left w:val="none" w:sz="0" w:space="0" w:color="auto"/>
                <w:bottom w:val="none" w:sz="0" w:space="0" w:color="auto"/>
                <w:right w:val="none" w:sz="0" w:space="0" w:color="auto"/>
              </w:divBdr>
            </w:div>
            <w:div w:id="485367734">
              <w:marLeft w:val="0"/>
              <w:marRight w:val="0"/>
              <w:marTop w:val="0"/>
              <w:marBottom w:val="0"/>
              <w:divBdr>
                <w:top w:val="none" w:sz="0" w:space="0" w:color="auto"/>
                <w:left w:val="none" w:sz="0" w:space="0" w:color="auto"/>
                <w:bottom w:val="none" w:sz="0" w:space="0" w:color="auto"/>
                <w:right w:val="none" w:sz="0" w:space="0" w:color="auto"/>
              </w:divBdr>
            </w:div>
            <w:div w:id="299002423">
              <w:marLeft w:val="0"/>
              <w:marRight w:val="0"/>
              <w:marTop w:val="0"/>
              <w:marBottom w:val="0"/>
              <w:divBdr>
                <w:top w:val="none" w:sz="0" w:space="0" w:color="auto"/>
                <w:left w:val="none" w:sz="0" w:space="0" w:color="auto"/>
                <w:bottom w:val="none" w:sz="0" w:space="0" w:color="auto"/>
                <w:right w:val="none" w:sz="0" w:space="0" w:color="auto"/>
              </w:divBdr>
            </w:div>
            <w:div w:id="1754931333">
              <w:marLeft w:val="0"/>
              <w:marRight w:val="0"/>
              <w:marTop w:val="0"/>
              <w:marBottom w:val="0"/>
              <w:divBdr>
                <w:top w:val="none" w:sz="0" w:space="0" w:color="auto"/>
                <w:left w:val="none" w:sz="0" w:space="0" w:color="auto"/>
                <w:bottom w:val="none" w:sz="0" w:space="0" w:color="auto"/>
                <w:right w:val="none" w:sz="0" w:space="0" w:color="auto"/>
              </w:divBdr>
            </w:div>
            <w:div w:id="701709296">
              <w:marLeft w:val="0"/>
              <w:marRight w:val="0"/>
              <w:marTop w:val="0"/>
              <w:marBottom w:val="0"/>
              <w:divBdr>
                <w:top w:val="none" w:sz="0" w:space="0" w:color="auto"/>
                <w:left w:val="none" w:sz="0" w:space="0" w:color="auto"/>
                <w:bottom w:val="none" w:sz="0" w:space="0" w:color="auto"/>
                <w:right w:val="none" w:sz="0" w:space="0" w:color="auto"/>
              </w:divBdr>
            </w:div>
            <w:div w:id="1834297087">
              <w:marLeft w:val="0"/>
              <w:marRight w:val="0"/>
              <w:marTop w:val="0"/>
              <w:marBottom w:val="0"/>
              <w:divBdr>
                <w:top w:val="none" w:sz="0" w:space="0" w:color="auto"/>
                <w:left w:val="none" w:sz="0" w:space="0" w:color="auto"/>
                <w:bottom w:val="none" w:sz="0" w:space="0" w:color="auto"/>
                <w:right w:val="none" w:sz="0" w:space="0" w:color="auto"/>
              </w:divBdr>
            </w:div>
            <w:div w:id="356274223">
              <w:marLeft w:val="0"/>
              <w:marRight w:val="0"/>
              <w:marTop w:val="0"/>
              <w:marBottom w:val="0"/>
              <w:divBdr>
                <w:top w:val="none" w:sz="0" w:space="0" w:color="auto"/>
                <w:left w:val="none" w:sz="0" w:space="0" w:color="auto"/>
                <w:bottom w:val="none" w:sz="0" w:space="0" w:color="auto"/>
                <w:right w:val="none" w:sz="0" w:space="0" w:color="auto"/>
              </w:divBdr>
            </w:div>
            <w:div w:id="825318250">
              <w:marLeft w:val="0"/>
              <w:marRight w:val="0"/>
              <w:marTop w:val="0"/>
              <w:marBottom w:val="0"/>
              <w:divBdr>
                <w:top w:val="none" w:sz="0" w:space="0" w:color="auto"/>
                <w:left w:val="none" w:sz="0" w:space="0" w:color="auto"/>
                <w:bottom w:val="none" w:sz="0" w:space="0" w:color="auto"/>
                <w:right w:val="none" w:sz="0" w:space="0" w:color="auto"/>
              </w:divBdr>
            </w:div>
            <w:div w:id="567767798">
              <w:marLeft w:val="0"/>
              <w:marRight w:val="0"/>
              <w:marTop w:val="0"/>
              <w:marBottom w:val="0"/>
              <w:divBdr>
                <w:top w:val="none" w:sz="0" w:space="0" w:color="auto"/>
                <w:left w:val="none" w:sz="0" w:space="0" w:color="auto"/>
                <w:bottom w:val="none" w:sz="0" w:space="0" w:color="auto"/>
                <w:right w:val="none" w:sz="0" w:space="0" w:color="auto"/>
              </w:divBdr>
            </w:div>
            <w:div w:id="34275993">
              <w:marLeft w:val="0"/>
              <w:marRight w:val="0"/>
              <w:marTop w:val="0"/>
              <w:marBottom w:val="0"/>
              <w:divBdr>
                <w:top w:val="none" w:sz="0" w:space="0" w:color="auto"/>
                <w:left w:val="none" w:sz="0" w:space="0" w:color="auto"/>
                <w:bottom w:val="none" w:sz="0" w:space="0" w:color="auto"/>
                <w:right w:val="none" w:sz="0" w:space="0" w:color="auto"/>
              </w:divBdr>
            </w:div>
            <w:div w:id="709495629">
              <w:marLeft w:val="0"/>
              <w:marRight w:val="0"/>
              <w:marTop w:val="0"/>
              <w:marBottom w:val="0"/>
              <w:divBdr>
                <w:top w:val="none" w:sz="0" w:space="0" w:color="auto"/>
                <w:left w:val="none" w:sz="0" w:space="0" w:color="auto"/>
                <w:bottom w:val="none" w:sz="0" w:space="0" w:color="auto"/>
                <w:right w:val="none" w:sz="0" w:space="0" w:color="auto"/>
              </w:divBdr>
            </w:div>
            <w:div w:id="558856537">
              <w:marLeft w:val="0"/>
              <w:marRight w:val="0"/>
              <w:marTop w:val="0"/>
              <w:marBottom w:val="0"/>
              <w:divBdr>
                <w:top w:val="none" w:sz="0" w:space="0" w:color="auto"/>
                <w:left w:val="none" w:sz="0" w:space="0" w:color="auto"/>
                <w:bottom w:val="none" w:sz="0" w:space="0" w:color="auto"/>
                <w:right w:val="none" w:sz="0" w:space="0" w:color="auto"/>
              </w:divBdr>
            </w:div>
            <w:div w:id="1848136499">
              <w:marLeft w:val="0"/>
              <w:marRight w:val="0"/>
              <w:marTop w:val="0"/>
              <w:marBottom w:val="0"/>
              <w:divBdr>
                <w:top w:val="none" w:sz="0" w:space="0" w:color="auto"/>
                <w:left w:val="none" w:sz="0" w:space="0" w:color="auto"/>
                <w:bottom w:val="none" w:sz="0" w:space="0" w:color="auto"/>
                <w:right w:val="none" w:sz="0" w:space="0" w:color="auto"/>
              </w:divBdr>
            </w:div>
            <w:div w:id="1779059662">
              <w:marLeft w:val="0"/>
              <w:marRight w:val="0"/>
              <w:marTop w:val="0"/>
              <w:marBottom w:val="0"/>
              <w:divBdr>
                <w:top w:val="none" w:sz="0" w:space="0" w:color="auto"/>
                <w:left w:val="none" w:sz="0" w:space="0" w:color="auto"/>
                <w:bottom w:val="none" w:sz="0" w:space="0" w:color="auto"/>
                <w:right w:val="none" w:sz="0" w:space="0" w:color="auto"/>
              </w:divBdr>
            </w:div>
            <w:div w:id="1283223440">
              <w:marLeft w:val="0"/>
              <w:marRight w:val="0"/>
              <w:marTop w:val="0"/>
              <w:marBottom w:val="0"/>
              <w:divBdr>
                <w:top w:val="none" w:sz="0" w:space="0" w:color="auto"/>
                <w:left w:val="none" w:sz="0" w:space="0" w:color="auto"/>
                <w:bottom w:val="none" w:sz="0" w:space="0" w:color="auto"/>
                <w:right w:val="none" w:sz="0" w:space="0" w:color="auto"/>
              </w:divBdr>
            </w:div>
            <w:div w:id="489294579">
              <w:marLeft w:val="0"/>
              <w:marRight w:val="0"/>
              <w:marTop w:val="0"/>
              <w:marBottom w:val="0"/>
              <w:divBdr>
                <w:top w:val="none" w:sz="0" w:space="0" w:color="auto"/>
                <w:left w:val="none" w:sz="0" w:space="0" w:color="auto"/>
                <w:bottom w:val="none" w:sz="0" w:space="0" w:color="auto"/>
                <w:right w:val="none" w:sz="0" w:space="0" w:color="auto"/>
              </w:divBdr>
            </w:div>
            <w:div w:id="702094375">
              <w:marLeft w:val="0"/>
              <w:marRight w:val="0"/>
              <w:marTop w:val="0"/>
              <w:marBottom w:val="0"/>
              <w:divBdr>
                <w:top w:val="none" w:sz="0" w:space="0" w:color="auto"/>
                <w:left w:val="none" w:sz="0" w:space="0" w:color="auto"/>
                <w:bottom w:val="none" w:sz="0" w:space="0" w:color="auto"/>
                <w:right w:val="none" w:sz="0" w:space="0" w:color="auto"/>
              </w:divBdr>
            </w:div>
            <w:div w:id="635718734">
              <w:marLeft w:val="0"/>
              <w:marRight w:val="0"/>
              <w:marTop w:val="0"/>
              <w:marBottom w:val="0"/>
              <w:divBdr>
                <w:top w:val="none" w:sz="0" w:space="0" w:color="auto"/>
                <w:left w:val="none" w:sz="0" w:space="0" w:color="auto"/>
                <w:bottom w:val="none" w:sz="0" w:space="0" w:color="auto"/>
                <w:right w:val="none" w:sz="0" w:space="0" w:color="auto"/>
              </w:divBdr>
            </w:div>
            <w:div w:id="1910731211">
              <w:marLeft w:val="0"/>
              <w:marRight w:val="0"/>
              <w:marTop w:val="0"/>
              <w:marBottom w:val="0"/>
              <w:divBdr>
                <w:top w:val="none" w:sz="0" w:space="0" w:color="auto"/>
                <w:left w:val="none" w:sz="0" w:space="0" w:color="auto"/>
                <w:bottom w:val="none" w:sz="0" w:space="0" w:color="auto"/>
                <w:right w:val="none" w:sz="0" w:space="0" w:color="auto"/>
              </w:divBdr>
            </w:div>
            <w:div w:id="586695118">
              <w:marLeft w:val="0"/>
              <w:marRight w:val="0"/>
              <w:marTop w:val="0"/>
              <w:marBottom w:val="0"/>
              <w:divBdr>
                <w:top w:val="none" w:sz="0" w:space="0" w:color="auto"/>
                <w:left w:val="none" w:sz="0" w:space="0" w:color="auto"/>
                <w:bottom w:val="none" w:sz="0" w:space="0" w:color="auto"/>
                <w:right w:val="none" w:sz="0" w:space="0" w:color="auto"/>
              </w:divBdr>
            </w:div>
            <w:div w:id="569271164">
              <w:marLeft w:val="0"/>
              <w:marRight w:val="0"/>
              <w:marTop w:val="0"/>
              <w:marBottom w:val="0"/>
              <w:divBdr>
                <w:top w:val="none" w:sz="0" w:space="0" w:color="auto"/>
                <w:left w:val="none" w:sz="0" w:space="0" w:color="auto"/>
                <w:bottom w:val="none" w:sz="0" w:space="0" w:color="auto"/>
                <w:right w:val="none" w:sz="0" w:space="0" w:color="auto"/>
              </w:divBdr>
            </w:div>
            <w:div w:id="569465535">
              <w:marLeft w:val="0"/>
              <w:marRight w:val="0"/>
              <w:marTop w:val="0"/>
              <w:marBottom w:val="0"/>
              <w:divBdr>
                <w:top w:val="none" w:sz="0" w:space="0" w:color="auto"/>
                <w:left w:val="none" w:sz="0" w:space="0" w:color="auto"/>
                <w:bottom w:val="none" w:sz="0" w:space="0" w:color="auto"/>
                <w:right w:val="none" w:sz="0" w:space="0" w:color="auto"/>
              </w:divBdr>
            </w:div>
            <w:div w:id="1903245711">
              <w:marLeft w:val="0"/>
              <w:marRight w:val="0"/>
              <w:marTop w:val="0"/>
              <w:marBottom w:val="0"/>
              <w:divBdr>
                <w:top w:val="none" w:sz="0" w:space="0" w:color="auto"/>
                <w:left w:val="none" w:sz="0" w:space="0" w:color="auto"/>
                <w:bottom w:val="none" w:sz="0" w:space="0" w:color="auto"/>
                <w:right w:val="none" w:sz="0" w:space="0" w:color="auto"/>
              </w:divBdr>
            </w:div>
            <w:div w:id="839123184">
              <w:marLeft w:val="0"/>
              <w:marRight w:val="0"/>
              <w:marTop w:val="0"/>
              <w:marBottom w:val="0"/>
              <w:divBdr>
                <w:top w:val="none" w:sz="0" w:space="0" w:color="auto"/>
                <w:left w:val="none" w:sz="0" w:space="0" w:color="auto"/>
                <w:bottom w:val="none" w:sz="0" w:space="0" w:color="auto"/>
                <w:right w:val="none" w:sz="0" w:space="0" w:color="auto"/>
              </w:divBdr>
            </w:div>
            <w:div w:id="91898938">
              <w:marLeft w:val="0"/>
              <w:marRight w:val="0"/>
              <w:marTop w:val="0"/>
              <w:marBottom w:val="0"/>
              <w:divBdr>
                <w:top w:val="none" w:sz="0" w:space="0" w:color="auto"/>
                <w:left w:val="none" w:sz="0" w:space="0" w:color="auto"/>
                <w:bottom w:val="none" w:sz="0" w:space="0" w:color="auto"/>
                <w:right w:val="none" w:sz="0" w:space="0" w:color="auto"/>
              </w:divBdr>
            </w:div>
            <w:div w:id="1973316997">
              <w:marLeft w:val="0"/>
              <w:marRight w:val="0"/>
              <w:marTop w:val="0"/>
              <w:marBottom w:val="0"/>
              <w:divBdr>
                <w:top w:val="none" w:sz="0" w:space="0" w:color="auto"/>
                <w:left w:val="none" w:sz="0" w:space="0" w:color="auto"/>
                <w:bottom w:val="none" w:sz="0" w:space="0" w:color="auto"/>
                <w:right w:val="none" w:sz="0" w:space="0" w:color="auto"/>
              </w:divBdr>
            </w:div>
            <w:div w:id="624392890">
              <w:marLeft w:val="0"/>
              <w:marRight w:val="0"/>
              <w:marTop w:val="0"/>
              <w:marBottom w:val="0"/>
              <w:divBdr>
                <w:top w:val="none" w:sz="0" w:space="0" w:color="auto"/>
                <w:left w:val="none" w:sz="0" w:space="0" w:color="auto"/>
                <w:bottom w:val="none" w:sz="0" w:space="0" w:color="auto"/>
                <w:right w:val="none" w:sz="0" w:space="0" w:color="auto"/>
              </w:divBdr>
            </w:div>
            <w:div w:id="1717700234">
              <w:marLeft w:val="0"/>
              <w:marRight w:val="0"/>
              <w:marTop w:val="0"/>
              <w:marBottom w:val="0"/>
              <w:divBdr>
                <w:top w:val="none" w:sz="0" w:space="0" w:color="auto"/>
                <w:left w:val="none" w:sz="0" w:space="0" w:color="auto"/>
                <w:bottom w:val="none" w:sz="0" w:space="0" w:color="auto"/>
                <w:right w:val="none" w:sz="0" w:space="0" w:color="auto"/>
              </w:divBdr>
            </w:div>
            <w:div w:id="1507133484">
              <w:marLeft w:val="0"/>
              <w:marRight w:val="0"/>
              <w:marTop w:val="0"/>
              <w:marBottom w:val="0"/>
              <w:divBdr>
                <w:top w:val="none" w:sz="0" w:space="0" w:color="auto"/>
                <w:left w:val="none" w:sz="0" w:space="0" w:color="auto"/>
                <w:bottom w:val="none" w:sz="0" w:space="0" w:color="auto"/>
                <w:right w:val="none" w:sz="0" w:space="0" w:color="auto"/>
              </w:divBdr>
            </w:div>
            <w:div w:id="359399670">
              <w:marLeft w:val="0"/>
              <w:marRight w:val="0"/>
              <w:marTop w:val="0"/>
              <w:marBottom w:val="0"/>
              <w:divBdr>
                <w:top w:val="none" w:sz="0" w:space="0" w:color="auto"/>
                <w:left w:val="none" w:sz="0" w:space="0" w:color="auto"/>
                <w:bottom w:val="none" w:sz="0" w:space="0" w:color="auto"/>
                <w:right w:val="none" w:sz="0" w:space="0" w:color="auto"/>
              </w:divBdr>
            </w:div>
            <w:div w:id="1870874587">
              <w:marLeft w:val="0"/>
              <w:marRight w:val="0"/>
              <w:marTop w:val="0"/>
              <w:marBottom w:val="0"/>
              <w:divBdr>
                <w:top w:val="none" w:sz="0" w:space="0" w:color="auto"/>
                <w:left w:val="none" w:sz="0" w:space="0" w:color="auto"/>
                <w:bottom w:val="none" w:sz="0" w:space="0" w:color="auto"/>
                <w:right w:val="none" w:sz="0" w:space="0" w:color="auto"/>
              </w:divBdr>
            </w:div>
            <w:div w:id="918827288">
              <w:marLeft w:val="0"/>
              <w:marRight w:val="0"/>
              <w:marTop w:val="0"/>
              <w:marBottom w:val="0"/>
              <w:divBdr>
                <w:top w:val="none" w:sz="0" w:space="0" w:color="auto"/>
                <w:left w:val="none" w:sz="0" w:space="0" w:color="auto"/>
                <w:bottom w:val="none" w:sz="0" w:space="0" w:color="auto"/>
                <w:right w:val="none" w:sz="0" w:space="0" w:color="auto"/>
              </w:divBdr>
            </w:div>
            <w:div w:id="212549965">
              <w:marLeft w:val="0"/>
              <w:marRight w:val="0"/>
              <w:marTop w:val="0"/>
              <w:marBottom w:val="0"/>
              <w:divBdr>
                <w:top w:val="none" w:sz="0" w:space="0" w:color="auto"/>
                <w:left w:val="none" w:sz="0" w:space="0" w:color="auto"/>
                <w:bottom w:val="none" w:sz="0" w:space="0" w:color="auto"/>
                <w:right w:val="none" w:sz="0" w:space="0" w:color="auto"/>
              </w:divBdr>
            </w:div>
            <w:div w:id="1162815581">
              <w:marLeft w:val="0"/>
              <w:marRight w:val="0"/>
              <w:marTop w:val="0"/>
              <w:marBottom w:val="0"/>
              <w:divBdr>
                <w:top w:val="none" w:sz="0" w:space="0" w:color="auto"/>
                <w:left w:val="none" w:sz="0" w:space="0" w:color="auto"/>
                <w:bottom w:val="none" w:sz="0" w:space="0" w:color="auto"/>
                <w:right w:val="none" w:sz="0" w:space="0" w:color="auto"/>
              </w:divBdr>
            </w:div>
            <w:div w:id="224992898">
              <w:marLeft w:val="0"/>
              <w:marRight w:val="0"/>
              <w:marTop w:val="0"/>
              <w:marBottom w:val="0"/>
              <w:divBdr>
                <w:top w:val="none" w:sz="0" w:space="0" w:color="auto"/>
                <w:left w:val="none" w:sz="0" w:space="0" w:color="auto"/>
                <w:bottom w:val="none" w:sz="0" w:space="0" w:color="auto"/>
                <w:right w:val="none" w:sz="0" w:space="0" w:color="auto"/>
              </w:divBdr>
            </w:div>
            <w:div w:id="1844584862">
              <w:marLeft w:val="0"/>
              <w:marRight w:val="0"/>
              <w:marTop w:val="0"/>
              <w:marBottom w:val="0"/>
              <w:divBdr>
                <w:top w:val="none" w:sz="0" w:space="0" w:color="auto"/>
                <w:left w:val="none" w:sz="0" w:space="0" w:color="auto"/>
                <w:bottom w:val="none" w:sz="0" w:space="0" w:color="auto"/>
                <w:right w:val="none" w:sz="0" w:space="0" w:color="auto"/>
              </w:divBdr>
            </w:div>
            <w:div w:id="789130265">
              <w:marLeft w:val="0"/>
              <w:marRight w:val="0"/>
              <w:marTop w:val="0"/>
              <w:marBottom w:val="0"/>
              <w:divBdr>
                <w:top w:val="none" w:sz="0" w:space="0" w:color="auto"/>
                <w:left w:val="none" w:sz="0" w:space="0" w:color="auto"/>
                <w:bottom w:val="none" w:sz="0" w:space="0" w:color="auto"/>
                <w:right w:val="none" w:sz="0" w:space="0" w:color="auto"/>
              </w:divBdr>
            </w:div>
            <w:div w:id="1586184259">
              <w:marLeft w:val="0"/>
              <w:marRight w:val="0"/>
              <w:marTop w:val="0"/>
              <w:marBottom w:val="0"/>
              <w:divBdr>
                <w:top w:val="none" w:sz="0" w:space="0" w:color="auto"/>
                <w:left w:val="none" w:sz="0" w:space="0" w:color="auto"/>
                <w:bottom w:val="none" w:sz="0" w:space="0" w:color="auto"/>
                <w:right w:val="none" w:sz="0" w:space="0" w:color="auto"/>
              </w:divBdr>
            </w:div>
            <w:div w:id="1619407897">
              <w:marLeft w:val="0"/>
              <w:marRight w:val="0"/>
              <w:marTop w:val="0"/>
              <w:marBottom w:val="0"/>
              <w:divBdr>
                <w:top w:val="none" w:sz="0" w:space="0" w:color="auto"/>
                <w:left w:val="none" w:sz="0" w:space="0" w:color="auto"/>
                <w:bottom w:val="none" w:sz="0" w:space="0" w:color="auto"/>
                <w:right w:val="none" w:sz="0" w:space="0" w:color="auto"/>
              </w:divBdr>
            </w:div>
            <w:div w:id="763650349">
              <w:marLeft w:val="0"/>
              <w:marRight w:val="0"/>
              <w:marTop w:val="0"/>
              <w:marBottom w:val="0"/>
              <w:divBdr>
                <w:top w:val="none" w:sz="0" w:space="0" w:color="auto"/>
                <w:left w:val="none" w:sz="0" w:space="0" w:color="auto"/>
                <w:bottom w:val="none" w:sz="0" w:space="0" w:color="auto"/>
                <w:right w:val="none" w:sz="0" w:space="0" w:color="auto"/>
              </w:divBdr>
            </w:div>
            <w:div w:id="423763729">
              <w:marLeft w:val="0"/>
              <w:marRight w:val="0"/>
              <w:marTop w:val="0"/>
              <w:marBottom w:val="0"/>
              <w:divBdr>
                <w:top w:val="none" w:sz="0" w:space="0" w:color="auto"/>
                <w:left w:val="none" w:sz="0" w:space="0" w:color="auto"/>
                <w:bottom w:val="none" w:sz="0" w:space="0" w:color="auto"/>
                <w:right w:val="none" w:sz="0" w:space="0" w:color="auto"/>
              </w:divBdr>
            </w:div>
            <w:div w:id="1902867483">
              <w:marLeft w:val="0"/>
              <w:marRight w:val="0"/>
              <w:marTop w:val="0"/>
              <w:marBottom w:val="0"/>
              <w:divBdr>
                <w:top w:val="none" w:sz="0" w:space="0" w:color="auto"/>
                <w:left w:val="none" w:sz="0" w:space="0" w:color="auto"/>
                <w:bottom w:val="none" w:sz="0" w:space="0" w:color="auto"/>
                <w:right w:val="none" w:sz="0" w:space="0" w:color="auto"/>
              </w:divBdr>
            </w:div>
            <w:div w:id="1437872913">
              <w:marLeft w:val="0"/>
              <w:marRight w:val="0"/>
              <w:marTop w:val="0"/>
              <w:marBottom w:val="0"/>
              <w:divBdr>
                <w:top w:val="none" w:sz="0" w:space="0" w:color="auto"/>
                <w:left w:val="none" w:sz="0" w:space="0" w:color="auto"/>
                <w:bottom w:val="none" w:sz="0" w:space="0" w:color="auto"/>
                <w:right w:val="none" w:sz="0" w:space="0" w:color="auto"/>
              </w:divBdr>
            </w:div>
            <w:div w:id="439376336">
              <w:marLeft w:val="0"/>
              <w:marRight w:val="0"/>
              <w:marTop w:val="0"/>
              <w:marBottom w:val="0"/>
              <w:divBdr>
                <w:top w:val="none" w:sz="0" w:space="0" w:color="auto"/>
                <w:left w:val="none" w:sz="0" w:space="0" w:color="auto"/>
                <w:bottom w:val="none" w:sz="0" w:space="0" w:color="auto"/>
                <w:right w:val="none" w:sz="0" w:space="0" w:color="auto"/>
              </w:divBdr>
            </w:div>
            <w:div w:id="376051890">
              <w:marLeft w:val="0"/>
              <w:marRight w:val="0"/>
              <w:marTop w:val="0"/>
              <w:marBottom w:val="0"/>
              <w:divBdr>
                <w:top w:val="none" w:sz="0" w:space="0" w:color="auto"/>
                <w:left w:val="none" w:sz="0" w:space="0" w:color="auto"/>
                <w:bottom w:val="none" w:sz="0" w:space="0" w:color="auto"/>
                <w:right w:val="none" w:sz="0" w:space="0" w:color="auto"/>
              </w:divBdr>
            </w:div>
            <w:div w:id="1805926437">
              <w:marLeft w:val="0"/>
              <w:marRight w:val="0"/>
              <w:marTop w:val="0"/>
              <w:marBottom w:val="0"/>
              <w:divBdr>
                <w:top w:val="none" w:sz="0" w:space="0" w:color="auto"/>
                <w:left w:val="none" w:sz="0" w:space="0" w:color="auto"/>
                <w:bottom w:val="none" w:sz="0" w:space="0" w:color="auto"/>
                <w:right w:val="none" w:sz="0" w:space="0" w:color="auto"/>
              </w:divBdr>
            </w:div>
            <w:div w:id="1626230139">
              <w:marLeft w:val="0"/>
              <w:marRight w:val="0"/>
              <w:marTop w:val="0"/>
              <w:marBottom w:val="0"/>
              <w:divBdr>
                <w:top w:val="none" w:sz="0" w:space="0" w:color="auto"/>
                <w:left w:val="none" w:sz="0" w:space="0" w:color="auto"/>
                <w:bottom w:val="none" w:sz="0" w:space="0" w:color="auto"/>
                <w:right w:val="none" w:sz="0" w:space="0" w:color="auto"/>
              </w:divBdr>
            </w:div>
            <w:div w:id="2117361177">
              <w:marLeft w:val="0"/>
              <w:marRight w:val="0"/>
              <w:marTop w:val="0"/>
              <w:marBottom w:val="0"/>
              <w:divBdr>
                <w:top w:val="none" w:sz="0" w:space="0" w:color="auto"/>
                <w:left w:val="none" w:sz="0" w:space="0" w:color="auto"/>
                <w:bottom w:val="none" w:sz="0" w:space="0" w:color="auto"/>
                <w:right w:val="none" w:sz="0" w:space="0" w:color="auto"/>
              </w:divBdr>
            </w:div>
            <w:div w:id="330987457">
              <w:marLeft w:val="0"/>
              <w:marRight w:val="0"/>
              <w:marTop w:val="0"/>
              <w:marBottom w:val="0"/>
              <w:divBdr>
                <w:top w:val="none" w:sz="0" w:space="0" w:color="auto"/>
                <w:left w:val="none" w:sz="0" w:space="0" w:color="auto"/>
                <w:bottom w:val="none" w:sz="0" w:space="0" w:color="auto"/>
                <w:right w:val="none" w:sz="0" w:space="0" w:color="auto"/>
              </w:divBdr>
            </w:div>
            <w:div w:id="144758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871626">
      <w:bodyDiv w:val="1"/>
      <w:marLeft w:val="0"/>
      <w:marRight w:val="0"/>
      <w:marTop w:val="0"/>
      <w:marBottom w:val="0"/>
      <w:divBdr>
        <w:top w:val="none" w:sz="0" w:space="0" w:color="auto"/>
        <w:left w:val="none" w:sz="0" w:space="0" w:color="auto"/>
        <w:bottom w:val="none" w:sz="0" w:space="0" w:color="auto"/>
        <w:right w:val="none" w:sz="0" w:space="0" w:color="auto"/>
      </w:divBdr>
      <w:divsChild>
        <w:div w:id="1051416062">
          <w:marLeft w:val="0"/>
          <w:marRight w:val="0"/>
          <w:marTop w:val="0"/>
          <w:marBottom w:val="0"/>
          <w:divBdr>
            <w:top w:val="none" w:sz="0" w:space="0" w:color="auto"/>
            <w:left w:val="none" w:sz="0" w:space="0" w:color="auto"/>
            <w:bottom w:val="none" w:sz="0" w:space="0" w:color="auto"/>
            <w:right w:val="none" w:sz="0" w:space="0" w:color="auto"/>
          </w:divBdr>
        </w:div>
        <w:div w:id="564225920">
          <w:marLeft w:val="0"/>
          <w:marRight w:val="0"/>
          <w:marTop w:val="0"/>
          <w:marBottom w:val="0"/>
          <w:divBdr>
            <w:top w:val="none" w:sz="0" w:space="0" w:color="auto"/>
            <w:left w:val="none" w:sz="0" w:space="0" w:color="auto"/>
            <w:bottom w:val="none" w:sz="0" w:space="0" w:color="auto"/>
            <w:right w:val="none" w:sz="0" w:space="0" w:color="auto"/>
          </w:divBdr>
        </w:div>
        <w:div w:id="992029950">
          <w:marLeft w:val="0"/>
          <w:marRight w:val="0"/>
          <w:marTop w:val="0"/>
          <w:marBottom w:val="0"/>
          <w:divBdr>
            <w:top w:val="none" w:sz="0" w:space="0" w:color="auto"/>
            <w:left w:val="none" w:sz="0" w:space="0" w:color="auto"/>
            <w:bottom w:val="none" w:sz="0" w:space="0" w:color="auto"/>
            <w:right w:val="none" w:sz="0" w:space="0" w:color="auto"/>
          </w:divBdr>
        </w:div>
        <w:div w:id="553153175">
          <w:marLeft w:val="0"/>
          <w:marRight w:val="0"/>
          <w:marTop w:val="0"/>
          <w:marBottom w:val="0"/>
          <w:divBdr>
            <w:top w:val="none" w:sz="0" w:space="0" w:color="auto"/>
            <w:left w:val="none" w:sz="0" w:space="0" w:color="auto"/>
            <w:bottom w:val="none" w:sz="0" w:space="0" w:color="auto"/>
            <w:right w:val="none" w:sz="0" w:space="0" w:color="auto"/>
          </w:divBdr>
        </w:div>
        <w:div w:id="605238725">
          <w:marLeft w:val="0"/>
          <w:marRight w:val="0"/>
          <w:marTop w:val="0"/>
          <w:marBottom w:val="0"/>
          <w:divBdr>
            <w:top w:val="none" w:sz="0" w:space="0" w:color="auto"/>
            <w:left w:val="none" w:sz="0" w:space="0" w:color="auto"/>
            <w:bottom w:val="none" w:sz="0" w:space="0" w:color="auto"/>
            <w:right w:val="none" w:sz="0" w:space="0" w:color="auto"/>
          </w:divBdr>
        </w:div>
        <w:div w:id="1344015183">
          <w:marLeft w:val="0"/>
          <w:marRight w:val="0"/>
          <w:marTop w:val="0"/>
          <w:marBottom w:val="0"/>
          <w:divBdr>
            <w:top w:val="none" w:sz="0" w:space="0" w:color="auto"/>
            <w:left w:val="none" w:sz="0" w:space="0" w:color="auto"/>
            <w:bottom w:val="none" w:sz="0" w:space="0" w:color="auto"/>
            <w:right w:val="none" w:sz="0" w:space="0" w:color="auto"/>
          </w:divBdr>
        </w:div>
        <w:div w:id="1940134320">
          <w:marLeft w:val="0"/>
          <w:marRight w:val="0"/>
          <w:marTop w:val="0"/>
          <w:marBottom w:val="0"/>
          <w:divBdr>
            <w:top w:val="none" w:sz="0" w:space="0" w:color="auto"/>
            <w:left w:val="none" w:sz="0" w:space="0" w:color="auto"/>
            <w:bottom w:val="none" w:sz="0" w:space="0" w:color="auto"/>
            <w:right w:val="none" w:sz="0" w:space="0" w:color="auto"/>
          </w:divBdr>
        </w:div>
        <w:div w:id="351297273">
          <w:marLeft w:val="0"/>
          <w:marRight w:val="0"/>
          <w:marTop w:val="0"/>
          <w:marBottom w:val="0"/>
          <w:divBdr>
            <w:top w:val="none" w:sz="0" w:space="0" w:color="auto"/>
            <w:left w:val="none" w:sz="0" w:space="0" w:color="auto"/>
            <w:bottom w:val="none" w:sz="0" w:space="0" w:color="auto"/>
            <w:right w:val="none" w:sz="0" w:space="0" w:color="auto"/>
          </w:divBdr>
        </w:div>
        <w:div w:id="540679187">
          <w:marLeft w:val="0"/>
          <w:marRight w:val="0"/>
          <w:marTop w:val="0"/>
          <w:marBottom w:val="0"/>
          <w:divBdr>
            <w:top w:val="none" w:sz="0" w:space="0" w:color="auto"/>
            <w:left w:val="none" w:sz="0" w:space="0" w:color="auto"/>
            <w:bottom w:val="none" w:sz="0" w:space="0" w:color="auto"/>
            <w:right w:val="none" w:sz="0" w:space="0" w:color="auto"/>
          </w:divBdr>
        </w:div>
        <w:div w:id="314140776">
          <w:marLeft w:val="0"/>
          <w:marRight w:val="0"/>
          <w:marTop w:val="0"/>
          <w:marBottom w:val="0"/>
          <w:divBdr>
            <w:top w:val="none" w:sz="0" w:space="0" w:color="auto"/>
            <w:left w:val="none" w:sz="0" w:space="0" w:color="auto"/>
            <w:bottom w:val="none" w:sz="0" w:space="0" w:color="auto"/>
            <w:right w:val="none" w:sz="0" w:space="0" w:color="auto"/>
          </w:divBdr>
        </w:div>
        <w:div w:id="267393745">
          <w:marLeft w:val="0"/>
          <w:marRight w:val="0"/>
          <w:marTop w:val="0"/>
          <w:marBottom w:val="0"/>
          <w:divBdr>
            <w:top w:val="none" w:sz="0" w:space="0" w:color="auto"/>
            <w:left w:val="none" w:sz="0" w:space="0" w:color="auto"/>
            <w:bottom w:val="none" w:sz="0" w:space="0" w:color="auto"/>
            <w:right w:val="none" w:sz="0" w:space="0" w:color="auto"/>
          </w:divBdr>
        </w:div>
        <w:div w:id="1355182831">
          <w:marLeft w:val="0"/>
          <w:marRight w:val="0"/>
          <w:marTop w:val="0"/>
          <w:marBottom w:val="0"/>
          <w:divBdr>
            <w:top w:val="none" w:sz="0" w:space="0" w:color="auto"/>
            <w:left w:val="none" w:sz="0" w:space="0" w:color="auto"/>
            <w:bottom w:val="none" w:sz="0" w:space="0" w:color="auto"/>
            <w:right w:val="none" w:sz="0" w:space="0" w:color="auto"/>
          </w:divBdr>
        </w:div>
        <w:div w:id="1488472047">
          <w:marLeft w:val="0"/>
          <w:marRight w:val="0"/>
          <w:marTop w:val="0"/>
          <w:marBottom w:val="0"/>
          <w:divBdr>
            <w:top w:val="none" w:sz="0" w:space="0" w:color="auto"/>
            <w:left w:val="none" w:sz="0" w:space="0" w:color="auto"/>
            <w:bottom w:val="none" w:sz="0" w:space="0" w:color="auto"/>
            <w:right w:val="none" w:sz="0" w:space="0" w:color="auto"/>
          </w:divBdr>
        </w:div>
        <w:div w:id="1118257780">
          <w:marLeft w:val="0"/>
          <w:marRight w:val="0"/>
          <w:marTop w:val="0"/>
          <w:marBottom w:val="0"/>
          <w:divBdr>
            <w:top w:val="none" w:sz="0" w:space="0" w:color="auto"/>
            <w:left w:val="none" w:sz="0" w:space="0" w:color="auto"/>
            <w:bottom w:val="none" w:sz="0" w:space="0" w:color="auto"/>
            <w:right w:val="none" w:sz="0" w:space="0" w:color="auto"/>
          </w:divBdr>
        </w:div>
        <w:div w:id="1915511995">
          <w:marLeft w:val="0"/>
          <w:marRight w:val="0"/>
          <w:marTop w:val="0"/>
          <w:marBottom w:val="0"/>
          <w:divBdr>
            <w:top w:val="none" w:sz="0" w:space="0" w:color="auto"/>
            <w:left w:val="none" w:sz="0" w:space="0" w:color="auto"/>
            <w:bottom w:val="none" w:sz="0" w:space="0" w:color="auto"/>
            <w:right w:val="none" w:sz="0" w:space="0" w:color="auto"/>
          </w:divBdr>
        </w:div>
        <w:div w:id="1908687933">
          <w:marLeft w:val="0"/>
          <w:marRight w:val="0"/>
          <w:marTop w:val="0"/>
          <w:marBottom w:val="0"/>
          <w:divBdr>
            <w:top w:val="none" w:sz="0" w:space="0" w:color="auto"/>
            <w:left w:val="none" w:sz="0" w:space="0" w:color="auto"/>
            <w:bottom w:val="none" w:sz="0" w:space="0" w:color="auto"/>
            <w:right w:val="none" w:sz="0" w:space="0" w:color="auto"/>
          </w:divBdr>
        </w:div>
        <w:div w:id="3751734">
          <w:marLeft w:val="0"/>
          <w:marRight w:val="0"/>
          <w:marTop w:val="0"/>
          <w:marBottom w:val="0"/>
          <w:divBdr>
            <w:top w:val="none" w:sz="0" w:space="0" w:color="auto"/>
            <w:left w:val="none" w:sz="0" w:space="0" w:color="auto"/>
            <w:bottom w:val="none" w:sz="0" w:space="0" w:color="auto"/>
            <w:right w:val="none" w:sz="0" w:space="0" w:color="auto"/>
          </w:divBdr>
        </w:div>
        <w:div w:id="477646831">
          <w:marLeft w:val="0"/>
          <w:marRight w:val="0"/>
          <w:marTop w:val="0"/>
          <w:marBottom w:val="0"/>
          <w:divBdr>
            <w:top w:val="none" w:sz="0" w:space="0" w:color="auto"/>
            <w:left w:val="none" w:sz="0" w:space="0" w:color="auto"/>
            <w:bottom w:val="none" w:sz="0" w:space="0" w:color="auto"/>
            <w:right w:val="none" w:sz="0" w:space="0" w:color="auto"/>
          </w:divBdr>
        </w:div>
        <w:div w:id="430048710">
          <w:marLeft w:val="0"/>
          <w:marRight w:val="0"/>
          <w:marTop w:val="0"/>
          <w:marBottom w:val="0"/>
          <w:divBdr>
            <w:top w:val="none" w:sz="0" w:space="0" w:color="auto"/>
            <w:left w:val="none" w:sz="0" w:space="0" w:color="auto"/>
            <w:bottom w:val="none" w:sz="0" w:space="0" w:color="auto"/>
            <w:right w:val="none" w:sz="0" w:space="0" w:color="auto"/>
          </w:divBdr>
        </w:div>
        <w:div w:id="228268908">
          <w:marLeft w:val="0"/>
          <w:marRight w:val="0"/>
          <w:marTop w:val="0"/>
          <w:marBottom w:val="0"/>
          <w:divBdr>
            <w:top w:val="none" w:sz="0" w:space="0" w:color="auto"/>
            <w:left w:val="none" w:sz="0" w:space="0" w:color="auto"/>
            <w:bottom w:val="none" w:sz="0" w:space="0" w:color="auto"/>
            <w:right w:val="none" w:sz="0" w:space="0" w:color="auto"/>
          </w:divBdr>
        </w:div>
        <w:div w:id="114523734">
          <w:marLeft w:val="0"/>
          <w:marRight w:val="0"/>
          <w:marTop w:val="0"/>
          <w:marBottom w:val="0"/>
          <w:divBdr>
            <w:top w:val="none" w:sz="0" w:space="0" w:color="auto"/>
            <w:left w:val="none" w:sz="0" w:space="0" w:color="auto"/>
            <w:bottom w:val="none" w:sz="0" w:space="0" w:color="auto"/>
            <w:right w:val="none" w:sz="0" w:space="0" w:color="auto"/>
          </w:divBdr>
        </w:div>
        <w:div w:id="1562987069">
          <w:marLeft w:val="0"/>
          <w:marRight w:val="0"/>
          <w:marTop w:val="0"/>
          <w:marBottom w:val="0"/>
          <w:divBdr>
            <w:top w:val="none" w:sz="0" w:space="0" w:color="auto"/>
            <w:left w:val="none" w:sz="0" w:space="0" w:color="auto"/>
            <w:bottom w:val="none" w:sz="0" w:space="0" w:color="auto"/>
            <w:right w:val="none" w:sz="0" w:space="0" w:color="auto"/>
          </w:divBdr>
        </w:div>
        <w:div w:id="389496723">
          <w:marLeft w:val="0"/>
          <w:marRight w:val="0"/>
          <w:marTop w:val="0"/>
          <w:marBottom w:val="0"/>
          <w:divBdr>
            <w:top w:val="none" w:sz="0" w:space="0" w:color="auto"/>
            <w:left w:val="none" w:sz="0" w:space="0" w:color="auto"/>
            <w:bottom w:val="none" w:sz="0" w:space="0" w:color="auto"/>
            <w:right w:val="none" w:sz="0" w:space="0" w:color="auto"/>
          </w:divBdr>
        </w:div>
        <w:div w:id="2104108588">
          <w:marLeft w:val="0"/>
          <w:marRight w:val="0"/>
          <w:marTop w:val="0"/>
          <w:marBottom w:val="0"/>
          <w:divBdr>
            <w:top w:val="none" w:sz="0" w:space="0" w:color="auto"/>
            <w:left w:val="none" w:sz="0" w:space="0" w:color="auto"/>
            <w:bottom w:val="none" w:sz="0" w:space="0" w:color="auto"/>
            <w:right w:val="none" w:sz="0" w:space="0" w:color="auto"/>
          </w:divBdr>
        </w:div>
        <w:div w:id="1826434165">
          <w:marLeft w:val="0"/>
          <w:marRight w:val="0"/>
          <w:marTop w:val="0"/>
          <w:marBottom w:val="0"/>
          <w:divBdr>
            <w:top w:val="none" w:sz="0" w:space="0" w:color="auto"/>
            <w:left w:val="none" w:sz="0" w:space="0" w:color="auto"/>
            <w:bottom w:val="none" w:sz="0" w:space="0" w:color="auto"/>
            <w:right w:val="none" w:sz="0" w:space="0" w:color="auto"/>
          </w:divBdr>
        </w:div>
        <w:div w:id="157892911">
          <w:marLeft w:val="0"/>
          <w:marRight w:val="0"/>
          <w:marTop w:val="0"/>
          <w:marBottom w:val="0"/>
          <w:divBdr>
            <w:top w:val="none" w:sz="0" w:space="0" w:color="auto"/>
            <w:left w:val="none" w:sz="0" w:space="0" w:color="auto"/>
            <w:bottom w:val="none" w:sz="0" w:space="0" w:color="auto"/>
            <w:right w:val="none" w:sz="0" w:space="0" w:color="auto"/>
          </w:divBdr>
        </w:div>
        <w:div w:id="879198144">
          <w:marLeft w:val="0"/>
          <w:marRight w:val="0"/>
          <w:marTop w:val="0"/>
          <w:marBottom w:val="0"/>
          <w:divBdr>
            <w:top w:val="none" w:sz="0" w:space="0" w:color="auto"/>
            <w:left w:val="none" w:sz="0" w:space="0" w:color="auto"/>
            <w:bottom w:val="none" w:sz="0" w:space="0" w:color="auto"/>
            <w:right w:val="none" w:sz="0" w:space="0" w:color="auto"/>
          </w:divBdr>
        </w:div>
        <w:div w:id="618296577">
          <w:marLeft w:val="0"/>
          <w:marRight w:val="0"/>
          <w:marTop w:val="0"/>
          <w:marBottom w:val="0"/>
          <w:divBdr>
            <w:top w:val="none" w:sz="0" w:space="0" w:color="auto"/>
            <w:left w:val="none" w:sz="0" w:space="0" w:color="auto"/>
            <w:bottom w:val="none" w:sz="0" w:space="0" w:color="auto"/>
            <w:right w:val="none" w:sz="0" w:space="0" w:color="auto"/>
          </w:divBdr>
        </w:div>
        <w:div w:id="1283418380">
          <w:marLeft w:val="0"/>
          <w:marRight w:val="0"/>
          <w:marTop w:val="0"/>
          <w:marBottom w:val="0"/>
          <w:divBdr>
            <w:top w:val="none" w:sz="0" w:space="0" w:color="auto"/>
            <w:left w:val="none" w:sz="0" w:space="0" w:color="auto"/>
            <w:bottom w:val="none" w:sz="0" w:space="0" w:color="auto"/>
            <w:right w:val="none" w:sz="0" w:space="0" w:color="auto"/>
          </w:divBdr>
        </w:div>
        <w:div w:id="569384386">
          <w:marLeft w:val="0"/>
          <w:marRight w:val="0"/>
          <w:marTop w:val="0"/>
          <w:marBottom w:val="0"/>
          <w:divBdr>
            <w:top w:val="none" w:sz="0" w:space="0" w:color="auto"/>
            <w:left w:val="none" w:sz="0" w:space="0" w:color="auto"/>
            <w:bottom w:val="none" w:sz="0" w:space="0" w:color="auto"/>
            <w:right w:val="none" w:sz="0" w:space="0" w:color="auto"/>
          </w:divBdr>
        </w:div>
        <w:div w:id="994842819">
          <w:marLeft w:val="0"/>
          <w:marRight w:val="0"/>
          <w:marTop w:val="0"/>
          <w:marBottom w:val="0"/>
          <w:divBdr>
            <w:top w:val="none" w:sz="0" w:space="0" w:color="auto"/>
            <w:left w:val="none" w:sz="0" w:space="0" w:color="auto"/>
            <w:bottom w:val="none" w:sz="0" w:space="0" w:color="auto"/>
            <w:right w:val="none" w:sz="0" w:space="0" w:color="auto"/>
          </w:divBdr>
        </w:div>
        <w:div w:id="269243865">
          <w:marLeft w:val="0"/>
          <w:marRight w:val="0"/>
          <w:marTop w:val="0"/>
          <w:marBottom w:val="0"/>
          <w:divBdr>
            <w:top w:val="none" w:sz="0" w:space="0" w:color="auto"/>
            <w:left w:val="none" w:sz="0" w:space="0" w:color="auto"/>
            <w:bottom w:val="none" w:sz="0" w:space="0" w:color="auto"/>
            <w:right w:val="none" w:sz="0" w:space="0" w:color="auto"/>
          </w:divBdr>
        </w:div>
        <w:div w:id="278265966">
          <w:marLeft w:val="0"/>
          <w:marRight w:val="0"/>
          <w:marTop w:val="0"/>
          <w:marBottom w:val="0"/>
          <w:divBdr>
            <w:top w:val="none" w:sz="0" w:space="0" w:color="auto"/>
            <w:left w:val="none" w:sz="0" w:space="0" w:color="auto"/>
            <w:bottom w:val="none" w:sz="0" w:space="0" w:color="auto"/>
            <w:right w:val="none" w:sz="0" w:space="0" w:color="auto"/>
          </w:divBdr>
        </w:div>
        <w:div w:id="2068259084">
          <w:marLeft w:val="0"/>
          <w:marRight w:val="0"/>
          <w:marTop w:val="0"/>
          <w:marBottom w:val="0"/>
          <w:divBdr>
            <w:top w:val="none" w:sz="0" w:space="0" w:color="auto"/>
            <w:left w:val="none" w:sz="0" w:space="0" w:color="auto"/>
            <w:bottom w:val="none" w:sz="0" w:space="0" w:color="auto"/>
            <w:right w:val="none" w:sz="0" w:space="0" w:color="auto"/>
          </w:divBdr>
        </w:div>
        <w:div w:id="1685133811">
          <w:marLeft w:val="0"/>
          <w:marRight w:val="0"/>
          <w:marTop w:val="0"/>
          <w:marBottom w:val="0"/>
          <w:divBdr>
            <w:top w:val="none" w:sz="0" w:space="0" w:color="auto"/>
            <w:left w:val="none" w:sz="0" w:space="0" w:color="auto"/>
            <w:bottom w:val="none" w:sz="0" w:space="0" w:color="auto"/>
            <w:right w:val="none" w:sz="0" w:space="0" w:color="auto"/>
          </w:divBdr>
        </w:div>
        <w:div w:id="192230183">
          <w:marLeft w:val="0"/>
          <w:marRight w:val="0"/>
          <w:marTop w:val="0"/>
          <w:marBottom w:val="0"/>
          <w:divBdr>
            <w:top w:val="none" w:sz="0" w:space="0" w:color="auto"/>
            <w:left w:val="none" w:sz="0" w:space="0" w:color="auto"/>
            <w:bottom w:val="none" w:sz="0" w:space="0" w:color="auto"/>
            <w:right w:val="none" w:sz="0" w:space="0" w:color="auto"/>
          </w:divBdr>
        </w:div>
        <w:div w:id="2037734495">
          <w:marLeft w:val="0"/>
          <w:marRight w:val="0"/>
          <w:marTop w:val="0"/>
          <w:marBottom w:val="0"/>
          <w:divBdr>
            <w:top w:val="none" w:sz="0" w:space="0" w:color="auto"/>
            <w:left w:val="none" w:sz="0" w:space="0" w:color="auto"/>
            <w:bottom w:val="none" w:sz="0" w:space="0" w:color="auto"/>
            <w:right w:val="none" w:sz="0" w:space="0" w:color="auto"/>
          </w:divBdr>
        </w:div>
        <w:div w:id="1217664893">
          <w:marLeft w:val="0"/>
          <w:marRight w:val="0"/>
          <w:marTop w:val="0"/>
          <w:marBottom w:val="0"/>
          <w:divBdr>
            <w:top w:val="none" w:sz="0" w:space="0" w:color="auto"/>
            <w:left w:val="none" w:sz="0" w:space="0" w:color="auto"/>
            <w:bottom w:val="none" w:sz="0" w:space="0" w:color="auto"/>
            <w:right w:val="none" w:sz="0" w:space="0" w:color="auto"/>
          </w:divBdr>
        </w:div>
        <w:div w:id="311760602">
          <w:marLeft w:val="0"/>
          <w:marRight w:val="0"/>
          <w:marTop w:val="0"/>
          <w:marBottom w:val="0"/>
          <w:divBdr>
            <w:top w:val="none" w:sz="0" w:space="0" w:color="auto"/>
            <w:left w:val="none" w:sz="0" w:space="0" w:color="auto"/>
            <w:bottom w:val="none" w:sz="0" w:space="0" w:color="auto"/>
            <w:right w:val="none" w:sz="0" w:space="0" w:color="auto"/>
          </w:divBdr>
        </w:div>
        <w:div w:id="836650444">
          <w:marLeft w:val="0"/>
          <w:marRight w:val="0"/>
          <w:marTop w:val="0"/>
          <w:marBottom w:val="0"/>
          <w:divBdr>
            <w:top w:val="none" w:sz="0" w:space="0" w:color="auto"/>
            <w:left w:val="none" w:sz="0" w:space="0" w:color="auto"/>
            <w:bottom w:val="none" w:sz="0" w:space="0" w:color="auto"/>
            <w:right w:val="none" w:sz="0" w:space="0" w:color="auto"/>
          </w:divBdr>
        </w:div>
        <w:div w:id="1230536349">
          <w:marLeft w:val="0"/>
          <w:marRight w:val="0"/>
          <w:marTop w:val="0"/>
          <w:marBottom w:val="0"/>
          <w:divBdr>
            <w:top w:val="none" w:sz="0" w:space="0" w:color="auto"/>
            <w:left w:val="none" w:sz="0" w:space="0" w:color="auto"/>
            <w:bottom w:val="none" w:sz="0" w:space="0" w:color="auto"/>
            <w:right w:val="none" w:sz="0" w:space="0" w:color="auto"/>
          </w:divBdr>
        </w:div>
        <w:div w:id="76221252">
          <w:marLeft w:val="0"/>
          <w:marRight w:val="0"/>
          <w:marTop w:val="0"/>
          <w:marBottom w:val="0"/>
          <w:divBdr>
            <w:top w:val="none" w:sz="0" w:space="0" w:color="auto"/>
            <w:left w:val="none" w:sz="0" w:space="0" w:color="auto"/>
            <w:bottom w:val="none" w:sz="0" w:space="0" w:color="auto"/>
            <w:right w:val="none" w:sz="0" w:space="0" w:color="auto"/>
          </w:divBdr>
        </w:div>
        <w:div w:id="900404420">
          <w:marLeft w:val="0"/>
          <w:marRight w:val="0"/>
          <w:marTop w:val="0"/>
          <w:marBottom w:val="0"/>
          <w:divBdr>
            <w:top w:val="none" w:sz="0" w:space="0" w:color="auto"/>
            <w:left w:val="none" w:sz="0" w:space="0" w:color="auto"/>
            <w:bottom w:val="none" w:sz="0" w:space="0" w:color="auto"/>
            <w:right w:val="none" w:sz="0" w:space="0" w:color="auto"/>
          </w:divBdr>
        </w:div>
        <w:div w:id="1079181575">
          <w:marLeft w:val="0"/>
          <w:marRight w:val="0"/>
          <w:marTop w:val="0"/>
          <w:marBottom w:val="0"/>
          <w:divBdr>
            <w:top w:val="none" w:sz="0" w:space="0" w:color="auto"/>
            <w:left w:val="none" w:sz="0" w:space="0" w:color="auto"/>
            <w:bottom w:val="none" w:sz="0" w:space="0" w:color="auto"/>
            <w:right w:val="none" w:sz="0" w:space="0" w:color="auto"/>
          </w:divBdr>
        </w:div>
        <w:div w:id="2088568925">
          <w:marLeft w:val="0"/>
          <w:marRight w:val="0"/>
          <w:marTop w:val="0"/>
          <w:marBottom w:val="0"/>
          <w:divBdr>
            <w:top w:val="none" w:sz="0" w:space="0" w:color="auto"/>
            <w:left w:val="none" w:sz="0" w:space="0" w:color="auto"/>
            <w:bottom w:val="none" w:sz="0" w:space="0" w:color="auto"/>
            <w:right w:val="none" w:sz="0" w:space="0" w:color="auto"/>
          </w:divBdr>
        </w:div>
        <w:div w:id="1587347730">
          <w:marLeft w:val="0"/>
          <w:marRight w:val="0"/>
          <w:marTop w:val="0"/>
          <w:marBottom w:val="0"/>
          <w:divBdr>
            <w:top w:val="none" w:sz="0" w:space="0" w:color="auto"/>
            <w:left w:val="none" w:sz="0" w:space="0" w:color="auto"/>
            <w:bottom w:val="none" w:sz="0" w:space="0" w:color="auto"/>
            <w:right w:val="none" w:sz="0" w:space="0" w:color="auto"/>
          </w:divBdr>
        </w:div>
        <w:div w:id="88280401">
          <w:marLeft w:val="0"/>
          <w:marRight w:val="0"/>
          <w:marTop w:val="0"/>
          <w:marBottom w:val="0"/>
          <w:divBdr>
            <w:top w:val="none" w:sz="0" w:space="0" w:color="auto"/>
            <w:left w:val="none" w:sz="0" w:space="0" w:color="auto"/>
            <w:bottom w:val="none" w:sz="0" w:space="0" w:color="auto"/>
            <w:right w:val="none" w:sz="0" w:space="0" w:color="auto"/>
          </w:divBdr>
        </w:div>
        <w:div w:id="1645743162">
          <w:marLeft w:val="0"/>
          <w:marRight w:val="0"/>
          <w:marTop w:val="0"/>
          <w:marBottom w:val="0"/>
          <w:divBdr>
            <w:top w:val="none" w:sz="0" w:space="0" w:color="auto"/>
            <w:left w:val="none" w:sz="0" w:space="0" w:color="auto"/>
            <w:bottom w:val="none" w:sz="0" w:space="0" w:color="auto"/>
            <w:right w:val="none" w:sz="0" w:space="0" w:color="auto"/>
          </w:divBdr>
        </w:div>
        <w:div w:id="695038780">
          <w:marLeft w:val="0"/>
          <w:marRight w:val="0"/>
          <w:marTop w:val="0"/>
          <w:marBottom w:val="0"/>
          <w:divBdr>
            <w:top w:val="none" w:sz="0" w:space="0" w:color="auto"/>
            <w:left w:val="none" w:sz="0" w:space="0" w:color="auto"/>
            <w:bottom w:val="none" w:sz="0" w:space="0" w:color="auto"/>
            <w:right w:val="none" w:sz="0" w:space="0" w:color="auto"/>
          </w:divBdr>
        </w:div>
        <w:div w:id="2041934681">
          <w:marLeft w:val="0"/>
          <w:marRight w:val="0"/>
          <w:marTop w:val="0"/>
          <w:marBottom w:val="0"/>
          <w:divBdr>
            <w:top w:val="none" w:sz="0" w:space="0" w:color="auto"/>
            <w:left w:val="none" w:sz="0" w:space="0" w:color="auto"/>
            <w:bottom w:val="none" w:sz="0" w:space="0" w:color="auto"/>
            <w:right w:val="none" w:sz="0" w:space="0" w:color="auto"/>
          </w:divBdr>
        </w:div>
        <w:div w:id="1017150836">
          <w:marLeft w:val="0"/>
          <w:marRight w:val="0"/>
          <w:marTop w:val="0"/>
          <w:marBottom w:val="0"/>
          <w:divBdr>
            <w:top w:val="none" w:sz="0" w:space="0" w:color="auto"/>
            <w:left w:val="none" w:sz="0" w:space="0" w:color="auto"/>
            <w:bottom w:val="none" w:sz="0" w:space="0" w:color="auto"/>
            <w:right w:val="none" w:sz="0" w:space="0" w:color="auto"/>
          </w:divBdr>
        </w:div>
        <w:div w:id="152576390">
          <w:marLeft w:val="0"/>
          <w:marRight w:val="0"/>
          <w:marTop w:val="0"/>
          <w:marBottom w:val="0"/>
          <w:divBdr>
            <w:top w:val="none" w:sz="0" w:space="0" w:color="auto"/>
            <w:left w:val="none" w:sz="0" w:space="0" w:color="auto"/>
            <w:bottom w:val="none" w:sz="0" w:space="0" w:color="auto"/>
            <w:right w:val="none" w:sz="0" w:space="0" w:color="auto"/>
          </w:divBdr>
        </w:div>
        <w:div w:id="838427000">
          <w:marLeft w:val="0"/>
          <w:marRight w:val="0"/>
          <w:marTop w:val="0"/>
          <w:marBottom w:val="0"/>
          <w:divBdr>
            <w:top w:val="none" w:sz="0" w:space="0" w:color="auto"/>
            <w:left w:val="none" w:sz="0" w:space="0" w:color="auto"/>
            <w:bottom w:val="none" w:sz="0" w:space="0" w:color="auto"/>
            <w:right w:val="none" w:sz="0" w:space="0" w:color="auto"/>
          </w:divBdr>
        </w:div>
        <w:div w:id="1473599143">
          <w:marLeft w:val="0"/>
          <w:marRight w:val="0"/>
          <w:marTop w:val="0"/>
          <w:marBottom w:val="0"/>
          <w:divBdr>
            <w:top w:val="none" w:sz="0" w:space="0" w:color="auto"/>
            <w:left w:val="none" w:sz="0" w:space="0" w:color="auto"/>
            <w:bottom w:val="none" w:sz="0" w:space="0" w:color="auto"/>
            <w:right w:val="none" w:sz="0" w:space="0" w:color="auto"/>
          </w:divBdr>
        </w:div>
        <w:div w:id="1815901689">
          <w:marLeft w:val="0"/>
          <w:marRight w:val="0"/>
          <w:marTop w:val="0"/>
          <w:marBottom w:val="0"/>
          <w:divBdr>
            <w:top w:val="none" w:sz="0" w:space="0" w:color="auto"/>
            <w:left w:val="none" w:sz="0" w:space="0" w:color="auto"/>
            <w:bottom w:val="none" w:sz="0" w:space="0" w:color="auto"/>
            <w:right w:val="none" w:sz="0" w:space="0" w:color="auto"/>
          </w:divBdr>
        </w:div>
        <w:div w:id="1922444194">
          <w:marLeft w:val="0"/>
          <w:marRight w:val="0"/>
          <w:marTop w:val="0"/>
          <w:marBottom w:val="0"/>
          <w:divBdr>
            <w:top w:val="none" w:sz="0" w:space="0" w:color="auto"/>
            <w:left w:val="none" w:sz="0" w:space="0" w:color="auto"/>
            <w:bottom w:val="none" w:sz="0" w:space="0" w:color="auto"/>
            <w:right w:val="none" w:sz="0" w:space="0" w:color="auto"/>
          </w:divBdr>
        </w:div>
        <w:div w:id="1989355399">
          <w:marLeft w:val="0"/>
          <w:marRight w:val="0"/>
          <w:marTop w:val="0"/>
          <w:marBottom w:val="0"/>
          <w:divBdr>
            <w:top w:val="none" w:sz="0" w:space="0" w:color="auto"/>
            <w:left w:val="none" w:sz="0" w:space="0" w:color="auto"/>
            <w:bottom w:val="none" w:sz="0" w:space="0" w:color="auto"/>
            <w:right w:val="none" w:sz="0" w:space="0" w:color="auto"/>
          </w:divBdr>
        </w:div>
        <w:div w:id="106198885">
          <w:marLeft w:val="0"/>
          <w:marRight w:val="0"/>
          <w:marTop w:val="0"/>
          <w:marBottom w:val="0"/>
          <w:divBdr>
            <w:top w:val="none" w:sz="0" w:space="0" w:color="auto"/>
            <w:left w:val="none" w:sz="0" w:space="0" w:color="auto"/>
            <w:bottom w:val="none" w:sz="0" w:space="0" w:color="auto"/>
            <w:right w:val="none" w:sz="0" w:space="0" w:color="auto"/>
          </w:divBdr>
        </w:div>
        <w:div w:id="11498409">
          <w:marLeft w:val="0"/>
          <w:marRight w:val="0"/>
          <w:marTop w:val="0"/>
          <w:marBottom w:val="0"/>
          <w:divBdr>
            <w:top w:val="none" w:sz="0" w:space="0" w:color="auto"/>
            <w:left w:val="none" w:sz="0" w:space="0" w:color="auto"/>
            <w:bottom w:val="none" w:sz="0" w:space="0" w:color="auto"/>
            <w:right w:val="none" w:sz="0" w:space="0" w:color="auto"/>
          </w:divBdr>
        </w:div>
        <w:div w:id="1230194502">
          <w:marLeft w:val="0"/>
          <w:marRight w:val="0"/>
          <w:marTop w:val="0"/>
          <w:marBottom w:val="0"/>
          <w:divBdr>
            <w:top w:val="none" w:sz="0" w:space="0" w:color="auto"/>
            <w:left w:val="none" w:sz="0" w:space="0" w:color="auto"/>
            <w:bottom w:val="none" w:sz="0" w:space="0" w:color="auto"/>
            <w:right w:val="none" w:sz="0" w:space="0" w:color="auto"/>
          </w:divBdr>
        </w:div>
        <w:div w:id="1646541413">
          <w:marLeft w:val="0"/>
          <w:marRight w:val="0"/>
          <w:marTop w:val="0"/>
          <w:marBottom w:val="0"/>
          <w:divBdr>
            <w:top w:val="none" w:sz="0" w:space="0" w:color="auto"/>
            <w:left w:val="none" w:sz="0" w:space="0" w:color="auto"/>
            <w:bottom w:val="none" w:sz="0" w:space="0" w:color="auto"/>
            <w:right w:val="none" w:sz="0" w:space="0" w:color="auto"/>
          </w:divBdr>
        </w:div>
        <w:div w:id="1371683135">
          <w:marLeft w:val="0"/>
          <w:marRight w:val="0"/>
          <w:marTop w:val="0"/>
          <w:marBottom w:val="0"/>
          <w:divBdr>
            <w:top w:val="none" w:sz="0" w:space="0" w:color="auto"/>
            <w:left w:val="none" w:sz="0" w:space="0" w:color="auto"/>
            <w:bottom w:val="none" w:sz="0" w:space="0" w:color="auto"/>
            <w:right w:val="none" w:sz="0" w:space="0" w:color="auto"/>
          </w:divBdr>
        </w:div>
        <w:div w:id="1245333927">
          <w:marLeft w:val="0"/>
          <w:marRight w:val="0"/>
          <w:marTop w:val="0"/>
          <w:marBottom w:val="0"/>
          <w:divBdr>
            <w:top w:val="none" w:sz="0" w:space="0" w:color="auto"/>
            <w:left w:val="none" w:sz="0" w:space="0" w:color="auto"/>
            <w:bottom w:val="none" w:sz="0" w:space="0" w:color="auto"/>
            <w:right w:val="none" w:sz="0" w:space="0" w:color="auto"/>
          </w:divBdr>
        </w:div>
        <w:div w:id="863441682">
          <w:marLeft w:val="0"/>
          <w:marRight w:val="0"/>
          <w:marTop w:val="0"/>
          <w:marBottom w:val="0"/>
          <w:divBdr>
            <w:top w:val="none" w:sz="0" w:space="0" w:color="auto"/>
            <w:left w:val="none" w:sz="0" w:space="0" w:color="auto"/>
            <w:bottom w:val="none" w:sz="0" w:space="0" w:color="auto"/>
            <w:right w:val="none" w:sz="0" w:space="0" w:color="auto"/>
          </w:divBdr>
        </w:div>
        <w:div w:id="602303355">
          <w:marLeft w:val="0"/>
          <w:marRight w:val="0"/>
          <w:marTop w:val="0"/>
          <w:marBottom w:val="0"/>
          <w:divBdr>
            <w:top w:val="none" w:sz="0" w:space="0" w:color="auto"/>
            <w:left w:val="none" w:sz="0" w:space="0" w:color="auto"/>
            <w:bottom w:val="none" w:sz="0" w:space="0" w:color="auto"/>
            <w:right w:val="none" w:sz="0" w:space="0" w:color="auto"/>
          </w:divBdr>
        </w:div>
        <w:div w:id="1848327585">
          <w:marLeft w:val="0"/>
          <w:marRight w:val="0"/>
          <w:marTop w:val="0"/>
          <w:marBottom w:val="0"/>
          <w:divBdr>
            <w:top w:val="none" w:sz="0" w:space="0" w:color="auto"/>
            <w:left w:val="none" w:sz="0" w:space="0" w:color="auto"/>
            <w:bottom w:val="none" w:sz="0" w:space="0" w:color="auto"/>
            <w:right w:val="none" w:sz="0" w:space="0" w:color="auto"/>
          </w:divBdr>
        </w:div>
        <w:div w:id="1510678196">
          <w:marLeft w:val="0"/>
          <w:marRight w:val="0"/>
          <w:marTop w:val="0"/>
          <w:marBottom w:val="0"/>
          <w:divBdr>
            <w:top w:val="none" w:sz="0" w:space="0" w:color="auto"/>
            <w:left w:val="none" w:sz="0" w:space="0" w:color="auto"/>
            <w:bottom w:val="none" w:sz="0" w:space="0" w:color="auto"/>
            <w:right w:val="none" w:sz="0" w:space="0" w:color="auto"/>
          </w:divBdr>
        </w:div>
        <w:div w:id="1666861649">
          <w:marLeft w:val="0"/>
          <w:marRight w:val="0"/>
          <w:marTop w:val="0"/>
          <w:marBottom w:val="0"/>
          <w:divBdr>
            <w:top w:val="none" w:sz="0" w:space="0" w:color="auto"/>
            <w:left w:val="none" w:sz="0" w:space="0" w:color="auto"/>
            <w:bottom w:val="none" w:sz="0" w:space="0" w:color="auto"/>
            <w:right w:val="none" w:sz="0" w:space="0" w:color="auto"/>
          </w:divBdr>
        </w:div>
        <w:div w:id="571308674">
          <w:marLeft w:val="0"/>
          <w:marRight w:val="0"/>
          <w:marTop w:val="0"/>
          <w:marBottom w:val="0"/>
          <w:divBdr>
            <w:top w:val="none" w:sz="0" w:space="0" w:color="auto"/>
            <w:left w:val="none" w:sz="0" w:space="0" w:color="auto"/>
            <w:bottom w:val="none" w:sz="0" w:space="0" w:color="auto"/>
            <w:right w:val="none" w:sz="0" w:space="0" w:color="auto"/>
          </w:divBdr>
        </w:div>
        <w:div w:id="48503159">
          <w:marLeft w:val="0"/>
          <w:marRight w:val="0"/>
          <w:marTop w:val="0"/>
          <w:marBottom w:val="0"/>
          <w:divBdr>
            <w:top w:val="none" w:sz="0" w:space="0" w:color="auto"/>
            <w:left w:val="none" w:sz="0" w:space="0" w:color="auto"/>
            <w:bottom w:val="none" w:sz="0" w:space="0" w:color="auto"/>
            <w:right w:val="none" w:sz="0" w:space="0" w:color="auto"/>
          </w:divBdr>
        </w:div>
        <w:div w:id="1918123997">
          <w:marLeft w:val="0"/>
          <w:marRight w:val="0"/>
          <w:marTop w:val="0"/>
          <w:marBottom w:val="0"/>
          <w:divBdr>
            <w:top w:val="none" w:sz="0" w:space="0" w:color="auto"/>
            <w:left w:val="none" w:sz="0" w:space="0" w:color="auto"/>
            <w:bottom w:val="none" w:sz="0" w:space="0" w:color="auto"/>
            <w:right w:val="none" w:sz="0" w:space="0" w:color="auto"/>
          </w:divBdr>
        </w:div>
        <w:div w:id="458648914">
          <w:marLeft w:val="0"/>
          <w:marRight w:val="0"/>
          <w:marTop w:val="0"/>
          <w:marBottom w:val="0"/>
          <w:divBdr>
            <w:top w:val="none" w:sz="0" w:space="0" w:color="auto"/>
            <w:left w:val="none" w:sz="0" w:space="0" w:color="auto"/>
            <w:bottom w:val="none" w:sz="0" w:space="0" w:color="auto"/>
            <w:right w:val="none" w:sz="0" w:space="0" w:color="auto"/>
          </w:divBdr>
        </w:div>
        <w:div w:id="2128354392">
          <w:marLeft w:val="0"/>
          <w:marRight w:val="0"/>
          <w:marTop w:val="0"/>
          <w:marBottom w:val="0"/>
          <w:divBdr>
            <w:top w:val="none" w:sz="0" w:space="0" w:color="auto"/>
            <w:left w:val="none" w:sz="0" w:space="0" w:color="auto"/>
            <w:bottom w:val="none" w:sz="0" w:space="0" w:color="auto"/>
            <w:right w:val="none" w:sz="0" w:space="0" w:color="auto"/>
          </w:divBdr>
        </w:div>
        <w:div w:id="1898540777">
          <w:marLeft w:val="0"/>
          <w:marRight w:val="0"/>
          <w:marTop w:val="0"/>
          <w:marBottom w:val="0"/>
          <w:divBdr>
            <w:top w:val="none" w:sz="0" w:space="0" w:color="auto"/>
            <w:left w:val="none" w:sz="0" w:space="0" w:color="auto"/>
            <w:bottom w:val="none" w:sz="0" w:space="0" w:color="auto"/>
            <w:right w:val="none" w:sz="0" w:space="0" w:color="auto"/>
          </w:divBdr>
        </w:div>
        <w:div w:id="460390560">
          <w:marLeft w:val="0"/>
          <w:marRight w:val="0"/>
          <w:marTop w:val="0"/>
          <w:marBottom w:val="0"/>
          <w:divBdr>
            <w:top w:val="none" w:sz="0" w:space="0" w:color="auto"/>
            <w:left w:val="none" w:sz="0" w:space="0" w:color="auto"/>
            <w:bottom w:val="none" w:sz="0" w:space="0" w:color="auto"/>
            <w:right w:val="none" w:sz="0" w:space="0" w:color="auto"/>
          </w:divBdr>
        </w:div>
        <w:div w:id="1969239426">
          <w:marLeft w:val="0"/>
          <w:marRight w:val="0"/>
          <w:marTop w:val="0"/>
          <w:marBottom w:val="0"/>
          <w:divBdr>
            <w:top w:val="none" w:sz="0" w:space="0" w:color="auto"/>
            <w:left w:val="none" w:sz="0" w:space="0" w:color="auto"/>
            <w:bottom w:val="none" w:sz="0" w:space="0" w:color="auto"/>
            <w:right w:val="none" w:sz="0" w:space="0" w:color="auto"/>
          </w:divBdr>
        </w:div>
        <w:div w:id="1535071275">
          <w:marLeft w:val="0"/>
          <w:marRight w:val="0"/>
          <w:marTop w:val="0"/>
          <w:marBottom w:val="0"/>
          <w:divBdr>
            <w:top w:val="none" w:sz="0" w:space="0" w:color="auto"/>
            <w:left w:val="none" w:sz="0" w:space="0" w:color="auto"/>
            <w:bottom w:val="none" w:sz="0" w:space="0" w:color="auto"/>
            <w:right w:val="none" w:sz="0" w:space="0" w:color="auto"/>
          </w:divBdr>
        </w:div>
        <w:div w:id="285550114">
          <w:marLeft w:val="0"/>
          <w:marRight w:val="0"/>
          <w:marTop w:val="0"/>
          <w:marBottom w:val="0"/>
          <w:divBdr>
            <w:top w:val="none" w:sz="0" w:space="0" w:color="auto"/>
            <w:left w:val="none" w:sz="0" w:space="0" w:color="auto"/>
            <w:bottom w:val="none" w:sz="0" w:space="0" w:color="auto"/>
            <w:right w:val="none" w:sz="0" w:space="0" w:color="auto"/>
          </w:divBdr>
        </w:div>
        <w:div w:id="1776898642">
          <w:marLeft w:val="0"/>
          <w:marRight w:val="0"/>
          <w:marTop w:val="0"/>
          <w:marBottom w:val="0"/>
          <w:divBdr>
            <w:top w:val="none" w:sz="0" w:space="0" w:color="auto"/>
            <w:left w:val="none" w:sz="0" w:space="0" w:color="auto"/>
            <w:bottom w:val="none" w:sz="0" w:space="0" w:color="auto"/>
            <w:right w:val="none" w:sz="0" w:space="0" w:color="auto"/>
          </w:divBdr>
        </w:div>
        <w:div w:id="1085616626">
          <w:marLeft w:val="0"/>
          <w:marRight w:val="0"/>
          <w:marTop w:val="0"/>
          <w:marBottom w:val="0"/>
          <w:divBdr>
            <w:top w:val="none" w:sz="0" w:space="0" w:color="auto"/>
            <w:left w:val="none" w:sz="0" w:space="0" w:color="auto"/>
            <w:bottom w:val="none" w:sz="0" w:space="0" w:color="auto"/>
            <w:right w:val="none" w:sz="0" w:space="0" w:color="auto"/>
          </w:divBdr>
        </w:div>
        <w:div w:id="531308636">
          <w:marLeft w:val="0"/>
          <w:marRight w:val="0"/>
          <w:marTop w:val="0"/>
          <w:marBottom w:val="0"/>
          <w:divBdr>
            <w:top w:val="none" w:sz="0" w:space="0" w:color="auto"/>
            <w:left w:val="none" w:sz="0" w:space="0" w:color="auto"/>
            <w:bottom w:val="none" w:sz="0" w:space="0" w:color="auto"/>
            <w:right w:val="none" w:sz="0" w:space="0" w:color="auto"/>
          </w:divBdr>
        </w:div>
        <w:div w:id="1905869502">
          <w:marLeft w:val="0"/>
          <w:marRight w:val="0"/>
          <w:marTop w:val="0"/>
          <w:marBottom w:val="0"/>
          <w:divBdr>
            <w:top w:val="none" w:sz="0" w:space="0" w:color="auto"/>
            <w:left w:val="none" w:sz="0" w:space="0" w:color="auto"/>
            <w:bottom w:val="none" w:sz="0" w:space="0" w:color="auto"/>
            <w:right w:val="none" w:sz="0" w:space="0" w:color="auto"/>
          </w:divBdr>
        </w:div>
        <w:div w:id="456680834">
          <w:marLeft w:val="0"/>
          <w:marRight w:val="0"/>
          <w:marTop w:val="0"/>
          <w:marBottom w:val="0"/>
          <w:divBdr>
            <w:top w:val="none" w:sz="0" w:space="0" w:color="auto"/>
            <w:left w:val="none" w:sz="0" w:space="0" w:color="auto"/>
            <w:bottom w:val="none" w:sz="0" w:space="0" w:color="auto"/>
            <w:right w:val="none" w:sz="0" w:space="0" w:color="auto"/>
          </w:divBdr>
        </w:div>
        <w:div w:id="1259364504">
          <w:marLeft w:val="0"/>
          <w:marRight w:val="0"/>
          <w:marTop w:val="0"/>
          <w:marBottom w:val="0"/>
          <w:divBdr>
            <w:top w:val="none" w:sz="0" w:space="0" w:color="auto"/>
            <w:left w:val="none" w:sz="0" w:space="0" w:color="auto"/>
            <w:bottom w:val="none" w:sz="0" w:space="0" w:color="auto"/>
            <w:right w:val="none" w:sz="0" w:space="0" w:color="auto"/>
          </w:divBdr>
        </w:div>
        <w:div w:id="1047989033">
          <w:marLeft w:val="0"/>
          <w:marRight w:val="0"/>
          <w:marTop w:val="0"/>
          <w:marBottom w:val="0"/>
          <w:divBdr>
            <w:top w:val="none" w:sz="0" w:space="0" w:color="auto"/>
            <w:left w:val="none" w:sz="0" w:space="0" w:color="auto"/>
            <w:bottom w:val="none" w:sz="0" w:space="0" w:color="auto"/>
            <w:right w:val="none" w:sz="0" w:space="0" w:color="auto"/>
          </w:divBdr>
        </w:div>
        <w:div w:id="922763821">
          <w:marLeft w:val="0"/>
          <w:marRight w:val="0"/>
          <w:marTop w:val="0"/>
          <w:marBottom w:val="0"/>
          <w:divBdr>
            <w:top w:val="none" w:sz="0" w:space="0" w:color="auto"/>
            <w:left w:val="none" w:sz="0" w:space="0" w:color="auto"/>
            <w:bottom w:val="none" w:sz="0" w:space="0" w:color="auto"/>
            <w:right w:val="none" w:sz="0" w:space="0" w:color="auto"/>
          </w:divBdr>
        </w:div>
        <w:div w:id="1432700725">
          <w:marLeft w:val="0"/>
          <w:marRight w:val="0"/>
          <w:marTop w:val="0"/>
          <w:marBottom w:val="0"/>
          <w:divBdr>
            <w:top w:val="none" w:sz="0" w:space="0" w:color="auto"/>
            <w:left w:val="none" w:sz="0" w:space="0" w:color="auto"/>
            <w:bottom w:val="none" w:sz="0" w:space="0" w:color="auto"/>
            <w:right w:val="none" w:sz="0" w:space="0" w:color="auto"/>
          </w:divBdr>
        </w:div>
        <w:div w:id="1663317315">
          <w:marLeft w:val="0"/>
          <w:marRight w:val="0"/>
          <w:marTop w:val="0"/>
          <w:marBottom w:val="0"/>
          <w:divBdr>
            <w:top w:val="none" w:sz="0" w:space="0" w:color="auto"/>
            <w:left w:val="none" w:sz="0" w:space="0" w:color="auto"/>
            <w:bottom w:val="none" w:sz="0" w:space="0" w:color="auto"/>
            <w:right w:val="none" w:sz="0" w:space="0" w:color="auto"/>
          </w:divBdr>
        </w:div>
        <w:div w:id="1911885922">
          <w:marLeft w:val="0"/>
          <w:marRight w:val="0"/>
          <w:marTop w:val="0"/>
          <w:marBottom w:val="0"/>
          <w:divBdr>
            <w:top w:val="none" w:sz="0" w:space="0" w:color="auto"/>
            <w:left w:val="none" w:sz="0" w:space="0" w:color="auto"/>
            <w:bottom w:val="none" w:sz="0" w:space="0" w:color="auto"/>
            <w:right w:val="none" w:sz="0" w:space="0" w:color="auto"/>
          </w:divBdr>
        </w:div>
        <w:div w:id="267858535">
          <w:marLeft w:val="0"/>
          <w:marRight w:val="0"/>
          <w:marTop w:val="0"/>
          <w:marBottom w:val="0"/>
          <w:divBdr>
            <w:top w:val="none" w:sz="0" w:space="0" w:color="auto"/>
            <w:left w:val="none" w:sz="0" w:space="0" w:color="auto"/>
            <w:bottom w:val="none" w:sz="0" w:space="0" w:color="auto"/>
            <w:right w:val="none" w:sz="0" w:space="0" w:color="auto"/>
          </w:divBdr>
        </w:div>
        <w:div w:id="859899453">
          <w:marLeft w:val="0"/>
          <w:marRight w:val="0"/>
          <w:marTop w:val="0"/>
          <w:marBottom w:val="0"/>
          <w:divBdr>
            <w:top w:val="none" w:sz="0" w:space="0" w:color="auto"/>
            <w:left w:val="none" w:sz="0" w:space="0" w:color="auto"/>
            <w:bottom w:val="none" w:sz="0" w:space="0" w:color="auto"/>
            <w:right w:val="none" w:sz="0" w:space="0" w:color="auto"/>
          </w:divBdr>
        </w:div>
        <w:div w:id="1775516713">
          <w:marLeft w:val="0"/>
          <w:marRight w:val="0"/>
          <w:marTop w:val="0"/>
          <w:marBottom w:val="0"/>
          <w:divBdr>
            <w:top w:val="none" w:sz="0" w:space="0" w:color="auto"/>
            <w:left w:val="none" w:sz="0" w:space="0" w:color="auto"/>
            <w:bottom w:val="none" w:sz="0" w:space="0" w:color="auto"/>
            <w:right w:val="none" w:sz="0" w:space="0" w:color="auto"/>
          </w:divBdr>
        </w:div>
        <w:div w:id="101413263">
          <w:marLeft w:val="0"/>
          <w:marRight w:val="0"/>
          <w:marTop w:val="0"/>
          <w:marBottom w:val="0"/>
          <w:divBdr>
            <w:top w:val="none" w:sz="0" w:space="0" w:color="auto"/>
            <w:left w:val="none" w:sz="0" w:space="0" w:color="auto"/>
            <w:bottom w:val="none" w:sz="0" w:space="0" w:color="auto"/>
            <w:right w:val="none" w:sz="0" w:space="0" w:color="auto"/>
          </w:divBdr>
        </w:div>
        <w:div w:id="516311764">
          <w:marLeft w:val="0"/>
          <w:marRight w:val="0"/>
          <w:marTop w:val="0"/>
          <w:marBottom w:val="0"/>
          <w:divBdr>
            <w:top w:val="none" w:sz="0" w:space="0" w:color="auto"/>
            <w:left w:val="none" w:sz="0" w:space="0" w:color="auto"/>
            <w:bottom w:val="none" w:sz="0" w:space="0" w:color="auto"/>
            <w:right w:val="none" w:sz="0" w:space="0" w:color="auto"/>
          </w:divBdr>
        </w:div>
        <w:div w:id="1227300145">
          <w:marLeft w:val="0"/>
          <w:marRight w:val="0"/>
          <w:marTop w:val="0"/>
          <w:marBottom w:val="0"/>
          <w:divBdr>
            <w:top w:val="none" w:sz="0" w:space="0" w:color="auto"/>
            <w:left w:val="none" w:sz="0" w:space="0" w:color="auto"/>
            <w:bottom w:val="none" w:sz="0" w:space="0" w:color="auto"/>
            <w:right w:val="none" w:sz="0" w:space="0" w:color="auto"/>
          </w:divBdr>
        </w:div>
        <w:div w:id="1832600592">
          <w:marLeft w:val="0"/>
          <w:marRight w:val="0"/>
          <w:marTop w:val="0"/>
          <w:marBottom w:val="0"/>
          <w:divBdr>
            <w:top w:val="none" w:sz="0" w:space="0" w:color="auto"/>
            <w:left w:val="none" w:sz="0" w:space="0" w:color="auto"/>
            <w:bottom w:val="none" w:sz="0" w:space="0" w:color="auto"/>
            <w:right w:val="none" w:sz="0" w:space="0" w:color="auto"/>
          </w:divBdr>
        </w:div>
        <w:div w:id="785737064">
          <w:marLeft w:val="0"/>
          <w:marRight w:val="0"/>
          <w:marTop w:val="0"/>
          <w:marBottom w:val="0"/>
          <w:divBdr>
            <w:top w:val="none" w:sz="0" w:space="0" w:color="auto"/>
            <w:left w:val="none" w:sz="0" w:space="0" w:color="auto"/>
            <w:bottom w:val="none" w:sz="0" w:space="0" w:color="auto"/>
            <w:right w:val="none" w:sz="0" w:space="0" w:color="auto"/>
          </w:divBdr>
        </w:div>
        <w:div w:id="2095662249">
          <w:marLeft w:val="0"/>
          <w:marRight w:val="0"/>
          <w:marTop w:val="0"/>
          <w:marBottom w:val="0"/>
          <w:divBdr>
            <w:top w:val="none" w:sz="0" w:space="0" w:color="auto"/>
            <w:left w:val="none" w:sz="0" w:space="0" w:color="auto"/>
            <w:bottom w:val="none" w:sz="0" w:space="0" w:color="auto"/>
            <w:right w:val="none" w:sz="0" w:space="0" w:color="auto"/>
          </w:divBdr>
        </w:div>
        <w:div w:id="880557794">
          <w:marLeft w:val="0"/>
          <w:marRight w:val="0"/>
          <w:marTop w:val="0"/>
          <w:marBottom w:val="0"/>
          <w:divBdr>
            <w:top w:val="none" w:sz="0" w:space="0" w:color="auto"/>
            <w:left w:val="none" w:sz="0" w:space="0" w:color="auto"/>
            <w:bottom w:val="none" w:sz="0" w:space="0" w:color="auto"/>
            <w:right w:val="none" w:sz="0" w:space="0" w:color="auto"/>
          </w:divBdr>
        </w:div>
        <w:div w:id="1838156204">
          <w:marLeft w:val="0"/>
          <w:marRight w:val="0"/>
          <w:marTop w:val="0"/>
          <w:marBottom w:val="0"/>
          <w:divBdr>
            <w:top w:val="none" w:sz="0" w:space="0" w:color="auto"/>
            <w:left w:val="none" w:sz="0" w:space="0" w:color="auto"/>
            <w:bottom w:val="none" w:sz="0" w:space="0" w:color="auto"/>
            <w:right w:val="none" w:sz="0" w:space="0" w:color="auto"/>
          </w:divBdr>
        </w:div>
        <w:div w:id="55470187">
          <w:marLeft w:val="0"/>
          <w:marRight w:val="0"/>
          <w:marTop w:val="0"/>
          <w:marBottom w:val="0"/>
          <w:divBdr>
            <w:top w:val="none" w:sz="0" w:space="0" w:color="auto"/>
            <w:left w:val="none" w:sz="0" w:space="0" w:color="auto"/>
            <w:bottom w:val="none" w:sz="0" w:space="0" w:color="auto"/>
            <w:right w:val="none" w:sz="0" w:space="0" w:color="auto"/>
          </w:divBdr>
        </w:div>
        <w:div w:id="1870602733">
          <w:marLeft w:val="0"/>
          <w:marRight w:val="0"/>
          <w:marTop w:val="0"/>
          <w:marBottom w:val="0"/>
          <w:divBdr>
            <w:top w:val="none" w:sz="0" w:space="0" w:color="auto"/>
            <w:left w:val="none" w:sz="0" w:space="0" w:color="auto"/>
            <w:bottom w:val="none" w:sz="0" w:space="0" w:color="auto"/>
            <w:right w:val="none" w:sz="0" w:space="0" w:color="auto"/>
          </w:divBdr>
        </w:div>
        <w:div w:id="600449776">
          <w:marLeft w:val="0"/>
          <w:marRight w:val="0"/>
          <w:marTop w:val="0"/>
          <w:marBottom w:val="0"/>
          <w:divBdr>
            <w:top w:val="none" w:sz="0" w:space="0" w:color="auto"/>
            <w:left w:val="none" w:sz="0" w:space="0" w:color="auto"/>
            <w:bottom w:val="none" w:sz="0" w:space="0" w:color="auto"/>
            <w:right w:val="none" w:sz="0" w:space="0" w:color="auto"/>
          </w:divBdr>
        </w:div>
        <w:div w:id="1525290522">
          <w:marLeft w:val="0"/>
          <w:marRight w:val="0"/>
          <w:marTop w:val="0"/>
          <w:marBottom w:val="0"/>
          <w:divBdr>
            <w:top w:val="none" w:sz="0" w:space="0" w:color="auto"/>
            <w:left w:val="none" w:sz="0" w:space="0" w:color="auto"/>
            <w:bottom w:val="none" w:sz="0" w:space="0" w:color="auto"/>
            <w:right w:val="none" w:sz="0" w:space="0" w:color="auto"/>
          </w:divBdr>
        </w:div>
        <w:div w:id="58866921">
          <w:marLeft w:val="0"/>
          <w:marRight w:val="0"/>
          <w:marTop w:val="0"/>
          <w:marBottom w:val="0"/>
          <w:divBdr>
            <w:top w:val="none" w:sz="0" w:space="0" w:color="auto"/>
            <w:left w:val="none" w:sz="0" w:space="0" w:color="auto"/>
            <w:bottom w:val="none" w:sz="0" w:space="0" w:color="auto"/>
            <w:right w:val="none" w:sz="0" w:space="0" w:color="auto"/>
          </w:divBdr>
        </w:div>
        <w:div w:id="1665008516">
          <w:marLeft w:val="0"/>
          <w:marRight w:val="0"/>
          <w:marTop w:val="0"/>
          <w:marBottom w:val="0"/>
          <w:divBdr>
            <w:top w:val="none" w:sz="0" w:space="0" w:color="auto"/>
            <w:left w:val="none" w:sz="0" w:space="0" w:color="auto"/>
            <w:bottom w:val="none" w:sz="0" w:space="0" w:color="auto"/>
            <w:right w:val="none" w:sz="0" w:space="0" w:color="auto"/>
          </w:divBdr>
        </w:div>
        <w:div w:id="1686401234">
          <w:marLeft w:val="0"/>
          <w:marRight w:val="0"/>
          <w:marTop w:val="0"/>
          <w:marBottom w:val="0"/>
          <w:divBdr>
            <w:top w:val="none" w:sz="0" w:space="0" w:color="auto"/>
            <w:left w:val="none" w:sz="0" w:space="0" w:color="auto"/>
            <w:bottom w:val="none" w:sz="0" w:space="0" w:color="auto"/>
            <w:right w:val="none" w:sz="0" w:space="0" w:color="auto"/>
          </w:divBdr>
        </w:div>
        <w:div w:id="1266111079">
          <w:marLeft w:val="0"/>
          <w:marRight w:val="0"/>
          <w:marTop w:val="0"/>
          <w:marBottom w:val="0"/>
          <w:divBdr>
            <w:top w:val="none" w:sz="0" w:space="0" w:color="auto"/>
            <w:left w:val="none" w:sz="0" w:space="0" w:color="auto"/>
            <w:bottom w:val="none" w:sz="0" w:space="0" w:color="auto"/>
            <w:right w:val="none" w:sz="0" w:space="0" w:color="auto"/>
          </w:divBdr>
        </w:div>
        <w:div w:id="1554005369">
          <w:marLeft w:val="0"/>
          <w:marRight w:val="0"/>
          <w:marTop w:val="0"/>
          <w:marBottom w:val="0"/>
          <w:divBdr>
            <w:top w:val="none" w:sz="0" w:space="0" w:color="auto"/>
            <w:left w:val="none" w:sz="0" w:space="0" w:color="auto"/>
            <w:bottom w:val="none" w:sz="0" w:space="0" w:color="auto"/>
            <w:right w:val="none" w:sz="0" w:space="0" w:color="auto"/>
          </w:divBdr>
        </w:div>
        <w:div w:id="1966764573">
          <w:marLeft w:val="0"/>
          <w:marRight w:val="0"/>
          <w:marTop w:val="0"/>
          <w:marBottom w:val="0"/>
          <w:divBdr>
            <w:top w:val="none" w:sz="0" w:space="0" w:color="auto"/>
            <w:left w:val="none" w:sz="0" w:space="0" w:color="auto"/>
            <w:bottom w:val="none" w:sz="0" w:space="0" w:color="auto"/>
            <w:right w:val="none" w:sz="0" w:space="0" w:color="auto"/>
          </w:divBdr>
        </w:div>
        <w:div w:id="1953440008">
          <w:marLeft w:val="0"/>
          <w:marRight w:val="0"/>
          <w:marTop w:val="0"/>
          <w:marBottom w:val="0"/>
          <w:divBdr>
            <w:top w:val="none" w:sz="0" w:space="0" w:color="auto"/>
            <w:left w:val="none" w:sz="0" w:space="0" w:color="auto"/>
            <w:bottom w:val="none" w:sz="0" w:space="0" w:color="auto"/>
            <w:right w:val="none" w:sz="0" w:space="0" w:color="auto"/>
          </w:divBdr>
        </w:div>
        <w:div w:id="1355763245">
          <w:marLeft w:val="0"/>
          <w:marRight w:val="0"/>
          <w:marTop w:val="0"/>
          <w:marBottom w:val="0"/>
          <w:divBdr>
            <w:top w:val="none" w:sz="0" w:space="0" w:color="auto"/>
            <w:left w:val="none" w:sz="0" w:space="0" w:color="auto"/>
            <w:bottom w:val="none" w:sz="0" w:space="0" w:color="auto"/>
            <w:right w:val="none" w:sz="0" w:space="0" w:color="auto"/>
          </w:divBdr>
        </w:div>
        <w:div w:id="1101148527">
          <w:marLeft w:val="0"/>
          <w:marRight w:val="0"/>
          <w:marTop w:val="0"/>
          <w:marBottom w:val="0"/>
          <w:divBdr>
            <w:top w:val="none" w:sz="0" w:space="0" w:color="auto"/>
            <w:left w:val="none" w:sz="0" w:space="0" w:color="auto"/>
            <w:bottom w:val="none" w:sz="0" w:space="0" w:color="auto"/>
            <w:right w:val="none" w:sz="0" w:space="0" w:color="auto"/>
          </w:divBdr>
        </w:div>
        <w:div w:id="105391191">
          <w:marLeft w:val="0"/>
          <w:marRight w:val="0"/>
          <w:marTop w:val="0"/>
          <w:marBottom w:val="0"/>
          <w:divBdr>
            <w:top w:val="none" w:sz="0" w:space="0" w:color="auto"/>
            <w:left w:val="none" w:sz="0" w:space="0" w:color="auto"/>
            <w:bottom w:val="none" w:sz="0" w:space="0" w:color="auto"/>
            <w:right w:val="none" w:sz="0" w:space="0" w:color="auto"/>
          </w:divBdr>
        </w:div>
        <w:div w:id="908736874">
          <w:marLeft w:val="0"/>
          <w:marRight w:val="0"/>
          <w:marTop w:val="0"/>
          <w:marBottom w:val="0"/>
          <w:divBdr>
            <w:top w:val="none" w:sz="0" w:space="0" w:color="auto"/>
            <w:left w:val="none" w:sz="0" w:space="0" w:color="auto"/>
            <w:bottom w:val="none" w:sz="0" w:space="0" w:color="auto"/>
            <w:right w:val="none" w:sz="0" w:space="0" w:color="auto"/>
          </w:divBdr>
        </w:div>
        <w:div w:id="1111164036">
          <w:marLeft w:val="0"/>
          <w:marRight w:val="0"/>
          <w:marTop w:val="0"/>
          <w:marBottom w:val="0"/>
          <w:divBdr>
            <w:top w:val="none" w:sz="0" w:space="0" w:color="auto"/>
            <w:left w:val="none" w:sz="0" w:space="0" w:color="auto"/>
            <w:bottom w:val="none" w:sz="0" w:space="0" w:color="auto"/>
            <w:right w:val="none" w:sz="0" w:space="0" w:color="auto"/>
          </w:divBdr>
        </w:div>
        <w:div w:id="1194809542">
          <w:marLeft w:val="0"/>
          <w:marRight w:val="0"/>
          <w:marTop w:val="0"/>
          <w:marBottom w:val="0"/>
          <w:divBdr>
            <w:top w:val="none" w:sz="0" w:space="0" w:color="auto"/>
            <w:left w:val="none" w:sz="0" w:space="0" w:color="auto"/>
            <w:bottom w:val="none" w:sz="0" w:space="0" w:color="auto"/>
            <w:right w:val="none" w:sz="0" w:space="0" w:color="auto"/>
          </w:divBdr>
        </w:div>
        <w:div w:id="1193688450">
          <w:marLeft w:val="0"/>
          <w:marRight w:val="0"/>
          <w:marTop w:val="0"/>
          <w:marBottom w:val="0"/>
          <w:divBdr>
            <w:top w:val="none" w:sz="0" w:space="0" w:color="auto"/>
            <w:left w:val="none" w:sz="0" w:space="0" w:color="auto"/>
            <w:bottom w:val="none" w:sz="0" w:space="0" w:color="auto"/>
            <w:right w:val="none" w:sz="0" w:space="0" w:color="auto"/>
          </w:divBdr>
        </w:div>
        <w:div w:id="1134063596">
          <w:marLeft w:val="0"/>
          <w:marRight w:val="0"/>
          <w:marTop w:val="0"/>
          <w:marBottom w:val="0"/>
          <w:divBdr>
            <w:top w:val="none" w:sz="0" w:space="0" w:color="auto"/>
            <w:left w:val="none" w:sz="0" w:space="0" w:color="auto"/>
            <w:bottom w:val="none" w:sz="0" w:space="0" w:color="auto"/>
            <w:right w:val="none" w:sz="0" w:space="0" w:color="auto"/>
          </w:divBdr>
        </w:div>
      </w:divsChild>
    </w:div>
    <w:div w:id="1293167502">
      <w:bodyDiv w:val="1"/>
      <w:marLeft w:val="0"/>
      <w:marRight w:val="0"/>
      <w:marTop w:val="0"/>
      <w:marBottom w:val="0"/>
      <w:divBdr>
        <w:top w:val="none" w:sz="0" w:space="0" w:color="auto"/>
        <w:left w:val="none" w:sz="0" w:space="0" w:color="auto"/>
        <w:bottom w:val="none" w:sz="0" w:space="0" w:color="auto"/>
        <w:right w:val="none" w:sz="0" w:space="0" w:color="auto"/>
      </w:divBdr>
      <w:divsChild>
        <w:div w:id="847216404">
          <w:marLeft w:val="0"/>
          <w:marRight w:val="0"/>
          <w:marTop w:val="0"/>
          <w:marBottom w:val="0"/>
          <w:divBdr>
            <w:top w:val="none" w:sz="0" w:space="0" w:color="auto"/>
            <w:left w:val="none" w:sz="0" w:space="0" w:color="auto"/>
            <w:bottom w:val="none" w:sz="0" w:space="0" w:color="auto"/>
            <w:right w:val="none" w:sz="0" w:space="0" w:color="auto"/>
          </w:divBdr>
        </w:div>
        <w:div w:id="1502047127">
          <w:marLeft w:val="0"/>
          <w:marRight w:val="0"/>
          <w:marTop w:val="0"/>
          <w:marBottom w:val="0"/>
          <w:divBdr>
            <w:top w:val="none" w:sz="0" w:space="0" w:color="auto"/>
            <w:left w:val="none" w:sz="0" w:space="0" w:color="auto"/>
            <w:bottom w:val="none" w:sz="0" w:space="0" w:color="auto"/>
            <w:right w:val="none" w:sz="0" w:space="0" w:color="auto"/>
          </w:divBdr>
        </w:div>
        <w:div w:id="417941753">
          <w:marLeft w:val="0"/>
          <w:marRight w:val="0"/>
          <w:marTop w:val="0"/>
          <w:marBottom w:val="0"/>
          <w:divBdr>
            <w:top w:val="none" w:sz="0" w:space="0" w:color="auto"/>
            <w:left w:val="none" w:sz="0" w:space="0" w:color="auto"/>
            <w:bottom w:val="none" w:sz="0" w:space="0" w:color="auto"/>
            <w:right w:val="none" w:sz="0" w:space="0" w:color="auto"/>
          </w:divBdr>
        </w:div>
        <w:div w:id="465464921">
          <w:marLeft w:val="0"/>
          <w:marRight w:val="0"/>
          <w:marTop w:val="0"/>
          <w:marBottom w:val="0"/>
          <w:divBdr>
            <w:top w:val="none" w:sz="0" w:space="0" w:color="auto"/>
            <w:left w:val="none" w:sz="0" w:space="0" w:color="auto"/>
            <w:bottom w:val="none" w:sz="0" w:space="0" w:color="auto"/>
            <w:right w:val="none" w:sz="0" w:space="0" w:color="auto"/>
          </w:divBdr>
        </w:div>
        <w:div w:id="1948390272">
          <w:marLeft w:val="0"/>
          <w:marRight w:val="0"/>
          <w:marTop w:val="0"/>
          <w:marBottom w:val="0"/>
          <w:divBdr>
            <w:top w:val="none" w:sz="0" w:space="0" w:color="auto"/>
            <w:left w:val="none" w:sz="0" w:space="0" w:color="auto"/>
            <w:bottom w:val="none" w:sz="0" w:space="0" w:color="auto"/>
            <w:right w:val="none" w:sz="0" w:space="0" w:color="auto"/>
          </w:divBdr>
        </w:div>
        <w:div w:id="579867916">
          <w:marLeft w:val="0"/>
          <w:marRight w:val="0"/>
          <w:marTop w:val="0"/>
          <w:marBottom w:val="0"/>
          <w:divBdr>
            <w:top w:val="none" w:sz="0" w:space="0" w:color="auto"/>
            <w:left w:val="none" w:sz="0" w:space="0" w:color="auto"/>
            <w:bottom w:val="none" w:sz="0" w:space="0" w:color="auto"/>
            <w:right w:val="none" w:sz="0" w:space="0" w:color="auto"/>
          </w:divBdr>
        </w:div>
        <w:div w:id="61569152">
          <w:marLeft w:val="0"/>
          <w:marRight w:val="0"/>
          <w:marTop w:val="0"/>
          <w:marBottom w:val="0"/>
          <w:divBdr>
            <w:top w:val="none" w:sz="0" w:space="0" w:color="auto"/>
            <w:left w:val="none" w:sz="0" w:space="0" w:color="auto"/>
            <w:bottom w:val="none" w:sz="0" w:space="0" w:color="auto"/>
            <w:right w:val="none" w:sz="0" w:space="0" w:color="auto"/>
          </w:divBdr>
        </w:div>
        <w:div w:id="1634484705">
          <w:marLeft w:val="0"/>
          <w:marRight w:val="0"/>
          <w:marTop w:val="0"/>
          <w:marBottom w:val="0"/>
          <w:divBdr>
            <w:top w:val="none" w:sz="0" w:space="0" w:color="auto"/>
            <w:left w:val="none" w:sz="0" w:space="0" w:color="auto"/>
            <w:bottom w:val="none" w:sz="0" w:space="0" w:color="auto"/>
            <w:right w:val="none" w:sz="0" w:space="0" w:color="auto"/>
          </w:divBdr>
        </w:div>
        <w:div w:id="7803921">
          <w:marLeft w:val="0"/>
          <w:marRight w:val="0"/>
          <w:marTop w:val="0"/>
          <w:marBottom w:val="0"/>
          <w:divBdr>
            <w:top w:val="none" w:sz="0" w:space="0" w:color="auto"/>
            <w:left w:val="none" w:sz="0" w:space="0" w:color="auto"/>
            <w:bottom w:val="none" w:sz="0" w:space="0" w:color="auto"/>
            <w:right w:val="none" w:sz="0" w:space="0" w:color="auto"/>
          </w:divBdr>
        </w:div>
        <w:div w:id="1383099508">
          <w:marLeft w:val="0"/>
          <w:marRight w:val="0"/>
          <w:marTop w:val="0"/>
          <w:marBottom w:val="0"/>
          <w:divBdr>
            <w:top w:val="none" w:sz="0" w:space="0" w:color="auto"/>
            <w:left w:val="none" w:sz="0" w:space="0" w:color="auto"/>
            <w:bottom w:val="none" w:sz="0" w:space="0" w:color="auto"/>
            <w:right w:val="none" w:sz="0" w:space="0" w:color="auto"/>
          </w:divBdr>
        </w:div>
        <w:div w:id="1202399600">
          <w:marLeft w:val="0"/>
          <w:marRight w:val="0"/>
          <w:marTop w:val="0"/>
          <w:marBottom w:val="0"/>
          <w:divBdr>
            <w:top w:val="none" w:sz="0" w:space="0" w:color="auto"/>
            <w:left w:val="none" w:sz="0" w:space="0" w:color="auto"/>
            <w:bottom w:val="none" w:sz="0" w:space="0" w:color="auto"/>
            <w:right w:val="none" w:sz="0" w:space="0" w:color="auto"/>
          </w:divBdr>
        </w:div>
      </w:divsChild>
    </w:div>
    <w:div w:id="1296565225">
      <w:bodyDiv w:val="1"/>
      <w:marLeft w:val="0"/>
      <w:marRight w:val="0"/>
      <w:marTop w:val="0"/>
      <w:marBottom w:val="0"/>
      <w:divBdr>
        <w:top w:val="none" w:sz="0" w:space="0" w:color="auto"/>
        <w:left w:val="none" w:sz="0" w:space="0" w:color="auto"/>
        <w:bottom w:val="none" w:sz="0" w:space="0" w:color="auto"/>
        <w:right w:val="none" w:sz="0" w:space="0" w:color="auto"/>
      </w:divBdr>
      <w:divsChild>
        <w:div w:id="1182206396">
          <w:marLeft w:val="0"/>
          <w:marRight w:val="0"/>
          <w:marTop w:val="0"/>
          <w:marBottom w:val="0"/>
          <w:divBdr>
            <w:top w:val="none" w:sz="0" w:space="0" w:color="auto"/>
            <w:left w:val="none" w:sz="0" w:space="0" w:color="auto"/>
            <w:bottom w:val="none" w:sz="0" w:space="0" w:color="auto"/>
            <w:right w:val="none" w:sz="0" w:space="0" w:color="auto"/>
          </w:divBdr>
        </w:div>
        <w:div w:id="1937715828">
          <w:marLeft w:val="0"/>
          <w:marRight w:val="0"/>
          <w:marTop w:val="0"/>
          <w:marBottom w:val="0"/>
          <w:divBdr>
            <w:top w:val="none" w:sz="0" w:space="0" w:color="auto"/>
            <w:left w:val="none" w:sz="0" w:space="0" w:color="auto"/>
            <w:bottom w:val="none" w:sz="0" w:space="0" w:color="auto"/>
            <w:right w:val="none" w:sz="0" w:space="0" w:color="auto"/>
          </w:divBdr>
        </w:div>
        <w:div w:id="910891170">
          <w:marLeft w:val="0"/>
          <w:marRight w:val="0"/>
          <w:marTop w:val="0"/>
          <w:marBottom w:val="0"/>
          <w:divBdr>
            <w:top w:val="none" w:sz="0" w:space="0" w:color="auto"/>
            <w:left w:val="none" w:sz="0" w:space="0" w:color="auto"/>
            <w:bottom w:val="none" w:sz="0" w:space="0" w:color="auto"/>
            <w:right w:val="none" w:sz="0" w:space="0" w:color="auto"/>
          </w:divBdr>
        </w:div>
        <w:div w:id="29233347">
          <w:marLeft w:val="0"/>
          <w:marRight w:val="0"/>
          <w:marTop w:val="0"/>
          <w:marBottom w:val="0"/>
          <w:divBdr>
            <w:top w:val="none" w:sz="0" w:space="0" w:color="auto"/>
            <w:left w:val="none" w:sz="0" w:space="0" w:color="auto"/>
            <w:bottom w:val="none" w:sz="0" w:space="0" w:color="auto"/>
            <w:right w:val="none" w:sz="0" w:space="0" w:color="auto"/>
          </w:divBdr>
        </w:div>
        <w:div w:id="99103423">
          <w:marLeft w:val="0"/>
          <w:marRight w:val="0"/>
          <w:marTop w:val="0"/>
          <w:marBottom w:val="0"/>
          <w:divBdr>
            <w:top w:val="none" w:sz="0" w:space="0" w:color="auto"/>
            <w:left w:val="none" w:sz="0" w:space="0" w:color="auto"/>
            <w:bottom w:val="none" w:sz="0" w:space="0" w:color="auto"/>
            <w:right w:val="none" w:sz="0" w:space="0" w:color="auto"/>
          </w:divBdr>
        </w:div>
        <w:div w:id="1578319795">
          <w:marLeft w:val="0"/>
          <w:marRight w:val="0"/>
          <w:marTop w:val="0"/>
          <w:marBottom w:val="0"/>
          <w:divBdr>
            <w:top w:val="none" w:sz="0" w:space="0" w:color="auto"/>
            <w:left w:val="none" w:sz="0" w:space="0" w:color="auto"/>
            <w:bottom w:val="none" w:sz="0" w:space="0" w:color="auto"/>
            <w:right w:val="none" w:sz="0" w:space="0" w:color="auto"/>
          </w:divBdr>
        </w:div>
        <w:div w:id="1319069826">
          <w:marLeft w:val="0"/>
          <w:marRight w:val="0"/>
          <w:marTop w:val="0"/>
          <w:marBottom w:val="0"/>
          <w:divBdr>
            <w:top w:val="none" w:sz="0" w:space="0" w:color="auto"/>
            <w:left w:val="none" w:sz="0" w:space="0" w:color="auto"/>
            <w:bottom w:val="none" w:sz="0" w:space="0" w:color="auto"/>
            <w:right w:val="none" w:sz="0" w:space="0" w:color="auto"/>
          </w:divBdr>
        </w:div>
        <w:div w:id="2085489616">
          <w:marLeft w:val="0"/>
          <w:marRight w:val="0"/>
          <w:marTop w:val="0"/>
          <w:marBottom w:val="0"/>
          <w:divBdr>
            <w:top w:val="none" w:sz="0" w:space="0" w:color="auto"/>
            <w:left w:val="none" w:sz="0" w:space="0" w:color="auto"/>
            <w:bottom w:val="none" w:sz="0" w:space="0" w:color="auto"/>
            <w:right w:val="none" w:sz="0" w:space="0" w:color="auto"/>
          </w:divBdr>
        </w:div>
        <w:div w:id="783813775">
          <w:marLeft w:val="0"/>
          <w:marRight w:val="0"/>
          <w:marTop w:val="0"/>
          <w:marBottom w:val="0"/>
          <w:divBdr>
            <w:top w:val="none" w:sz="0" w:space="0" w:color="auto"/>
            <w:left w:val="none" w:sz="0" w:space="0" w:color="auto"/>
            <w:bottom w:val="none" w:sz="0" w:space="0" w:color="auto"/>
            <w:right w:val="none" w:sz="0" w:space="0" w:color="auto"/>
          </w:divBdr>
        </w:div>
        <w:div w:id="1270970006">
          <w:marLeft w:val="0"/>
          <w:marRight w:val="0"/>
          <w:marTop w:val="0"/>
          <w:marBottom w:val="0"/>
          <w:divBdr>
            <w:top w:val="none" w:sz="0" w:space="0" w:color="auto"/>
            <w:left w:val="none" w:sz="0" w:space="0" w:color="auto"/>
            <w:bottom w:val="none" w:sz="0" w:space="0" w:color="auto"/>
            <w:right w:val="none" w:sz="0" w:space="0" w:color="auto"/>
          </w:divBdr>
        </w:div>
        <w:div w:id="300695549">
          <w:marLeft w:val="0"/>
          <w:marRight w:val="0"/>
          <w:marTop w:val="0"/>
          <w:marBottom w:val="0"/>
          <w:divBdr>
            <w:top w:val="none" w:sz="0" w:space="0" w:color="auto"/>
            <w:left w:val="none" w:sz="0" w:space="0" w:color="auto"/>
            <w:bottom w:val="none" w:sz="0" w:space="0" w:color="auto"/>
            <w:right w:val="none" w:sz="0" w:space="0" w:color="auto"/>
          </w:divBdr>
        </w:div>
        <w:div w:id="1981378989">
          <w:marLeft w:val="0"/>
          <w:marRight w:val="0"/>
          <w:marTop w:val="0"/>
          <w:marBottom w:val="0"/>
          <w:divBdr>
            <w:top w:val="none" w:sz="0" w:space="0" w:color="auto"/>
            <w:left w:val="none" w:sz="0" w:space="0" w:color="auto"/>
            <w:bottom w:val="none" w:sz="0" w:space="0" w:color="auto"/>
            <w:right w:val="none" w:sz="0" w:space="0" w:color="auto"/>
          </w:divBdr>
        </w:div>
        <w:div w:id="847330359">
          <w:marLeft w:val="0"/>
          <w:marRight w:val="0"/>
          <w:marTop w:val="0"/>
          <w:marBottom w:val="0"/>
          <w:divBdr>
            <w:top w:val="none" w:sz="0" w:space="0" w:color="auto"/>
            <w:left w:val="none" w:sz="0" w:space="0" w:color="auto"/>
            <w:bottom w:val="none" w:sz="0" w:space="0" w:color="auto"/>
            <w:right w:val="none" w:sz="0" w:space="0" w:color="auto"/>
          </w:divBdr>
        </w:div>
        <w:div w:id="300427629">
          <w:marLeft w:val="0"/>
          <w:marRight w:val="0"/>
          <w:marTop w:val="0"/>
          <w:marBottom w:val="0"/>
          <w:divBdr>
            <w:top w:val="none" w:sz="0" w:space="0" w:color="auto"/>
            <w:left w:val="none" w:sz="0" w:space="0" w:color="auto"/>
            <w:bottom w:val="none" w:sz="0" w:space="0" w:color="auto"/>
            <w:right w:val="none" w:sz="0" w:space="0" w:color="auto"/>
          </w:divBdr>
        </w:div>
        <w:div w:id="1212960009">
          <w:marLeft w:val="0"/>
          <w:marRight w:val="0"/>
          <w:marTop w:val="0"/>
          <w:marBottom w:val="0"/>
          <w:divBdr>
            <w:top w:val="none" w:sz="0" w:space="0" w:color="auto"/>
            <w:left w:val="none" w:sz="0" w:space="0" w:color="auto"/>
            <w:bottom w:val="none" w:sz="0" w:space="0" w:color="auto"/>
            <w:right w:val="none" w:sz="0" w:space="0" w:color="auto"/>
          </w:divBdr>
        </w:div>
        <w:div w:id="1810437268">
          <w:marLeft w:val="0"/>
          <w:marRight w:val="0"/>
          <w:marTop w:val="0"/>
          <w:marBottom w:val="0"/>
          <w:divBdr>
            <w:top w:val="none" w:sz="0" w:space="0" w:color="auto"/>
            <w:left w:val="none" w:sz="0" w:space="0" w:color="auto"/>
            <w:bottom w:val="none" w:sz="0" w:space="0" w:color="auto"/>
            <w:right w:val="none" w:sz="0" w:space="0" w:color="auto"/>
          </w:divBdr>
        </w:div>
        <w:div w:id="162136150">
          <w:marLeft w:val="0"/>
          <w:marRight w:val="0"/>
          <w:marTop w:val="0"/>
          <w:marBottom w:val="0"/>
          <w:divBdr>
            <w:top w:val="none" w:sz="0" w:space="0" w:color="auto"/>
            <w:left w:val="none" w:sz="0" w:space="0" w:color="auto"/>
            <w:bottom w:val="none" w:sz="0" w:space="0" w:color="auto"/>
            <w:right w:val="none" w:sz="0" w:space="0" w:color="auto"/>
          </w:divBdr>
        </w:div>
        <w:div w:id="1962877529">
          <w:marLeft w:val="0"/>
          <w:marRight w:val="0"/>
          <w:marTop w:val="0"/>
          <w:marBottom w:val="0"/>
          <w:divBdr>
            <w:top w:val="none" w:sz="0" w:space="0" w:color="auto"/>
            <w:left w:val="none" w:sz="0" w:space="0" w:color="auto"/>
            <w:bottom w:val="none" w:sz="0" w:space="0" w:color="auto"/>
            <w:right w:val="none" w:sz="0" w:space="0" w:color="auto"/>
          </w:divBdr>
        </w:div>
        <w:div w:id="1407803573">
          <w:marLeft w:val="0"/>
          <w:marRight w:val="0"/>
          <w:marTop w:val="0"/>
          <w:marBottom w:val="0"/>
          <w:divBdr>
            <w:top w:val="none" w:sz="0" w:space="0" w:color="auto"/>
            <w:left w:val="none" w:sz="0" w:space="0" w:color="auto"/>
            <w:bottom w:val="none" w:sz="0" w:space="0" w:color="auto"/>
            <w:right w:val="none" w:sz="0" w:space="0" w:color="auto"/>
          </w:divBdr>
        </w:div>
        <w:div w:id="401484212">
          <w:marLeft w:val="0"/>
          <w:marRight w:val="0"/>
          <w:marTop w:val="0"/>
          <w:marBottom w:val="0"/>
          <w:divBdr>
            <w:top w:val="none" w:sz="0" w:space="0" w:color="auto"/>
            <w:left w:val="none" w:sz="0" w:space="0" w:color="auto"/>
            <w:bottom w:val="none" w:sz="0" w:space="0" w:color="auto"/>
            <w:right w:val="none" w:sz="0" w:space="0" w:color="auto"/>
          </w:divBdr>
        </w:div>
        <w:div w:id="1897011166">
          <w:marLeft w:val="0"/>
          <w:marRight w:val="0"/>
          <w:marTop w:val="0"/>
          <w:marBottom w:val="0"/>
          <w:divBdr>
            <w:top w:val="none" w:sz="0" w:space="0" w:color="auto"/>
            <w:left w:val="none" w:sz="0" w:space="0" w:color="auto"/>
            <w:bottom w:val="none" w:sz="0" w:space="0" w:color="auto"/>
            <w:right w:val="none" w:sz="0" w:space="0" w:color="auto"/>
          </w:divBdr>
        </w:div>
        <w:div w:id="768507451">
          <w:marLeft w:val="0"/>
          <w:marRight w:val="0"/>
          <w:marTop w:val="0"/>
          <w:marBottom w:val="0"/>
          <w:divBdr>
            <w:top w:val="none" w:sz="0" w:space="0" w:color="auto"/>
            <w:left w:val="none" w:sz="0" w:space="0" w:color="auto"/>
            <w:bottom w:val="none" w:sz="0" w:space="0" w:color="auto"/>
            <w:right w:val="none" w:sz="0" w:space="0" w:color="auto"/>
          </w:divBdr>
        </w:div>
        <w:div w:id="1380933503">
          <w:marLeft w:val="0"/>
          <w:marRight w:val="0"/>
          <w:marTop w:val="0"/>
          <w:marBottom w:val="0"/>
          <w:divBdr>
            <w:top w:val="none" w:sz="0" w:space="0" w:color="auto"/>
            <w:left w:val="none" w:sz="0" w:space="0" w:color="auto"/>
            <w:bottom w:val="none" w:sz="0" w:space="0" w:color="auto"/>
            <w:right w:val="none" w:sz="0" w:space="0" w:color="auto"/>
          </w:divBdr>
        </w:div>
        <w:div w:id="1091043558">
          <w:marLeft w:val="0"/>
          <w:marRight w:val="0"/>
          <w:marTop w:val="0"/>
          <w:marBottom w:val="0"/>
          <w:divBdr>
            <w:top w:val="none" w:sz="0" w:space="0" w:color="auto"/>
            <w:left w:val="none" w:sz="0" w:space="0" w:color="auto"/>
            <w:bottom w:val="none" w:sz="0" w:space="0" w:color="auto"/>
            <w:right w:val="none" w:sz="0" w:space="0" w:color="auto"/>
          </w:divBdr>
        </w:div>
        <w:div w:id="287006211">
          <w:marLeft w:val="0"/>
          <w:marRight w:val="0"/>
          <w:marTop w:val="0"/>
          <w:marBottom w:val="0"/>
          <w:divBdr>
            <w:top w:val="none" w:sz="0" w:space="0" w:color="auto"/>
            <w:left w:val="none" w:sz="0" w:space="0" w:color="auto"/>
            <w:bottom w:val="none" w:sz="0" w:space="0" w:color="auto"/>
            <w:right w:val="none" w:sz="0" w:space="0" w:color="auto"/>
          </w:divBdr>
        </w:div>
        <w:div w:id="915478442">
          <w:marLeft w:val="0"/>
          <w:marRight w:val="0"/>
          <w:marTop w:val="0"/>
          <w:marBottom w:val="0"/>
          <w:divBdr>
            <w:top w:val="none" w:sz="0" w:space="0" w:color="auto"/>
            <w:left w:val="none" w:sz="0" w:space="0" w:color="auto"/>
            <w:bottom w:val="none" w:sz="0" w:space="0" w:color="auto"/>
            <w:right w:val="none" w:sz="0" w:space="0" w:color="auto"/>
          </w:divBdr>
        </w:div>
        <w:div w:id="1451243093">
          <w:marLeft w:val="0"/>
          <w:marRight w:val="0"/>
          <w:marTop w:val="0"/>
          <w:marBottom w:val="0"/>
          <w:divBdr>
            <w:top w:val="none" w:sz="0" w:space="0" w:color="auto"/>
            <w:left w:val="none" w:sz="0" w:space="0" w:color="auto"/>
            <w:bottom w:val="none" w:sz="0" w:space="0" w:color="auto"/>
            <w:right w:val="none" w:sz="0" w:space="0" w:color="auto"/>
          </w:divBdr>
        </w:div>
        <w:div w:id="1966737061">
          <w:marLeft w:val="0"/>
          <w:marRight w:val="0"/>
          <w:marTop w:val="0"/>
          <w:marBottom w:val="0"/>
          <w:divBdr>
            <w:top w:val="none" w:sz="0" w:space="0" w:color="auto"/>
            <w:left w:val="none" w:sz="0" w:space="0" w:color="auto"/>
            <w:bottom w:val="none" w:sz="0" w:space="0" w:color="auto"/>
            <w:right w:val="none" w:sz="0" w:space="0" w:color="auto"/>
          </w:divBdr>
        </w:div>
        <w:div w:id="1685398003">
          <w:marLeft w:val="0"/>
          <w:marRight w:val="0"/>
          <w:marTop w:val="0"/>
          <w:marBottom w:val="0"/>
          <w:divBdr>
            <w:top w:val="none" w:sz="0" w:space="0" w:color="auto"/>
            <w:left w:val="none" w:sz="0" w:space="0" w:color="auto"/>
            <w:bottom w:val="none" w:sz="0" w:space="0" w:color="auto"/>
            <w:right w:val="none" w:sz="0" w:space="0" w:color="auto"/>
          </w:divBdr>
        </w:div>
        <w:div w:id="2064789474">
          <w:marLeft w:val="0"/>
          <w:marRight w:val="0"/>
          <w:marTop w:val="0"/>
          <w:marBottom w:val="0"/>
          <w:divBdr>
            <w:top w:val="none" w:sz="0" w:space="0" w:color="auto"/>
            <w:left w:val="none" w:sz="0" w:space="0" w:color="auto"/>
            <w:bottom w:val="none" w:sz="0" w:space="0" w:color="auto"/>
            <w:right w:val="none" w:sz="0" w:space="0" w:color="auto"/>
          </w:divBdr>
        </w:div>
        <w:div w:id="174543788">
          <w:marLeft w:val="0"/>
          <w:marRight w:val="0"/>
          <w:marTop w:val="0"/>
          <w:marBottom w:val="0"/>
          <w:divBdr>
            <w:top w:val="none" w:sz="0" w:space="0" w:color="auto"/>
            <w:left w:val="none" w:sz="0" w:space="0" w:color="auto"/>
            <w:bottom w:val="none" w:sz="0" w:space="0" w:color="auto"/>
            <w:right w:val="none" w:sz="0" w:space="0" w:color="auto"/>
          </w:divBdr>
        </w:div>
        <w:div w:id="526063866">
          <w:marLeft w:val="0"/>
          <w:marRight w:val="0"/>
          <w:marTop w:val="0"/>
          <w:marBottom w:val="0"/>
          <w:divBdr>
            <w:top w:val="none" w:sz="0" w:space="0" w:color="auto"/>
            <w:left w:val="none" w:sz="0" w:space="0" w:color="auto"/>
            <w:bottom w:val="none" w:sz="0" w:space="0" w:color="auto"/>
            <w:right w:val="none" w:sz="0" w:space="0" w:color="auto"/>
          </w:divBdr>
        </w:div>
        <w:div w:id="933316824">
          <w:marLeft w:val="0"/>
          <w:marRight w:val="0"/>
          <w:marTop w:val="0"/>
          <w:marBottom w:val="0"/>
          <w:divBdr>
            <w:top w:val="none" w:sz="0" w:space="0" w:color="auto"/>
            <w:left w:val="none" w:sz="0" w:space="0" w:color="auto"/>
            <w:bottom w:val="none" w:sz="0" w:space="0" w:color="auto"/>
            <w:right w:val="none" w:sz="0" w:space="0" w:color="auto"/>
          </w:divBdr>
        </w:div>
        <w:div w:id="682976600">
          <w:marLeft w:val="0"/>
          <w:marRight w:val="0"/>
          <w:marTop w:val="0"/>
          <w:marBottom w:val="0"/>
          <w:divBdr>
            <w:top w:val="none" w:sz="0" w:space="0" w:color="auto"/>
            <w:left w:val="none" w:sz="0" w:space="0" w:color="auto"/>
            <w:bottom w:val="none" w:sz="0" w:space="0" w:color="auto"/>
            <w:right w:val="none" w:sz="0" w:space="0" w:color="auto"/>
          </w:divBdr>
        </w:div>
        <w:div w:id="2066179674">
          <w:marLeft w:val="0"/>
          <w:marRight w:val="0"/>
          <w:marTop w:val="0"/>
          <w:marBottom w:val="0"/>
          <w:divBdr>
            <w:top w:val="none" w:sz="0" w:space="0" w:color="auto"/>
            <w:left w:val="none" w:sz="0" w:space="0" w:color="auto"/>
            <w:bottom w:val="none" w:sz="0" w:space="0" w:color="auto"/>
            <w:right w:val="none" w:sz="0" w:space="0" w:color="auto"/>
          </w:divBdr>
        </w:div>
        <w:div w:id="773861842">
          <w:marLeft w:val="0"/>
          <w:marRight w:val="0"/>
          <w:marTop w:val="0"/>
          <w:marBottom w:val="0"/>
          <w:divBdr>
            <w:top w:val="none" w:sz="0" w:space="0" w:color="auto"/>
            <w:left w:val="none" w:sz="0" w:space="0" w:color="auto"/>
            <w:bottom w:val="none" w:sz="0" w:space="0" w:color="auto"/>
            <w:right w:val="none" w:sz="0" w:space="0" w:color="auto"/>
          </w:divBdr>
        </w:div>
        <w:div w:id="1231161237">
          <w:marLeft w:val="0"/>
          <w:marRight w:val="0"/>
          <w:marTop w:val="0"/>
          <w:marBottom w:val="0"/>
          <w:divBdr>
            <w:top w:val="none" w:sz="0" w:space="0" w:color="auto"/>
            <w:left w:val="none" w:sz="0" w:space="0" w:color="auto"/>
            <w:bottom w:val="none" w:sz="0" w:space="0" w:color="auto"/>
            <w:right w:val="none" w:sz="0" w:space="0" w:color="auto"/>
          </w:divBdr>
        </w:div>
        <w:div w:id="1741556677">
          <w:marLeft w:val="0"/>
          <w:marRight w:val="0"/>
          <w:marTop w:val="0"/>
          <w:marBottom w:val="0"/>
          <w:divBdr>
            <w:top w:val="none" w:sz="0" w:space="0" w:color="auto"/>
            <w:left w:val="none" w:sz="0" w:space="0" w:color="auto"/>
            <w:bottom w:val="none" w:sz="0" w:space="0" w:color="auto"/>
            <w:right w:val="none" w:sz="0" w:space="0" w:color="auto"/>
          </w:divBdr>
        </w:div>
        <w:div w:id="173611176">
          <w:marLeft w:val="0"/>
          <w:marRight w:val="0"/>
          <w:marTop w:val="0"/>
          <w:marBottom w:val="0"/>
          <w:divBdr>
            <w:top w:val="none" w:sz="0" w:space="0" w:color="auto"/>
            <w:left w:val="none" w:sz="0" w:space="0" w:color="auto"/>
            <w:bottom w:val="none" w:sz="0" w:space="0" w:color="auto"/>
            <w:right w:val="none" w:sz="0" w:space="0" w:color="auto"/>
          </w:divBdr>
        </w:div>
        <w:div w:id="1936546972">
          <w:marLeft w:val="0"/>
          <w:marRight w:val="0"/>
          <w:marTop w:val="0"/>
          <w:marBottom w:val="0"/>
          <w:divBdr>
            <w:top w:val="none" w:sz="0" w:space="0" w:color="auto"/>
            <w:left w:val="none" w:sz="0" w:space="0" w:color="auto"/>
            <w:bottom w:val="none" w:sz="0" w:space="0" w:color="auto"/>
            <w:right w:val="none" w:sz="0" w:space="0" w:color="auto"/>
          </w:divBdr>
        </w:div>
        <w:div w:id="1852603515">
          <w:marLeft w:val="0"/>
          <w:marRight w:val="0"/>
          <w:marTop w:val="0"/>
          <w:marBottom w:val="0"/>
          <w:divBdr>
            <w:top w:val="none" w:sz="0" w:space="0" w:color="auto"/>
            <w:left w:val="none" w:sz="0" w:space="0" w:color="auto"/>
            <w:bottom w:val="none" w:sz="0" w:space="0" w:color="auto"/>
            <w:right w:val="none" w:sz="0" w:space="0" w:color="auto"/>
          </w:divBdr>
        </w:div>
        <w:div w:id="572276225">
          <w:marLeft w:val="0"/>
          <w:marRight w:val="0"/>
          <w:marTop w:val="0"/>
          <w:marBottom w:val="0"/>
          <w:divBdr>
            <w:top w:val="none" w:sz="0" w:space="0" w:color="auto"/>
            <w:left w:val="none" w:sz="0" w:space="0" w:color="auto"/>
            <w:bottom w:val="none" w:sz="0" w:space="0" w:color="auto"/>
            <w:right w:val="none" w:sz="0" w:space="0" w:color="auto"/>
          </w:divBdr>
        </w:div>
        <w:div w:id="963268318">
          <w:marLeft w:val="0"/>
          <w:marRight w:val="0"/>
          <w:marTop w:val="0"/>
          <w:marBottom w:val="0"/>
          <w:divBdr>
            <w:top w:val="none" w:sz="0" w:space="0" w:color="auto"/>
            <w:left w:val="none" w:sz="0" w:space="0" w:color="auto"/>
            <w:bottom w:val="none" w:sz="0" w:space="0" w:color="auto"/>
            <w:right w:val="none" w:sz="0" w:space="0" w:color="auto"/>
          </w:divBdr>
        </w:div>
        <w:div w:id="1178540490">
          <w:marLeft w:val="0"/>
          <w:marRight w:val="0"/>
          <w:marTop w:val="0"/>
          <w:marBottom w:val="0"/>
          <w:divBdr>
            <w:top w:val="none" w:sz="0" w:space="0" w:color="auto"/>
            <w:left w:val="none" w:sz="0" w:space="0" w:color="auto"/>
            <w:bottom w:val="none" w:sz="0" w:space="0" w:color="auto"/>
            <w:right w:val="none" w:sz="0" w:space="0" w:color="auto"/>
          </w:divBdr>
        </w:div>
        <w:div w:id="1801994657">
          <w:marLeft w:val="0"/>
          <w:marRight w:val="0"/>
          <w:marTop w:val="0"/>
          <w:marBottom w:val="0"/>
          <w:divBdr>
            <w:top w:val="none" w:sz="0" w:space="0" w:color="auto"/>
            <w:left w:val="none" w:sz="0" w:space="0" w:color="auto"/>
            <w:bottom w:val="none" w:sz="0" w:space="0" w:color="auto"/>
            <w:right w:val="none" w:sz="0" w:space="0" w:color="auto"/>
          </w:divBdr>
        </w:div>
        <w:div w:id="1245648124">
          <w:marLeft w:val="0"/>
          <w:marRight w:val="0"/>
          <w:marTop w:val="0"/>
          <w:marBottom w:val="0"/>
          <w:divBdr>
            <w:top w:val="none" w:sz="0" w:space="0" w:color="auto"/>
            <w:left w:val="none" w:sz="0" w:space="0" w:color="auto"/>
            <w:bottom w:val="none" w:sz="0" w:space="0" w:color="auto"/>
            <w:right w:val="none" w:sz="0" w:space="0" w:color="auto"/>
          </w:divBdr>
        </w:div>
        <w:div w:id="273514257">
          <w:marLeft w:val="0"/>
          <w:marRight w:val="0"/>
          <w:marTop w:val="0"/>
          <w:marBottom w:val="0"/>
          <w:divBdr>
            <w:top w:val="none" w:sz="0" w:space="0" w:color="auto"/>
            <w:left w:val="none" w:sz="0" w:space="0" w:color="auto"/>
            <w:bottom w:val="none" w:sz="0" w:space="0" w:color="auto"/>
            <w:right w:val="none" w:sz="0" w:space="0" w:color="auto"/>
          </w:divBdr>
        </w:div>
        <w:div w:id="1710570218">
          <w:marLeft w:val="0"/>
          <w:marRight w:val="0"/>
          <w:marTop w:val="0"/>
          <w:marBottom w:val="0"/>
          <w:divBdr>
            <w:top w:val="none" w:sz="0" w:space="0" w:color="auto"/>
            <w:left w:val="none" w:sz="0" w:space="0" w:color="auto"/>
            <w:bottom w:val="none" w:sz="0" w:space="0" w:color="auto"/>
            <w:right w:val="none" w:sz="0" w:space="0" w:color="auto"/>
          </w:divBdr>
        </w:div>
        <w:div w:id="1047070702">
          <w:marLeft w:val="0"/>
          <w:marRight w:val="0"/>
          <w:marTop w:val="0"/>
          <w:marBottom w:val="0"/>
          <w:divBdr>
            <w:top w:val="none" w:sz="0" w:space="0" w:color="auto"/>
            <w:left w:val="none" w:sz="0" w:space="0" w:color="auto"/>
            <w:bottom w:val="none" w:sz="0" w:space="0" w:color="auto"/>
            <w:right w:val="none" w:sz="0" w:space="0" w:color="auto"/>
          </w:divBdr>
        </w:div>
        <w:div w:id="852451263">
          <w:marLeft w:val="0"/>
          <w:marRight w:val="0"/>
          <w:marTop w:val="0"/>
          <w:marBottom w:val="0"/>
          <w:divBdr>
            <w:top w:val="none" w:sz="0" w:space="0" w:color="auto"/>
            <w:left w:val="none" w:sz="0" w:space="0" w:color="auto"/>
            <w:bottom w:val="none" w:sz="0" w:space="0" w:color="auto"/>
            <w:right w:val="none" w:sz="0" w:space="0" w:color="auto"/>
          </w:divBdr>
        </w:div>
        <w:div w:id="1506358002">
          <w:marLeft w:val="0"/>
          <w:marRight w:val="0"/>
          <w:marTop w:val="0"/>
          <w:marBottom w:val="0"/>
          <w:divBdr>
            <w:top w:val="none" w:sz="0" w:space="0" w:color="auto"/>
            <w:left w:val="none" w:sz="0" w:space="0" w:color="auto"/>
            <w:bottom w:val="none" w:sz="0" w:space="0" w:color="auto"/>
            <w:right w:val="none" w:sz="0" w:space="0" w:color="auto"/>
          </w:divBdr>
        </w:div>
        <w:div w:id="38289581">
          <w:marLeft w:val="0"/>
          <w:marRight w:val="0"/>
          <w:marTop w:val="0"/>
          <w:marBottom w:val="0"/>
          <w:divBdr>
            <w:top w:val="none" w:sz="0" w:space="0" w:color="auto"/>
            <w:left w:val="none" w:sz="0" w:space="0" w:color="auto"/>
            <w:bottom w:val="none" w:sz="0" w:space="0" w:color="auto"/>
            <w:right w:val="none" w:sz="0" w:space="0" w:color="auto"/>
          </w:divBdr>
        </w:div>
        <w:div w:id="1470124010">
          <w:marLeft w:val="0"/>
          <w:marRight w:val="0"/>
          <w:marTop w:val="0"/>
          <w:marBottom w:val="0"/>
          <w:divBdr>
            <w:top w:val="none" w:sz="0" w:space="0" w:color="auto"/>
            <w:left w:val="none" w:sz="0" w:space="0" w:color="auto"/>
            <w:bottom w:val="none" w:sz="0" w:space="0" w:color="auto"/>
            <w:right w:val="none" w:sz="0" w:space="0" w:color="auto"/>
          </w:divBdr>
        </w:div>
        <w:div w:id="1783107167">
          <w:marLeft w:val="0"/>
          <w:marRight w:val="0"/>
          <w:marTop w:val="0"/>
          <w:marBottom w:val="0"/>
          <w:divBdr>
            <w:top w:val="none" w:sz="0" w:space="0" w:color="auto"/>
            <w:left w:val="none" w:sz="0" w:space="0" w:color="auto"/>
            <w:bottom w:val="none" w:sz="0" w:space="0" w:color="auto"/>
            <w:right w:val="none" w:sz="0" w:space="0" w:color="auto"/>
          </w:divBdr>
        </w:div>
        <w:div w:id="1719862082">
          <w:marLeft w:val="0"/>
          <w:marRight w:val="0"/>
          <w:marTop w:val="0"/>
          <w:marBottom w:val="0"/>
          <w:divBdr>
            <w:top w:val="none" w:sz="0" w:space="0" w:color="auto"/>
            <w:left w:val="none" w:sz="0" w:space="0" w:color="auto"/>
            <w:bottom w:val="none" w:sz="0" w:space="0" w:color="auto"/>
            <w:right w:val="none" w:sz="0" w:space="0" w:color="auto"/>
          </w:divBdr>
        </w:div>
        <w:div w:id="361319136">
          <w:marLeft w:val="0"/>
          <w:marRight w:val="0"/>
          <w:marTop w:val="0"/>
          <w:marBottom w:val="0"/>
          <w:divBdr>
            <w:top w:val="none" w:sz="0" w:space="0" w:color="auto"/>
            <w:left w:val="none" w:sz="0" w:space="0" w:color="auto"/>
            <w:bottom w:val="none" w:sz="0" w:space="0" w:color="auto"/>
            <w:right w:val="none" w:sz="0" w:space="0" w:color="auto"/>
          </w:divBdr>
        </w:div>
        <w:div w:id="255479358">
          <w:marLeft w:val="0"/>
          <w:marRight w:val="0"/>
          <w:marTop w:val="0"/>
          <w:marBottom w:val="0"/>
          <w:divBdr>
            <w:top w:val="none" w:sz="0" w:space="0" w:color="auto"/>
            <w:left w:val="none" w:sz="0" w:space="0" w:color="auto"/>
            <w:bottom w:val="none" w:sz="0" w:space="0" w:color="auto"/>
            <w:right w:val="none" w:sz="0" w:space="0" w:color="auto"/>
          </w:divBdr>
        </w:div>
        <w:div w:id="824778819">
          <w:marLeft w:val="0"/>
          <w:marRight w:val="0"/>
          <w:marTop w:val="0"/>
          <w:marBottom w:val="0"/>
          <w:divBdr>
            <w:top w:val="none" w:sz="0" w:space="0" w:color="auto"/>
            <w:left w:val="none" w:sz="0" w:space="0" w:color="auto"/>
            <w:bottom w:val="none" w:sz="0" w:space="0" w:color="auto"/>
            <w:right w:val="none" w:sz="0" w:space="0" w:color="auto"/>
          </w:divBdr>
        </w:div>
        <w:div w:id="921137793">
          <w:marLeft w:val="0"/>
          <w:marRight w:val="0"/>
          <w:marTop w:val="0"/>
          <w:marBottom w:val="0"/>
          <w:divBdr>
            <w:top w:val="none" w:sz="0" w:space="0" w:color="auto"/>
            <w:left w:val="none" w:sz="0" w:space="0" w:color="auto"/>
            <w:bottom w:val="none" w:sz="0" w:space="0" w:color="auto"/>
            <w:right w:val="none" w:sz="0" w:space="0" w:color="auto"/>
          </w:divBdr>
        </w:div>
        <w:div w:id="1647273103">
          <w:marLeft w:val="0"/>
          <w:marRight w:val="0"/>
          <w:marTop w:val="0"/>
          <w:marBottom w:val="0"/>
          <w:divBdr>
            <w:top w:val="none" w:sz="0" w:space="0" w:color="auto"/>
            <w:left w:val="none" w:sz="0" w:space="0" w:color="auto"/>
            <w:bottom w:val="none" w:sz="0" w:space="0" w:color="auto"/>
            <w:right w:val="none" w:sz="0" w:space="0" w:color="auto"/>
          </w:divBdr>
        </w:div>
        <w:div w:id="1506555855">
          <w:marLeft w:val="0"/>
          <w:marRight w:val="0"/>
          <w:marTop w:val="0"/>
          <w:marBottom w:val="0"/>
          <w:divBdr>
            <w:top w:val="none" w:sz="0" w:space="0" w:color="auto"/>
            <w:left w:val="none" w:sz="0" w:space="0" w:color="auto"/>
            <w:bottom w:val="none" w:sz="0" w:space="0" w:color="auto"/>
            <w:right w:val="none" w:sz="0" w:space="0" w:color="auto"/>
          </w:divBdr>
        </w:div>
        <w:div w:id="547491187">
          <w:marLeft w:val="0"/>
          <w:marRight w:val="0"/>
          <w:marTop w:val="0"/>
          <w:marBottom w:val="0"/>
          <w:divBdr>
            <w:top w:val="none" w:sz="0" w:space="0" w:color="auto"/>
            <w:left w:val="none" w:sz="0" w:space="0" w:color="auto"/>
            <w:bottom w:val="none" w:sz="0" w:space="0" w:color="auto"/>
            <w:right w:val="none" w:sz="0" w:space="0" w:color="auto"/>
          </w:divBdr>
        </w:div>
        <w:div w:id="295649738">
          <w:marLeft w:val="0"/>
          <w:marRight w:val="0"/>
          <w:marTop w:val="0"/>
          <w:marBottom w:val="0"/>
          <w:divBdr>
            <w:top w:val="none" w:sz="0" w:space="0" w:color="auto"/>
            <w:left w:val="none" w:sz="0" w:space="0" w:color="auto"/>
            <w:bottom w:val="none" w:sz="0" w:space="0" w:color="auto"/>
            <w:right w:val="none" w:sz="0" w:space="0" w:color="auto"/>
          </w:divBdr>
        </w:div>
        <w:div w:id="1974016284">
          <w:marLeft w:val="0"/>
          <w:marRight w:val="0"/>
          <w:marTop w:val="0"/>
          <w:marBottom w:val="0"/>
          <w:divBdr>
            <w:top w:val="none" w:sz="0" w:space="0" w:color="auto"/>
            <w:left w:val="none" w:sz="0" w:space="0" w:color="auto"/>
            <w:bottom w:val="none" w:sz="0" w:space="0" w:color="auto"/>
            <w:right w:val="none" w:sz="0" w:space="0" w:color="auto"/>
          </w:divBdr>
        </w:div>
        <w:div w:id="1225724050">
          <w:marLeft w:val="0"/>
          <w:marRight w:val="0"/>
          <w:marTop w:val="0"/>
          <w:marBottom w:val="0"/>
          <w:divBdr>
            <w:top w:val="none" w:sz="0" w:space="0" w:color="auto"/>
            <w:left w:val="none" w:sz="0" w:space="0" w:color="auto"/>
            <w:bottom w:val="none" w:sz="0" w:space="0" w:color="auto"/>
            <w:right w:val="none" w:sz="0" w:space="0" w:color="auto"/>
          </w:divBdr>
        </w:div>
        <w:div w:id="1126584674">
          <w:marLeft w:val="0"/>
          <w:marRight w:val="0"/>
          <w:marTop w:val="0"/>
          <w:marBottom w:val="0"/>
          <w:divBdr>
            <w:top w:val="none" w:sz="0" w:space="0" w:color="auto"/>
            <w:left w:val="none" w:sz="0" w:space="0" w:color="auto"/>
            <w:bottom w:val="none" w:sz="0" w:space="0" w:color="auto"/>
            <w:right w:val="none" w:sz="0" w:space="0" w:color="auto"/>
          </w:divBdr>
        </w:div>
        <w:div w:id="1331251375">
          <w:marLeft w:val="0"/>
          <w:marRight w:val="0"/>
          <w:marTop w:val="0"/>
          <w:marBottom w:val="0"/>
          <w:divBdr>
            <w:top w:val="none" w:sz="0" w:space="0" w:color="auto"/>
            <w:left w:val="none" w:sz="0" w:space="0" w:color="auto"/>
            <w:bottom w:val="none" w:sz="0" w:space="0" w:color="auto"/>
            <w:right w:val="none" w:sz="0" w:space="0" w:color="auto"/>
          </w:divBdr>
        </w:div>
        <w:div w:id="2631962">
          <w:marLeft w:val="0"/>
          <w:marRight w:val="0"/>
          <w:marTop w:val="0"/>
          <w:marBottom w:val="0"/>
          <w:divBdr>
            <w:top w:val="none" w:sz="0" w:space="0" w:color="auto"/>
            <w:left w:val="none" w:sz="0" w:space="0" w:color="auto"/>
            <w:bottom w:val="none" w:sz="0" w:space="0" w:color="auto"/>
            <w:right w:val="none" w:sz="0" w:space="0" w:color="auto"/>
          </w:divBdr>
        </w:div>
        <w:div w:id="1294092142">
          <w:marLeft w:val="0"/>
          <w:marRight w:val="0"/>
          <w:marTop w:val="0"/>
          <w:marBottom w:val="0"/>
          <w:divBdr>
            <w:top w:val="none" w:sz="0" w:space="0" w:color="auto"/>
            <w:left w:val="none" w:sz="0" w:space="0" w:color="auto"/>
            <w:bottom w:val="none" w:sz="0" w:space="0" w:color="auto"/>
            <w:right w:val="none" w:sz="0" w:space="0" w:color="auto"/>
          </w:divBdr>
        </w:div>
        <w:div w:id="1635216047">
          <w:marLeft w:val="0"/>
          <w:marRight w:val="0"/>
          <w:marTop w:val="0"/>
          <w:marBottom w:val="0"/>
          <w:divBdr>
            <w:top w:val="none" w:sz="0" w:space="0" w:color="auto"/>
            <w:left w:val="none" w:sz="0" w:space="0" w:color="auto"/>
            <w:bottom w:val="none" w:sz="0" w:space="0" w:color="auto"/>
            <w:right w:val="none" w:sz="0" w:space="0" w:color="auto"/>
          </w:divBdr>
        </w:div>
        <w:div w:id="1929266906">
          <w:marLeft w:val="0"/>
          <w:marRight w:val="0"/>
          <w:marTop w:val="0"/>
          <w:marBottom w:val="0"/>
          <w:divBdr>
            <w:top w:val="none" w:sz="0" w:space="0" w:color="auto"/>
            <w:left w:val="none" w:sz="0" w:space="0" w:color="auto"/>
            <w:bottom w:val="none" w:sz="0" w:space="0" w:color="auto"/>
            <w:right w:val="none" w:sz="0" w:space="0" w:color="auto"/>
          </w:divBdr>
        </w:div>
        <w:div w:id="1009483404">
          <w:marLeft w:val="0"/>
          <w:marRight w:val="0"/>
          <w:marTop w:val="0"/>
          <w:marBottom w:val="0"/>
          <w:divBdr>
            <w:top w:val="none" w:sz="0" w:space="0" w:color="auto"/>
            <w:left w:val="none" w:sz="0" w:space="0" w:color="auto"/>
            <w:bottom w:val="none" w:sz="0" w:space="0" w:color="auto"/>
            <w:right w:val="none" w:sz="0" w:space="0" w:color="auto"/>
          </w:divBdr>
        </w:div>
        <w:div w:id="1600064932">
          <w:marLeft w:val="0"/>
          <w:marRight w:val="0"/>
          <w:marTop w:val="0"/>
          <w:marBottom w:val="0"/>
          <w:divBdr>
            <w:top w:val="none" w:sz="0" w:space="0" w:color="auto"/>
            <w:left w:val="none" w:sz="0" w:space="0" w:color="auto"/>
            <w:bottom w:val="none" w:sz="0" w:space="0" w:color="auto"/>
            <w:right w:val="none" w:sz="0" w:space="0" w:color="auto"/>
          </w:divBdr>
        </w:div>
        <w:div w:id="1309481327">
          <w:marLeft w:val="0"/>
          <w:marRight w:val="0"/>
          <w:marTop w:val="0"/>
          <w:marBottom w:val="0"/>
          <w:divBdr>
            <w:top w:val="none" w:sz="0" w:space="0" w:color="auto"/>
            <w:left w:val="none" w:sz="0" w:space="0" w:color="auto"/>
            <w:bottom w:val="none" w:sz="0" w:space="0" w:color="auto"/>
            <w:right w:val="none" w:sz="0" w:space="0" w:color="auto"/>
          </w:divBdr>
        </w:div>
        <w:div w:id="990063073">
          <w:marLeft w:val="0"/>
          <w:marRight w:val="0"/>
          <w:marTop w:val="0"/>
          <w:marBottom w:val="0"/>
          <w:divBdr>
            <w:top w:val="none" w:sz="0" w:space="0" w:color="auto"/>
            <w:left w:val="none" w:sz="0" w:space="0" w:color="auto"/>
            <w:bottom w:val="none" w:sz="0" w:space="0" w:color="auto"/>
            <w:right w:val="none" w:sz="0" w:space="0" w:color="auto"/>
          </w:divBdr>
        </w:div>
        <w:div w:id="873544060">
          <w:marLeft w:val="0"/>
          <w:marRight w:val="0"/>
          <w:marTop w:val="0"/>
          <w:marBottom w:val="0"/>
          <w:divBdr>
            <w:top w:val="none" w:sz="0" w:space="0" w:color="auto"/>
            <w:left w:val="none" w:sz="0" w:space="0" w:color="auto"/>
            <w:bottom w:val="none" w:sz="0" w:space="0" w:color="auto"/>
            <w:right w:val="none" w:sz="0" w:space="0" w:color="auto"/>
          </w:divBdr>
        </w:div>
        <w:div w:id="1876455108">
          <w:marLeft w:val="0"/>
          <w:marRight w:val="0"/>
          <w:marTop w:val="0"/>
          <w:marBottom w:val="0"/>
          <w:divBdr>
            <w:top w:val="none" w:sz="0" w:space="0" w:color="auto"/>
            <w:left w:val="none" w:sz="0" w:space="0" w:color="auto"/>
            <w:bottom w:val="none" w:sz="0" w:space="0" w:color="auto"/>
            <w:right w:val="none" w:sz="0" w:space="0" w:color="auto"/>
          </w:divBdr>
        </w:div>
        <w:div w:id="47268574">
          <w:marLeft w:val="0"/>
          <w:marRight w:val="0"/>
          <w:marTop w:val="0"/>
          <w:marBottom w:val="0"/>
          <w:divBdr>
            <w:top w:val="none" w:sz="0" w:space="0" w:color="auto"/>
            <w:left w:val="none" w:sz="0" w:space="0" w:color="auto"/>
            <w:bottom w:val="none" w:sz="0" w:space="0" w:color="auto"/>
            <w:right w:val="none" w:sz="0" w:space="0" w:color="auto"/>
          </w:divBdr>
        </w:div>
        <w:div w:id="1298029694">
          <w:marLeft w:val="0"/>
          <w:marRight w:val="0"/>
          <w:marTop w:val="0"/>
          <w:marBottom w:val="0"/>
          <w:divBdr>
            <w:top w:val="none" w:sz="0" w:space="0" w:color="auto"/>
            <w:left w:val="none" w:sz="0" w:space="0" w:color="auto"/>
            <w:bottom w:val="none" w:sz="0" w:space="0" w:color="auto"/>
            <w:right w:val="none" w:sz="0" w:space="0" w:color="auto"/>
          </w:divBdr>
        </w:div>
        <w:div w:id="1618483735">
          <w:marLeft w:val="0"/>
          <w:marRight w:val="0"/>
          <w:marTop w:val="0"/>
          <w:marBottom w:val="0"/>
          <w:divBdr>
            <w:top w:val="none" w:sz="0" w:space="0" w:color="auto"/>
            <w:left w:val="none" w:sz="0" w:space="0" w:color="auto"/>
            <w:bottom w:val="none" w:sz="0" w:space="0" w:color="auto"/>
            <w:right w:val="none" w:sz="0" w:space="0" w:color="auto"/>
          </w:divBdr>
        </w:div>
        <w:div w:id="100804945">
          <w:marLeft w:val="0"/>
          <w:marRight w:val="0"/>
          <w:marTop w:val="0"/>
          <w:marBottom w:val="0"/>
          <w:divBdr>
            <w:top w:val="none" w:sz="0" w:space="0" w:color="auto"/>
            <w:left w:val="none" w:sz="0" w:space="0" w:color="auto"/>
            <w:bottom w:val="none" w:sz="0" w:space="0" w:color="auto"/>
            <w:right w:val="none" w:sz="0" w:space="0" w:color="auto"/>
          </w:divBdr>
        </w:div>
        <w:div w:id="467557087">
          <w:marLeft w:val="0"/>
          <w:marRight w:val="0"/>
          <w:marTop w:val="0"/>
          <w:marBottom w:val="0"/>
          <w:divBdr>
            <w:top w:val="none" w:sz="0" w:space="0" w:color="auto"/>
            <w:left w:val="none" w:sz="0" w:space="0" w:color="auto"/>
            <w:bottom w:val="none" w:sz="0" w:space="0" w:color="auto"/>
            <w:right w:val="none" w:sz="0" w:space="0" w:color="auto"/>
          </w:divBdr>
        </w:div>
        <w:div w:id="1335917780">
          <w:marLeft w:val="0"/>
          <w:marRight w:val="0"/>
          <w:marTop w:val="0"/>
          <w:marBottom w:val="0"/>
          <w:divBdr>
            <w:top w:val="none" w:sz="0" w:space="0" w:color="auto"/>
            <w:left w:val="none" w:sz="0" w:space="0" w:color="auto"/>
            <w:bottom w:val="none" w:sz="0" w:space="0" w:color="auto"/>
            <w:right w:val="none" w:sz="0" w:space="0" w:color="auto"/>
          </w:divBdr>
        </w:div>
        <w:div w:id="13264085">
          <w:marLeft w:val="0"/>
          <w:marRight w:val="0"/>
          <w:marTop w:val="0"/>
          <w:marBottom w:val="0"/>
          <w:divBdr>
            <w:top w:val="none" w:sz="0" w:space="0" w:color="auto"/>
            <w:left w:val="none" w:sz="0" w:space="0" w:color="auto"/>
            <w:bottom w:val="none" w:sz="0" w:space="0" w:color="auto"/>
            <w:right w:val="none" w:sz="0" w:space="0" w:color="auto"/>
          </w:divBdr>
        </w:div>
        <w:div w:id="1684477398">
          <w:marLeft w:val="0"/>
          <w:marRight w:val="0"/>
          <w:marTop w:val="0"/>
          <w:marBottom w:val="0"/>
          <w:divBdr>
            <w:top w:val="none" w:sz="0" w:space="0" w:color="auto"/>
            <w:left w:val="none" w:sz="0" w:space="0" w:color="auto"/>
            <w:bottom w:val="none" w:sz="0" w:space="0" w:color="auto"/>
            <w:right w:val="none" w:sz="0" w:space="0" w:color="auto"/>
          </w:divBdr>
        </w:div>
        <w:div w:id="1353730140">
          <w:marLeft w:val="0"/>
          <w:marRight w:val="0"/>
          <w:marTop w:val="0"/>
          <w:marBottom w:val="0"/>
          <w:divBdr>
            <w:top w:val="none" w:sz="0" w:space="0" w:color="auto"/>
            <w:left w:val="none" w:sz="0" w:space="0" w:color="auto"/>
            <w:bottom w:val="none" w:sz="0" w:space="0" w:color="auto"/>
            <w:right w:val="none" w:sz="0" w:space="0" w:color="auto"/>
          </w:divBdr>
        </w:div>
        <w:div w:id="459691954">
          <w:marLeft w:val="0"/>
          <w:marRight w:val="0"/>
          <w:marTop w:val="0"/>
          <w:marBottom w:val="0"/>
          <w:divBdr>
            <w:top w:val="none" w:sz="0" w:space="0" w:color="auto"/>
            <w:left w:val="none" w:sz="0" w:space="0" w:color="auto"/>
            <w:bottom w:val="none" w:sz="0" w:space="0" w:color="auto"/>
            <w:right w:val="none" w:sz="0" w:space="0" w:color="auto"/>
          </w:divBdr>
        </w:div>
        <w:div w:id="1777410378">
          <w:marLeft w:val="0"/>
          <w:marRight w:val="0"/>
          <w:marTop w:val="0"/>
          <w:marBottom w:val="0"/>
          <w:divBdr>
            <w:top w:val="none" w:sz="0" w:space="0" w:color="auto"/>
            <w:left w:val="none" w:sz="0" w:space="0" w:color="auto"/>
            <w:bottom w:val="none" w:sz="0" w:space="0" w:color="auto"/>
            <w:right w:val="none" w:sz="0" w:space="0" w:color="auto"/>
          </w:divBdr>
        </w:div>
        <w:div w:id="450326313">
          <w:marLeft w:val="0"/>
          <w:marRight w:val="0"/>
          <w:marTop w:val="0"/>
          <w:marBottom w:val="0"/>
          <w:divBdr>
            <w:top w:val="none" w:sz="0" w:space="0" w:color="auto"/>
            <w:left w:val="none" w:sz="0" w:space="0" w:color="auto"/>
            <w:bottom w:val="none" w:sz="0" w:space="0" w:color="auto"/>
            <w:right w:val="none" w:sz="0" w:space="0" w:color="auto"/>
          </w:divBdr>
        </w:div>
        <w:div w:id="313335855">
          <w:marLeft w:val="0"/>
          <w:marRight w:val="0"/>
          <w:marTop w:val="0"/>
          <w:marBottom w:val="0"/>
          <w:divBdr>
            <w:top w:val="none" w:sz="0" w:space="0" w:color="auto"/>
            <w:left w:val="none" w:sz="0" w:space="0" w:color="auto"/>
            <w:bottom w:val="none" w:sz="0" w:space="0" w:color="auto"/>
            <w:right w:val="none" w:sz="0" w:space="0" w:color="auto"/>
          </w:divBdr>
        </w:div>
        <w:div w:id="895942959">
          <w:marLeft w:val="0"/>
          <w:marRight w:val="0"/>
          <w:marTop w:val="0"/>
          <w:marBottom w:val="0"/>
          <w:divBdr>
            <w:top w:val="none" w:sz="0" w:space="0" w:color="auto"/>
            <w:left w:val="none" w:sz="0" w:space="0" w:color="auto"/>
            <w:bottom w:val="none" w:sz="0" w:space="0" w:color="auto"/>
            <w:right w:val="none" w:sz="0" w:space="0" w:color="auto"/>
          </w:divBdr>
        </w:div>
        <w:div w:id="2075737628">
          <w:marLeft w:val="0"/>
          <w:marRight w:val="0"/>
          <w:marTop w:val="0"/>
          <w:marBottom w:val="0"/>
          <w:divBdr>
            <w:top w:val="none" w:sz="0" w:space="0" w:color="auto"/>
            <w:left w:val="none" w:sz="0" w:space="0" w:color="auto"/>
            <w:bottom w:val="none" w:sz="0" w:space="0" w:color="auto"/>
            <w:right w:val="none" w:sz="0" w:space="0" w:color="auto"/>
          </w:divBdr>
        </w:div>
        <w:div w:id="1461339944">
          <w:marLeft w:val="0"/>
          <w:marRight w:val="0"/>
          <w:marTop w:val="0"/>
          <w:marBottom w:val="0"/>
          <w:divBdr>
            <w:top w:val="none" w:sz="0" w:space="0" w:color="auto"/>
            <w:left w:val="none" w:sz="0" w:space="0" w:color="auto"/>
            <w:bottom w:val="none" w:sz="0" w:space="0" w:color="auto"/>
            <w:right w:val="none" w:sz="0" w:space="0" w:color="auto"/>
          </w:divBdr>
        </w:div>
        <w:div w:id="1999653053">
          <w:marLeft w:val="0"/>
          <w:marRight w:val="0"/>
          <w:marTop w:val="0"/>
          <w:marBottom w:val="0"/>
          <w:divBdr>
            <w:top w:val="none" w:sz="0" w:space="0" w:color="auto"/>
            <w:left w:val="none" w:sz="0" w:space="0" w:color="auto"/>
            <w:bottom w:val="none" w:sz="0" w:space="0" w:color="auto"/>
            <w:right w:val="none" w:sz="0" w:space="0" w:color="auto"/>
          </w:divBdr>
        </w:div>
        <w:div w:id="532570394">
          <w:marLeft w:val="0"/>
          <w:marRight w:val="0"/>
          <w:marTop w:val="0"/>
          <w:marBottom w:val="0"/>
          <w:divBdr>
            <w:top w:val="none" w:sz="0" w:space="0" w:color="auto"/>
            <w:left w:val="none" w:sz="0" w:space="0" w:color="auto"/>
            <w:bottom w:val="none" w:sz="0" w:space="0" w:color="auto"/>
            <w:right w:val="none" w:sz="0" w:space="0" w:color="auto"/>
          </w:divBdr>
        </w:div>
        <w:div w:id="906691386">
          <w:marLeft w:val="0"/>
          <w:marRight w:val="0"/>
          <w:marTop w:val="0"/>
          <w:marBottom w:val="0"/>
          <w:divBdr>
            <w:top w:val="none" w:sz="0" w:space="0" w:color="auto"/>
            <w:left w:val="none" w:sz="0" w:space="0" w:color="auto"/>
            <w:bottom w:val="none" w:sz="0" w:space="0" w:color="auto"/>
            <w:right w:val="none" w:sz="0" w:space="0" w:color="auto"/>
          </w:divBdr>
        </w:div>
        <w:div w:id="1620600334">
          <w:marLeft w:val="0"/>
          <w:marRight w:val="0"/>
          <w:marTop w:val="0"/>
          <w:marBottom w:val="0"/>
          <w:divBdr>
            <w:top w:val="none" w:sz="0" w:space="0" w:color="auto"/>
            <w:left w:val="none" w:sz="0" w:space="0" w:color="auto"/>
            <w:bottom w:val="none" w:sz="0" w:space="0" w:color="auto"/>
            <w:right w:val="none" w:sz="0" w:space="0" w:color="auto"/>
          </w:divBdr>
        </w:div>
        <w:div w:id="1252347412">
          <w:marLeft w:val="0"/>
          <w:marRight w:val="0"/>
          <w:marTop w:val="0"/>
          <w:marBottom w:val="0"/>
          <w:divBdr>
            <w:top w:val="none" w:sz="0" w:space="0" w:color="auto"/>
            <w:left w:val="none" w:sz="0" w:space="0" w:color="auto"/>
            <w:bottom w:val="none" w:sz="0" w:space="0" w:color="auto"/>
            <w:right w:val="none" w:sz="0" w:space="0" w:color="auto"/>
          </w:divBdr>
        </w:div>
        <w:div w:id="2033221157">
          <w:marLeft w:val="0"/>
          <w:marRight w:val="0"/>
          <w:marTop w:val="0"/>
          <w:marBottom w:val="0"/>
          <w:divBdr>
            <w:top w:val="none" w:sz="0" w:space="0" w:color="auto"/>
            <w:left w:val="none" w:sz="0" w:space="0" w:color="auto"/>
            <w:bottom w:val="none" w:sz="0" w:space="0" w:color="auto"/>
            <w:right w:val="none" w:sz="0" w:space="0" w:color="auto"/>
          </w:divBdr>
        </w:div>
        <w:div w:id="170491801">
          <w:marLeft w:val="0"/>
          <w:marRight w:val="0"/>
          <w:marTop w:val="0"/>
          <w:marBottom w:val="0"/>
          <w:divBdr>
            <w:top w:val="none" w:sz="0" w:space="0" w:color="auto"/>
            <w:left w:val="none" w:sz="0" w:space="0" w:color="auto"/>
            <w:bottom w:val="none" w:sz="0" w:space="0" w:color="auto"/>
            <w:right w:val="none" w:sz="0" w:space="0" w:color="auto"/>
          </w:divBdr>
        </w:div>
        <w:div w:id="1114640346">
          <w:marLeft w:val="0"/>
          <w:marRight w:val="0"/>
          <w:marTop w:val="0"/>
          <w:marBottom w:val="0"/>
          <w:divBdr>
            <w:top w:val="none" w:sz="0" w:space="0" w:color="auto"/>
            <w:left w:val="none" w:sz="0" w:space="0" w:color="auto"/>
            <w:bottom w:val="none" w:sz="0" w:space="0" w:color="auto"/>
            <w:right w:val="none" w:sz="0" w:space="0" w:color="auto"/>
          </w:divBdr>
        </w:div>
        <w:div w:id="556665900">
          <w:marLeft w:val="0"/>
          <w:marRight w:val="0"/>
          <w:marTop w:val="0"/>
          <w:marBottom w:val="0"/>
          <w:divBdr>
            <w:top w:val="none" w:sz="0" w:space="0" w:color="auto"/>
            <w:left w:val="none" w:sz="0" w:space="0" w:color="auto"/>
            <w:bottom w:val="none" w:sz="0" w:space="0" w:color="auto"/>
            <w:right w:val="none" w:sz="0" w:space="0" w:color="auto"/>
          </w:divBdr>
        </w:div>
        <w:div w:id="188959238">
          <w:marLeft w:val="0"/>
          <w:marRight w:val="0"/>
          <w:marTop w:val="0"/>
          <w:marBottom w:val="0"/>
          <w:divBdr>
            <w:top w:val="none" w:sz="0" w:space="0" w:color="auto"/>
            <w:left w:val="none" w:sz="0" w:space="0" w:color="auto"/>
            <w:bottom w:val="none" w:sz="0" w:space="0" w:color="auto"/>
            <w:right w:val="none" w:sz="0" w:space="0" w:color="auto"/>
          </w:divBdr>
        </w:div>
        <w:div w:id="1733115316">
          <w:marLeft w:val="0"/>
          <w:marRight w:val="0"/>
          <w:marTop w:val="0"/>
          <w:marBottom w:val="0"/>
          <w:divBdr>
            <w:top w:val="none" w:sz="0" w:space="0" w:color="auto"/>
            <w:left w:val="none" w:sz="0" w:space="0" w:color="auto"/>
            <w:bottom w:val="none" w:sz="0" w:space="0" w:color="auto"/>
            <w:right w:val="none" w:sz="0" w:space="0" w:color="auto"/>
          </w:divBdr>
        </w:div>
        <w:div w:id="834882317">
          <w:marLeft w:val="0"/>
          <w:marRight w:val="0"/>
          <w:marTop w:val="0"/>
          <w:marBottom w:val="0"/>
          <w:divBdr>
            <w:top w:val="none" w:sz="0" w:space="0" w:color="auto"/>
            <w:left w:val="none" w:sz="0" w:space="0" w:color="auto"/>
            <w:bottom w:val="none" w:sz="0" w:space="0" w:color="auto"/>
            <w:right w:val="none" w:sz="0" w:space="0" w:color="auto"/>
          </w:divBdr>
        </w:div>
        <w:div w:id="1170290013">
          <w:marLeft w:val="0"/>
          <w:marRight w:val="0"/>
          <w:marTop w:val="0"/>
          <w:marBottom w:val="0"/>
          <w:divBdr>
            <w:top w:val="none" w:sz="0" w:space="0" w:color="auto"/>
            <w:left w:val="none" w:sz="0" w:space="0" w:color="auto"/>
            <w:bottom w:val="none" w:sz="0" w:space="0" w:color="auto"/>
            <w:right w:val="none" w:sz="0" w:space="0" w:color="auto"/>
          </w:divBdr>
        </w:div>
      </w:divsChild>
    </w:div>
    <w:div w:id="1301613608">
      <w:bodyDiv w:val="1"/>
      <w:marLeft w:val="0"/>
      <w:marRight w:val="0"/>
      <w:marTop w:val="0"/>
      <w:marBottom w:val="0"/>
      <w:divBdr>
        <w:top w:val="none" w:sz="0" w:space="0" w:color="auto"/>
        <w:left w:val="none" w:sz="0" w:space="0" w:color="auto"/>
        <w:bottom w:val="none" w:sz="0" w:space="0" w:color="auto"/>
        <w:right w:val="none" w:sz="0" w:space="0" w:color="auto"/>
      </w:divBdr>
      <w:divsChild>
        <w:div w:id="429205458">
          <w:marLeft w:val="0"/>
          <w:marRight w:val="0"/>
          <w:marTop w:val="0"/>
          <w:marBottom w:val="0"/>
          <w:divBdr>
            <w:top w:val="none" w:sz="0" w:space="0" w:color="auto"/>
            <w:left w:val="none" w:sz="0" w:space="0" w:color="auto"/>
            <w:bottom w:val="none" w:sz="0" w:space="0" w:color="auto"/>
            <w:right w:val="none" w:sz="0" w:space="0" w:color="auto"/>
          </w:divBdr>
        </w:div>
        <w:div w:id="979923003">
          <w:marLeft w:val="0"/>
          <w:marRight w:val="0"/>
          <w:marTop w:val="0"/>
          <w:marBottom w:val="0"/>
          <w:divBdr>
            <w:top w:val="none" w:sz="0" w:space="0" w:color="auto"/>
            <w:left w:val="none" w:sz="0" w:space="0" w:color="auto"/>
            <w:bottom w:val="none" w:sz="0" w:space="0" w:color="auto"/>
            <w:right w:val="none" w:sz="0" w:space="0" w:color="auto"/>
          </w:divBdr>
        </w:div>
        <w:div w:id="673534856">
          <w:marLeft w:val="0"/>
          <w:marRight w:val="0"/>
          <w:marTop w:val="0"/>
          <w:marBottom w:val="0"/>
          <w:divBdr>
            <w:top w:val="none" w:sz="0" w:space="0" w:color="auto"/>
            <w:left w:val="none" w:sz="0" w:space="0" w:color="auto"/>
            <w:bottom w:val="none" w:sz="0" w:space="0" w:color="auto"/>
            <w:right w:val="none" w:sz="0" w:space="0" w:color="auto"/>
          </w:divBdr>
        </w:div>
        <w:div w:id="742532206">
          <w:marLeft w:val="0"/>
          <w:marRight w:val="0"/>
          <w:marTop w:val="0"/>
          <w:marBottom w:val="0"/>
          <w:divBdr>
            <w:top w:val="none" w:sz="0" w:space="0" w:color="auto"/>
            <w:left w:val="none" w:sz="0" w:space="0" w:color="auto"/>
            <w:bottom w:val="none" w:sz="0" w:space="0" w:color="auto"/>
            <w:right w:val="none" w:sz="0" w:space="0" w:color="auto"/>
          </w:divBdr>
        </w:div>
        <w:div w:id="372652358">
          <w:marLeft w:val="0"/>
          <w:marRight w:val="0"/>
          <w:marTop w:val="0"/>
          <w:marBottom w:val="0"/>
          <w:divBdr>
            <w:top w:val="none" w:sz="0" w:space="0" w:color="auto"/>
            <w:left w:val="none" w:sz="0" w:space="0" w:color="auto"/>
            <w:bottom w:val="none" w:sz="0" w:space="0" w:color="auto"/>
            <w:right w:val="none" w:sz="0" w:space="0" w:color="auto"/>
          </w:divBdr>
        </w:div>
        <w:div w:id="1477333821">
          <w:marLeft w:val="0"/>
          <w:marRight w:val="0"/>
          <w:marTop w:val="0"/>
          <w:marBottom w:val="0"/>
          <w:divBdr>
            <w:top w:val="none" w:sz="0" w:space="0" w:color="auto"/>
            <w:left w:val="none" w:sz="0" w:space="0" w:color="auto"/>
            <w:bottom w:val="none" w:sz="0" w:space="0" w:color="auto"/>
            <w:right w:val="none" w:sz="0" w:space="0" w:color="auto"/>
          </w:divBdr>
        </w:div>
        <w:div w:id="2010329691">
          <w:marLeft w:val="0"/>
          <w:marRight w:val="0"/>
          <w:marTop w:val="0"/>
          <w:marBottom w:val="0"/>
          <w:divBdr>
            <w:top w:val="none" w:sz="0" w:space="0" w:color="auto"/>
            <w:left w:val="none" w:sz="0" w:space="0" w:color="auto"/>
            <w:bottom w:val="none" w:sz="0" w:space="0" w:color="auto"/>
            <w:right w:val="none" w:sz="0" w:space="0" w:color="auto"/>
          </w:divBdr>
        </w:div>
        <w:div w:id="1715228579">
          <w:marLeft w:val="0"/>
          <w:marRight w:val="0"/>
          <w:marTop w:val="0"/>
          <w:marBottom w:val="0"/>
          <w:divBdr>
            <w:top w:val="none" w:sz="0" w:space="0" w:color="auto"/>
            <w:left w:val="none" w:sz="0" w:space="0" w:color="auto"/>
            <w:bottom w:val="none" w:sz="0" w:space="0" w:color="auto"/>
            <w:right w:val="none" w:sz="0" w:space="0" w:color="auto"/>
          </w:divBdr>
        </w:div>
        <w:div w:id="1319572826">
          <w:marLeft w:val="0"/>
          <w:marRight w:val="0"/>
          <w:marTop w:val="0"/>
          <w:marBottom w:val="0"/>
          <w:divBdr>
            <w:top w:val="none" w:sz="0" w:space="0" w:color="auto"/>
            <w:left w:val="none" w:sz="0" w:space="0" w:color="auto"/>
            <w:bottom w:val="none" w:sz="0" w:space="0" w:color="auto"/>
            <w:right w:val="none" w:sz="0" w:space="0" w:color="auto"/>
          </w:divBdr>
        </w:div>
        <w:div w:id="1058162124">
          <w:marLeft w:val="0"/>
          <w:marRight w:val="0"/>
          <w:marTop w:val="0"/>
          <w:marBottom w:val="0"/>
          <w:divBdr>
            <w:top w:val="none" w:sz="0" w:space="0" w:color="auto"/>
            <w:left w:val="none" w:sz="0" w:space="0" w:color="auto"/>
            <w:bottom w:val="none" w:sz="0" w:space="0" w:color="auto"/>
            <w:right w:val="none" w:sz="0" w:space="0" w:color="auto"/>
          </w:divBdr>
        </w:div>
        <w:div w:id="1057237883">
          <w:marLeft w:val="0"/>
          <w:marRight w:val="0"/>
          <w:marTop w:val="0"/>
          <w:marBottom w:val="0"/>
          <w:divBdr>
            <w:top w:val="none" w:sz="0" w:space="0" w:color="auto"/>
            <w:left w:val="none" w:sz="0" w:space="0" w:color="auto"/>
            <w:bottom w:val="none" w:sz="0" w:space="0" w:color="auto"/>
            <w:right w:val="none" w:sz="0" w:space="0" w:color="auto"/>
          </w:divBdr>
        </w:div>
        <w:div w:id="825703852">
          <w:marLeft w:val="0"/>
          <w:marRight w:val="0"/>
          <w:marTop w:val="0"/>
          <w:marBottom w:val="0"/>
          <w:divBdr>
            <w:top w:val="none" w:sz="0" w:space="0" w:color="auto"/>
            <w:left w:val="none" w:sz="0" w:space="0" w:color="auto"/>
            <w:bottom w:val="none" w:sz="0" w:space="0" w:color="auto"/>
            <w:right w:val="none" w:sz="0" w:space="0" w:color="auto"/>
          </w:divBdr>
        </w:div>
        <w:div w:id="2107575146">
          <w:marLeft w:val="0"/>
          <w:marRight w:val="0"/>
          <w:marTop w:val="0"/>
          <w:marBottom w:val="0"/>
          <w:divBdr>
            <w:top w:val="none" w:sz="0" w:space="0" w:color="auto"/>
            <w:left w:val="none" w:sz="0" w:space="0" w:color="auto"/>
            <w:bottom w:val="none" w:sz="0" w:space="0" w:color="auto"/>
            <w:right w:val="none" w:sz="0" w:space="0" w:color="auto"/>
          </w:divBdr>
        </w:div>
        <w:div w:id="1724055906">
          <w:marLeft w:val="0"/>
          <w:marRight w:val="0"/>
          <w:marTop w:val="0"/>
          <w:marBottom w:val="0"/>
          <w:divBdr>
            <w:top w:val="none" w:sz="0" w:space="0" w:color="auto"/>
            <w:left w:val="none" w:sz="0" w:space="0" w:color="auto"/>
            <w:bottom w:val="none" w:sz="0" w:space="0" w:color="auto"/>
            <w:right w:val="none" w:sz="0" w:space="0" w:color="auto"/>
          </w:divBdr>
        </w:div>
        <w:div w:id="504252414">
          <w:marLeft w:val="0"/>
          <w:marRight w:val="0"/>
          <w:marTop w:val="0"/>
          <w:marBottom w:val="0"/>
          <w:divBdr>
            <w:top w:val="none" w:sz="0" w:space="0" w:color="auto"/>
            <w:left w:val="none" w:sz="0" w:space="0" w:color="auto"/>
            <w:bottom w:val="none" w:sz="0" w:space="0" w:color="auto"/>
            <w:right w:val="none" w:sz="0" w:space="0" w:color="auto"/>
          </w:divBdr>
        </w:div>
        <w:div w:id="1708598127">
          <w:marLeft w:val="0"/>
          <w:marRight w:val="0"/>
          <w:marTop w:val="0"/>
          <w:marBottom w:val="0"/>
          <w:divBdr>
            <w:top w:val="none" w:sz="0" w:space="0" w:color="auto"/>
            <w:left w:val="none" w:sz="0" w:space="0" w:color="auto"/>
            <w:bottom w:val="none" w:sz="0" w:space="0" w:color="auto"/>
            <w:right w:val="none" w:sz="0" w:space="0" w:color="auto"/>
          </w:divBdr>
        </w:div>
        <w:div w:id="2093041064">
          <w:marLeft w:val="0"/>
          <w:marRight w:val="0"/>
          <w:marTop w:val="0"/>
          <w:marBottom w:val="0"/>
          <w:divBdr>
            <w:top w:val="none" w:sz="0" w:space="0" w:color="auto"/>
            <w:left w:val="none" w:sz="0" w:space="0" w:color="auto"/>
            <w:bottom w:val="none" w:sz="0" w:space="0" w:color="auto"/>
            <w:right w:val="none" w:sz="0" w:space="0" w:color="auto"/>
          </w:divBdr>
        </w:div>
        <w:div w:id="1707607541">
          <w:marLeft w:val="0"/>
          <w:marRight w:val="0"/>
          <w:marTop w:val="0"/>
          <w:marBottom w:val="0"/>
          <w:divBdr>
            <w:top w:val="none" w:sz="0" w:space="0" w:color="auto"/>
            <w:left w:val="none" w:sz="0" w:space="0" w:color="auto"/>
            <w:bottom w:val="none" w:sz="0" w:space="0" w:color="auto"/>
            <w:right w:val="none" w:sz="0" w:space="0" w:color="auto"/>
          </w:divBdr>
        </w:div>
        <w:div w:id="244799232">
          <w:marLeft w:val="0"/>
          <w:marRight w:val="0"/>
          <w:marTop w:val="0"/>
          <w:marBottom w:val="0"/>
          <w:divBdr>
            <w:top w:val="none" w:sz="0" w:space="0" w:color="auto"/>
            <w:left w:val="none" w:sz="0" w:space="0" w:color="auto"/>
            <w:bottom w:val="none" w:sz="0" w:space="0" w:color="auto"/>
            <w:right w:val="none" w:sz="0" w:space="0" w:color="auto"/>
          </w:divBdr>
        </w:div>
        <w:div w:id="1307782381">
          <w:marLeft w:val="0"/>
          <w:marRight w:val="0"/>
          <w:marTop w:val="0"/>
          <w:marBottom w:val="0"/>
          <w:divBdr>
            <w:top w:val="none" w:sz="0" w:space="0" w:color="auto"/>
            <w:left w:val="none" w:sz="0" w:space="0" w:color="auto"/>
            <w:bottom w:val="none" w:sz="0" w:space="0" w:color="auto"/>
            <w:right w:val="none" w:sz="0" w:space="0" w:color="auto"/>
          </w:divBdr>
        </w:div>
        <w:div w:id="54624147">
          <w:marLeft w:val="0"/>
          <w:marRight w:val="0"/>
          <w:marTop w:val="0"/>
          <w:marBottom w:val="0"/>
          <w:divBdr>
            <w:top w:val="none" w:sz="0" w:space="0" w:color="auto"/>
            <w:left w:val="none" w:sz="0" w:space="0" w:color="auto"/>
            <w:bottom w:val="none" w:sz="0" w:space="0" w:color="auto"/>
            <w:right w:val="none" w:sz="0" w:space="0" w:color="auto"/>
          </w:divBdr>
        </w:div>
        <w:div w:id="1204058916">
          <w:marLeft w:val="0"/>
          <w:marRight w:val="0"/>
          <w:marTop w:val="0"/>
          <w:marBottom w:val="0"/>
          <w:divBdr>
            <w:top w:val="none" w:sz="0" w:space="0" w:color="auto"/>
            <w:left w:val="none" w:sz="0" w:space="0" w:color="auto"/>
            <w:bottom w:val="none" w:sz="0" w:space="0" w:color="auto"/>
            <w:right w:val="none" w:sz="0" w:space="0" w:color="auto"/>
          </w:divBdr>
        </w:div>
        <w:div w:id="1105420174">
          <w:marLeft w:val="0"/>
          <w:marRight w:val="0"/>
          <w:marTop w:val="0"/>
          <w:marBottom w:val="0"/>
          <w:divBdr>
            <w:top w:val="none" w:sz="0" w:space="0" w:color="auto"/>
            <w:left w:val="none" w:sz="0" w:space="0" w:color="auto"/>
            <w:bottom w:val="none" w:sz="0" w:space="0" w:color="auto"/>
            <w:right w:val="none" w:sz="0" w:space="0" w:color="auto"/>
          </w:divBdr>
        </w:div>
        <w:div w:id="2143957939">
          <w:marLeft w:val="0"/>
          <w:marRight w:val="0"/>
          <w:marTop w:val="0"/>
          <w:marBottom w:val="0"/>
          <w:divBdr>
            <w:top w:val="none" w:sz="0" w:space="0" w:color="auto"/>
            <w:left w:val="none" w:sz="0" w:space="0" w:color="auto"/>
            <w:bottom w:val="none" w:sz="0" w:space="0" w:color="auto"/>
            <w:right w:val="none" w:sz="0" w:space="0" w:color="auto"/>
          </w:divBdr>
        </w:div>
        <w:div w:id="1660301400">
          <w:marLeft w:val="0"/>
          <w:marRight w:val="0"/>
          <w:marTop w:val="0"/>
          <w:marBottom w:val="0"/>
          <w:divBdr>
            <w:top w:val="none" w:sz="0" w:space="0" w:color="auto"/>
            <w:left w:val="none" w:sz="0" w:space="0" w:color="auto"/>
            <w:bottom w:val="none" w:sz="0" w:space="0" w:color="auto"/>
            <w:right w:val="none" w:sz="0" w:space="0" w:color="auto"/>
          </w:divBdr>
        </w:div>
        <w:div w:id="785974106">
          <w:marLeft w:val="0"/>
          <w:marRight w:val="0"/>
          <w:marTop w:val="0"/>
          <w:marBottom w:val="0"/>
          <w:divBdr>
            <w:top w:val="none" w:sz="0" w:space="0" w:color="auto"/>
            <w:left w:val="none" w:sz="0" w:space="0" w:color="auto"/>
            <w:bottom w:val="none" w:sz="0" w:space="0" w:color="auto"/>
            <w:right w:val="none" w:sz="0" w:space="0" w:color="auto"/>
          </w:divBdr>
        </w:div>
        <w:div w:id="635336971">
          <w:marLeft w:val="0"/>
          <w:marRight w:val="0"/>
          <w:marTop w:val="0"/>
          <w:marBottom w:val="0"/>
          <w:divBdr>
            <w:top w:val="none" w:sz="0" w:space="0" w:color="auto"/>
            <w:left w:val="none" w:sz="0" w:space="0" w:color="auto"/>
            <w:bottom w:val="none" w:sz="0" w:space="0" w:color="auto"/>
            <w:right w:val="none" w:sz="0" w:space="0" w:color="auto"/>
          </w:divBdr>
        </w:div>
        <w:div w:id="1379747869">
          <w:marLeft w:val="0"/>
          <w:marRight w:val="0"/>
          <w:marTop w:val="0"/>
          <w:marBottom w:val="0"/>
          <w:divBdr>
            <w:top w:val="none" w:sz="0" w:space="0" w:color="auto"/>
            <w:left w:val="none" w:sz="0" w:space="0" w:color="auto"/>
            <w:bottom w:val="none" w:sz="0" w:space="0" w:color="auto"/>
            <w:right w:val="none" w:sz="0" w:space="0" w:color="auto"/>
          </w:divBdr>
        </w:div>
        <w:div w:id="317997350">
          <w:marLeft w:val="0"/>
          <w:marRight w:val="0"/>
          <w:marTop w:val="0"/>
          <w:marBottom w:val="0"/>
          <w:divBdr>
            <w:top w:val="none" w:sz="0" w:space="0" w:color="auto"/>
            <w:left w:val="none" w:sz="0" w:space="0" w:color="auto"/>
            <w:bottom w:val="none" w:sz="0" w:space="0" w:color="auto"/>
            <w:right w:val="none" w:sz="0" w:space="0" w:color="auto"/>
          </w:divBdr>
        </w:div>
        <w:div w:id="1886603488">
          <w:marLeft w:val="0"/>
          <w:marRight w:val="0"/>
          <w:marTop w:val="0"/>
          <w:marBottom w:val="0"/>
          <w:divBdr>
            <w:top w:val="none" w:sz="0" w:space="0" w:color="auto"/>
            <w:left w:val="none" w:sz="0" w:space="0" w:color="auto"/>
            <w:bottom w:val="none" w:sz="0" w:space="0" w:color="auto"/>
            <w:right w:val="none" w:sz="0" w:space="0" w:color="auto"/>
          </w:divBdr>
        </w:div>
        <w:div w:id="1761483763">
          <w:marLeft w:val="0"/>
          <w:marRight w:val="0"/>
          <w:marTop w:val="0"/>
          <w:marBottom w:val="0"/>
          <w:divBdr>
            <w:top w:val="none" w:sz="0" w:space="0" w:color="auto"/>
            <w:left w:val="none" w:sz="0" w:space="0" w:color="auto"/>
            <w:bottom w:val="none" w:sz="0" w:space="0" w:color="auto"/>
            <w:right w:val="none" w:sz="0" w:space="0" w:color="auto"/>
          </w:divBdr>
        </w:div>
        <w:div w:id="1041397158">
          <w:marLeft w:val="0"/>
          <w:marRight w:val="0"/>
          <w:marTop w:val="0"/>
          <w:marBottom w:val="0"/>
          <w:divBdr>
            <w:top w:val="none" w:sz="0" w:space="0" w:color="auto"/>
            <w:left w:val="none" w:sz="0" w:space="0" w:color="auto"/>
            <w:bottom w:val="none" w:sz="0" w:space="0" w:color="auto"/>
            <w:right w:val="none" w:sz="0" w:space="0" w:color="auto"/>
          </w:divBdr>
        </w:div>
        <w:div w:id="293953508">
          <w:marLeft w:val="0"/>
          <w:marRight w:val="0"/>
          <w:marTop w:val="0"/>
          <w:marBottom w:val="0"/>
          <w:divBdr>
            <w:top w:val="none" w:sz="0" w:space="0" w:color="auto"/>
            <w:left w:val="none" w:sz="0" w:space="0" w:color="auto"/>
            <w:bottom w:val="none" w:sz="0" w:space="0" w:color="auto"/>
            <w:right w:val="none" w:sz="0" w:space="0" w:color="auto"/>
          </w:divBdr>
        </w:div>
        <w:div w:id="1095512982">
          <w:marLeft w:val="0"/>
          <w:marRight w:val="0"/>
          <w:marTop w:val="0"/>
          <w:marBottom w:val="0"/>
          <w:divBdr>
            <w:top w:val="none" w:sz="0" w:space="0" w:color="auto"/>
            <w:left w:val="none" w:sz="0" w:space="0" w:color="auto"/>
            <w:bottom w:val="none" w:sz="0" w:space="0" w:color="auto"/>
            <w:right w:val="none" w:sz="0" w:space="0" w:color="auto"/>
          </w:divBdr>
        </w:div>
        <w:div w:id="683676340">
          <w:marLeft w:val="0"/>
          <w:marRight w:val="0"/>
          <w:marTop w:val="0"/>
          <w:marBottom w:val="0"/>
          <w:divBdr>
            <w:top w:val="none" w:sz="0" w:space="0" w:color="auto"/>
            <w:left w:val="none" w:sz="0" w:space="0" w:color="auto"/>
            <w:bottom w:val="none" w:sz="0" w:space="0" w:color="auto"/>
            <w:right w:val="none" w:sz="0" w:space="0" w:color="auto"/>
          </w:divBdr>
        </w:div>
        <w:div w:id="103576169">
          <w:marLeft w:val="0"/>
          <w:marRight w:val="0"/>
          <w:marTop w:val="0"/>
          <w:marBottom w:val="0"/>
          <w:divBdr>
            <w:top w:val="none" w:sz="0" w:space="0" w:color="auto"/>
            <w:left w:val="none" w:sz="0" w:space="0" w:color="auto"/>
            <w:bottom w:val="none" w:sz="0" w:space="0" w:color="auto"/>
            <w:right w:val="none" w:sz="0" w:space="0" w:color="auto"/>
          </w:divBdr>
        </w:div>
        <w:div w:id="1457338123">
          <w:marLeft w:val="0"/>
          <w:marRight w:val="0"/>
          <w:marTop w:val="0"/>
          <w:marBottom w:val="0"/>
          <w:divBdr>
            <w:top w:val="none" w:sz="0" w:space="0" w:color="auto"/>
            <w:left w:val="none" w:sz="0" w:space="0" w:color="auto"/>
            <w:bottom w:val="none" w:sz="0" w:space="0" w:color="auto"/>
            <w:right w:val="none" w:sz="0" w:space="0" w:color="auto"/>
          </w:divBdr>
        </w:div>
        <w:div w:id="702099947">
          <w:marLeft w:val="0"/>
          <w:marRight w:val="0"/>
          <w:marTop w:val="0"/>
          <w:marBottom w:val="0"/>
          <w:divBdr>
            <w:top w:val="none" w:sz="0" w:space="0" w:color="auto"/>
            <w:left w:val="none" w:sz="0" w:space="0" w:color="auto"/>
            <w:bottom w:val="none" w:sz="0" w:space="0" w:color="auto"/>
            <w:right w:val="none" w:sz="0" w:space="0" w:color="auto"/>
          </w:divBdr>
        </w:div>
        <w:div w:id="285090341">
          <w:marLeft w:val="0"/>
          <w:marRight w:val="0"/>
          <w:marTop w:val="0"/>
          <w:marBottom w:val="0"/>
          <w:divBdr>
            <w:top w:val="none" w:sz="0" w:space="0" w:color="auto"/>
            <w:left w:val="none" w:sz="0" w:space="0" w:color="auto"/>
            <w:bottom w:val="none" w:sz="0" w:space="0" w:color="auto"/>
            <w:right w:val="none" w:sz="0" w:space="0" w:color="auto"/>
          </w:divBdr>
        </w:div>
        <w:div w:id="52042130">
          <w:marLeft w:val="0"/>
          <w:marRight w:val="0"/>
          <w:marTop w:val="0"/>
          <w:marBottom w:val="0"/>
          <w:divBdr>
            <w:top w:val="none" w:sz="0" w:space="0" w:color="auto"/>
            <w:left w:val="none" w:sz="0" w:space="0" w:color="auto"/>
            <w:bottom w:val="none" w:sz="0" w:space="0" w:color="auto"/>
            <w:right w:val="none" w:sz="0" w:space="0" w:color="auto"/>
          </w:divBdr>
        </w:div>
        <w:div w:id="80571012">
          <w:marLeft w:val="0"/>
          <w:marRight w:val="0"/>
          <w:marTop w:val="0"/>
          <w:marBottom w:val="0"/>
          <w:divBdr>
            <w:top w:val="none" w:sz="0" w:space="0" w:color="auto"/>
            <w:left w:val="none" w:sz="0" w:space="0" w:color="auto"/>
            <w:bottom w:val="none" w:sz="0" w:space="0" w:color="auto"/>
            <w:right w:val="none" w:sz="0" w:space="0" w:color="auto"/>
          </w:divBdr>
        </w:div>
        <w:div w:id="1684697134">
          <w:marLeft w:val="0"/>
          <w:marRight w:val="0"/>
          <w:marTop w:val="0"/>
          <w:marBottom w:val="0"/>
          <w:divBdr>
            <w:top w:val="none" w:sz="0" w:space="0" w:color="auto"/>
            <w:left w:val="none" w:sz="0" w:space="0" w:color="auto"/>
            <w:bottom w:val="none" w:sz="0" w:space="0" w:color="auto"/>
            <w:right w:val="none" w:sz="0" w:space="0" w:color="auto"/>
          </w:divBdr>
        </w:div>
        <w:div w:id="1194149191">
          <w:marLeft w:val="0"/>
          <w:marRight w:val="0"/>
          <w:marTop w:val="0"/>
          <w:marBottom w:val="0"/>
          <w:divBdr>
            <w:top w:val="none" w:sz="0" w:space="0" w:color="auto"/>
            <w:left w:val="none" w:sz="0" w:space="0" w:color="auto"/>
            <w:bottom w:val="none" w:sz="0" w:space="0" w:color="auto"/>
            <w:right w:val="none" w:sz="0" w:space="0" w:color="auto"/>
          </w:divBdr>
        </w:div>
        <w:div w:id="1351102000">
          <w:marLeft w:val="0"/>
          <w:marRight w:val="0"/>
          <w:marTop w:val="0"/>
          <w:marBottom w:val="0"/>
          <w:divBdr>
            <w:top w:val="none" w:sz="0" w:space="0" w:color="auto"/>
            <w:left w:val="none" w:sz="0" w:space="0" w:color="auto"/>
            <w:bottom w:val="none" w:sz="0" w:space="0" w:color="auto"/>
            <w:right w:val="none" w:sz="0" w:space="0" w:color="auto"/>
          </w:divBdr>
        </w:div>
        <w:div w:id="6446431">
          <w:marLeft w:val="0"/>
          <w:marRight w:val="0"/>
          <w:marTop w:val="0"/>
          <w:marBottom w:val="0"/>
          <w:divBdr>
            <w:top w:val="none" w:sz="0" w:space="0" w:color="auto"/>
            <w:left w:val="none" w:sz="0" w:space="0" w:color="auto"/>
            <w:bottom w:val="none" w:sz="0" w:space="0" w:color="auto"/>
            <w:right w:val="none" w:sz="0" w:space="0" w:color="auto"/>
          </w:divBdr>
        </w:div>
        <w:div w:id="840438203">
          <w:marLeft w:val="0"/>
          <w:marRight w:val="0"/>
          <w:marTop w:val="0"/>
          <w:marBottom w:val="0"/>
          <w:divBdr>
            <w:top w:val="none" w:sz="0" w:space="0" w:color="auto"/>
            <w:left w:val="none" w:sz="0" w:space="0" w:color="auto"/>
            <w:bottom w:val="none" w:sz="0" w:space="0" w:color="auto"/>
            <w:right w:val="none" w:sz="0" w:space="0" w:color="auto"/>
          </w:divBdr>
        </w:div>
        <w:div w:id="786661029">
          <w:marLeft w:val="0"/>
          <w:marRight w:val="0"/>
          <w:marTop w:val="0"/>
          <w:marBottom w:val="0"/>
          <w:divBdr>
            <w:top w:val="none" w:sz="0" w:space="0" w:color="auto"/>
            <w:left w:val="none" w:sz="0" w:space="0" w:color="auto"/>
            <w:bottom w:val="none" w:sz="0" w:space="0" w:color="auto"/>
            <w:right w:val="none" w:sz="0" w:space="0" w:color="auto"/>
          </w:divBdr>
        </w:div>
        <w:div w:id="636959368">
          <w:marLeft w:val="0"/>
          <w:marRight w:val="0"/>
          <w:marTop w:val="0"/>
          <w:marBottom w:val="0"/>
          <w:divBdr>
            <w:top w:val="none" w:sz="0" w:space="0" w:color="auto"/>
            <w:left w:val="none" w:sz="0" w:space="0" w:color="auto"/>
            <w:bottom w:val="none" w:sz="0" w:space="0" w:color="auto"/>
            <w:right w:val="none" w:sz="0" w:space="0" w:color="auto"/>
          </w:divBdr>
        </w:div>
        <w:div w:id="238833329">
          <w:marLeft w:val="0"/>
          <w:marRight w:val="0"/>
          <w:marTop w:val="0"/>
          <w:marBottom w:val="0"/>
          <w:divBdr>
            <w:top w:val="none" w:sz="0" w:space="0" w:color="auto"/>
            <w:left w:val="none" w:sz="0" w:space="0" w:color="auto"/>
            <w:bottom w:val="none" w:sz="0" w:space="0" w:color="auto"/>
            <w:right w:val="none" w:sz="0" w:space="0" w:color="auto"/>
          </w:divBdr>
        </w:div>
        <w:div w:id="1800875378">
          <w:marLeft w:val="0"/>
          <w:marRight w:val="0"/>
          <w:marTop w:val="0"/>
          <w:marBottom w:val="0"/>
          <w:divBdr>
            <w:top w:val="none" w:sz="0" w:space="0" w:color="auto"/>
            <w:left w:val="none" w:sz="0" w:space="0" w:color="auto"/>
            <w:bottom w:val="none" w:sz="0" w:space="0" w:color="auto"/>
            <w:right w:val="none" w:sz="0" w:space="0" w:color="auto"/>
          </w:divBdr>
        </w:div>
        <w:div w:id="186648044">
          <w:marLeft w:val="0"/>
          <w:marRight w:val="0"/>
          <w:marTop w:val="0"/>
          <w:marBottom w:val="0"/>
          <w:divBdr>
            <w:top w:val="none" w:sz="0" w:space="0" w:color="auto"/>
            <w:left w:val="none" w:sz="0" w:space="0" w:color="auto"/>
            <w:bottom w:val="none" w:sz="0" w:space="0" w:color="auto"/>
            <w:right w:val="none" w:sz="0" w:space="0" w:color="auto"/>
          </w:divBdr>
        </w:div>
        <w:div w:id="667757469">
          <w:marLeft w:val="0"/>
          <w:marRight w:val="0"/>
          <w:marTop w:val="0"/>
          <w:marBottom w:val="0"/>
          <w:divBdr>
            <w:top w:val="none" w:sz="0" w:space="0" w:color="auto"/>
            <w:left w:val="none" w:sz="0" w:space="0" w:color="auto"/>
            <w:bottom w:val="none" w:sz="0" w:space="0" w:color="auto"/>
            <w:right w:val="none" w:sz="0" w:space="0" w:color="auto"/>
          </w:divBdr>
        </w:div>
        <w:div w:id="1087732134">
          <w:marLeft w:val="0"/>
          <w:marRight w:val="0"/>
          <w:marTop w:val="0"/>
          <w:marBottom w:val="0"/>
          <w:divBdr>
            <w:top w:val="none" w:sz="0" w:space="0" w:color="auto"/>
            <w:left w:val="none" w:sz="0" w:space="0" w:color="auto"/>
            <w:bottom w:val="none" w:sz="0" w:space="0" w:color="auto"/>
            <w:right w:val="none" w:sz="0" w:space="0" w:color="auto"/>
          </w:divBdr>
        </w:div>
        <w:div w:id="58133549">
          <w:marLeft w:val="0"/>
          <w:marRight w:val="0"/>
          <w:marTop w:val="0"/>
          <w:marBottom w:val="0"/>
          <w:divBdr>
            <w:top w:val="none" w:sz="0" w:space="0" w:color="auto"/>
            <w:left w:val="none" w:sz="0" w:space="0" w:color="auto"/>
            <w:bottom w:val="none" w:sz="0" w:space="0" w:color="auto"/>
            <w:right w:val="none" w:sz="0" w:space="0" w:color="auto"/>
          </w:divBdr>
        </w:div>
        <w:div w:id="621617741">
          <w:marLeft w:val="0"/>
          <w:marRight w:val="0"/>
          <w:marTop w:val="0"/>
          <w:marBottom w:val="0"/>
          <w:divBdr>
            <w:top w:val="none" w:sz="0" w:space="0" w:color="auto"/>
            <w:left w:val="none" w:sz="0" w:space="0" w:color="auto"/>
            <w:bottom w:val="none" w:sz="0" w:space="0" w:color="auto"/>
            <w:right w:val="none" w:sz="0" w:space="0" w:color="auto"/>
          </w:divBdr>
        </w:div>
        <w:div w:id="99375148">
          <w:marLeft w:val="0"/>
          <w:marRight w:val="0"/>
          <w:marTop w:val="0"/>
          <w:marBottom w:val="0"/>
          <w:divBdr>
            <w:top w:val="none" w:sz="0" w:space="0" w:color="auto"/>
            <w:left w:val="none" w:sz="0" w:space="0" w:color="auto"/>
            <w:bottom w:val="none" w:sz="0" w:space="0" w:color="auto"/>
            <w:right w:val="none" w:sz="0" w:space="0" w:color="auto"/>
          </w:divBdr>
        </w:div>
        <w:div w:id="1032726032">
          <w:marLeft w:val="0"/>
          <w:marRight w:val="0"/>
          <w:marTop w:val="0"/>
          <w:marBottom w:val="0"/>
          <w:divBdr>
            <w:top w:val="none" w:sz="0" w:space="0" w:color="auto"/>
            <w:left w:val="none" w:sz="0" w:space="0" w:color="auto"/>
            <w:bottom w:val="none" w:sz="0" w:space="0" w:color="auto"/>
            <w:right w:val="none" w:sz="0" w:space="0" w:color="auto"/>
          </w:divBdr>
        </w:div>
        <w:div w:id="1229879020">
          <w:marLeft w:val="0"/>
          <w:marRight w:val="0"/>
          <w:marTop w:val="0"/>
          <w:marBottom w:val="0"/>
          <w:divBdr>
            <w:top w:val="none" w:sz="0" w:space="0" w:color="auto"/>
            <w:left w:val="none" w:sz="0" w:space="0" w:color="auto"/>
            <w:bottom w:val="none" w:sz="0" w:space="0" w:color="auto"/>
            <w:right w:val="none" w:sz="0" w:space="0" w:color="auto"/>
          </w:divBdr>
        </w:div>
        <w:div w:id="1517453158">
          <w:marLeft w:val="0"/>
          <w:marRight w:val="0"/>
          <w:marTop w:val="0"/>
          <w:marBottom w:val="0"/>
          <w:divBdr>
            <w:top w:val="none" w:sz="0" w:space="0" w:color="auto"/>
            <w:left w:val="none" w:sz="0" w:space="0" w:color="auto"/>
            <w:bottom w:val="none" w:sz="0" w:space="0" w:color="auto"/>
            <w:right w:val="none" w:sz="0" w:space="0" w:color="auto"/>
          </w:divBdr>
        </w:div>
        <w:div w:id="716703105">
          <w:marLeft w:val="0"/>
          <w:marRight w:val="0"/>
          <w:marTop w:val="0"/>
          <w:marBottom w:val="0"/>
          <w:divBdr>
            <w:top w:val="none" w:sz="0" w:space="0" w:color="auto"/>
            <w:left w:val="none" w:sz="0" w:space="0" w:color="auto"/>
            <w:bottom w:val="none" w:sz="0" w:space="0" w:color="auto"/>
            <w:right w:val="none" w:sz="0" w:space="0" w:color="auto"/>
          </w:divBdr>
        </w:div>
        <w:div w:id="681667039">
          <w:marLeft w:val="0"/>
          <w:marRight w:val="0"/>
          <w:marTop w:val="0"/>
          <w:marBottom w:val="0"/>
          <w:divBdr>
            <w:top w:val="none" w:sz="0" w:space="0" w:color="auto"/>
            <w:left w:val="none" w:sz="0" w:space="0" w:color="auto"/>
            <w:bottom w:val="none" w:sz="0" w:space="0" w:color="auto"/>
            <w:right w:val="none" w:sz="0" w:space="0" w:color="auto"/>
          </w:divBdr>
        </w:div>
        <w:div w:id="1061053910">
          <w:marLeft w:val="0"/>
          <w:marRight w:val="0"/>
          <w:marTop w:val="0"/>
          <w:marBottom w:val="0"/>
          <w:divBdr>
            <w:top w:val="none" w:sz="0" w:space="0" w:color="auto"/>
            <w:left w:val="none" w:sz="0" w:space="0" w:color="auto"/>
            <w:bottom w:val="none" w:sz="0" w:space="0" w:color="auto"/>
            <w:right w:val="none" w:sz="0" w:space="0" w:color="auto"/>
          </w:divBdr>
        </w:div>
        <w:div w:id="2010861140">
          <w:marLeft w:val="0"/>
          <w:marRight w:val="0"/>
          <w:marTop w:val="0"/>
          <w:marBottom w:val="0"/>
          <w:divBdr>
            <w:top w:val="none" w:sz="0" w:space="0" w:color="auto"/>
            <w:left w:val="none" w:sz="0" w:space="0" w:color="auto"/>
            <w:bottom w:val="none" w:sz="0" w:space="0" w:color="auto"/>
            <w:right w:val="none" w:sz="0" w:space="0" w:color="auto"/>
          </w:divBdr>
        </w:div>
        <w:div w:id="2052420234">
          <w:marLeft w:val="0"/>
          <w:marRight w:val="0"/>
          <w:marTop w:val="0"/>
          <w:marBottom w:val="0"/>
          <w:divBdr>
            <w:top w:val="none" w:sz="0" w:space="0" w:color="auto"/>
            <w:left w:val="none" w:sz="0" w:space="0" w:color="auto"/>
            <w:bottom w:val="none" w:sz="0" w:space="0" w:color="auto"/>
            <w:right w:val="none" w:sz="0" w:space="0" w:color="auto"/>
          </w:divBdr>
        </w:div>
        <w:div w:id="1031302810">
          <w:marLeft w:val="0"/>
          <w:marRight w:val="0"/>
          <w:marTop w:val="0"/>
          <w:marBottom w:val="0"/>
          <w:divBdr>
            <w:top w:val="none" w:sz="0" w:space="0" w:color="auto"/>
            <w:left w:val="none" w:sz="0" w:space="0" w:color="auto"/>
            <w:bottom w:val="none" w:sz="0" w:space="0" w:color="auto"/>
            <w:right w:val="none" w:sz="0" w:space="0" w:color="auto"/>
          </w:divBdr>
        </w:div>
        <w:div w:id="591594188">
          <w:marLeft w:val="0"/>
          <w:marRight w:val="0"/>
          <w:marTop w:val="0"/>
          <w:marBottom w:val="0"/>
          <w:divBdr>
            <w:top w:val="none" w:sz="0" w:space="0" w:color="auto"/>
            <w:left w:val="none" w:sz="0" w:space="0" w:color="auto"/>
            <w:bottom w:val="none" w:sz="0" w:space="0" w:color="auto"/>
            <w:right w:val="none" w:sz="0" w:space="0" w:color="auto"/>
          </w:divBdr>
        </w:div>
        <w:div w:id="1314019173">
          <w:marLeft w:val="0"/>
          <w:marRight w:val="0"/>
          <w:marTop w:val="0"/>
          <w:marBottom w:val="0"/>
          <w:divBdr>
            <w:top w:val="none" w:sz="0" w:space="0" w:color="auto"/>
            <w:left w:val="none" w:sz="0" w:space="0" w:color="auto"/>
            <w:bottom w:val="none" w:sz="0" w:space="0" w:color="auto"/>
            <w:right w:val="none" w:sz="0" w:space="0" w:color="auto"/>
          </w:divBdr>
        </w:div>
        <w:div w:id="1847478311">
          <w:marLeft w:val="0"/>
          <w:marRight w:val="0"/>
          <w:marTop w:val="0"/>
          <w:marBottom w:val="0"/>
          <w:divBdr>
            <w:top w:val="none" w:sz="0" w:space="0" w:color="auto"/>
            <w:left w:val="none" w:sz="0" w:space="0" w:color="auto"/>
            <w:bottom w:val="none" w:sz="0" w:space="0" w:color="auto"/>
            <w:right w:val="none" w:sz="0" w:space="0" w:color="auto"/>
          </w:divBdr>
        </w:div>
        <w:div w:id="738405176">
          <w:marLeft w:val="0"/>
          <w:marRight w:val="0"/>
          <w:marTop w:val="0"/>
          <w:marBottom w:val="0"/>
          <w:divBdr>
            <w:top w:val="none" w:sz="0" w:space="0" w:color="auto"/>
            <w:left w:val="none" w:sz="0" w:space="0" w:color="auto"/>
            <w:bottom w:val="none" w:sz="0" w:space="0" w:color="auto"/>
            <w:right w:val="none" w:sz="0" w:space="0" w:color="auto"/>
          </w:divBdr>
        </w:div>
        <w:div w:id="233708363">
          <w:marLeft w:val="0"/>
          <w:marRight w:val="0"/>
          <w:marTop w:val="0"/>
          <w:marBottom w:val="0"/>
          <w:divBdr>
            <w:top w:val="none" w:sz="0" w:space="0" w:color="auto"/>
            <w:left w:val="none" w:sz="0" w:space="0" w:color="auto"/>
            <w:bottom w:val="none" w:sz="0" w:space="0" w:color="auto"/>
            <w:right w:val="none" w:sz="0" w:space="0" w:color="auto"/>
          </w:divBdr>
        </w:div>
        <w:div w:id="426466935">
          <w:marLeft w:val="0"/>
          <w:marRight w:val="0"/>
          <w:marTop w:val="0"/>
          <w:marBottom w:val="0"/>
          <w:divBdr>
            <w:top w:val="none" w:sz="0" w:space="0" w:color="auto"/>
            <w:left w:val="none" w:sz="0" w:space="0" w:color="auto"/>
            <w:bottom w:val="none" w:sz="0" w:space="0" w:color="auto"/>
            <w:right w:val="none" w:sz="0" w:space="0" w:color="auto"/>
          </w:divBdr>
        </w:div>
        <w:div w:id="621618784">
          <w:marLeft w:val="0"/>
          <w:marRight w:val="0"/>
          <w:marTop w:val="0"/>
          <w:marBottom w:val="0"/>
          <w:divBdr>
            <w:top w:val="none" w:sz="0" w:space="0" w:color="auto"/>
            <w:left w:val="none" w:sz="0" w:space="0" w:color="auto"/>
            <w:bottom w:val="none" w:sz="0" w:space="0" w:color="auto"/>
            <w:right w:val="none" w:sz="0" w:space="0" w:color="auto"/>
          </w:divBdr>
        </w:div>
        <w:div w:id="1011831513">
          <w:marLeft w:val="0"/>
          <w:marRight w:val="0"/>
          <w:marTop w:val="0"/>
          <w:marBottom w:val="0"/>
          <w:divBdr>
            <w:top w:val="none" w:sz="0" w:space="0" w:color="auto"/>
            <w:left w:val="none" w:sz="0" w:space="0" w:color="auto"/>
            <w:bottom w:val="none" w:sz="0" w:space="0" w:color="auto"/>
            <w:right w:val="none" w:sz="0" w:space="0" w:color="auto"/>
          </w:divBdr>
        </w:div>
        <w:div w:id="1578783556">
          <w:marLeft w:val="0"/>
          <w:marRight w:val="0"/>
          <w:marTop w:val="0"/>
          <w:marBottom w:val="0"/>
          <w:divBdr>
            <w:top w:val="none" w:sz="0" w:space="0" w:color="auto"/>
            <w:left w:val="none" w:sz="0" w:space="0" w:color="auto"/>
            <w:bottom w:val="none" w:sz="0" w:space="0" w:color="auto"/>
            <w:right w:val="none" w:sz="0" w:space="0" w:color="auto"/>
          </w:divBdr>
        </w:div>
        <w:div w:id="67726160">
          <w:marLeft w:val="0"/>
          <w:marRight w:val="0"/>
          <w:marTop w:val="0"/>
          <w:marBottom w:val="0"/>
          <w:divBdr>
            <w:top w:val="none" w:sz="0" w:space="0" w:color="auto"/>
            <w:left w:val="none" w:sz="0" w:space="0" w:color="auto"/>
            <w:bottom w:val="none" w:sz="0" w:space="0" w:color="auto"/>
            <w:right w:val="none" w:sz="0" w:space="0" w:color="auto"/>
          </w:divBdr>
        </w:div>
        <w:div w:id="285240551">
          <w:marLeft w:val="0"/>
          <w:marRight w:val="0"/>
          <w:marTop w:val="0"/>
          <w:marBottom w:val="0"/>
          <w:divBdr>
            <w:top w:val="none" w:sz="0" w:space="0" w:color="auto"/>
            <w:left w:val="none" w:sz="0" w:space="0" w:color="auto"/>
            <w:bottom w:val="none" w:sz="0" w:space="0" w:color="auto"/>
            <w:right w:val="none" w:sz="0" w:space="0" w:color="auto"/>
          </w:divBdr>
        </w:div>
        <w:div w:id="158665505">
          <w:marLeft w:val="0"/>
          <w:marRight w:val="0"/>
          <w:marTop w:val="0"/>
          <w:marBottom w:val="0"/>
          <w:divBdr>
            <w:top w:val="none" w:sz="0" w:space="0" w:color="auto"/>
            <w:left w:val="none" w:sz="0" w:space="0" w:color="auto"/>
            <w:bottom w:val="none" w:sz="0" w:space="0" w:color="auto"/>
            <w:right w:val="none" w:sz="0" w:space="0" w:color="auto"/>
          </w:divBdr>
        </w:div>
        <w:div w:id="1761831168">
          <w:marLeft w:val="0"/>
          <w:marRight w:val="0"/>
          <w:marTop w:val="0"/>
          <w:marBottom w:val="0"/>
          <w:divBdr>
            <w:top w:val="none" w:sz="0" w:space="0" w:color="auto"/>
            <w:left w:val="none" w:sz="0" w:space="0" w:color="auto"/>
            <w:bottom w:val="none" w:sz="0" w:space="0" w:color="auto"/>
            <w:right w:val="none" w:sz="0" w:space="0" w:color="auto"/>
          </w:divBdr>
        </w:div>
        <w:div w:id="1598825849">
          <w:marLeft w:val="0"/>
          <w:marRight w:val="0"/>
          <w:marTop w:val="0"/>
          <w:marBottom w:val="0"/>
          <w:divBdr>
            <w:top w:val="none" w:sz="0" w:space="0" w:color="auto"/>
            <w:left w:val="none" w:sz="0" w:space="0" w:color="auto"/>
            <w:bottom w:val="none" w:sz="0" w:space="0" w:color="auto"/>
            <w:right w:val="none" w:sz="0" w:space="0" w:color="auto"/>
          </w:divBdr>
        </w:div>
        <w:div w:id="862015381">
          <w:marLeft w:val="0"/>
          <w:marRight w:val="0"/>
          <w:marTop w:val="0"/>
          <w:marBottom w:val="0"/>
          <w:divBdr>
            <w:top w:val="none" w:sz="0" w:space="0" w:color="auto"/>
            <w:left w:val="none" w:sz="0" w:space="0" w:color="auto"/>
            <w:bottom w:val="none" w:sz="0" w:space="0" w:color="auto"/>
            <w:right w:val="none" w:sz="0" w:space="0" w:color="auto"/>
          </w:divBdr>
        </w:div>
        <w:div w:id="484247315">
          <w:marLeft w:val="0"/>
          <w:marRight w:val="0"/>
          <w:marTop w:val="0"/>
          <w:marBottom w:val="0"/>
          <w:divBdr>
            <w:top w:val="none" w:sz="0" w:space="0" w:color="auto"/>
            <w:left w:val="none" w:sz="0" w:space="0" w:color="auto"/>
            <w:bottom w:val="none" w:sz="0" w:space="0" w:color="auto"/>
            <w:right w:val="none" w:sz="0" w:space="0" w:color="auto"/>
          </w:divBdr>
        </w:div>
        <w:div w:id="14381226">
          <w:marLeft w:val="0"/>
          <w:marRight w:val="0"/>
          <w:marTop w:val="0"/>
          <w:marBottom w:val="0"/>
          <w:divBdr>
            <w:top w:val="none" w:sz="0" w:space="0" w:color="auto"/>
            <w:left w:val="none" w:sz="0" w:space="0" w:color="auto"/>
            <w:bottom w:val="none" w:sz="0" w:space="0" w:color="auto"/>
            <w:right w:val="none" w:sz="0" w:space="0" w:color="auto"/>
          </w:divBdr>
        </w:div>
        <w:div w:id="1473401292">
          <w:marLeft w:val="0"/>
          <w:marRight w:val="0"/>
          <w:marTop w:val="0"/>
          <w:marBottom w:val="0"/>
          <w:divBdr>
            <w:top w:val="none" w:sz="0" w:space="0" w:color="auto"/>
            <w:left w:val="none" w:sz="0" w:space="0" w:color="auto"/>
            <w:bottom w:val="none" w:sz="0" w:space="0" w:color="auto"/>
            <w:right w:val="none" w:sz="0" w:space="0" w:color="auto"/>
          </w:divBdr>
        </w:div>
        <w:div w:id="450787063">
          <w:marLeft w:val="0"/>
          <w:marRight w:val="0"/>
          <w:marTop w:val="0"/>
          <w:marBottom w:val="0"/>
          <w:divBdr>
            <w:top w:val="none" w:sz="0" w:space="0" w:color="auto"/>
            <w:left w:val="none" w:sz="0" w:space="0" w:color="auto"/>
            <w:bottom w:val="none" w:sz="0" w:space="0" w:color="auto"/>
            <w:right w:val="none" w:sz="0" w:space="0" w:color="auto"/>
          </w:divBdr>
        </w:div>
        <w:div w:id="207306055">
          <w:marLeft w:val="0"/>
          <w:marRight w:val="0"/>
          <w:marTop w:val="0"/>
          <w:marBottom w:val="0"/>
          <w:divBdr>
            <w:top w:val="none" w:sz="0" w:space="0" w:color="auto"/>
            <w:left w:val="none" w:sz="0" w:space="0" w:color="auto"/>
            <w:bottom w:val="none" w:sz="0" w:space="0" w:color="auto"/>
            <w:right w:val="none" w:sz="0" w:space="0" w:color="auto"/>
          </w:divBdr>
        </w:div>
        <w:div w:id="1814760715">
          <w:marLeft w:val="0"/>
          <w:marRight w:val="0"/>
          <w:marTop w:val="0"/>
          <w:marBottom w:val="0"/>
          <w:divBdr>
            <w:top w:val="none" w:sz="0" w:space="0" w:color="auto"/>
            <w:left w:val="none" w:sz="0" w:space="0" w:color="auto"/>
            <w:bottom w:val="none" w:sz="0" w:space="0" w:color="auto"/>
            <w:right w:val="none" w:sz="0" w:space="0" w:color="auto"/>
          </w:divBdr>
        </w:div>
        <w:div w:id="2037852690">
          <w:marLeft w:val="0"/>
          <w:marRight w:val="0"/>
          <w:marTop w:val="0"/>
          <w:marBottom w:val="0"/>
          <w:divBdr>
            <w:top w:val="none" w:sz="0" w:space="0" w:color="auto"/>
            <w:left w:val="none" w:sz="0" w:space="0" w:color="auto"/>
            <w:bottom w:val="none" w:sz="0" w:space="0" w:color="auto"/>
            <w:right w:val="none" w:sz="0" w:space="0" w:color="auto"/>
          </w:divBdr>
        </w:div>
        <w:div w:id="2049448100">
          <w:marLeft w:val="0"/>
          <w:marRight w:val="0"/>
          <w:marTop w:val="0"/>
          <w:marBottom w:val="0"/>
          <w:divBdr>
            <w:top w:val="none" w:sz="0" w:space="0" w:color="auto"/>
            <w:left w:val="none" w:sz="0" w:space="0" w:color="auto"/>
            <w:bottom w:val="none" w:sz="0" w:space="0" w:color="auto"/>
            <w:right w:val="none" w:sz="0" w:space="0" w:color="auto"/>
          </w:divBdr>
        </w:div>
        <w:div w:id="1478493793">
          <w:marLeft w:val="0"/>
          <w:marRight w:val="0"/>
          <w:marTop w:val="0"/>
          <w:marBottom w:val="0"/>
          <w:divBdr>
            <w:top w:val="none" w:sz="0" w:space="0" w:color="auto"/>
            <w:left w:val="none" w:sz="0" w:space="0" w:color="auto"/>
            <w:bottom w:val="none" w:sz="0" w:space="0" w:color="auto"/>
            <w:right w:val="none" w:sz="0" w:space="0" w:color="auto"/>
          </w:divBdr>
        </w:div>
        <w:div w:id="1024792262">
          <w:marLeft w:val="0"/>
          <w:marRight w:val="0"/>
          <w:marTop w:val="0"/>
          <w:marBottom w:val="0"/>
          <w:divBdr>
            <w:top w:val="none" w:sz="0" w:space="0" w:color="auto"/>
            <w:left w:val="none" w:sz="0" w:space="0" w:color="auto"/>
            <w:bottom w:val="none" w:sz="0" w:space="0" w:color="auto"/>
            <w:right w:val="none" w:sz="0" w:space="0" w:color="auto"/>
          </w:divBdr>
        </w:div>
        <w:div w:id="1004547814">
          <w:marLeft w:val="0"/>
          <w:marRight w:val="0"/>
          <w:marTop w:val="0"/>
          <w:marBottom w:val="0"/>
          <w:divBdr>
            <w:top w:val="none" w:sz="0" w:space="0" w:color="auto"/>
            <w:left w:val="none" w:sz="0" w:space="0" w:color="auto"/>
            <w:bottom w:val="none" w:sz="0" w:space="0" w:color="auto"/>
            <w:right w:val="none" w:sz="0" w:space="0" w:color="auto"/>
          </w:divBdr>
        </w:div>
        <w:div w:id="916859640">
          <w:marLeft w:val="0"/>
          <w:marRight w:val="0"/>
          <w:marTop w:val="0"/>
          <w:marBottom w:val="0"/>
          <w:divBdr>
            <w:top w:val="none" w:sz="0" w:space="0" w:color="auto"/>
            <w:left w:val="none" w:sz="0" w:space="0" w:color="auto"/>
            <w:bottom w:val="none" w:sz="0" w:space="0" w:color="auto"/>
            <w:right w:val="none" w:sz="0" w:space="0" w:color="auto"/>
          </w:divBdr>
        </w:div>
        <w:div w:id="1926769652">
          <w:marLeft w:val="0"/>
          <w:marRight w:val="0"/>
          <w:marTop w:val="0"/>
          <w:marBottom w:val="0"/>
          <w:divBdr>
            <w:top w:val="none" w:sz="0" w:space="0" w:color="auto"/>
            <w:left w:val="none" w:sz="0" w:space="0" w:color="auto"/>
            <w:bottom w:val="none" w:sz="0" w:space="0" w:color="auto"/>
            <w:right w:val="none" w:sz="0" w:space="0" w:color="auto"/>
          </w:divBdr>
        </w:div>
        <w:div w:id="835850081">
          <w:marLeft w:val="0"/>
          <w:marRight w:val="0"/>
          <w:marTop w:val="0"/>
          <w:marBottom w:val="0"/>
          <w:divBdr>
            <w:top w:val="none" w:sz="0" w:space="0" w:color="auto"/>
            <w:left w:val="none" w:sz="0" w:space="0" w:color="auto"/>
            <w:bottom w:val="none" w:sz="0" w:space="0" w:color="auto"/>
            <w:right w:val="none" w:sz="0" w:space="0" w:color="auto"/>
          </w:divBdr>
        </w:div>
        <w:div w:id="10225690">
          <w:marLeft w:val="0"/>
          <w:marRight w:val="0"/>
          <w:marTop w:val="0"/>
          <w:marBottom w:val="0"/>
          <w:divBdr>
            <w:top w:val="none" w:sz="0" w:space="0" w:color="auto"/>
            <w:left w:val="none" w:sz="0" w:space="0" w:color="auto"/>
            <w:bottom w:val="none" w:sz="0" w:space="0" w:color="auto"/>
            <w:right w:val="none" w:sz="0" w:space="0" w:color="auto"/>
          </w:divBdr>
        </w:div>
        <w:div w:id="1389375154">
          <w:marLeft w:val="0"/>
          <w:marRight w:val="0"/>
          <w:marTop w:val="0"/>
          <w:marBottom w:val="0"/>
          <w:divBdr>
            <w:top w:val="none" w:sz="0" w:space="0" w:color="auto"/>
            <w:left w:val="none" w:sz="0" w:space="0" w:color="auto"/>
            <w:bottom w:val="none" w:sz="0" w:space="0" w:color="auto"/>
            <w:right w:val="none" w:sz="0" w:space="0" w:color="auto"/>
          </w:divBdr>
        </w:div>
        <w:div w:id="157573518">
          <w:marLeft w:val="0"/>
          <w:marRight w:val="0"/>
          <w:marTop w:val="0"/>
          <w:marBottom w:val="0"/>
          <w:divBdr>
            <w:top w:val="none" w:sz="0" w:space="0" w:color="auto"/>
            <w:left w:val="none" w:sz="0" w:space="0" w:color="auto"/>
            <w:bottom w:val="none" w:sz="0" w:space="0" w:color="auto"/>
            <w:right w:val="none" w:sz="0" w:space="0" w:color="auto"/>
          </w:divBdr>
        </w:div>
        <w:div w:id="1016614783">
          <w:marLeft w:val="0"/>
          <w:marRight w:val="0"/>
          <w:marTop w:val="0"/>
          <w:marBottom w:val="0"/>
          <w:divBdr>
            <w:top w:val="none" w:sz="0" w:space="0" w:color="auto"/>
            <w:left w:val="none" w:sz="0" w:space="0" w:color="auto"/>
            <w:bottom w:val="none" w:sz="0" w:space="0" w:color="auto"/>
            <w:right w:val="none" w:sz="0" w:space="0" w:color="auto"/>
          </w:divBdr>
        </w:div>
        <w:div w:id="1728845568">
          <w:marLeft w:val="0"/>
          <w:marRight w:val="0"/>
          <w:marTop w:val="0"/>
          <w:marBottom w:val="0"/>
          <w:divBdr>
            <w:top w:val="none" w:sz="0" w:space="0" w:color="auto"/>
            <w:left w:val="none" w:sz="0" w:space="0" w:color="auto"/>
            <w:bottom w:val="none" w:sz="0" w:space="0" w:color="auto"/>
            <w:right w:val="none" w:sz="0" w:space="0" w:color="auto"/>
          </w:divBdr>
        </w:div>
        <w:div w:id="1984432691">
          <w:marLeft w:val="0"/>
          <w:marRight w:val="0"/>
          <w:marTop w:val="0"/>
          <w:marBottom w:val="0"/>
          <w:divBdr>
            <w:top w:val="none" w:sz="0" w:space="0" w:color="auto"/>
            <w:left w:val="none" w:sz="0" w:space="0" w:color="auto"/>
            <w:bottom w:val="none" w:sz="0" w:space="0" w:color="auto"/>
            <w:right w:val="none" w:sz="0" w:space="0" w:color="auto"/>
          </w:divBdr>
        </w:div>
        <w:div w:id="1128746727">
          <w:marLeft w:val="0"/>
          <w:marRight w:val="0"/>
          <w:marTop w:val="0"/>
          <w:marBottom w:val="0"/>
          <w:divBdr>
            <w:top w:val="none" w:sz="0" w:space="0" w:color="auto"/>
            <w:left w:val="none" w:sz="0" w:space="0" w:color="auto"/>
            <w:bottom w:val="none" w:sz="0" w:space="0" w:color="auto"/>
            <w:right w:val="none" w:sz="0" w:space="0" w:color="auto"/>
          </w:divBdr>
        </w:div>
        <w:div w:id="149097777">
          <w:marLeft w:val="0"/>
          <w:marRight w:val="0"/>
          <w:marTop w:val="0"/>
          <w:marBottom w:val="0"/>
          <w:divBdr>
            <w:top w:val="none" w:sz="0" w:space="0" w:color="auto"/>
            <w:left w:val="none" w:sz="0" w:space="0" w:color="auto"/>
            <w:bottom w:val="none" w:sz="0" w:space="0" w:color="auto"/>
            <w:right w:val="none" w:sz="0" w:space="0" w:color="auto"/>
          </w:divBdr>
        </w:div>
        <w:div w:id="563373468">
          <w:marLeft w:val="0"/>
          <w:marRight w:val="0"/>
          <w:marTop w:val="0"/>
          <w:marBottom w:val="0"/>
          <w:divBdr>
            <w:top w:val="none" w:sz="0" w:space="0" w:color="auto"/>
            <w:left w:val="none" w:sz="0" w:space="0" w:color="auto"/>
            <w:bottom w:val="none" w:sz="0" w:space="0" w:color="auto"/>
            <w:right w:val="none" w:sz="0" w:space="0" w:color="auto"/>
          </w:divBdr>
        </w:div>
        <w:div w:id="943458211">
          <w:marLeft w:val="0"/>
          <w:marRight w:val="0"/>
          <w:marTop w:val="0"/>
          <w:marBottom w:val="0"/>
          <w:divBdr>
            <w:top w:val="none" w:sz="0" w:space="0" w:color="auto"/>
            <w:left w:val="none" w:sz="0" w:space="0" w:color="auto"/>
            <w:bottom w:val="none" w:sz="0" w:space="0" w:color="auto"/>
            <w:right w:val="none" w:sz="0" w:space="0" w:color="auto"/>
          </w:divBdr>
        </w:div>
        <w:div w:id="52513452">
          <w:marLeft w:val="0"/>
          <w:marRight w:val="0"/>
          <w:marTop w:val="0"/>
          <w:marBottom w:val="0"/>
          <w:divBdr>
            <w:top w:val="none" w:sz="0" w:space="0" w:color="auto"/>
            <w:left w:val="none" w:sz="0" w:space="0" w:color="auto"/>
            <w:bottom w:val="none" w:sz="0" w:space="0" w:color="auto"/>
            <w:right w:val="none" w:sz="0" w:space="0" w:color="auto"/>
          </w:divBdr>
        </w:div>
        <w:div w:id="1269044511">
          <w:marLeft w:val="0"/>
          <w:marRight w:val="0"/>
          <w:marTop w:val="0"/>
          <w:marBottom w:val="0"/>
          <w:divBdr>
            <w:top w:val="none" w:sz="0" w:space="0" w:color="auto"/>
            <w:left w:val="none" w:sz="0" w:space="0" w:color="auto"/>
            <w:bottom w:val="none" w:sz="0" w:space="0" w:color="auto"/>
            <w:right w:val="none" w:sz="0" w:space="0" w:color="auto"/>
          </w:divBdr>
        </w:div>
      </w:divsChild>
    </w:div>
    <w:div w:id="1322083137">
      <w:bodyDiv w:val="1"/>
      <w:marLeft w:val="0"/>
      <w:marRight w:val="0"/>
      <w:marTop w:val="0"/>
      <w:marBottom w:val="0"/>
      <w:divBdr>
        <w:top w:val="none" w:sz="0" w:space="0" w:color="auto"/>
        <w:left w:val="none" w:sz="0" w:space="0" w:color="auto"/>
        <w:bottom w:val="none" w:sz="0" w:space="0" w:color="auto"/>
        <w:right w:val="none" w:sz="0" w:space="0" w:color="auto"/>
      </w:divBdr>
      <w:divsChild>
        <w:div w:id="1702783623">
          <w:marLeft w:val="0"/>
          <w:marRight w:val="0"/>
          <w:marTop w:val="0"/>
          <w:marBottom w:val="0"/>
          <w:divBdr>
            <w:top w:val="none" w:sz="0" w:space="0" w:color="auto"/>
            <w:left w:val="none" w:sz="0" w:space="0" w:color="auto"/>
            <w:bottom w:val="none" w:sz="0" w:space="0" w:color="auto"/>
            <w:right w:val="none" w:sz="0" w:space="0" w:color="auto"/>
          </w:divBdr>
        </w:div>
        <w:div w:id="1722509913">
          <w:marLeft w:val="0"/>
          <w:marRight w:val="0"/>
          <w:marTop w:val="0"/>
          <w:marBottom w:val="0"/>
          <w:divBdr>
            <w:top w:val="none" w:sz="0" w:space="0" w:color="auto"/>
            <w:left w:val="none" w:sz="0" w:space="0" w:color="auto"/>
            <w:bottom w:val="none" w:sz="0" w:space="0" w:color="auto"/>
            <w:right w:val="none" w:sz="0" w:space="0" w:color="auto"/>
          </w:divBdr>
        </w:div>
        <w:div w:id="66152238">
          <w:marLeft w:val="0"/>
          <w:marRight w:val="0"/>
          <w:marTop w:val="0"/>
          <w:marBottom w:val="0"/>
          <w:divBdr>
            <w:top w:val="none" w:sz="0" w:space="0" w:color="auto"/>
            <w:left w:val="none" w:sz="0" w:space="0" w:color="auto"/>
            <w:bottom w:val="none" w:sz="0" w:space="0" w:color="auto"/>
            <w:right w:val="none" w:sz="0" w:space="0" w:color="auto"/>
          </w:divBdr>
        </w:div>
        <w:div w:id="1667513564">
          <w:marLeft w:val="0"/>
          <w:marRight w:val="0"/>
          <w:marTop w:val="0"/>
          <w:marBottom w:val="0"/>
          <w:divBdr>
            <w:top w:val="none" w:sz="0" w:space="0" w:color="auto"/>
            <w:left w:val="none" w:sz="0" w:space="0" w:color="auto"/>
            <w:bottom w:val="none" w:sz="0" w:space="0" w:color="auto"/>
            <w:right w:val="none" w:sz="0" w:space="0" w:color="auto"/>
          </w:divBdr>
        </w:div>
        <w:div w:id="1577128968">
          <w:marLeft w:val="0"/>
          <w:marRight w:val="0"/>
          <w:marTop w:val="0"/>
          <w:marBottom w:val="0"/>
          <w:divBdr>
            <w:top w:val="none" w:sz="0" w:space="0" w:color="auto"/>
            <w:left w:val="none" w:sz="0" w:space="0" w:color="auto"/>
            <w:bottom w:val="none" w:sz="0" w:space="0" w:color="auto"/>
            <w:right w:val="none" w:sz="0" w:space="0" w:color="auto"/>
          </w:divBdr>
        </w:div>
        <w:div w:id="238441889">
          <w:marLeft w:val="0"/>
          <w:marRight w:val="0"/>
          <w:marTop w:val="0"/>
          <w:marBottom w:val="0"/>
          <w:divBdr>
            <w:top w:val="none" w:sz="0" w:space="0" w:color="auto"/>
            <w:left w:val="none" w:sz="0" w:space="0" w:color="auto"/>
            <w:bottom w:val="none" w:sz="0" w:space="0" w:color="auto"/>
            <w:right w:val="none" w:sz="0" w:space="0" w:color="auto"/>
          </w:divBdr>
        </w:div>
        <w:div w:id="645626808">
          <w:marLeft w:val="0"/>
          <w:marRight w:val="0"/>
          <w:marTop w:val="0"/>
          <w:marBottom w:val="0"/>
          <w:divBdr>
            <w:top w:val="none" w:sz="0" w:space="0" w:color="auto"/>
            <w:left w:val="none" w:sz="0" w:space="0" w:color="auto"/>
            <w:bottom w:val="none" w:sz="0" w:space="0" w:color="auto"/>
            <w:right w:val="none" w:sz="0" w:space="0" w:color="auto"/>
          </w:divBdr>
        </w:div>
        <w:div w:id="1613704031">
          <w:marLeft w:val="0"/>
          <w:marRight w:val="0"/>
          <w:marTop w:val="0"/>
          <w:marBottom w:val="0"/>
          <w:divBdr>
            <w:top w:val="none" w:sz="0" w:space="0" w:color="auto"/>
            <w:left w:val="none" w:sz="0" w:space="0" w:color="auto"/>
            <w:bottom w:val="none" w:sz="0" w:space="0" w:color="auto"/>
            <w:right w:val="none" w:sz="0" w:space="0" w:color="auto"/>
          </w:divBdr>
        </w:div>
        <w:div w:id="2085250023">
          <w:marLeft w:val="0"/>
          <w:marRight w:val="0"/>
          <w:marTop w:val="0"/>
          <w:marBottom w:val="0"/>
          <w:divBdr>
            <w:top w:val="none" w:sz="0" w:space="0" w:color="auto"/>
            <w:left w:val="none" w:sz="0" w:space="0" w:color="auto"/>
            <w:bottom w:val="none" w:sz="0" w:space="0" w:color="auto"/>
            <w:right w:val="none" w:sz="0" w:space="0" w:color="auto"/>
          </w:divBdr>
        </w:div>
        <w:div w:id="946623608">
          <w:marLeft w:val="0"/>
          <w:marRight w:val="0"/>
          <w:marTop w:val="0"/>
          <w:marBottom w:val="0"/>
          <w:divBdr>
            <w:top w:val="none" w:sz="0" w:space="0" w:color="auto"/>
            <w:left w:val="none" w:sz="0" w:space="0" w:color="auto"/>
            <w:bottom w:val="none" w:sz="0" w:space="0" w:color="auto"/>
            <w:right w:val="none" w:sz="0" w:space="0" w:color="auto"/>
          </w:divBdr>
        </w:div>
        <w:div w:id="801728245">
          <w:marLeft w:val="0"/>
          <w:marRight w:val="0"/>
          <w:marTop w:val="0"/>
          <w:marBottom w:val="0"/>
          <w:divBdr>
            <w:top w:val="none" w:sz="0" w:space="0" w:color="auto"/>
            <w:left w:val="none" w:sz="0" w:space="0" w:color="auto"/>
            <w:bottom w:val="none" w:sz="0" w:space="0" w:color="auto"/>
            <w:right w:val="none" w:sz="0" w:space="0" w:color="auto"/>
          </w:divBdr>
        </w:div>
        <w:div w:id="1844126408">
          <w:marLeft w:val="0"/>
          <w:marRight w:val="0"/>
          <w:marTop w:val="0"/>
          <w:marBottom w:val="0"/>
          <w:divBdr>
            <w:top w:val="none" w:sz="0" w:space="0" w:color="auto"/>
            <w:left w:val="none" w:sz="0" w:space="0" w:color="auto"/>
            <w:bottom w:val="none" w:sz="0" w:space="0" w:color="auto"/>
            <w:right w:val="none" w:sz="0" w:space="0" w:color="auto"/>
          </w:divBdr>
        </w:div>
        <w:div w:id="1399596451">
          <w:marLeft w:val="0"/>
          <w:marRight w:val="0"/>
          <w:marTop w:val="0"/>
          <w:marBottom w:val="0"/>
          <w:divBdr>
            <w:top w:val="none" w:sz="0" w:space="0" w:color="auto"/>
            <w:left w:val="none" w:sz="0" w:space="0" w:color="auto"/>
            <w:bottom w:val="none" w:sz="0" w:space="0" w:color="auto"/>
            <w:right w:val="none" w:sz="0" w:space="0" w:color="auto"/>
          </w:divBdr>
        </w:div>
        <w:div w:id="2021613799">
          <w:marLeft w:val="0"/>
          <w:marRight w:val="0"/>
          <w:marTop w:val="0"/>
          <w:marBottom w:val="0"/>
          <w:divBdr>
            <w:top w:val="none" w:sz="0" w:space="0" w:color="auto"/>
            <w:left w:val="none" w:sz="0" w:space="0" w:color="auto"/>
            <w:bottom w:val="none" w:sz="0" w:space="0" w:color="auto"/>
            <w:right w:val="none" w:sz="0" w:space="0" w:color="auto"/>
          </w:divBdr>
        </w:div>
        <w:div w:id="539320470">
          <w:marLeft w:val="0"/>
          <w:marRight w:val="0"/>
          <w:marTop w:val="0"/>
          <w:marBottom w:val="0"/>
          <w:divBdr>
            <w:top w:val="none" w:sz="0" w:space="0" w:color="auto"/>
            <w:left w:val="none" w:sz="0" w:space="0" w:color="auto"/>
            <w:bottom w:val="none" w:sz="0" w:space="0" w:color="auto"/>
            <w:right w:val="none" w:sz="0" w:space="0" w:color="auto"/>
          </w:divBdr>
        </w:div>
        <w:div w:id="1833981418">
          <w:marLeft w:val="0"/>
          <w:marRight w:val="0"/>
          <w:marTop w:val="0"/>
          <w:marBottom w:val="0"/>
          <w:divBdr>
            <w:top w:val="none" w:sz="0" w:space="0" w:color="auto"/>
            <w:left w:val="none" w:sz="0" w:space="0" w:color="auto"/>
            <w:bottom w:val="none" w:sz="0" w:space="0" w:color="auto"/>
            <w:right w:val="none" w:sz="0" w:space="0" w:color="auto"/>
          </w:divBdr>
        </w:div>
        <w:div w:id="463159403">
          <w:marLeft w:val="0"/>
          <w:marRight w:val="0"/>
          <w:marTop w:val="0"/>
          <w:marBottom w:val="0"/>
          <w:divBdr>
            <w:top w:val="none" w:sz="0" w:space="0" w:color="auto"/>
            <w:left w:val="none" w:sz="0" w:space="0" w:color="auto"/>
            <w:bottom w:val="none" w:sz="0" w:space="0" w:color="auto"/>
            <w:right w:val="none" w:sz="0" w:space="0" w:color="auto"/>
          </w:divBdr>
        </w:div>
        <w:div w:id="1833331389">
          <w:marLeft w:val="0"/>
          <w:marRight w:val="0"/>
          <w:marTop w:val="0"/>
          <w:marBottom w:val="0"/>
          <w:divBdr>
            <w:top w:val="none" w:sz="0" w:space="0" w:color="auto"/>
            <w:left w:val="none" w:sz="0" w:space="0" w:color="auto"/>
            <w:bottom w:val="none" w:sz="0" w:space="0" w:color="auto"/>
            <w:right w:val="none" w:sz="0" w:space="0" w:color="auto"/>
          </w:divBdr>
        </w:div>
        <w:div w:id="2037580270">
          <w:marLeft w:val="0"/>
          <w:marRight w:val="0"/>
          <w:marTop w:val="0"/>
          <w:marBottom w:val="0"/>
          <w:divBdr>
            <w:top w:val="none" w:sz="0" w:space="0" w:color="auto"/>
            <w:left w:val="none" w:sz="0" w:space="0" w:color="auto"/>
            <w:bottom w:val="none" w:sz="0" w:space="0" w:color="auto"/>
            <w:right w:val="none" w:sz="0" w:space="0" w:color="auto"/>
          </w:divBdr>
        </w:div>
        <w:div w:id="110826742">
          <w:marLeft w:val="0"/>
          <w:marRight w:val="0"/>
          <w:marTop w:val="0"/>
          <w:marBottom w:val="0"/>
          <w:divBdr>
            <w:top w:val="none" w:sz="0" w:space="0" w:color="auto"/>
            <w:left w:val="none" w:sz="0" w:space="0" w:color="auto"/>
            <w:bottom w:val="none" w:sz="0" w:space="0" w:color="auto"/>
            <w:right w:val="none" w:sz="0" w:space="0" w:color="auto"/>
          </w:divBdr>
        </w:div>
        <w:div w:id="905185985">
          <w:marLeft w:val="0"/>
          <w:marRight w:val="0"/>
          <w:marTop w:val="0"/>
          <w:marBottom w:val="0"/>
          <w:divBdr>
            <w:top w:val="none" w:sz="0" w:space="0" w:color="auto"/>
            <w:left w:val="none" w:sz="0" w:space="0" w:color="auto"/>
            <w:bottom w:val="none" w:sz="0" w:space="0" w:color="auto"/>
            <w:right w:val="none" w:sz="0" w:space="0" w:color="auto"/>
          </w:divBdr>
        </w:div>
        <w:div w:id="239023403">
          <w:marLeft w:val="0"/>
          <w:marRight w:val="0"/>
          <w:marTop w:val="0"/>
          <w:marBottom w:val="0"/>
          <w:divBdr>
            <w:top w:val="none" w:sz="0" w:space="0" w:color="auto"/>
            <w:left w:val="none" w:sz="0" w:space="0" w:color="auto"/>
            <w:bottom w:val="none" w:sz="0" w:space="0" w:color="auto"/>
            <w:right w:val="none" w:sz="0" w:space="0" w:color="auto"/>
          </w:divBdr>
        </w:div>
        <w:div w:id="1275018084">
          <w:marLeft w:val="0"/>
          <w:marRight w:val="0"/>
          <w:marTop w:val="0"/>
          <w:marBottom w:val="0"/>
          <w:divBdr>
            <w:top w:val="none" w:sz="0" w:space="0" w:color="auto"/>
            <w:left w:val="none" w:sz="0" w:space="0" w:color="auto"/>
            <w:bottom w:val="none" w:sz="0" w:space="0" w:color="auto"/>
            <w:right w:val="none" w:sz="0" w:space="0" w:color="auto"/>
          </w:divBdr>
        </w:div>
        <w:div w:id="279846314">
          <w:marLeft w:val="0"/>
          <w:marRight w:val="0"/>
          <w:marTop w:val="0"/>
          <w:marBottom w:val="0"/>
          <w:divBdr>
            <w:top w:val="none" w:sz="0" w:space="0" w:color="auto"/>
            <w:left w:val="none" w:sz="0" w:space="0" w:color="auto"/>
            <w:bottom w:val="none" w:sz="0" w:space="0" w:color="auto"/>
            <w:right w:val="none" w:sz="0" w:space="0" w:color="auto"/>
          </w:divBdr>
        </w:div>
        <w:div w:id="259030130">
          <w:marLeft w:val="0"/>
          <w:marRight w:val="0"/>
          <w:marTop w:val="0"/>
          <w:marBottom w:val="0"/>
          <w:divBdr>
            <w:top w:val="none" w:sz="0" w:space="0" w:color="auto"/>
            <w:left w:val="none" w:sz="0" w:space="0" w:color="auto"/>
            <w:bottom w:val="none" w:sz="0" w:space="0" w:color="auto"/>
            <w:right w:val="none" w:sz="0" w:space="0" w:color="auto"/>
          </w:divBdr>
        </w:div>
      </w:divsChild>
    </w:div>
    <w:div w:id="1444575982">
      <w:bodyDiv w:val="1"/>
      <w:marLeft w:val="0"/>
      <w:marRight w:val="0"/>
      <w:marTop w:val="0"/>
      <w:marBottom w:val="0"/>
      <w:divBdr>
        <w:top w:val="none" w:sz="0" w:space="0" w:color="auto"/>
        <w:left w:val="none" w:sz="0" w:space="0" w:color="auto"/>
        <w:bottom w:val="none" w:sz="0" w:space="0" w:color="auto"/>
        <w:right w:val="none" w:sz="0" w:space="0" w:color="auto"/>
      </w:divBdr>
      <w:divsChild>
        <w:div w:id="1449155729">
          <w:marLeft w:val="0"/>
          <w:marRight w:val="0"/>
          <w:marTop w:val="0"/>
          <w:marBottom w:val="0"/>
          <w:divBdr>
            <w:top w:val="none" w:sz="0" w:space="0" w:color="auto"/>
            <w:left w:val="none" w:sz="0" w:space="0" w:color="auto"/>
            <w:bottom w:val="none" w:sz="0" w:space="0" w:color="auto"/>
            <w:right w:val="none" w:sz="0" w:space="0" w:color="auto"/>
          </w:divBdr>
        </w:div>
        <w:div w:id="1021317608">
          <w:marLeft w:val="0"/>
          <w:marRight w:val="0"/>
          <w:marTop w:val="0"/>
          <w:marBottom w:val="0"/>
          <w:divBdr>
            <w:top w:val="none" w:sz="0" w:space="0" w:color="auto"/>
            <w:left w:val="none" w:sz="0" w:space="0" w:color="auto"/>
            <w:bottom w:val="none" w:sz="0" w:space="0" w:color="auto"/>
            <w:right w:val="none" w:sz="0" w:space="0" w:color="auto"/>
          </w:divBdr>
        </w:div>
        <w:div w:id="224686801">
          <w:marLeft w:val="0"/>
          <w:marRight w:val="0"/>
          <w:marTop w:val="0"/>
          <w:marBottom w:val="0"/>
          <w:divBdr>
            <w:top w:val="none" w:sz="0" w:space="0" w:color="auto"/>
            <w:left w:val="none" w:sz="0" w:space="0" w:color="auto"/>
            <w:bottom w:val="none" w:sz="0" w:space="0" w:color="auto"/>
            <w:right w:val="none" w:sz="0" w:space="0" w:color="auto"/>
          </w:divBdr>
        </w:div>
        <w:div w:id="1422989980">
          <w:marLeft w:val="0"/>
          <w:marRight w:val="0"/>
          <w:marTop w:val="0"/>
          <w:marBottom w:val="0"/>
          <w:divBdr>
            <w:top w:val="none" w:sz="0" w:space="0" w:color="auto"/>
            <w:left w:val="none" w:sz="0" w:space="0" w:color="auto"/>
            <w:bottom w:val="none" w:sz="0" w:space="0" w:color="auto"/>
            <w:right w:val="none" w:sz="0" w:space="0" w:color="auto"/>
          </w:divBdr>
        </w:div>
        <w:div w:id="1577086369">
          <w:marLeft w:val="0"/>
          <w:marRight w:val="0"/>
          <w:marTop w:val="0"/>
          <w:marBottom w:val="0"/>
          <w:divBdr>
            <w:top w:val="none" w:sz="0" w:space="0" w:color="auto"/>
            <w:left w:val="none" w:sz="0" w:space="0" w:color="auto"/>
            <w:bottom w:val="none" w:sz="0" w:space="0" w:color="auto"/>
            <w:right w:val="none" w:sz="0" w:space="0" w:color="auto"/>
          </w:divBdr>
        </w:div>
        <w:div w:id="1330403727">
          <w:marLeft w:val="0"/>
          <w:marRight w:val="0"/>
          <w:marTop w:val="0"/>
          <w:marBottom w:val="0"/>
          <w:divBdr>
            <w:top w:val="none" w:sz="0" w:space="0" w:color="auto"/>
            <w:left w:val="none" w:sz="0" w:space="0" w:color="auto"/>
            <w:bottom w:val="none" w:sz="0" w:space="0" w:color="auto"/>
            <w:right w:val="none" w:sz="0" w:space="0" w:color="auto"/>
          </w:divBdr>
        </w:div>
        <w:div w:id="1563176756">
          <w:marLeft w:val="0"/>
          <w:marRight w:val="0"/>
          <w:marTop w:val="0"/>
          <w:marBottom w:val="0"/>
          <w:divBdr>
            <w:top w:val="none" w:sz="0" w:space="0" w:color="auto"/>
            <w:left w:val="none" w:sz="0" w:space="0" w:color="auto"/>
            <w:bottom w:val="none" w:sz="0" w:space="0" w:color="auto"/>
            <w:right w:val="none" w:sz="0" w:space="0" w:color="auto"/>
          </w:divBdr>
        </w:div>
        <w:div w:id="1930389277">
          <w:marLeft w:val="0"/>
          <w:marRight w:val="0"/>
          <w:marTop w:val="0"/>
          <w:marBottom w:val="0"/>
          <w:divBdr>
            <w:top w:val="none" w:sz="0" w:space="0" w:color="auto"/>
            <w:left w:val="none" w:sz="0" w:space="0" w:color="auto"/>
            <w:bottom w:val="none" w:sz="0" w:space="0" w:color="auto"/>
            <w:right w:val="none" w:sz="0" w:space="0" w:color="auto"/>
          </w:divBdr>
        </w:div>
        <w:div w:id="1718630062">
          <w:marLeft w:val="0"/>
          <w:marRight w:val="0"/>
          <w:marTop w:val="0"/>
          <w:marBottom w:val="0"/>
          <w:divBdr>
            <w:top w:val="none" w:sz="0" w:space="0" w:color="auto"/>
            <w:left w:val="none" w:sz="0" w:space="0" w:color="auto"/>
            <w:bottom w:val="none" w:sz="0" w:space="0" w:color="auto"/>
            <w:right w:val="none" w:sz="0" w:space="0" w:color="auto"/>
          </w:divBdr>
        </w:div>
        <w:div w:id="1447113062">
          <w:marLeft w:val="0"/>
          <w:marRight w:val="0"/>
          <w:marTop w:val="0"/>
          <w:marBottom w:val="0"/>
          <w:divBdr>
            <w:top w:val="none" w:sz="0" w:space="0" w:color="auto"/>
            <w:left w:val="none" w:sz="0" w:space="0" w:color="auto"/>
            <w:bottom w:val="none" w:sz="0" w:space="0" w:color="auto"/>
            <w:right w:val="none" w:sz="0" w:space="0" w:color="auto"/>
          </w:divBdr>
        </w:div>
        <w:div w:id="865025205">
          <w:marLeft w:val="0"/>
          <w:marRight w:val="0"/>
          <w:marTop w:val="0"/>
          <w:marBottom w:val="0"/>
          <w:divBdr>
            <w:top w:val="none" w:sz="0" w:space="0" w:color="auto"/>
            <w:left w:val="none" w:sz="0" w:space="0" w:color="auto"/>
            <w:bottom w:val="none" w:sz="0" w:space="0" w:color="auto"/>
            <w:right w:val="none" w:sz="0" w:space="0" w:color="auto"/>
          </w:divBdr>
        </w:div>
        <w:div w:id="227689751">
          <w:marLeft w:val="0"/>
          <w:marRight w:val="0"/>
          <w:marTop w:val="0"/>
          <w:marBottom w:val="0"/>
          <w:divBdr>
            <w:top w:val="none" w:sz="0" w:space="0" w:color="auto"/>
            <w:left w:val="none" w:sz="0" w:space="0" w:color="auto"/>
            <w:bottom w:val="none" w:sz="0" w:space="0" w:color="auto"/>
            <w:right w:val="none" w:sz="0" w:space="0" w:color="auto"/>
          </w:divBdr>
        </w:div>
        <w:div w:id="329405503">
          <w:marLeft w:val="0"/>
          <w:marRight w:val="0"/>
          <w:marTop w:val="0"/>
          <w:marBottom w:val="0"/>
          <w:divBdr>
            <w:top w:val="none" w:sz="0" w:space="0" w:color="auto"/>
            <w:left w:val="none" w:sz="0" w:space="0" w:color="auto"/>
            <w:bottom w:val="none" w:sz="0" w:space="0" w:color="auto"/>
            <w:right w:val="none" w:sz="0" w:space="0" w:color="auto"/>
          </w:divBdr>
        </w:div>
        <w:div w:id="523245956">
          <w:marLeft w:val="0"/>
          <w:marRight w:val="0"/>
          <w:marTop w:val="0"/>
          <w:marBottom w:val="0"/>
          <w:divBdr>
            <w:top w:val="none" w:sz="0" w:space="0" w:color="auto"/>
            <w:left w:val="none" w:sz="0" w:space="0" w:color="auto"/>
            <w:bottom w:val="none" w:sz="0" w:space="0" w:color="auto"/>
            <w:right w:val="none" w:sz="0" w:space="0" w:color="auto"/>
          </w:divBdr>
        </w:div>
        <w:div w:id="1772622738">
          <w:marLeft w:val="0"/>
          <w:marRight w:val="0"/>
          <w:marTop w:val="0"/>
          <w:marBottom w:val="0"/>
          <w:divBdr>
            <w:top w:val="none" w:sz="0" w:space="0" w:color="auto"/>
            <w:left w:val="none" w:sz="0" w:space="0" w:color="auto"/>
            <w:bottom w:val="none" w:sz="0" w:space="0" w:color="auto"/>
            <w:right w:val="none" w:sz="0" w:space="0" w:color="auto"/>
          </w:divBdr>
        </w:div>
        <w:div w:id="1637954772">
          <w:marLeft w:val="0"/>
          <w:marRight w:val="0"/>
          <w:marTop w:val="0"/>
          <w:marBottom w:val="0"/>
          <w:divBdr>
            <w:top w:val="none" w:sz="0" w:space="0" w:color="auto"/>
            <w:left w:val="none" w:sz="0" w:space="0" w:color="auto"/>
            <w:bottom w:val="none" w:sz="0" w:space="0" w:color="auto"/>
            <w:right w:val="none" w:sz="0" w:space="0" w:color="auto"/>
          </w:divBdr>
        </w:div>
        <w:div w:id="931281207">
          <w:marLeft w:val="0"/>
          <w:marRight w:val="0"/>
          <w:marTop w:val="0"/>
          <w:marBottom w:val="0"/>
          <w:divBdr>
            <w:top w:val="none" w:sz="0" w:space="0" w:color="auto"/>
            <w:left w:val="none" w:sz="0" w:space="0" w:color="auto"/>
            <w:bottom w:val="none" w:sz="0" w:space="0" w:color="auto"/>
            <w:right w:val="none" w:sz="0" w:space="0" w:color="auto"/>
          </w:divBdr>
        </w:div>
        <w:div w:id="165217661">
          <w:marLeft w:val="0"/>
          <w:marRight w:val="0"/>
          <w:marTop w:val="0"/>
          <w:marBottom w:val="0"/>
          <w:divBdr>
            <w:top w:val="none" w:sz="0" w:space="0" w:color="auto"/>
            <w:left w:val="none" w:sz="0" w:space="0" w:color="auto"/>
            <w:bottom w:val="none" w:sz="0" w:space="0" w:color="auto"/>
            <w:right w:val="none" w:sz="0" w:space="0" w:color="auto"/>
          </w:divBdr>
        </w:div>
        <w:div w:id="299657543">
          <w:marLeft w:val="0"/>
          <w:marRight w:val="0"/>
          <w:marTop w:val="0"/>
          <w:marBottom w:val="0"/>
          <w:divBdr>
            <w:top w:val="none" w:sz="0" w:space="0" w:color="auto"/>
            <w:left w:val="none" w:sz="0" w:space="0" w:color="auto"/>
            <w:bottom w:val="none" w:sz="0" w:space="0" w:color="auto"/>
            <w:right w:val="none" w:sz="0" w:space="0" w:color="auto"/>
          </w:divBdr>
        </w:div>
        <w:div w:id="1680617282">
          <w:marLeft w:val="0"/>
          <w:marRight w:val="0"/>
          <w:marTop w:val="0"/>
          <w:marBottom w:val="0"/>
          <w:divBdr>
            <w:top w:val="none" w:sz="0" w:space="0" w:color="auto"/>
            <w:left w:val="none" w:sz="0" w:space="0" w:color="auto"/>
            <w:bottom w:val="none" w:sz="0" w:space="0" w:color="auto"/>
            <w:right w:val="none" w:sz="0" w:space="0" w:color="auto"/>
          </w:divBdr>
        </w:div>
        <w:div w:id="347220525">
          <w:marLeft w:val="0"/>
          <w:marRight w:val="0"/>
          <w:marTop w:val="0"/>
          <w:marBottom w:val="0"/>
          <w:divBdr>
            <w:top w:val="none" w:sz="0" w:space="0" w:color="auto"/>
            <w:left w:val="none" w:sz="0" w:space="0" w:color="auto"/>
            <w:bottom w:val="none" w:sz="0" w:space="0" w:color="auto"/>
            <w:right w:val="none" w:sz="0" w:space="0" w:color="auto"/>
          </w:divBdr>
        </w:div>
        <w:div w:id="65543181">
          <w:marLeft w:val="0"/>
          <w:marRight w:val="0"/>
          <w:marTop w:val="0"/>
          <w:marBottom w:val="0"/>
          <w:divBdr>
            <w:top w:val="none" w:sz="0" w:space="0" w:color="auto"/>
            <w:left w:val="none" w:sz="0" w:space="0" w:color="auto"/>
            <w:bottom w:val="none" w:sz="0" w:space="0" w:color="auto"/>
            <w:right w:val="none" w:sz="0" w:space="0" w:color="auto"/>
          </w:divBdr>
        </w:div>
        <w:div w:id="841628479">
          <w:marLeft w:val="0"/>
          <w:marRight w:val="0"/>
          <w:marTop w:val="0"/>
          <w:marBottom w:val="0"/>
          <w:divBdr>
            <w:top w:val="none" w:sz="0" w:space="0" w:color="auto"/>
            <w:left w:val="none" w:sz="0" w:space="0" w:color="auto"/>
            <w:bottom w:val="none" w:sz="0" w:space="0" w:color="auto"/>
            <w:right w:val="none" w:sz="0" w:space="0" w:color="auto"/>
          </w:divBdr>
        </w:div>
        <w:div w:id="185295238">
          <w:marLeft w:val="0"/>
          <w:marRight w:val="0"/>
          <w:marTop w:val="0"/>
          <w:marBottom w:val="0"/>
          <w:divBdr>
            <w:top w:val="none" w:sz="0" w:space="0" w:color="auto"/>
            <w:left w:val="none" w:sz="0" w:space="0" w:color="auto"/>
            <w:bottom w:val="none" w:sz="0" w:space="0" w:color="auto"/>
            <w:right w:val="none" w:sz="0" w:space="0" w:color="auto"/>
          </w:divBdr>
        </w:div>
        <w:div w:id="1874345281">
          <w:marLeft w:val="0"/>
          <w:marRight w:val="0"/>
          <w:marTop w:val="0"/>
          <w:marBottom w:val="0"/>
          <w:divBdr>
            <w:top w:val="none" w:sz="0" w:space="0" w:color="auto"/>
            <w:left w:val="none" w:sz="0" w:space="0" w:color="auto"/>
            <w:bottom w:val="none" w:sz="0" w:space="0" w:color="auto"/>
            <w:right w:val="none" w:sz="0" w:space="0" w:color="auto"/>
          </w:divBdr>
        </w:div>
        <w:div w:id="1860579093">
          <w:marLeft w:val="0"/>
          <w:marRight w:val="0"/>
          <w:marTop w:val="0"/>
          <w:marBottom w:val="0"/>
          <w:divBdr>
            <w:top w:val="none" w:sz="0" w:space="0" w:color="auto"/>
            <w:left w:val="none" w:sz="0" w:space="0" w:color="auto"/>
            <w:bottom w:val="none" w:sz="0" w:space="0" w:color="auto"/>
            <w:right w:val="none" w:sz="0" w:space="0" w:color="auto"/>
          </w:divBdr>
        </w:div>
      </w:divsChild>
    </w:div>
    <w:div w:id="1536041517">
      <w:bodyDiv w:val="1"/>
      <w:marLeft w:val="0"/>
      <w:marRight w:val="0"/>
      <w:marTop w:val="0"/>
      <w:marBottom w:val="0"/>
      <w:divBdr>
        <w:top w:val="none" w:sz="0" w:space="0" w:color="auto"/>
        <w:left w:val="none" w:sz="0" w:space="0" w:color="auto"/>
        <w:bottom w:val="none" w:sz="0" w:space="0" w:color="auto"/>
        <w:right w:val="none" w:sz="0" w:space="0" w:color="auto"/>
      </w:divBdr>
      <w:divsChild>
        <w:div w:id="1327636083">
          <w:marLeft w:val="0"/>
          <w:marRight w:val="0"/>
          <w:marTop w:val="0"/>
          <w:marBottom w:val="0"/>
          <w:divBdr>
            <w:top w:val="none" w:sz="0" w:space="0" w:color="auto"/>
            <w:left w:val="none" w:sz="0" w:space="0" w:color="auto"/>
            <w:bottom w:val="none" w:sz="0" w:space="0" w:color="auto"/>
            <w:right w:val="none" w:sz="0" w:space="0" w:color="auto"/>
          </w:divBdr>
        </w:div>
        <w:div w:id="557980073">
          <w:marLeft w:val="0"/>
          <w:marRight w:val="0"/>
          <w:marTop w:val="0"/>
          <w:marBottom w:val="0"/>
          <w:divBdr>
            <w:top w:val="none" w:sz="0" w:space="0" w:color="auto"/>
            <w:left w:val="none" w:sz="0" w:space="0" w:color="auto"/>
            <w:bottom w:val="none" w:sz="0" w:space="0" w:color="auto"/>
            <w:right w:val="none" w:sz="0" w:space="0" w:color="auto"/>
          </w:divBdr>
        </w:div>
        <w:div w:id="1870336237">
          <w:marLeft w:val="0"/>
          <w:marRight w:val="0"/>
          <w:marTop w:val="0"/>
          <w:marBottom w:val="0"/>
          <w:divBdr>
            <w:top w:val="none" w:sz="0" w:space="0" w:color="auto"/>
            <w:left w:val="none" w:sz="0" w:space="0" w:color="auto"/>
            <w:bottom w:val="none" w:sz="0" w:space="0" w:color="auto"/>
            <w:right w:val="none" w:sz="0" w:space="0" w:color="auto"/>
          </w:divBdr>
        </w:div>
        <w:div w:id="1672829995">
          <w:marLeft w:val="0"/>
          <w:marRight w:val="0"/>
          <w:marTop w:val="0"/>
          <w:marBottom w:val="0"/>
          <w:divBdr>
            <w:top w:val="none" w:sz="0" w:space="0" w:color="auto"/>
            <w:left w:val="none" w:sz="0" w:space="0" w:color="auto"/>
            <w:bottom w:val="none" w:sz="0" w:space="0" w:color="auto"/>
            <w:right w:val="none" w:sz="0" w:space="0" w:color="auto"/>
          </w:divBdr>
        </w:div>
        <w:div w:id="293558254">
          <w:marLeft w:val="0"/>
          <w:marRight w:val="0"/>
          <w:marTop w:val="0"/>
          <w:marBottom w:val="0"/>
          <w:divBdr>
            <w:top w:val="none" w:sz="0" w:space="0" w:color="auto"/>
            <w:left w:val="none" w:sz="0" w:space="0" w:color="auto"/>
            <w:bottom w:val="none" w:sz="0" w:space="0" w:color="auto"/>
            <w:right w:val="none" w:sz="0" w:space="0" w:color="auto"/>
          </w:divBdr>
        </w:div>
        <w:div w:id="1499686909">
          <w:marLeft w:val="0"/>
          <w:marRight w:val="0"/>
          <w:marTop w:val="0"/>
          <w:marBottom w:val="0"/>
          <w:divBdr>
            <w:top w:val="none" w:sz="0" w:space="0" w:color="auto"/>
            <w:left w:val="none" w:sz="0" w:space="0" w:color="auto"/>
            <w:bottom w:val="none" w:sz="0" w:space="0" w:color="auto"/>
            <w:right w:val="none" w:sz="0" w:space="0" w:color="auto"/>
          </w:divBdr>
        </w:div>
        <w:div w:id="2071270726">
          <w:marLeft w:val="0"/>
          <w:marRight w:val="0"/>
          <w:marTop w:val="0"/>
          <w:marBottom w:val="0"/>
          <w:divBdr>
            <w:top w:val="none" w:sz="0" w:space="0" w:color="auto"/>
            <w:left w:val="none" w:sz="0" w:space="0" w:color="auto"/>
            <w:bottom w:val="none" w:sz="0" w:space="0" w:color="auto"/>
            <w:right w:val="none" w:sz="0" w:space="0" w:color="auto"/>
          </w:divBdr>
        </w:div>
        <w:div w:id="807934262">
          <w:marLeft w:val="0"/>
          <w:marRight w:val="0"/>
          <w:marTop w:val="0"/>
          <w:marBottom w:val="0"/>
          <w:divBdr>
            <w:top w:val="none" w:sz="0" w:space="0" w:color="auto"/>
            <w:left w:val="none" w:sz="0" w:space="0" w:color="auto"/>
            <w:bottom w:val="none" w:sz="0" w:space="0" w:color="auto"/>
            <w:right w:val="none" w:sz="0" w:space="0" w:color="auto"/>
          </w:divBdr>
        </w:div>
        <w:div w:id="790829126">
          <w:marLeft w:val="0"/>
          <w:marRight w:val="0"/>
          <w:marTop w:val="0"/>
          <w:marBottom w:val="0"/>
          <w:divBdr>
            <w:top w:val="none" w:sz="0" w:space="0" w:color="auto"/>
            <w:left w:val="none" w:sz="0" w:space="0" w:color="auto"/>
            <w:bottom w:val="none" w:sz="0" w:space="0" w:color="auto"/>
            <w:right w:val="none" w:sz="0" w:space="0" w:color="auto"/>
          </w:divBdr>
        </w:div>
        <w:div w:id="1450586485">
          <w:marLeft w:val="0"/>
          <w:marRight w:val="0"/>
          <w:marTop w:val="0"/>
          <w:marBottom w:val="0"/>
          <w:divBdr>
            <w:top w:val="none" w:sz="0" w:space="0" w:color="auto"/>
            <w:left w:val="none" w:sz="0" w:space="0" w:color="auto"/>
            <w:bottom w:val="none" w:sz="0" w:space="0" w:color="auto"/>
            <w:right w:val="none" w:sz="0" w:space="0" w:color="auto"/>
          </w:divBdr>
        </w:div>
        <w:div w:id="2046057812">
          <w:marLeft w:val="0"/>
          <w:marRight w:val="0"/>
          <w:marTop w:val="0"/>
          <w:marBottom w:val="0"/>
          <w:divBdr>
            <w:top w:val="none" w:sz="0" w:space="0" w:color="auto"/>
            <w:left w:val="none" w:sz="0" w:space="0" w:color="auto"/>
            <w:bottom w:val="none" w:sz="0" w:space="0" w:color="auto"/>
            <w:right w:val="none" w:sz="0" w:space="0" w:color="auto"/>
          </w:divBdr>
        </w:div>
        <w:div w:id="1985504402">
          <w:marLeft w:val="0"/>
          <w:marRight w:val="0"/>
          <w:marTop w:val="0"/>
          <w:marBottom w:val="0"/>
          <w:divBdr>
            <w:top w:val="none" w:sz="0" w:space="0" w:color="auto"/>
            <w:left w:val="none" w:sz="0" w:space="0" w:color="auto"/>
            <w:bottom w:val="none" w:sz="0" w:space="0" w:color="auto"/>
            <w:right w:val="none" w:sz="0" w:space="0" w:color="auto"/>
          </w:divBdr>
        </w:div>
        <w:div w:id="1494569106">
          <w:marLeft w:val="0"/>
          <w:marRight w:val="0"/>
          <w:marTop w:val="0"/>
          <w:marBottom w:val="0"/>
          <w:divBdr>
            <w:top w:val="none" w:sz="0" w:space="0" w:color="auto"/>
            <w:left w:val="none" w:sz="0" w:space="0" w:color="auto"/>
            <w:bottom w:val="none" w:sz="0" w:space="0" w:color="auto"/>
            <w:right w:val="none" w:sz="0" w:space="0" w:color="auto"/>
          </w:divBdr>
        </w:div>
        <w:div w:id="23989118">
          <w:marLeft w:val="0"/>
          <w:marRight w:val="0"/>
          <w:marTop w:val="0"/>
          <w:marBottom w:val="0"/>
          <w:divBdr>
            <w:top w:val="none" w:sz="0" w:space="0" w:color="auto"/>
            <w:left w:val="none" w:sz="0" w:space="0" w:color="auto"/>
            <w:bottom w:val="none" w:sz="0" w:space="0" w:color="auto"/>
            <w:right w:val="none" w:sz="0" w:space="0" w:color="auto"/>
          </w:divBdr>
        </w:div>
        <w:div w:id="1786273306">
          <w:marLeft w:val="0"/>
          <w:marRight w:val="0"/>
          <w:marTop w:val="0"/>
          <w:marBottom w:val="0"/>
          <w:divBdr>
            <w:top w:val="none" w:sz="0" w:space="0" w:color="auto"/>
            <w:left w:val="none" w:sz="0" w:space="0" w:color="auto"/>
            <w:bottom w:val="none" w:sz="0" w:space="0" w:color="auto"/>
            <w:right w:val="none" w:sz="0" w:space="0" w:color="auto"/>
          </w:divBdr>
        </w:div>
        <w:div w:id="1051270234">
          <w:marLeft w:val="0"/>
          <w:marRight w:val="0"/>
          <w:marTop w:val="0"/>
          <w:marBottom w:val="0"/>
          <w:divBdr>
            <w:top w:val="none" w:sz="0" w:space="0" w:color="auto"/>
            <w:left w:val="none" w:sz="0" w:space="0" w:color="auto"/>
            <w:bottom w:val="none" w:sz="0" w:space="0" w:color="auto"/>
            <w:right w:val="none" w:sz="0" w:space="0" w:color="auto"/>
          </w:divBdr>
        </w:div>
        <w:div w:id="934098977">
          <w:marLeft w:val="0"/>
          <w:marRight w:val="0"/>
          <w:marTop w:val="0"/>
          <w:marBottom w:val="0"/>
          <w:divBdr>
            <w:top w:val="none" w:sz="0" w:space="0" w:color="auto"/>
            <w:left w:val="none" w:sz="0" w:space="0" w:color="auto"/>
            <w:bottom w:val="none" w:sz="0" w:space="0" w:color="auto"/>
            <w:right w:val="none" w:sz="0" w:space="0" w:color="auto"/>
          </w:divBdr>
        </w:div>
        <w:div w:id="1803570272">
          <w:marLeft w:val="0"/>
          <w:marRight w:val="0"/>
          <w:marTop w:val="0"/>
          <w:marBottom w:val="0"/>
          <w:divBdr>
            <w:top w:val="none" w:sz="0" w:space="0" w:color="auto"/>
            <w:left w:val="none" w:sz="0" w:space="0" w:color="auto"/>
            <w:bottom w:val="none" w:sz="0" w:space="0" w:color="auto"/>
            <w:right w:val="none" w:sz="0" w:space="0" w:color="auto"/>
          </w:divBdr>
        </w:div>
        <w:div w:id="808090888">
          <w:marLeft w:val="0"/>
          <w:marRight w:val="0"/>
          <w:marTop w:val="0"/>
          <w:marBottom w:val="0"/>
          <w:divBdr>
            <w:top w:val="none" w:sz="0" w:space="0" w:color="auto"/>
            <w:left w:val="none" w:sz="0" w:space="0" w:color="auto"/>
            <w:bottom w:val="none" w:sz="0" w:space="0" w:color="auto"/>
            <w:right w:val="none" w:sz="0" w:space="0" w:color="auto"/>
          </w:divBdr>
        </w:div>
        <w:div w:id="1423527458">
          <w:marLeft w:val="0"/>
          <w:marRight w:val="0"/>
          <w:marTop w:val="0"/>
          <w:marBottom w:val="0"/>
          <w:divBdr>
            <w:top w:val="none" w:sz="0" w:space="0" w:color="auto"/>
            <w:left w:val="none" w:sz="0" w:space="0" w:color="auto"/>
            <w:bottom w:val="none" w:sz="0" w:space="0" w:color="auto"/>
            <w:right w:val="none" w:sz="0" w:space="0" w:color="auto"/>
          </w:divBdr>
        </w:div>
        <w:div w:id="251814960">
          <w:marLeft w:val="0"/>
          <w:marRight w:val="0"/>
          <w:marTop w:val="0"/>
          <w:marBottom w:val="0"/>
          <w:divBdr>
            <w:top w:val="none" w:sz="0" w:space="0" w:color="auto"/>
            <w:left w:val="none" w:sz="0" w:space="0" w:color="auto"/>
            <w:bottom w:val="none" w:sz="0" w:space="0" w:color="auto"/>
            <w:right w:val="none" w:sz="0" w:space="0" w:color="auto"/>
          </w:divBdr>
        </w:div>
        <w:div w:id="713122165">
          <w:marLeft w:val="0"/>
          <w:marRight w:val="0"/>
          <w:marTop w:val="0"/>
          <w:marBottom w:val="0"/>
          <w:divBdr>
            <w:top w:val="none" w:sz="0" w:space="0" w:color="auto"/>
            <w:left w:val="none" w:sz="0" w:space="0" w:color="auto"/>
            <w:bottom w:val="none" w:sz="0" w:space="0" w:color="auto"/>
            <w:right w:val="none" w:sz="0" w:space="0" w:color="auto"/>
          </w:divBdr>
        </w:div>
        <w:div w:id="2036149310">
          <w:marLeft w:val="0"/>
          <w:marRight w:val="0"/>
          <w:marTop w:val="0"/>
          <w:marBottom w:val="0"/>
          <w:divBdr>
            <w:top w:val="none" w:sz="0" w:space="0" w:color="auto"/>
            <w:left w:val="none" w:sz="0" w:space="0" w:color="auto"/>
            <w:bottom w:val="none" w:sz="0" w:space="0" w:color="auto"/>
            <w:right w:val="none" w:sz="0" w:space="0" w:color="auto"/>
          </w:divBdr>
        </w:div>
        <w:div w:id="1761640419">
          <w:marLeft w:val="0"/>
          <w:marRight w:val="0"/>
          <w:marTop w:val="0"/>
          <w:marBottom w:val="0"/>
          <w:divBdr>
            <w:top w:val="none" w:sz="0" w:space="0" w:color="auto"/>
            <w:left w:val="none" w:sz="0" w:space="0" w:color="auto"/>
            <w:bottom w:val="none" w:sz="0" w:space="0" w:color="auto"/>
            <w:right w:val="none" w:sz="0" w:space="0" w:color="auto"/>
          </w:divBdr>
        </w:div>
        <w:div w:id="1517304328">
          <w:marLeft w:val="0"/>
          <w:marRight w:val="0"/>
          <w:marTop w:val="0"/>
          <w:marBottom w:val="0"/>
          <w:divBdr>
            <w:top w:val="none" w:sz="0" w:space="0" w:color="auto"/>
            <w:left w:val="none" w:sz="0" w:space="0" w:color="auto"/>
            <w:bottom w:val="none" w:sz="0" w:space="0" w:color="auto"/>
            <w:right w:val="none" w:sz="0" w:space="0" w:color="auto"/>
          </w:divBdr>
        </w:div>
        <w:div w:id="1439329163">
          <w:marLeft w:val="0"/>
          <w:marRight w:val="0"/>
          <w:marTop w:val="0"/>
          <w:marBottom w:val="0"/>
          <w:divBdr>
            <w:top w:val="none" w:sz="0" w:space="0" w:color="auto"/>
            <w:left w:val="none" w:sz="0" w:space="0" w:color="auto"/>
            <w:bottom w:val="none" w:sz="0" w:space="0" w:color="auto"/>
            <w:right w:val="none" w:sz="0" w:space="0" w:color="auto"/>
          </w:divBdr>
        </w:div>
        <w:div w:id="1548906018">
          <w:marLeft w:val="0"/>
          <w:marRight w:val="0"/>
          <w:marTop w:val="0"/>
          <w:marBottom w:val="0"/>
          <w:divBdr>
            <w:top w:val="none" w:sz="0" w:space="0" w:color="auto"/>
            <w:left w:val="none" w:sz="0" w:space="0" w:color="auto"/>
            <w:bottom w:val="none" w:sz="0" w:space="0" w:color="auto"/>
            <w:right w:val="none" w:sz="0" w:space="0" w:color="auto"/>
          </w:divBdr>
        </w:div>
        <w:div w:id="733892751">
          <w:marLeft w:val="0"/>
          <w:marRight w:val="0"/>
          <w:marTop w:val="0"/>
          <w:marBottom w:val="0"/>
          <w:divBdr>
            <w:top w:val="none" w:sz="0" w:space="0" w:color="auto"/>
            <w:left w:val="none" w:sz="0" w:space="0" w:color="auto"/>
            <w:bottom w:val="none" w:sz="0" w:space="0" w:color="auto"/>
            <w:right w:val="none" w:sz="0" w:space="0" w:color="auto"/>
          </w:divBdr>
        </w:div>
        <w:div w:id="767387641">
          <w:marLeft w:val="0"/>
          <w:marRight w:val="0"/>
          <w:marTop w:val="0"/>
          <w:marBottom w:val="0"/>
          <w:divBdr>
            <w:top w:val="none" w:sz="0" w:space="0" w:color="auto"/>
            <w:left w:val="none" w:sz="0" w:space="0" w:color="auto"/>
            <w:bottom w:val="none" w:sz="0" w:space="0" w:color="auto"/>
            <w:right w:val="none" w:sz="0" w:space="0" w:color="auto"/>
          </w:divBdr>
        </w:div>
        <w:div w:id="1729458037">
          <w:marLeft w:val="0"/>
          <w:marRight w:val="0"/>
          <w:marTop w:val="0"/>
          <w:marBottom w:val="0"/>
          <w:divBdr>
            <w:top w:val="none" w:sz="0" w:space="0" w:color="auto"/>
            <w:left w:val="none" w:sz="0" w:space="0" w:color="auto"/>
            <w:bottom w:val="none" w:sz="0" w:space="0" w:color="auto"/>
            <w:right w:val="none" w:sz="0" w:space="0" w:color="auto"/>
          </w:divBdr>
        </w:div>
        <w:div w:id="189297898">
          <w:marLeft w:val="0"/>
          <w:marRight w:val="0"/>
          <w:marTop w:val="0"/>
          <w:marBottom w:val="0"/>
          <w:divBdr>
            <w:top w:val="none" w:sz="0" w:space="0" w:color="auto"/>
            <w:left w:val="none" w:sz="0" w:space="0" w:color="auto"/>
            <w:bottom w:val="none" w:sz="0" w:space="0" w:color="auto"/>
            <w:right w:val="none" w:sz="0" w:space="0" w:color="auto"/>
          </w:divBdr>
        </w:div>
        <w:div w:id="1893729504">
          <w:marLeft w:val="0"/>
          <w:marRight w:val="0"/>
          <w:marTop w:val="0"/>
          <w:marBottom w:val="0"/>
          <w:divBdr>
            <w:top w:val="none" w:sz="0" w:space="0" w:color="auto"/>
            <w:left w:val="none" w:sz="0" w:space="0" w:color="auto"/>
            <w:bottom w:val="none" w:sz="0" w:space="0" w:color="auto"/>
            <w:right w:val="none" w:sz="0" w:space="0" w:color="auto"/>
          </w:divBdr>
        </w:div>
        <w:div w:id="114104306">
          <w:marLeft w:val="0"/>
          <w:marRight w:val="0"/>
          <w:marTop w:val="0"/>
          <w:marBottom w:val="0"/>
          <w:divBdr>
            <w:top w:val="none" w:sz="0" w:space="0" w:color="auto"/>
            <w:left w:val="none" w:sz="0" w:space="0" w:color="auto"/>
            <w:bottom w:val="none" w:sz="0" w:space="0" w:color="auto"/>
            <w:right w:val="none" w:sz="0" w:space="0" w:color="auto"/>
          </w:divBdr>
        </w:div>
        <w:div w:id="1058282445">
          <w:marLeft w:val="0"/>
          <w:marRight w:val="0"/>
          <w:marTop w:val="0"/>
          <w:marBottom w:val="0"/>
          <w:divBdr>
            <w:top w:val="none" w:sz="0" w:space="0" w:color="auto"/>
            <w:left w:val="none" w:sz="0" w:space="0" w:color="auto"/>
            <w:bottom w:val="none" w:sz="0" w:space="0" w:color="auto"/>
            <w:right w:val="none" w:sz="0" w:space="0" w:color="auto"/>
          </w:divBdr>
        </w:div>
        <w:div w:id="362636712">
          <w:marLeft w:val="0"/>
          <w:marRight w:val="0"/>
          <w:marTop w:val="0"/>
          <w:marBottom w:val="0"/>
          <w:divBdr>
            <w:top w:val="none" w:sz="0" w:space="0" w:color="auto"/>
            <w:left w:val="none" w:sz="0" w:space="0" w:color="auto"/>
            <w:bottom w:val="none" w:sz="0" w:space="0" w:color="auto"/>
            <w:right w:val="none" w:sz="0" w:space="0" w:color="auto"/>
          </w:divBdr>
        </w:div>
        <w:div w:id="2013338545">
          <w:marLeft w:val="0"/>
          <w:marRight w:val="0"/>
          <w:marTop w:val="0"/>
          <w:marBottom w:val="0"/>
          <w:divBdr>
            <w:top w:val="none" w:sz="0" w:space="0" w:color="auto"/>
            <w:left w:val="none" w:sz="0" w:space="0" w:color="auto"/>
            <w:bottom w:val="none" w:sz="0" w:space="0" w:color="auto"/>
            <w:right w:val="none" w:sz="0" w:space="0" w:color="auto"/>
          </w:divBdr>
        </w:div>
        <w:div w:id="1405950359">
          <w:marLeft w:val="0"/>
          <w:marRight w:val="0"/>
          <w:marTop w:val="0"/>
          <w:marBottom w:val="0"/>
          <w:divBdr>
            <w:top w:val="none" w:sz="0" w:space="0" w:color="auto"/>
            <w:left w:val="none" w:sz="0" w:space="0" w:color="auto"/>
            <w:bottom w:val="none" w:sz="0" w:space="0" w:color="auto"/>
            <w:right w:val="none" w:sz="0" w:space="0" w:color="auto"/>
          </w:divBdr>
        </w:div>
        <w:div w:id="1045181442">
          <w:marLeft w:val="0"/>
          <w:marRight w:val="0"/>
          <w:marTop w:val="0"/>
          <w:marBottom w:val="0"/>
          <w:divBdr>
            <w:top w:val="none" w:sz="0" w:space="0" w:color="auto"/>
            <w:left w:val="none" w:sz="0" w:space="0" w:color="auto"/>
            <w:bottom w:val="none" w:sz="0" w:space="0" w:color="auto"/>
            <w:right w:val="none" w:sz="0" w:space="0" w:color="auto"/>
          </w:divBdr>
        </w:div>
        <w:div w:id="1190416382">
          <w:marLeft w:val="0"/>
          <w:marRight w:val="0"/>
          <w:marTop w:val="0"/>
          <w:marBottom w:val="0"/>
          <w:divBdr>
            <w:top w:val="none" w:sz="0" w:space="0" w:color="auto"/>
            <w:left w:val="none" w:sz="0" w:space="0" w:color="auto"/>
            <w:bottom w:val="none" w:sz="0" w:space="0" w:color="auto"/>
            <w:right w:val="none" w:sz="0" w:space="0" w:color="auto"/>
          </w:divBdr>
        </w:div>
        <w:div w:id="1758821534">
          <w:marLeft w:val="0"/>
          <w:marRight w:val="0"/>
          <w:marTop w:val="0"/>
          <w:marBottom w:val="0"/>
          <w:divBdr>
            <w:top w:val="none" w:sz="0" w:space="0" w:color="auto"/>
            <w:left w:val="none" w:sz="0" w:space="0" w:color="auto"/>
            <w:bottom w:val="none" w:sz="0" w:space="0" w:color="auto"/>
            <w:right w:val="none" w:sz="0" w:space="0" w:color="auto"/>
          </w:divBdr>
        </w:div>
        <w:div w:id="1968512896">
          <w:marLeft w:val="0"/>
          <w:marRight w:val="0"/>
          <w:marTop w:val="0"/>
          <w:marBottom w:val="0"/>
          <w:divBdr>
            <w:top w:val="none" w:sz="0" w:space="0" w:color="auto"/>
            <w:left w:val="none" w:sz="0" w:space="0" w:color="auto"/>
            <w:bottom w:val="none" w:sz="0" w:space="0" w:color="auto"/>
            <w:right w:val="none" w:sz="0" w:space="0" w:color="auto"/>
          </w:divBdr>
        </w:div>
        <w:div w:id="216742041">
          <w:marLeft w:val="0"/>
          <w:marRight w:val="0"/>
          <w:marTop w:val="0"/>
          <w:marBottom w:val="0"/>
          <w:divBdr>
            <w:top w:val="none" w:sz="0" w:space="0" w:color="auto"/>
            <w:left w:val="none" w:sz="0" w:space="0" w:color="auto"/>
            <w:bottom w:val="none" w:sz="0" w:space="0" w:color="auto"/>
            <w:right w:val="none" w:sz="0" w:space="0" w:color="auto"/>
          </w:divBdr>
        </w:div>
        <w:div w:id="1564217047">
          <w:marLeft w:val="0"/>
          <w:marRight w:val="0"/>
          <w:marTop w:val="0"/>
          <w:marBottom w:val="0"/>
          <w:divBdr>
            <w:top w:val="none" w:sz="0" w:space="0" w:color="auto"/>
            <w:left w:val="none" w:sz="0" w:space="0" w:color="auto"/>
            <w:bottom w:val="none" w:sz="0" w:space="0" w:color="auto"/>
            <w:right w:val="none" w:sz="0" w:space="0" w:color="auto"/>
          </w:divBdr>
        </w:div>
        <w:div w:id="1734961807">
          <w:marLeft w:val="0"/>
          <w:marRight w:val="0"/>
          <w:marTop w:val="0"/>
          <w:marBottom w:val="0"/>
          <w:divBdr>
            <w:top w:val="none" w:sz="0" w:space="0" w:color="auto"/>
            <w:left w:val="none" w:sz="0" w:space="0" w:color="auto"/>
            <w:bottom w:val="none" w:sz="0" w:space="0" w:color="auto"/>
            <w:right w:val="none" w:sz="0" w:space="0" w:color="auto"/>
          </w:divBdr>
        </w:div>
        <w:div w:id="710150990">
          <w:marLeft w:val="0"/>
          <w:marRight w:val="0"/>
          <w:marTop w:val="0"/>
          <w:marBottom w:val="0"/>
          <w:divBdr>
            <w:top w:val="none" w:sz="0" w:space="0" w:color="auto"/>
            <w:left w:val="none" w:sz="0" w:space="0" w:color="auto"/>
            <w:bottom w:val="none" w:sz="0" w:space="0" w:color="auto"/>
            <w:right w:val="none" w:sz="0" w:space="0" w:color="auto"/>
          </w:divBdr>
        </w:div>
        <w:div w:id="805510365">
          <w:marLeft w:val="0"/>
          <w:marRight w:val="0"/>
          <w:marTop w:val="0"/>
          <w:marBottom w:val="0"/>
          <w:divBdr>
            <w:top w:val="none" w:sz="0" w:space="0" w:color="auto"/>
            <w:left w:val="none" w:sz="0" w:space="0" w:color="auto"/>
            <w:bottom w:val="none" w:sz="0" w:space="0" w:color="auto"/>
            <w:right w:val="none" w:sz="0" w:space="0" w:color="auto"/>
          </w:divBdr>
        </w:div>
        <w:div w:id="1797287158">
          <w:marLeft w:val="0"/>
          <w:marRight w:val="0"/>
          <w:marTop w:val="0"/>
          <w:marBottom w:val="0"/>
          <w:divBdr>
            <w:top w:val="none" w:sz="0" w:space="0" w:color="auto"/>
            <w:left w:val="none" w:sz="0" w:space="0" w:color="auto"/>
            <w:bottom w:val="none" w:sz="0" w:space="0" w:color="auto"/>
            <w:right w:val="none" w:sz="0" w:space="0" w:color="auto"/>
          </w:divBdr>
        </w:div>
        <w:div w:id="1310750226">
          <w:marLeft w:val="0"/>
          <w:marRight w:val="0"/>
          <w:marTop w:val="0"/>
          <w:marBottom w:val="0"/>
          <w:divBdr>
            <w:top w:val="none" w:sz="0" w:space="0" w:color="auto"/>
            <w:left w:val="none" w:sz="0" w:space="0" w:color="auto"/>
            <w:bottom w:val="none" w:sz="0" w:space="0" w:color="auto"/>
            <w:right w:val="none" w:sz="0" w:space="0" w:color="auto"/>
          </w:divBdr>
        </w:div>
        <w:div w:id="1217624773">
          <w:marLeft w:val="0"/>
          <w:marRight w:val="0"/>
          <w:marTop w:val="0"/>
          <w:marBottom w:val="0"/>
          <w:divBdr>
            <w:top w:val="none" w:sz="0" w:space="0" w:color="auto"/>
            <w:left w:val="none" w:sz="0" w:space="0" w:color="auto"/>
            <w:bottom w:val="none" w:sz="0" w:space="0" w:color="auto"/>
            <w:right w:val="none" w:sz="0" w:space="0" w:color="auto"/>
          </w:divBdr>
        </w:div>
        <w:div w:id="2038381899">
          <w:marLeft w:val="0"/>
          <w:marRight w:val="0"/>
          <w:marTop w:val="0"/>
          <w:marBottom w:val="0"/>
          <w:divBdr>
            <w:top w:val="none" w:sz="0" w:space="0" w:color="auto"/>
            <w:left w:val="none" w:sz="0" w:space="0" w:color="auto"/>
            <w:bottom w:val="none" w:sz="0" w:space="0" w:color="auto"/>
            <w:right w:val="none" w:sz="0" w:space="0" w:color="auto"/>
          </w:divBdr>
        </w:div>
        <w:div w:id="1906212665">
          <w:marLeft w:val="0"/>
          <w:marRight w:val="0"/>
          <w:marTop w:val="0"/>
          <w:marBottom w:val="0"/>
          <w:divBdr>
            <w:top w:val="none" w:sz="0" w:space="0" w:color="auto"/>
            <w:left w:val="none" w:sz="0" w:space="0" w:color="auto"/>
            <w:bottom w:val="none" w:sz="0" w:space="0" w:color="auto"/>
            <w:right w:val="none" w:sz="0" w:space="0" w:color="auto"/>
          </w:divBdr>
        </w:div>
        <w:div w:id="1464273760">
          <w:marLeft w:val="0"/>
          <w:marRight w:val="0"/>
          <w:marTop w:val="0"/>
          <w:marBottom w:val="0"/>
          <w:divBdr>
            <w:top w:val="none" w:sz="0" w:space="0" w:color="auto"/>
            <w:left w:val="none" w:sz="0" w:space="0" w:color="auto"/>
            <w:bottom w:val="none" w:sz="0" w:space="0" w:color="auto"/>
            <w:right w:val="none" w:sz="0" w:space="0" w:color="auto"/>
          </w:divBdr>
        </w:div>
        <w:div w:id="2005819429">
          <w:marLeft w:val="0"/>
          <w:marRight w:val="0"/>
          <w:marTop w:val="0"/>
          <w:marBottom w:val="0"/>
          <w:divBdr>
            <w:top w:val="none" w:sz="0" w:space="0" w:color="auto"/>
            <w:left w:val="none" w:sz="0" w:space="0" w:color="auto"/>
            <w:bottom w:val="none" w:sz="0" w:space="0" w:color="auto"/>
            <w:right w:val="none" w:sz="0" w:space="0" w:color="auto"/>
          </w:divBdr>
        </w:div>
        <w:div w:id="101993369">
          <w:marLeft w:val="0"/>
          <w:marRight w:val="0"/>
          <w:marTop w:val="0"/>
          <w:marBottom w:val="0"/>
          <w:divBdr>
            <w:top w:val="none" w:sz="0" w:space="0" w:color="auto"/>
            <w:left w:val="none" w:sz="0" w:space="0" w:color="auto"/>
            <w:bottom w:val="none" w:sz="0" w:space="0" w:color="auto"/>
            <w:right w:val="none" w:sz="0" w:space="0" w:color="auto"/>
          </w:divBdr>
        </w:div>
        <w:div w:id="1311667876">
          <w:marLeft w:val="0"/>
          <w:marRight w:val="0"/>
          <w:marTop w:val="0"/>
          <w:marBottom w:val="0"/>
          <w:divBdr>
            <w:top w:val="none" w:sz="0" w:space="0" w:color="auto"/>
            <w:left w:val="none" w:sz="0" w:space="0" w:color="auto"/>
            <w:bottom w:val="none" w:sz="0" w:space="0" w:color="auto"/>
            <w:right w:val="none" w:sz="0" w:space="0" w:color="auto"/>
          </w:divBdr>
        </w:div>
        <w:div w:id="768812925">
          <w:marLeft w:val="0"/>
          <w:marRight w:val="0"/>
          <w:marTop w:val="0"/>
          <w:marBottom w:val="0"/>
          <w:divBdr>
            <w:top w:val="none" w:sz="0" w:space="0" w:color="auto"/>
            <w:left w:val="none" w:sz="0" w:space="0" w:color="auto"/>
            <w:bottom w:val="none" w:sz="0" w:space="0" w:color="auto"/>
            <w:right w:val="none" w:sz="0" w:space="0" w:color="auto"/>
          </w:divBdr>
        </w:div>
        <w:div w:id="1798600822">
          <w:marLeft w:val="0"/>
          <w:marRight w:val="0"/>
          <w:marTop w:val="0"/>
          <w:marBottom w:val="0"/>
          <w:divBdr>
            <w:top w:val="none" w:sz="0" w:space="0" w:color="auto"/>
            <w:left w:val="none" w:sz="0" w:space="0" w:color="auto"/>
            <w:bottom w:val="none" w:sz="0" w:space="0" w:color="auto"/>
            <w:right w:val="none" w:sz="0" w:space="0" w:color="auto"/>
          </w:divBdr>
        </w:div>
        <w:div w:id="1894537756">
          <w:marLeft w:val="0"/>
          <w:marRight w:val="0"/>
          <w:marTop w:val="0"/>
          <w:marBottom w:val="0"/>
          <w:divBdr>
            <w:top w:val="none" w:sz="0" w:space="0" w:color="auto"/>
            <w:left w:val="none" w:sz="0" w:space="0" w:color="auto"/>
            <w:bottom w:val="none" w:sz="0" w:space="0" w:color="auto"/>
            <w:right w:val="none" w:sz="0" w:space="0" w:color="auto"/>
          </w:divBdr>
        </w:div>
        <w:div w:id="2035301512">
          <w:marLeft w:val="0"/>
          <w:marRight w:val="0"/>
          <w:marTop w:val="0"/>
          <w:marBottom w:val="0"/>
          <w:divBdr>
            <w:top w:val="none" w:sz="0" w:space="0" w:color="auto"/>
            <w:left w:val="none" w:sz="0" w:space="0" w:color="auto"/>
            <w:bottom w:val="none" w:sz="0" w:space="0" w:color="auto"/>
            <w:right w:val="none" w:sz="0" w:space="0" w:color="auto"/>
          </w:divBdr>
        </w:div>
        <w:div w:id="1157890158">
          <w:marLeft w:val="0"/>
          <w:marRight w:val="0"/>
          <w:marTop w:val="0"/>
          <w:marBottom w:val="0"/>
          <w:divBdr>
            <w:top w:val="none" w:sz="0" w:space="0" w:color="auto"/>
            <w:left w:val="none" w:sz="0" w:space="0" w:color="auto"/>
            <w:bottom w:val="none" w:sz="0" w:space="0" w:color="auto"/>
            <w:right w:val="none" w:sz="0" w:space="0" w:color="auto"/>
          </w:divBdr>
        </w:div>
        <w:div w:id="1930892845">
          <w:marLeft w:val="0"/>
          <w:marRight w:val="0"/>
          <w:marTop w:val="0"/>
          <w:marBottom w:val="0"/>
          <w:divBdr>
            <w:top w:val="none" w:sz="0" w:space="0" w:color="auto"/>
            <w:left w:val="none" w:sz="0" w:space="0" w:color="auto"/>
            <w:bottom w:val="none" w:sz="0" w:space="0" w:color="auto"/>
            <w:right w:val="none" w:sz="0" w:space="0" w:color="auto"/>
          </w:divBdr>
        </w:div>
        <w:div w:id="1567111745">
          <w:marLeft w:val="0"/>
          <w:marRight w:val="0"/>
          <w:marTop w:val="0"/>
          <w:marBottom w:val="0"/>
          <w:divBdr>
            <w:top w:val="none" w:sz="0" w:space="0" w:color="auto"/>
            <w:left w:val="none" w:sz="0" w:space="0" w:color="auto"/>
            <w:bottom w:val="none" w:sz="0" w:space="0" w:color="auto"/>
            <w:right w:val="none" w:sz="0" w:space="0" w:color="auto"/>
          </w:divBdr>
        </w:div>
        <w:div w:id="1714648774">
          <w:marLeft w:val="0"/>
          <w:marRight w:val="0"/>
          <w:marTop w:val="0"/>
          <w:marBottom w:val="0"/>
          <w:divBdr>
            <w:top w:val="none" w:sz="0" w:space="0" w:color="auto"/>
            <w:left w:val="none" w:sz="0" w:space="0" w:color="auto"/>
            <w:bottom w:val="none" w:sz="0" w:space="0" w:color="auto"/>
            <w:right w:val="none" w:sz="0" w:space="0" w:color="auto"/>
          </w:divBdr>
        </w:div>
        <w:div w:id="666791852">
          <w:marLeft w:val="0"/>
          <w:marRight w:val="0"/>
          <w:marTop w:val="0"/>
          <w:marBottom w:val="0"/>
          <w:divBdr>
            <w:top w:val="none" w:sz="0" w:space="0" w:color="auto"/>
            <w:left w:val="none" w:sz="0" w:space="0" w:color="auto"/>
            <w:bottom w:val="none" w:sz="0" w:space="0" w:color="auto"/>
            <w:right w:val="none" w:sz="0" w:space="0" w:color="auto"/>
          </w:divBdr>
        </w:div>
        <w:div w:id="1137524819">
          <w:marLeft w:val="0"/>
          <w:marRight w:val="0"/>
          <w:marTop w:val="0"/>
          <w:marBottom w:val="0"/>
          <w:divBdr>
            <w:top w:val="none" w:sz="0" w:space="0" w:color="auto"/>
            <w:left w:val="none" w:sz="0" w:space="0" w:color="auto"/>
            <w:bottom w:val="none" w:sz="0" w:space="0" w:color="auto"/>
            <w:right w:val="none" w:sz="0" w:space="0" w:color="auto"/>
          </w:divBdr>
        </w:div>
        <w:div w:id="1144153621">
          <w:marLeft w:val="0"/>
          <w:marRight w:val="0"/>
          <w:marTop w:val="0"/>
          <w:marBottom w:val="0"/>
          <w:divBdr>
            <w:top w:val="none" w:sz="0" w:space="0" w:color="auto"/>
            <w:left w:val="none" w:sz="0" w:space="0" w:color="auto"/>
            <w:bottom w:val="none" w:sz="0" w:space="0" w:color="auto"/>
            <w:right w:val="none" w:sz="0" w:space="0" w:color="auto"/>
          </w:divBdr>
        </w:div>
        <w:div w:id="1355153537">
          <w:marLeft w:val="0"/>
          <w:marRight w:val="0"/>
          <w:marTop w:val="0"/>
          <w:marBottom w:val="0"/>
          <w:divBdr>
            <w:top w:val="none" w:sz="0" w:space="0" w:color="auto"/>
            <w:left w:val="none" w:sz="0" w:space="0" w:color="auto"/>
            <w:bottom w:val="none" w:sz="0" w:space="0" w:color="auto"/>
            <w:right w:val="none" w:sz="0" w:space="0" w:color="auto"/>
          </w:divBdr>
        </w:div>
        <w:div w:id="1546944204">
          <w:marLeft w:val="0"/>
          <w:marRight w:val="0"/>
          <w:marTop w:val="0"/>
          <w:marBottom w:val="0"/>
          <w:divBdr>
            <w:top w:val="none" w:sz="0" w:space="0" w:color="auto"/>
            <w:left w:val="none" w:sz="0" w:space="0" w:color="auto"/>
            <w:bottom w:val="none" w:sz="0" w:space="0" w:color="auto"/>
            <w:right w:val="none" w:sz="0" w:space="0" w:color="auto"/>
          </w:divBdr>
        </w:div>
        <w:div w:id="165636363">
          <w:marLeft w:val="0"/>
          <w:marRight w:val="0"/>
          <w:marTop w:val="0"/>
          <w:marBottom w:val="0"/>
          <w:divBdr>
            <w:top w:val="none" w:sz="0" w:space="0" w:color="auto"/>
            <w:left w:val="none" w:sz="0" w:space="0" w:color="auto"/>
            <w:bottom w:val="none" w:sz="0" w:space="0" w:color="auto"/>
            <w:right w:val="none" w:sz="0" w:space="0" w:color="auto"/>
          </w:divBdr>
        </w:div>
        <w:div w:id="2083674390">
          <w:marLeft w:val="0"/>
          <w:marRight w:val="0"/>
          <w:marTop w:val="0"/>
          <w:marBottom w:val="0"/>
          <w:divBdr>
            <w:top w:val="none" w:sz="0" w:space="0" w:color="auto"/>
            <w:left w:val="none" w:sz="0" w:space="0" w:color="auto"/>
            <w:bottom w:val="none" w:sz="0" w:space="0" w:color="auto"/>
            <w:right w:val="none" w:sz="0" w:space="0" w:color="auto"/>
          </w:divBdr>
        </w:div>
        <w:div w:id="1175074208">
          <w:marLeft w:val="0"/>
          <w:marRight w:val="0"/>
          <w:marTop w:val="0"/>
          <w:marBottom w:val="0"/>
          <w:divBdr>
            <w:top w:val="none" w:sz="0" w:space="0" w:color="auto"/>
            <w:left w:val="none" w:sz="0" w:space="0" w:color="auto"/>
            <w:bottom w:val="none" w:sz="0" w:space="0" w:color="auto"/>
            <w:right w:val="none" w:sz="0" w:space="0" w:color="auto"/>
          </w:divBdr>
        </w:div>
        <w:div w:id="1297027952">
          <w:marLeft w:val="0"/>
          <w:marRight w:val="0"/>
          <w:marTop w:val="0"/>
          <w:marBottom w:val="0"/>
          <w:divBdr>
            <w:top w:val="none" w:sz="0" w:space="0" w:color="auto"/>
            <w:left w:val="none" w:sz="0" w:space="0" w:color="auto"/>
            <w:bottom w:val="none" w:sz="0" w:space="0" w:color="auto"/>
            <w:right w:val="none" w:sz="0" w:space="0" w:color="auto"/>
          </w:divBdr>
        </w:div>
        <w:div w:id="958950839">
          <w:marLeft w:val="0"/>
          <w:marRight w:val="0"/>
          <w:marTop w:val="0"/>
          <w:marBottom w:val="0"/>
          <w:divBdr>
            <w:top w:val="none" w:sz="0" w:space="0" w:color="auto"/>
            <w:left w:val="none" w:sz="0" w:space="0" w:color="auto"/>
            <w:bottom w:val="none" w:sz="0" w:space="0" w:color="auto"/>
            <w:right w:val="none" w:sz="0" w:space="0" w:color="auto"/>
          </w:divBdr>
        </w:div>
        <w:div w:id="814179876">
          <w:marLeft w:val="0"/>
          <w:marRight w:val="0"/>
          <w:marTop w:val="0"/>
          <w:marBottom w:val="0"/>
          <w:divBdr>
            <w:top w:val="none" w:sz="0" w:space="0" w:color="auto"/>
            <w:left w:val="none" w:sz="0" w:space="0" w:color="auto"/>
            <w:bottom w:val="none" w:sz="0" w:space="0" w:color="auto"/>
            <w:right w:val="none" w:sz="0" w:space="0" w:color="auto"/>
          </w:divBdr>
        </w:div>
        <w:div w:id="539823108">
          <w:marLeft w:val="0"/>
          <w:marRight w:val="0"/>
          <w:marTop w:val="0"/>
          <w:marBottom w:val="0"/>
          <w:divBdr>
            <w:top w:val="none" w:sz="0" w:space="0" w:color="auto"/>
            <w:left w:val="none" w:sz="0" w:space="0" w:color="auto"/>
            <w:bottom w:val="none" w:sz="0" w:space="0" w:color="auto"/>
            <w:right w:val="none" w:sz="0" w:space="0" w:color="auto"/>
          </w:divBdr>
        </w:div>
        <w:div w:id="310258301">
          <w:marLeft w:val="0"/>
          <w:marRight w:val="0"/>
          <w:marTop w:val="0"/>
          <w:marBottom w:val="0"/>
          <w:divBdr>
            <w:top w:val="none" w:sz="0" w:space="0" w:color="auto"/>
            <w:left w:val="none" w:sz="0" w:space="0" w:color="auto"/>
            <w:bottom w:val="none" w:sz="0" w:space="0" w:color="auto"/>
            <w:right w:val="none" w:sz="0" w:space="0" w:color="auto"/>
          </w:divBdr>
        </w:div>
        <w:div w:id="154104651">
          <w:marLeft w:val="0"/>
          <w:marRight w:val="0"/>
          <w:marTop w:val="0"/>
          <w:marBottom w:val="0"/>
          <w:divBdr>
            <w:top w:val="none" w:sz="0" w:space="0" w:color="auto"/>
            <w:left w:val="none" w:sz="0" w:space="0" w:color="auto"/>
            <w:bottom w:val="none" w:sz="0" w:space="0" w:color="auto"/>
            <w:right w:val="none" w:sz="0" w:space="0" w:color="auto"/>
          </w:divBdr>
        </w:div>
        <w:div w:id="839154153">
          <w:marLeft w:val="0"/>
          <w:marRight w:val="0"/>
          <w:marTop w:val="0"/>
          <w:marBottom w:val="0"/>
          <w:divBdr>
            <w:top w:val="none" w:sz="0" w:space="0" w:color="auto"/>
            <w:left w:val="none" w:sz="0" w:space="0" w:color="auto"/>
            <w:bottom w:val="none" w:sz="0" w:space="0" w:color="auto"/>
            <w:right w:val="none" w:sz="0" w:space="0" w:color="auto"/>
          </w:divBdr>
        </w:div>
        <w:div w:id="2081516425">
          <w:marLeft w:val="0"/>
          <w:marRight w:val="0"/>
          <w:marTop w:val="0"/>
          <w:marBottom w:val="0"/>
          <w:divBdr>
            <w:top w:val="none" w:sz="0" w:space="0" w:color="auto"/>
            <w:left w:val="none" w:sz="0" w:space="0" w:color="auto"/>
            <w:bottom w:val="none" w:sz="0" w:space="0" w:color="auto"/>
            <w:right w:val="none" w:sz="0" w:space="0" w:color="auto"/>
          </w:divBdr>
        </w:div>
        <w:div w:id="275527278">
          <w:marLeft w:val="0"/>
          <w:marRight w:val="0"/>
          <w:marTop w:val="0"/>
          <w:marBottom w:val="0"/>
          <w:divBdr>
            <w:top w:val="none" w:sz="0" w:space="0" w:color="auto"/>
            <w:left w:val="none" w:sz="0" w:space="0" w:color="auto"/>
            <w:bottom w:val="none" w:sz="0" w:space="0" w:color="auto"/>
            <w:right w:val="none" w:sz="0" w:space="0" w:color="auto"/>
          </w:divBdr>
        </w:div>
        <w:div w:id="938560990">
          <w:marLeft w:val="0"/>
          <w:marRight w:val="0"/>
          <w:marTop w:val="0"/>
          <w:marBottom w:val="0"/>
          <w:divBdr>
            <w:top w:val="none" w:sz="0" w:space="0" w:color="auto"/>
            <w:left w:val="none" w:sz="0" w:space="0" w:color="auto"/>
            <w:bottom w:val="none" w:sz="0" w:space="0" w:color="auto"/>
            <w:right w:val="none" w:sz="0" w:space="0" w:color="auto"/>
          </w:divBdr>
        </w:div>
        <w:div w:id="1848212268">
          <w:marLeft w:val="0"/>
          <w:marRight w:val="0"/>
          <w:marTop w:val="0"/>
          <w:marBottom w:val="0"/>
          <w:divBdr>
            <w:top w:val="none" w:sz="0" w:space="0" w:color="auto"/>
            <w:left w:val="none" w:sz="0" w:space="0" w:color="auto"/>
            <w:bottom w:val="none" w:sz="0" w:space="0" w:color="auto"/>
            <w:right w:val="none" w:sz="0" w:space="0" w:color="auto"/>
          </w:divBdr>
        </w:div>
        <w:div w:id="1808818785">
          <w:marLeft w:val="0"/>
          <w:marRight w:val="0"/>
          <w:marTop w:val="0"/>
          <w:marBottom w:val="0"/>
          <w:divBdr>
            <w:top w:val="none" w:sz="0" w:space="0" w:color="auto"/>
            <w:left w:val="none" w:sz="0" w:space="0" w:color="auto"/>
            <w:bottom w:val="none" w:sz="0" w:space="0" w:color="auto"/>
            <w:right w:val="none" w:sz="0" w:space="0" w:color="auto"/>
          </w:divBdr>
        </w:div>
        <w:div w:id="1503815874">
          <w:marLeft w:val="0"/>
          <w:marRight w:val="0"/>
          <w:marTop w:val="0"/>
          <w:marBottom w:val="0"/>
          <w:divBdr>
            <w:top w:val="none" w:sz="0" w:space="0" w:color="auto"/>
            <w:left w:val="none" w:sz="0" w:space="0" w:color="auto"/>
            <w:bottom w:val="none" w:sz="0" w:space="0" w:color="auto"/>
            <w:right w:val="none" w:sz="0" w:space="0" w:color="auto"/>
          </w:divBdr>
        </w:div>
        <w:div w:id="83382950">
          <w:marLeft w:val="0"/>
          <w:marRight w:val="0"/>
          <w:marTop w:val="0"/>
          <w:marBottom w:val="0"/>
          <w:divBdr>
            <w:top w:val="none" w:sz="0" w:space="0" w:color="auto"/>
            <w:left w:val="none" w:sz="0" w:space="0" w:color="auto"/>
            <w:bottom w:val="none" w:sz="0" w:space="0" w:color="auto"/>
            <w:right w:val="none" w:sz="0" w:space="0" w:color="auto"/>
          </w:divBdr>
        </w:div>
        <w:div w:id="1392581686">
          <w:marLeft w:val="0"/>
          <w:marRight w:val="0"/>
          <w:marTop w:val="0"/>
          <w:marBottom w:val="0"/>
          <w:divBdr>
            <w:top w:val="none" w:sz="0" w:space="0" w:color="auto"/>
            <w:left w:val="none" w:sz="0" w:space="0" w:color="auto"/>
            <w:bottom w:val="none" w:sz="0" w:space="0" w:color="auto"/>
            <w:right w:val="none" w:sz="0" w:space="0" w:color="auto"/>
          </w:divBdr>
        </w:div>
        <w:div w:id="1687832321">
          <w:marLeft w:val="0"/>
          <w:marRight w:val="0"/>
          <w:marTop w:val="0"/>
          <w:marBottom w:val="0"/>
          <w:divBdr>
            <w:top w:val="none" w:sz="0" w:space="0" w:color="auto"/>
            <w:left w:val="none" w:sz="0" w:space="0" w:color="auto"/>
            <w:bottom w:val="none" w:sz="0" w:space="0" w:color="auto"/>
            <w:right w:val="none" w:sz="0" w:space="0" w:color="auto"/>
          </w:divBdr>
        </w:div>
        <w:div w:id="218713890">
          <w:marLeft w:val="0"/>
          <w:marRight w:val="0"/>
          <w:marTop w:val="0"/>
          <w:marBottom w:val="0"/>
          <w:divBdr>
            <w:top w:val="none" w:sz="0" w:space="0" w:color="auto"/>
            <w:left w:val="none" w:sz="0" w:space="0" w:color="auto"/>
            <w:bottom w:val="none" w:sz="0" w:space="0" w:color="auto"/>
            <w:right w:val="none" w:sz="0" w:space="0" w:color="auto"/>
          </w:divBdr>
        </w:div>
        <w:div w:id="1498114851">
          <w:marLeft w:val="0"/>
          <w:marRight w:val="0"/>
          <w:marTop w:val="0"/>
          <w:marBottom w:val="0"/>
          <w:divBdr>
            <w:top w:val="none" w:sz="0" w:space="0" w:color="auto"/>
            <w:left w:val="none" w:sz="0" w:space="0" w:color="auto"/>
            <w:bottom w:val="none" w:sz="0" w:space="0" w:color="auto"/>
            <w:right w:val="none" w:sz="0" w:space="0" w:color="auto"/>
          </w:divBdr>
        </w:div>
        <w:div w:id="965813848">
          <w:marLeft w:val="0"/>
          <w:marRight w:val="0"/>
          <w:marTop w:val="0"/>
          <w:marBottom w:val="0"/>
          <w:divBdr>
            <w:top w:val="none" w:sz="0" w:space="0" w:color="auto"/>
            <w:left w:val="none" w:sz="0" w:space="0" w:color="auto"/>
            <w:bottom w:val="none" w:sz="0" w:space="0" w:color="auto"/>
            <w:right w:val="none" w:sz="0" w:space="0" w:color="auto"/>
          </w:divBdr>
        </w:div>
        <w:div w:id="446509317">
          <w:marLeft w:val="0"/>
          <w:marRight w:val="0"/>
          <w:marTop w:val="0"/>
          <w:marBottom w:val="0"/>
          <w:divBdr>
            <w:top w:val="none" w:sz="0" w:space="0" w:color="auto"/>
            <w:left w:val="none" w:sz="0" w:space="0" w:color="auto"/>
            <w:bottom w:val="none" w:sz="0" w:space="0" w:color="auto"/>
            <w:right w:val="none" w:sz="0" w:space="0" w:color="auto"/>
          </w:divBdr>
        </w:div>
        <w:div w:id="495146054">
          <w:marLeft w:val="0"/>
          <w:marRight w:val="0"/>
          <w:marTop w:val="0"/>
          <w:marBottom w:val="0"/>
          <w:divBdr>
            <w:top w:val="none" w:sz="0" w:space="0" w:color="auto"/>
            <w:left w:val="none" w:sz="0" w:space="0" w:color="auto"/>
            <w:bottom w:val="none" w:sz="0" w:space="0" w:color="auto"/>
            <w:right w:val="none" w:sz="0" w:space="0" w:color="auto"/>
          </w:divBdr>
        </w:div>
        <w:div w:id="441190638">
          <w:marLeft w:val="0"/>
          <w:marRight w:val="0"/>
          <w:marTop w:val="0"/>
          <w:marBottom w:val="0"/>
          <w:divBdr>
            <w:top w:val="none" w:sz="0" w:space="0" w:color="auto"/>
            <w:left w:val="none" w:sz="0" w:space="0" w:color="auto"/>
            <w:bottom w:val="none" w:sz="0" w:space="0" w:color="auto"/>
            <w:right w:val="none" w:sz="0" w:space="0" w:color="auto"/>
          </w:divBdr>
        </w:div>
        <w:div w:id="427166531">
          <w:marLeft w:val="0"/>
          <w:marRight w:val="0"/>
          <w:marTop w:val="0"/>
          <w:marBottom w:val="0"/>
          <w:divBdr>
            <w:top w:val="none" w:sz="0" w:space="0" w:color="auto"/>
            <w:left w:val="none" w:sz="0" w:space="0" w:color="auto"/>
            <w:bottom w:val="none" w:sz="0" w:space="0" w:color="auto"/>
            <w:right w:val="none" w:sz="0" w:space="0" w:color="auto"/>
          </w:divBdr>
        </w:div>
        <w:div w:id="627709831">
          <w:marLeft w:val="0"/>
          <w:marRight w:val="0"/>
          <w:marTop w:val="0"/>
          <w:marBottom w:val="0"/>
          <w:divBdr>
            <w:top w:val="none" w:sz="0" w:space="0" w:color="auto"/>
            <w:left w:val="none" w:sz="0" w:space="0" w:color="auto"/>
            <w:bottom w:val="none" w:sz="0" w:space="0" w:color="auto"/>
            <w:right w:val="none" w:sz="0" w:space="0" w:color="auto"/>
          </w:divBdr>
        </w:div>
        <w:div w:id="298459611">
          <w:marLeft w:val="0"/>
          <w:marRight w:val="0"/>
          <w:marTop w:val="0"/>
          <w:marBottom w:val="0"/>
          <w:divBdr>
            <w:top w:val="none" w:sz="0" w:space="0" w:color="auto"/>
            <w:left w:val="none" w:sz="0" w:space="0" w:color="auto"/>
            <w:bottom w:val="none" w:sz="0" w:space="0" w:color="auto"/>
            <w:right w:val="none" w:sz="0" w:space="0" w:color="auto"/>
          </w:divBdr>
        </w:div>
        <w:div w:id="1897620647">
          <w:marLeft w:val="0"/>
          <w:marRight w:val="0"/>
          <w:marTop w:val="0"/>
          <w:marBottom w:val="0"/>
          <w:divBdr>
            <w:top w:val="none" w:sz="0" w:space="0" w:color="auto"/>
            <w:left w:val="none" w:sz="0" w:space="0" w:color="auto"/>
            <w:bottom w:val="none" w:sz="0" w:space="0" w:color="auto"/>
            <w:right w:val="none" w:sz="0" w:space="0" w:color="auto"/>
          </w:divBdr>
        </w:div>
        <w:div w:id="57635979">
          <w:marLeft w:val="0"/>
          <w:marRight w:val="0"/>
          <w:marTop w:val="0"/>
          <w:marBottom w:val="0"/>
          <w:divBdr>
            <w:top w:val="none" w:sz="0" w:space="0" w:color="auto"/>
            <w:left w:val="none" w:sz="0" w:space="0" w:color="auto"/>
            <w:bottom w:val="none" w:sz="0" w:space="0" w:color="auto"/>
            <w:right w:val="none" w:sz="0" w:space="0" w:color="auto"/>
          </w:divBdr>
        </w:div>
        <w:div w:id="293217259">
          <w:marLeft w:val="0"/>
          <w:marRight w:val="0"/>
          <w:marTop w:val="0"/>
          <w:marBottom w:val="0"/>
          <w:divBdr>
            <w:top w:val="none" w:sz="0" w:space="0" w:color="auto"/>
            <w:left w:val="none" w:sz="0" w:space="0" w:color="auto"/>
            <w:bottom w:val="none" w:sz="0" w:space="0" w:color="auto"/>
            <w:right w:val="none" w:sz="0" w:space="0" w:color="auto"/>
          </w:divBdr>
        </w:div>
        <w:div w:id="165291672">
          <w:marLeft w:val="0"/>
          <w:marRight w:val="0"/>
          <w:marTop w:val="0"/>
          <w:marBottom w:val="0"/>
          <w:divBdr>
            <w:top w:val="none" w:sz="0" w:space="0" w:color="auto"/>
            <w:left w:val="none" w:sz="0" w:space="0" w:color="auto"/>
            <w:bottom w:val="none" w:sz="0" w:space="0" w:color="auto"/>
            <w:right w:val="none" w:sz="0" w:space="0" w:color="auto"/>
          </w:divBdr>
        </w:div>
        <w:div w:id="904998876">
          <w:marLeft w:val="0"/>
          <w:marRight w:val="0"/>
          <w:marTop w:val="0"/>
          <w:marBottom w:val="0"/>
          <w:divBdr>
            <w:top w:val="none" w:sz="0" w:space="0" w:color="auto"/>
            <w:left w:val="none" w:sz="0" w:space="0" w:color="auto"/>
            <w:bottom w:val="none" w:sz="0" w:space="0" w:color="auto"/>
            <w:right w:val="none" w:sz="0" w:space="0" w:color="auto"/>
          </w:divBdr>
        </w:div>
        <w:div w:id="251941011">
          <w:marLeft w:val="0"/>
          <w:marRight w:val="0"/>
          <w:marTop w:val="0"/>
          <w:marBottom w:val="0"/>
          <w:divBdr>
            <w:top w:val="none" w:sz="0" w:space="0" w:color="auto"/>
            <w:left w:val="none" w:sz="0" w:space="0" w:color="auto"/>
            <w:bottom w:val="none" w:sz="0" w:space="0" w:color="auto"/>
            <w:right w:val="none" w:sz="0" w:space="0" w:color="auto"/>
          </w:divBdr>
        </w:div>
        <w:div w:id="1209756812">
          <w:marLeft w:val="0"/>
          <w:marRight w:val="0"/>
          <w:marTop w:val="0"/>
          <w:marBottom w:val="0"/>
          <w:divBdr>
            <w:top w:val="none" w:sz="0" w:space="0" w:color="auto"/>
            <w:left w:val="none" w:sz="0" w:space="0" w:color="auto"/>
            <w:bottom w:val="none" w:sz="0" w:space="0" w:color="auto"/>
            <w:right w:val="none" w:sz="0" w:space="0" w:color="auto"/>
          </w:divBdr>
        </w:div>
        <w:div w:id="1348558630">
          <w:marLeft w:val="0"/>
          <w:marRight w:val="0"/>
          <w:marTop w:val="0"/>
          <w:marBottom w:val="0"/>
          <w:divBdr>
            <w:top w:val="none" w:sz="0" w:space="0" w:color="auto"/>
            <w:left w:val="none" w:sz="0" w:space="0" w:color="auto"/>
            <w:bottom w:val="none" w:sz="0" w:space="0" w:color="auto"/>
            <w:right w:val="none" w:sz="0" w:space="0" w:color="auto"/>
          </w:divBdr>
        </w:div>
        <w:div w:id="1275593585">
          <w:marLeft w:val="0"/>
          <w:marRight w:val="0"/>
          <w:marTop w:val="0"/>
          <w:marBottom w:val="0"/>
          <w:divBdr>
            <w:top w:val="none" w:sz="0" w:space="0" w:color="auto"/>
            <w:left w:val="none" w:sz="0" w:space="0" w:color="auto"/>
            <w:bottom w:val="none" w:sz="0" w:space="0" w:color="auto"/>
            <w:right w:val="none" w:sz="0" w:space="0" w:color="auto"/>
          </w:divBdr>
        </w:div>
        <w:div w:id="131098855">
          <w:marLeft w:val="0"/>
          <w:marRight w:val="0"/>
          <w:marTop w:val="0"/>
          <w:marBottom w:val="0"/>
          <w:divBdr>
            <w:top w:val="none" w:sz="0" w:space="0" w:color="auto"/>
            <w:left w:val="none" w:sz="0" w:space="0" w:color="auto"/>
            <w:bottom w:val="none" w:sz="0" w:space="0" w:color="auto"/>
            <w:right w:val="none" w:sz="0" w:space="0" w:color="auto"/>
          </w:divBdr>
        </w:div>
        <w:div w:id="359741160">
          <w:marLeft w:val="0"/>
          <w:marRight w:val="0"/>
          <w:marTop w:val="0"/>
          <w:marBottom w:val="0"/>
          <w:divBdr>
            <w:top w:val="none" w:sz="0" w:space="0" w:color="auto"/>
            <w:left w:val="none" w:sz="0" w:space="0" w:color="auto"/>
            <w:bottom w:val="none" w:sz="0" w:space="0" w:color="auto"/>
            <w:right w:val="none" w:sz="0" w:space="0" w:color="auto"/>
          </w:divBdr>
        </w:div>
        <w:div w:id="1951626404">
          <w:marLeft w:val="0"/>
          <w:marRight w:val="0"/>
          <w:marTop w:val="0"/>
          <w:marBottom w:val="0"/>
          <w:divBdr>
            <w:top w:val="none" w:sz="0" w:space="0" w:color="auto"/>
            <w:left w:val="none" w:sz="0" w:space="0" w:color="auto"/>
            <w:bottom w:val="none" w:sz="0" w:space="0" w:color="auto"/>
            <w:right w:val="none" w:sz="0" w:space="0" w:color="auto"/>
          </w:divBdr>
        </w:div>
        <w:div w:id="1392071778">
          <w:marLeft w:val="0"/>
          <w:marRight w:val="0"/>
          <w:marTop w:val="0"/>
          <w:marBottom w:val="0"/>
          <w:divBdr>
            <w:top w:val="none" w:sz="0" w:space="0" w:color="auto"/>
            <w:left w:val="none" w:sz="0" w:space="0" w:color="auto"/>
            <w:bottom w:val="none" w:sz="0" w:space="0" w:color="auto"/>
            <w:right w:val="none" w:sz="0" w:space="0" w:color="auto"/>
          </w:divBdr>
        </w:div>
      </w:divsChild>
    </w:div>
    <w:div w:id="1580093398">
      <w:bodyDiv w:val="1"/>
      <w:marLeft w:val="0"/>
      <w:marRight w:val="0"/>
      <w:marTop w:val="0"/>
      <w:marBottom w:val="0"/>
      <w:divBdr>
        <w:top w:val="none" w:sz="0" w:space="0" w:color="auto"/>
        <w:left w:val="none" w:sz="0" w:space="0" w:color="auto"/>
        <w:bottom w:val="none" w:sz="0" w:space="0" w:color="auto"/>
        <w:right w:val="none" w:sz="0" w:space="0" w:color="auto"/>
      </w:divBdr>
      <w:divsChild>
        <w:div w:id="1104152119">
          <w:marLeft w:val="0"/>
          <w:marRight w:val="0"/>
          <w:marTop w:val="0"/>
          <w:marBottom w:val="0"/>
          <w:divBdr>
            <w:top w:val="none" w:sz="0" w:space="0" w:color="auto"/>
            <w:left w:val="none" w:sz="0" w:space="0" w:color="auto"/>
            <w:bottom w:val="none" w:sz="0" w:space="0" w:color="auto"/>
            <w:right w:val="none" w:sz="0" w:space="0" w:color="auto"/>
          </w:divBdr>
        </w:div>
        <w:div w:id="1665545492">
          <w:marLeft w:val="0"/>
          <w:marRight w:val="0"/>
          <w:marTop w:val="0"/>
          <w:marBottom w:val="0"/>
          <w:divBdr>
            <w:top w:val="none" w:sz="0" w:space="0" w:color="auto"/>
            <w:left w:val="none" w:sz="0" w:space="0" w:color="auto"/>
            <w:bottom w:val="none" w:sz="0" w:space="0" w:color="auto"/>
            <w:right w:val="none" w:sz="0" w:space="0" w:color="auto"/>
          </w:divBdr>
        </w:div>
        <w:div w:id="1166749946">
          <w:marLeft w:val="0"/>
          <w:marRight w:val="0"/>
          <w:marTop w:val="0"/>
          <w:marBottom w:val="0"/>
          <w:divBdr>
            <w:top w:val="none" w:sz="0" w:space="0" w:color="auto"/>
            <w:left w:val="none" w:sz="0" w:space="0" w:color="auto"/>
            <w:bottom w:val="none" w:sz="0" w:space="0" w:color="auto"/>
            <w:right w:val="none" w:sz="0" w:space="0" w:color="auto"/>
          </w:divBdr>
        </w:div>
        <w:div w:id="1941912151">
          <w:marLeft w:val="0"/>
          <w:marRight w:val="0"/>
          <w:marTop w:val="0"/>
          <w:marBottom w:val="0"/>
          <w:divBdr>
            <w:top w:val="none" w:sz="0" w:space="0" w:color="auto"/>
            <w:left w:val="none" w:sz="0" w:space="0" w:color="auto"/>
            <w:bottom w:val="none" w:sz="0" w:space="0" w:color="auto"/>
            <w:right w:val="none" w:sz="0" w:space="0" w:color="auto"/>
          </w:divBdr>
        </w:div>
        <w:div w:id="596404888">
          <w:marLeft w:val="0"/>
          <w:marRight w:val="0"/>
          <w:marTop w:val="0"/>
          <w:marBottom w:val="0"/>
          <w:divBdr>
            <w:top w:val="none" w:sz="0" w:space="0" w:color="auto"/>
            <w:left w:val="none" w:sz="0" w:space="0" w:color="auto"/>
            <w:bottom w:val="none" w:sz="0" w:space="0" w:color="auto"/>
            <w:right w:val="none" w:sz="0" w:space="0" w:color="auto"/>
          </w:divBdr>
        </w:div>
        <w:div w:id="1583375303">
          <w:marLeft w:val="0"/>
          <w:marRight w:val="0"/>
          <w:marTop w:val="0"/>
          <w:marBottom w:val="0"/>
          <w:divBdr>
            <w:top w:val="none" w:sz="0" w:space="0" w:color="auto"/>
            <w:left w:val="none" w:sz="0" w:space="0" w:color="auto"/>
            <w:bottom w:val="none" w:sz="0" w:space="0" w:color="auto"/>
            <w:right w:val="none" w:sz="0" w:space="0" w:color="auto"/>
          </w:divBdr>
        </w:div>
        <w:div w:id="1694451167">
          <w:marLeft w:val="0"/>
          <w:marRight w:val="0"/>
          <w:marTop w:val="0"/>
          <w:marBottom w:val="0"/>
          <w:divBdr>
            <w:top w:val="none" w:sz="0" w:space="0" w:color="auto"/>
            <w:left w:val="none" w:sz="0" w:space="0" w:color="auto"/>
            <w:bottom w:val="none" w:sz="0" w:space="0" w:color="auto"/>
            <w:right w:val="none" w:sz="0" w:space="0" w:color="auto"/>
          </w:divBdr>
        </w:div>
        <w:div w:id="659576703">
          <w:marLeft w:val="0"/>
          <w:marRight w:val="0"/>
          <w:marTop w:val="0"/>
          <w:marBottom w:val="0"/>
          <w:divBdr>
            <w:top w:val="none" w:sz="0" w:space="0" w:color="auto"/>
            <w:left w:val="none" w:sz="0" w:space="0" w:color="auto"/>
            <w:bottom w:val="none" w:sz="0" w:space="0" w:color="auto"/>
            <w:right w:val="none" w:sz="0" w:space="0" w:color="auto"/>
          </w:divBdr>
        </w:div>
        <w:div w:id="918053415">
          <w:marLeft w:val="0"/>
          <w:marRight w:val="0"/>
          <w:marTop w:val="0"/>
          <w:marBottom w:val="0"/>
          <w:divBdr>
            <w:top w:val="none" w:sz="0" w:space="0" w:color="auto"/>
            <w:left w:val="none" w:sz="0" w:space="0" w:color="auto"/>
            <w:bottom w:val="none" w:sz="0" w:space="0" w:color="auto"/>
            <w:right w:val="none" w:sz="0" w:space="0" w:color="auto"/>
          </w:divBdr>
        </w:div>
        <w:div w:id="681519117">
          <w:marLeft w:val="0"/>
          <w:marRight w:val="0"/>
          <w:marTop w:val="0"/>
          <w:marBottom w:val="0"/>
          <w:divBdr>
            <w:top w:val="none" w:sz="0" w:space="0" w:color="auto"/>
            <w:left w:val="none" w:sz="0" w:space="0" w:color="auto"/>
            <w:bottom w:val="none" w:sz="0" w:space="0" w:color="auto"/>
            <w:right w:val="none" w:sz="0" w:space="0" w:color="auto"/>
          </w:divBdr>
        </w:div>
        <w:div w:id="552228907">
          <w:marLeft w:val="0"/>
          <w:marRight w:val="0"/>
          <w:marTop w:val="0"/>
          <w:marBottom w:val="0"/>
          <w:divBdr>
            <w:top w:val="none" w:sz="0" w:space="0" w:color="auto"/>
            <w:left w:val="none" w:sz="0" w:space="0" w:color="auto"/>
            <w:bottom w:val="none" w:sz="0" w:space="0" w:color="auto"/>
            <w:right w:val="none" w:sz="0" w:space="0" w:color="auto"/>
          </w:divBdr>
        </w:div>
        <w:div w:id="97331308">
          <w:marLeft w:val="0"/>
          <w:marRight w:val="0"/>
          <w:marTop w:val="0"/>
          <w:marBottom w:val="0"/>
          <w:divBdr>
            <w:top w:val="none" w:sz="0" w:space="0" w:color="auto"/>
            <w:left w:val="none" w:sz="0" w:space="0" w:color="auto"/>
            <w:bottom w:val="none" w:sz="0" w:space="0" w:color="auto"/>
            <w:right w:val="none" w:sz="0" w:space="0" w:color="auto"/>
          </w:divBdr>
        </w:div>
        <w:div w:id="1299918658">
          <w:marLeft w:val="0"/>
          <w:marRight w:val="0"/>
          <w:marTop w:val="0"/>
          <w:marBottom w:val="0"/>
          <w:divBdr>
            <w:top w:val="none" w:sz="0" w:space="0" w:color="auto"/>
            <w:left w:val="none" w:sz="0" w:space="0" w:color="auto"/>
            <w:bottom w:val="none" w:sz="0" w:space="0" w:color="auto"/>
            <w:right w:val="none" w:sz="0" w:space="0" w:color="auto"/>
          </w:divBdr>
        </w:div>
        <w:div w:id="34736624">
          <w:marLeft w:val="0"/>
          <w:marRight w:val="0"/>
          <w:marTop w:val="0"/>
          <w:marBottom w:val="0"/>
          <w:divBdr>
            <w:top w:val="none" w:sz="0" w:space="0" w:color="auto"/>
            <w:left w:val="none" w:sz="0" w:space="0" w:color="auto"/>
            <w:bottom w:val="none" w:sz="0" w:space="0" w:color="auto"/>
            <w:right w:val="none" w:sz="0" w:space="0" w:color="auto"/>
          </w:divBdr>
        </w:div>
        <w:div w:id="1430194656">
          <w:marLeft w:val="0"/>
          <w:marRight w:val="0"/>
          <w:marTop w:val="0"/>
          <w:marBottom w:val="0"/>
          <w:divBdr>
            <w:top w:val="none" w:sz="0" w:space="0" w:color="auto"/>
            <w:left w:val="none" w:sz="0" w:space="0" w:color="auto"/>
            <w:bottom w:val="none" w:sz="0" w:space="0" w:color="auto"/>
            <w:right w:val="none" w:sz="0" w:space="0" w:color="auto"/>
          </w:divBdr>
        </w:div>
        <w:div w:id="1361321556">
          <w:marLeft w:val="0"/>
          <w:marRight w:val="0"/>
          <w:marTop w:val="0"/>
          <w:marBottom w:val="0"/>
          <w:divBdr>
            <w:top w:val="none" w:sz="0" w:space="0" w:color="auto"/>
            <w:left w:val="none" w:sz="0" w:space="0" w:color="auto"/>
            <w:bottom w:val="none" w:sz="0" w:space="0" w:color="auto"/>
            <w:right w:val="none" w:sz="0" w:space="0" w:color="auto"/>
          </w:divBdr>
        </w:div>
        <w:div w:id="154492582">
          <w:marLeft w:val="0"/>
          <w:marRight w:val="0"/>
          <w:marTop w:val="0"/>
          <w:marBottom w:val="0"/>
          <w:divBdr>
            <w:top w:val="none" w:sz="0" w:space="0" w:color="auto"/>
            <w:left w:val="none" w:sz="0" w:space="0" w:color="auto"/>
            <w:bottom w:val="none" w:sz="0" w:space="0" w:color="auto"/>
            <w:right w:val="none" w:sz="0" w:space="0" w:color="auto"/>
          </w:divBdr>
        </w:div>
        <w:div w:id="814640303">
          <w:marLeft w:val="0"/>
          <w:marRight w:val="0"/>
          <w:marTop w:val="0"/>
          <w:marBottom w:val="0"/>
          <w:divBdr>
            <w:top w:val="none" w:sz="0" w:space="0" w:color="auto"/>
            <w:left w:val="none" w:sz="0" w:space="0" w:color="auto"/>
            <w:bottom w:val="none" w:sz="0" w:space="0" w:color="auto"/>
            <w:right w:val="none" w:sz="0" w:space="0" w:color="auto"/>
          </w:divBdr>
        </w:div>
        <w:div w:id="258485425">
          <w:marLeft w:val="0"/>
          <w:marRight w:val="0"/>
          <w:marTop w:val="0"/>
          <w:marBottom w:val="0"/>
          <w:divBdr>
            <w:top w:val="none" w:sz="0" w:space="0" w:color="auto"/>
            <w:left w:val="none" w:sz="0" w:space="0" w:color="auto"/>
            <w:bottom w:val="none" w:sz="0" w:space="0" w:color="auto"/>
            <w:right w:val="none" w:sz="0" w:space="0" w:color="auto"/>
          </w:divBdr>
        </w:div>
        <w:div w:id="396167455">
          <w:marLeft w:val="0"/>
          <w:marRight w:val="0"/>
          <w:marTop w:val="0"/>
          <w:marBottom w:val="0"/>
          <w:divBdr>
            <w:top w:val="none" w:sz="0" w:space="0" w:color="auto"/>
            <w:left w:val="none" w:sz="0" w:space="0" w:color="auto"/>
            <w:bottom w:val="none" w:sz="0" w:space="0" w:color="auto"/>
            <w:right w:val="none" w:sz="0" w:space="0" w:color="auto"/>
          </w:divBdr>
        </w:div>
        <w:div w:id="1711145455">
          <w:marLeft w:val="0"/>
          <w:marRight w:val="0"/>
          <w:marTop w:val="0"/>
          <w:marBottom w:val="0"/>
          <w:divBdr>
            <w:top w:val="none" w:sz="0" w:space="0" w:color="auto"/>
            <w:left w:val="none" w:sz="0" w:space="0" w:color="auto"/>
            <w:bottom w:val="none" w:sz="0" w:space="0" w:color="auto"/>
            <w:right w:val="none" w:sz="0" w:space="0" w:color="auto"/>
          </w:divBdr>
        </w:div>
        <w:div w:id="789082117">
          <w:marLeft w:val="0"/>
          <w:marRight w:val="0"/>
          <w:marTop w:val="0"/>
          <w:marBottom w:val="0"/>
          <w:divBdr>
            <w:top w:val="none" w:sz="0" w:space="0" w:color="auto"/>
            <w:left w:val="none" w:sz="0" w:space="0" w:color="auto"/>
            <w:bottom w:val="none" w:sz="0" w:space="0" w:color="auto"/>
            <w:right w:val="none" w:sz="0" w:space="0" w:color="auto"/>
          </w:divBdr>
        </w:div>
        <w:div w:id="340090879">
          <w:marLeft w:val="0"/>
          <w:marRight w:val="0"/>
          <w:marTop w:val="0"/>
          <w:marBottom w:val="0"/>
          <w:divBdr>
            <w:top w:val="none" w:sz="0" w:space="0" w:color="auto"/>
            <w:left w:val="none" w:sz="0" w:space="0" w:color="auto"/>
            <w:bottom w:val="none" w:sz="0" w:space="0" w:color="auto"/>
            <w:right w:val="none" w:sz="0" w:space="0" w:color="auto"/>
          </w:divBdr>
        </w:div>
        <w:div w:id="1265259747">
          <w:marLeft w:val="0"/>
          <w:marRight w:val="0"/>
          <w:marTop w:val="0"/>
          <w:marBottom w:val="0"/>
          <w:divBdr>
            <w:top w:val="none" w:sz="0" w:space="0" w:color="auto"/>
            <w:left w:val="none" w:sz="0" w:space="0" w:color="auto"/>
            <w:bottom w:val="none" w:sz="0" w:space="0" w:color="auto"/>
            <w:right w:val="none" w:sz="0" w:space="0" w:color="auto"/>
          </w:divBdr>
        </w:div>
        <w:div w:id="1018117297">
          <w:marLeft w:val="0"/>
          <w:marRight w:val="0"/>
          <w:marTop w:val="0"/>
          <w:marBottom w:val="0"/>
          <w:divBdr>
            <w:top w:val="none" w:sz="0" w:space="0" w:color="auto"/>
            <w:left w:val="none" w:sz="0" w:space="0" w:color="auto"/>
            <w:bottom w:val="none" w:sz="0" w:space="0" w:color="auto"/>
            <w:right w:val="none" w:sz="0" w:space="0" w:color="auto"/>
          </w:divBdr>
        </w:div>
        <w:div w:id="1922910579">
          <w:marLeft w:val="0"/>
          <w:marRight w:val="0"/>
          <w:marTop w:val="0"/>
          <w:marBottom w:val="0"/>
          <w:divBdr>
            <w:top w:val="none" w:sz="0" w:space="0" w:color="auto"/>
            <w:left w:val="none" w:sz="0" w:space="0" w:color="auto"/>
            <w:bottom w:val="none" w:sz="0" w:space="0" w:color="auto"/>
            <w:right w:val="none" w:sz="0" w:space="0" w:color="auto"/>
          </w:divBdr>
        </w:div>
      </w:divsChild>
    </w:div>
    <w:div w:id="1849321281">
      <w:bodyDiv w:val="1"/>
      <w:marLeft w:val="0"/>
      <w:marRight w:val="0"/>
      <w:marTop w:val="0"/>
      <w:marBottom w:val="0"/>
      <w:divBdr>
        <w:top w:val="none" w:sz="0" w:space="0" w:color="auto"/>
        <w:left w:val="none" w:sz="0" w:space="0" w:color="auto"/>
        <w:bottom w:val="none" w:sz="0" w:space="0" w:color="auto"/>
        <w:right w:val="none" w:sz="0" w:space="0" w:color="auto"/>
      </w:divBdr>
      <w:divsChild>
        <w:div w:id="330985307">
          <w:marLeft w:val="0"/>
          <w:marRight w:val="0"/>
          <w:marTop w:val="0"/>
          <w:marBottom w:val="0"/>
          <w:divBdr>
            <w:top w:val="none" w:sz="0" w:space="0" w:color="auto"/>
            <w:left w:val="none" w:sz="0" w:space="0" w:color="auto"/>
            <w:bottom w:val="none" w:sz="0" w:space="0" w:color="auto"/>
            <w:right w:val="none" w:sz="0" w:space="0" w:color="auto"/>
          </w:divBdr>
        </w:div>
        <w:div w:id="347483609">
          <w:marLeft w:val="0"/>
          <w:marRight w:val="0"/>
          <w:marTop w:val="0"/>
          <w:marBottom w:val="0"/>
          <w:divBdr>
            <w:top w:val="none" w:sz="0" w:space="0" w:color="auto"/>
            <w:left w:val="none" w:sz="0" w:space="0" w:color="auto"/>
            <w:bottom w:val="none" w:sz="0" w:space="0" w:color="auto"/>
            <w:right w:val="none" w:sz="0" w:space="0" w:color="auto"/>
          </w:divBdr>
        </w:div>
        <w:div w:id="109015388">
          <w:marLeft w:val="0"/>
          <w:marRight w:val="0"/>
          <w:marTop w:val="0"/>
          <w:marBottom w:val="0"/>
          <w:divBdr>
            <w:top w:val="none" w:sz="0" w:space="0" w:color="auto"/>
            <w:left w:val="none" w:sz="0" w:space="0" w:color="auto"/>
            <w:bottom w:val="none" w:sz="0" w:space="0" w:color="auto"/>
            <w:right w:val="none" w:sz="0" w:space="0" w:color="auto"/>
          </w:divBdr>
        </w:div>
        <w:div w:id="204609107">
          <w:marLeft w:val="0"/>
          <w:marRight w:val="0"/>
          <w:marTop w:val="0"/>
          <w:marBottom w:val="0"/>
          <w:divBdr>
            <w:top w:val="none" w:sz="0" w:space="0" w:color="auto"/>
            <w:left w:val="none" w:sz="0" w:space="0" w:color="auto"/>
            <w:bottom w:val="none" w:sz="0" w:space="0" w:color="auto"/>
            <w:right w:val="none" w:sz="0" w:space="0" w:color="auto"/>
          </w:divBdr>
        </w:div>
        <w:div w:id="131410410">
          <w:marLeft w:val="0"/>
          <w:marRight w:val="0"/>
          <w:marTop w:val="0"/>
          <w:marBottom w:val="0"/>
          <w:divBdr>
            <w:top w:val="none" w:sz="0" w:space="0" w:color="auto"/>
            <w:left w:val="none" w:sz="0" w:space="0" w:color="auto"/>
            <w:bottom w:val="none" w:sz="0" w:space="0" w:color="auto"/>
            <w:right w:val="none" w:sz="0" w:space="0" w:color="auto"/>
          </w:divBdr>
        </w:div>
        <w:div w:id="2086563160">
          <w:marLeft w:val="0"/>
          <w:marRight w:val="0"/>
          <w:marTop w:val="0"/>
          <w:marBottom w:val="0"/>
          <w:divBdr>
            <w:top w:val="none" w:sz="0" w:space="0" w:color="auto"/>
            <w:left w:val="none" w:sz="0" w:space="0" w:color="auto"/>
            <w:bottom w:val="none" w:sz="0" w:space="0" w:color="auto"/>
            <w:right w:val="none" w:sz="0" w:space="0" w:color="auto"/>
          </w:divBdr>
        </w:div>
        <w:div w:id="1625884343">
          <w:marLeft w:val="0"/>
          <w:marRight w:val="0"/>
          <w:marTop w:val="0"/>
          <w:marBottom w:val="0"/>
          <w:divBdr>
            <w:top w:val="none" w:sz="0" w:space="0" w:color="auto"/>
            <w:left w:val="none" w:sz="0" w:space="0" w:color="auto"/>
            <w:bottom w:val="none" w:sz="0" w:space="0" w:color="auto"/>
            <w:right w:val="none" w:sz="0" w:space="0" w:color="auto"/>
          </w:divBdr>
        </w:div>
        <w:div w:id="589119928">
          <w:marLeft w:val="0"/>
          <w:marRight w:val="0"/>
          <w:marTop w:val="0"/>
          <w:marBottom w:val="0"/>
          <w:divBdr>
            <w:top w:val="none" w:sz="0" w:space="0" w:color="auto"/>
            <w:left w:val="none" w:sz="0" w:space="0" w:color="auto"/>
            <w:bottom w:val="none" w:sz="0" w:space="0" w:color="auto"/>
            <w:right w:val="none" w:sz="0" w:space="0" w:color="auto"/>
          </w:divBdr>
        </w:div>
        <w:div w:id="1427001608">
          <w:marLeft w:val="0"/>
          <w:marRight w:val="0"/>
          <w:marTop w:val="0"/>
          <w:marBottom w:val="0"/>
          <w:divBdr>
            <w:top w:val="none" w:sz="0" w:space="0" w:color="auto"/>
            <w:left w:val="none" w:sz="0" w:space="0" w:color="auto"/>
            <w:bottom w:val="none" w:sz="0" w:space="0" w:color="auto"/>
            <w:right w:val="none" w:sz="0" w:space="0" w:color="auto"/>
          </w:divBdr>
        </w:div>
        <w:div w:id="975833612">
          <w:marLeft w:val="0"/>
          <w:marRight w:val="0"/>
          <w:marTop w:val="0"/>
          <w:marBottom w:val="0"/>
          <w:divBdr>
            <w:top w:val="none" w:sz="0" w:space="0" w:color="auto"/>
            <w:left w:val="none" w:sz="0" w:space="0" w:color="auto"/>
            <w:bottom w:val="none" w:sz="0" w:space="0" w:color="auto"/>
            <w:right w:val="none" w:sz="0" w:space="0" w:color="auto"/>
          </w:divBdr>
        </w:div>
        <w:div w:id="1865706163">
          <w:marLeft w:val="0"/>
          <w:marRight w:val="0"/>
          <w:marTop w:val="0"/>
          <w:marBottom w:val="0"/>
          <w:divBdr>
            <w:top w:val="none" w:sz="0" w:space="0" w:color="auto"/>
            <w:left w:val="none" w:sz="0" w:space="0" w:color="auto"/>
            <w:bottom w:val="none" w:sz="0" w:space="0" w:color="auto"/>
            <w:right w:val="none" w:sz="0" w:space="0" w:color="auto"/>
          </w:divBdr>
        </w:div>
      </w:divsChild>
    </w:div>
    <w:div w:id="2064787146">
      <w:bodyDiv w:val="1"/>
      <w:marLeft w:val="0"/>
      <w:marRight w:val="0"/>
      <w:marTop w:val="0"/>
      <w:marBottom w:val="0"/>
      <w:divBdr>
        <w:top w:val="none" w:sz="0" w:space="0" w:color="auto"/>
        <w:left w:val="none" w:sz="0" w:space="0" w:color="auto"/>
        <w:bottom w:val="none" w:sz="0" w:space="0" w:color="auto"/>
        <w:right w:val="none" w:sz="0" w:space="0" w:color="auto"/>
      </w:divBdr>
      <w:divsChild>
        <w:div w:id="517158127">
          <w:marLeft w:val="0"/>
          <w:marRight w:val="0"/>
          <w:marTop w:val="0"/>
          <w:marBottom w:val="0"/>
          <w:divBdr>
            <w:top w:val="none" w:sz="0" w:space="0" w:color="auto"/>
            <w:left w:val="none" w:sz="0" w:space="0" w:color="auto"/>
            <w:bottom w:val="none" w:sz="0" w:space="0" w:color="auto"/>
            <w:right w:val="none" w:sz="0" w:space="0" w:color="auto"/>
          </w:divBdr>
        </w:div>
        <w:div w:id="1443958143">
          <w:marLeft w:val="0"/>
          <w:marRight w:val="0"/>
          <w:marTop w:val="0"/>
          <w:marBottom w:val="0"/>
          <w:divBdr>
            <w:top w:val="none" w:sz="0" w:space="0" w:color="auto"/>
            <w:left w:val="none" w:sz="0" w:space="0" w:color="auto"/>
            <w:bottom w:val="none" w:sz="0" w:space="0" w:color="auto"/>
            <w:right w:val="none" w:sz="0" w:space="0" w:color="auto"/>
          </w:divBdr>
        </w:div>
        <w:div w:id="1046950823">
          <w:marLeft w:val="0"/>
          <w:marRight w:val="0"/>
          <w:marTop w:val="0"/>
          <w:marBottom w:val="0"/>
          <w:divBdr>
            <w:top w:val="none" w:sz="0" w:space="0" w:color="auto"/>
            <w:left w:val="none" w:sz="0" w:space="0" w:color="auto"/>
            <w:bottom w:val="none" w:sz="0" w:space="0" w:color="auto"/>
            <w:right w:val="none" w:sz="0" w:space="0" w:color="auto"/>
          </w:divBdr>
        </w:div>
        <w:div w:id="438136426">
          <w:marLeft w:val="0"/>
          <w:marRight w:val="0"/>
          <w:marTop w:val="0"/>
          <w:marBottom w:val="0"/>
          <w:divBdr>
            <w:top w:val="none" w:sz="0" w:space="0" w:color="auto"/>
            <w:left w:val="none" w:sz="0" w:space="0" w:color="auto"/>
            <w:bottom w:val="none" w:sz="0" w:space="0" w:color="auto"/>
            <w:right w:val="none" w:sz="0" w:space="0" w:color="auto"/>
          </w:divBdr>
        </w:div>
        <w:div w:id="8289801">
          <w:marLeft w:val="0"/>
          <w:marRight w:val="0"/>
          <w:marTop w:val="0"/>
          <w:marBottom w:val="0"/>
          <w:divBdr>
            <w:top w:val="none" w:sz="0" w:space="0" w:color="auto"/>
            <w:left w:val="none" w:sz="0" w:space="0" w:color="auto"/>
            <w:bottom w:val="none" w:sz="0" w:space="0" w:color="auto"/>
            <w:right w:val="none" w:sz="0" w:space="0" w:color="auto"/>
          </w:divBdr>
        </w:div>
        <w:div w:id="1083257700">
          <w:marLeft w:val="0"/>
          <w:marRight w:val="0"/>
          <w:marTop w:val="0"/>
          <w:marBottom w:val="0"/>
          <w:divBdr>
            <w:top w:val="none" w:sz="0" w:space="0" w:color="auto"/>
            <w:left w:val="none" w:sz="0" w:space="0" w:color="auto"/>
            <w:bottom w:val="none" w:sz="0" w:space="0" w:color="auto"/>
            <w:right w:val="none" w:sz="0" w:space="0" w:color="auto"/>
          </w:divBdr>
        </w:div>
        <w:div w:id="240598910">
          <w:marLeft w:val="0"/>
          <w:marRight w:val="0"/>
          <w:marTop w:val="0"/>
          <w:marBottom w:val="0"/>
          <w:divBdr>
            <w:top w:val="none" w:sz="0" w:space="0" w:color="auto"/>
            <w:left w:val="none" w:sz="0" w:space="0" w:color="auto"/>
            <w:bottom w:val="none" w:sz="0" w:space="0" w:color="auto"/>
            <w:right w:val="none" w:sz="0" w:space="0" w:color="auto"/>
          </w:divBdr>
        </w:div>
        <w:div w:id="1579948165">
          <w:marLeft w:val="0"/>
          <w:marRight w:val="0"/>
          <w:marTop w:val="0"/>
          <w:marBottom w:val="0"/>
          <w:divBdr>
            <w:top w:val="none" w:sz="0" w:space="0" w:color="auto"/>
            <w:left w:val="none" w:sz="0" w:space="0" w:color="auto"/>
            <w:bottom w:val="none" w:sz="0" w:space="0" w:color="auto"/>
            <w:right w:val="none" w:sz="0" w:space="0" w:color="auto"/>
          </w:divBdr>
        </w:div>
        <w:div w:id="599679214">
          <w:marLeft w:val="0"/>
          <w:marRight w:val="0"/>
          <w:marTop w:val="0"/>
          <w:marBottom w:val="0"/>
          <w:divBdr>
            <w:top w:val="none" w:sz="0" w:space="0" w:color="auto"/>
            <w:left w:val="none" w:sz="0" w:space="0" w:color="auto"/>
            <w:bottom w:val="none" w:sz="0" w:space="0" w:color="auto"/>
            <w:right w:val="none" w:sz="0" w:space="0" w:color="auto"/>
          </w:divBdr>
        </w:div>
        <w:div w:id="1081753203">
          <w:marLeft w:val="0"/>
          <w:marRight w:val="0"/>
          <w:marTop w:val="0"/>
          <w:marBottom w:val="0"/>
          <w:divBdr>
            <w:top w:val="none" w:sz="0" w:space="0" w:color="auto"/>
            <w:left w:val="none" w:sz="0" w:space="0" w:color="auto"/>
            <w:bottom w:val="none" w:sz="0" w:space="0" w:color="auto"/>
            <w:right w:val="none" w:sz="0" w:space="0" w:color="auto"/>
          </w:divBdr>
        </w:div>
        <w:div w:id="1379671040">
          <w:marLeft w:val="0"/>
          <w:marRight w:val="0"/>
          <w:marTop w:val="0"/>
          <w:marBottom w:val="0"/>
          <w:divBdr>
            <w:top w:val="none" w:sz="0" w:space="0" w:color="auto"/>
            <w:left w:val="none" w:sz="0" w:space="0" w:color="auto"/>
            <w:bottom w:val="none" w:sz="0" w:space="0" w:color="auto"/>
            <w:right w:val="none" w:sz="0" w:space="0" w:color="auto"/>
          </w:divBdr>
        </w:div>
        <w:div w:id="912590072">
          <w:marLeft w:val="0"/>
          <w:marRight w:val="0"/>
          <w:marTop w:val="0"/>
          <w:marBottom w:val="0"/>
          <w:divBdr>
            <w:top w:val="none" w:sz="0" w:space="0" w:color="auto"/>
            <w:left w:val="none" w:sz="0" w:space="0" w:color="auto"/>
            <w:bottom w:val="none" w:sz="0" w:space="0" w:color="auto"/>
            <w:right w:val="none" w:sz="0" w:space="0" w:color="auto"/>
          </w:divBdr>
        </w:div>
        <w:div w:id="815226733">
          <w:marLeft w:val="0"/>
          <w:marRight w:val="0"/>
          <w:marTop w:val="0"/>
          <w:marBottom w:val="0"/>
          <w:divBdr>
            <w:top w:val="none" w:sz="0" w:space="0" w:color="auto"/>
            <w:left w:val="none" w:sz="0" w:space="0" w:color="auto"/>
            <w:bottom w:val="none" w:sz="0" w:space="0" w:color="auto"/>
            <w:right w:val="none" w:sz="0" w:space="0" w:color="auto"/>
          </w:divBdr>
        </w:div>
        <w:div w:id="17850873">
          <w:marLeft w:val="0"/>
          <w:marRight w:val="0"/>
          <w:marTop w:val="0"/>
          <w:marBottom w:val="0"/>
          <w:divBdr>
            <w:top w:val="none" w:sz="0" w:space="0" w:color="auto"/>
            <w:left w:val="none" w:sz="0" w:space="0" w:color="auto"/>
            <w:bottom w:val="none" w:sz="0" w:space="0" w:color="auto"/>
            <w:right w:val="none" w:sz="0" w:space="0" w:color="auto"/>
          </w:divBdr>
        </w:div>
        <w:div w:id="830869090">
          <w:marLeft w:val="0"/>
          <w:marRight w:val="0"/>
          <w:marTop w:val="0"/>
          <w:marBottom w:val="0"/>
          <w:divBdr>
            <w:top w:val="none" w:sz="0" w:space="0" w:color="auto"/>
            <w:left w:val="none" w:sz="0" w:space="0" w:color="auto"/>
            <w:bottom w:val="none" w:sz="0" w:space="0" w:color="auto"/>
            <w:right w:val="none" w:sz="0" w:space="0" w:color="auto"/>
          </w:divBdr>
        </w:div>
        <w:div w:id="1551503046">
          <w:marLeft w:val="0"/>
          <w:marRight w:val="0"/>
          <w:marTop w:val="0"/>
          <w:marBottom w:val="0"/>
          <w:divBdr>
            <w:top w:val="none" w:sz="0" w:space="0" w:color="auto"/>
            <w:left w:val="none" w:sz="0" w:space="0" w:color="auto"/>
            <w:bottom w:val="none" w:sz="0" w:space="0" w:color="auto"/>
            <w:right w:val="none" w:sz="0" w:space="0" w:color="auto"/>
          </w:divBdr>
        </w:div>
        <w:div w:id="1302076666">
          <w:marLeft w:val="0"/>
          <w:marRight w:val="0"/>
          <w:marTop w:val="0"/>
          <w:marBottom w:val="0"/>
          <w:divBdr>
            <w:top w:val="none" w:sz="0" w:space="0" w:color="auto"/>
            <w:left w:val="none" w:sz="0" w:space="0" w:color="auto"/>
            <w:bottom w:val="none" w:sz="0" w:space="0" w:color="auto"/>
            <w:right w:val="none" w:sz="0" w:space="0" w:color="auto"/>
          </w:divBdr>
        </w:div>
        <w:div w:id="1098064300">
          <w:marLeft w:val="0"/>
          <w:marRight w:val="0"/>
          <w:marTop w:val="0"/>
          <w:marBottom w:val="0"/>
          <w:divBdr>
            <w:top w:val="none" w:sz="0" w:space="0" w:color="auto"/>
            <w:left w:val="none" w:sz="0" w:space="0" w:color="auto"/>
            <w:bottom w:val="none" w:sz="0" w:space="0" w:color="auto"/>
            <w:right w:val="none" w:sz="0" w:space="0" w:color="auto"/>
          </w:divBdr>
        </w:div>
        <w:div w:id="1449936020">
          <w:marLeft w:val="0"/>
          <w:marRight w:val="0"/>
          <w:marTop w:val="0"/>
          <w:marBottom w:val="0"/>
          <w:divBdr>
            <w:top w:val="none" w:sz="0" w:space="0" w:color="auto"/>
            <w:left w:val="none" w:sz="0" w:space="0" w:color="auto"/>
            <w:bottom w:val="none" w:sz="0" w:space="0" w:color="auto"/>
            <w:right w:val="none" w:sz="0" w:space="0" w:color="auto"/>
          </w:divBdr>
        </w:div>
        <w:div w:id="1960456585">
          <w:marLeft w:val="0"/>
          <w:marRight w:val="0"/>
          <w:marTop w:val="0"/>
          <w:marBottom w:val="0"/>
          <w:divBdr>
            <w:top w:val="none" w:sz="0" w:space="0" w:color="auto"/>
            <w:left w:val="none" w:sz="0" w:space="0" w:color="auto"/>
            <w:bottom w:val="none" w:sz="0" w:space="0" w:color="auto"/>
            <w:right w:val="none" w:sz="0" w:space="0" w:color="auto"/>
          </w:divBdr>
        </w:div>
        <w:div w:id="1528449342">
          <w:marLeft w:val="0"/>
          <w:marRight w:val="0"/>
          <w:marTop w:val="0"/>
          <w:marBottom w:val="0"/>
          <w:divBdr>
            <w:top w:val="none" w:sz="0" w:space="0" w:color="auto"/>
            <w:left w:val="none" w:sz="0" w:space="0" w:color="auto"/>
            <w:bottom w:val="none" w:sz="0" w:space="0" w:color="auto"/>
            <w:right w:val="none" w:sz="0" w:space="0" w:color="auto"/>
          </w:divBdr>
        </w:div>
        <w:div w:id="1912807182">
          <w:marLeft w:val="0"/>
          <w:marRight w:val="0"/>
          <w:marTop w:val="0"/>
          <w:marBottom w:val="0"/>
          <w:divBdr>
            <w:top w:val="none" w:sz="0" w:space="0" w:color="auto"/>
            <w:left w:val="none" w:sz="0" w:space="0" w:color="auto"/>
            <w:bottom w:val="none" w:sz="0" w:space="0" w:color="auto"/>
            <w:right w:val="none" w:sz="0" w:space="0" w:color="auto"/>
          </w:divBdr>
        </w:div>
        <w:div w:id="1880971971">
          <w:marLeft w:val="0"/>
          <w:marRight w:val="0"/>
          <w:marTop w:val="0"/>
          <w:marBottom w:val="0"/>
          <w:divBdr>
            <w:top w:val="none" w:sz="0" w:space="0" w:color="auto"/>
            <w:left w:val="none" w:sz="0" w:space="0" w:color="auto"/>
            <w:bottom w:val="none" w:sz="0" w:space="0" w:color="auto"/>
            <w:right w:val="none" w:sz="0" w:space="0" w:color="auto"/>
          </w:divBdr>
        </w:div>
        <w:div w:id="401295857">
          <w:marLeft w:val="0"/>
          <w:marRight w:val="0"/>
          <w:marTop w:val="0"/>
          <w:marBottom w:val="0"/>
          <w:divBdr>
            <w:top w:val="none" w:sz="0" w:space="0" w:color="auto"/>
            <w:left w:val="none" w:sz="0" w:space="0" w:color="auto"/>
            <w:bottom w:val="none" w:sz="0" w:space="0" w:color="auto"/>
            <w:right w:val="none" w:sz="0" w:space="0" w:color="auto"/>
          </w:divBdr>
        </w:div>
        <w:div w:id="1266032844">
          <w:marLeft w:val="0"/>
          <w:marRight w:val="0"/>
          <w:marTop w:val="0"/>
          <w:marBottom w:val="0"/>
          <w:divBdr>
            <w:top w:val="none" w:sz="0" w:space="0" w:color="auto"/>
            <w:left w:val="none" w:sz="0" w:space="0" w:color="auto"/>
            <w:bottom w:val="none" w:sz="0" w:space="0" w:color="auto"/>
            <w:right w:val="none" w:sz="0" w:space="0" w:color="auto"/>
          </w:divBdr>
        </w:div>
        <w:div w:id="1266890546">
          <w:marLeft w:val="0"/>
          <w:marRight w:val="0"/>
          <w:marTop w:val="0"/>
          <w:marBottom w:val="0"/>
          <w:divBdr>
            <w:top w:val="none" w:sz="0" w:space="0" w:color="auto"/>
            <w:left w:val="none" w:sz="0" w:space="0" w:color="auto"/>
            <w:bottom w:val="none" w:sz="0" w:space="0" w:color="auto"/>
            <w:right w:val="none" w:sz="0" w:space="0" w:color="auto"/>
          </w:divBdr>
        </w:div>
        <w:div w:id="534394594">
          <w:marLeft w:val="0"/>
          <w:marRight w:val="0"/>
          <w:marTop w:val="0"/>
          <w:marBottom w:val="0"/>
          <w:divBdr>
            <w:top w:val="none" w:sz="0" w:space="0" w:color="auto"/>
            <w:left w:val="none" w:sz="0" w:space="0" w:color="auto"/>
            <w:bottom w:val="none" w:sz="0" w:space="0" w:color="auto"/>
            <w:right w:val="none" w:sz="0" w:space="0" w:color="auto"/>
          </w:divBdr>
        </w:div>
        <w:div w:id="111411253">
          <w:marLeft w:val="0"/>
          <w:marRight w:val="0"/>
          <w:marTop w:val="0"/>
          <w:marBottom w:val="0"/>
          <w:divBdr>
            <w:top w:val="none" w:sz="0" w:space="0" w:color="auto"/>
            <w:left w:val="none" w:sz="0" w:space="0" w:color="auto"/>
            <w:bottom w:val="none" w:sz="0" w:space="0" w:color="auto"/>
            <w:right w:val="none" w:sz="0" w:space="0" w:color="auto"/>
          </w:divBdr>
        </w:div>
        <w:div w:id="1899782874">
          <w:marLeft w:val="0"/>
          <w:marRight w:val="0"/>
          <w:marTop w:val="0"/>
          <w:marBottom w:val="0"/>
          <w:divBdr>
            <w:top w:val="none" w:sz="0" w:space="0" w:color="auto"/>
            <w:left w:val="none" w:sz="0" w:space="0" w:color="auto"/>
            <w:bottom w:val="none" w:sz="0" w:space="0" w:color="auto"/>
            <w:right w:val="none" w:sz="0" w:space="0" w:color="auto"/>
          </w:divBdr>
        </w:div>
        <w:div w:id="1785730153">
          <w:marLeft w:val="0"/>
          <w:marRight w:val="0"/>
          <w:marTop w:val="0"/>
          <w:marBottom w:val="0"/>
          <w:divBdr>
            <w:top w:val="none" w:sz="0" w:space="0" w:color="auto"/>
            <w:left w:val="none" w:sz="0" w:space="0" w:color="auto"/>
            <w:bottom w:val="none" w:sz="0" w:space="0" w:color="auto"/>
            <w:right w:val="none" w:sz="0" w:space="0" w:color="auto"/>
          </w:divBdr>
        </w:div>
        <w:div w:id="64567956">
          <w:marLeft w:val="0"/>
          <w:marRight w:val="0"/>
          <w:marTop w:val="0"/>
          <w:marBottom w:val="0"/>
          <w:divBdr>
            <w:top w:val="none" w:sz="0" w:space="0" w:color="auto"/>
            <w:left w:val="none" w:sz="0" w:space="0" w:color="auto"/>
            <w:bottom w:val="none" w:sz="0" w:space="0" w:color="auto"/>
            <w:right w:val="none" w:sz="0" w:space="0" w:color="auto"/>
          </w:divBdr>
        </w:div>
        <w:div w:id="1182936795">
          <w:marLeft w:val="0"/>
          <w:marRight w:val="0"/>
          <w:marTop w:val="0"/>
          <w:marBottom w:val="0"/>
          <w:divBdr>
            <w:top w:val="none" w:sz="0" w:space="0" w:color="auto"/>
            <w:left w:val="none" w:sz="0" w:space="0" w:color="auto"/>
            <w:bottom w:val="none" w:sz="0" w:space="0" w:color="auto"/>
            <w:right w:val="none" w:sz="0" w:space="0" w:color="auto"/>
          </w:divBdr>
        </w:div>
        <w:div w:id="353388585">
          <w:marLeft w:val="0"/>
          <w:marRight w:val="0"/>
          <w:marTop w:val="0"/>
          <w:marBottom w:val="0"/>
          <w:divBdr>
            <w:top w:val="none" w:sz="0" w:space="0" w:color="auto"/>
            <w:left w:val="none" w:sz="0" w:space="0" w:color="auto"/>
            <w:bottom w:val="none" w:sz="0" w:space="0" w:color="auto"/>
            <w:right w:val="none" w:sz="0" w:space="0" w:color="auto"/>
          </w:divBdr>
        </w:div>
        <w:div w:id="1674139668">
          <w:marLeft w:val="0"/>
          <w:marRight w:val="0"/>
          <w:marTop w:val="0"/>
          <w:marBottom w:val="0"/>
          <w:divBdr>
            <w:top w:val="none" w:sz="0" w:space="0" w:color="auto"/>
            <w:left w:val="none" w:sz="0" w:space="0" w:color="auto"/>
            <w:bottom w:val="none" w:sz="0" w:space="0" w:color="auto"/>
            <w:right w:val="none" w:sz="0" w:space="0" w:color="auto"/>
          </w:divBdr>
        </w:div>
        <w:div w:id="334917066">
          <w:marLeft w:val="0"/>
          <w:marRight w:val="0"/>
          <w:marTop w:val="0"/>
          <w:marBottom w:val="0"/>
          <w:divBdr>
            <w:top w:val="none" w:sz="0" w:space="0" w:color="auto"/>
            <w:left w:val="none" w:sz="0" w:space="0" w:color="auto"/>
            <w:bottom w:val="none" w:sz="0" w:space="0" w:color="auto"/>
            <w:right w:val="none" w:sz="0" w:space="0" w:color="auto"/>
          </w:divBdr>
        </w:div>
        <w:div w:id="2083722619">
          <w:marLeft w:val="0"/>
          <w:marRight w:val="0"/>
          <w:marTop w:val="0"/>
          <w:marBottom w:val="0"/>
          <w:divBdr>
            <w:top w:val="none" w:sz="0" w:space="0" w:color="auto"/>
            <w:left w:val="none" w:sz="0" w:space="0" w:color="auto"/>
            <w:bottom w:val="none" w:sz="0" w:space="0" w:color="auto"/>
            <w:right w:val="none" w:sz="0" w:space="0" w:color="auto"/>
          </w:divBdr>
        </w:div>
        <w:div w:id="577639122">
          <w:marLeft w:val="0"/>
          <w:marRight w:val="0"/>
          <w:marTop w:val="0"/>
          <w:marBottom w:val="0"/>
          <w:divBdr>
            <w:top w:val="none" w:sz="0" w:space="0" w:color="auto"/>
            <w:left w:val="none" w:sz="0" w:space="0" w:color="auto"/>
            <w:bottom w:val="none" w:sz="0" w:space="0" w:color="auto"/>
            <w:right w:val="none" w:sz="0" w:space="0" w:color="auto"/>
          </w:divBdr>
        </w:div>
        <w:div w:id="529420723">
          <w:marLeft w:val="0"/>
          <w:marRight w:val="0"/>
          <w:marTop w:val="0"/>
          <w:marBottom w:val="0"/>
          <w:divBdr>
            <w:top w:val="none" w:sz="0" w:space="0" w:color="auto"/>
            <w:left w:val="none" w:sz="0" w:space="0" w:color="auto"/>
            <w:bottom w:val="none" w:sz="0" w:space="0" w:color="auto"/>
            <w:right w:val="none" w:sz="0" w:space="0" w:color="auto"/>
          </w:divBdr>
        </w:div>
        <w:div w:id="1683193754">
          <w:marLeft w:val="0"/>
          <w:marRight w:val="0"/>
          <w:marTop w:val="0"/>
          <w:marBottom w:val="0"/>
          <w:divBdr>
            <w:top w:val="none" w:sz="0" w:space="0" w:color="auto"/>
            <w:left w:val="none" w:sz="0" w:space="0" w:color="auto"/>
            <w:bottom w:val="none" w:sz="0" w:space="0" w:color="auto"/>
            <w:right w:val="none" w:sz="0" w:space="0" w:color="auto"/>
          </w:divBdr>
        </w:div>
        <w:div w:id="1841700019">
          <w:marLeft w:val="0"/>
          <w:marRight w:val="0"/>
          <w:marTop w:val="0"/>
          <w:marBottom w:val="0"/>
          <w:divBdr>
            <w:top w:val="none" w:sz="0" w:space="0" w:color="auto"/>
            <w:left w:val="none" w:sz="0" w:space="0" w:color="auto"/>
            <w:bottom w:val="none" w:sz="0" w:space="0" w:color="auto"/>
            <w:right w:val="none" w:sz="0" w:space="0" w:color="auto"/>
          </w:divBdr>
        </w:div>
        <w:div w:id="488136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248E2-FA97-48C5-8894-F3C8BA3B1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5002</TotalTime>
  <Pages>177</Pages>
  <Words>54941</Words>
  <Characters>313167</Characters>
  <Application>Microsoft Office Word</Application>
  <DocSecurity>0</DocSecurity>
  <Lines>2609</Lines>
  <Paragraphs>734</Paragraphs>
  <ScaleCrop>false</ScaleCrop>
  <HeadingPairs>
    <vt:vector size="2" baseType="variant">
      <vt:variant>
        <vt:lpstr>Название</vt:lpstr>
      </vt:variant>
      <vt:variant>
        <vt:i4>1</vt:i4>
      </vt:variant>
    </vt:vector>
  </HeadingPairs>
  <TitlesOfParts>
    <vt:vector size="1" baseType="lpstr">
      <vt:lpstr/>
    </vt:vector>
  </TitlesOfParts>
  <Company>БГТУ</Company>
  <LinksUpToDate>false</LinksUpToDate>
  <CharactersWithSpaces>367374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Проскурин</dc:creator>
  <cp:lastModifiedBy>Admin</cp:lastModifiedBy>
  <cp:revision>166</cp:revision>
  <cp:lastPrinted>2015-02-02T10:14:00Z</cp:lastPrinted>
  <dcterms:created xsi:type="dcterms:W3CDTF">2015-03-04T06:41:00Z</dcterms:created>
  <dcterms:modified xsi:type="dcterms:W3CDTF">2016-02-18T07:17:00Z</dcterms:modified>
</cp:coreProperties>
</file>