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A1" w:rsidRPr="00B30D81" w:rsidRDefault="00FE3AA1" w:rsidP="00EA64F4">
      <w:pPr>
        <w:spacing w:line="264" w:lineRule="auto"/>
        <w:jc w:val="both"/>
        <w:rPr>
          <w:szCs w:val="28"/>
        </w:rPr>
      </w:pPr>
    </w:p>
    <w:p w:rsidR="004239C0" w:rsidRPr="00B36E2C" w:rsidRDefault="004239C0" w:rsidP="004239C0">
      <w:pPr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Министерство образования и науки Российской Федерации</w:t>
      </w:r>
    </w:p>
    <w:p w:rsidR="004239C0" w:rsidRPr="00B36E2C" w:rsidRDefault="004239C0" w:rsidP="004239C0">
      <w:pPr>
        <w:spacing w:before="120"/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ФГБОУ ВПО «Брянский государственный технический университет» (БГТУ)</w:t>
      </w:r>
    </w:p>
    <w:p w:rsidR="004239C0" w:rsidRPr="00B36E2C" w:rsidRDefault="004239C0" w:rsidP="004239C0">
      <w:pPr>
        <w:spacing w:before="120"/>
        <w:jc w:val="center"/>
        <w:rPr>
          <w:b/>
          <w:sz w:val="26"/>
          <w:szCs w:val="26"/>
        </w:rPr>
      </w:pPr>
    </w:p>
    <w:p w:rsidR="004239C0" w:rsidRPr="00B36E2C" w:rsidRDefault="004239C0" w:rsidP="004239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организации научно-исследовательской работы студентов, аспирантов и молодых ученых (ОО НИРСАМУ)</w:t>
      </w:r>
    </w:p>
    <w:p w:rsidR="004239C0" w:rsidRPr="00B36E2C" w:rsidRDefault="004239C0" w:rsidP="004239C0">
      <w:pPr>
        <w:spacing w:before="120"/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Кафедра «Начертательн</w:t>
      </w:r>
      <w:r>
        <w:rPr>
          <w:b/>
          <w:sz w:val="26"/>
          <w:szCs w:val="26"/>
        </w:rPr>
        <w:t>ая</w:t>
      </w:r>
      <w:r w:rsidRPr="00B36E2C">
        <w:rPr>
          <w:b/>
          <w:sz w:val="26"/>
          <w:szCs w:val="26"/>
        </w:rPr>
        <w:t xml:space="preserve"> геометри</w:t>
      </w:r>
      <w:r>
        <w:rPr>
          <w:b/>
          <w:sz w:val="26"/>
          <w:szCs w:val="26"/>
        </w:rPr>
        <w:t>я</w:t>
      </w:r>
      <w:r w:rsidRPr="00B36E2C">
        <w:rPr>
          <w:b/>
          <w:sz w:val="26"/>
          <w:szCs w:val="26"/>
        </w:rPr>
        <w:t xml:space="preserve"> и график</w:t>
      </w:r>
      <w:r>
        <w:rPr>
          <w:b/>
          <w:sz w:val="26"/>
          <w:szCs w:val="26"/>
        </w:rPr>
        <w:t>а</w:t>
      </w:r>
      <w:r w:rsidRPr="00B36E2C">
        <w:rPr>
          <w:b/>
          <w:sz w:val="26"/>
          <w:szCs w:val="26"/>
        </w:rPr>
        <w:t>» БГТУ</w:t>
      </w:r>
    </w:p>
    <w:p w:rsidR="004239C0" w:rsidRPr="00B36E2C" w:rsidRDefault="00137BED" w:rsidP="004239C0">
      <w:pPr>
        <w:jc w:val="center"/>
        <w:rPr>
          <w:sz w:val="26"/>
          <w:szCs w:val="26"/>
        </w:rPr>
      </w:pPr>
      <w:bookmarkStart w:id="0" w:name="15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167640</wp:posOffset>
            </wp:positionV>
            <wp:extent cx="1031875" cy="1031875"/>
            <wp:effectExtent l="19050" t="0" r="0" b="0"/>
            <wp:wrapNone/>
            <wp:docPr id="54" name="Рисунок 54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119380</wp:posOffset>
            </wp:positionV>
            <wp:extent cx="1080135" cy="1080135"/>
            <wp:effectExtent l="19050" t="0" r="5715" b="0"/>
            <wp:wrapNone/>
            <wp:docPr id="53" name="Рисунок 53" descr="лог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лого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9C0" w:rsidRPr="00B36E2C" w:rsidRDefault="004239C0" w:rsidP="004239C0">
      <w:pPr>
        <w:jc w:val="center"/>
        <w:rPr>
          <w:sz w:val="26"/>
          <w:szCs w:val="26"/>
        </w:rPr>
      </w:pPr>
    </w:p>
    <w:p w:rsidR="004239C0" w:rsidRPr="00B36E2C" w:rsidRDefault="004239C0" w:rsidP="004239C0">
      <w:pPr>
        <w:jc w:val="center"/>
        <w:rPr>
          <w:sz w:val="26"/>
          <w:szCs w:val="26"/>
        </w:rPr>
      </w:pPr>
    </w:p>
    <w:p w:rsidR="004239C0" w:rsidRPr="00B36E2C" w:rsidRDefault="004239C0" w:rsidP="004239C0">
      <w:pPr>
        <w:jc w:val="center"/>
        <w:rPr>
          <w:i/>
          <w:sz w:val="26"/>
          <w:szCs w:val="26"/>
        </w:rPr>
      </w:pPr>
    </w:p>
    <w:p w:rsidR="004239C0" w:rsidRDefault="004239C0" w:rsidP="004239C0">
      <w:pPr>
        <w:jc w:val="center"/>
        <w:rPr>
          <w:i/>
          <w:sz w:val="26"/>
          <w:szCs w:val="26"/>
        </w:rPr>
      </w:pPr>
    </w:p>
    <w:p w:rsidR="004239C0" w:rsidRDefault="004239C0" w:rsidP="004239C0">
      <w:pPr>
        <w:jc w:val="center"/>
        <w:rPr>
          <w:i/>
          <w:sz w:val="26"/>
          <w:szCs w:val="26"/>
        </w:rPr>
      </w:pPr>
    </w:p>
    <w:p w:rsidR="004239C0" w:rsidRPr="00B36E2C" w:rsidRDefault="004239C0" w:rsidP="004239C0">
      <w:pPr>
        <w:jc w:val="center"/>
        <w:rPr>
          <w:i/>
          <w:sz w:val="26"/>
          <w:szCs w:val="26"/>
        </w:rPr>
      </w:pPr>
    </w:p>
    <w:p w:rsidR="00B72D8F" w:rsidRPr="00B36E2C" w:rsidRDefault="00B72D8F" w:rsidP="00B72D8F">
      <w:pPr>
        <w:jc w:val="center"/>
        <w:rPr>
          <w:i/>
          <w:color w:val="000080"/>
          <w:sz w:val="26"/>
          <w:szCs w:val="26"/>
        </w:rPr>
      </w:pPr>
      <w:r w:rsidRPr="00B36E2C">
        <w:rPr>
          <w:i/>
          <w:color w:val="000080"/>
          <w:sz w:val="26"/>
          <w:szCs w:val="26"/>
        </w:rPr>
        <w:t>Первое информационное сообщение</w:t>
      </w:r>
    </w:p>
    <w:p w:rsidR="00B72D8F" w:rsidRPr="00B36E2C" w:rsidRDefault="00B72D8F" w:rsidP="00B72D8F">
      <w:pPr>
        <w:jc w:val="center"/>
        <w:rPr>
          <w:sz w:val="26"/>
          <w:szCs w:val="26"/>
        </w:rPr>
      </w:pPr>
    </w:p>
    <w:p w:rsidR="00B72D8F" w:rsidRPr="00B36E2C" w:rsidRDefault="00B72D8F" w:rsidP="00B72D8F">
      <w:pPr>
        <w:jc w:val="center"/>
        <w:rPr>
          <w:sz w:val="26"/>
          <w:szCs w:val="26"/>
        </w:rPr>
      </w:pPr>
    </w:p>
    <w:p w:rsidR="00B72D8F" w:rsidRPr="00B36E2C" w:rsidRDefault="004239C0" w:rsidP="004239C0">
      <w:pPr>
        <w:jc w:val="center"/>
        <w:rPr>
          <w:b/>
          <w:color w:val="EA5F00"/>
          <w:sz w:val="26"/>
          <w:szCs w:val="26"/>
        </w:rPr>
      </w:pPr>
      <w:r>
        <w:rPr>
          <w:b/>
          <w:color w:val="EA5F00"/>
          <w:sz w:val="26"/>
          <w:szCs w:val="26"/>
          <w:lang w:val="en-US"/>
        </w:rPr>
        <w:t>IV</w:t>
      </w:r>
      <w:r w:rsidRPr="004239C0">
        <w:rPr>
          <w:b/>
          <w:color w:val="EA5F00"/>
          <w:sz w:val="26"/>
          <w:szCs w:val="26"/>
        </w:rPr>
        <w:t xml:space="preserve"> </w:t>
      </w:r>
      <w:r w:rsidR="00B72D8F" w:rsidRPr="00B36E2C">
        <w:rPr>
          <w:b/>
          <w:color w:val="EA5F00"/>
          <w:sz w:val="26"/>
          <w:szCs w:val="26"/>
        </w:rPr>
        <w:t>Региональная</w:t>
      </w:r>
      <w:r>
        <w:rPr>
          <w:b/>
          <w:color w:val="EA5F00"/>
          <w:sz w:val="26"/>
          <w:szCs w:val="26"/>
        </w:rPr>
        <w:t xml:space="preserve"> </w:t>
      </w:r>
      <w:r w:rsidR="00B72D8F" w:rsidRPr="00B36E2C">
        <w:rPr>
          <w:b/>
          <w:color w:val="EA5F00"/>
          <w:sz w:val="26"/>
          <w:szCs w:val="26"/>
        </w:rPr>
        <w:t xml:space="preserve">научно - методическая конференция </w:t>
      </w:r>
    </w:p>
    <w:p w:rsidR="00B72D8F" w:rsidRPr="00B36E2C" w:rsidRDefault="00B72D8F" w:rsidP="00B72D8F">
      <w:pPr>
        <w:jc w:val="center"/>
        <w:rPr>
          <w:b/>
          <w:sz w:val="26"/>
          <w:szCs w:val="26"/>
        </w:rPr>
      </w:pPr>
    </w:p>
    <w:p w:rsidR="00B72D8F" w:rsidRPr="00B36E2C" w:rsidRDefault="00B72D8F" w:rsidP="00D25D18">
      <w:pPr>
        <w:jc w:val="center"/>
        <w:rPr>
          <w:rFonts w:ascii="Calibri" w:hAnsi="Calibri"/>
          <w:b/>
          <w:bCs/>
          <w:iCs/>
          <w:sz w:val="26"/>
          <w:szCs w:val="26"/>
        </w:rPr>
      </w:pPr>
      <w:r w:rsidRPr="006579BB">
        <w:rPr>
          <w:rFonts w:ascii="Calibri" w:hAnsi="Calibri" w:cs="Calibri"/>
          <w:b/>
          <w:bCs/>
          <w:iCs/>
          <w:szCs w:val="28"/>
        </w:rPr>
        <w:t>«</w:t>
      </w:r>
      <w:r w:rsidR="00D25D18" w:rsidRPr="00B32EF2">
        <w:rPr>
          <w:rFonts w:ascii="Cambria" w:eastAsia="Calibri" w:hAnsi="Cambria"/>
          <w:bCs/>
          <w:color w:val="000000"/>
          <w:szCs w:val="28"/>
        </w:rPr>
        <w:t>Графическое образование: проблемы и перспективы</w:t>
      </w:r>
      <w:r w:rsidRPr="00B36E2C">
        <w:rPr>
          <w:rFonts w:ascii="Calibri" w:hAnsi="Calibri"/>
          <w:b/>
          <w:bCs/>
          <w:iCs/>
          <w:sz w:val="26"/>
          <w:szCs w:val="26"/>
        </w:rPr>
        <w:t>»</w:t>
      </w:r>
    </w:p>
    <w:p w:rsidR="00B72D8F" w:rsidRPr="00B36E2C" w:rsidRDefault="00B72D8F" w:rsidP="00B72D8F">
      <w:pPr>
        <w:jc w:val="center"/>
        <w:rPr>
          <w:b/>
          <w:bCs/>
          <w:iCs/>
          <w:sz w:val="26"/>
          <w:szCs w:val="26"/>
        </w:rPr>
      </w:pPr>
    </w:p>
    <w:p w:rsidR="00B72D8F" w:rsidRPr="00B36E2C" w:rsidRDefault="00785FEE" w:rsidP="00B72D8F">
      <w:pPr>
        <w:jc w:val="center"/>
        <w:rPr>
          <w:b/>
          <w:bCs/>
          <w:iCs/>
          <w:color w:val="003366"/>
          <w:sz w:val="26"/>
          <w:szCs w:val="26"/>
        </w:rPr>
      </w:pPr>
      <w:r>
        <w:rPr>
          <w:b/>
          <w:bCs/>
          <w:iCs/>
          <w:color w:val="003366"/>
          <w:sz w:val="26"/>
          <w:szCs w:val="26"/>
        </w:rPr>
        <w:t>с</w:t>
      </w:r>
      <w:r w:rsidR="00B72D8F" w:rsidRPr="00B36E2C">
        <w:rPr>
          <w:b/>
          <w:bCs/>
          <w:iCs/>
          <w:color w:val="003366"/>
          <w:sz w:val="26"/>
          <w:szCs w:val="26"/>
        </w:rPr>
        <w:t xml:space="preserve"> изданием сборника материалов</w:t>
      </w:r>
    </w:p>
    <w:p w:rsidR="00B72D8F" w:rsidRPr="00B36E2C" w:rsidRDefault="00B72D8F" w:rsidP="00B72D8F">
      <w:pPr>
        <w:rPr>
          <w:i/>
          <w:sz w:val="26"/>
          <w:szCs w:val="26"/>
        </w:rPr>
      </w:pPr>
    </w:p>
    <w:p w:rsidR="00B72D8F" w:rsidRPr="00B36E2C" w:rsidRDefault="00B72D8F" w:rsidP="00B72D8F">
      <w:pPr>
        <w:jc w:val="center"/>
        <w:rPr>
          <w:b/>
          <w:color w:val="008000"/>
          <w:sz w:val="26"/>
          <w:szCs w:val="26"/>
        </w:rPr>
      </w:pPr>
      <w:r w:rsidRPr="00B36E2C">
        <w:rPr>
          <w:b/>
          <w:color w:val="008000"/>
          <w:sz w:val="26"/>
          <w:szCs w:val="26"/>
        </w:rPr>
        <w:t>1</w:t>
      </w:r>
      <w:r w:rsidR="00D25D18">
        <w:rPr>
          <w:b/>
          <w:color w:val="008000"/>
          <w:sz w:val="26"/>
          <w:szCs w:val="26"/>
        </w:rPr>
        <w:t>2</w:t>
      </w:r>
      <w:r w:rsidRPr="00B36E2C">
        <w:rPr>
          <w:b/>
          <w:color w:val="008000"/>
          <w:sz w:val="26"/>
          <w:szCs w:val="26"/>
        </w:rPr>
        <w:t xml:space="preserve"> апреля 201</w:t>
      </w:r>
      <w:r w:rsidR="00D25D18">
        <w:rPr>
          <w:b/>
          <w:color w:val="008000"/>
          <w:sz w:val="26"/>
          <w:szCs w:val="26"/>
        </w:rPr>
        <w:t>6</w:t>
      </w:r>
      <w:r w:rsidRPr="00B36E2C">
        <w:rPr>
          <w:b/>
          <w:color w:val="008000"/>
          <w:sz w:val="26"/>
          <w:szCs w:val="26"/>
        </w:rPr>
        <w:t xml:space="preserve"> г.</w:t>
      </w:r>
    </w:p>
    <w:p w:rsidR="00B72D8F" w:rsidRPr="00B36E2C" w:rsidRDefault="00B72D8F" w:rsidP="00B72D8F">
      <w:pPr>
        <w:jc w:val="center"/>
        <w:rPr>
          <w:b/>
          <w:bCs/>
          <w:sz w:val="26"/>
          <w:szCs w:val="26"/>
        </w:rPr>
      </w:pPr>
      <w:r w:rsidRPr="00B36E2C">
        <w:rPr>
          <w:b/>
          <w:color w:val="008000"/>
          <w:sz w:val="26"/>
          <w:szCs w:val="26"/>
        </w:rPr>
        <w:t>г. Брянск, БГТУ</w:t>
      </w:r>
    </w:p>
    <w:p w:rsidR="00B72D8F" w:rsidRPr="00B36E2C" w:rsidRDefault="00B72D8F" w:rsidP="009865D0">
      <w:pPr>
        <w:jc w:val="right"/>
        <w:rPr>
          <w:b/>
          <w:bCs/>
          <w:sz w:val="26"/>
          <w:szCs w:val="26"/>
        </w:rPr>
      </w:pPr>
    </w:p>
    <w:p w:rsidR="00B72D8F" w:rsidRPr="00B36E2C" w:rsidRDefault="00B72D8F" w:rsidP="00B72D8F">
      <w:pPr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УВАЖАЕМЫЕ КОЛЛЕГИ!</w:t>
      </w:r>
    </w:p>
    <w:p w:rsidR="00B72D8F" w:rsidRPr="00B36E2C" w:rsidRDefault="00B72D8F" w:rsidP="00B72D8F">
      <w:pPr>
        <w:ind w:firstLine="360"/>
        <w:rPr>
          <w:sz w:val="26"/>
          <w:szCs w:val="26"/>
        </w:rPr>
      </w:pPr>
    </w:p>
    <w:p w:rsidR="00B72D8F" w:rsidRPr="00B36E2C" w:rsidRDefault="00B72D8F" w:rsidP="006579BB">
      <w:pPr>
        <w:jc w:val="both"/>
        <w:rPr>
          <w:sz w:val="26"/>
          <w:szCs w:val="26"/>
        </w:rPr>
      </w:pPr>
      <w:r w:rsidRPr="00B36E2C">
        <w:rPr>
          <w:sz w:val="26"/>
          <w:szCs w:val="26"/>
        </w:rPr>
        <w:t>Приглашаем магистрантов, аспирантов, преподавателей учебных заведений, сотру</w:t>
      </w:r>
      <w:r w:rsidRPr="00B36E2C">
        <w:rPr>
          <w:sz w:val="26"/>
          <w:szCs w:val="26"/>
        </w:rPr>
        <w:t>д</w:t>
      </w:r>
      <w:r w:rsidRPr="00B36E2C">
        <w:rPr>
          <w:sz w:val="26"/>
          <w:szCs w:val="26"/>
        </w:rPr>
        <w:t xml:space="preserve">ников организаций и предприятий принять участие в </w:t>
      </w:r>
      <w:r w:rsidR="004239C0">
        <w:rPr>
          <w:sz w:val="26"/>
          <w:szCs w:val="26"/>
          <w:lang w:val="en-US"/>
        </w:rPr>
        <w:t>IV</w:t>
      </w:r>
      <w:r w:rsidR="004239C0" w:rsidRPr="004239C0">
        <w:rPr>
          <w:sz w:val="26"/>
          <w:szCs w:val="26"/>
        </w:rPr>
        <w:t xml:space="preserve"> </w:t>
      </w:r>
      <w:r w:rsidRPr="00B36E2C">
        <w:rPr>
          <w:sz w:val="26"/>
          <w:szCs w:val="26"/>
        </w:rPr>
        <w:t xml:space="preserve">Региональной научно-методической </w:t>
      </w:r>
      <w:r w:rsidRPr="006579BB">
        <w:rPr>
          <w:sz w:val="26"/>
          <w:szCs w:val="26"/>
        </w:rPr>
        <w:t xml:space="preserve">конференции </w:t>
      </w:r>
      <w:r w:rsidRPr="006579BB">
        <w:rPr>
          <w:color w:val="000080"/>
          <w:sz w:val="26"/>
          <w:szCs w:val="26"/>
        </w:rPr>
        <w:t>«</w:t>
      </w:r>
      <w:r w:rsidR="00D25D18" w:rsidRPr="00D25D18">
        <w:rPr>
          <w:rFonts w:eastAsia="Calibri"/>
          <w:bCs/>
          <w:color w:val="000000"/>
          <w:sz w:val="26"/>
          <w:szCs w:val="26"/>
        </w:rPr>
        <w:t>Графическое образование: проблемы и перспективы</w:t>
      </w:r>
      <w:r w:rsidRPr="006579BB">
        <w:rPr>
          <w:color w:val="000080"/>
          <w:sz w:val="26"/>
          <w:szCs w:val="26"/>
        </w:rPr>
        <w:t>»</w:t>
      </w:r>
      <w:r w:rsidRPr="00B36E2C">
        <w:rPr>
          <w:sz w:val="26"/>
          <w:szCs w:val="26"/>
        </w:rPr>
        <w:t xml:space="preserve">, которая состоится </w:t>
      </w:r>
      <w:r w:rsidRPr="00B36E2C">
        <w:rPr>
          <w:b/>
          <w:color w:val="000000"/>
          <w:sz w:val="26"/>
          <w:szCs w:val="26"/>
        </w:rPr>
        <w:t>1</w:t>
      </w:r>
      <w:r w:rsidR="00D25D18">
        <w:rPr>
          <w:b/>
          <w:color w:val="000000"/>
          <w:sz w:val="26"/>
          <w:szCs w:val="26"/>
        </w:rPr>
        <w:t>2</w:t>
      </w:r>
      <w:r w:rsidRPr="00B36E2C">
        <w:rPr>
          <w:b/>
          <w:color w:val="000000"/>
          <w:sz w:val="26"/>
          <w:szCs w:val="26"/>
        </w:rPr>
        <w:t xml:space="preserve"> апреля</w:t>
      </w:r>
      <w:r w:rsidRPr="00B36E2C">
        <w:rPr>
          <w:b/>
          <w:color w:val="000080"/>
          <w:sz w:val="26"/>
          <w:szCs w:val="26"/>
        </w:rPr>
        <w:t xml:space="preserve"> </w:t>
      </w:r>
      <w:r w:rsidRPr="00B36E2C">
        <w:rPr>
          <w:b/>
          <w:color w:val="000000"/>
          <w:sz w:val="26"/>
          <w:szCs w:val="26"/>
        </w:rPr>
        <w:t>201</w:t>
      </w:r>
      <w:r w:rsidR="00D25D18">
        <w:rPr>
          <w:b/>
          <w:color w:val="000000"/>
          <w:sz w:val="26"/>
          <w:szCs w:val="26"/>
        </w:rPr>
        <w:t>6</w:t>
      </w:r>
      <w:r w:rsidRPr="00B36E2C">
        <w:rPr>
          <w:b/>
          <w:color w:val="000000"/>
          <w:sz w:val="26"/>
          <w:szCs w:val="26"/>
        </w:rPr>
        <w:t xml:space="preserve"> года</w:t>
      </w:r>
      <w:r w:rsidRPr="00B36E2C">
        <w:rPr>
          <w:sz w:val="26"/>
          <w:szCs w:val="26"/>
        </w:rPr>
        <w:t xml:space="preserve"> в Брянском государственном техническом университете.</w:t>
      </w:r>
    </w:p>
    <w:p w:rsidR="00B72D8F" w:rsidRPr="00B36E2C" w:rsidRDefault="00B72D8F" w:rsidP="00B72D8F">
      <w:pPr>
        <w:jc w:val="center"/>
        <w:rPr>
          <w:b/>
          <w:sz w:val="26"/>
          <w:szCs w:val="26"/>
        </w:rPr>
      </w:pPr>
    </w:p>
    <w:p w:rsidR="00B72D8F" w:rsidRPr="00B36E2C" w:rsidRDefault="00B72D8F" w:rsidP="00B72D8F">
      <w:pPr>
        <w:jc w:val="center"/>
        <w:rPr>
          <w:b/>
          <w:spacing w:val="-8"/>
          <w:sz w:val="26"/>
          <w:szCs w:val="26"/>
        </w:rPr>
      </w:pPr>
      <w:r w:rsidRPr="00B36E2C">
        <w:rPr>
          <w:b/>
          <w:spacing w:val="-8"/>
          <w:sz w:val="26"/>
          <w:szCs w:val="26"/>
        </w:rPr>
        <w:t>НАУЧНЫЕ НАПРАВЛЕНИЯ КОНФЕРЕНЦИИ</w:t>
      </w:r>
    </w:p>
    <w:p w:rsidR="00B72D8F" w:rsidRPr="00B36E2C" w:rsidRDefault="00B72D8F" w:rsidP="00B72D8F">
      <w:pPr>
        <w:rPr>
          <w:b/>
          <w:i/>
          <w:sz w:val="26"/>
          <w:szCs w:val="26"/>
        </w:rPr>
      </w:pPr>
    </w:p>
    <w:p w:rsidR="00B72D8F" w:rsidRPr="00B36E2C" w:rsidRDefault="00D25D18" w:rsidP="00B72D8F">
      <w:pPr>
        <w:pStyle w:val="ad"/>
        <w:numPr>
          <w:ilvl w:val="0"/>
          <w:numId w:val="8"/>
        </w:numPr>
        <w:spacing w:after="0" w:line="240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Актуальные вопросы</w:t>
      </w:r>
      <w:r w:rsidR="00B72D8F"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прикладной геометрии.</w:t>
      </w:r>
    </w:p>
    <w:p w:rsidR="00B72D8F" w:rsidRPr="00B36E2C" w:rsidRDefault="00B72D8F" w:rsidP="00B72D8F">
      <w:pPr>
        <w:pStyle w:val="ad"/>
        <w:numPr>
          <w:ilvl w:val="0"/>
          <w:numId w:val="8"/>
        </w:numPr>
        <w:spacing w:after="0" w:line="240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Методическое обеспечение учебного процесса геометро-графических дисциплин.</w:t>
      </w:r>
    </w:p>
    <w:p w:rsidR="00B72D8F" w:rsidRPr="00B36E2C" w:rsidRDefault="00B72D8F" w:rsidP="00B72D8F">
      <w:pPr>
        <w:pStyle w:val="ad"/>
        <w:numPr>
          <w:ilvl w:val="0"/>
          <w:numId w:val="8"/>
        </w:numPr>
        <w:spacing w:after="0" w:line="240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Межпредметные связи дисциплин общепрофессионального цикла в вузе.</w:t>
      </w:r>
    </w:p>
    <w:p w:rsidR="00B72D8F" w:rsidRPr="00B36E2C" w:rsidRDefault="00B72D8F" w:rsidP="00B72D8F">
      <w:pPr>
        <w:pStyle w:val="ad"/>
        <w:numPr>
          <w:ilvl w:val="0"/>
          <w:numId w:val="8"/>
        </w:numPr>
        <w:spacing w:after="0" w:line="240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Инновационные технологии в преподавании графических дисциплин.</w:t>
      </w:r>
    </w:p>
    <w:p w:rsidR="00B72D8F" w:rsidRPr="00B36E2C" w:rsidRDefault="00B72D8F" w:rsidP="00B72D8F">
      <w:pPr>
        <w:pStyle w:val="ad"/>
        <w:numPr>
          <w:ilvl w:val="0"/>
          <w:numId w:val="8"/>
        </w:numPr>
        <w:spacing w:after="0" w:line="240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Активные формы и методы обучения графическим дисциплинам.</w:t>
      </w:r>
    </w:p>
    <w:p w:rsidR="00B72D8F" w:rsidRPr="00B36E2C" w:rsidRDefault="00B72D8F" w:rsidP="00B72D8F">
      <w:pPr>
        <w:pStyle w:val="ad"/>
        <w:numPr>
          <w:ilvl w:val="0"/>
          <w:numId w:val="8"/>
        </w:numPr>
        <w:spacing w:after="0" w:line="240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Компьютерная графика и геометрическое моделирование.</w:t>
      </w:r>
    </w:p>
    <w:p w:rsidR="00B72D8F" w:rsidRPr="00B36E2C" w:rsidRDefault="00B72D8F" w:rsidP="00B72D8F">
      <w:pPr>
        <w:pStyle w:val="ad"/>
        <w:numPr>
          <w:ilvl w:val="0"/>
          <w:numId w:val="8"/>
        </w:numPr>
        <w:spacing w:after="0" w:line="240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Методика преподавания геометро-графических дисциплин для студентов зао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ч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ной формы обучения.</w:t>
      </w:r>
    </w:p>
    <w:p w:rsidR="00B72D8F" w:rsidRPr="00B36E2C" w:rsidRDefault="00B72D8F" w:rsidP="00B72D8F">
      <w:pPr>
        <w:pStyle w:val="ad"/>
        <w:numPr>
          <w:ilvl w:val="0"/>
          <w:numId w:val="8"/>
        </w:numPr>
        <w:spacing w:after="0" w:line="240" w:lineRule="auto"/>
        <w:ind w:left="299" w:hanging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Современные средства контроля результатов обучения.</w:t>
      </w:r>
    </w:p>
    <w:p w:rsidR="00B72D8F" w:rsidRPr="00B36E2C" w:rsidRDefault="00B72D8F" w:rsidP="00B72D8F">
      <w:pPr>
        <w:pStyle w:val="ad"/>
        <w:numPr>
          <w:ilvl w:val="0"/>
          <w:numId w:val="8"/>
        </w:numPr>
        <w:spacing w:after="0" w:line="240" w:lineRule="auto"/>
        <w:ind w:left="441" w:hanging="425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Вопросы подготовки и проведения олимпиад по дисциплинам графического ци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к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ла.</w:t>
      </w:r>
    </w:p>
    <w:p w:rsidR="00B72D8F" w:rsidRPr="00B36E2C" w:rsidRDefault="00B72D8F" w:rsidP="00B72D8F">
      <w:pPr>
        <w:pStyle w:val="ad"/>
        <w:numPr>
          <w:ilvl w:val="0"/>
          <w:numId w:val="8"/>
        </w:numPr>
        <w:spacing w:after="0" w:line="240" w:lineRule="auto"/>
        <w:ind w:left="441" w:hanging="425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Современные компьютерные технологии в технической эстетике и промы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ш</w:t>
      </w:r>
      <w:r w:rsidRPr="00B36E2C">
        <w:rPr>
          <w:rFonts w:ascii="Times New Roman" w:eastAsia="Times New Roman" w:hAnsi="Times New Roman"/>
          <w:i/>
          <w:sz w:val="26"/>
          <w:szCs w:val="26"/>
          <w:lang w:eastAsia="ru-RU"/>
        </w:rPr>
        <w:t>ленном дизайне.</w:t>
      </w:r>
    </w:p>
    <w:p w:rsidR="00B72D8F" w:rsidRPr="00354C2C" w:rsidRDefault="00B72D8F" w:rsidP="00B72D8F">
      <w:pPr>
        <w:numPr>
          <w:ilvl w:val="0"/>
          <w:numId w:val="8"/>
        </w:numPr>
        <w:ind w:left="426" w:hanging="426"/>
        <w:rPr>
          <w:b/>
          <w:bCs/>
          <w:sz w:val="26"/>
          <w:szCs w:val="26"/>
        </w:rPr>
      </w:pPr>
      <w:r w:rsidRPr="00B36E2C">
        <w:rPr>
          <w:i/>
          <w:sz w:val="26"/>
          <w:szCs w:val="26"/>
        </w:rPr>
        <w:t xml:space="preserve">Деловая и презентационная графика, </w:t>
      </w:r>
      <w:r w:rsidRPr="00B36E2C">
        <w:rPr>
          <w:i/>
          <w:sz w:val="26"/>
          <w:szCs w:val="26"/>
          <w:lang w:val="en-US"/>
        </w:rPr>
        <w:t>web</w:t>
      </w:r>
      <w:r w:rsidRPr="00B36E2C">
        <w:rPr>
          <w:i/>
          <w:sz w:val="26"/>
          <w:szCs w:val="26"/>
        </w:rPr>
        <w:t xml:space="preserve"> – дизайн.</w:t>
      </w:r>
    </w:p>
    <w:p w:rsidR="00354C2C" w:rsidRPr="00B36E2C" w:rsidRDefault="00354C2C" w:rsidP="00B72D8F">
      <w:pPr>
        <w:numPr>
          <w:ilvl w:val="0"/>
          <w:numId w:val="8"/>
        </w:numPr>
        <w:ind w:left="426" w:hanging="426"/>
        <w:rPr>
          <w:b/>
          <w:bCs/>
          <w:sz w:val="26"/>
          <w:szCs w:val="26"/>
        </w:rPr>
      </w:pPr>
      <w:r>
        <w:rPr>
          <w:i/>
          <w:sz w:val="26"/>
          <w:szCs w:val="26"/>
        </w:rPr>
        <w:t>История начертательной геометрии и графики.</w:t>
      </w:r>
    </w:p>
    <w:p w:rsidR="00B72D8F" w:rsidRPr="00B36E2C" w:rsidRDefault="00B72D8F" w:rsidP="009865D0">
      <w:pPr>
        <w:jc w:val="right"/>
        <w:rPr>
          <w:b/>
          <w:bCs/>
          <w:sz w:val="26"/>
          <w:szCs w:val="26"/>
        </w:rPr>
      </w:pPr>
    </w:p>
    <w:p w:rsidR="00B36E2C" w:rsidRPr="00B36E2C" w:rsidRDefault="00B36E2C" w:rsidP="00B36E2C">
      <w:pPr>
        <w:jc w:val="center"/>
        <w:rPr>
          <w:b/>
          <w:i/>
          <w:sz w:val="26"/>
          <w:szCs w:val="26"/>
        </w:rPr>
      </w:pPr>
      <w:r w:rsidRPr="00B36E2C">
        <w:rPr>
          <w:b/>
          <w:i/>
          <w:sz w:val="26"/>
          <w:szCs w:val="26"/>
        </w:rPr>
        <w:lastRenderedPageBreak/>
        <w:t>Конференция проводится в заочной форме</w:t>
      </w:r>
    </w:p>
    <w:p w:rsidR="00B36E2C" w:rsidRPr="00B36E2C" w:rsidRDefault="00B36E2C" w:rsidP="00B36E2C">
      <w:pPr>
        <w:jc w:val="center"/>
        <w:rPr>
          <w:b/>
          <w:i/>
          <w:sz w:val="26"/>
          <w:szCs w:val="26"/>
        </w:rPr>
      </w:pPr>
    </w:p>
    <w:p w:rsidR="00B36E2C" w:rsidRPr="00B36E2C" w:rsidRDefault="00B36E2C" w:rsidP="00B36E2C">
      <w:pPr>
        <w:jc w:val="center"/>
        <w:rPr>
          <w:b/>
          <w:bCs/>
          <w:sz w:val="26"/>
          <w:szCs w:val="26"/>
        </w:rPr>
      </w:pPr>
      <w:r w:rsidRPr="00B36E2C">
        <w:rPr>
          <w:b/>
          <w:bCs/>
          <w:sz w:val="26"/>
          <w:szCs w:val="26"/>
        </w:rPr>
        <w:t>ПОРЯДОК УЧАСТИЯ В КОНФЕРЕНЦИИ</w:t>
      </w:r>
    </w:p>
    <w:p w:rsidR="00DE2823" w:rsidRPr="00703A2A" w:rsidRDefault="00DE2823" w:rsidP="00DE2823">
      <w:pPr>
        <w:rPr>
          <w:sz w:val="26"/>
          <w:szCs w:val="26"/>
        </w:rPr>
      </w:pPr>
    </w:p>
    <w:p w:rsidR="00DE2823" w:rsidRPr="00703A2A" w:rsidRDefault="00DE2823" w:rsidP="00DE2823">
      <w:pPr>
        <w:jc w:val="both"/>
        <w:rPr>
          <w:color w:val="548DD4"/>
          <w:sz w:val="26"/>
          <w:szCs w:val="26"/>
        </w:rPr>
      </w:pPr>
      <w:r w:rsidRPr="00703A2A">
        <w:rPr>
          <w:b/>
          <w:bCs/>
          <w:color w:val="FF0000"/>
          <w:sz w:val="26"/>
          <w:szCs w:val="26"/>
          <w:u w:val="single"/>
        </w:rPr>
        <w:t>До 1</w:t>
      </w:r>
      <w:r w:rsidR="00354C2C">
        <w:rPr>
          <w:b/>
          <w:bCs/>
          <w:color w:val="FF0000"/>
          <w:sz w:val="26"/>
          <w:szCs w:val="26"/>
          <w:u w:val="single"/>
        </w:rPr>
        <w:t>2</w:t>
      </w:r>
      <w:r w:rsidRPr="00703A2A">
        <w:rPr>
          <w:b/>
          <w:bCs/>
          <w:color w:val="FF0000"/>
          <w:sz w:val="26"/>
          <w:szCs w:val="26"/>
          <w:u w:val="single"/>
        </w:rPr>
        <w:t xml:space="preserve"> апреля 201</w:t>
      </w:r>
      <w:r w:rsidR="00354C2C">
        <w:rPr>
          <w:b/>
          <w:bCs/>
          <w:color w:val="FF0000"/>
          <w:sz w:val="26"/>
          <w:szCs w:val="26"/>
          <w:u w:val="single"/>
        </w:rPr>
        <w:t>6</w:t>
      </w:r>
      <w:r w:rsidRPr="00703A2A">
        <w:rPr>
          <w:b/>
          <w:bCs/>
          <w:color w:val="FF0000"/>
          <w:sz w:val="26"/>
          <w:szCs w:val="26"/>
          <w:u w:val="single"/>
        </w:rPr>
        <w:t xml:space="preserve"> г.</w:t>
      </w:r>
      <w:r w:rsidRPr="00703A2A">
        <w:rPr>
          <w:color w:val="FF0000"/>
          <w:sz w:val="26"/>
          <w:szCs w:val="26"/>
        </w:rPr>
        <w:t xml:space="preserve"> </w:t>
      </w:r>
      <w:r w:rsidRPr="00703A2A">
        <w:rPr>
          <w:sz w:val="26"/>
          <w:szCs w:val="26"/>
        </w:rPr>
        <w:t>желающим принять участие в конференции необходимо в</w:t>
      </w:r>
      <w:r w:rsidRPr="00703A2A">
        <w:rPr>
          <w:sz w:val="26"/>
          <w:szCs w:val="26"/>
        </w:rPr>
        <w:t>ы</w:t>
      </w:r>
      <w:r w:rsidRPr="00703A2A">
        <w:rPr>
          <w:sz w:val="26"/>
          <w:szCs w:val="26"/>
        </w:rPr>
        <w:t xml:space="preserve">слать по </w:t>
      </w:r>
      <w:r w:rsidRPr="00703A2A">
        <w:rPr>
          <w:sz w:val="26"/>
          <w:szCs w:val="26"/>
          <w:lang w:val="en-US"/>
        </w:rPr>
        <w:t>e</w:t>
      </w:r>
      <w:r w:rsidRPr="00703A2A">
        <w:rPr>
          <w:sz w:val="26"/>
          <w:szCs w:val="26"/>
        </w:rPr>
        <w:t>-</w:t>
      </w:r>
      <w:r w:rsidRPr="00703A2A">
        <w:rPr>
          <w:sz w:val="26"/>
          <w:szCs w:val="26"/>
          <w:lang w:val="en-US"/>
        </w:rPr>
        <w:t>mail</w:t>
      </w:r>
      <w:r w:rsidRPr="00703A2A">
        <w:rPr>
          <w:b/>
          <w:color w:val="548DD4"/>
          <w:sz w:val="26"/>
          <w:szCs w:val="26"/>
        </w:rPr>
        <w:t>:</w:t>
      </w:r>
      <w:r w:rsidRPr="00703A2A">
        <w:rPr>
          <w:color w:val="548DD4"/>
          <w:sz w:val="26"/>
          <w:szCs w:val="26"/>
        </w:rPr>
        <w:t xml:space="preserve"> </w:t>
      </w:r>
    </w:p>
    <w:p w:rsidR="00DE2823" w:rsidRPr="00703A2A" w:rsidRDefault="008207FC" w:rsidP="00DE2823">
      <w:pPr>
        <w:jc w:val="both"/>
        <w:rPr>
          <w:color w:val="548DD4"/>
          <w:sz w:val="26"/>
          <w:szCs w:val="26"/>
        </w:rPr>
      </w:pPr>
      <w:hyperlink r:id="rId9" w:history="1">
        <w:r w:rsidR="00DE2823" w:rsidRPr="00703A2A">
          <w:rPr>
            <w:rStyle w:val="ae"/>
            <w:sz w:val="26"/>
            <w:szCs w:val="26"/>
            <w:lang w:val="en-US"/>
          </w:rPr>
          <w:t>ngg</w:t>
        </w:r>
        <w:r w:rsidR="00DE2823" w:rsidRPr="00703A2A">
          <w:rPr>
            <w:rStyle w:val="ae"/>
            <w:sz w:val="26"/>
            <w:szCs w:val="26"/>
          </w:rPr>
          <w:t>@</w:t>
        </w:r>
        <w:r w:rsidR="00DE2823" w:rsidRPr="00703A2A">
          <w:rPr>
            <w:rStyle w:val="ae"/>
            <w:sz w:val="26"/>
            <w:szCs w:val="26"/>
            <w:lang w:val="en-US"/>
          </w:rPr>
          <w:t>tu</w:t>
        </w:r>
        <w:r w:rsidR="00DE2823" w:rsidRPr="00703A2A">
          <w:rPr>
            <w:rStyle w:val="ae"/>
            <w:sz w:val="26"/>
            <w:szCs w:val="26"/>
          </w:rPr>
          <w:t>-</w:t>
        </w:r>
        <w:r w:rsidR="00DE2823" w:rsidRPr="00703A2A">
          <w:rPr>
            <w:rStyle w:val="ae"/>
            <w:sz w:val="26"/>
            <w:szCs w:val="26"/>
            <w:lang w:val="en-US"/>
          </w:rPr>
          <w:t>bryansk</w:t>
        </w:r>
        <w:r w:rsidR="00DE2823" w:rsidRPr="00703A2A">
          <w:rPr>
            <w:rStyle w:val="ae"/>
            <w:sz w:val="26"/>
            <w:szCs w:val="26"/>
          </w:rPr>
          <w:t>.</w:t>
        </w:r>
        <w:r w:rsidR="00DE2823" w:rsidRPr="00703A2A">
          <w:rPr>
            <w:rStyle w:val="ae"/>
            <w:sz w:val="26"/>
            <w:szCs w:val="26"/>
            <w:lang w:val="en-US"/>
          </w:rPr>
          <w:t>ru</w:t>
        </w:r>
      </w:hyperlink>
      <w:r w:rsidR="00DE2823" w:rsidRPr="00703A2A">
        <w:rPr>
          <w:color w:val="548DD4"/>
          <w:sz w:val="26"/>
          <w:szCs w:val="26"/>
        </w:rPr>
        <w:t xml:space="preserve"> .</w:t>
      </w:r>
    </w:p>
    <w:p w:rsidR="00DE2823" w:rsidRPr="00703A2A" w:rsidRDefault="00DE2823" w:rsidP="00DE2823">
      <w:pPr>
        <w:numPr>
          <w:ilvl w:val="0"/>
          <w:numId w:val="5"/>
        </w:numPr>
        <w:tabs>
          <w:tab w:val="clear" w:pos="720"/>
          <w:tab w:val="num" w:pos="208"/>
        </w:tabs>
        <w:ind w:left="208" w:hanging="208"/>
        <w:jc w:val="both"/>
        <w:rPr>
          <w:spacing w:val="-12"/>
          <w:sz w:val="26"/>
          <w:szCs w:val="26"/>
        </w:rPr>
      </w:pPr>
      <w:r w:rsidRPr="00703A2A">
        <w:rPr>
          <w:spacing w:val="-12"/>
          <w:sz w:val="26"/>
          <w:szCs w:val="26"/>
        </w:rPr>
        <w:t>заявку на участие в конференции (см. Приложение);</w:t>
      </w:r>
    </w:p>
    <w:p w:rsidR="00DE2823" w:rsidRPr="00703A2A" w:rsidRDefault="00DE2823" w:rsidP="00DE2823">
      <w:pPr>
        <w:numPr>
          <w:ilvl w:val="0"/>
          <w:numId w:val="5"/>
        </w:numPr>
        <w:tabs>
          <w:tab w:val="clear" w:pos="720"/>
          <w:tab w:val="num" w:pos="202"/>
        </w:tabs>
        <w:ind w:left="216" w:hanging="252"/>
        <w:jc w:val="both"/>
        <w:rPr>
          <w:spacing w:val="-8"/>
          <w:sz w:val="26"/>
          <w:szCs w:val="26"/>
        </w:rPr>
      </w:pPr>
      <w:r w:rsidRPr="00703A2A">
        <w:rPr>
          <w:spacing w:val="-8"/>
          <w:sz w:val="26"/>
          <w:szCs w:val="26"/>
        </w:rPr>
        <w:t xml:space="preserve">материалы доклада (объем – не более </w:t>
      </w:r>
      <w:r w:rsidR="00354C2C">
        <w:rPr>
          <w:spacing w:val="-8"/>
          <w:sz w:val="26"/>
          <w:szCs w:val="26"/>
        </w:rPr>
        <w:t xml:space="preserve">6 </w:t>
      </w:r>
      <w:r w:rsidRPr="00703A2A">
        <w:rPr>
          <w:spacing w:val="-8"/>
          <w:sz w:val="26"/>
          <w:szCs w:val="26"/>
        </w:rPr>
        <w:t>страниц);</w:t>
      </w:r>
    </w:p>
    <w:p w:rsidR="00DE2823" w:rsidRPr="00703A2A" w:rsidRDefault="00DE2823" w:rsidP="00DE2823">
      <w:pPr>
        <w:jc w:val="both"/>
        <w:rPr>
          <w:spacing w:val="-8"/>
          <w:sz w:val="26"/>
          <w:szCs w:val="26"/>
        </w:rPr>
      </w:pPr>
      <w:r w:rsidRPr="00703A2A">
        <w:rPr>
          <w:spacing w:val="-8"/>
          <w:sz w:val="26"/>
          <w:szCs w:val="26"/>
        </w:rPr>
        <w:t>В теме письма обязательно указать: «На региональную конференцию по графическому о</w:t>
      </w:r>
      <w:r w:rsidRPr="00703A2A">
        <w:rPr>
          <w:spacing w:val="-8"/>
          <w:sz w:val="26"/>
          <w:szCs w:val="26"/>
        </w:rPr>
        <w:t>б</w:t>
      </w:r>
      <w:r w:rsidRPr="00703A2A">
        <w:rPr>
          <w:spacing w:val="-8"/>
          <w:sz w:val="26"/>
          <w:szCs w:val="26"/>
        </w:rPr>
        <w:t>разованию».</w:t>
      </w:r>
    </w:p>
    <w:p w:rsidR="00DE2823" w:rsidRPr="00703A2A" w:rsidRDefault="00DE2823" w:rsidP="00DE2823">
      <w:pPr>
        <w:jc w:val="both"/>
        <w:rPr>
          <w:b/>
          <w:bCs/>
          <w:color w:val="003300"/>
          <w:sz w:val="26"/>
          <w:szCs w:val="26"/>
          <w:u w:val="single"/>
        </w:rPr>
      </w:pPr>
      <w:r w:rsidRPr="00703A2A">
        <w:rPr>
          <w:spacing w:val="-4"/>
          <w:sz w:val="26"/>
          <w:szCs w:val="26"/>
        </w:rPr>
        <w:t>Если Вы не получили ответа от оргкомитета, пожалуйста, повторите отправку или св</w:t>
      </w:r>
      <w:r w:rsidRPr="00703A2A">
        <w:rPr>
          <w:spacing w:val="-4"/>
          <w:sz w:val="26"/>
          <w:szCs w:val="26"/>
        </w:rPr>
        <w:t>я</w:t>
      </w:r>
      <w:r w:rsidRPr="00703A2A">
        <w:rPr>
          <w:spacing w:val="-4"/>
          <w:sz w:val="26"/>
          <w:szCs w:val="26"/>
        </w:rPr>
        <w:t xml:space="preserve">житесь с нами по телефону </w:t>
      </w:r>
      <w:r w:rsidRPr="00703A2A">
        <w:rPr>
          <w:color w:val="000000"/>
          <w:sz w:val="26"/>
          <w:szCs w:val="26"/>
        </w:rPr>
        <w:t>(4832) 58-82-15</w:t>
      </w:r>
      <w:r w:rsidRPr="00703A2A">
        <w:rPr>
          <w:spacing w:val="-4"/>
          <w:sz w:val="26"/>
          <w:szCs w:val="26"/>
        </w:rPr>
        <w:t>.</w:t>
      </w:r>
    </w:p>
    <w:p w:rsidR="00DE2823" w:rsidRPr="00703A2A" w:rsidRDefault="00DE2823" w:rsidP="00DE2823">
      <w:pPr>
        <w:jc w:val="both"/>
        <w:rPr>
          <w:b/>
          <w:bCs/>
          <w:color w:val="003300"/>
          <w:sz w:val="26"/>
          <w:szCs w:val="26"/>
          <w:u w:val="single"/>
        </w:rPr>
      </w:pPr>
    </w:p>
    <w:p w:rsidR="00DE2823" w:rsidRPr="00703A2A" w:rsidRDefault="00354C2C" w:rsidP="00DE2823">
      <w:pPr>
        <w:jc w:val="both"/>
        <w:rPr>
          <w:sz w:val="26"/>
          <w:szCs w:val="26"/>
        </w:rPr>
      </w:pPr>
      <w:r>
        <w:rPr>
          <w:b/>
          <w:bCs/>
          <w:color w:val="003300"/>
          <w:sz w:val="26"/>
          <w:szCs w:val="26"/>
          <w:u w:val="single"/>
        </w:rPr>
        <w:t>3</w:t>
      </w:r>
      <w:r w:rsidR="00587523">
        <w:rPr>
          <w:b/>
          <w:bCs/>
          <w:color w:val="003300"/>
          <w:sz w:val="26"/>
          <w:szCs w:val="26"/>
          <w:u w:val="single"/>
        </w:rPr>
        <w:t>1</w:t>
      </w:r>
      <w:r w:rsidR="00DE2823" w:rsidRPr="00703A2A">
        <w:rPr>
          <w:b/>
          <w:bCs/>
          <w:color w:val="003300"/>
          <w:sz w:val="26"/>
          <w:szCs w:val="26"/>
          <w:u w:val="single"/>
        </w:rPr>
        <w:t>мая 201</w:t>
      </w:r>
      <w:r>
        <w:rPr>
          <w:b/>
          <w:bCs/>
          <w:color w:val="003300"/>
          <w:sz w:val="26"/>
          <w:szCs w:val="26"/>
          <w:u w:val="single"/>
        </w:rPr>
        <w:t>6</w:t>
      </w:r>
      <w:r w:rsidR="00DE2823" w:rsidRPr="00703A2A">
        <w:rPr>
          <w:b/>
          <w:bCs/>
          <w:color w:val="003300"/>
          <w:sz w:val="26"/>
          <w:szCs w:val="26"/>
          <w:u w:val="single"/>
        </w:rPr>
        <w:t xml:space="preserve"> г.</w:t>
      </w:r>
      <w:r w:rsidR="00DE2823" w:rsidRPr="00703A2A">
        <w:rPr>
          <w:color w:val="000000"/>
          <w:sz w:val="26"/>
          <w:szCs w:val="26"/>
        </w:rPr>
        <w:t xml:space="preserve"> </w:t>
      </w:r>
      <w:r w:rsidR="00DE2823" w:rsidRPr="00703A2A">
        <w:rPr>
          <w:sz w:val="26"/>
          <w:szCs w:val="26"/>
        </w:rPr>
        <w:t>Публикация электронной версии сборника материалов конференции на сайте конференции</w:t>
      </w:r>
      <w:r w:rsidR="00DE2823" w:rsidRPr="00703A2A">
        <w:rPr>
          <w:b/>
          <w:sz w:val="26"/>
          <w:szCs w:val="26"/>
        </w:rPr>
        <w:t>:</w:t>
      </w:r>
      <w:r w:rsidR="00DE2823" w:rsidRPr="00703A2A">
        <w:rPr>
          <w:sz w:val="26"/>
          <w:szCs w:val="26"/>
        </w:rPr>
        <w:t xml:space="preserve"> </w:t>
      </w:r>
      <w:hyperlink r:id="rId10" w:history="1">
        <w:r w:rsidR="00DE2823" w:rsidRPr="00703A2A">
          <w:rPr>
            <w:rStyle w:val="ae"/>
            <w:sz w:val="26"/>
            <w:szCs w:val="26"/>
            <w:lang w:val="en-US"/>
          </w:rPr>
          <w:t>www</w:t>
        </w:r>
        <w:r w:rsidR="00DE2823" w:rsidRPr="00703A2A">
          <w:rPr>
            <w:rStyle w:val="ae"/>
            <w:sz w:val="26"/>
            <w:szCs w:val="26"/>
          </w:rPr>
          <w:t>.</w:t>
        </w:r>
        <w:r w:rsidR="00DE2823" w:rsidRPr="00703A2A">
          <w:rPr>
            <w:rStyle w:val="ae"/>
            <w:sz w:val="26"/>
            <w:szCs w:val="26"/>
            <w:lang w:val="en-US"/>
          </w:rPr>
          <w:t>tu</w:t>
        </w:r>
        <w:r w:rsidR="00DE2823" w:rsidRPr="00703A2A">
          <w:rPr>
            <w:rStyle w:val="ae"/>
            <w:sz w:val="26"/>
            <w:szCs w:val="26"/>
          </w:rPr>
          <w:t>-</w:t>
        </w:r>
        <w:r w:rsidR="00DE2823" w:rsidRPr="00703A2A">
          <w:rPr>
            <w:rStyle w:val="ae"/>
            <w:sz w:val="26"/>
            <w:szCs w:val="26"/>
            <w:lang w:val="en-US"/>
          </w:rPr>
          <w:t>bryansk</w:t>
        </w:r>
        <w:r w:rsidR="00DE2823" w:rsidRPr="00703A2A">
          <w:rPr>
            <w:rStyle w:val="ae"/>
            <w:sz w:val="26"/>
            <w:szCs w:val="26"/>
          </w:rPr>
          <w:t>.</w:t>
        </w:r>
        <w:r w:rsidR="00DE2823" w:rsidRPr="00703A2A">
          <w:rPr>
            <w:rStyle w:val="ae"/>
            <w:sz w:val="26"/>
            <w:szCs w:val="26"/>
            <w:lang w:val="en-US"/>
          </w:rPr>
          <w:t>ru</w:t>
        </w:r>
      </w:hyperlink>
      <w:r w:rsidR="00DE2823" w:rsidRPr="00703A2A">
        <w:rPr>
          <w:sz w:val="26"/>
          <w:szCs w:val="26"/>
        </w:rPr>
        <w:t xml:space="preserve"> .</w:t>
      </w:r>
    </w:p>
    <w:p w:rsidR="00DE2823" w:rsidRPr="00703A2A" w:rsidRDefault="00DE2823" w:rsidP="00DE2823">
      <w:pPr>
        <w:jc w:val="both"/>
        <w:rPr>
          <w:color w:val="548DD4"/>
          <w:sz w:val="26"/>
          <w:szCs w:val="26"/>
        </w:rPr>
      </w:pPr>
    </w:p>
    <w:p w:rsidR="00DE2823" w:rsidRDefault="00DE2823" w:rsidP="00DE2823">
      <w:pPr>
        <w:jc w:val="both"/>
        <w:rPr>
          <w:b/>
          <w:sz w:val="26"/>
          <w:szCs w:val="26"/>
        </w:rPr>
      </w:pPr>
      <w:r w:rsidRPr="00703A2A">
        <w:rPr>
          <w:b/>
          <w:bCs/>
          <w:color w:val="003300"/>
          <w:sz w:val="26"/>
          <w:szCs w:val="26"/>
          <w:u w:val="single"/>
        </w:rPr>
        <w:t>Октябрь 201</w:t>
      </w:r>
      <w:r w:rsidR="00587523">
        <w:rPr>
          <w:b/>
          <w:bCs/>
          <w:color w:val="003300"/>
          <w:sz w:val="26"/>
          <w:szCs w:val="26"/>
          <w:u w:val="single"/>
        </w:rPr>
        <w:t>6</w:t>
      </w:r>
      <w:r w:rsidRPr="00703A2A">
        <w:rPr>
          <w:b/>
          <w:bCs/>
          <w:color w:val="003300"/>
          <w:sz w:val="26"/>
          <w:szCs w:val="26"/>
          <w:u w:val="single"/>
        </w:rPr>
        <w:t xml:space="preserve"> г .</w:t>
      </w:r>
      <w:r w:rsidRPr="00703A2A">
        <w:rPr>
          <w:color w:val="000000"/>
          <w:sz w:val="26"/>
          <w:szCs w:val="26"/>
        </w:rPr>
        <w:t xml:space="preserve"> </w:t>
      </w:r>
      <w:r w:rsidRPr="00703A2A">
        <w:rPr>
          <w:sz w:val="26"/>
          <w:szCs w:val="26"/>
        </w:rPr>
        <w:t>Рассылка сборника авторам. Просим авторов подтверждать пол</w:t>
      </w:r>
      <w:r w:rsidRPr="00703A2A">
        <w:rPr>
          <w:sz w:val="26"/>
          <w:szCs w:val="26"/>
        </w:rPr>
        <w:t>у</w:t>
      </w:r>
      <w:r w:rsidRPr="00703A2A">
        <w:rPr>
          <w:sz w:val="26"/>
          <w:szCs w:val="26"/>
        </w:rPr>
        <w:t>чение по адресу</w:t>
      </w:r>
      <w:r w:rsidRPr="00703A2A">
        <w:rPr>
          <w:b/>
          <w:sz w:val="26"/>
          <w:szCs w:val="26"/>
        </w:rPr>
        <w:t>:</w:t>
      </w:r>
    </w:p>
    <w:p w:rsidR="00DE2823" w:rsidRPr="00703A2A" w:rsidRDefault="008207FC" w:rsidP="00DE2823">
      <w:pPr>
        <w:jc w:val="both"/>
        <w:rPr>
          <w:color w:val="17365D"/>
          <w:sz w:val="26"/>
          <w:szCs w:val="26"/>
        </w:rPr>
      </w:pPr>
      <w:hyperlink r:id="rId11" w:history="1">
        <w:r w:rsidR="00DE2823" w:rsidRPr="00703A2A">
          <w:rPr>
            <w:rStyle w:val="ae"/>
            <w:color w:val="17365D"/>
            <w:sz w:val="26"/>
            <w:szCs w:val="26"/>
            <w:lang w:val="en-US"/>
          </w:rPr>
          <w:t>ngg</w:t>
        </w:r>
        <w:r w:rsidR="00DE2823" w:rsidRPr="00703A2A">
          <w:rPr>
            <w:rStyle w:val="ae"/>
            <w:color w:val="17365D"/>
            <w:sz w:val="26"/>
            <w:szCs w:val="26"/>
          </w:rPr>
          <w:t>@</w:t>
        </w:r>
        <w:r w:rsidR="00DE2823" w:rsidRPr="00703A2A">
          <w:rPr>
            <w:rStyle w:val="ae"/>
            <w:color w:val="17365D"/>
            <w:sz w:val="26"/>
            <w:szCs w:val="26"/>
            <w:lang w:val="en-US"/>
          </w:rPr>
          <w:t>tu</w:t>
        </w:r>
        <w:r w:rsidR="00DE2823" w:rsidRPr="00703A2A">
          <w:rPr>
            <w:rStyle w:val="ae"/>
            <w:color w:val="17365D"/>
            <w:sz w:val="26"/>
            <w:szCs w:val="26"/>
          </w:rPr>
          <w:t>-</w:t>
        </w:r>
        <w:r w:rsidR="00DE2823" w:rsidRPr="00703A2A">
          <w:rPr>
            <w:rStyle w:val="ae"/>
            <w:color w:val="17365D"/>
            <w:sz w:val="26"/>
            <w:szCs w:val="26"/>
            <w:lang w:val="en-US"/>
          </w:rPr>
          <w:t>bryansk</w:t>
        </w:r>
        <w:r w:rsidR="00DE2823" w:rsidRPr="00703A2A">
          <w:rPr>
            <w:rStyle w:val="ae"/>
            <w:color w:val="17365D"/>
            <w:sz w:val="26"/>
            <w:szCs w:val="26"/>
          </w:rPr>
          <w:t>.</w:t>
        </w:r>
        <w:r w:rsidR="00DE2823" w:rsidRPr="00703A2A">
          <w:rPr>
            <w:rStyle w:val="ae"/>
            <w:color w:val="17365D"/>
            <w:sz w:val="26"/>
            <w:szCs w:val="26"/>
            <w:lang w:val="en-US"/>
          </w:rPr>
          <w:t>ru</w:t>
        </w:r>
      </w:hyperlink>
      <w:r w:rsidR="00DE2823" w:rsidRPr="00703A2A">
        <w:rPr>
          <w:color w:val="17365D"/>
          <w:sz w:val="26"/>
          <w:szCs w:val="26"/>
        </w:rPr>
        <w:t>.</w:t>
      </w:r>
    </w:p>
    <w:p w:rsidR="00DE2823" w:rsidRPr="00703A2A" w:rsidRDefault="00DE2823" w:rsidP="00DE2823">
      <w:pPr>
        <w:pStyle w:val="32"/>
        <w:spacing w:after="0" w:line="240" w:lineRule="auto"/>
        <w:ind w:left="0" w:firstLine="546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DE2823" w:rsidRPr="00DE2823" w:rsidRDefault="00DE2823" w:rsidP="00DE2823">
      <w:pPr>
        <w:pStyle w:val="32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3A2A">
        <w:rPr>
          <w:rFonts w:ascii="Times New Roman" w:hAnsi="Times New Roman" w:cs="Times New Roman"/>
          <w:spacing w:val="-4"/>
          <w:sz w:val="26"/>
          <w:szCs w:val="26"/>
        </w:rPr>
        <w:t>По результатам работы конференции будет издан сборник материалов. В сборник во</w:t>
      </w:r>
      <w:r w:rsidRPr="00703A2A">
        <w:rPr>
          <w:rFonts w:ascii="Times New Roman" w:hAnsi="Times New Roman" w:cs="Times New Roman"/>
          <w:spacing w:val="-4"/>
          <w:sz w:val="26"/>
          <w:szCs w:val="26"/>
        </w:rPr>
        <w:t>й</w:t>
      </w:r>
      <w:r w:rsidRPr="00703A2A">
        <w:rPr>
          <w:rFonts w:ascii="Times New Roman" w:hAnsi="Times New Roman" w:cs="Times New Roman"/>
          <w:spacing w:val="-4"/>
          <w:sz w:val="26"/>
          <w:szCs w:val="26"/>
        </w:rPr>
        <w:t xml:space="preserve">дут материалы, соответствующие всем предъявляемым требованиям, имеющие явные признаки актуальности и научной новизны. </w:t>
      </w:r>
    </w:p>
    <w:p w:rsidR="00DE2823" w:rsidRPr="00DE2823" w:rsidRDefault="00DE2823" w:rsidP="00DE2823">
      <w:pPr>
        <w:pStyle w:val="32"/>
        <w:spacing w:after="0" w:line="240" w:lineRule="auto"/>
        <w:ind w:left="0" w:firstLine="546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B72D8F" w:rsidRPr="00B36E2C" w:rsidRDefault="00B72D8F" w:rsidP="009865D0">
      <w:pPr>
        <w:jc w:val="right"/>
        <w:rPr>
          <w:b/>
          <w:bCs/>
          <w:sz w:val="26"/>
          <w:szCs w:val="26"/>
        </w:rPr>
      </w:pPr>
    </w:p>
    <w:p w:rsidR="00B36E2C" w:rsidRPr="00B36E2C" w:rsidRDefault="00B36E2C" w:rsidP="00B36E2C">
      <w:pPr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ОРГАНИЗАЦИОННЫЙ И ПРОГРАММНЫЙ КОМИТЕТ КОНФЕРЕНЦИИ</w:t>
      </w:r>
    </w:p>
    <w:p w:rsidR="00B36E2C" w:rsidRDefault="00B36E2C" w:rsidP="00B36E2C">
      <w:pPr>
        <w:jc w:val="center"/>
        <w:rPr>
          <w:b/>
          <w:sz w:val="26"/>
          <w:szCs w:val="26"/>
        </w:rPr>
      </w:pPr>
    </w:p>
    <w:p w:rsidR="00DE2823" w:rsidRPr="00DE2823" w:rsidRDefault="00DE2823" w:rsidP="00DE2823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 xml:space="preserve">Федонин О.Н. – </w:t>
      </w:r>
      <w:r w:rsidRPr="00DE2823">
        <w:rPr>
          <w:sz w:val="26"/>
          <w:szCs w:val="26"/>
        </w:rPr>
        <w:t>д.т.н., проф., ректор БГТУ, председатель оргкомитета;</w:t>
      </w:r>
    </w:p>
    <w:p w:rsidR="00DE2823" w:rsidRPr="00DE2823" w:rsidRDefault="00DE2823" w:rsidP="00DE2823">
      <w:pPr>
        <w:jc w:val="both"/>
        <w:rPr>
          <w:spacing w:val="-4"/>
          <w:sz w:val="26"/>
          <w:szCs w:val="26"/>
        </w:rPr>
      </w:pPr>
      <w:r w:rsidRPr="00DE2823">
        <w:rPr>
          <w:b/>
          <w:bCs/>
          <w:sz w:val="26"/>
          <w:szCs w:val="26"/>
        </w:rPr>
        <w:t>Сканцев В.М.</w:t>
      </w:r>
      <w:r w:rsidRPr="00DE2823">
        <w:rPr>
          <w:sz w:val="26"/>
          <w:szCs w:val="26"/>
        </w:rPr>
        <w:t xml:space="preserve"> – к.т.н., доц., </w:t>
      </w:r>
      <w:r w:rsidRPr="00DE2823">
        <w:rPr>
          <w:spacing w:val="-4"/>
          <w:sz w:val="26"/>
          <w:szCs w:val="26"/>
        </w:rPr>
        <w:t xml:space="preserve">проректор по научной работе БГТУ, зам. председателя оргкомитета; </w:t>
      </w:r>
    </w:p>
    <w:p w:rsidR="00DE2823" w:rsidRDefault="00DE2823" w:rsidP="00DE2823">
      <w:pPr>
        <w:spacing w:line="216" w:lineRule="auto"/>
        <w:jc w:val="both"/>
        <w:rPr>
          <w:b/>
          <w:sz w:val="26"/>
          <w:szCs w:val="26"/>
        </w:rPr>
      </w:pPr>
      <w:r w:rsidRPr="00DE2823">
        <w:rPr>
          <w:b/>
          <w:sz w:val="26"/>
          <w:szCs w:val="26"/>
        </w:rPr>
        <w:t>Голембиовская О.М</w:t>
      </w:r>
      <w:r w:rsidRPr="00DE2823">
        <w:rPr>
          <w:sz w:val="26"/>
          <w:szCs w:val="26"/>
        </w:rPr>
        <w:t>.– к.т.н., доц., начальник отдела организации научно-исследовательской работы студентов, аспирантов и молодых ученых БГТУ;</w:t>
      </w:r>
      <w:r w:rsidRPr="00DE2823">
        <w:rPr>
          <w:b/>
          <w:sz w:val="26"/>
          <w:szCs w:val="26"/>
        </w:rPr>
        <w:t xml:space="preserve"> </w:t>
      </w:r>
    </w:p>
    <w:p w:rsidR="00587523" w:rsidRPr="00DE2823" w:rsidRDefault="00587523" w:rsidP="0058752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Афонина Е.В.</w:t>
      </w:r>
      <w:r w:rsidRPr="00DE2823">
        <w:rPr>
          <w:sz w:val="26"/>
          <w:szCs w:val="26"/>
        </w:rPr>
        <w:t xml:space="preserve"> – к.т.н., доц., зав кафедрой «Начертательная геометрия и графика» БГТУ;</w:t>
      </w:r>
    </w:p>
    <w:p w:rsidR="00587523" w:rsidRPr="00DE2823" w:rsidRDefault="00587523" w:rsidP="0058752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Эманов С.Л. – </w:t>
      </w:r>
      <w:r w:rsidRPr="00DE2823">
        <w:rPr>
          <w:sz w:val="26"/>
          <w:szCs w:val="26"/>
        </w:rPr>
        <w:t>к.т.н., доц. кафедры «Начертательная геометрия и графика» БГТУ;</w:t>
      </w:r>
    </w:p>
    <w:p w:rsidR="00DE2823" w:rsidRPr="00DE2823" w:rsidRDefault="00DE2823" w:rsidP="00DE2823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>Герасимов В.А.</w:t>
      </w:r>
      <w:r w:rsidRPr="00DE2823">
        <w:rPr>
          <w:sz w:val="26"/>
          <w:szCs w:val="26"/>
        </w:rPr>
        <w:t xml:space="preserve"> – к.т.н., доц. кафедры «Начертательная геометрия и графика» БГТУ;</w:t>
      </w:r>
    </w:p>
    <w:p w:rsidR="00DE2823" w:rsidRPr="00DE2823" w:rsidRDefault="00DE2823" w:rsidP="00DE2823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>Цыпленков В.Ф.</w:t>
      </w:r>
      <w:r w:rsidRPr="00DE2823">
        <w:rPr>
          <w:sz w:val="26"/>
          <w:szCs w:val="26"/>
        </w:rPr>
        <w:t xml:space="preserve"> – доц. кафедры «Начертательная геометрия и графика» БГТУ;</w:t>
      </w:r>
    </w:p>
    <w:p w:rsidR="00DE2823" w:rsidRPr="00DE2823" w:rsidRDefault="00DE2823" w:rsidP="00DE2823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 xml:space="preserve">Левая М.Н. </w:t>
      </w:r>
      <w:r w:rsidRPr="00DE2823">
        <w:rPr>
          <w:sz w:val="26"/>
          <w:szCs w:val="26"/>
        </w:rPr>
        <w:t>- к.т.н., доц. кафедры «Начертательная геометрия и графика» БГТУ;</w:t>
      </w:r>
    </w:p>
    <w:p w:rsidR="00DE2823" w:rsidRPr="00DE2823" w:rsidRDefault="00DE2823" w:rsidP="00DE2823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>Басс Н.В.</w:t>
      </w:r>
      <w:r w:rsidRPr="00DE2823">
        <w:rPr>
          <w:sz w:val="26"/>
          <w:szCs w:val="26"/>
        </w:rPr>
        <w:t xml:space="preserve"> – к.п.н., доц. кафедры «Начертательная геометрия и графика» БГТУ;</w:t>
      </w:r>
    </w:p>
    <w:p w:rsidR="00DE2823" w:rsidRPr="00DE2823" w:rsidRDefault="00DE2823" w:rsidP="00DE2823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>Притула М.А.</w:t>
      </w:r>
      <w:r w:rsidRPr="00DE2823">
        <w:rPr>
          <w:sz w:val="26"/>
          <w:szCs w:val="26"/>
        </w:rPr>
        <w:t xml:space="preserve"> – ст. преп. кафедры «Начертательная геометрия и графика» БГТУ;</w:t>
      </w:r>
    </w:p>
    <w:p w:rsidR="00DE2823" w:rsidRPr="00DE2823" w:rsidRDefault="00DE2823" w:rsidP="00DE2823">
      <w:pPr>
        <w:jc w:val="both"/>
        <w:rPr>
          <w:sz w:val="26"/>
          <w:szCs w:val="26"/>
        </w:rPr>
      </w:pPr>
      <w:r w:rsidRPr="00DE2823">
        <w:rPr>
          <w:b/>
          <w:sz w:val="26"/>
          <w:szCs w:val="26"/>
        </w:rPr>
        <w:t>Саланкова С.Е.</w:t>
      </w:r>
      <w:r w:rsidRPr="00DE2823">
        <w:rPr>
          <w:sz w:val="26"/>
          <w:szCs w:val="26"/>
        </w:rPr>
        <w:t xml:space="preserve"> – к.п.н., доц. зав кафедрой «</w:t>
      </w:r>
      <w:r w:rsidR="00587523">
        <w:rPr>
          <w:sz w:val="26"/>
          <w:szCs w:val="26"/>
        </w:rPr>
        <w:t>Теория и методика профессионально-технологического образования</w:t>
      </w:r>
      <w:r w:rsidRPr="00DE2823">
        <w:rPr>
          <w:sz w:val="26"/>
          <w:szCs w:val="26"/>
        </w:rPr>
        <w:t>» Брянского государственного университета;</w:t>
      </w:r>
    </w:p>
    <w:p w:rsidR="00DE2823" w:rsidRPr="00DE2823" w:rsidRDefault="00DE2823" w:rsidP="00B061E2">
      <w:pPr>
        <w:tabs>
          <w:tab w:val="left" w:pos="0"/>
        </w:tabs>
        <w:jc w:val="both"/>
        <w:rPr>
          <w:sz w:val="26"/>
          <w:szCs w:val="26"/>
        </w:rPr>
      </w:pPr>
      <w:r w:rsidRPr="00DE2823">
        <w:rPr>
          <w:b/>
          <w:bCs/>
          <w:sz w:val="26"/>
          <w:szCs w:val="26"/>
        </w:rPr>
        <w:t>Буравлева Н.Г.</w:t>
      </w:r>
      <w:r w:rsidRPr="00DE2823">
        <w:rPr>
          <w:sz w:val="26"/>
          <w:szCs w:val="26"/>
        </w:rPr>
        <w:t xml:space="preserve"> – к.т.н., доц. кафедры «</w:t>
      </w:r>
      <w:r w:rsidR="00587523" w:rsidRPr="00587523">
        <w:rPr>
          <w:sz w:val="26"/>
          <w:szCs w:val="26"/>
        </w:rPr>
        <w:t>Экономика, бухгалтерский учет, информ</w:t>
      </w:r>
      <w:r w:rsidR="00587523" w:rsidRPr="00587523">
        <w:rPr>
          <w:sz w:val="26"/>
          <w:szCs w:val="26"/>
        </w:rPr>
        <w:t>а</w:t>
      </w:r>
      <w:r w:rsidR="00587523" w:rsidRPr="00587523">
        <w:rPr>
          <w:sz w:val="26"/>
          <w:szCs w:val="26"/>
        </w:rPr>
        <w:t>ционные технологии и дисциплины естественнонаучного цикла</w:t>
      </w:r>
      <w:r w:rsidRPr="00DE2823">
        <w:rPr>
          <w:sz w:val="26"/>
          <w:szCs w:val="26"/>
        </w:rPr>
        <w:t>» Брянского филиала Р</w:t>
      </w:r>
      <w:r w:rsidR="00587523">
        <w:rPr>
          <w:sz w:val="26"/>
          <w:szCs w:val="26"/>
        </w:rPr>
        <w:t>ЭУ</w:t>
      </w:r>
      <w:r w:rsidRPr="00DE2823">
        <w:rPr>
          <w:sz w:val="26"/>
          <w:szCs w:val="26"/>
        </w:rPr>
        <w:t xml:space="preserve"> им. Г.В. Плеханова.</w:t>
      </w:r>
    </w:p>
    <w:p w:rsidR="00DE2823" w:rsidRPr="00DE2823" w:rsidRDefault="00DE2823" w:rsidP="00DE2823">
      <w:pPr>
        <w:jc w:val="center"/>
        <w:rPr>
          <w:b/>
          <w:i/>
          <w:sz w:val="26"/>
          <w:szCs w:val="26"/>
        </w:rPr>
      </w:pPr>
    </w:p>
    <w:p w:rsidR="00DE2823" w:rsidRPr="00DE2823" w:rsidRDefault="00DE2823" w:rsidP="00DE2823">
      <w:pPr>
        <w:jc w:val="center"/>
        <w:rPr>
          <w:b/>
          <w:i/>
          <w:sz w:val="26"/>
          <w:szCs w:val="26"/>
        </w:rPr>
      </w:pPr>
      <w:r w:rsidRPr="00DE2823">
        <w:rPr>
          <w:b/>
          <w:i/>
          <w:sz w:val="26"/>
          <w:szCs w:val="26"/>
        </w:rPr>
        <w:t>Конференция проводится в заочной форме</w:t>
      </w:r>
    </w:p>
    <w:p w:rsidR="00B36E2C" w:rsidRDefault="00B36E2C" w:rsidP="00B36E2C">
      <w:pPr>
        <w:jc w:val="both"/>
        <w:rPr>
          <w:sz w:val="26"/>
          <w:szCs w:val="26"/>
        </w:rPr>
      </w:pPr>
    </w:p>
    <w:p w:rsidR="00C653F0" w:rsidRDefault="00C653F0" w:rsidP="00B36E2C">
      <w:pPr>
        <w:jc w:val="both"/>
        <w:rPr>
          <w:sz w:val="26"/>
          <w:szCs w:val="26"/>
        </w:rPr>
      </w:pPr>
    </w:p>
    <w:p w:rsidR="00C653F0" w:rsidRPr="00DE2823" w:rsidRDefault="00C653F0" w:rsidP="00B36E2C">
      <w:pPr>
        <w:jc w:val="both"/>
        <w:rPr>
          <w:sz w:val="26"/>
          <w:szCs w:val="26"/>
        </w:rPr>
      </w:pPr>
    </w:p>
    <w:p w:rsidR="00B36E2C" w:rsidRPr="00B36E2C" w:rsidRDefault="00B36E2C" w:rsidP="00B36E2C">
      <w:pPr>
        <w:jc w:val="center"/>
        <w:rPr>
          <w:b/>
          <w:iCs/>
          <w:sz w:val="26"/>
          <w:szCs w:val="26"/>
        </w:rPr>
      </w:pPr>
      <w:r w:rsidRPr="00B36E2C">
        <w:rPr>
          <w:b/>
          <w:iCs/>
          <w:sz w:val="26"/>
          <w:szCs w:val="26"/>
        </w:rPr>
        <w:lastRenderedPageBreak/>
        <w:t xml:space="preserve">ТРЕБОВАНИЯ К ОФОРМЛЕНИЮ </w:t>
      </w:r>
    </w:p>
    <w:p w:rsidR="00B36E2C" w:rsidRPr="00B36E2C" w:rsidRDefault="00B36E2C" w:rsidP="00B36E2C">
      <w:pPr>
        <w:jc w:val="center"/>
        <w:rPr>
          <w:b/>
          <w:iCs/>
          <w:sz w:val="26"/>
          <w:szCs w:val="26"/>
        </w:rPr>
      </w:pPr>
      <w:r w:rsidRPr="00B36E2C">
        <w:rPr>
          <w:b/>
          <w:iCs/>
          <w:sz w:val="26"/>
          <w:szCs w:val="26"/>
        </w:rPr>
        <w:t>МАТЕРИАЛОВ ДОКЛАДОВ</w:t>
      </w:r>
    </w:p>
    <w:p w:rsidR="00B36E2C" w:rsidRPr="00B36E2C" w:rsidRDefault="00B36E2C" w:rsidP="00B36E2C">
      <w:pPr>
        <w:jc w:val="center"/>
        <w:rPr>
          <w:b/>
          <w:iCs/>
          <w:sz w:val="26"/>
          <w:szCs w:val="26"/>
        </w:rPr>
      </w:pPr>
    </w:p>
    <w:p w:rsidR="00B36E2C" w:rsidRPr="00B36E2C" w:rsidRDefault="00B36E2C" w:rsidP="00B36E2C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jc w:val="both"/>
        <w:rPr>
          <w:snapToGrid w:val="0"/>
          <w:sz w:val="26"/>
          <w:szCs w:val="26"/>
        </w:rPr>
      </w:pPr>
      <w:r w:rsidRPr="00B36E2C">
        <w:rPr>
          <w:snapToGrid w:val="0"/>
          <w:sz w:val="26"/>
          <w:szCs w:val="26"/>
        </w:rPr>
        <w:t>материалы должны быть тщательно отредактированы автором;</w:t>
      </w:r>
    </w:p>
    <w:p w:rsidR="00B36E2C" w:rsidRPr="00B36E2C" w:rsidRDefault="00B36E2C" w:rsidP="00B36E2C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jc w:val="both"/>
        <w:rPr>
          <w:snapToGrid w:val="0"/>
          <w:sz w:val="26"/>
          <w:szCs w:val="26"/>
        </w:rPr>
      </w:pPr>
      <w:r w:rsidRPr="00B36E2C">
        <w:rPr>
          <w:snapToGrid w:val="0"/>
          <w:sz w:val="26"/>
          <w:szCs w:val="26"/>
        </w:rPr>
        <w:t>объем материалов</w:t>
      </w:r>
      <w:r w:rsidRPr="00B36E2C">
        <w:rPr>
          <w:sz w:val="26"/>
          <w:szCs w:val="26"/>
        </w:rPr>
        <w:t xml:space="preserve"> </w:t>
      </w:r>
      <w:r w:rsidRPr="00B36E2C">
        <w:rPr>
          <w:color w:val="000000"/>
          <w:sz w:val="26"/>
          <w:szCs w:val="26"/>
        </w:rPr>
        <w:t xml:space="preserve">не более </w:t>
      </w:r>
      <w:r w:rsidR="00B67E78">
        <w:rPr>
          <w:color w:val="000000"/>
          <w:sz w:val="26"/>
          <w:szCs w:val="26"/>
        </w:rPr>
        <w:t>6</w:t>
      </w:r>
      <w:r w:rsidRPr="00B36E2C">
        <w:rPr>
          <w:color w:val="000000"/>
          <w:sz w:val="26"/>
          <w:szCs w:val="26"/>
        </w:rPr>
        <w:t xml:space="preserve"> страниц </w:t>
      </w:r>
      <w:r w:rsidRPr="00B36E2C">
        <w:rPr>
          <w:snapToGrid w:val="0"/>
          <w:color w:val="000000"/>
          <w:spacing w:val="-6"/>
          <w:sz w:val="26"/>
          <w:szCs w:val="26"/>
        </w:rPr>
        <w:t>текста</w:t>
      </w:r>
      <w:r w:rsidRPr="00B36E2C">
        <w:rPr>
          <w:snapToGrid w:val="0"/>
          <w:spacing w:val="-6"/>
          <w:sz w:val="26"/>
          <w:szCs w:val="26"/>
        </w:rPr>
        <w:t xml:space="preserve"> формата А4 (книжная ориентация, 210х297 мм);</w:t>
      </w:r>
    </w:p>
    <w:p w:rsidR="00B36E2C" w:rsidRPr="00B36E2C" w:rsidRDefault="00B36E2C" w:rsidP="00B36E2C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jc w:val="both"/>
        <w:rPr>
          <w:snapToGrid w:val="0"/>
          <w:sz w:val="26"/>
          <w:szCs w:val="26"/>
        </w:rPr>
      </w:pPr>
      <w:r w:rsidRPr="00B36E2C">
        <w:rPr>
          <w:snapToGrid w:val="0"/>
          <w:sz w:val="26"/>
          <w:szCs w:val="26"/>
        </w:rPr>
        <w:t xml:space="preserve">текст должен быть подготовлен в редакторе </w:t>
      </w:r>
      <w:r w:rsidRPr="00B36E2C">
        <w:rPr>
          <w:snapToGrid w:val="0"/>
          <w:sz w:val="26"/>
          <w:szCs w:val="26"/>
          <w:lang w:val="en-US"/>
        </w:rPr>
        <w:t>MS</w:t>
      </w:r>
      <w:r w:rsidRPr="00B36E2C">
        <w:rPr>
          <w:snapToGrid w:val="0"/>
          <w:sz w:val="26"/>
          <w:szCs w:val="26"/>
        </w:rPr>
        <w:t xml:space="preserve"> Word 2007-2010;</w:t>
      </w:r>
    </w:p>
    <w:p w:rsidR="00B36E2C" w:rsidRPr="00B36E2C" w:rsidRDefault="00B36E2C" w:rsidP="00B36E2C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jc w:val="both"/>
        <w:rPr>
          <w:snapToGrid w:val="0"/>
          <w:color w:val="000000"/>
          <w:sz w:val="26"/>
          <w:szCs w:val="26"/>
        </w:rPr>
      </w:pPr>
      <w:r w:rsidRPr="00B36E2C">
        <w:rPr>
          <w:snapToGrid w:val="0"/>
          <w:sz w:val="26"/>
          <w:szCs w:val="26"/>
        </w:rPr>
        <w:t xml:space="preserve">шрифт – </w:t>
      </w:r>
      <w:r w:rsidRPr="00B36E2C">
        <w:rPr>
          <w:snapToGrid w:val="0"/>
          <w:sz w:val="26"/>
          <w:szCs w:val="26"/>
          <w:lang w:val="en-US"/>
        </w:rPr>
        <w:t>Times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New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Roman</w:t>
      </w:r>
      <w:r w:rsidRPr="00B36E2C">
        <w:rPr>
          <w:snapToGrid w:val="0"/>
          <w:sz w:val="26"/>
          <w:szCs w:val="26"/>
        </w:rPr>
        <w:t xml:space="preserve"> </w:t>
      </w:r>
      <w:r w:rsidRPr="00B36E2C">
        <w:rPr>
          <w:snapToGrid w:val="0"/>
          <w:sz w:val="26"/>
          <w:szCs w:val="26"/>
          <w:lang w:val="en-US"/>
        </w:rPr>
        <w:t>Cyr</w:t>
      </w:r>
      <w:r w:rsidRPr="00B36E2C">
        <w:rPr>
          <w:snapToGrid w:val="0"/>
          <w:sz w:val="26"/>
          <w:szCs w:val="26"/>
        </w:rPr>
        <w:t xml:space="preserve">, размер – 14 </w:t>
      </w:r>
      <w:r w:rsidRPr="00B36E2C">
        <w:rPr>
          <w:snapToGrid w:val="0"/>
          <w:sz w:val="26"/>
          <w:szCs w:val="26"/>
          <w:lang w:val="en-US"/>
        </w:rPr>
        <w:t>pt</w:t>
      </w:r>
      <w:r w:rsidRPr="00B36E2C">
        <w:rPr>
          <w:snapToGrid w:val="0"/>
          <w:sz w:val="26"/>
          <w:szCs w:val="26"/>
        </w:rPr>
        <w:t xml:space="preserve">; </w:t>
      </w:r>
      <w:r w:rsidRPr="00B36E2C">
        <w:rPr>
          <w:snapToGrid w:val="0"/>
          <w:color w:val="000000"/>
          <w:sz w:val="26"/>
          <w:szCs w:val="26"/>
        </w:rPr>
        <w:t>межстрочный интервал – одина</w:t>
      </w:r>
      <w:r w:rsidRPr="00B36E2C">
        <w:rPr>
          <w:snapToGrid w:val="0"/>
          <w:color w:val="000000"/>
          <w:sz w:val="26"/>
          <w:szCs w:val="26"/>
        </w:rPr>
        <w:t>р</w:t>
      </w:r>
      <w:r w:rsidRPr="00B36E2C">
        <w:rPr>
          <w:snapToGrid w:val="0"/>
          <w:color w:val="000000"/>
          <w:sz w:val="26"/>
          <w:szCs w:val="26"/>
        </w:rPr>
        <w:t>ный; абзац – 10 мм; все поля – 20 мм;</w:t>
      </w:r>
    </w:p>
    <w:p w:rsidR="00B36E2C" w:rsidRPr="00B36E2C" w:rsidRDefault="00B36E2C" w:rsidP="00B36E2C">
      <w:pPr>
        <w:pStyle w:val="32"/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B36E2C">
        <w:rPr>
          <w:rFonts w:ascii="Times New Roman" w:hAnsi="Times New Roman" w:cs="Times New Roman"/>
          <w:sz w:val="26"/>
          <w:szCs w:val="26"/>
        </w:rPr>
        <w:t xml:space="preserve">сканированные рисунки выполняются в черно-белом режиме, а нарисованные в графическом редакторе </w:t>
      </w:r>
      <w:r w:rsidRPr="00B36E2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36E2C">
        <w:rPr>
          <w:rFonts w:ascii="Times New Roman" w:hAnsi="Times New Roman" w:cs="Times New Roman"/>
          <w:sz w:val="26"/>
          <w:szCs w:val="26"/>
        </w:rPr>
        <w:t xml:space="preserve"> Word – группируются; </w:t>
      </w:r>
    </w:p>
    <w:p w:rsidR="00B36E2C" w:rsidRPr="00B36E2C" w:rsidRDefault="00B36E2C" w:rsidP="00B36E2C">
      <w:pPr>
        <w:pStyle w:val="32"/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36E2C">
        <w:rPr>
          <w:rFonts w:ascii="Times New Roman" w:hAnsi="Times New Roman" w:cs="Times New Roman"/>
          <w:spacing w:val="-6"/>
          <w:sz w:val="26"/>
          <w:szCs w:val="26"/>
        </w:rPr>
        <w:t>текст доклада должен быть выровнен по ширине.</w:t>
      </w:r>
    </w:p>
    <w:p w:rsidR="00B36E2C" w:rsidRPr="00B36E2C" w:rsidRDefault="00B36E2C" w:rsidP="00B36E2C">
      <w:pPr>
        <w:spacing w:before="120"/>
        <w:jc w:val="center"/>
        <w:rPr>
          <w:i/>
          <w:iCs/>
          <w:sz w:val="26"/>
          <w:szCs w:val="26"/>
        </w:rPr>
      </w:pPr>
      <w:r w:rsidRPr="00B36E2C">
        <w:rPr>
          <w:sz w:val="26"/>
          <w:szCs w:val="26"/>
          <w:u w:val="single"/>
        </w:rPr>
        <w:t>Материалы, не соответствующие указанным требованиям, опубликованы не будут!</w:t>
      </w:r>
      <w:r w:rsidRPr="00B36E2C">
        <w:rPr>
          <w:i/>
          <w:iCs/>
          <w:sz w:val="26"/>
          <w:szCs w:val="26"/>
        </w:rPr>
        <w:t xml:space="preserve"> </w:t>
      </w:r>
    </w:p>
    <w:p w:rsidR="00B36E2C" w:rsidRPr="00B36E2C" w:rsidRDefault="00B36E2C" w:rsidP="00B36E2C">
      <w:pPr>
        <w:jc w:val="center"/>
        <w:rPr>
          <w:i/>
          <w:iCs/>
          <w:sz w:val="26"/>
          <w:szCs w:val="26"/>
        </w:rPr>
      </w:pPr>
    </w:p>
    <w:p w:rsidR="004239C0" w:rsidRPr="004239C0" w:rsidRDefault="004239C0" w:rsidP="004239C0">
      <w:pPr>
        <w:jc w:val="center"/>
        <w:rPr>
          <w:b/>
          <w:iCs/>
          <w:color w:val="002060"/>
          <w:sz w:val="26"/>
          <w:szCs w:val="26"/>
        </w:rPr>
      </w:pPr>
      <w:r w:rsidRPr="004239C0">
        <w:rPr>
          <w:b/>
          <w:iCs/>
          <w:color w:val="002060"/>
          <w:sz w:val="26"/>
          <w:szCs w:val="26"/>
        </w:rPr>
        <w:t>Пример оформления материалов</w:t>
      </w:r>
    </w:p>
    <w:p w:rsidR="004239C0" w:rsidRPr="004239C0" w:rsidRDefault="004239C0" w:rsidP="004239C0">
      <w:pPr>
        <w:rPr>
          <w:b/>
          <w:bCs/>
          <w:color w:val="002060"/>
          <w:szCs w:val="28"/>
        </w:rPr>
      </w:pPr>
      <w:r w:rsidRPr="004239C0">
        <w:rPr>
          <w:b/>
          <w:bCs/>
          <w:color w:val="002060"/>
          <w:szCs w:val="28"/>
        </w:rPr>
        <w:t>УДК 005.007</w:t>
      </w:r>
    </w:p>
    <w:p w:rsidR="004239C0" w:rsidRPr="004239C0" w:rsidRDefault="004239C0" w:rsidP="004239C0">
      <w:pPr>
        <w:rPr>
          <w:color w:val="002060"/>
          <w:sz w:val="26"/>
          <w:szCs w:val="26"/>
        </w:rPr>
      </w:pPr>
    </w:p>
    <w:p w:rsidR="004239C0" w:rsidRPr="004239C0" w:rsidRDefault="004239C0" w:rsidP="004239C0">
      <w:pPr>
        <w:rPr>
          <w:color w:val="002060"/>
          <w:szCs w:val="28"/>
        </w:rPr>
      </w:pPr>
      <w:r w:rsidRPr="004239C0">
        <w:rPr>
          <w:color w:val="002060"/>
          <w:szCs w:val="28"/>
        </w:rPr>
        <w:t>И.И. Васин, П.П. Ветров</w:t>
      </w:r>
    </w:p>
    <w:p w:rsidR="004239C0" w:rsidRPr="004239C0" w:rsidRDefault="004239C0" w:rsidP="004239C0">
      <w:pPr>
        <w:rPr>
          <w:color w:val="002060"/>
          <w:szCs w:val="28"/>
        </w:rPr>
      </w:pPr>
    </w:p>
    <w:p w:rsidR="004239C0" w:rsidRPr="004239C0" w:rsidRDefault="004239C0" w:rsidP="004239C0">
      <w:pPr>
        <w:rPr>
          <w:color w:val="002060"/>
          <w:szCs w:val="28"/>
        </w:rPr>
      </w:pPr>
      <w:r w:rsidRPr="004239C0">
        <w:rPr>
          <w:color w:val="002060"/>
          <w:szCs w:val="28"/>
        </w:rPr>
        <w:t>Научный руководитель: д.т.н., проф. С.С. Скороходов</w:t>
      </w:r>
    </w:p>
    <w:p w:rsidR="004239C0" w:rsidRPr="004239C0" w:rsidRDefault="004239C0" w:rsidP="004239C0">
      <w:pPr>
        <w:rPr>
          <w:color w:val="002060"/>
          <w:szCs w:val="28"/>
        </w:rPr>
      </w:pPr>
    </w:p>
    <w:p w:rsidR="004239C0" w:rsidRPr="004239C0" w:rsidRDefault="004239C0" w:rsidP="004239C0">
      <w:pPr>
        <w:rPr>
          <w:color w:val="002060"/>
          <w:szCs w:val="28"/>
        </w:rPr>
      </w:pPr>
      <w:r w:rsidRPr="004239C0">
        <w:rPr>
          <w:color w:val="002060"/>
          <w:szCs w:val="28"/>
        </w:rPr>
        <w:t xml:space="preserve">ФГБОУ ВПО «Брянский государственный технический университет» </w:t>
      </w:r>
    </w:p>
    <w:p w:rsidR="004239C0" w:rsidRPr="004239C0" w:rsidRDefault="004239C0" w:rsidP="004239C0">
      <w:pPr>
        <w:rPr>
          <w:color w:val="002060"/>
          <w:szCs w:val="28"/>
        </w:rPr>
      </w:pPr>
      <w:r w:rsidRPr="004239C0">
        <w:rPr>
          <w:color w:val="002060"/>
          <w:szCs w:val="28"/>
        </w:rPr>
        <w:t>Россия, г. Брянск</w:t>
      </w:r>
    </w:p>
    <w:p w:rsidR="004239C0" w:rsidRPr="004239C0" w:rsidRDefault="004239C0" w:rsidP="004239C0">
      <w:pPr>
        <w:rPr>
          <w:color w:val="002060"/>
          <w:szCs w:val="28"/>
        </w:rPr>
      </w:pPr>
    </w:p>
    <w:p w:rsidR="004239C0" w:rsidRPr="004239C0" w:rsidRDefault="004239C0" w:rsidP="004239C0">
      <w:pPr>
        <w:rPr>
          <w:color w:val="002060"/>
          <w:szCs w:val="28"/>
        </w:rPr>
      </w:pPr>
      <w:r w:rsidRPr="004239C0">
        <w:rPr>
          <w:color w:val="002060"/>
          <w:szCs w:val="28"/>
          <w:lang w:val="en-US"/>
        </w:rPr>
        <w:t>ivanov</w:t>
      </w:r>
      <w:r w:rsidRPr="004239C0">
        <w:rPr>
          <w:color w:val="002060"/>
          <w:szCs w:val="28"/>
        </w:rPr>
        <w:t>@</w:t>
      </w:r>
      <w:r w:rsidRPr="004239C0">
        <w:rPr>
          <w:color w:val="002060"/>
          <w:szCs w:val="28"/>
          <w:lang w:val="en-US"/>
        </w:rPr>
        <w:t>tu</w:t>
      </w:r>
      <w:r w:rsidRPr="004239C0">
        <w:rPr>
          <w:color w:val="002060"/>
          <w:szCs w:val="28"/>
        </w:rPr>
        <w:t>-</w:t>
      </w:r>
      <w:r w:rsidRPr="004239C0">
        <w:rPr>
          <w:color w:val="002060"/>
          <w:szCs w:val="28"/>
          <w:lang w:val="en-US"/>
        </w:rPr>
        <w:t>bryansk</w:t>
      </w:r>
      <w:r w:rsidRPr="004239C0">
        <w:rPr>
          <w:color w:val="002060"/>
          <w:szCs w:val="28"/>
        </w:rPr>
        <w:t>.</w:t>
      </w:r>
      <w:r w:rsidRPr="004239C0">
        <w:rPr>
          <w:color w:val="002060"/>
          <w:szCs w:val="28"/>
          <w:lang w:val="en-US"/>
        </w:rPr>
        <w:t>ru</w:t>
      </w:r>
      <w:r w:rsidRPr="004239C0">
        <w:rPr>
          <w:color w:val="002060"/>
          <w:szCs w:val="28"/>
        </w:rPr>
        <w:t xml:space="preserve">, </w:t>
      </w:r>
      <w:r w:rsidRPr="004239C0">
        <w:rPr>
          <w:color w:val="002060"/>
          <w:szCs w:val="28"/>
          <w:lang w:val="en-US"/>
        </w:rPr>
        <w:t>petrov</w:t>
      </w:r>
      <w:r w:rsidRPr="004239C0">
        <w:rPr>
          <w:color w:val="002060"/>
          <w:szCs w:val="28"/>
        </w:rPr>
        <w:t>@</w:t>
      </w:r>
      <w:r w:rsidRPr="004239C0">
        <w:rPr>
          <w:color w:val="002060"/>
          <w:szCs w:val="28"/>
          <w:lang w:val="en-US"/>
        </w:rPr>
        <w:t>yandex</w:t>
      </w:r>
      <w:r w:rsidRPr="004239C0">
        <w:rPr>
          <w:color w:val="002060"/>
          <w:szCs w:val="28"/>
        </w:rPr>
        <w:t>.</w:t>
      </w:r>
      <w:r w:rsidRPr="004239C0">
        <w:rPr>
          <w:color w:val="002060"/>
          <w:szCs w:val="28"/>
          <w:lang w:val="en-US"/>
        </w:rPr>
        <w:t>ru</w:t>
      </w:r>
    </w:p>
    <w:p w:rsidR="00B36E2C" w:rsidRPr="004239C0" w:rsidRDefault="00B36E2C" w:rsidP="00B36E2C">
      <w:pPr>
        <w:rPr>
          <w:color w:val="002060"/>
          <w:sz w:val="26"/>
          <w:szCs w:val="26"/>
        </w:rPr>
      </w:pPr>
    </w:p>
    <w:p w:rsidR="00B36E2C" w:rsidRPr="004239C0" w:rsidRDefault="00B36E2C" w:rsidP="00B36E2C">
      <w:pPr>
        <w:jc w:val="center"/>
        <w:rPr>
          <w:b/>
          <w:bCs/>
          <w:color w:val="002060"/>
          <w:sz w:val="26"/>
          <w:szCs w:val="26"/>
        </w:rPr>
      </w:pPr>
      <w:r w:rsidRPr="004239C0">
        <w:rPr>
          <w:b/>
          <w:bCs/>
          <w:color w:val="002060"/>
          <w:sz w:val="26"/>
          <w:szCs w:val="26"/>
        </w:rPr>
        <w:t>ОСОБЕННОСТИ ВОСПРИЯТИЯ</w:t>
      </w:r>
    </w:p>
    <w:p w:rsidR="00B36E2C" w:rsidRPr="004239C0" w:rsidRDefault="00B36E2C" w:rsidP="00B36E2C">
      <w:pPr>
        <w:jc w:val="center"/>
        <w:rPr>
          <w:b/>
          <w:bCs/>
          <w:color w:val="002060"/>
          <w:sz w:val="26"/>
          <w:szCs w:val="26"/>
        </w:rPr>
      </w:pPr>
      <w:r w:rsidRPr="004239C0">
        <w:rPr>
          <w:b/>
          <w:bCs/>
          <w:color w:val="002060"/>
          <w:sz w:val="26"/>
          <w:szCs w:val="26"/>
        </w:rPr>
        <w:t>ГЕОМЕТРИЧЕСКОЙ ИНФОРМАЦИИ</w:t>
      </w:r>
    </w:p>
    <w:p w:rsidR="004239C0" w:rsidRPr="004239C0" w:rsidRDefault="004239C0" w:rsidP="004239C0">
      <w:pPr>
        <w:tabs>
          <w:tab w:val="left" w:pos="85"/>
          <w:tab w:val="left" w:pos="4101"/>
        </w:tabs>
        <w:ind w:firstLine="572"/>
        <w:jc w:val="both"/>
        <w:rPr>
          <w:color w:val="002060"/>
          <w:szCs w:val="28"/>
        </w:rPr>
      </w:pPr>
      <w:r w:rsidRPr="004239C0">
        <w:rPr>
          <w:color w:val="002060"/>
          <w:szCs w:val="28"/>
        </w:rPr>
        <w:t>Аннотация статьи 3- 4 строки.</w:t>
      </w:r>
    </w:p>
    <w:p w:rsidR="004239C0" w:rsidRPr="004239C0" w:rsidRDefault="004239C0" w:rsidP="004239C0">
      <w:pPr>
        <w:tabs>
          <w:tab w:val="left" w:pos="85"/>
          <w:tab w:val="left" w:pos="4101"/>
        </w:tabs>
        <w:ind w:firstLine="572"/>
        <w:jc w:val="both"/>
        <w:rPr>
          <w:color w:val="002060"/>
          <w:szCs w:val="28"/>
        </w:rPr>
      </w:pPr>
    </w:p>
    <w:p w:rsidR="004239C0" w:rsidRPr="004239C0" w:rsidRDefault="004239C0" w:rsidP="004239C0">
      <w:pPr>
        <w:tabs>
          <w:tab w:val="left" w:pos="85"/>
          <w:tab w:val="left" w:pos="4101"/>
        </w:tabs>
        <w:ind w:firstLine="572"/>
        <w:jc w:val="both"/>
        <w:rPr>
          <w:color w:val="002060"/>
          <w:szCs w:val="28"/>
        </w:rPr>
      </w:pPr>
      <w:r w:rsidRPr="004239C0">
        <w:rPr>
          <w:color w:val="002060"/>
          <w:szCs w:val="28"/>
        </w:rPr>
        <w:t>Текст статьи.</w:t>
      </w:r>
    </w:p>
    <w:p w:rsidR="004239C0" w:rsidRPr="004239C0" w:rsidRDefault="004239C0" w:rsidP="004239C0">
      <w:pPr>
        <w:tabs>
          <w:tab w:val="left" w:pos="85"/>
          <w:tab w:val="left" w:pos="4101"/>
        </w:tabs>
        <w:ind w:firstLine="572"/>
        <w:jc w:val="right"/>
        <w:rPr>
          <w:i/>
          <w:color w:val="002060"/>
          <w:sz w:val="24"/>
          <w:szCs w:val="24"/>
        </w:rPr>
      </w:pPr>
      <w:r w:rsidRPr="004239C0">
        <w:rPr>
          <w:i/>
          <w:color w:val="002060"/>
          <w:sz w:val="24"/>
          <w:szCs w:val="24"/>
        </w:rPr>
        <w:t xml:space="preserve">Материал отправлен </w:t>
      </w:r>
      <w:r w:rsidRPr="00C653F0">
        <w:rPr>
          <w:i/>
          <w:color w:val="002060"/>
          <w:sz w:val="24"/>
          <w:szCs w:val="24"/>
        </w:rPr>
        <w:t>10</w:t>
      </w:r>
      <w:r w:rsidRPr="004239C0">
        <w:rPr>
          <w:i/>
          <w:color w:val="002060"/>
          <w:sz w:val="24"/>
          <w:szCs w:val="24"/>
        </w:rPr>
        <w:t>.</w:t>
      </w:r>
      <w:r w:rsidRPr="00C653F0">
        <w:rPr>
          <w:i/>
          <w:color w:val="002060"/>
          <w:sz w:val="24"/>
          <w:szCs w:val="24"/>
        </w:rPr>
        <w:t>03</w:t>
      </w:r>
      <w:r w:rsidRPr="004239C0">
        <w:rPr>
          <w:i/>
          <w:color w:val="002060"/>
          <w:sz w:val="24"/>
          <w:szCs w:val="24"/>
        </w:rPr>
        <w:t>.201</w:t>
      </w:r>
      <w:r w:rsidRPr="00C653F0">
        <w:rPr>
          <w:i/>
          <w:color w:val="002060"/>
          <w:sz w:val="24"/>
          <w:szCs w:val="24"/>
        </w:rPr>
        <w:t>6</w:t>
      </w:r>
      <w:r w:rsidRPr="004239C0">
        <w:rPr>
          <w:i/>
          <w:color w:val="002060"/>
          <w:sz w:val="24"/>
          <w:szCs w:val="24"/>
        </w:rPr>
        <w:t xml:space="preserve"> года</w:t>
      </w:r>
    </w:p>
    <w:p w:rsidR="00B72D8F" w:rsidRPr="00B36E2C" w:rsidRDefault="00B72D8F" w:rsidP="009865D0">
      <w:pPr>
        <w:jc w:val="right"/>
        <w:rPr>
          <w:b/>
          <w:bCs/>
          <w:sz w:val="26"/>
          <w:szCs w:val="26"/>
        </w:rPr>
      </w:pPr>
    </w:p>
    <w:p w:rsidR="00B36E2C" w:rsidRPr="00B36E2C" w:rsidRDefault="00B36E2C" w:rsidP="00B36E2C">
      <w:pPr>
        <w:jc w:val="center"/>
        <w:rPr>
          <w:b/>
          <w:bCs/>
          <w:color w:val="000000"/>
          <w:sz w:val="26"/>
          <w:szCs w:val="26"/>
        </w:rPr>
      </w:pPr>
      <w:r w:rsidRPr="00B36E2C">
        <w:rPr>
          <w:b/>
          <w:bCs/>
          <w:color w:val="000000"/>
          <w:sz w:val="26"/>
          <w:szCs w:val="26"/>
        </w:rPr>
        <w:t>КОНТАКТНАЯ ИНФОРМАЦИЯ</w:t>
      </w:r>
    </w:p>
    <w:p w:rsidR="00B36E2C" w:rsidRPr="00B36E2C" w:rsidRDefault="00B36E2C" w:rsidP="00B36E2C">
      <w:pPr>
        <w:rPr>
          <w:b/>
          <w:bCs/>
          <w:color w:val="000000"/>
          <w:sz w:val="26"/>
          <w:szCs w:val="26"/>
        </w:rPr>
      </w:pPr>
      <w:r w:rsidRPr="00B36E2C">
        <w:rPr>
          <w:b/>
          <w:bCs/>
          <w:color w:val="000000"/>
          <w:sz w:val="26"/>
          <w:szCs w:val="26"/>
        </w:rPr>
        <w:t>Контактные лица:</w:t>
      </w:r>
    </w:p>
    <w:p w:rsidR="00B36E2C" w:rsidRPr="00B36E2C" w:rsidRDefault="00B36E2C" w:rsidP="00B36E2C">
      <w:pPr>
        <w:jc w:val="both"/>
        <w:rPr>
          <w:spacing w:val="-6"/>
          <w:sz w:val="26"/>
          <w:szCs w:val="26"/>
        </w:rPr>
      </w:pPr>
      <w:r w:rsidRPr="00B36E2C">
        <w:rPr>
          <w:sz w:val="26"/>
          <w:szCs w:val="26"/>
        </w:rPr>
        <w:t xml:space="preserve">(4832) 58-82-15 </w:t>
      </w:r>
      <w:r w:rsidRPr="00B36E2C">
        <w:rPr>
          <w:spacing w:val="-6"/>
          <w:sz w:val="26"/>
          <w:szCs w:val="26"/>
        </w:rPr>
        <w:t>– Басс Наталья Владимировна.</w:t>
      </w:r>
    </w:p>
    <w:p w:rsidR="00B36E2C" w:rsidRPr="00B36E2C" w:rsidRDefault="00B36E2C" w:rsidP="00B36E2C">
      <w:pPr>
        <w:jc w:val="both"/>
        <w:rPr>
          <w:sz w:val="26"/>
          <w:szCs w:val="26"/>
        </w:rPr>
      </w:pPr>
      <w:r w:rsidRPr="00B36E2C">
        <w:rPr>
          <w:spacing w:val="-6"/>
          <w:sz w:val="26"/>
          <w:szCs w:val="26"/>
        </w:rPr>
        <w:t>(4832) 58-83-55 – Голембиовская Оксана Михайловна.</w:t>
      </w:r>
    </w:p>
    <w:p w:rsidR="00B36E2C" w:rsidRPr="00B36E2C" w:rsidRDefault="00B36E2C" w:rsidP="00B36E2C">
      <w:pPr>
        <w:jc w:val="both"/>
        <w:rPr>
          <w:color w:val="000000"/>
          <w:sz w:val="26"/>
          <w:szCs w:val="26"/>
        </w:rPr>
      </w:pPr>
      <w:r w:rsidRPr="00B36E2C">
        <w:rPr>
          <w:b/>
          <w:color w:val="000000"/>
          <w:sz w:val="26"/>
          <w:szCs w:val="26"/>
        </w:rPr>
        <w:t>Факс:</w:t>
      </w:r>
      <w:r w:rsidRPr="00B36E2C">
        <w:rPr>
          <w:color w:val="000000"/>
          <w:sz w:val="26"/>
          <w:szCs w:val="26"/>
        </w:rPr>
        <w:t xml:space="preserve"> (4832) 51-03-56 с пометкой</w:t>
      </w:r>
      <w:r w:rsidR="003E6528">
        <w:rPr>
          <w:color w:val="000000"/>
          <w:sz w:val="26"/>
          <w:szCs w:val="26"/>
        </w:rPr>
        <w:t xml:space="preserve"> </w:t>
      </w:r>
      <w:r w:rsidRPr="00B36E2C">
        <w:rPr>
          <w:color w:val="000000"/>
          <w:sz w:val="26"/>
          <w:szCs w:val="26"/>
        </w:rPr>
        <w:t>«Для кафедры «НГиГ».</w:t>
      </w:r>
    </w:p>
    <w:p w:rsidR="00B36E2C" w:rsidRPr="00B36E2C" w:rsidRDefault="00B36E2C" w:rsidP="00B36E2C">
      <w:pPr>
        <w:jc w:val="both"/>
        <w:rPr>
          <w:color w:val="548DD4"/>
          <w:sz w:val="26"/>
          <w:szCs w:val="26"/>
        </w:rPr>
      </w:pPr>
      <w:r w:rsidRPr="00B36E2C">
        <w:rPr>
          <w:b/>
          <w:color w:val="1F497D"/>
          <w:sz w:val="26"/>
          <w:szCs w:val="26"/>
        </w:rPr>
        <w:t>Электронная почта:</w:t>
      </w:r>
      <w:r w:rsidRPr="00B36E2C">
        <w:rPr>
          <w:color w:val="1F497D"/>
          <w:sz w:val="26"/>
          <w:szCs w:val="26"/>
        </w:rPr>
        <w:t xml:space="preserve"> </w:t>
      </w:r>
      <w:hyperlink r:id="rId12" w:history="1">
        <w:r w:rsidRPr="00B36E2C">
          <w:rPr>
            <w:rStyle w:val="ae"/>
            <w:sz w:val="26"/>
            <w:szCs w:val="26"/>
            <w:lang w:val="en-US"/>
          </w:rPr>
          <w:t>ngg</w:t>
        </w:r>
        <w:r w:rsidRPr="00B36E2C">
          <w:rPr>
            <w:rStyle w:val="ae"/>
            <w:sz w:val="26"/>
            <w:szCs w:val="26"/>
          </w:rPr>
          <w:t>@</w:t>
        </w:r>
        <w:r w:rsidRPr="00B36E2C">
          <w:rPr>
            <w:rStyle w:val="ae"/>
            <w:sz w:val="26"/>
            <w:szCs w:val="26"/>
            <w:lang w:val="en-US"/>
          </w:rPr>
          <w:t>tu</w:t>
        </w:r>
        <w:r w:rsidRPr="00B36E2C">
          <w:rPr>
            <w:rStyle w:val="ae"/>
            <w:sz w:val="26"/>
            <w:szCs w:val="26"/>
          </w:rPr>
          <w:t>-</w:t>
        </w:r>
        <w:r w:rsidRPr="00B36E2C">
          <w:rPr>
            <w:rStyle w:val="ae"/>
            <w:sz w:val="26"/>
            <w:szCs w:val="26"/>
            <w:lang w:val="en-US"/>
          </w:rPr>
          <w:t>bryansk</w:t>
        </w:r>
        <w:r w:rsidRPr="00B36E2C">
          <w:rPr>
            <w:rStyle w:val="ae"/>
            <w:sz w:val="26"/>
            <w:szCs w:val="26"/>
          </w:rPr>
          <w:t>.</w:t>
        </w:r>
        <w:r w:rsidRPr="00B36E2C">
          <w:rPr>
            <w:rStyle w:val="ae"/>
            <w:sz w:val="26"/>
            <w:szCs w:val="26"/>
            <w:lang w:val="en-US"/>
          </w:rPr>
          <w:t>ru</w:t>
        </w:r>
      </w:hyperlink>
      <w:r w:rsidRPr="00B36E2C">
        <w:rPr>
          <w:sz w:val="26"/>
          <w:szCs w:val="26"/>
        </w:rPr>
        <w:t xml:space="preserve"> .</w:t>
      </w:r>
    </w:p>
    <w:p w:rsidR="00B36E2C" w:rsidRPr="00B36E2C" w:rsidRDefault="00B36E2C" w:rsidP="00B36E2C">
      <w:pPr>
        <w:jc w:val="both"/>
        <w:rPr>
          <w:color w:val="000000"/>
          <w:sz w:val="26"/>
          <w:szCs w:val="26"/>
        </w:rPr>
      </w:pPr>
      <w:r w:rsidRPr="00B36E2C">
        <w:rPr>
          <w:b/>
          <w:color w:val="000000"/>
          <w:sz w:val="26"/>
          <w:szCs w:val="26"/>
        </w:rPr>
        <w:t>Официальный сайт БГТУ:</w:t>
      </w:r>
      <w:r w:rsidRPr="00B36E2C">
        <w:rPr>
          <w:color w:val="000000"/>
          <w:sz w:val="26"/>
          <w:szCs w:val="26"/>
        </w:rPr>
        <w:t xml:space="preserve"> </w:t>
      </w:r>
      <w:hyperlink r:id="rId13" w:history="1">
        <w:r w:rsidRPr="00B36E2C">
          <w:rPr>
            <w:rStyle w:val="ae"/>
            <w:color w:val="000000"/>
            <w:sz w:val="26"/>
            <w:szCs w:val="26"/>
            <w:lang w:val="en-US"/>
          </w:rPr>
          <w:t>www</w:t>
        </w:r>
        <w:r w:rsidRPr="00B36E2C">
          <w:rPr>
            <w:rStyle w:val="ae"/>
            <w:color w:val="000000"/>
            <w:sz w:val="26"/>
            <w:szCs w:val="26"/>
          </w:rPr>
          <w:t>.</w:t>
        </w:r>
        <w:r w:rsidRPr="00B36E2C">
          <w:rPr>
            <w:rStyle w:val="ae"/>
            <w:color w:val="000000"/>
            <w:sz w:val="26"/>
            <w:szCs w:val="26"/>
            <w:lang w:val="en-US"/>
          </w:rPr>
          <w:t>tu</w:t>
        </w:r>
        <w:r w:rsidRPr="00B36E2C">
          <w:rPr>
            <w:rStyle w:val="ae"/>
            <w:color w:val="000000"/>
            <w:sz w:val="26"/>
            <w:szCs w:val="26"/>
          </w:rPr>
          <w:t>-</w:t>
        </w:r>
        <w:r w:rsidRPr="00B36E2C">
          <w:rPr>
            <w:rStyle w:val="ae"/>
            <w:color w:val="000000"/>
            <w:sz w:val="26"/>
            <w:szCs w:val="26"/>
            <w:lang w:val="en-US"/>
          </w:rPr>
          <w:t>bryansk</w:t>
        </w:r>
        <w:r w:rsidRPr="00B36E2C">
          <w:rPr>
            <w:rStyle w:val="ae"/>
            <w:color w:val="000000"/>
            <w:sz w:val="26"/>
            <w:szCs w:val="26"/>
          </w:rPr>
          <w:t>.</w:t>
        </w:r>
        <w:r w:rsidRPr="00B36E2C">
          <w:rPr>
            <w:rStyle w:val="ae"/>
            <w:color w:val="000000"/>
            <w:sz w:val="26"/>
            <w:szCs w:val="26"/>
            <w:lang w:val="en-US"/>
          </w:rPr>
          <w:t>ru</w:t>
        </w:r>
      </w:hyperlink>
      <w:r w:rsidRPr="00B36E2C">
        <w:rPr>
          <w:color w:val="000000"/>
          <w:sz w:val="26"/>
          <w:szCs w:val="26"/>
        </w:rPr>
        <w:t xml:space="preserve"> .</w:t>
      </w:r>
    </w:p>
    <w:p w:rsidR="00B36E2C" w:rsidRPr="00B36E2C" w:rsidRDefault="00B36E2C" w:rsidP="00B36E2C">
      <w:pPr>
        <w:jc w:val="both"/>
        <w:rPr>
          <w:sz w:val="26"/>
          <w:szCs w:val="26"/>
        </w:rPr>
      </w:pPr>
      <w:r w:rsidRPr="00B36E2C">
        <w:rPr>
          <w:b/>
          <w:sz w:val="26"/>
          <w:szCs w:val="26"/>
        </w:rPr>
        <w:t>Почтовый адрес оргкомитета:</w:t>
      </w:r>
      <w:r w:rsidRPr="00B36E2C">
        <w:rPr>
          <w:sz w:val="26"/>
          <w:szCs w:val="26"/>
        </w:rPr>
        <w:t xml:space="preserve"> </w:t>
      </w:r>
      <w:r w:rsidRPr="00B36E2C">
        <w:rPr>
          <w:spacing w:val="-10"/>
          <w:sz w:val="26"/>
          <w:szCs w:val="26"/>
        </w:rPr>
        <w:t xml:space="preserve">241035, г. Брянск, бульвар 50-лет Октября, </w:t>
      </w:r>
      <w:r w:rsidRPr="00B36E2C">
        <w:rPr>
          <w:sz w:val="26"/>
          <w:szCs w:val="26"/>
        </w:rPr>
        <w:t>д.7, БГТУ, каф. НГиГ.</w:t>
      </w:r>
    </w:p>
    <w:p w:rsidR="00B36E2C" w:rsidRDefault="00B36E2C" w:rsidP="00B36E2C">
      <w:pPr>
        <w:jc w:val="right"/>
        <w:rPr>
          <w:bCs/>
          <w:sz w:val="26"/>
          <w:szCs w:val="26"/>
        </w:rPr>
      </w:pPr>
    </w:p>
    <w:p w:rsidR="00137BED" w:rsidRDefault="00137BED" w:rsidP="00B36E2C">
      <w:pPr>
        <w:jc w:val="right"/>
        <w:rPr>
          <w:bCs/>
          <w:sz w:val="26"/>
          <w:szCs w:val="26"/>
        </w:rPr>
      </w:pPr>
    </w:p>
    <w:p w:rsidR="00137BED" w:rsidRDefault="00137BED" w:rsidP="00B36E2C">
      <w:pPr>
        <w:jc w:val="right"/>
        <w:rPr>
          <w:bCs/>
          <w:sz w:val="26"/>
          <w:szCs w:val="26"/>
        </w:rPr>
      </w:pPr>
    </w:p>
    <w:p w:rsidR="00137BED" w:rsidRDefault="00137BED" w:rsidP="00B36E2C">
      <w:pPr>
        <w:jc w:val="right"/>
        <w:rPr>
          <w:bCs/>
          <w:sz w:val="26"/>
          <w:szCs w:val="26"/>
        </w:rPr>
      </w:pPr>
    </w:p>
    <w:p w:rsidR="00137BED" w:rsidRDefault="00137BED" w:rsidP="00B36E2C">
      <w:pPr>
        <w:jc w:val="right"/>
        <w:rPr>
          <w:bCs/>
          <w:sz w:val="26"/>
          <w:szCs w:val="26"/>
        </w:rPr>
      </w:pPr>
    </w:p>
    <w:p w:rsidR="00137BED" w:rsidRDefault="00137BED" w:rsidP="00B36E2C">
      <w:pPr>
        <w:jc w:val="right"/>
        <w:rPr>
          <w:bCs/>
          <w:sz w:val="26"/>
          <w:szCs w:val="26"/>
        </w:rPr>
      </w:pPr>
    </w:p>
    <w:p w:rsidR="00C653F0" w:rsidRDefault="00C653F0" w:rsidP="00B36E2C">
      <w:pPr>
        <w:jc w:val="right"/>
        <w:rPr>
          <w:bCs/>
          <w:sz w:val="26"/>
          <w:szCs w:val="26"/>
        </w:rPr>
      </w:pPr>
    </w:p>
    <w:p w:rsidR="00C653F0" w:rsidRDefault="00C653F0" w:rsidP="00B36E2C">
      <w:pPr>
        <w:jc w:val="right"/>
        <w:rPr>
          <w:bCs/>
          <w:sz w:val="26"/>
          <w:szCs w:val="26"/>
        </w:rPr>
      </w:pPr>
    </w:p>
    <w:p w:rsidR="00137BED" w:rsidRPr="00B36E2C" w:rsidRDefault="00137BED" w:rsidP="00B36E2C">
      <w:pPr>
        <w:jc w:val="right"/>
        <w:rPr>
          <w:bCs/>
          <w:sz w:val="26"/>
          <w:szCs w:val="26"/>
        </w:rPr>
      </w:pPr>
    </w:p>
    <w:p w:rsidR="00B36E2C" w:rsidRPr="00B36E2C" w:rsidRDefault="00B36E2C" w:rsidP="00B36E2C">
      <w:pPr>
        <w:jc w:val="center"/>
        <w:rPr>
          <w:b/>
          <w:bCs/>
          <w:sz w:val="26"/>
          <w:szCs w:val="26"/>
        </w:rPr>
      </w:pPr>
      <w:r w:rsidRPr="00B36E2C">
        <w:rPr>
          <w:b/>
          <w:bCs/>
          <w:sz w:val="26"/>
          <w:szCs w:val="26"/>
        </w:rPr>
        <w:t>ЗАЯВКА</w:t>
      </w:r>
    </w:p>
    <w:p w:rsidR="00B36E2C" w:rsidRPr="00B36E2C" w:rsidRDefault="00B36E2C" w:rsidP="00B36E2C">
      <w:pPr>
        <w:jc w:val="center"/>
        <w:rPr>
          <w:b/>
          <w:bCs/>
          <w:sz w:val="26"/>
          <w:szCs w:val="26"/>
        </w:rPr>
      </w:pPr>
      <w:r w:rsidRPr="00B36E2C">
        <w:rPr>
          <w:b/>
          <w:bCs/>
          <w:sz w:val="26"/>
          <w:szCs w:val="26"/>
        </w:rPr>
        <w:t xml:space="preserve">на участие в Региональной </w:t>
      </w:r>
    </w:p>
    <w:p w:rsidR="00B36E2C" w:rsidRPr="00B36E2C" w:rsidRDefault="00B36E2C" w:rsidP="00B36E2C">
      <w:pPr>
        <w:jc w:val="center"/>
        <w:rPr>
          <w:b/>
          <w:bCs/>
          <w:sz w:val="26"/>
          <w:szCs w:val="26"/>
        </w:rPr>
      </w:pPr>
      <w:r w:rsidRPr="00B36E2C">
        <w:rPr>
          <w:b/>
          <w:bCs/>
          <w:sz w:val="26"/>
          <w:szCs w:val="26"/>
        </w:rPr>
        <w:t>научно - методической конференции</w:t>
      </w:r>
    </w:p>
    <w:p w:rsidR="00642B97" w:rsidRDefault="00B36E2C" w:rsidP="00B36E2C">
      <w:pPr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«</w:t>
      </w:r>
      <w:r w:rsidR="00642B97">
        <w:rPr>
          <w:b/>
          <w:sz w:val="26"/>
          <w:szCs w:val="26"/>
        </w:rPr>
        <w:t xml:space="preserve">Совершенствование геометро-графической подготовки студентов </w:t>
      </w:r>
    </w:p>
    <w:p w:rsidR="00B36E2C" w:rsidRPr="00B36E2C" w:rsidRDefault="00642B97" w:rsidP="00B36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современных условиях</w:t>
      </w:r>
      <w:r w:rsidR="00B36E2C" w:rsidRPr="00B36E2C">
        <w:rPr>
          <w:b/>
          <w:sz w:val="26"/>
          <w:szCs w:val="26"/>
        </w:rPr>
        <w:t>»</w:t>
      </w:r>
    </w:p>
    <w:p w:rsidR="00B36E2C" w:rsidRPr="00B36E2C" w:rsidRDefault="00B36E2C" w:rsidP="00B36E2C">
      <w:pPr>
        <w:jc w:val="center"/>
        <w:rPr>
          <w:b/>
          <w:sz w:val="26"/>
          <w:szCs w:val="26"/>
        </w:rPr>
      </w:pPr>
      <w:r w:rsidRPr="00B36E2C">
        <w:rPr>
          <w:b/>
          <w:sz w:val="26"/>
          <w:szCs w:val="26"/>
        </w:rPr>
        <w:t>1</w:t>
      </w:r>
      <w:r w:rsidR="004239C0" w:rsidRPr="00C653F0">
        <w:rPr>
          <w:b/>
          <w:sz w:val="26"/>
          <w:szCs w:val="26"/>
        </w:rPr>
        <w:t>2</w:t>
      </w:r>
      <w:r w:rsidRPr="00B36E2C">
        <w:rPr>
          <w:b/>
          <w:sz w:val="26"/>
          <w:szCs w:val="26"/>
        </w:rPr>
        <w:t xml:space="preserve"> апреля 2014 г.</w:t>
      </w:r>
    </w:p>
    <w:p w:rsidR="00B36E2C" w:rsidRPr="003552E7" w:rsidRDefault="00B36E2C" w:rsidP="00B36E2C">
      <w:pPr>
        <w:jc w:val="center"/>
        <w:rPr>
          <w:b/>
          <w:sz w:val="16"/>
          <w:szCs w:val="16"/>
        </w:rPr>
      </w:pPr>
    </w:p>
    <w:p w:rsidR="00B36E2C" w:rsidRPr="00B36E2C" w:rsidRDefault="00B36E2C" w:rsidP="00B36E2C">
      <w:pPr>
        <w:rPr>
          <w:sz w:val="26"/>
          <w:szCs w:val="26"/>
        </w:rPr>
      </w:pPr>
      <w:r w:rsidRPr="00B36E2C">
        <w:rPr>
          <w:sz w:val="26"/>
          <w:szCs w:val="26"/>
        </w:rPr>
        <w:t>Фамилия (полностью): ______________________________</w:t>
      </w:r>
    </w:p>
    <w:p w:rsidR="00B36E2C" w:rsidRPr="00B36E2C" w:rsidRDefault="00B36E2C" w:rsidP="00B36E2C">
      <w:pPr>
        <w:rPr>
          <w:sz w:val="26"/>
          <w:szCs w:val="26"/>
        </w:rPr>
      </w:pPr>
      <w:r w:rsidRPr="00B36E2C">
        <w:rPr>
          <w:sz w:val="26"/>
          <w:szCs w:val="26"/>
        </w:rPr>
        <w:t>Имя (полностью):  __________________________________</w:t>
      </w:r>
    </w:p>
    <w:p w:rsidR="00B36E2C" w:rsidRPr="00B36E2C" w:rsidRDefault="00B36E2C" w:rsidP="00B36E2C">
      <w:pPr>
        <w:jc w:val="both"/>
        <w:rPr>
          <w:sz w:val="26"/>
          <w:szCs w:val="26"/>
        </w:rPr>
      </w:pPr>
      <w:r w:rsidRPr="00B36E2C">
        <w:rPr>
          <w:sz w:val="26"/>
          <w:szCs w:val="26"/>
        </w:rPr>
        <w:t>Отчество (полностью):  _____________________________</w:t>
      </w:r>
    </w:p>
    <w:p w:rsidR="00B36E2C" w:rsidRPr="00B36E2C" w:rsidRDefault="00B36E2C" w:rsidP="00B36E2C">
      <w:pPr>
        <w:jc w:val="both"/>
        <w:rPr>
          <w:sz w:val="26"/>
          <w:szCs w:val="26"/>
        </w:rPr>
      </w:pPr>
      <w:r w:rsidRPr="00B36E2C">
        <w:rPr>
          <w:sz w:val="26"/>
          <w:szCs w:val="26"/>
        </w:rPr>
        <w:t>Место работы _____________________________________</w:t>
      </w:r>
    </w:p>
    <w:p w:rsidR="00B36E2C" w:rsidRPr="00B36E2C" w:rsidRDefault="00B36E2C" w:rsidP="00B36E2C">
      <w:pPr>
        <w:pStyle w:val="a4"/>
        <w:rPr>
          <w:sz w:val="26"/>
          <w:szCs w:val="26"/>
        </w:rPr>
      </w:pPr>
      <w:r w:rsidRPr="00B36E2C">
        <w:rPr>
          <w:sz w:val="26"/>
          <w:szCs w:val="26"/>
        </w:rPr>
        <w:t>Должность: _______________________________________</w:t>
      </w:r>
    </w:p>
    <w:p w:rsidR="00B36E2C" w:rsidRPr="00B36E2C" w:rsidRDefault="00B36E2C" w:rsidP="00B36E2C">
      <w:pPr>
        <w:pStyle w:val="a4"/>
        <w:rPr>
          <w:sz w:val="26"/>
          <w:szCs w:val="26"/>
        </w:rPr>
      </w:pPr>
      <w:r w:rsidRPr="00B36E2C">
        <w:rPr>
          <w:sz w:val="26"/>
          <w:szCs w:val="26"/>
        </w:rPr>
        <w:t>Ученая степень: ____________________________________</w:t>
      </w:r>
    </w:p>
    <w:p w:rsidR="00B36E2C" w:rsidRPr="00B36E2C" w:rsidRDefault="00B36E2C" w:rsidP="00B36E2C">
      <w:pPr>
        <w:pStyle w:val="a4"/>
        <w:rPr>
          <w:sz w:val="26"/>
          <w:szCs w:val="26"/>
        </w:rPr>
      </w:pPr>
      <w:r w:rsidRPr="00B36E2C">
        <w:rPr>
          <w:sz w:val="26"/>
          <w:szCs w:val="26"/>
        </w:rPr>
        <w:t>Звание ____________________________________________</w:t>
      </w:r>
    </w:p>
    <w:p w:rsidR="00B36E2C" w:rsidRPr="00B36E2C" w:rsidRDefault="00B36E2C" w:rsidP="00B36E2C">
      <w:pPr>
        <w:jc w:val="both"/>
        <w:rPr>
          <w:sz w:val="26"/>
          <w:szCs w:val="26"/>
        </w:rPr>
      </w:pPr>
      <w:r w:rsidRPr="00B36E2C">
        <w:rPr>
          <w:sz w:val="26"/>
          <w:szCs w:val="26"/>
        </w:rPr>
        <w:t>Почтовый адрес для переписки: ______________________</w:t>
      </w:r>
    </w:p>
    <w:p w:rsidR="00B36E2C" w:rsidRPr="00B36E2C" w:rsidRDefault="00B36E2C" w:rsidP="00B36E2C">
      <w:pPr>
        <w:jc w:val="both"/>
        <w:rPr>
          <w:sz w:val="26"/>
          <w:szCs w:val="26"/>
        </w:rPr>
      </w:pPr>
      <w:r w:rsidRPr="00B36E2C">
        <w:rPr>
          <w:sz w:val="26"/>
          <w:szCs w:val="26"/>
        </w:rPr>
        <w:t>Контактные телефоны: ______________________________</w:t>
      </w:r>
    </w:p>
    <w:p w:rsidR="00B36E2C" w:rsidRPr="00B36E2C" w:rsidRDefault="00B36E2C" w:rsidP="00B36E2C">
      <w:pPr>
        <w:jc w:val="both"/>
        <w:rPr>
          <w:sz w:val="26"/>
          <w:szCs w:val="26"/>
        </w:rPr>
      </w:pPr>
      <w:r w:rsidRPr="00B36E2C">
        <w:rPr>
          <w:sz w:val="26"/>
          <w:szCs w:val="26"/>
          <w:lang w:val="en-US"/>
        </w:rPr>
        <w:t>E</w:t>
      </w:r>
      <w:r w:rsidRPr="00B36E2C">
        <w:rPr>
          <w:sz w:val="26"/>
          <w:szCs w:val="26"/>
        </w:rPr>
        <w:t>-</w:t>
      </w:r>
      <w:r w:rsidRPr="00B36E2C">
        <w:rPr>
          <w:sz w:val="26"/>
          <w:szCs w:val="26"/>
          <w:lang w:val="en-US"/>
        </w:rPr>
        <w:t>mail</w:t>
      </w:r>
      <w:r w:rsidRPr="00B36E2C">
        <w:rPr>
          <w:sz w:val="26"/>
          <w:szCs w:val="26"/>
        </w:rPr>
        <w:t xml:space="preserve">: ___________________ </w:t>
      </w:r>
      <w:r w:rsidRPr="00B36E2C">
        <w:rPr>
          <w:sz w:val="26"/>
          <w:szCs w:val="26"/>
          <w:lang w:val="en-US"/>
        </w:rPr>
        <w:t>ICQ</w:t>
      </w:r>
      <w:r w:rsidRPr="00B36E2C">
        <w:rPr>
          <w:sz w:val="26"/>
          <w:szCs w:val="26"/>
        </w:rPr>
        <w:t>: ___________________</w:t>
      </w:r>
    </w:p>
    <w:p w:rsidR="00B36E2C" w:rsidRPr="00B36E2C" w:rsidRDefault="00B36E2C" w:rsidP="00B36E2C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>Номер и название научного направления: ______________</w:t>
      </w:r>
    </w:p>
    <w:p w:rsidR="00B36E2C" w:rsidRPr="00B36E2C" w:rsidRDefault="00B36E2C" w:rsidP="00B36E2C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>Название доклада: __________________________________</w:t>
      </w:r>
    </w:p>
    <w:p w:rsidR="00B36E2C" w:rsidRPr="00B36E2C" w:rsidRDefault="00B36E2C" w:rsidP="00B36E2C">
      <w:pPr>
        <w:jc w:val="both"/>
        <w:rPr>
          <w:color w:val="000000"/>
          <w:sz w:val="26"/>
          <w:szCs w:val="26"/>
        </w:rPr>
      </w:pPr>
    </w:p>
    <w:p w:rsidR="00B36E2C" w:rsidRPr="00B36E2C" w:rsidRDefault="00B36E2C" w:rsidP="00B36E2C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>Разрешение на публикацию материалов в сборнике материалов конференции: _______________________________</w:t>
      </w:r>
    </w:p>
    <w:p w:rsidR="00B36E2C" w:rsidRPr="00B36E2C" w:rsidRDefault="00B36E2C" w:rsidP="00B36E2C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 xml:space="preserve">                                                   (разрешаю / не разрешаю)</w:t>
      </w:r>
    </w:p>
    <w:p w:rsidR="00B36E2C" w:rsidRPr="00B36E2C" w:rsidRDefault="00B36E2C" w:rsidP="00B36E2C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 xml:space="preserve">Разрешаю хранение и обработку предоставленной персональной информации: _______________________________        </w:t>
      </w:r>
    </w:p>
    <w:p w:rsidR="00B36E2C" w:rsidRPr="00B36E2C" w:rsidRDefault="00B36E2C" w:rsidP="00B36E2C">
      <w:pPr>
        <w:jc w:val="both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 xml:space="preserve">                                                   (разрешаю / не разрешаю)</w:t>
      </w:r>
    </w:p>
    <w:p w:rsidR="00B36E2C" w:rsidRPr="00B36E2C" w:rsidRDefault="00B36E2C" w:rsidP="00B36E2C">
      <w:pPr>
        <w:jc w:val="center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>«___» _________ 201</w:t>
      </w:r>
      <w:r w:rsidR="00B67E78">
        <w:rPr>
          <w:color w:val="000000"/>
          <w:sz w:val="26"/>
          <w:szCs w:val="26"/>
        </w:rPr>
        <w:t>6</w:t>
      </w:r>
      <w:r w:rsidRPr="00B36E2C">
        <w:rPr>
          <w:color w:val="000000"/>
          <w:sz w:val="26"/>
          <w:szCs w:val="26"/>
        </w:rPr>
        <w:t xml:space="preserve"> г.        _________________</w:t>
      </w:r>
    </w:p>
    <w:p w:rsidR="00B36E2C" w:rsidRPr="00B36E2C" w:rsidRDefault="00B36E2C" w:rsidP="00B36E2C">
      <w:pPr>
        <w:tabs>
          <w:tab w:val="left" w:pos="3586"/>
          <w:tab w:val="left" w:pos="4688"/>
        </w:tabs>
        <w:ind w:right="-587"/>
        <w:jc w:val="center"/>
        <w:rPr>
          <w:color w:val="000000"/>
          <w:sz w:val="26"/>
          <w:szCs w:val="26"/>
        </w:rPr>
      </w:pPr>
      <w:r w:rsidRPr="00B36E2C">
        <w:rPr>
          <w:color w:val="000000"/>
          <w:sz w:val="26"/>
          <w:szCs w:val="26"/>
        </w:rPr>
        <w:t xml:space="preserve">                                           (подпись)</w:t>
      </w:r>
    </w:p>
    <w:p w:rsidR="00B36E2C" w:rsidRPr="00B36E2C" w:rsidRDefault="00B36E2C" w:rsidP="00DE2823">
      <w:pPr>
        <w:tabs>
          <w:tab w:val="left" w:pos="3586"/>
          <w:tab w:val="left" w:pos="4688"/>
        </w:tabs>
        <w:ind w:right="-587"/>
        <w:jc w:val="center"/>
        <w:rPr>
          <w:color w:val="548DD4"/>
          <w:sz w:val="26"/>
          <w:szCs w:val="26"/>
        </w:rPr>
      </w:pPr>
    </w:p>
    <w:p w:rsidR="00B36E2C" w:rsidRPr="00B36E2C" w:rsidRDefault="00B36E2C" w:rsidP="00DE2823">
      <w:pPr>
        <w:tabs>
          <w:tab w:val="left" w:pos="3586"/>
          <w:tab w:val="left" w:pos="4688"/>
        </w:tabs>
        <w:ind w:right="-587"/>
        <w:jc w:val="center"/>
        <w:rPr>
          <w:b/>
          <w:i/>
          <w:color w:val="000000"/>
          <w:sz w:val="26"/>
          <w:szCs w:val="26"/>
        </w:rPr>
      </w:pPr>
      <w:r w:rsidRPr="00B36E2C">
        <w:rPr>
          <w:b/>
          <w:i/>
          <w:color w:val="000000"/>
          <w:sz w:val="26"/>
          <w:szCs w:val="26"/>
        </w:rPr>
        <w:t>Благодарим</w:t>
      </w:r>
    </w:p>
    <w:p w:rsidR="00B72D8F" w:rsidRPr="00B36E2C" w:rsidRDefault="00B36E2C" w:rsidP="00DE2823">
      <w:pPr>
        <w:jc w:val="center"/>
        <w:rPr>
          <w:b/>
          <w:bCs/>
          <w:sz w:val="26"/>
          <w:szCs w:val="26"/>
        </w:rPr>
      </w:pPr>
      <w:r w:rsidRPr="00B36E2C">
        <w:rPr>
          <w:b/>
          <w:i/>
          <w:color w:val="000000"/>
          <w:sz w:val="26"/>
          <w:szCs w:val="26"/>
        </w:rPr>
        <w:t>за проявленный интерес!</w:t>
      </w:r>
    </w:p>
    <w:sectPr w:rsidR="00B72D8F" w:rsidRPr="00B36E2C" w:rsidSect="00E31FE2">
      <w:headerReference w:type="even" r:id="rId14"/>
      <w:headerReference w:type="default" r:id="rId15"/>
      <w:pgSz w:w="11906" w:h="16838"/>
      <w:pgMar w:top="284" w:right="567" w:bottom="426" w:left="1843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22" w:rsidRDefault="000A5722" w:rsidP="00DC23CB">
      <w:pPr>
        <w:pStyle w:val="a5"/>
      </w:pPr>
      <w:r>
        <w:separator/>
      </w:r>
    </w:p>
  </w:endnote>
  <w:endnote w:type="continuationSeparator" w:id="1">
    <w:p w:rsidR="000A5722" w:rsidRDefault="000A5722" w:rsidP="00DC23CB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22" w:rsidRDefault="000A5722" w:rsidP="00DC23CB">
      <w:pPr>
        <w:pStyle w:val="a5"/>
      </w:pPr>
      <w:r>
        <w:separator/>
      </w:r>
    </w:p>
  </w:footnote>
  <w:footnote w:type="continuationSeparator" w:id="1">
    <w:p w:rsidR="000A5722" w:rsidRDefault="000A5722" w:rsidP="00DC23CB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1" w:rsidRDefault="008207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3A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AA1" w:rsidRDefault="00FE3AA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1" w:rsidRDefault="008207FC">
    <w:pPr>
      <w:pStyle w:val="a5"/>
      <w:framePr w:wrap="around" w:vAnchor="text" w:hAnchor="margin" w:xAlign="right" w:y="1"/>
      <w:rPr>
        <w:rStyle w:val="a7"/>
        <w:sz w:val="22"/>
      </w:rPr>
    </w:pPr>
    <w:r>
      <w:rPr>
        <w:rStyle w:val="a7"/>
        <w:sz w:val="22"/>
      </w:rPr>
      <w:fldChar w:fldCharType="begin"/>
    </w:r>
    <w:r w:rsidR="00FE3AA1">
      <w:rPr>
        <w:rStyle w:val="a7"/>
        <w:sz w:val="22"/>
      </w:rPr>
      <w:instrText xml:space="preserve">PAGE  </w:instrText>
    </w:r>
    <w:r>
      <w:rPr>
        <w:rStyle w:val="a7"/>
        <w:sz w:val="22"/>
      </w:rPr>
      <w:fldChar w:fldCharType="separate"/>
    </w:r>
    <w:r w:rsidR="00C653F0">
      <w:rPr>
        <w:rStyle w:val="a7"/>
        <w:noProof/>
        <w:sz w:val="22"/>
      </w:rPr>
      <w:t>2</w:t>
    </w:r>
    <w:r>
      <w:rPr>
        <w:rStyle w:val="a7"/>
        <w:sz w:val="22"/>
      </w:rPr>
      <w:fldChar w:fldCharType="end"/>
    </w:r>
  </w:p>
  <w:p w:rsidR="00FE3AA1" w:rsidRDefault="00FE3AA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99D"/>
    <w:multiLevelType w:val="hybridMultilevel"/>
    <w:tmpl w:val="078002B6"/>
    <w:lvl w:ilvl="0" w:tplc="2E6EB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303D3"/>
    <w:multiLevelType w:val="hybridMultilevel"/>
    <w:tmpl w:val="E03631BA"/>
    <w:lvl w:ilvl="0" w:tplc="2E6EB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4535"/>
    <w:multiLevelType w:val="hybridMultilevel"/>
    <w:tmpl w:val="9F5E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F3F5A"/>
    <w:multiLevelType w:val="hybridMultilevel"/>
    <w:tmpl w:val="2356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278C8"/>
    <w:multiLevelType w:val="hybridMultilevel"/>
    <w:tmpl w:val="903CDD18"/>
    <w:lvl w:ilvl="0" w:tplc="2E6EB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002CF"/>
    <w:multiLevelType w:val="hybridMultilevel"/>
    <w:tmpl w:val="16145E60"/>
    <w:lvl w:ilvl="0" w:tplc="FF4CBE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B67CD"/>
    <w:multiLevelType w:val="hybridMultilevel"/>
    <w:tmpl w:val="F73A2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2D65A3D"/>
    <w:multiLevelType w:val="hybridMultilevel"/>
    <w:tmpl w:val="332C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B356DCC"/>
    <w:multiLevelType w:val="hybridMultilevel"/>
    <w:tmpl w:val="CE6A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982"/>
    <w:rsid w:val="000105CF"/>
    <w:rsid w:val="00010F7F"/>
    <w:rsid w:val="000160A9"/>
    <w:rsid w:val="000214E3"/>
    <w:rsid w:val="000436ED"/>
    <w:rsid w:val="00052D4C"/>
    <w:rsid w:val="00057492"/>
    <w:rsid w:val="0006533A"/>
    <w:rsid w:val="00080B43"/>
    <w:rsid w:val="0008144D"/>
    <w:rsid w:val="00082B93"/>
    <w:rsid w:val="000833C9"/>
    <w:rsid w:val="00090C3B"/>
    <w:rsid w:val="00096265"/>
    <w:rsid w:val="000A5722"/>
    <w:rsid w:val="000B03D1"/>
    <w:rsid w:val="000B6891"/>
    <w:rsid w:val="000C1329"/>
    <w:rsid w:val="000C439B"/>
    <w:rsid w:val="000D2F7C"/>
    <w:rsid w:val="000D594F"/>
    <w:rsid w:val="000E2E07"/>
    <w:rsid w:val="000F178E"/>
    <w:rsid w:val="000F7B51"/>
    <w:rsid w:val="00101A13"/>
    <w:rsid w:val="0011486A"/>
    <w:rsid w:val="00117480"/>
    <w:rsid w:val="00133BB6"/>
    <w:rsid w:val="00134EE3"/>
    <w:rsid w:val="00135167"/>
    <w:rsid w:val="00137BED"/>
    <w:rsid w:val="00142D09"/>
    <w:rsid w:val="001550D1"/>
    <w:rsid w:val="0015755E"/>
    <w:rsid w:val="001613DD"/>
    <w:rsid w:val="001657D4"/>
    <w:rsid w:val="00170EB0"/>
    <w:rsid w:val="001713FD"/>
    <w:rsid w:val="001755B9"/>
    <w:rsid w:val="001819F1"/>
    <w:rsid w:val="00192B63"/>
    <w:rsid w:val="001963D7"/>
    <w:rsid w:val="0019798A"/>
    <w:rsid w:val="001A00E7"/>
    <w:rsid w:val="001A2DC1"/>
    <w:rsid w:val="001A6E62"/>
    <w:rsid w:val="001B1323"/>
    <w:rsid w:val="001B371B"/>
    <w:rsid w:val="001C644B"/>
    <w:rsid w:val="001C66FB"/>
    <w:rsid w:val="001D42C3"/>
    <w:rsid w:val="001D57B0"/>
    <w:rsid w:val="001E195E"/>
    <w:rsid w:val="00200923"/>
    <w:rsid w:val="00206627"/>
    <w:rsid w:val="002135CE"/>
    <w:rsid w:val="002329FF"/>
    <w:rsid w:val="00237D8D"/>
    <w:rsid w:val="002428DA"/>
    <w:rsid w:val="00246F26"/>
    <w:rsid w:val="002602AA"/>
    <w:rsid w:val="0027342C"/>
    <w:rsid w:val="00274DB7"/>
    <w:rsid w:val="00276FC6"/>
    <w:rsid w:val="0028033F"/>
    <w:rsid w:val="002841FE"/>
    <w:rsid w:val="002875DA"/>
    <w:rsid w:val="002A761B"/>
    <w:rsid w:val="002B11FE"/>
    <w:rsid w:val="002B4CE7"/>
    <w:rsid w:val="002C4398"/>
    <w:rsid w:val="002E21B2"/>
    <w:rsid w:val="002E4EF4"/>
    <w:rsid w:val="00300581"/>
    <w:rsid w:val="00302964"/>
    <w:rsid w:val="0031674E"/>
    <w:rsid w:val="00324372"/>
    <w:rsid w:val="00325EBC"/>
    <w:rsid w:val="00326FCB"/>
    <w:rsid w:val="00330574"/>
    <w:rsid w:val="00331917"/>
    <w:rsid w:val="003347D3"/>
    <w:rsid w:val="00335E93"/>
    <w:rsid w:val="00341791"/>
    <w:rsid w:val="00342504"/>
    <w:rsid w:val="00346723"/>
    <w:rsid w:val="00347919"/>
    <w:rsid w:val="0034797D"/>
    <w:rsid w:val="00351833"/>
    <w:rsid w:val="00354C2C"/>
    <w:rsid w:val="003552E7"/>
    <w:rsid w:val="003568C6"/>
    <w:rsid w:val="003742E9"/>
    <w:rsid w:val="003867E3"/>
    <w:rsid w:val="003A2B4B"/>
    <w:rsid w:val="003B5BBE"/>
    <w:rsid w:val="003B7A53"/>
    <w:rsid w:val="003D28AE"/>
    <w:rsid w:val="003D5BA0"/>
    <w:rsid w:val="003E6528"/>
    <w:rsid w:val="003E78DF"/>
    <w:rsid w:val="004031C9"/>
    <w:rsid w:val="00406F59"/>
    <w:rsid w:val="0042208D"/>
    <w:rsid w:val="004239C0"/>
    <w:rsid w:val="00424E03"/>
    <w:rsid w:val="004430C9"/>
    <w:rsid w:val="00446FA8"/>
    <w:rsid w:val="00453CCC"/>
    <w:rsid w:val="00453F3F"/>
    <w:rsid w:val="00454280"/>
    <w:rsid w:val="0045545D"/>
    <w:rsid w:val="00472389"/>
    <w:rsid w:val="0047346E"/>
    <w:rsid w:val="0047682F"/>
    <w:rsid w:val="00477BD0"/>
    <w:rsid w:val="004861F8"/>
    <w:rsid w:val="004906E1"/>
    <w:rsid w:val="004970E5"/>
    <w:rsid w:val="004A53AD"/>
    <w:rsid w:val="004B28DA"/>
    <w:rsid w:val="004B439B"/>
    <w:rsid w:val="004C2C17"/>
    <w:rsid w:val="004C5406"/>
    <w:rsid w:val="004D70C1"/>
    <w:rsid w:val="004E37A3"/>
    <w:rsid w:val="004E72E3"/>
    <w:rsid w:val="004E7DDA"/>
    <w:rsid w:val="004F2ACE"/>
    <w:rsid w:val="004F7C2E"/>
    <w:rsid w:val="005106E4"/>
    <w:rsid w:val="00520E2C"/>
    <w:rsid w:val="00532B0E"/>
    <w:rsid w:val="005649F1"/>
    <w:rsid w:val="00570D07"/>
    <w:rsid w:val="00575AF6"/>
    <w:rsid w:val="00576768"/>
    <w:rsid w:val="00581137"/>
    <w:rsid w:val="00581DD1"/>
    <w:rsid w:val="00587523"/>
    <w:rsid w:val="00595A2C"/>
    <w:rsid w:val="005A79E7"/>
    <w:rsid w:val="005B1305"/>
    <w:rsid w:val="005C4F7C"/>
    <w:rsid w:val="005C7B02"/>
    <w:rsid w:val="005D0856"/>
    <w:rsid w:val="005D17F3"/>
    <w:rsid w:val="005D587F"/>
    <w:rsid w:val="006037C2"/>
    <w:rsid w:val="00613D70"/>
    <w:rsid w:val="00615A16"/>
    <w:rsid w:val="00623025"/>
    <w:rsid w:val="00623941"/>
    <w:rsid w:val="00625437"/>
    <w:rsid w:val="00625E56"/>
    <w:rsid w:val="006304C4"/>
    <w:rsid w:val="00633276"/>
    <w:rsid w:val="00642B97"/>
    <w:rsid w:val="006505EA"/>
    <w:rsid w:val="0065215C"/>
    <w:rsid w:val="0065465B"/>
    <w:rsid w:val="00654C8C"/>
    <w:rsid w:val="006579BB"/>
    <w:rsid w:val="00657AA5"/>
    <w:rsid w:val="00667798"/>
    <w:rsid w:val="006764DB"/>
    <w:rsid w:val="00680498"/>
    <w:rsid w:val="00681008"/>
    <w:rsid w:val="006836C6"/>
    <w:rsid w:val="00692037"/>
    <w:rsid w:val="00692162"/>
    <w:rsid w:val="00693C12"/>
    <w:rsid w:val="006944E1"/>
    <w:rsid w:val="006951FF"/>
    <w:rsid w:val="006A5D8E"/>
    <w:rsid w:val="006B6924"/>
    <w:rsid w:val="006B7584"/>
    <w:rsid w:val="006C0AEE"/>
    <w:rsid w:val="006C62E4"/>
    <w:rsid w:val="006D1E1E"/>
    <w:rsid w:val="006D251C"/>
    <w:rsid w:val="006E1615"/>
    <w:rsid w:val="006F047B"/>
    <w:rsid w:val="00706428"/>
    <w:rsid w:val="0072185B"/>
    <w:rsid w:val="007230AB"/>
    <w:rsid w:val="0072606C"/>
    <w:rsid w:val="00727740"/>
    <w:rsid w:val="007316DA"/>
    <w:rsid w:val="00733923"/>
    <w:rsid w:val="0074696B"/>
    <w:rsid w:val="00747CD0"/>
    <w:rsid w:val="00753D9E"/>
    <w:rsid w:val="00754C43"/>
    <w:rsid w:val="00756023"/>
    <w:rsid w:val="00760D10"/>
    <w:rsid w:val="0076271A"/>
    <w:rsid w:val="0076316C"/>
    <w:rsid w:val="00781AED"/>
    <w:rsid w:val="00785FEE"/>
    <w:rsid w:val="00790082"/>
    <w:rsid w:val="00791864"/>
    <w:rsid w:val="007A113E"/>
    <w:rsid w:val="007A2E54"/>
    <w:rsid w:val="007B5CDF"/>
    <w:rsid w:val="007C567F"/>
    <w:rsid w:val="007D61C1"/>
    <w:rsid w:val="007D6EE5"/>
    <w:rsid w:val="007E4DD7"/>
    <w:rsid w:val="007E642D"/>
    <w:rsid w:val="007E64C2"/>
    <w:rsid w:val="007F2957"/>
    <w:rsid w:val="00811682"/>
    <w:rsid w:val="00811970"/>
    <w:rsid w:val="0081576E"/>
    <w:rsid w:val="008207FC"/>
    <w:rsid w:val="00820C4D"/>
    <w:rsid w:val="008240EE"/>
    <w:rsid w:val="0082447D"/>
    <w:rsid w:val="008246BF"/>
    <w:rsid w:val="008248A3"/>
    <w:rsid w:val="00827FA8"/>
    <w:rsid w:val="008307A0"/>
    <w:rsid w:val="0083162B"/>
    <w:rsid w:val="00846E43"/>
    <w:rsid w:val="00847253"/>
    <w:rsid w:val="00847FFA"/>
    <w:rsid w:val="00856C5F"/>
    <w:rsid w:val="00860FD0"/>
    <w:rsid w:val="0086236B"/>
    <w:rsid w:val="00862AE8"/>
    <w:rsid w:val="0087440C"/>
    <w:rsid w:val="00876B1C"/>
    <w:rsid w:val="0088097E"/>
    <w:rsid w:val="00894951"/>
    <w:rsid w:val="00896601"/>
    <w:rsid w:val="008B228E"/>
    <w:rsid w:val="008B4DBB"/>
    <w:rsid w:val="008C039C"/>
    <w:rsid w:val="008C6BBD"/>
    <w:rsid w:val="008D10C5"/>
    <w:rsid w:val="008D5F85"/>
    <w:rsid w:val="008D66E1"/>
    <w:rsid w:val="008D7269"/>
    <w:rsid w:val="008E4FED"/>
    <w:rsid w:val="008E77A4"/>
    <w:rsid w:val="008F7865"/>
    <w:rsid w:val="00923E28"/>
    <w:rsid w:val="009309D0"/>
    <w:rsid w:val="00935107"/>
    <w:rsid w:val="00947982"/>
    <w:rsid w:val="009526F9"/>
    <w:rsid w:val="0095746B"/>
    <w:rsid w:val="009608F3"/>
    <w:rsid w:val="00963F5E"/>
    <w:rsid w:val="009730C0"/>
    <w:rsid w:val="0097531C"/>
    <w:rsid w:val="0097696D"/>
    <w:rsid w:val="00976C54"/>
    <w:rsid w:val="009865D0"/>
    <w:rsid w:val="00987920"/>
    <w:rsid w:val="00993A22"/>
    <w:rsid w:val="00995003"/>
    <w:rsid w:val="009A06AC"/>
    <w:rsid w:val="009B62D6"/>
    <w:rsid w:val="009C6B58"/>
    <w:rsid w:val="009D20FD"/>
    <w:rsid w:val="009D68A0"/>
    <w:rsid w:val="009D7AE4"/>
    <w:rsid w:val="009E0708"/>
    <w:rsid w:val="009F4D05"/>
    <w:rsid w:val="00A00713"/>
    <w:rsid w:val="00A1696E"/>
    <w:rsid w:val="00A17B01"/>
    <w:rsid w:val="00A245A3"/>
    <w:rsid w:val="00A27F52"/>
    <w:rsid w:val="00A36A49"/>
    <w:rsid w:val="00A51855"/>
    <w:rsid w:val="00A51EBF"/>
    <w:rsid w:val="00A529CB"/>
    <w:rsid w:val="00A675D5"/>
    <w:rsid w:val="00A70E0F"/>
    <w:rsid w:val="00A7634A"/>
    <w:rsid w:val="00A776A3"/>
    <w:rsid w:val="00A82A0E"/>
    <w:rsid w:val="00A91794"/>
    <w:rsid w:val="00AA2924"/>
    <w:rsid w:val="00AA35B7"/>
    <w:rsid w:val="00AC3754"/>
    <w:rsid w:val="00AD24F0"/>
    <w:rsid w:val="00B015FC"/>
    <w:rsid w:val="00B04723"/>
    <w:rsid w:val="00B061E2"/>
    <w:rsid w:val="00B10BBD"/>
    <w:rsid w:val="00B11D1E"/>
    <w:rsid w:val="00B1308C"/>
    <w:rsid w:val="00B16604"/>
    <w:rsid w:val="00B17A77"/>
    <w:rsid w:val="00B2016E"/>
    <w:rsid w:val="00B20B51"/>
    <w:rsid w:val="00B21959"/>
    <w:rsid w:val="00B2796E"/>
    <w:rsid w:val="00B30D81"/>
    <w:rsid w:val="00B32EF2"/>
    <w:rsid w:val="00B36B16"/>
    <w:rsid w:val="00B36E2C"/>
    <w:rsid w:val="00B37A6D"/>
    <w:rsid w:val="00B37B58"/>
    <w:rsid w:val="00B57D21"/>
    <w:rsid w:val="00B6275E"/>
    <w:rsid w:val="00B6733E"/>
    <w:rsid w:val="00B67E78"/>
    <w:rsid w:val="00B72D8F"/>
    <w:rsid w:val="00B7505F"/>
    <w:rsid w:val="00B82D46"/>
    <w:rsid w:val="00B84E55"/>
    <w:rsid w:val="00B856BD"/>
    <w:rsid w:val="00B90ED2"/>
    <w:rsid w:val="00B910B3"/>
    <w:rsid w:val="00B96654"/>
    <w:rsid w:val="00BA62A6"/>
    <w:rsid w:val="00BC4CF8"/>
    <w:rsid w:val="00BC71DD"/>
    <w:rsid w:val="00BD20FD"/>
    <w:rsid w:val="00BD2A8C"/>
    <w:rsid w:val="00BD47CC"/>
    <w:rsid w:val="00BE0EE3"/>
    <w:rsid w:val="00BE2057"/>
    <w:rsid w:val="00BF5278"/>
    <w:rsid w:val="00BF6055"/>
    <w:rsid w:val="00C0214B"/>
    <w:rsid w:val="00C07965"/>
    <w:rsid w:val="00C10871"/>
    <w:rsid w:val="00C27F68"/>
    <w:rsid w:val="00C31A6D"/>
    <w:rsid w:val="00C5021F"/>
    <w:rsid w:val="00C506AE"/>
    <w:rsid w:val="00C520E3"/>
    <w:rsid w:val="00C54409"/>
    <w:rsid w:val="00C653F0"/>
    <w:rsid w:val="00C6679B"/>
    <w:rsid w:val="00C6769A"/>
    <w:rsid w:val="00C763F4"/>
    <w:rsid w:val="00C7694C"/>
    <w:rsid w:val="00CA1F34"/>
    <w:rsid w:val="00CB1DAE"/>
    <w:rsid w:val="00CB3B68"/>
    <w:rsid w:val="00CB4C3E"/>
    <w:rsid w:val="00CC008C"/>
    <w:rsid w:val="00CC06A6"/>
    <w:rsid w:val="00CC33B6"/>
    <w:rsid w:val="00CD41B9"/>
    <w:rsid w:val="00CD6C69"/>
    <w:rsid w:val="00CE0CAB"/>
    <w:rsid w:val="00CE36C2"/>
    <w:rsid w:val="00D14AC4"/>
    <w:rsid w:val="00D23690"/>
    <w:rsid w:val="00D237F1"/>
    <w:rsid w:val="00D25D18"/>
    <w:rsid w:val="00D423D6"/>
    <w:rsid w:val="00D47EEF"/>
    <w:rsid w:val="00D53489"/>
    <w:rsid w:val="00D553EF"/>
    <w:rsid w:val="00D56A2F"/>
    <w:rsid w:val="00D603B7"/>
    <w:rsid w:val="00D66225"/>
    <w:rsid w:val="00D869F3"/>
    <w:rsid w:val="00D92DCC"/>
    <w:rsid w:val="00D94440"/>
    <w:rsid w:val="00D951F7"/>
    <w:rsid w:val="00DA5EC4"/>
    <w:rsid w:val="00DC23CB"/>
    <w:rsid w:val="00DC4A54"/>
    <w:rsid w:val="00DD26DE"/>
    <w:rsid w:val="00DE2823"/>
    <w:rsid w:val="00DE2A5C"/>
    <w:rsid w:val="00DE6708"/>
    <w:rsid w:val="00DE6863"/>
    <w:rsid w:val="00DF6DAF"/>
    <w:rsid w:val="00E219AF"/>
    <w:rsid w:val="00E26D30"/>
    <w:rsid w:val="00E31FE2"/>
    <w:rsid w:val="00E3399A"/>
    <w:rsid w:val="00E34717"/>
    <w:rsid w:val="00E4145E"/>
    <w:rsid w:val="00E43885"/>
    <w:rsid w:val="00E44F0B"/>
    <w:rsid w:val="00E45286"/>
    <w:rsid w:val="00E50874"/>
    <w:rsid w:val="00E819D6"/>
    <w:rsid w:val="00E83D96"/>
    <w:rsid w:val="00E92699"/>
    <w:rsid w:val="00E93509"/>
    <w:rsid w:val="00E961FB"/>
    <w:rsid w:val="00E96AED"/>
    <w:rsid w:val="00EA64F4"/>
    <w:rsid w:val="00EA6767"/>
    <w:rsid w:val="00EB273D"/>
    <w:rsid w:val="00ED3419"/>
    <w:rsid w:val="00EE26BC"/>
    <w:rsid w:val="00EE4211"/>
    <w:rsid w:val="00EF4845"/>
    <w:rsid w:val="00F13A0F"/>
    <w:rsid w:val="00F2122C"/>
    <w:rsid w:val="00F345E0"/>
    <w:rsid w:val="00F446A4"/>
    <w:rsid w:val="00F46158"/>
    <w:rsid w:val="00F46218"/>
    <w:rsid w:val="00F60B6D"/>
    <w:rsid w:val="00F66E09"/>
    <w:rsid w:val="00F736B6"/>
    <w:rsid w:val="00F82BA1"/>
    <w:rsid w:val="00F91669"/>
    <w:rsid w:val="00FA04BF"/>
    <w:rsid w:val="00FA4879"/>
    <w:rsid w:val="00FA66A2"/>
    <w:rsid w:val="00FD0941"/>
    <w:rsid w:val="00FE1A4B"/>
    <w:rsid w:val="00FE3AA1"/>
    <w:rsid w:val="00FE629D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7FC"/>
    <w:rPr>
      <w:sz w:val="28"/>
    </w:rPr>
  </w:style>
  <w:style w:type="paragraph" w:styleId="1">
    <w:name w:val="heading 1"/>
    <w:basedOn w:val="a"/>
    <w:next w:val="a"/>
    <w:qFormat/>
    <w:rsid w:val="008207FC"/>
    <w:pPr>
      <w:keepNext/>
      <w:ind w:firstLine="2977"/>
      <w:outlineLvl w:val="0"/>
    </w:pPr>
    <w:rPr>
      <w:b/>
      <w:i/>
    </w:rPr>
  </w:style>
  <w:style w:type="paragraph" w:styleId="2">
    <w:name w:val="heading 2"/>
    <w:basedOn w:val="a"/>
    <w:next w:val="a"/>
    <w:qFormat/>
    <w:rsid w:val="008207FC"/>
    <w:pPr>
      <w:keepNext/>
      <w:ind w:firstLine="1985"/>
      <w:jc w:val="both"/>
      <w:outlineLvl w:val="1"/>
    </w:pPr>
    <w:rPr>
      <w:b/>
      <w:i/>
    </w:rPr>
  </w:style>
  <w:style w:type="paragraph" w:styleId="3">
    <w:name w:val="heading 3"/>
    <w:basedOn w:val="a"/>
    <w:next w:val="a"/>
    <w:qFormat/>
    <w:rsid w:val="008207FC"/>
    <w:pPr>
      <w:keepNext/>
      <w:ind w:firstLine="3119"/>
      <w:jc w:val="both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207FC"/>
    <w:pPr>
      <w:keepNext/>
      <w:ind w:firstLine="4678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207FC"/>
    <w:pPr>
      <w:keepNext/>
      <w:ind w:firstLine="2268"/>
      <w:outlineLvl w:val="4"/>
    </w:pPr>
    <w:rPr>
      <w:b/>
      <w:i/>
    </w:rPr>
  </w:style>
  <w:style w:type="paragraph" w:styleId="6">
    <w:name w:val="heading 6"/>
    <w:basedOn w:val="a"/>
    <w:next w:val="a"/>
    <w:qFormat/>
    <w:rsid w:val="008207FC"/>
    <w:pPr>
      <w:keepNext/>
      <w:ind w:firstLine="2268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rsid w:val="008207FC"/>
    <w:pPr>
      <w:keepNext/>
      <w:ind w:firstLine="1560"/>
      <w:jc w:val="both"/>
      <w:outlineLvl w:val="6"/>
    </w:pPr>
    <w:rPr>
      <w:b/>
      <w:i/>
    </w:rPr>
  </w:style>
  <w:style w:type="paragraph" w:styleId="8">
    <w:name w:val="heading 8"/>
    <w:basedOn w:val="a"/>
    <w:next w:val="a"/>
    <w:qFormat/>
    <w:rsid w:val="008207FC"/>
    <w:pPr>
      <w:keepNext/>
      <w:ind w:firstLine="212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rsid w:val="008207FC"/>
    <w:pPr>
      <w:keepNext/>
      <w:spacing w:before="340" w:after="6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07FC"/>
    <w:pPr>
      <w:ind w:firstLine="720"/>
      <w:jc w:val="both"/>
    </w:pPr>
  </w:style>
  <w:style w:type="paragraph" w:styleId="a3">
    <w:name w:val="Title"/>
    <w:basedOn w:val="a"/>
    <w:qFormat/>
    <w:rsid w:val="008207FC"/>
    <w:pPr>
      <w:jc w:val="center"/>
    </w:pPr>
    <w:rPr>
      <w:b/>
    </w:rPr>
  </w:style>
  <w:style w:type="paragraph" w:styleId="a4">
    <w:name w:val="Body Text"/>
    <w:basedOn w:val="a"/>
    <w:rsid w:val="008207FC"/>
    <w:pPr>
      <w:jc w:val="both"/>
    </w:pPr>
  </w:style>
  <w:style w:type="paragraph" w:styleId="a5">
    <w:name w:val="header"/>
    <w:basedOn w:val="a"/>
    <w:link w:val="a6"/>
    <w:rsid w:val="008207F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207FC"/>
  </w:style>
  <w:style w:type="paragraph" w:styleId="a8">
    <w:name w:val="Body Text Indent"/>
    <w:basedOn w:val="a"/>
    <w:rsid w:val="008207FC"/>
    <w:pPr>
      <w:ind w:firstLine="851"/>
      <w:jc w:val="both"/>
    </w:pPr>
  </w:style>
  <w:style w:type="paragraph" w:styleId="20">
    <w:name w:val="Body Text Indent 2"/>
    <w:basedOn w:val="a"/>
    <w:rsid w:val="008207FC"/>
    <w:pPr>
      <w:ind w:firstLine="709"/>
      <w:jc w:val="both"/>
    </w:pPr>
  </w:style>
  <w:style w:type="paragraph" w:styleId="a9">
    <w:name w:val="footer"/>
    <w:basedOn w:val="a"/>
    <w:rsid w:val="008207FC"/>
    <w:pPr>
      <w:tabs>
        <w:tab w:val="center" w:pos="4153"/>
        <w:tab w:val="right" w:pos="8306"/>
      </w:tabs>
    </w:pPr>
  </w:style>
  <w:style w:type="paragraph" w:styleId="aa">
    <w:name w:val="Subtitle"/>
    <w:basedOn w:val="a"/>
    <w:qFormat/>
    <w:rsid w:val="008207FC"/>
    <w:pPr>
      <w:jc w:val="center"/>
    </w:pPr>
    <w:rPr>
      <w:sz w:val="32"/>
    </w:rPr>
  </w:style>
  <w:style w:type="paragraph" w:customStyle="1" w:styleId="FR1">
    <w:name w:val="FR1"/>
    <w:rsid w:val="008207FC"/>
    <w:pPr>
      <w:widowControl w:val="0"/>
      <w:spacing w:before="600"/>
      <w:jc w:val="center"/>
    </w:pPr>
    <w:rPr>
      <w:rFonts w:ascii="Arial" w:hAnsi="Arial"/>
      <w:snapToGrid w:val="0"/>
      <w:sz w:val="22"/>
    </w:rPr>
  </w:style>
  <w:style w:type="paragraph" w:styleId="22">
    <w:name w:val="Body Text 2"/>
    <w:basedOn w:val="a"/>
    <w:rsid w:val="008207FC"/>
    <w:pPr>
      <w:widowControl w:val="0"/>
      <w:spacing w:before="220" w:line="260" w:lineRule="auto"/>
      <w:jc w:val="both"/>
    </w:pPr>
    <w:rPr>
      <w:b/>
      <w:snapToGrid w:val="0"/>
    </w:rPr>
  </w:style>
  <w:style w:type="paragraph" w:styleId="30">
    <w:name w:val="Body Text 3"/>
    <w:basedOn w:val="a"/>
    <w:rsid w:val="008207FC"/>
    <w:pPr>
      <w:jc w:val="center"/>
    </w:pPr>
    <w:rPr>
      <w:sz w:val="20"/>
    </w:rPr>
  </w:style>
  <w:style w:type="paragraph" w:styleId="31">
    <w:name w:val="Body Text Indent 3"/>
    <w:basedOn w:val="a"/>
    <w:rsid w:val="008207FC"/>
    <w:pPr>
      <w:spacing w:line="312" w:lineRule="auto"/>
      <w:ind w:firstLine="1560"/>
      <w:jc w:val="both"/>
    </w:pPr>
  </w:style>
  <w:style w:type="table" w:styleId="ab">
    <w:name w:val="Table Grid"/>
    <w:basedOn w:val="a1"/>
    <w:uiPriority w:val="59"/>
    <w:rsid w:val="00082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8097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rsid w:val="006304C4"/>
    <w:rPr>
      <w:sz w:val="28"/>
    </w:rPr>
  </w:style>
  <w:style w:type="paragraph" w:styleId="ad">
    <w:name w:val="List Paragraph"/>
    <w:basedOn w:val="a"/>
    <w:uiPriority w:val="34"/>
    <w:qFormat/>
    <w:rsid w:val="00EA6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9865D0"/>
    <w:pPr>
      <w:ind w:left="720"/>
    </w:pPr>
    <w:rPr>
      <w:rFonts w:eastAsia="Calibri"/>
      <w:szCs w:val="28"/>
      <w:lang w:eastAsia="en-US"/>
    </w:rPr>
  </w:style>
  <w:style w:type="paragraph" w:customStyle="1" w:styleId="23">
    <w:name w:val="Абзац списка2"/>
    <w:basedOn w:val="a"/>
    <w:uiPriority w:val="99"/>
    <w:qFormat/>
    <w:rsid w:val="009865D0"/>
    <w:pPr>
      <w:ind w:left="720"/>
    </w:pPr>
    <w:rPr>
      <w:rFonts w:eastAsia="Calibri"/>
      <w:szCs w:val="28"/>
      <w:lang w:eastAsia="en-US"/>
    </w:rPr>
  </w:style>
  <w:style w:type="character" w:styleId="ae">
    <w:name w:val="Hyperlink"/>
    <w:uiPriority w:val="99"/>
    <w:rsid w:val="009865D0"/>
    <w:rPr>
      <w:color w:val="0033CC"/>
      <w:u w:val="single"/>
    </w:rPr>
  </w:style>
  <w:style w:type="paragraph" w:customStyle="1" w:styleId="32">
    <w:name w:val="Абзац списка3"/>
    <w:basedOn w:val="a"/>
    <w:rsid w:val="00B36E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u-bry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gg@tu-bryans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gg@tu-bryans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u-brya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gg@tu-bryan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УНИВЕРСИТЕТА</vt:lpstr>
    </vt:vector>
  </TitlesOfParts>
  <Company>1</Company>
  <LinksUpToDate>false</LinksUpToDate>
  <CharactersWithSpaces>6657</CharactersWithSpaces>
  <SharedDoc>false</SharedDoc>
  <HLinks>
    <vt:vector size="30" baseType="variant">
      <vt:variant>
        <vt:i4>4784201</vt:i4>
      </vt:variant>
      <vt:variant>
        <vt:i4>12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  <vt:variant>
        <vt:i4>589940</vt:i4>
      </vt:variant>
      <vt:variant>
        <vt:i4>9</vt:i4>
      </vt:variant>
      <vt:variant>
        <vt:i4>0</vt:i4>
      </vt:variant>
      <vt:variant>
        <vt:i4>5</vt:i4>
      </vt:variant>
      <vt:variant>
        <vt:lpwstr>mailto:ngg@tu-bryansk.ru</vt:lpwstr>
      </vt:variant>
      <vt:variant>
        <vt:lpwstr/>
      </vt:variant>
      <vt:variant>
        <vt:i4>589940</vt:i4>
      </vt:variant>
      <vt:variant>
        <vt:i4>6</vt:i4>
      </vt:variant>
      <vt:variant>
        <vt:i4>0</vt:i4>
      </vt:variant>
      <vt:variant>
        <vt:i4>5</vt:i4>
      </vt:variant>
      <vt:variant>
        <vt:lpwstr>mailto:ngg@tu-bryansk.ru</vt:lpwstr>
      </vt:variant>
      <vt:variant>
        <vt:lpwstr/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mailto:ngg@tu-bryansk.ru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УНИВЕРСИТЕТА</dc:title>
  <dc:creator>1</dc:creator>
  <cp:lastModifiedBy>НИРСАМУ</cp:lastModifiedBy>
  <cp:revision>3</cp:revision>
  <cp:lastPrinted>2013-10-07T12:13:00Z</cp:lastPrinted>
  <dcterms:created xsi:type="dcterms:W3CDTF">2016-03-21T09:08:00Z</dcterms:created>
  <dcterms:modified xsi:type="dcterms:W3CDTF">2016-03-21T09:11:00Z</dcterms:modified>
</cp:coreProperties>
</file>