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D8" w:rsidRDefault="007916CA" w:rsidP="004E0152">
      <w:pPr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-424815</wp:posOffset>
            </wp:positionV>
            <wp:extent cx="657225" cy="666750"/>
            <wp:effectExtent l="19050" t="0" r="9525" b="0"/>
            <wp:wrapNone/>
            <wp:docPr id="2" name="Рисунок 1" descr="https://im1-tub-ru.yandex.net/i?id=9a9b1558ee7b05a8d7d09c8257857b3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9a9b1558ee7b05a8d7d09c8257857b34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213995</wp:posOffset>
            </wp:positionV>
            <wp:extent cx="400050" cy="3429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DD8">
        <w:rPr>
          <w:rFonts w:ascii="Century Gothic" w:hAnsi="Century Gothic" w:cs="Times New Roman"/>
          <w:b/>
          <w:sz w:val="28"/>
          <w:szCs w:val="28"/>
        </w:rPr>
        <w:t>Департамент экономического развития Брянской области</w:t>
      </w:r>
    </w:p>
    <w:p w:rsidR="004E0152" w:rsidRDefault="007916CA" w:rsidP="004E0152">
      <w:pPr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143510</wp:posOffset>
            </wp:positionV>
            <wp:extent cx="563880" cy="542925"/>
            <wp:effectExtent l="19050" t="0" r="762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152">
        <w:rPr>
          <w:rFonts w:ascii="Century Gothic" w:hAnsi="Century Gothic" w:cs="Times New Roman"/>
          <w:b/>
          <w:sz w:val="28"/>
          <w:szCs w:val="28"/>
        </w:rPr>
        <w:t>Брянский областной бизнес-инкубатор</w:t>
      </w:r>
    </w:p>
    <w:p w:rsidR="004E0152" w:rsidRDefault="004E0152" w:rsidP="004E0152">
      <w:pPr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ФГБОУ ВО «Брянский государственный технический университет»</w:t>
      </w:r>
      <w:r w:rsidR="007916CA" w:rsidRPr="007916CA">
        <w:rPr>
          <w:noProof/>
        </w:rPr>
        <w:t xml:space="preserve"> </w:t>
      </w:r>
    </w:p>
    <w:p w:rsidR="004E0152" w:rsidRDefault="007916CA" w:rsidP="004E0152">
      <w:pPr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129540</wp:posOffset>
            </wp:positionV>
            <wp:extent cx="762000" cy="571500"/>
            <wp:effectExtent l="19050" t="0" r="0" b="0"/>
            <wp:wrapNone/>
            <wp:docPr id="3" name="Рисунок 5" descr="https://im2-tub-ru.yandex.net/i?id=96c35f87a693324f1fcc8ee90dd1bb3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96c35f87a693324f1fcc8ee90dd1bb3c-l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152">
        <w:rPr>
          <w:rFonts w:ascii="Century Gothic" w:hAnsi="Century Gothic" w:cs="Times New Roman"/>
          <w:b/>
          <w:sz w:val="28"/>
          <w:szCs w:val="28"/>
        </w:rPr>
        <w:t>Брянская торгово-промышленная палата</w:t>
      </w:r>
    </w:p>
    <w:p w:rsidR="004E0152" w:rsidRDefault="004E0152" w:rsidP="004E0152">
      <w:pPr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Комитет по развитию молодежного предпринимательства</w:t>
      </w:r>
    </w:p>
    <w:p w:rsidR="004E0152" w:rsidRDefault="004E0152" w:rsidP="004E0152">
      <w:pPr>
        <w:jc w:val="center"/>
        <w:rPr>
          <w:rFonts w:ascii="Century Gothic" w:hAnsi="Century Gothic" w:cs="Times New Roman"/>
          <w:b/>
          <w:sz w:val="28"/>
          <w:szCs w:val="28"/>
        </w:rPr>
      </w:pPr>
    </w:p>
    <w:p w:rsidR="004E0152" w:rsidRPr="004E0152" w:rsidRDefault="004E0152" w:rsidP="004E0152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4E0152">
        <w:rPr>
          <w:rFonts w:ascii="Century Gothic" w:hAnsi="Century Gothic" w:cs="Times New Roman"/>
          <w:b/>
          <w:sz w:val="28"/>
          <w:szCs w:val="28"/>
        </w:rPr>
        <w:t>Проект программы круглого стола</w:t>
      </w:r>
    </w:p>
    <w:p w:rsidR="004E0152" w:rsidRPr="00426D08" w:rsidRDefault="004E0152" w:rsidP="00426D08">
      <w:pPr>
        <w:spacing w:after="0" w:line="240" w:lineRule="auto"/>
        <w:jc w:val="center"/>
        <w:rPr>
          <w:rFonts w:ascii="Century Gothic" w:hAnsi="Century Gothic" w:cs="Times New Roman"/>
          <w:b/>
          <w:color w:val="C00000"/>
          <w:sz w:val="40"/>
          <w:szCs w:val="40"/>
        </w:rPr>
      </w:pPr>
      <w:r w:rsidRPr="00426D08">
        <w:rPr>
          <w:rFonts w:ascii="Century Gothic" w:hAnsi="Century Gothic" w:cs="Times New Roman"/>
          <w:b/>
          <w:color w:val="C00000"/>
          <w:sz w:val="40"/>
          <w:szCs w:val="40"/>
        </w:rPr>
        <w:t xml:space="preserve">«РАЗВИТИЕ НАВЫКОВ МОЛОДОГО ПРЕДПРИНИМАТЕЛЯ. </w:t>
      </w:r>
    </w:p>
    <w:p w:rsidR="00290B43" w:rsidRPr="00426D08" w:rsidRDefault="004E0152" w:rsidP="00426D08">
      <w:pPr>
        <w:spacing w:after="0" w:line="240" w:lineRule="auto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426D08">
        <w:rPr>
          <w:rFonts w:ascii="Century Gothic" w:hAnsi="Century Gothic" w:cs="Times New Roman"/>
          <w:b/>
          <w:color w:val="C00000"/>
          <w:sz w:val="40"/>
          <w:szCs w:val="40"/>
        </w:rPr>
        <w:t>С ЧЕГО НАЧАТЬ И КАК ПРИЙТИ К РЕЗУЛЬТАТУ»</w:t>
      </w:r>
    </w:p>
    <w:p w:rsidR="004E0152" w:rsidRDefault="004E0152" w:rsidP="00290B4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32385</wp:posOffset>
            </wp:positionV>
            <wp:extent cx="5715000" cy="3657600"/>
            <wp:effectExtent l="19050" t="0" r="0" b="0"/>
            <wp:wrapNone/>
            <wp:docPr id="1" name="Рисунок 1" descr="http://and.kz/userfiles/item/x55851d2015110411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d.kz/userfiles/item/x55851d201511041123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E0152" w:rsidRDefault="004E0152" w:rsidP="00290B43">
      <w:pPr>
        <w:jc w:val="center"/>
      </w:pPr>
    </w:p>
    <w:p w:rsidR="00426D08" w:rsidRDefault="00426D08" w:rsidP="00290B43">
      <w:pPr>
        <w:jc w:val="center"/>
        <w:rPr>
          <w:rFonts w:ascii="Century Gothic" w:hAnsi="Century Gothic"/>
          <w:b/>
          <w:i/>
        </w:rPr>
      </w:pPr>
      <w:r w:rsidRPr="00426D08">
        <w:rPr>
          <w:rFonts w:ascii="Century Gothic" w:hAnsi="Century Gothic"/>
          <w:b/>
          <w:i/>
        </w:rPr>
        <w:t xml:space="preserve">24 марта 2017 года, </w:t>
      </w:r>
    </w:p>
    <w:p w:rsidR="00426D08" w:rsidRDefault="00426D08" w:rsidP="00290B43">
      <w:pPr>
        <w:jc w:val="center"/>
        <w:rPr>
          <w:rFonts w:ascii="Century Gothic" w:hAnsi="Century Gothic"/>
          <w:b/>
          <w:i/>
        </w:rPr>
      </w:pPr>
      <w:r w:rsidRPr="00426D08">
        <w:rPr>
          <w:rFonts w:ascii="Century Gothic" w:hAnsi="Century Gothic"/>
          <w:b/>
          <w:i/>
        </w:rPr>
        <w:t xml:space="preserve">учебный корпус №4 ФГБОУ ВО «БГТУ», </w:t>
      </w:r>
    </w:p>
    <w:p w:rsidR="004E0152" w:rsidRPr="00426D08" w:rsidRDefault="0009639A" w:rsidP="00290B43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Конференц-зал Б101 (Харьковская, 10 Б)</w:t>
      </w:r>
    </w:p>
    <w:p w:rsidR="004E0152" w:rsidRDefault="004E0152" w:rsidP="00290B43">
      <w:pPr>
        <w:jc w:val="center"/>
      </w:pPr>
    </w:p>
    <w:p w:rsidR="00E43F37" w:rsidRDefault="004E0152" w:rsidP="00290B43">
      <w:pPr>
        <w:jc w:val="center"/>
        <w:rPr>
          <w:rFonts w:ascii="Century Gothic" w:hAnsi="Century Gothic"/>
          <w:sz w:val="40"/>
          <w:szCs w:val="40"/>
        </w:rPr>
      </w:pPr>
      <w:r w:rsidRPr="004E0152">
        <w:rPr>
          <w:rFonts w:ascii="Century Gothic" w:hAnsi="Century Gothic"/>
          <w:sz w:val="40"/>
          <w:szCs w:val="40"/>
        </w:rPr>
        <w:t>Брянск</w:t>
      </w:r>
      <w:r w:rsidR="00426D08">
        <w:rPr>
          <w:rFonts w:ascii="Century Gothic" w:hAnsi="Century Gothic"/>
          <w:sz w:val="40"/>
          <w:szCs w:val="40"/>
        </w:rPr>
        <w:t xml:space="preserve"> 2017</w:t>
      </w:r>
    </w:p>
    <w:p w:rsidR="00E43F37" w:rsidRDefault="00E43F37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br w:type="page"/>
      </w:r>
    </w:p>
    <w:tbl>
      <w:tblPr>
        <w:tblStyle w:val="-4"/>
        <w:tblW w:w="9464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668"/>
        <w:gridCol w:w="7796"/>
      </w:tblGrid>
      <w:tr w:rsidR="001C6B81" w:rsidRPr="00426D08" w:rsidTr="0069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1C6B81" w:rsidRPr="00426D08" w:rsidRDefault="001C6B81" w:rsidP="00290B43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09:30-10:00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1C6B81" w:rsidRPr="00426D08" w:rsidRDefault="001C6B81" w:rsidP="00290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1C6B81" w:rsidRPr="00426D08" w:rsidTr="006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1C6B81" w:rsidRPr="00426D08" w:rsidRDefault="001C6B81" w:rsidP="004D3ED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10:00-10:</w:t>
            </w:r>
            <w:r w:rsidR="004D3EDA" w:rsidRPr="00426D08">
              <w:rPr>
                <w:rFonts w:ascii="Century Gothic" w:hAnsi="Century Gothic" w:cs="Times New Roman"/>
                <w:sz w:val="24"/>
                <w:szCs w:val="24"/>
              </w:rPr>
              <w:t>05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152" w:rsidRPr="00426D08" w:rsidRDefault="001C6B81" w:rsidP="002D3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Приветственное слово</w:t>
            </w:r>
          </w:p>
          <w:p w:rsidR="001C6B81" w:rsidRPr="0009639A" w:rsidRDefault="0009639A" w:rsidP="00336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Д</w:t>
            </w:r>
            <w:r w:rsidR="005473DD" w:rsidRPr="0009639A">
              <w:rPr>
                <w:rFonts w:ascii="Century Gothic" w:hAnsi="Century Gothic" w:cs="Times New Roman"/>
                <w:sz w:val="24"/>
                <w:szCs w:val="24"/>
              </w:rPr>
              <w:t xml:space="preserve">иректор </w:t>
            </w:r>
            <w:r w:rsidR="0087486B" w:rsidRPr="0009639A">
              <w:rPr>
                <w:rFonts w:ascii="Century Gothic" w:hAnsi="Century Gothic" w:cs="Times New Roman"/>
                <w:sz w:val="24"/>
                <w:szCs w:val="24"/>
              </w:rPr>
              <w:t xml:space="preserve">департамента экономического развития Брянской области </w:t>
            </w:r>
          </w:p>
          <w:p w:rsidR="0087486B" w:rsidRPr="007916CA" w:rsidRDefault="0087486B" w:rsidP="00336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7916CA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Лысенко С.В.</w:t>
            </w:r>
          </w:p>
        </w:tc>
      </w:tr>
      <w:tr w:rsidR="004D3EDA" w:rsidRPr="00426D08" w:rsidTr="006945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D3EDA" w:rsidRPr="00426D08" w:rsidRDefault="004D3EDA" w:rsidP="00290B43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10:05-10:10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26D08" w:rsidRPr="00426D08" w:rsidRDefault="002D3760" w:rsidP="002D37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Приветственное слово</w:t>
            </w:r>
          </w:p>
          <w:p w:rsidR="004E0152" w:rsidRPr="00426D08" w:rsidRDefault="0009639A" w:rsidP="002D37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П</w:t>
            </w:r>
            <w:r w:rsidR="002D3760" w:rsidRPr="00426D08">
              <w:rPr>
                <w:rFonts w:ascii="Century Gothic" w:hAnsi="Century Gothic" w:cs="Times New Roman"/>
                <w:sz w:val="24"/>
                <w:szCs w:val="24"/>
              </w:rPr>
              <w:t>роректор по научной работе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Брянского государственного технического университета</w:t>
            </w:r>
          </w:p>
          <w:p w:rsidR="004D3EDA" w:rsidRPr="00426D08" w:rsidRDefault="004E0152" w:rsidP="002D37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Сканцев</w:t>
            </w:r>
            <w:r w:rsidR="002D3760"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В.М.</w:t>
            </w:r>
          </w:p>
        </w:tc>
      </w:tr>
      <w:tr w:rsidR="00426D08" w:rsidRPr="00426D08" w:rsidTr="006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26D08" w:rsidRPr="00426D08" w:rsidRDefault="007C42F2" w:rsidP="007C42F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7C42F2">
              <w:rPr>
                <w:rFonts w:ascii="Century Gothic" w:hAnsi="Century Gothic" w:cs="Times New Roman"/>
                <w:sz w:val="24"/>
                <w:szCs w:val="24"/>
              </w:rPr>
              <w:t>10: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10</w:t>
            </w:r>
            <w:r w:rsidRPr="007C42F2">
              <w:rPr>
                <w:rFonts w:ascii="Century Gothic" w:hAnsi="Century Gothic" w:cs="Times New Roman"/>
                <w:sz w:val="24"/>
                <w:szCs w:val="24"/>
              </w:rPr>
              <w:t>-10:1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7C42F2" w:rsidRPr="007C42F2" w:rsidRDefault="007C42F2" w:rsidP="007C4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7C42F2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Приветственное слово </w:t>
            </w:r>
          </w:p>
          <w:p w:rsidR="00426D08" w:rsidRDefault="00AE308E" w:rsidP="007C4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Президент </w:t>
            </w:r>
            <w:r w:rsidR="0009639A">
              <w:rPr>
                <w:rFonts w:ascii="Century Gothic" w:hAnsi="Century Gothic" w:cs="Times New Roman"/>
                <w:sz w:val="24"/>
                <w:szCs w:val="24"/>
              </w:rPr>
              <w:t>Брянской торгово-промышленной палаты</w:t>
            </w:r>
          </w:p>
          <w:p w:rsidR="00AE308E" w:rsidRPr="00AC67FF" w:rsidRDefault="00AE308E" w:rsidP="00AE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AC67FF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Катянина</w:t>
            </w:r>
            <w:proofErr w:type="spellEnd"/>
            <w:r w:rsidRPr="00AC67FF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А</w:t>
            </w:r>
            <w:r w:rsidR="00AC67FF" w:rsidRPr="00AC67FF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.В.</w:t>
            </w:r>
          </w:p>
        </w:tc>
      </w:tr>
      <w:tr w:rsidR="00E43F37" w:rsidRPr="00426D08" w:rsidTr="006945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24" w:space="0" w:color="C00000"/>
              <w:right w:val="single" w:sz="24" w:space="0" w:color="C00000"/>
            </w:tcBorders>
            <w:shd w:val="clear" w:color="auto" w:fill="FFFFFF"/>
          </w:tcPr>
          <w:p w:rsidR="00E43F37" w:rsidRPr="007C42F2" w:rsidRDefault="00E43F37" w:rsidP="007C42F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10:15-10:20</w:t>
            </w:r>
          </w:p>
        </w:tc>
        <w:tc>
          <w:tcPr>
            <w:tcW w:w="7796" w:type="dxa"/>
            <w:tcBorders>
              <w:left w:val="single" w:sz="24" w:space="0" w:color="C00000"/>
              <w:right w:val="single" w:sz="24" w:space="0" w:color="C00000"/>
            </w:tcBorders>
            <w:shd w:val="clear" w:color="auto" w:fill="FFFFFF"/>
          </w:tcPr>
          <w:p w:rsidR="00E43F37" w:rsidRDefault="00E43F37" w:rsidP="007C42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E43F37">
              <w:rPr>
                <w:rFonts w:ascii="Century Gothic" w:hAnsi="Century Gothic" w:cs="Times New Roman"/>
                <w:b/>
                <w:sz w:val="24"/>
                <w:szCs w:val="24"/>
              </w:rPr>
              <w:t>Приветственное слово</w:t>
            </w:r>
          </w:p>
          <w:p w:rsidR="00E43F37" w:rsidRPr="00E43F37" w:rsidRDefault="00E43F37" w:rsidP="00E43F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Декан факультета экономики и управления</w:t>
            </w:r>
          </w:p>
          <w:p w:rsidR="00E43F37" w:rsidRPr="007C42F2" w:rsidRDefault="00E43F37" w:rsidP="00E43F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Сорокина</w:t>
            </w:r>
            <w:r w:rsidRPr="00AC67FF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Е</w:t>
            </w:r>
            <w:r w:rsidRPr="00AC67FF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.</w:t>
            </w:r>
            <w:r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И</w:t>
            </w:r>
            <w:r w:rsidRPr="00AC67FF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.</w:t>
            </w:r>
          </w:p>
        </w:tc>
      </w:tr>
      <w:tr w:rsidR="001C6B81" w:rsidRPr="00426D08" w:rsidTr="006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1C6B81" w:rsidRPr="00426D08" w:rsidRDefault="001C6B81" w:rsidP="00E43F37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10:</w:t>
            </w:r>
            <w:r w:rsidR="00E43F37">
              <w:rPr>
                <w:rFonts w:ascii="Century Gothic" w:hAnsi="Century Gothic" w:cs="Times New Roman"/>
                <w:sz w:val="24"/>
                <w:szCs w:val="24"/>
              </w:rPr>
              <w:t>20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-10:</w:t>
            </w:r>
            <w:r w:rsidR="00E43F37">
              <w:rPr>
                <w:rFonts w:ascii="Century Gothic" w:hAnsi="Century Gothic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152" w:rsidRPr="00426D08" w:rsidRDefault="001C6B81" w:rsidP="00890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«Философия позиционирования себя, как разработчика уникального продукта. Как я к этому пришел?»</w:t>
            </w:r>
          </w:p>
          <w:p w:rsidR="001C6B81" w:rsidRPr="00426D08" w:rsidRDefault="004E0152" w:rsidP="00890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Тулубенский</w:t>
            </w:r>
            <w:proofErr w:type="spellEnd"/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Е.В. (предприниматель в области технологий будущего и ИТ)</w:t>
            </w:r>
          </w:p>
        </w:tc>
      </w:tr>
      <w:tr w:rsidR="001C6B81" w:rsidRPr="00426D08" w:rsidTr="006945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1C6B81" w:rsidRPr="00426D08" w:rsidRDefault="00290B43" w:rsidP="00343DE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10:</w:t>
            </w:r>
            <w:r w:rsidR="00E43F37">
              <w:rPr>
                <w:rFonts w:ascii="Century Gothic" w:hAnsi="Century Gothic" w:cs="Times New Roman"/>
                <w:sz w:val="24"/>
                <w:szCs w:val="24"/>
              </w:rPr>
              <w:t>50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-11: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152" w:rsidRPr="00426D08" w:rsidRDefault="00290B43" w:rsidP="00547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«</w:t>
            </w:r>
            <w:r w:rsidR="005473DD"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Любимое дело – путь</w:t>
            </w:r>
            <w:r w:rsidR="006945CB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  <w:r w:rsidR="002D3760"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к успеху</w:t>
            </w: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»</w:t>
            </w:r>
          </w:p>
          <w:p w:rsidR="001C6B81" w:rsidRPr="00426D08" w:rsidRDefault="004E0152" w:rsidP="00547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Полянин И.А. (предприниматель в сфере деревообработки)</w:t>
            </w:r>
          </w:p>
        </w:tc>
      </w:tr>
      <w:tr w:rsidR="001C6B81" w:rsidRPr="00426D08" w:rsidTr="006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1C6B81" w:rsidRPr="00426D08" w:rsidRDefault="00290B43" w:rsidP="00343DE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11: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10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-11: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152" w:rsidRPr="00426D08" w:rsidRDefault="00290B43" w:rsidP="000176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«Меры поддержки некоммерческих организаций»</w:t>
            </w:r>
          </w:p>
          <w:p w:rsidR="001C6B81" w:rsidRPr="00426D08" w:rsidRDefault="004E0152" w:rsidP="00AC67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Цыганков М.В. (председатель </w:t>
            </w:r>
            <w:r w:rsidR="00AC67FF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БРО ВОО</w:t>
            </w:r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«Молодая гвардия»)</w:t>
            </w:r>
          </w:p>
        </w:tc>
      </w:tr>
      <w:tr w:rsidR="001C6B81" w:rsidRPr="00426D08" w:rsidTr="006945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1C6B81" w:rsidRPr="00426D08" w:rsidRDefault="00290B43" w:rsidP="00343DE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11: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20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-11: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152" w:rsidRPr="00426D08" w:rsidRDefault="00290B43" w:rsidP="004D3E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«Пути содействия Молодежного П</w:t>
            </w:r>
            <w:r w:rsidR="004D3EDA"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арламента</w:t>
            </w:r>
            <w:r w:rsidR="00AC67FF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Брянской области молодым предпринимателям»</w:t>
            </w:r>
          </w:p>
          <w:p w:rsidR="001C6B81" w:rsidRPr="00426D08" w:rsidRDefault="004E0152" w:rsidP="004D3ED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Наумченко С.А. (председатель Молодежного Парламента Брянской области)</w:t>
            </w:r>
          </w:p>
        </w:tc>
      </w:tr>
      <w:tr w:rsidR="00E43F37" w:rsidRPr="00426D08" w:rsidTr="006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24" w:space="0" w:color="C00000"/>
              <w:right w:val="single" w:sz="24" w:space="0" w:color="C00000"/>
            </w:tcBorders>
            <w:shd w:val="clear" w:color="auto" w:fill="FFFFFF"/>
          </w:tcPr>
          <w:p w:rsidR="00E43F37" w:rsidRPr="00426D08" w:rsidRDefault="00E43F37" w:rsidP="00343DE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30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-1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  <w:tcBorders>
              <w:left w:val="single" w:sz="24" w:space="0" w:color="C00000"/>
              <w:right w:val="single" w:sz="24" w:space="0" w:color="C00000"/>
            </w:tcBorders>
            <w:shd w:val="clear" w:color="auto" w:fill="FFFFFF"/>
          </w:tcPr>
          <w:p w:rsidR="00E43F37" w:rsidRPr="00426D08" w:rsidRDefault="00E43F37" w:rsidP="00E43F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«О государственных программах поддержки молодых предпринимателей»</w:t>
            </w:r>
          </w:p>
          <w:p w:rsidR="00E43F37" w:rsidRPr="00426D08" w:rsidRDefault="00E43F37" w:rsidP="00E43F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Будникова</w:t>
            </w:r>
            <w:proofErr w:type="spellEnd"/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А.Л. (специалист </w:t>
            </w:r>
            <w:r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Брянского </w:t>
            </w:r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областного бизнес-инкубатора) </w:t>
            </w:r>
          </w:p>
        </w:tc>
      </w:tr>
      <w:tr w:rsidR="001C6B81" w:rsidRPr="00426D08" w:rsidTr="006945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1C6B81" w:rsidRPr="00426D08" w:rsidRDefault="00290B43" w:rsidP="00343DE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50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="00E43F37">
              <w:rPr>
                <w:rFonts w:ascii="Century Gothic" w:hAnsi="Century Gothic" w:cs="Times New Roman"/>
                <w:sz w:val="24"/>
                <w:szCs w:val="24"/>
              </w:rPr>
              <w:t>12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152" w:rsidRPr="00426D08" w:rsidRDefault="00290B43" w:rsidP="0089094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«</w:t>
            </w:r>
            <w:r w:rsidR="004E0152"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Презентация методики создания бизнес-проекта</w:t>
            </w: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для начинающего предпринимателя»</w:t>
            </w:r>
          </w:p>
          <w:p w:rsidR="001C6B81" w:rsidRPr="00426D08" w:rsidRDefault="004E0152" w:rsidP="0089094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Дубаневич</w:t>
            </w:r>
            <w:proofErr w:type="spellEnd"/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Е.В (директор бизнес-инкубатора «</w:t>
            </w:r>
            <w:proofErr w:type="spellStart"/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Техносфера</w:t>
            </w:r>
            <w:proofErr w:type="spellEnd"/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») </w:t>
            </w:r>
            <w:proofErr w:type="spellStart"/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Голембиовская</w:t>
            </w:r>
            <w:proofErr w:type="spellEnd"/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О.М. (начальник ОО НИРСАМУ БГТУ), Кузнецова Е.В. (зам.начальника ОО НИРСАМУ БГТУ)</w:t>
            </w:r>
          </w:p>
        </w:tc>
      </w:tr>
      <w:tr w:rsidR="00290B43" w:rsidRPr="00426D08" w:rsidTr="006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290B43" w:rsidRPr="00426D08" w:rsidRDefault="00290B43" w:rsidP="00343DE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 w:rsidR="00E43F37">
              <w:rPr>
                <w:rFonts w:ascii="Century Gothic" w:hAnsi="Century Gothic" w:cs="Times New Roman"/>
                <w:sz w:val="24"/>
                <w:szCs w:val="24"/>
              </w:rPr>
              <w:t>2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00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-12:</w:t>
            </w:r>
            <w:r w:rsidR="00343DE8">
              <w:rPr>
                <w:rFonts w:ascii="Century Gothic" w:hAnsi="Century Gothic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152" w:rsidRPr="00426D08" w:rsidRDefault="00290B43" w:rsidP="00890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«Презентация идеи бизнеса по изготовлению «умных» </w:t>
            </w:r>
            <w:r w:rsidR="00426D08"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мусорных баков</w:t>
            </w:r>
            <w:r w:rsidRPr="00426D08">
              <w:rPr>
                <w:rFonts w:ascii="Century Gothic" w:hAnsi="Century Gothic" w:cs="Times New Roman"/>
                <w:b/>
                <w:sz w:val="24"/>
                <w:szCs w:val="24"/>
              </w:rPr>
              <w:t>»</w:t>
            </w:r>
            <w:r w:rsidR="00AC67FF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  <w:r w:rsidR="00426D08" w:rsidRPr="00426D08">
              <w:rPr>
                <w:rFonts w:ascii="Century Gothic" w:hAnsi="Century Gothic" w:cs="Times New Roman"/>
                <w:b/>
                <w:i/>
                <w:sz w:val="24"/>
                <w:szCs w:val="24"/>
              </w:rPr>
              <w:t>(В рамках года Экологии)</w:t>
            </w:r>
          </w:p>
          <w:p w:rsidR="00290B43" w:rsidRDefault="004E0152" w:rsidP="00890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Буренков Егор (студент, начинающий предприниматель)</w:t>
            </w:r>
          </w:p>
          <w:p w:rsidR="0009639A" w:rsidRPr="0009639A" w:rsidRDefault="0009639A" w:rsidP="00592A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0000" w:themeColor="text1"/>
                <w:sz w:val="24"/>
                <w:szCs w:val="24"/>
              </w:rPr>
            </w:pPr>
            <w:r w:rsidRPr="0009639A">
              <w:rPr>
                <w:rFonts w:ascii="Century Gothic" w:hAnsi="Century Gothic" w:cs="Times New Roman"/>
                <w:b/>
                <w:color w:val="000000" w:themeColor="text1"/>
                <w:sz w:val="24"/>
                <w:szCs w:val="24"/>
              </w:rPr>
              <w:t xml:space="preserve">«Презентация </w:t>
            </w:r>
            <w:r>
              <w:rPr>
                <w:rFonts w:ascii="Century Gothic" w:hAnsi="Century Gothic" w:cs="Times New Roman"/>
                <w:b/>
                <w:color w:val="000000" w:themeColor="text1"/>
                <w:sz w:val="24"/>
                <w:szCs w:val="24"/>
              </w:rPr>
              <w:t xml:space="preserve">идеи открытия БАГГИ-центра», </w:t>
            </w:r>
            <w:r w:rsidRPr="0009639A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Ященко Артем, </w:t>
            </w:r>
            <w:r w:rsidR="00592A42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Язвенко</w:t>
            </w:r>
            <w:r w:rsidRPr="0009639A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Николай (</w:t>
            </w:r>
            <w:r w:rsidR="00592A42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студенты</w:t>
            </w:r>
            <w:r w:rsidRPr="0009639A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, начинающие предприниматели)</w:t>
            </w:r>
          </w:p>
        </w:tc>
      </w:tr>
      <w:tr w:rsidR="00343DE8" w:rsidRPr="00426D08" w:rsidTr="00343D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FFFFFF"/>
          </w:tcPr>
          <w:p w:rsidR="00343DE8" w:rsidRPr="00426D08" w:rsidRDefault="00343DE8" w:rsidP="00343DE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12:20-12:45</w:t>
            </w:r>
          </w:p>
        </w:tc>
        <w:tc>
          <w:tcPr>
            <w:tcW w:w="7796" w:type="dxa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FFFFFF"/>
          </w:tcPr>
          <w:p w:rsidR="00343DE8" w:rsidRDefault="00343DE8" w:rsidP="00343DE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Презентация деловой игры «Курс на бизнес»</w:t>
            </w:r>
          </w:p>
          <w:p w:rsidR="00343DE8" w:rsidRPr="00426D08" w:rsidRDefault="00343DE8" w:rsidP="00343DE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Немцов Дмитрий</w:t>
            </w:r>
            <w:r w:rsidRPr="0009639A"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 w:cs="Times New Roman"/>
                <w:b/>
                <w:i/>
                <w:color w:val="385623" w:themeColor="accent6" w:themeShade="80"/>
                <w:sz w:val="24"/>
                <w:szCs w:val="24"/>
              </w:rPr>
              <w:t>студент БГТУ)</w:t>
            </w:r>
          </w:p>
        </w:tc>
      </w:tr>
      <w:tr w:rsidR="004D3EDA" w:rsidRPr="00426D08" w:rsidTr="0069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D3EDA" w:rsidRPr="00426D08" w:rsidRDefault="004D3EDA" w:rsidP="00E43F37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sz w:val="24"/>
                <w:szCs w:val="24"/>
              </w:rPr>
              <w:t>12:</w:t>
            </w:r>
            <w:r w:rsidR="00E43F37">
              <w:rPr>
                <w:rFonts w:ascii="Century Gothic" w:hAnsi="Century Gothic" w:cs="Times New Roman"/>
                <w:sz w:val="24"/>
                <w:szCs w:val="24"/>
              </w:rPr>
              <w:t>45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-1</w:t>
            </w:r>
            <w:r w:rsidR="00E43F37">
              <w:rPr>
                <w:rFonts w:ascii="Century Gothic" w:hAnsi="Century Gothic" w:cs="Times New Roman"/>
                <w:sz w:val="24"/>
                <w:szCs w:val="24"/>
              </w:rPr>
              <w:t>3</w:t>
            </w:r>
            <w:r w:rsidRPr="00426D08"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 w:rsidR="00E43F37">
              <w:rPr>
                <w:rFonts w:ascii="Century Gothic" w:hAnsi="Century Gothic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D3EDA" w:rsidRPr="00426D08" w:rsidRDefault="004D3EDA" w:rsidP="00890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i/>
                <w:sz w:val="24"/>
                <w:szCs w:val="24"/>
              </w:rPr>
            </w:pPr>
            <w:r w:rsidRPr="00426D08">
              <w:rPr>
                <w:rFonts w:ascii="Century Gothic" w:hAnsi="Century Gothic" w:cs="Times New Roman"/>
                <w:b/>
                <w:i/>
                <w:sz w:val="24"/>
                <w:szCs w:val="24"/>
              </w:rPr>
              <w:t>Принятие</w:t>
            </w:r>
            <w:r w:rsidR="005473DD" w:rsidRPr="00426D08">
              <w:rPr>
                <w:rFonts w:ascii="Century Gothic" w:hAnsi="Century Gothic" w:cs="Times New Roman"/>
                <w:b/>
                <w:i/>
                <w:sz w:val="24"/>
                <w:szCs w:val="24"/>
              </w:rPr>
              <w:t xml:space="preserve"> резолюции по итогам проведения круглого стола</w:t>
            </w:r>
          </w:p>
        </w:tc>
      </w:tr>
    </w:tbl>
    <w:p w:rsidR="005D0982" w:rsidRPr="00CE5122" w:rsidRDefault="005D0982" w:rsidP="00BC43CF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D0982" w:rsidRPr="00CE5122" w:rsidSect="00CE51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B81"/>
    <w:rsid w:val="0001768F"/>
    <w:rsid w:val="0009639A"/>
    <w:rsid w:val="001C6B81"/>
    <w:rsid w:val="00290B43"/>
    <w:rsid w:val="002D3760"/>
    <w:rsid w:val="003362D2"/>
    <w:rsid w:val="00343DE8"/>
    <w:rsid w:val="00382175"/>
    <w:rsid w:val="003F2DD8"/>
    <w:rsid w:val="00426D08"/>
    <w:rsid w:val="004D3EDA"/>
    <w:rsid w:val="004E0152"/>
    <w:rsid w:val="00510B32"/>
    <w:rsid w:val="005473DD"/>
    <w:rsid w:val="00592A42"/>
    <w:rsid w:val="005A4071"/>
    <w:rsid w:val="005D0982"/>
    <w:rsid w:val="0064642B"/>
    <w:rsid w:val="006945CB"/>
    <w:rsid w:val="007916CA"/>
    <w:rsid w:val="007C42F2"/>
    <w:rsid w:val="007C581D"/>
    <w:rsid w:val="007E06D7"/>
    <w:rsid w:val="0087486B"/>
    <w:rsid w:val="00890946"/>
    <w:rsid w:val="008B7DF6"/>
    <w:rsid w:val="00AB2C9B"/>
    <w:rsid w:val="00AC67FF"/>
    <w:rsid w:val="00AE308E"/>
    <w:rsid w:val="00BC43CF"/>
    <w:rsid w:val="00C102EF"/>
    <w:rsid w:val="00CA27F3"/>
    <w:rsid w:val="00CE5122"/>
    <w:rsid w:val="00D25CAF"/>
    <w:rsid w:val="00DC28A8"/>
    <w:rsid w:val="00E43F37"/>
    <w:rsid w:val="00F63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CE4CF-D0C6-471C-9940-133B926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Таблица-сетка 4 — акцент 61"/>
    <w:basedOn w:val="a1"/>
    <w:uiPriority w:val="49"/>
    <w:rsid w:val="001C6B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E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152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4E0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Nirsamy505</dc:creator>
  <cp:keywords/>
  <dc:description/>
  <cp:lastModifiedBy>Nirsamy505</cp:lastModifiedBy>
  <cp:revision>17</cp:revision>
  <cp:lastPrinted>2017-03-03T12:27:00Z</cp:lastPrinted>
  <dcterms:created xsi:type="dcterms:W3CDTF">2017-03-03T12:54:00Z</dcterms:created>
  <dcterms:modified xsi:type="dcterms:W3CDTF">2017-03-06T12:12:00Z</dcterms:modified>
</cp:coreProperties>
</file>