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D7" w:rsidRPr="00E65C30" w:rsidRDefault="004C74D7" w:rsidP="004C7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     Проректор  по  научной работе</w:t>
      </w:r>
    </w:p>
    <w:p w:rsidR="004C74D7" w:rsidRPr="00E65C30" w:rsidRDefault="004C74D7" w:rsidP="004C7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____________В.М.Сканцев</w:t>
      </w:r>
      <w:proofErr w:type="spellEnd"/>
    </w:p>
    <w:p w:rsidR="004C74D7" w:rsidRPr="00E65C30" w:rsidRDefault="004C74D7" w:rsidP="004C7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5C30">
        <w:rPr>
          <w:rFonts w:ascii="Times New Roman" w:hAnsi="Times New Roman" w:cs="Times New Roman"/>
          <w:sz w:val="28"/>
          <w:szCs w:val="28"/>
        </w:rPr>
        <w:t xml:space="preserve"> «_____»___________2013 г.</w:t>
      </w:r>
    </w:p>
    <w:p w:rsidR="004C74D7" w:rsidRPr="00E65C30" w:rsidRDefault="004C74D7" w:rsidP="004C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C3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5C30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4C74D7" w:rsidRPr="00E65C30" w:rsidRDefault="004C74D7" w:rsidP="004C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о проведении конкурса видео  -  роликов на тему: «Здоровье и здоровый о</w:t>
      </w:r>
      <w:r w:rsidRPr="00E65C30">
        <w:rPr>
          <w:rFonts w:ascii="Times New Roman" w:hAnsi="Times New Roman" w:cs="Times New Roman"/>
          <w:sz w:val="28"/>
          <w:szCs w:val="28"/>
        </w:rPr>
        <w:t>б</w:t>
      </w:r>
      <w:r w:rsidRPr="00E65C30">
        <w:rPr>
          <w:rFonts w:ascii="Times New Roman" w:hAnsi="Times New Roman" w:cs="Times New Roman"/>
          <w:sz w:val="28"/>
          <w:szCs w:val="28"/>
        </w:rPr>
        <w:t>раз жизни. Глобальная эпидемия ВИЧ/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>, наркомании, алкоголизма и курения  глазами студенческой молодежи» между факультетами Брянского государственного технического университета (БГТУ)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Выявление у студентов уровня теоретических знаний по проблеме зд</w:t>
      </w:r>
      <w:r w:rsidRPr="00E65C30">
        <w:rPr>
          <w:rFonts w:ascii="Times New Roman" w:hAnsi="Times New Roman" w:cs="Times New Roman"/>
          <w:sz w:val="28"/>
          <w:szCs w:val="28"/>
        </w:rPr>
        <w:t>о</w:t>
      </w:r>
      <w:r w:rsidRPr="00E65C30">
        <w:rPr>
          <w:rFonts w:ascii="Times New Roman" w:hAnsi="Times New Roman" w:cs="Times New Roman"/>
          <w:sz w:val="28"/>
          <w:szCs w:val="28"/>
        </w:rPr>
        <w:t xml:space="preserve">ровья современной студенческой  молодежи  и здорового образа жизни. </w:t>
      </w:r>
    </w:p>
    <w:p w:rsidR="004C74D7" w:rsidRPr="00E65C30" w:rsidRDefault="004C74D7" w:rsidP="004C74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Оценка степени понимания глобальной эпидемии ВИЧ/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>, нарк</w:t>
      </w:r>
      <w:r w:rsidRPr="00E65C30">
        <w:rPr>
          <w:rFonts w:ascii="Times New Roman" w:hAnsi="Times New Roman" w:cs="Times New Roman"/>
          <w:sz w:val="28"/>
          <w:szCs w:val="28"/>
        </w:rPr>
        <w:t>о</w:t>
      </w:r>
      <w:r w:rsidRPr="00E65C30">
        <w:rPr>
          <w:rFonts w:ascii="Times New Roman" w:hAnsi="Times New Roman" w:cs="Times New Roman"/>
          <w:sz w:val="28"/>
          <w:szCs w:val="28"/>
        </w:rPr>
        <w:t>мании, алкоголизма и курения как национальной катастрофы.</w:t>
      </w:r>
    </w:p>
    <w:p w:rsidR="004C74D7" w:rsidRPr="00E65C30" w:rsidRDefault="004C74D7" w:rsidP="004C74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Выработка у студенчества способов участия в движении против гл</w:t>
      </w:r>
      <w:r w:rsidRPr="00E65C30">
        <w:rPr>
          <w:rFonts w:ascii="Times New Roman" w:hAnsi="Times New Roman" w:cs="Times New Roman"/>
          <w:sz w:val="28"/>
          <w:szCs w:val="28"/>
        </w:rPr>
        <w:t>о</w:t>
      </w:r>
      <w:r w:rsidRPr="00E65C30">
        <w:rPr>
          <w:rFonts w:ascii="Times New Roman" w:hAnsi="Times New Roman" w:cs="Times New Roman"/>
          <w:sz w:val="28"/>
          <w:szCs w:val="28"/>
        </w:rPr>
        <w:t>бальной эпидемии ВИЧ/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 xml:space="preserve"> и потреблении наркотических средств, алкоголизма, курения.</w:t>
      </w:r>
    </w:p>
    <w:p w:rsidR="004C74D7" w:rsidRPr="00E65C30" w:rsidRDefault="004C74D7" w:rsidP="004C74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Обучение студентов самостоятельной выработке оценки по обозначе</w:t>
      </w:r>
      <w:r w:rsidRPr="00E65C30">
        <w:rPr>
          <w:rFonts w:ascii="Times New Roman" w:hAnsi="Times New Roman" w:cs="Times New Roman"/>
          <w:sz w:val="28"/>
          <w:szCs w:val="28"/>
        </w:rPr>
        <w:t>н</w:t>
      </w:r>
      <w:r w:rsidRPr="00E65C30">
        <w:rPr>
          <w:rFonts w:ascii="Times New Roman" w:hAnsi="Times New Roman" w:cs="Times New Roman"/>
          <w:sz w:val="28"/>
          <w:szCs w:val="28"/>
        </w:rPr>
        <w:t>ным проблемам.</w:t>
      </w:r>
    </w:p>
    <w:p w:rsidR="004C74D7" w:rsidRPr="00E65C30" w:rsidRDefault="004C74D7" w:rsidP="004C74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>2.Сроки и место проведения: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Конкурс видео  -  роликов на тему: «Здоровье и здоровый образ жизни. Глобальная эпидемия ВИЧ/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>, наркомании, алкоголизма и курения  глазами студенческой молодежи» между факультетами Брянского государс</w:t>
      </w:r>
      <w:r w:rsidRPr="00E65C30">
        <w:rPr>
          <w:rFonts w:ascii="Times New Roman" w:hAnsi="Times New Roman" w:cs="Times New Roman"/>
          <w:sz w:val="28"/>
          <w:szCs w:val="28"/>
        </w:rPr>
        <w:t>т</w:t>
      </w:r>
      <w:r w:rsidRPr="00E65C30">
        <w:rPr>
          <w:rFonts w:ascii="Times New Roman" w:hAnsi="Times New Roman" w:cs="Times New Roman"/>
          <w:sz w:val="28"/>
          <w:szCs w:val="28"/>
        </w:rPr>
        <w:t>венного технического унив</w:t>
      </w:r>
      <w:r>
        <w:rPr>
          <w:rFonts w:ascii="Times New Roman" w:hAnsi="Times New Roman" w:cs="Times New Roman"/>
          <w:sz w:val="28"/>
          <w:szCs w:val="28"/>
        </w:rPr>
        <w:t>ерситета (БГТУ)  проводится с 14</w:t>
      </w:r>
      <w:r w:rsidRPr="00E65C30">
        <w:rPr>
          <w:rFonts w:ascii="Times New Roman" w:hAnsi="Times New Roman" w:cs="Times New Roman"/>
          <w:sz w:val="28"/>
          <w:szCs w:val="28"/>
        </w:rPr>
        <w:t xml:space="preserve"> октября 2013 года по 14 ноября 2013 года.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Подведение итогов конкурса членами жюри проводится – 15 ноября 2013 г. в 14 часов 30 минут в ауд</w:t>
      </w:r>
      <w:proofErr w:type="gramStart"/>
      <w:r w:rsidRPr="00E65C3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65C30">
        <w:rPr>
          <w:rFonts w:ascii="Times New Roman" w:hAnsi="Times New Roman" w:cs="Times New Roman"/>
          <w:sz w:val="28"/>
          <w:szCs w:val="28"/>
        </w:rPr>
        <w:t>101 (4-ый корпус).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Готовые к конкурсу видео  -  ролик</w:t>
      </w:r>
      <w:r>
        <w:rPr>
          <w:rFonts w:ascii="Times New Roman" w:hAnsi="Times New Roman" w:cs="Times New Roman"/>
          <w:sz w:val="28"/>
          <w:szCs w:val="28"/>
        </w:rPr>
        <w:t>и, а также заявки</w:t>
      </w:r>
      <w:r w:rsidRPr="00E65C30">
        <w:rPr>
          <w:rFonts w:ascii="Times New Roman" w:hAnsi="Times New Roman" w:cs="Times New Roman"/>
          <w:sz w:val="28"/>
          <w:szCs w:val="28"/>
        </w:rPr>
        <w:t xml:space="preserve"> на участие  пре</w:t>
      </w:r>
      <w:r w:rsidRPr="00E65C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ставляются в каб.308 с 10 часов </w:t>
      </w:r>
      <w:r w:rsidRPr="00E65C3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65C30">
        <w:rPr>
          <w:rFonts w:ascii="Times New Roman" w:hAnsi="Times New Roman" w:cs="Times New Roman"/>
          <w:sz w:val="28"/>
          <w:szCs w:val="28"/>
        </w:rPr>
        <w:t xml:space="preserve"> до 12 часов 30 минут (ежедневно) до 14 ноября 12 часов 30 минут.</w:t>
      </w:r>
    </w:p>
    <w:p w:rsidR="004C74D7" w:rsidRPr="00E65C30" w:rsidRDefault="004C74D7" w:rsidP="004C74D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>3.Руководство проведением:</w:t>
      </w:r>
    </w:p>
    <w:p w:rsidR="004C74D7" w:rsidRPr="00E65C30" w:rsidRDefault="004C74D7" w:rsidP="004C74D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Общее руководство по проведению конкурса на тему: «Здоровье и зд</w:t>
      </w:r>
      <w:r w:rsidRPr="00E65C30">
        <w:rPr>
          <w:rFonts w:ascii="Times New Roman" w:hAnsi="Times New Roman" w:cs="Times New Roman"/>
          <w:sz w:val="28"/>
          <w:szCs w:val="28"/>
        </w:rPr>
        <w:t>о</w:t>
      </w:r>
      <w:r w:rsidRPr="00E65C30">
        <w:rPr>
          <w:rFonts w:ascii="Times New Roman" w:hAnsi="Times New Roman" w:cs="Times New Roman"/>
          <w:sz w:val="28"/>
          <w:szCs w:val="28"/>
        </w:rPr>
        <w:t>ровый образ жизни. Глобальная эпидемия ВИЧ/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>, наркомании, алког</w:t>
      </w:r>
      <w:r w:rsidRPr="00E65C30">
        <w:rPr>
          <w:rFonts w:ascii="Times New Roman" w:hAnsi="Times New Roman" w:cs="Times New Roman"/>
          <w:sz w:val="28"/>
          <w:szCs w:val="28"/>
        </w:rPr>
        <w:t>о</w:t>
      </w:r>
      <w:r w:rsidRPr="00E65C30">
        <w:rPr>
          <w:rFonts w:ascii="Times New Roman" w:hAnsi="Times New Roman" w:cs="Times New Roman"/>
          <w:sz w:val="28"/>
          <w:szCs w:val="28"/>
        </w:rPr>
        <w:t>лизма и курения глазами студенческой молодежи» между факультетами Брянского государственного технического университета (БГТУ) возлагается на доц. каф. «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E65C3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65C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Каленикову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4C74D7" w:rsidRPr="00E65C30" w:rsidRDefault="004C74D7" w:rsidP="004C7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lastRenderedPageBreak/>
        <w:t>4.Участники:</w:t>
      </w:r>
    </w:p>
    <w:p w:rsidR="004C74D7" w:rsidRPr="00E65C30" w:rsidRDefault="004C74D7" w:rsidP="004C74D7">
      <w:pPr>
        <w:tabs>
          <w:tab w:val="left" w:pos="58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C30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принимаются групповые и индивидуальные работы студе</w:t>
      </w:r>
      <w:r w:rsidRPr="00E65C3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65C30">
        <w:rPr>
          <w:rFonts w:ascii="Times New Roman" w:hAnsi="Times New Roman" w:cs="Times New Roman"/>
          <w:color w:val="000000" w:themeColor="text1"/>
          <w:sz w:val="28"/>
          <w:szCs w:val="28"/>
        </w:rPr>
        <w:t>тов очной формы обучения.</w:t>
      </w:r>
    </w:p>
    <w:p w:rsidR="004C74D7" w:rsidRPr="00E65C30" w:rsidRDefault="004C74D7" w:rsidP="004C74D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>5.Члены жюри конкурса:</w:t>
      </w:r>
    </w:p>
    <w:p w:rsidR="004C74D7" w:rsidRPr="00E65C30" w:rsidRDefault="004C74D7" w:rsidP="004C74D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Прокофьев А.Н.  – первый проректор по учебной работе;</w:t>
      </w:r>
    </w:p>
    <w:p w:rsidR="004C74D7" w:rsidRPr="00E65C30" w:rsidRDefault="004C74D7" w:rsidP="004C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Сканцев В.М. –  проректор  по  научной работе;</w:t>
      </w:r>
    </w:p>
    <w:p w:rsidR="004C74D7" w:rsidRPr="00E65C30" w:rsidRDefault="004C74D7" w:rsidP="004C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Шкаберин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 xml:space="preserve"> В.А. - проректор по информатизации и общим вопросам;</w:t>
      </w:r>
    </w:p>
    <w:p w:rsidR="004C74D7" w:rsidRPr="00E65C30" w:rsidRDefault="004C74D7" w:rsidP="004C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Бойко Е. С. – зав. каф. «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E65C3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65C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>;</w:t>
      </w:r>
    </w:p>
    <w:p w:rsidR="004C74D7" w:rsidRPr="00E65C30" w:rsidRDefault="004C74D7" w:rsidP="004C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Удалов С.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E65C30">
        <w:rPr>
          <w:rFonts w:ascii="Times New Roman" w:hAnsi="Times New Roman" w:cs="Times New Roman"/>
          <w:sz w:val="28"/>
          <w:szCs w:val="28"/>
        </w:rPr>
        <w:t xml:space="preserve">  – председатель студенческого профкома;</w:t>
      </w:r>
    </w:p>
    <w:p w:rsidR="004C74D7" w:rsidRPr="00E431DA" w:rsidRDefault="004C74D7" w:rsidP="004C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1DA">
        <w:rPr>
          <w:rFonts w:ascii="Times New Roman" w:hAnsi="Times New Roman" w:cs="Times New Roman"/>
          <w:sz w:val="28"/>
          <w:szCs w:val="28"/>
        </w:rPr>
        <w:t>Солдатова В.Г.- заместитель декана МТФ;</w:t>
      </w:r>
    </w:p>
    <w:p w:rsidR="004C74D7" w:rsidRPr="00E431DA" w:rsidRDefault="004C74D7" w:rsidP="004C7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1DA">
        <w:rPr>
          <w:rFonts w:ascii="Times New Roman" w:hAnsi="Times New Roman" w:cs="Times New Roman"/>
          <w:sz w:val="28"/>
          <w:szCs w:val="28"/>
        </w:rPr>
        <w:t>Мельковская</w:t>
      </w:r>
      <w:proofErr w:type="spellEnd"/>
      <w:r w:rsidRPr="00E431DA">
        <w:rPr>
          <w:rFonts w:ascii="Times New Roman" w:hAnsi="Times New Roman" w:cs="Times New Roman"/>
          <w:sz w:val="28"/>
          <w:szCs w:val="28"/>
        </w:rPr>
        <w:t xml:space="preserve"> К.Р.- заместитель декана ФЭУ;</w:t>
      </w:r>
    </w:p>
    <w:p w:rsidR="004C74D7" w:rsidRPr="00E431DA" w:rsidRDefault="004C74D7" w:rsidP="004C74D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31DA">
        <w:rPr>
          <w:rFonts w:ascii="Times New Roman" w:hAnsi="Times New Roman" w:cs="Times New Roman"/>
          <w:sz w:val="28"/>
          <w:szCs w:val="28"/>
        </w:rPr>
        <w:t>Радчен</w:t>
      </w:r>
      <w:r>
        <w:rPr>
          <w:rFonts w:ascii="Times New Roman" w:hAnsi="Times New Roman" w:cs="Times New Roman"/>
          <w:sz w:val="28"/>
          <w:szCs w:val="28"/>
        </w:rPr>
        <w:t>ко С.И.- заместитель декана ФИТ.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 xml:space="preserve">6.Требования к содержанию </w:t>
      </w:r>
      <w:proofErr w:type="spellStart"/>
      <w:proofErr w:type="gramStart"/>
      <w:r w:rsidRPr="00E65C30">
        <w:rPr>
          <w:rFonts w:ascii="Times New Roman" w:hAnsi="Times New Roman" w:cs="Times New Roman"/>
          <w:b/>
          <w:sz w:val="28"/>
          <w:szCs w:val="28"/>
        </w:rPr>
        <w:t>видео-роликов</w:t>
      </w:r>
      <w:proofErr w:type="spellEnd"/>
      <w:proofErr w:type="gramEnd"/>
      <w:r w:rsidRPr="00E65C30">
        <w:rPr>
          <w:rFonts w:ascii="Times New Roman" w:hAnsi="Times New Roman" w:cs="Times New Roman"/>
          <w:b/>
          <w:sz w:val="28"/>
          <w:szCs w:val="28"/>
        </w:rPr>
        <w:t>: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C30">
        <w:rPr>
          <w:rFonts w:ascii="Times New Roman" w:hAnsi="Times New Roman" w:cs="Times New Roman"/>
          <w:i/>
          <w:sz w:val="28"/>
          <w:szCs w:val="28"/>
        </w:rPr>
        <w:t>6.1. Тематические направления.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В содержании видео – ролика может отражаться следующий материал: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C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5C30">
        <w:rPr>
          <w:rFonts w:ascii="Times New Roman" w:hAnsi="Times New Roman" w:cs="Times New Roman"/>
          <w:sz w:val="28"/>
          <w:szCs w:val="28"/>
        </w:rPr>
        <w:t>раскрытие понятия «здоровье» (с любой точки зрения психическое, физическое, социальное);</w:t>
      </w:r>
      <w:proofErr w:type="gramEnd"/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критерии здоровья (физическая активность, долгожители, режим дня, режим труда и отдыха, режим сна и питания и т.д.);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влияние негативных факторов на здоровье и их последствия (алког</w:t>
      </w:r>
      <w:r w:rsidRPr="00E65C30">
        <w:rPr>
          <w:rFonts w:ascii="Times New Roman" w:hAnsi="Times New Roman" w:cs="Times New Roman"/>
          <w:sz w:val="28"/>
          <w:szCs w:val="28"/>
        </w:rPr>
        <w:t>о</w:t>
      </w:r>
      <w:r w:rsidRPr="00E65C30">
        <w:rPr>
          <w:rFonts w:ascii="Times New Roman" w:hAnsi="Times New Roman" w:cs="Times New Roman"/>
          <w:sz w:val="28"/>
          <w:szCs w:val="28"/>
        </w:rPr>
        <w:t>лизм, наркомания, курение);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факторы здоровья (наследственность – 10 -15%, медицинская помощь – 10%, экологическая обстановка - 10 -15%, образ жизни человека – 60 – 70%);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сексуальная культура и проблема эпидемии ВИЧ/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>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роль физической культуры, здорового образа жизни и спорта в обе</w:t>
      </w:r>
      <w:r w:rsidRPr="00E65C30">
        <w:rPr>
          <w:rFonts w:ascii="Times New Roman" w:hAnsi="Times New Roman" w:cs="Times New Roman"/>
          <w:sz w:val="28"/>
          <w:szCs w:val="28"/>
        </w:rPr>
        <w:t>с</w:t>
      </w:r>
      <w:r w:rsidRPr="00E65C30">
        <w:rPr>
          <w:rFonts w:ascii="Times New Roman" w:hAnsi="Times New Roman" w:cs="Times New Roman"/>
          <w:sz w:val="28"/>
          <w:szCs w:val="28"/>
        </w:rPr>
        <w:t>печении здоровья;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портрет современного человека (проведение сравнительного анализа в историческом контексте и прогнозирование его будущего);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здоровье в системе «человек - профессия», «человек – гражданин - общества»;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Я  как личность и мое будущее на планете Земля;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Мы и наша страна;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Мы - будущие родители;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- Проблемы современного общества глазами студентов (алкоголизма, наркомании, курения). 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C30">
        <w:rPr>
          <w:rFonts w:ascii="Times New Roman" w:hAnsi="Times New Roman" w:cs="Times New Roman"/>
          <w:i/>
          <w:sz w:val="28"/>
          <w:szCs w:val="28"/>
        </w:rPr>
        <w:t>6.2.При создании видео – ролика категорически ЗАПРЕЩАЕТСЯ использов</w:t>
      </w:r>
      <w:r w:rsidRPr="00E65C30">
        <w:rPr>
          <w:rFonts w:ascii="Times New Roman" w:hAnsi="Times New Roman" w:cs="Times New Roman"/>
          <w:i/>
          <w:sz w:val="28"/>
          <w:szCs w:val="28"/>
        </w:rPr>
        <w:t>а</w:t>
      </w:r>
      <w:r w:rsidRPr="00E65C30">
        <w:rPr>
          <w:rFonts w:ascii="Times New Roman" w:hAnsi="Times New Roman" w:cs="Times New Roman"/>
          <w:i/>
          <w:sz w:val="28"/>
          <w:szCs w:val="28"/>
        </w:rPr>
        <w:t xml:space="preserve">ние материалов, направленных </w:t>
      </w:r>
      <w:proofErr w:type="gramStart"/>
      <w:r w:rsidRPr="00E65C3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65C30">
        <w:rPr>
          <w:rFonts w:ascii="Times New Roman" w:hAnsi="Times New Roman" w:cs="Times New Roman"/>
          <w:i/>
          <w:sz w:val="28"/>
          <w:szCs w:val="28"/>
        </w:rPr>
        <w:t>: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5C30">
        <w:rPr>
          <w:rFonts w:ascii="Times New Roman" w:hAnsi="Times New Roman" w:cs="Times New Roman"/>
          <w:sz w:val="28"/>
          <w:szCs w:val="28"/>
        </w:rPr>
        <w:t>пропаганду сцен насилия и издевательства над личностью;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lastRenderedPageBreak/>
        <w:t>- использование сцен сексуального характера;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использование информации о сексуальных меньшинствах;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использование нецензурных выражений;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ущемление прав этнического характера и верующих людей;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использование сцен осквернения религиозных святынь, государстве</w:t>
      </w:r>
      <w:r w:rsidRPr="00E65C30">
        <w:rPr>
          <w:rFonts w:ascii="Times New Roman" w:hAnsi="Times New Roman" w:cs="Times New Roman"/>
          <w:sz w:val="28"/>
          <w:szCs w:val="28"/>
        </w:rPr>
        <w:t>н</w:t>
      </w:r>
      <w:r w:rsidRPr="00E65C30">
        <w:rPr>
          <w:rFonts w:ascii="Times New Roman" w:hAnsi="Times New Roman" w:cs="Times New Roman"/>
          <w:sz w:val="28"/>
          <w:szCs w:val="28"/>
        </w:rPr>
        <w:t>ной символики РФ и других государств;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нацистской пропаганды;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подрыв устоев государственной власти РФ;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открытые призывы к террористическим действиям.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C30">
        <w:rPr>
          <w:rFonts w:ascii="Times New Roman" w:hAnsi="Times New Roman" w:cs="Times New Roman"/>
          <w:i/>
          <w:sz w:val="28"/>
          <w:szCs w:val="28"/>
        </w:rPr>
        <w:t>6.3.Технические требования к созданию видео – ролика: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proofErr w:type="spellStart"/>
      <w:proofErr w:type="gramStart"/>
      <w:r w:rsidRPr="00E65C30">
        <w:rPr>
          <w:rFonts w:ascii="Times New Roman" w:hAnsi="Times New Roman" w:cs="Times New Roman"/>
          <w:sz w:val="28"/>
          <w:szCs w:val="28"/>
        </w:rPr>
        <w:t>видео-ролики</w:t>
      </w:r>
      <w:proofErr w:type="spellEnd"/>
      <w:proofErr w:type="gramEnd"/>
      <w:r w:rsidRPr="00E65C30">
        <w:rPr>
          <w:rFonts w:ascii="Times New Roman" w:hAnsi="Times New Roman" w:cs="Times New Roman"/>
          <w:sz w:val="28"/>
          <w:szCs w:val="28"/>
        </w:rPr>
        <w:t xml:space="preserve"> общей продолжительностью до 3-ех минут.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34"/>
        <w:gridCol w:w="6737"/>
      </w:tblGrid>
      <w:tr w:rsidR="004C74D7" w:rsidRPr="00E65C30" w:rsidTr="00AA354C">
        <w:tc>
          <w:tcPr>
            <w:tcW w:w="0" w:type="auto"/>
            <w:gridSpan w:val="2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</w:p>
        </w:tc>
      </w:tr>
      <w:tr w:rsidR="004C74D7" w:rsidRPr="00E65C30" w:rsidTr="00AA354C"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устройства</w:t>
            </w:r>
          </w:p>
        </w:tc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медиаплеер</w:t>
            </w:r>
            <w:proofErr w:type="spellEnd"/>
          </w:p>
        </w:tc>
      </w:tr>
      <w:tr w:rsidR="004C74D7" w:rsidRPr="00E65C30" w:rsidTr="00AA354C"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Поддержка HD</w:t>
            </w:r>
          </w:p>
        </w:tc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1080p (</w:t>
            </w:r>
            <w:proofErr w:type="spellStart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Full</w:t>
            </w:r>
            <w:proofErr w:type="spellEnd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HD)</w:t>
            </w:r>
          </w:p>
        </w:tc>
      </w:tr>
      <w:tr w:rsidR="004C74D7" w:rsidRPr="00E65C30" w:rsidTr="00AA354C">
        <w:tc>
          <w:tcPr>
            <w:tcW w:w="0" w:type="auto"/>
            <w:gridSpan w:val="2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Поддержка форматов</w:t>
            </w:r>
          </w:p>
        </w:tc>
      </w:tr>
      <w:tr w:rsidR="004C74D7" w:rsidRPr="00E65C30" w:rsidTr="00AA354C"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Форматы файлов</w:t>
            </w:r>
          </w:p>
        </w:tc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MKV, AVI, WMV, VOB, MOV, TP, TS, M2T, MPG, FLV</w:t>
            </w:r>
          </w:p>
        </w:tc>
      </w:tr>
      <w:tr w:rsidR="004C74D7" w:rsidRPr="00E65C30" w:rsidTr="00AA354C"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Кодеки</w:t>
            </w:r>
          </w:p>
        </w:tc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MPEG1, MPEG2, MPEG4, </w:t>
            </w:r>
            <w:proofErr w:type="spellStart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XviD</w:t>
            </w:r>
            <w:proofErr w:type="spellEnd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H.264, WMV9, AVCHD, VC1</w:t>
            </w:r>
          </w:p>
        </w:tc>
      </w:tr>
      <w:tr w:rsidR="004C74D7" w:rsidRPr="004C74D7" w:rsidTr="00AA354C"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Аудиофайлы</w:t>
            </w:r>
            <w:proofErr w:type="spellEnd"/>
          </w:p>
        </w:tc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MP3, WMA, AAC, </w:t>
            </w:r>
            <w:proofErr w:type="spellStart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Ogg</w:t>
            </w:r>
            <w:proofErr w:type="spellEnd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PCM, WAV, FLAC, AC3, DTS</w:t>
            </w:r>
          </w:p>
        </w:tc>
      </w:tr>
      <w:tr w:rsidR="004C74D7" w:rsidRPr="004C74D7" w:rsidTr="00AA354C"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Графические фа</w:t>
            </w: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лы</w:t>
            </w:r>
          </w:p>
        </w:tc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JPEG, GIF, BMP, PNG, TIFF</w:t>
            </w:r>
          </w:p>
        </w:tc>
      </w:tr>
      <w:tr w:rsidR="004C74D7" w:rsidRPr="004C74D7" w:rsidTr="00AA354C"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Поддержка субти</w:t>
            </w: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E6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ров</w:t>
            </w:r>
          </w:p>
        </w:tc>
        <w:tc>
          <w:tcPr>
            <w:tcW w:w="0" w:type="auto"/>
            <w:hideMark/>
          </w:tcPr>
          <w:p w:rsidR="004C74D7" w:rsidRPr="00E65C30" w:rsidRDefault="004C74D7" w:rsidP="00AA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srt</w:t>
            </w:r>
            <w:proofErr w:type="spellEnd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ass, </w:t>
            </w:r>
            <w:proofErr w:type="spellStart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smi</w:t>
            </w:r>
            <w:proofErr w:type="spellEnd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sub, </w:t>
            </w:r>
            <w:proofErr w:type="spellStart"/>
            <w:r w:rsidRPr="00E65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ssa</w:t>
            </w:r>
            <w:proofErr w:type="spellEnd"/>
          </w:p>
        </w:tc>
      </w:tr>
    </w:tbl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74D7" w:rsidRPr="00E65C30" w:rsidRDefault="004C74D7" w:rsidP="004C74D7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>7.Критерии оценки видео – ролика</w:t>
      </w:r>
    </w:p>
    <w:p w:rsidR="004C74D7" w:rsidRPr="00E65C30" w:rsidRDefault="004C74D7" w:rsidP="004C74D7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proofErr w:type="spellStart"/>
      <w:proofErr w:type="gramStart"/>
      <w:r w:rsidRPr="00E65C30">
        <w:rPr>
          <w:rFonts w:ascii="Times New Roman" w:hAnsi="Times New Roman" w:cs="Times New Roman"/>
          <w:sz w:val="28"/>
          <w:szCs w:val="28"/>
        </w:rPr>
        <w:t>видео-ролика</w:t>
      </w:r>
      <w:proofErr w:type="spellEnd"/>
      <w:proofErr w:type="gramEnd"/>
      <w:r w:rsidRPr="00E65C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74D7" w:rsidRPr="00CD4578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изложения проблемы</w:t>
      </w:r>
      <w:r w:rsidRPr="00CD4578">
        <w:rPr>
          <w:rFonts w:ascii="Times New Roman" w:hAnsi="Times New Roman" w:cs="Times New Roman"/>
          <w:sz w:val="28"/>
          <w:szCs w:val="28"/>
        </w:rPr>
        <w:t>;</w:t>
      </w:r>
    </w:p>
    <w:p w:rsidR="004C74D7" w:rsidRPr="00CD4578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изложенной проблемы</w:t>
      </w:r>
      <w:r w:rsidRPr="00CD4578">
        <w:rPr>
          <w:rFonts w:ascii="Times New Roman" w:hAnsi="Times New Roman" w:cs="Times New Roman"/>
          <w:sz w:val="28"/>
          <w:szCs w:val="28"/>
        </w:rPr>
        <w:t>;</w:t>
      </w:r>
    </w:p>
    <w:p w:rsidR="004C74D7" w:rsidRPr="00CD4578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обзор подходов к решению выявленной проблемы</w:t>
      </w:r>
      <w:r w:rsidRPr="00CD4578">
        <w:rPr>
          <w:rFonts w:ascii="Times New Roman" w:hAnsi="Times New Roman" w:cs="Times New Roman"/>
          <w:sz w:val="28"/>
          <w:szCs w:val="28"/>
        </w:rPr>
        <w:t>;</w:t>
      </w:r>
    </w:p>
    <w:p w:rsidR="004C74D7" w:rsidRPr="00CD4578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изложенных выводов</w:t>
      </w:r>
      <w:r w:rsidRPr="00CD4578">
        <w:rPr>
          <w:rFonts w:ascii="Times New Roman" w:hAnsi="Times New Roman" w:cs="Times New Roman"/>
          <w:sz w:val="28"/>
          <w:szCs w:val="28"/>
        </w:rPr>
        <w:t>;</w:t>
      </w:r>
    </w:p>
    <w:p w:rsidR="004C74D7" w:rsidRPr="00CD4578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эстетическое оформление</w:t>
      </w:r>
      <w:r w:rsidRPr="00CD4578">
        <w:rPr>
          <w:rFonts w:ascii="Times New Roman" w:hAnsi="Times New Roman" w:cs="Times New Roman"/>
          <w:sz w:val="28"/>
          <w:szCs w:val="28"/>
        </w:rPr>
        <w:t>;</w:t>
      </w:r>
    </w:p>
    <w:p w:rsidR="004C74D7" w:rsidRPr="00491DCE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91DCE">
        <w:rPr>
          <w:rFonts w:ascii="Times New Roman" w:hAnsi="Times New Roman" w:cs="Times New Roman"/>
          <w:sz w:val="28"/>
          <w:szCs w:val="28"/>
        </w:rPr>
        <w:t>.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>8.Номинации конкурса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Победители конкурса видео - ролика определяются в следующих н</w:t>
      </w:r>
      <w:r w:rsidRPr="00E65C30">
        <w:rPr>
          <w:rFonts w:ascii="Times New Roman" w:hAnsi="Times New Roman" w:cs="Times New Roman"/>
          <w:sz w:val="28"/>
          <w:szCs w:val="28"/>
        </w:rPr>
        <w:t>о</w:t>
      </w:r>
      <w:r w:rsidRPr="00E65C30">
        <w:rPr>
          <w:rFonts w:ascii="Times New Roman" w:hAnsi="Times New Roman" w:cs="Times New Roman"/>
          <w:sz w:val="28"/>
          <w:szCs w:val="28"/>
        </w:rPr>
        <w:t>минациях: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за глубокое понимание и отражение темы;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lastRenderedPageBreak/>
        <w:t>- за эстетическое оформление;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>- за нахождение и видение альтернативных средств;</w:t>
      </w: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 xml:space="preserve"> (вне формата).</w:t>
      </w:r>
    </w:p>
    <w:p w:rsidR="004C74D7" w:rsidRPr="00E65C30" w:rsidRDefault="004C74D7" w:rsidP="004C7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30">
        <w:rPr>
          <w:rFonts w:ascii="Times New Roman" w:hAnsi="Times New Roman" w:cs="Times New Roman"/>
          <w:b/>
          <w:sz w:val="28"/>
          <w:szCs w:val="28"/>
        </w:rPr>
        <w:t>9.Награждение:</w:t>
      </w:r>
    </w:p>
    <w:p w:rsidR="004C74D7" w:rsidRPr="00E65C30" w:rsidRDefault="004C74D7" w:rsidP="004C74D7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Победитель в конкурсе </w:t>
      </w:r>
      <w:proofErr w:type="spellStart"/>
      <w:proofErr w:type="gramStart"/>
      <w:r w:rsidRPr="00E65C30">
        <w:rPr>
          <w:rFonts w:ascii="Times New Roman" w:hAnsi="Times New Roman" w:cs="Times New Roman"/>
          <w:sz w:val="28"/>
          <w:szCs w:val="28"/>
        </w:rPr>
        <w:t>видео-роликов</w:t>
      </w:r>
      <w:proofErr w:type="spellEnd"/>
      <w:proofErr w:type="gramEnd"/>
      <w:r w:rsidRPr="00E65C30">
        <w:rPr>
          <w:rFonts w:ascii="Times New Roman" w:hAnsi="Times New Roman" w:cs="Times New Roman"/>
          <w:sz w:val="28"/>
          <w:szCs w:val="28"/>
        </w:rPr>
        <w:t xml:space="preserve"> (по номинациям) награждается грамотой и призом согласно смете расходов.</w:t>
      </w:r>
    </w:p>
    <w:p w:rsidR="004C74D7" w:rsidRPr="00E65C30" w:rsidRDefault="004C74D7" w:rsidP="004C74D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4D7" w:rsidRPr="00E65C30" w:rsidRDefault="004C74D7" w:rsidP="004C74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5C30">
        <w:rPr>
          <w:rFonts w:ascii="Times New Roman" w:hAnsi="Times New Roman" w:cs="Times New Roman"/>
          <w:sz w:val="28"/>
          <w:szCs w:val="28"/>
        </w:rPr>
        <w:t xml:space="preserve">Положение подготовила </w:t>
      </w:r>
    </w:p>
    <w:p w:rsidR="00DD4921" w:rsidRDefault="004C74D7" w:rsidP="004C74D7">
      <w:r w:rsidRPr="00E65C30">
        <w:rPr>
          <w:rFonts w:ascii="Times New Roman" w:hAnsi="Times New Roman" w:cs="Times New Roman"/>
          <w:sz w:val="28"/>
          <w:szCs w:val="28"/>
        </w:rPr>
        <w:t>и разработала доц. каф. «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Фв</w:t>
      </w:r>
      <w:proofErr w:type="spellEnd"/>
      <w:r w:rsidRPr="00E65C3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E65C3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65C30">
        <w:rPr>
          <w:rFonts w:ascii="Times New Roman" w:hAnsi="Times New Roman" w:cs="Times New Roman"/>
          <w:sz w:val="28"/>
          <w:szCs w:val="28"/>
        </w:rPr>
        <w:t xml:space="preserve"> »                                               </w:t>
      </w:r>
      <w:proofErr w:type="spellStart"/>
      <w:r w:rsidRPr="00E65C30">
        <w:rPr>
          <w:rFonts w:ascii="Times New Roman" w:hAnsi="Times New Roman" w:cs="Times New Roman"/>
          <w:sz w:val="28"/>
          <w:szCs w:val="28"/>
        </w:rPr>
        <w:t>Н.Г.Каленикова</w:t>
      </w:r>
      <w:proofErr w:type="spellEnd"/>
    </w:p>
    <w:sectPr w:rsidR="00DD4921" w:rsidSect="0029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E14A3"/>
    <w:multiLevelType w:val="hybridMultilevel"/>
    <w:tmpl w:val="D5688CBC"/>
    <w:lvl w:ilvl="0" w:tplc="C44C3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C74D7"/>
    <w:rsid w:val="00292743"/>
    <w:rsid w:val="002C752D"/>
    <w:rsid w:val="004C74D7"/>
    <w:rsid w:val="00C2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D7"/>
    <w:pPr>
      <w:ind w:left="720"/>
      <w:contextualSpacing/>
    </w:pPr>
  </w:style>
  <w:style w:type="table" w:styleId="a4">
    <w:name w:val="Table Grid"/>
    <w:basedOn w:val="a1"/>
    <w:uiPriority w:val="59"/>
    <w:rsid w:val="004C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</dc:creator>
  <cp:lastModifiedBy>НИС</cp:lastModifiedBy>
  <cp:revision>1</cp:revision>
  <dcterms:created xsi:type="dcterms:W3CDTF">2013-10-11T10:10:00Z</dcterms:created>
  <dcterms:modified xsi:type="dcterms:W3CDTF">2013-10-11T10:11:00Z</dcterms:modified>
</cp:coreProperties>
</file>