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tLeast" w:line="330" w:before="0" w:after="0"/>
        <w:ind w:left="-150" w:hanging="0"/>
        <w:jc w:val="right"/>
        <w:outlineLvl w:val="0"/>
        <w:rPr>
          <w:rFonts w:ascii="Times New Roman" w:hAnsi="Times New Roman" w:eastAsia="Times New Roman" w:cs="Times New Roman"/>
          <w:lang w:eastAsia="ru-RU"/>
        </w:rPr>
      </w:pPr>
      <w:r>
        <w:rPr>
          <w:rFonts w:eastAsia="Times New Roman" w:cs="Times New Roman" w:ascii="Times New Roman" w:hAnsi="Times New Roman"/>
          <w:lang w:eastAsia="ru-RU"/>
        </w:rPr>
        <w:t>УТВЕРЖДАЮ</w:t>
      </w:r>
    </w:p>
    <w:p>
      <w:pPr>
        <w:pStyle w:val="Normal"/>
        <w:numPr>
          <w:ilvl w:val="0"/>
          <w:numId w:val="0"/>
        </w:numPr>
        <w:spacing w:lineRule="atLeast" w:line="330" w:before="0" w:after="0"/>
        <w:ind w:left="-150" w:hanging="0"/>
        <w:jc w:val="right"/>
        <w:outlineLvl w:val="0"/>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Проректор по УР </w:t>
      </w:r>
    </w:p>
    <w:p>
      <w:pPr>
        <w:pStyle w:val="Normal"/>
        <w:numPr>
          <w:ilvl w:val="0"/>
          <w:numId w:val="0"/>
        </w:numPr>
        <w:spacing w:lineRule="atLeast" w:line="330" w:before="0" w:after="0"/>
        <w:ind w:left="-150" w:hanging="0"/>
        <w:jc w:val="right"/>
        <w:outlineLvl w:val="0"/>
        <w:rPr>
          <w:rFonts w:ascii="Times New Roman" w:hAnsi="Times New Roman" w:eastAsia="Times New Roman" w:cs="Times New Roman"/>
          <w:lang w:eastAsia="ru-RU"/>
        </w:rPr>
      </w:pPr>
      <w:r>
        <w:rPr>
          <w:rFonts w:eastAsia="Times New Roman" w:cs="Times New Roman" w:ascii="Times New Roman" w:hAnsi="Times New Roman"/>
          <w:lang w:eastAsia="ru-RU"/>
        </w:rPr>
        <w:t>____________________Г.В.Лобачева</w:t>
      </w:r>
    </w:p>
    <w:p>
      <w:pPr>
        <w:pStyle w:val="Normal"/>
        <w:numPr>
          <w:ilvl w:val="0"/>
          <w:numId w:val="0"/>
        </w:numPr>
        <w:spacing w:lineRule="atLeast" w:line="330" w:before="0" w:after="0"/>
        <w:ind w:left="-150" w:hanging="0"/>
        <w:jc w:val="right"/>
        <w:outlineLvl w:val="0"/>
        <w:rPr>
          <w:rFonts w:ascii="Times New Roman" w:hAnsi="Times New Roman" w:eastAsia="Times New Roman" w:cs="Times New Roman"/>
          <w:lang w:eastAsia="ru-RU"/>
        </w:rPr>
      </w:pPr>
      <w:r>
        <w:rPr>
          <w:rFonts w:eastAsia="Times New Roman" w:cs="Times New Roman" w:ascii="Times New Roman" w:hAnsi="Times New Roman"/>
          <w:lang w:eastAsia="ru-RU"/>
        </w:rPr>
        <w:t>«_____»____________________201</w:t>
      </w:r>
      <w:r>
        <w:rPr>
          <w:rFonts w:eastAsia="Times New Roman" w:cs="Times New Roman" w:ascii="Times New Roman" w:hAnsi="Times New Roman"/>
          <w:lang w:val="en-US" w:eastAsia="ru-RU"/>
        </w:rPr>
        <w:t>7</w:t>
      </w:r>
      <w:r>
        <w:rPr>
          <w:rFonts w:eastAsia="Times New Roman" w:cs="Times New Roman" w:ascii="Times New Roman" w:hAnsi="Times New Roman"/>
          <w:lang w:eastAsia="ru-RU"/>
        </w:rPr>
        <w:t xml:space="preserve"> г.</w:t>
      </w:r>
    </w:p>
    <w:p>
      <w:pPr>
        <w:pStyle w:val="Normal"/>
        <w:numPr>
          <w:ilvl w:val="0"/>
          <w:numId w:val="0"/>
        </w:numPr>
        <w:spacing w:lineRule="atLeast" w:line="330" w:before="0" w:after="0"/>
        <w:jc w:val="right"/>
        <w:outlineLvl w:val="0"/>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0"/>
        </w:numPr>
        <w:spacing w:lineRule="atLeast" w:line="330" w:before="0" w:after="0"/>
        <w:ind w:left="-150" w:hanging="0"/>
        <w:jc w:val="center"/>
        <w:outlineLvl w:val="0"/>
        <w:rPr>
          <w:rFonts w:ascii="Times New Roman" w:hAnsi="Times New Roman" w:eastAsia="Times New Roman" w:cs="Times New Roman"/>
          <w:lang w:eastAsia="ru-RU"/>
        </w:rPr>
      </w:pPr>
      <w:r>
        <w:rPr>
          <w:rFonts w:eastAsia="Times New Roman" w:cs="Times New Roman" w:ascii="Times New Roman" w:hAnsi="Times New Roman"/>
          <w:lang w:eastAsia="ru-RU"/>
        </w:rPr>
        <w:t>Положение о конкурсе</w:t>
      </w:r>
    </w:p>
    <w:p>
      <w:pPr>
        <w:pStyle w:val="Normal"/>
        <w:spacing w:lineRule="auto" w:line="240" w:beforeAutospacing="1" w:afterAutospacing="1"/>
        <w:jc w:val="center"/>
        <w:rPr>
          <w:rFonts w:ascii="Times New Roman" w:hAnsi="Times New Roman" w:eastAsia="Times New Roman" w:cs="Times New Roman"/>
          <w:lang w:eastAsia="ru-RU"/>
        </w:rPr>
      </w:pPr>
      <w:r>
        <w:rPr>
          <w:rFonts w:eastAsia="Times New Roman" w:cs="Times New Roman" w:ascii="Times New Roman" w:hAnsi="Times New Roman"/>
          <w:lang w:eastAsia="ru-RU"/>
        </w:rPr>
        <w:t>Международный конкурс компьютерных работ среди детей, юношества и студенческой молодежи "Цифровой ветер - 2017"</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Общие положения</w:t>
      </w:r>
    </w:p>
    <w:p>
      <w:pPr>
        <w:pStyle w:val="Normal"/>
        <w:spacing w:lineRule="auto" w:line="240" w:beforeAutospacing="1" w:afterAutospacing="1"/>
        <w:ind w:firstLine="360"/>
        <w:jc w:val="both"/>
        <w:rPr>
          <w:rFonts w:ascii="Times New Roman" w:hAnsi="Times New Roman" w:eastAsia="Times New Roman" w:cs="Times New Roman"/>
          <w:lang w:eastAsia="ru-RU"/>
        </w:rPr>
      </w:pPr>
      <w:r>
        <w:rPr>
          <w:rFonts w:eastAsia="Times New Roman" w:cs="Times New Roman" w:ascii="Times New Roman" w:hAnsi="Times New Roman"/>
          <w:lang w:eastAsia="ru-RU"/>
        </w:rPr>
        <w:t>Международный конкурс компьютерных работ среди детей, юношества и студенческой молодежи "Цифровой ветер" проводится ежегодно Саратовским государственным техническим университетом имени Гагарина Ю.А. при поддержке Министерства образования и науки РФ.</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Впервые конкурс "Цифровой ветер" был проведен в мае-июне 2002 года.</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Возраст участников: от 7 лет до 25 лет.</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Задачами конкурса являются:</w:t>
      </w:r>
    </w:p>
    <w:p>
      <w:pPr>
        <w:pStyle w:val="ListParagraph"/>
        <w:numPr>
          <w:ilvl w:val="0"/>
          <w:numId w:val="2"/>
        </w:numPr>
        <w:spacing w:lineRule="auto" w:line="276"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Привлечение внимания школьников и студентов к современным информационным технологиям, приобретение конкурсантами практических навыков работы с программным обеспечением</w:t>
      </w:r>
    </w:p>
    <w:p>
      <w:pPr>
        <w:pStyle w:val="Normal"/>
        <w:numPr>
          <w:ilvl w:val="0"/>
          <w:numId w:val="2"/>
        </w:numPr>
        <w:spacing w:lineRule="auto" w:line="276"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Создание условий для раскрытия творческих способностей и интеллектуального потенциала молодежи;</w:t>
      </w:r>
    </w:p>
    <w:p>
      <w:pPr>
        <w:pStyle w:val="Normal"/>
        <w:numPr>
          <w:ilvl w:val="0"/>
          <w:numId w:val="2"/>
        </w:numPr>
        <w:spacing w:lineRule="auto" w:line="276"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Популяризация проектной деятельности и научно-технического творчества молодежи.</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Руководство Конкурсом</w:t>
      </w:r>
    </w:p>
    <w:p>
      <w:pPr>
        <w:pStyle w:val="Normal"/>
        <w:spacing w:lineRule="auto" w:line="240" w:beforeAutospacing="1" w:afterAutospacing="1"/>
        <w:ind w:firstLine="360"/>
        <w:jc w:val="both"/>
        <w:rPr>
          <w:rFonts w:ascii="Times New Roman" w:hAnsi="Times New Roman" w:eastAsia="Times New Roman" w:cs="Times New Roman"/>
          <w:lang w:eastAsia="ru-RU"/>
        </w:rPr>
      </w:pPr>
      <w:r>
        <w:rPr>
          <w:rFonts w:eastAsia="Times New Roman" w:cs="Times New Roman" w:ascii="Times New Roman" w:hAnsi="Times New Roman"/>
          <w:lang w:eastAsia="ru-RU"/>
        </w:rPr>
        <w:t>Организатор конкурса «Цифровой ветер - 2017» - Институт прикладных информационных технологий и коммуникаций СГТУ имени Гагарина Ю.А.</w:t>
      </w:r>
    </w:p>
    <w:p>
      <w:pPr>
        <w:pStyle w:val="Normal"/>
        <w:spacing w:lineRule="auto" w:line="240" w:beforeAutospacing="1" w:afterAutospacing="1"/>
        <w:ind w:firstLine="360"/>
        <w:jc w:val="both"/>
        <w:rPr>
          <w:rFonts w:ascii="Times New Roman" w:hAnsi="Times New Roman" w:eastAsia="Times New Roman" w:cs="Times New Roman"/>
          <w:lang w:eastAsia="ru-RU"/>
        </w:rPr>
      </w:pPr>
      <w:r>
        <w:rPr>
          <w:rFonts w:eastAsia="Times New Roman" w:cs="Times New Roman" w:ascii="Times New Roman" w:hAnsi="Times New Roman"/>
          <w:lang w:eastAsia="ru-RU"/>
        </w:rPr>
        <w:t>Руководит проведением конкурса Оргкомитет, состоящий из представителей учредителей конкурса. Для организации экспертизы работ, представленных на конкурс, Оргкомитет формирует Экспертный совет, в который привлекаются специалисты по соответствующим направлениям.</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Правила участия в Конкурсе</w:t>
      </w:r>
    </w:p>
    <w:p>
      <w:pPr>
        <w:pStyle w:val="Normal"/>
        <w:spacing w:lineRule="auto" w:line="240" w:beforeAutospacing="1" w:afterAutospacing="1"/>
        <w:ind w:firstLine="36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Конкурс проводится с 1 декабря 2016 года по 30 июня 2017 года. Работы принимаются с </w:t>
      </w:r>
      <w:r>
        <w:rPr>
          <w:rFonts w:eastAsia="Times New Roman" w:cs="Times New Roman" w:ascii="Times New Roman" w:hAnsi="Times New Roman"/>
          <w:u w:val="single"/>
          <w:lang w:eastAsia="ru-RU"/>
        </w:rPr>
        <w:t>01 декабря 2016 года по 30 марта 2017 года. С 15 апреля 2017 года</w:t>
      </w:r>
      <w:r>
        <w:rPr>
          <w:rFonts w:eastAsia="Times New Roman" w:cs="Times New Roman" w:ascii="Times New Roman" w:hAnsi="Times New Roman"/>
          <w:lang w:eastAsia="ru-RU"/>
        </w:rPr>
        <w:t xml:space="preserve"> - работа экспертного совета и подведение итогов заочного конкурса.  </w:t>
      </w:r>
    </w:p>
    <w:p>
      <w:pPr>
        <w:pStyle w:val="Normal"/>
        <w:spacing w:lineRule="auto" w:line="240" w:beforeAutospacing="1" w:afterAutospacing="1"/>
        <w:ind w:firstLine="36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Региональные этапы конкурса с 01 декабря 2016 года по 28 февраля 2017 года. Победители региональных туров автоматически проходят во второй тур основного конкурса. </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Жюри конкурса рассматривает работы по указанным в Положении номинациям внутри возрастных категорий до 12 лет, 13-17 лет, 18-25 лет.</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Победители и призеры конкурса имеют право на начисление баллов индивидуальных достижений при поступлении в СГТУ имени Гагарина Ю.А. в соответствии с Порядком учета индивидуальных достижений поступающих при приеме в СГТУ имени Гагарина Ю.А. на обучение по программам бакалавриата. </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Номинации и требования к работам</w:t>
      </w:r>
    </w:p>
    <w:p>
      <w:pPr>
        <w:pStyle w:val="Normal"/>
        <w:spacing w:lineRule="auto" w:line="240" w:beforeAutospacing="1" w:afterAutospacing="1"/>
        <w:ind w:left="360" w:hanging="36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1.</w:t>
      </w:r>
      <w:r>
        <w:rPr>
          <w:rFonts w:eastAsia="Times New Roman" w:cs="Times New Roman" w:ascii="Times New Roman" w:hAnsi="Times New Roman"/>
          <w:lang w:eastAsia="ru-RU"/>
        </w:rPr>
        <w:t xml:space="preserve"> </w:t>
      </w:r>
      <w:r>
        <w:rPr>
          <w:rFonts w:eastAsia="Times New Roman" w:cs="Times New Roman" w:ascii="Times New Roman" w:hAnsi="Times New Roman"/>
          <w:b/>
          <w:bCs/>
          <w:lang w:eastAsia="ru-RU"/>
        </w:rPr>
        <w:t>Тематический сайт (заочный этап)</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Во всех возрастных группах свободная тема.</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u w:val="single"/>
          <w:lang w:eastAsia="ru-RU"/>
        </w:rPr>
        <w:t>Технические требования:</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В возрастной группе до 12 лет допускаются проекты, разработанные с помощью языка HTML, без применения дополнительных средств разработки.</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 возрастных группах 13-17 лет и 18-21 год проекты, разработанные только с помощью HTML не допускаются. Для реализации работы необходимо использовать языки и технологии: </w:t>
      </w:r>
      <w:r>
        <w:rPr>
          <w:rFonts w:eastAsia="Times New Roman" w:cs="Times New Roman" w:ascii="Times New Roman" w:hAnsi="Times New Roman"/>
          <w:lang w:val="en-US" w:eastAsia="ru-RU"/>
        </w:rPr>
        <w:t>HTML</w:t>
      </w: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HTML</w:t>
      </w:r>
      <w:r>
        <w:rPr>
          <w:rFonts w:eastAsia="Times New Roman" w:cs="Times New Roman" w:ascii="Times New Roman" w:hAnsi="Times New Roman"/>
          <w:lang w:eastAsia="ru-RU"/>
        </w:rPr>
        <w:t xml:space="preserve"> 5.0, </w:t>
      </w:r>
      <w:r>
        <w:rPr>
          <w:rFonts w:eastAsia="Times New Roman" w:cs="Times New Roman" w:ascii="Times New Roman" w:hAnsi="Times New Roman"/>
          <w:lang w:val="en-US" w:eastAsia="ru-RU"/>
        </w:rPr>
        <w:t>JavaScript</w:t>
      </w: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CSS</w:t>
      </w: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Adobe</w:t>
      </w: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PhotoShop</w:t>
      </w: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Adobe</w:t>
      </w: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Dreamweaver</w:t>
      </w: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Adobe</w:t>
      </w: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Flash</w:t>
      </w: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PHP</w:t>
      </w: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Perl</w:t>
      </w: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Python</w:t>
      </w: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Ruby</w:t>
      </w: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CGI</w:t>
      </w: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ASP</w:t>
      </w: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ASP</w:t>
      </w:r>
      <w:r>
        <w:rPr>
          <w:rFonts w:eastAsia="Times New Roman" w:cs="Times New Roman" w:ascii="Times New Roman" w:hAnsi="Times New Roman"/>
          <w:lang w:eastAsia="ru-RU"/>
        </w:rPr>
        <w:t>.</w:t>
      </w:r>
      <w:r>
        <w:rPr>
          <w:rFonts w:eastAsia="Times New Roman" w:cs="Times New Roman" w:ascii="Times New Roman" w:hAnsi="Times New Roman"/>
          <w:lang w:val="en-US" w:eastAsia="ru-RU"/>
        </w:rPr>
        <w:t>NET</w:t>
      </w: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Java</w:t>
      </w: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Silverlight</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Все работы, представленные на конкурс, должны удовлетворять следующим требованиям:</w:t>
      </w:r>
    </w:p>
    <w:p>
      <w:pPr>
        <w:pStyle w:val="Normal"/>
        <w:spacing w:lineRule="auto" w:line="240" w:beforeAutospacing="1" w:afterAutospacing="1"/>
        <w:ind w:left="1080" w:hanging="360"/>
        <w:jc w:val="both"/>
        <w:rPr>
          <w:rFonts w:ascii="Times New Roman" w:hAnsi="Times New Roman" w:eastAsia="Times New Roman" w:cs="Times New Roman"/>
          <w:lang w:eastAsia="ru-RU"/>
        </w:rPr>
      </w:pPr>
      <w:r>
        <w:rPr>
          <w:rFonts w:eastAsia="Times New Roman" w:cs="Times New Roman" w:ascii="Times New Roman" w:hAnsi="Times New Roman"/>
          <w:lang w:eastAsia="ru-RU"/>
        </w:rPr>
        <w:t>· Работы должны быть пригодны для просмотра на персональном компьютере с операционной системой Windows7 и выше.</w:t>
      </w:r>
    </w:p>
    <w:p>
      <w:pPr>
        <w:pStyle w:val="Normal"/>
        <w:spacing w:lineRule="auto" w:line="240" w:beforeAutospacing="1" w:afterAutospacing="1"/>
        <w:ind w:left="1080" w:hanging="360"/>
        <w:jc w:val="both"/>
        <w:rPr>
          <w:rFonts w:ascii="Times New Roman" w:hAnsi="Times New Roman" w:eastAsia="Times New Roman" w:cs="Times New Roman"/>
          <w:lang w:eastAsia="ru-RU"/>
        </w:rPr>
      </w:pPr>
      <w:r>
        <w:rPr>
          <w:rFonts w:eastAsia="Times New Roman" w:cs="Times New Roman" w:ascii="Times New Roman" w:hAnsi="Times New Roman"/>
          <w:lang w:eastAsia="ru-RU"/>
        </w:rPr>
        <w:t>· Работы не должны требовать предварительной инсталляции. При использовании серверных технологий сайт обязательно должен быть размещен в сети Интернет.</w:t>
      </w:r>
    </w:p>
    <w:p>
      <w:pPr>
        <w:pStyle w:val="Normal"/>
        <w:spacing w:lineRule="auto" w:line="240" w:beforeAutospacing="1" w:afterAutospacing="1"/>
        <w:ind w:left="1080" w:hanging="360"/>
        <w:jc w:val="both"/>
        <w:rPr>
          <w:rFonts w:ascii="Times New Roman" w:hAnsi="Times New Roman" w:eastAsia="Times New Roman" w:cs="Times New Roman"/>
          <w:lang w:eastAsia="ru-RU"/>
        </w:rPr>
      </w:pPr>
      <w:r>
        <w:rPr>
          <w:rFonts w:eastAsia="Times New Roman" w:cs="Times New Roman" w:ascii="Times New Roman" w:hAnsi="Times New Roman"/>
          <w:lang w:eastAsia="ru-RU"/>
        </w:rPr>
        <w:t>· При использовании нестандартных шрифтов необходимо, чтобы они были поставлены дополнительно с Вашей работой в каталоге "Fonts".</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При создании сайтов необходимо учитывать следующие требования:</w:t>
      </w:r>
    </w:p>
    <w:p>
      <w:pPr>
        <w:pStyle w:val="Normal"/>
        <w:spacing w:lineRule="auto" w:line="240" w:beforeAutospacing="1" w:afterAutospacing="1"/>
        <w:ind w:left="1080" w:hanging="360"/>
        <w:jc w:val="both"/>
        <w:rPr>
          <w:rFonts w:ascii="Times New Roman" w:hAnsi="Times New Roman" w:eastAsia="Times New Roman" w:cs="Times New Roman"/>
          <w:lang w:eastAsia="ru-RU"/>
        </w:rPr>
      </w:pPr>
      <w:r>
        <w:rPr>
          <w:rFonts w:eastAsia="Times New Roman" w:cs="Times New Roman" w:ascii="Times New Roman" w:hAnsi="Times New Roman"/>
          <w:lang w:eastAsia="ru-RU"/>
        </w:rPr>
        <w:t>· Главный файл должен называться index.* (расширение зависит от используемых средств) и располагаться в корневом каталоге сайта.</w:t>
      </w:r>
    </w:p>
    <w:p>
      <w:pPr>
        <w:pStyle w:val="Normal"/>
        <w:spacing w:lineRule="auto" w:line="240" w:beforeAutospacing="1" w:afterAutospacing="1"/>
        <w:ind w:left="1080" w:hanging="360"/>
        <w:jc w:val="both"/>
        <w:rPr>
          <w:rFonts w:ascii="Times New Roman" w:hAnsi="Times New Roman" w:eastAsia="Times New Roman" w:cs="Times New Roman"/>
          <w:lang w:eastAsia="ru-RU"/>
        </w:rPr>
      </w:pPr>
      <w:r>
        <w:rPr>
          <w:rFonts w:eastAsia="Times New Roman" w:cs="Times New Roman" w:ascii="Times New Roman" w:hAnsi="Times New Roman"/>
          <w:lang w:eastAsia="ru-RU"/>
        </w:rPr>
        <w:t>· Все картинки должны быть собраны в отдельном каталоге в форматах *.gif, *.jpeg, *.png, *</w:t>
      </w:r>
      <w:r>
        <w:rPr>
          <w:rFonts w:eastAsia="Times New Roman" w:cs="Times New Roman" w:ascii="Times New Roman" w:hAnsi="Times New Roman"/>
          <w:lang w:val="en-US" w:eastAsia="ru-RU"/>
        </w:rPr>
        <w:t>jpg</w:t>
      </w:r>
      <w:r>
        <w:rPr>
          <w:rFonts w:eastAsia="Times New Roman" w:cs="Times New Roman" w:ascii="Times New Roman" w:hAnsi="Times New Roman"/>
          <w:lang w:eastAsia="ru-RU"/>
        </w:rPr>
        <w:t>.</w:t>
      </w:r>
    </w:p>
    <w:p>
      <w:pPr>
        <w:pStyle w:val="Normal"/>
        <w:spacing w:lineRule="auto" w:line="240" w:beforeAutospacing="1" w:afterAutospacing="1"/>
        <w:ind w:left="1080" w:hanging="36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Все исходные файлы сайта должны быть предоставлены в Оргкомитет при регистрации работ. При оценке работ в номинации «Тематический сайт» основное внимание уделяется следующим аспектам: </w:t>
      </w:r>
    </w:p>
    <w:p>
      <w:pPr>
        <w:pStyle w:val="Normal"/>
        <w:spacing w:lineRule="auto" w:line="240" w:beforeAutospacing="1" w:afterAutospacing="1"/>
        <w:ind w:firstLine="708"/>
        <w:jc w:val="both"/>
        <w:rPr>
          <w:rFonts w:ascii="Times New Roman" w:hAnsi="Times New Roman" w:eastAsia="Times New Roman" w:cs="Times New Roman"/>
          <w:lang w:eastAsia="ru-RU"/>
        </w:rPr>
      </w:pPr>
      <w:r>
        <w:rPr>
          <w:rFonts w:eastAsia="Times New Roman" w:cs="Times New Roman" w:ascii="Times New Roman" w:hAnsi="Times New Roman"/>
          <w:lang w:eastAsia="ru-RU"/>
        </w:rPr>
        <w:t>- информационная полнота и полезность сайта (при этом собственное наполнение сайтов предпочтительней, чем копирование текстов и иллюстраций из чужих интернет-приложений);</w:t>
      </w:r>
    </w:p>
    <w:p>
      <w:pPr>
        <w:pStyle w:val="Normal"/>
        <w:spacing w:lineRule="auto" w:line="240" w:beforeAutospacing="1" w:afterAutospacing="1"/>
        <w:ind w:right="600" w:firstLine="708"/>
        <w:jc w:val="both"/>
        <w:rPr>
          <w:rFonts w:ascii="Times New Roman" w:hAnsi="Times New Roman" w:eastAsia="Times New Roman" w:cs="Times New Roman"/>
          <w:lang w:eastAsia="ru-RU"/>
        </w:rPr>
      </w:pPr>
      <w:r>
        <w:rPr>
          <w:rFonts w:eastAsia="Times New Roman" w:cs="Times New Roman" w:ascii="Times New Roman" w:hAnsi="Times New Roman"/>
          <w:lang w:eastAsia="ru-RU"/>
        </w:rPr>
        <w:t>- дизайн (и его соответствие тематике сайта);</w:t>
      </w:r>
    </w:p>
    <w:p>
      <w:pPr>
        <w:pStyle w:val="Normal"/>
        <w:spacing w:lineRule="auto" w:line="240" w:beforeAutospacing="1" w:afterAutospacing="1"/>
        <w:ind w:firstLine="708"/>
        <w:jc w:val="both"/>
        <w:rPr>
          <w:rFonts w:ascii="Times New Roman" w:hAnsi="Times New Roman" w:eastAsia="Times New Roman" w:cs="Times New Roman"/>
          <w:lang w:eastAsia="ru-RU"/>
        </w:rPr>
      </w:pPr>
      <w:r>
        <w:rPr>
          <w:rFonts w:eastAsia="Times New Roman" w:cs="Times New Roman" w:ascii="Times New Roman" w:hAnsi="Times New Roman"/>
          <w:lang w:eastAsia="ru-RU"/>
        </w:rPr>
        <w:t>- возможность информационного расширения сайта. В младшей возрастной группе (до 12 лет) преимущество отдается сайтам, выполненным не с помощью шаблонных средств разработки;</w:t>
      </w:r>
    </w:p>
    <w:p>
      <w:pPr>
        <w:pStyle w:val="Normal"/>
        <w:spacing w:lineRule="auto" w:line="240" w:beforeAutospacing="1" w:afterAutospacing="1"/>
        <w:ind w:firstLine="708"/>
        <w:jc w:val="both"/>
        <w:rPr>
          <w:rFonts w:ascii="Times New Roman" w:hAnsi="Times New Roman" w:eastAsia="Times New Roman" w:cs="Times New Roman"/>
          <w:lang w:eastAsia="ru-RU"/>
        </w:rPr>
      </w:pPr>
      <w:r>
        <w:rPr>
          <w:rFonts w:eastAsia="Times New Roman" w:cs="Times New Roman" w:ascii="Times New Roman" w:hAnsi="Times New Roman"/>
          <w:lang w:eastAsia="ru-RU"/>
        </w:rPr>
        <w:t>- применение современных технологий и стандартов, используемых при разработке веб-приложений.</w:t>
      </w:r>
    </w:p>
    <w:p>
      <w:pPr>
        <w:pStyle w:val="Normal"/>
        <w:spacing w:lineRule="auto" w:line="240" w:beforeAutospacing="1" w:afterAutospacing="1"/>
        <w:ind w:left="360" w:hanging="36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2.</w:t>
      </w:r>
      <w:r>
        <w:rPr>
          <w:rFonts w:eastAsia="Times New Roman" w:cs="Times New Roman" w:ascii="Times New Roman" w:hAnsi="Times New Roman"/>
          <w:lang w:eastAsia="ru-RU"/>
        </w:rPr>
        <w:t xml:space="preserve"> </w:t>
      </w:r>
      <w:r>
        <w:rPr>
          <w:rFonts w:eastAsia="Times New Roman" w:cs="Times New Roman" w:ascii="Times New Roman" w:hAnsi="Times New Roman"/>
          <w:b/>
          <w:bCs/>
          <w:lang w:eastAsia="ru-RU"/>
        </w:rPr>
        <w:t>Двумерная статичная графика (заочный этап)</w:t>
      </w:r>
    </w:p>
    <w:p>
      <w:pPr>
        <w:pStyle w:val="Normal"/>
        <w:spacing w:lineRule="auto" w:line="240" w:beforeAutospacing="1" w:afterAutospacing="1"/>
        <w:ind w:left="1416" w:firstLine="708"/>
        <w:jc w:val="both"/>
        <w:rPr>
          <w:rFonts w:ascii="Times New Roman" w:hAnsi="Times New Roman" w:eastAsia="Times New Roman" w:cs="Times New Roman"/>
          <w:lang w:eastAsia="ru-RU"/>
        </w:rPr>
      </w:pPr>
      <w:r>
        <w:rPr>
          <w:rFonts w:eastAsia="Times New Roman" w:cs="Times New Roman" w:ascii="Times New Roman" w:hAnsi="Times New Roman"/>
          <w:lang w:eastAsia="ru-RU"/>
        </w:rPr>
        <w:t>До 12 лет – тема «Обложка моей любимой книги»</w:t>
      </w:r>
    </w:p>
    <w:p>
      <w:pPr>
        <w:pStyle w:val="Normal"/>
        <w:spacing w:lineRule="auto" w:line="240" w:beforeAutospacing="1" w:afterAutospacing="1"/>
        <w:ind w:left="1416" w:firstLine="708"/>
        <w:jc w:val="both"/>
        <w:rPr>
          <w:rFonts w:ascii="Times New Roman" w:hAnsi="Times New Roman" w:eastAsia="Times New Roman" w:cs="Times New Roman"/>
          <w:lang w:eastAsia="ru-RU"/>
        </w:rPr>
      </w:pPr>
      <w:r>
        <w:rPr>
          <w:rFonts w:eastAsia="Times New Roman" w:cs="Times New Roman" w:ascii="Times New Roman" w:hAnsi="Times New Roman"/>
          <w:lang w:eastAsia="ru-RU"/>
        </w:rPr>
        <w:t>13-17 лет – тема «Яркий мир»</w:t>
      </w:r>
    </w:p>
    <w:p>
      <w:pPr>
        <w:pStyle w:val="Normal"/>
        <w:spacing w:lineRule="auto" w:line="240" w:beforeAutospacing="1" w:afterAutospacing="1"/>
        <w:ind w:left="1416" w:firstLine="708"/>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18-25 лет– тема «Твой цифровой стиль» </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u w:val="single"/>
          <w:lang w:eastAsia="ru-RU"/>
        </w:rPr>
        <w:t>Требования</w:t>
      </w:r>
      <w:r>
        <w:rPr>
          <w:rFonts w:eastAsia="Times New Roman" w:cs="Times New Roman" w:ascii="Times New Roman" w:hAnsi="Times New Roman"/>
          <w:lang w:eastAsia="ru-RU"/>
        </w:rPr>
        <w:t xml:space="preserve"> к статичным графическим работам, выполненным в Adobe PhotoShop, CorelDraw и Adobe Illustrator.</w:t>
      </w:r>
    </w:p>
    <w:p>
      <w:pPr>
        <w:pStyle w:val="Normal"/>
        <w:spacing w:lineRule="auto" w:line="240" w:beforeAutospacing="1" w:afterAutospacing="1"/>
        <w:ind w:left="1428"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Adobe PhotoShop: необходимо представить исходный файл (с расширением *.psd без слияния слоев, т.е. исходный рабочий вариант) и файл с расширением *.jpeg.</w:t>
      </w:r>
    </w:p>
    <w:p>
      <w:pPr>
        <w:pStyle w:val="Normal"/>
        <w:spacing w:lineRule="auto" w:line="240" w:beforeAutospacing="1" w:afterAutospacing="1"/>
        <w:ind w:left="1428"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CorelDraw: необходимо представить исходный файл (с расширением *.cdr) и файл с расширением *.jpeg.</w:t>
      </w:r>
    </w:p>
    <w:p>
      <w:pPr>
        <w:pStyle w:val="Normal"/>
        <w:spacing w:lineRule="auto" w:line="240" w:beforeAutospacing="1" w:afterAutospacing="1"/>
        <w:ind w:left="1428"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Adobe</w:t>
      </w: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Illustrator</w:t>
      </w:r>
      <w:r>
        <w:rPr>
          <w:rFonts w:eastAsia="Times New Roman" w:cs="Times New Roman" w:ascii="Times New Roman" w:hAnsi="Times New Roman"/>
          <w:lang w:eastAsia="ru-RU"/>
        </w:rPr>
        <w:t>: необходимо представить исходный файл (с расширением *.</w:t>
      </w:r>
      <w:r>
        <w:rPr>
          <w:rFonts w:eastAsia="Times New Roman" w:cs="Times New Roman" w:ascii="Times New Roman" w:hAnsi="Times New Roman"/>
          <w:lang w:val="en-US" w:eastAsia="ru-RU"/>
        </w:rPr>
        <w:t>ai</w:t>
      </w:r>
      <w:r>
        <w:rPr>
          <w:rFonts w:eastAsia="Times New Roman" w:cs="Times New Roman" w:ascii="Times New Roman" w:hAnsi="Times New Roman"/>
          <w:lang w:eastAsia="ru-RU"/>
        </w:rPr>
        <w:t>) и файл с расширением *.jpeg.</w:t>
      </w:r>
    </w:p>
    <w:p>
      <w:pPr>
        <w:pStyle w:val="Normal"/>
        <w:spacing w:lineRule="auto" w:line="240" w:beforeAutospacing="1" w:afterAutospacing="1"/>
        <w:ind w:left="1428"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Работы, присланные на конкурс, должны соответствовать тематике.</w:t>
      </w:r>
    </w:p>
    <w:p>
      <w:pPr>
        <w:pStyle w:val="Normal"/>
        <w:spacing w:lineRule="auto" w:line="240" w:beforeAutospacing="1" w:afterAutospacing="1"/>
        <w:ind w:firstLine="708"/>
        <w:jc w:val="both"/>
        <w:rPr>
          <w:rFonts w:ascii="Times New Roman" w:hAnsi="Times New Roman" w:eastAsia="Times New Roman" w:cs="Times New Roman"/>
          <w:lang w:eastAsia="ru-RU"/>
        </w:rPr>
      </w:pPr>
      <w:r>
        <w:rPr>
          <w:rFonts w:eastAsia="Times New Roman" w:cs="Times New Roman" w:ascii="Times New Roman" w:hAnsi="Times New Roman"/>
          <w:lang w:eastAsia="ru-RU"/>
        </w:rPr>
        <w:t>В номинации «Двумерная статичная графика» оценивается оригинальность идеи и её техническое исполнение (по анализу присланных исходных материалов). Не рекомендуется присылать на конкурс стандартные примеры, приведенные в учебных курсах по AdobePhotoShop, Corel Draw и т.п. Экспертный совет также не рекомендует присылать на конкурс копии работ известных художников.</w:t>
      </w:r>
    </w:p>
    <w:p>
      <w:pPr>
        <w:pStyle w:val="Normal"/>
        <w:spacing w:lineRule="auto" w:line="240" w:beforeAutospacing="1" w:afterAutospacing="1"/>
        <w:ind w:left="360" w:hanging="36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3.</w:t>
      </w:r>
      <w:r>
        <w:rPr>
          <w:rFonts w:eastAsia="Times New Roman" w:cs="Times New Roman" w:ascii="Times New Roman" w:hAnsi="Times New Roman"/>
          <w:lang w:eastAsia="ru-RU"/>
        </w:rPr>
        <w:t xml:space="preserve"> </w:t>
      </w:r>
      <w:r>
        <w:rPr>
          <w:rFonts w:eastAsia="Times New Roman" w:cs="Times New Roman" w:ascii="Times New Roman" w:hAnsi="Times New Roman"/>
          <w:b/>
          <w:bCs/>
          <w:lang w:eastAsia="ru-RU"/>
        </w:rPr>
        <w:t>Двумерная анимация (заочный этап)</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Во всех возрастных группах свободная тема.</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u w:val="single"/>
          <w:lang w:eastAsia="ru-RU"/>
        </w:rPr>
        <w:t>Требования</w:t>
      </w:r>
      <w:r>
        <w:rPr>
          <w:rFonts w:eastAsia="Times New Roman" w:cs="Times New Roman" w:ascii="Times New Roman" w:hAnsi="Times New Roman"/>
          <w:lang w:eastAsia="ru-RU"/>
        </w:rPr>
        <w:t xml:space="preserve"> к анимационным работам, выполненным в Toon Boom Studio, TB Solo/Digital Pro, Adobe Flash.</w:t>
      </w:r>
    </w:p>
    <w:p>
      <w:pPr>
        <w:pStyle w:val="Normal"/>
        <w:spacing w:lineRule="auto" w:line="240" w:beforeAutospacing="1" w:afterAutospacing="1"/>
        <w:ind w:left="1080" w:hanging="360"/>
        <w:jc w:val="both"/>
        <w:rPr>
          <w:rFonts w:ascii="Times New Roman" w:hAnsi="Times New Roman" w:eastAsia="Times New Roman" w:cs="Times New Roman"/>
          <w:lang w:eastAsia="ru-RU"/>
        </w:rPr>
      </w:pPr>
      <w:r>
        <w:rPr>
          <w:rFonts w:eastAsia="Times New Roman" w:cs="Times New Roman" w:ascii="Times New Roman" w:hAnsi="Times New Roman"/>
          <w:lang w:eastAsia="ru-RU"/>
        </w:rPr>
        <w:t>· Необходим исходный файл (с расширением *.fla для Adobe Flash, *.tbs для ToonBoom и исполняемый файл с расширением *.swf)</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Оценивается сценарная проработка и оригинальность идеи, а также сама компьютерная реализация. Обращаем внимание, что желательно информацию об авторстве размещать не в начале, а в конце фильма. Также отмечаем, что в младшей возрастной группе работы могут быть выполнены под руководством педагога, но работу должен выполнять сам участник, а не преподаватель. Когда в возрастной группе до 12 лет регистрируются работы, достойные профессиональной анимационной студии, у Экспертного совета возникает вопрос об авторстве. Не приветствуется анимация уже готовых стандартных объектов, а также анимация, выполненная средствами </w:t>
      </w:r>
      <w:r>
        <w:rPr>
          <w:rFonts w:eastAsia="Times New Roman" w:cs="Times New Roman" w:ascii="Times New Roman" w:hAnsi="Times New Roman"/>
          <w:lang w:val="en-US" w:eastAsia="ru-RU"/>
        </w:rPr>
        <w:t>Power</w:t>
      </w:r>
      <w:r>
        <w:rPr>
          <w:rFonts w:eastAsia="Times New Roman" w:cs="Times New Roman" w:ascii="Times New Roman" w:hAnsi="Times New Roman"/>
          <w:lang w:eastAsia="ru-RU"/>
        </w:rPr>
        <w:t xml:space="preserve"> </w:t>
      </w:r>
      <w:r>
        <w:rPr>
          <w:rFonts w:eastAsia="Times New Roman" w:cs="Times New Roman" w:ascii="Times New Roman" w:hAnsi="Times New Roman"/>
          <w:lang w:val="en-US" w:eastAsia="ru-RU"/>
        </w:rPr>
        <w:t>Point</w:t>
      </w:r>
      <w:r>
        <w:rPr>
          <w:rFonts w:eastAsia="Times New Roman" w:cs="Times New Roman" w:ascii="Times New Roman" w:hAnsi="Times New Roman"/>
          <w:lang w:eastAsia="ru-RU"/>
        </w:rPr>
        <w:t>.</w:t>
      </w:r>
    </w:p>
    <w:p>
      <w:pPr>
        <w:pStyle w:val="Normal"/>
        <w:spacing w:lineRule="auto" w:line="240" w:beforeAutospacing="1" w:afterAutospacing="1"/>
        <w:ind w:left="360" w:hanging="360"/>
        <w:jc w:val="both"/>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4. Двумерные игры (заочный этап)</w:t>
      </w:r>
    </w:p>
    <w:p>
      <w:pPr>
        <w:pStyle w:val="Normal"/>
        <w:spacing w:lineRule="auto" w:line="240" w:before="0" w:after="0"/>
        <w:rPr>
          <w:rFonts w:ascii="Times New Roman" w:hAnsi="Times New Roman" w:eastAsia="Times New Roman" w:cs="Times New Roman"/>
          <w:lang w:eastAsia="ru-RU"/>
        </w:rPr>
      </w:pPr>
      <w:r>
        <w:rPr>
          <w:rFonts w:eastAsia="Times New Roman" w:cs="Times New Roman" w:ascii="Times New Roman" w:hAnsi="Times New Roman"/>
          <w:lang w:eastAsia="ru-RU"/>
        </w:rPr>
        <w:t>Во всех возрастных группах свободная тема. Принимаются проекты, разработанные с помощью следующих библиотек и программных платформ: Skratch, Cocos2d, UDK, Unity3D, CryEngine, OpenGL.</w:t>
      </w:r>
    </w:p>
    <w:p>
      <w:pPr>
        <w:pStyle w:val="Normal"/>
        <w:spacing w:lineRule="auto" w:line="240" w:before="0" w:after="0"/>
        <w:rPr>
          <w:rFonts w:ascii="Times New Roman" w:hAnsi="Times New Roman" w:eastAsia="Times New Roman" w:cs="Times New Roman"/>
          <w:lang w:eastAsia="ru-RU"/>
        </w:rPr>
      </w:pPr>
      <w:r>
        <w:rPr>
          <w:rFonts w:eastAsia="Times New Roman" w:cs="Times New Roman" w:ascii="Times New Roman" w:hAnsi="Times New Roman"/>
          <w:lang w:eastAsia="ru-RU"/>
        </w:rPr>
        <w:t>Оценивается сценарная проработка и оригинальность идеи, а также сама компьютерная реализация.</w:t>
      </w:r>
    </w:p>
    <w:p>
      <w:pPr>
        <w:pStyle w:val="Normal"/>
        <w:spacing w:lineRule="auto" w:line="240" w:before="0" w:after="0"/>
        <w:rPr>
          <w:rFonts w:ascii="Times New Roman" w:hAnsi="Times New Roman" w:eastAsia="Times New Roman" w:cs="Times New Roman"/>
          <w:u w:val="single"/>
          <w:lang w:eastAsia="ru-RU"/>
        </w:rPr>
      </w:pPr>
      <w:r>
        <w:rPr>
          <w:rFonts w:eastAsia="Times New Roman" w:cs="Times New Roman" w:ascii="Times New Roman" w:hAnsi="Times New Roman"/>
          <w:u w:val="single"/>
          <w:lang w:eastAsia="ru-RU"/>
        </w:rPr>
        <w:t>Общие требования к играм:</w:t>
      </w:r>
    </w:p>
    <w:p>
      <w:pPr>
        <w:pStyle w:val="ListParagraph"/>
        <w:numPr>
          <w:ilvl w:val="0"/>
          <w:numId w:val="1"/>
        </w:numPr>
        <w:spacing w:lineRule="auto" w:line="240" w:before="0" w:after="0"/>
        <w:rPr>
          <w:rFonts w:ascii="Times New Roman" w:hAnsi="Times New Roman" w:eastAsia="Times New Roman" w:cs="Times New Roman"/>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lang w:eastAsia="ru-RU"/>
        </w:rPr>
        <w:t>необходимо предоставить все исходные файлы игры (программный код, библиотеки, мультимедиа – файлы и т.д.);</w:t>
      </w:r>
    </w:p>
    <w:p>
      <w:pPr>
        <w:pStyle w:val="ListParagraph"/>
        <w:numPr>
          <w:ilvl w:val="1"/>
          <w:numId w:val="1"/>
        </w:numPr>
        <w:spacing w:lineRule="auto" w:line="240" w:before="0" w:after="0"/>
        <w:ind w:left="709" w:hanging="360"/>
        <w:rPr>
          <w:rFonts w:ascii="Times New Roman" w:hAnsi="Times New Roman" w:eastAsia="Times New Roman" w:cs="Times New Roman"/>
          <w:lang w:eastAsia="ru-RU"/>
        </w:rPr>
      </w:pPr>
      <w:r>
        <w:rPr>
          <w:rFonts w:eastAsia="Times New Roman" w:cs="Times New Roman" w:ascii="Times New Roman" w:hAnsi="Times New Roman"/>
          <w:lang w:eastAsia="ru-RU"/>
        </w:rPr>
        <w:t>необходим исполняемый файл и/или веб-страницы, реализующие игру;</w:t>
      </w:r>
    </w:p>
    <w:p>
      <w:pPr>
        <w:pStyle w:val="ListParagraph"/>
        <w:numPr>
          <w:ilvl w:val="1"/>
          <w:numId w:val="1"/>
        </w:numPr>
        <w:spacing w:lineRule="auto" w:line="240" w:before="0" w:after="0"/>
        <w:ind w:left="709" w:hanging="360"/>
        <w:rPr>
          <w:rFonts w:ascii="Times New Roman" w:hAnsi="Times New Roman" w:eastAsia="Times New Roman" w:cs="Times New Roman"/>
          <w:lang w:eastAsia="ru-RU"/>
        </w:rPr>
      </w:pPr>
      <w:r>
        <w:rPr>
          <w:rFonts w:eastAsia="Times New Roman" w:cs="Times New Roman" w:ascii="Times New Roman" w:hAnsi="Times New Roman"/>
          <w:lang w:eastAsia="ru-RU"/>
        </w:rPr>
        <w:t>выполнение файлов, реализующих игру, не должно требовать установки дополнительного программного обеспечения. Если для запуска проекта необходимо дополнительное специализированное ПО, то необходимо предоставить информацию о ПО и рабочие ссылки для скачивания.</w:t>
      </w:r>
    </w:p>
    <w:p>
      <w:pPr>
        <w:pStyle w:val="Normal"/>
        <w:spacing w:lineRule="auto" w:line="240" w:beforeAutospacing="1" w:afterAutospacing="1"/>
        <w:ind w:left="360" w:hanging="36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5.</w:t>
      </w:r>
      <w:r>
        <w:rPr>
          <w:rFonts w:eastAsia="Times New Roman" w:cs="Times New Roman" w:ascii="Times New Roman" w:hAnsi="Times New Roman"/>
          <w:lang w:eastAsia="ru-RU"/>
        </w:rPr>
        <w:t xml:space="preserve"> </w:t>
      </w:r>
      <w:r>
        <w:rPr>
          <w:rFonts w:eastAsia="Times New Roman" w:cs="Times New Roman" w:ascii="Times New Roman" w:hAnsi="Times New Roman"/>
          <w:b/>
          <w:bCs/>
          <w:lang w:eastAsia="ru-RU"/>
        </w:rPr>
        <w:t>Трехмерная статичная графика (заочный этап)</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Для оценки предоставляются модели персонажей для компьютерных игр и анимационных роликов.</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u w:val="single"/>
          <w:lang w:eastAsia="ru-RU"/>
        </w:rPr>
        <w:t>Требования</w:t>
      </w:r>
      <w:r>
        <w:rPr>
          <w:rFonts w:eastAsia="Times New Roman" w:cs="Times New Roman" w:ascii="Times New Roman" w:hAnsi="Times New Roman"/>
          <w:lang w:eastAsia="ru-RU"/>
        </w:rPr>
        <w:t xml:space="preserve"> к статичным графическим работам, выполненным в Autodesk 3ds Max, Autodesk Maya, Autodesk MotionBuilder, Autodesk Mudbox, Autodesk Softimage, Autodesk AutoCAD: </w:t>
      </w:r>
    </w:p>
    <w:p>
      <w:pPr>
        <w:pStyle w:val="Normal"/>
        <w:spacing w:lineRule="auto" w:line="240" w:beforeAutospacing="1" w:afterAutospacing="1"/>
        <w:ind w:left="1080" w:hanging="360"/>
        <w:jc w:val="both"/>
        <w:rPr>
          <w:rFonts w:ascii="Times New Roman" w:hAnsi="Times New Roman" w:eastAsia="Times New Roman" w:cs="Times New Roman"/>
          <w:lang w:eastAsia="ru-RU"/>
        </w:rPr>
      </w:pPr>
      <w:r>
        <w:rPr>
          <w:rFonts w:eastAsia="Times New Roman" w:cs="Times New Roman" w:ascii="Times New Roman" w:hAnsi="Times New Roman"/>
          <w:lang w:eastAsia="ru-RU"/>
        </w:rPr>
        <w:t>· необходимо предоставить исходный файл с расширением программы, в которой создан объект, и конвертированный файл с расширением .3ds или .obj.</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Оценивается художественное исполнение (образ, сбалансированность деталей, оригинальность форм и цветовых решений), фотореалистичность, качество использования фильтров и эффектов.</w:t>
      </w:r>
    </w:p>
    <w:p>
      <w:pPr>
        <w:pStyle w:val="Normal"/>
        <w:spacing w:lineRule="auto" w:line="240" w:beforeAutospacing="1" w:afterAutospacing="1"/>
        <w:ind w:left="360" w:hanging="36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6.</w:t>
      </w:r>
      <w:r>
        <w:rPr>
          <w:rFonts w:eastAsia="Times New Roman" w:cs="Times New Roman" w:ascii="Times New Roman" w:hAnsi="Times New Roman"/>
          <w:lang w:eastAsia="ru-RU"/>
        </w:rPr>
        <w:t xml:space="preserve"> </w:t>
      </w:r>
      <w:r>
        <w:rPr>
          <w:rFonts w:eastAsia="Times New Roman" w:cs="Times New Roman" w:ascii="Times New Roman" w:hAnsi="Times New Roman"/>
          <w:b/>
          <w:bCs/>
          <w:lang w:eastAsia="ru-RU"/>
        </w:rPr>
        <w:t>Трехмерная анимация (заочный этап)</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Персонажная анимация для TV, компьютерных игр и анимационных роликов.</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u w:val="single"/>
          <w:lang w:eastAsia="ru-RU"/>
        </w:rPr>
        <w:t>Требование</w:t>
      </w:r>
      <w:r>
        <w:rPr>
          <w:rFonts w:eastAsia="Times New Roman" w:cs="Times New Roman" w:ascii="Times New Roman" w:hAnsi="Times New Roman"/>
          <w:lang w:eastAsia="ru-RU"/>
        </w:rPr>
        <w:t xml:space="preserve"> к анимационным работам, выполненным в 3DS Max:</w:t>
      </w:r>
    </w:p>
    <w:p>
      <w:pPr>
        <w:pStyle w:val="Normal"/>
        <w:spacing w:lineRule="auto" w:line="240" w:beforeAutospacing="1" w:afterAutospacing="1"/>
        <w:ind w:left="1080" w:hanging="360"/>
        <w:jc w:val="both"/>
        <w:rPr>
          <w:rFonts w:ascii="Times New Roman" w:hAnsi="Times New Roman" w:eastAsia="Times New Roman" w:cs="Times New Roman"/>
          <w:lang w:eastAsia="ru-RU"/>
        </w:rPr>
      </w:pPr>
      <w:r>
        <w:rPr>
          <w:rFonts w:eastAsia="Times New Roman" w:cs="Times New Roman" w:ascii="Times New Roman" w:hAnsi="Times New Roman"/>
          <w:lang w:eastAsia="ru-RU"/>
        </w:rPr>
        <w:t>· необходим исходный файл с расширением *.max и готовое видео, загруженное на сайт конкурса в формате *flv.</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 номинации «Трехмерная анимация» оцениваются сценарная проработка и оригинальность идеи, а также самостоятельная разработка различных трехмерных объектов и пр. </w:t>
      </w:r>
    </w:p>
    <w:p>
      <w:pPr>
        <w:pStyle w:val="Normal"/>
        <w:spacing w:lineRule="auto" w:line="240" w:beforeAutospacing="1" w:afterAutospacing="1"/>
        <w:ind w:left="360" w:hanging="36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7.</w:t>
      </w:r>
      <w:r>
        <w:rPr>
          <w:rFonts w:eastAsia="Times New Roman" w:cs="Times New Roman" w:ascii="Times New Roman" w:hAnsi="Times New Roman"/>
          <w:lang w:eastAsia="ru-RU"/>
        </w:rPr>
        <w:t xml:space="preserve"> </w:t>
      </w:r>
      <w:r>
        <w:rPr>
          <w:rFonts w:eastAsia="Times New Roman" w:cs="Times New Roman" w:ascii="Times New Roman" w:hAnsi="Times New Roman"/>
          <w:b/>
          <w:bCs/>
          <w:lang w:eastAsia="ru-RU"/>
        </w:rPr>
        <w:t>Трехмерные игры (заочный этап)</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Во всех возрастных группах свободная тема. Принимаются проекты, разработанные с помощью следующих библиотек и программных платформ: UDK, Unity3D, CryEngine, OpenGL. </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Оценивается сценарная проработка и оригинальность идеи, а также сама компьютерная реализация. </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u w:val="single"/>
          <w:lang w:eastAsia="ru-RU"/>
        </w:rPr>
        <w:t>Общие требования к играм:</w:t>
      </w:r>
    </w:p>
    <w:p>
      <w:pPr>
        <w:pStyle w:val="Normal"/>
        <w:spacing w:lineRule="auto" w:line="240" w:beforeAutospacing="1" w:afterAutospacing="1"/>
        <w:ind w:left="1428"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необходимо предоставить все исходные файлы игры (программный код, библиотеки, мультимедиа – файлы и т.д.);</w:t>
      </w:r>
    </w:p>
    <w:p>
      <w:pPr>
        <w:pStyle w:val="Normal"/>
        <w:spacing w:lineRule="auto" w:line="240" w:beforeAutospacing="1" w:afterAutospacing="1"/>
        <w:ind w:left="1428"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необходим исполняемый файл и/или веб-страницы, реализующие игру;</w:t>
      </w:r>
    </w:p>
    <w:p>
      <w:pPr>
        <w:pStyle w:val="Normal"/>
        <w:spacing w:lineRule="auto" w:line="240" w:beforeAutospacing="1" w:afterAutospacing="1"/>
        <w:ind w:left="1428"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выполнение файлов, реализующих игру, не должно требовать установки дополнительного программного обеспечения. Если для запуска проекта необходимо дополнительное специализированное ПО, то необходимо предоставить информацию о ПО и рабочие ссылки для скачивания.</w:t>
      </w:r>
    </w:p>
    <w:p>
      <w:pPr>
        <w:pStyle w:val="Normal"/>
        <w:spacing w:lineRule="auto" w:line="240" w:beforeAutospacing="1" w:afterAutospacing="1"/>
        <w:ind w:left="360" w:hanging="36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8.</w:t>
      </w:r>
      <w:r>
        <w:rPr>
          <w:rFonts w:eastAsia="Times New Roman" w:cs="Times New Roman" w:ascii="Times New Roman" w:hAnsi="Times New Roman"/>
          <w:lang w:eastAsia="ru-RU"/>
        </w:rPr>
        <w:t xml:space="preserve"> </w:t>
      </w:r>
      <w:r>
        <w:rPr>
          <w:rFonts w:eastAsia="Times New Roman" w:cs="Times New Roman" w:ascii="Times New Roman" w:hAnsi="Times New Roman"/>
          <w:b/>
          <w:bCs/>
          <w:lang w:eastAsia="ru-RU"/>
        </w:rPr>
        <w:t>Motion – дизайн (заочный этап)</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 номинации рассматриваются видеоработы, в которых реализована стилистика для телевизионных передач (заставка, спецэффекты, титры и т.д) </w:t>
      </w:r>
    </w:p>
    <w:p>
      <w:pPr>
        <w:pStyle w:val="Normal"/>
        <w:spacing w:lineRule="auto" w:line="240" w:beforeAutospacing="1" w:afterAutospacing="1"/>
        <w:ind w:left="1416" w:firstLine="708"/>
        <w:jc w:val="both"/>
        <w:rPr>
          <w:rFonts w:ascii="Times New Roman" w:hAnsi="Times New Roman" w:eastAsia="Times New Roman" w:cs="Times New Roman"/>
          <w:lang w:eastAsia="ru-RU"/>
        </w:rPr>
      </w:pPr>
      <w:r>
        <w:rPr>
          <w:rFonts w:eastAsia="Times New Roman" w:cs="Times New Roman" w:ascii="Times New Roman" w:hAnsi="Times New Roman"/>
          <w:lang w:eastAsia="ru-RU"/>
        </w:rPr>
        <w:t>13-17 лет – тема «Школьная телевизионная программа»</w:t>
      </w:r>
    </w:p>
    <w:p>
      <w:pPr>
        <w:pStyle w:val="Normal"/>
        <w:spacing w:lineRule="auto" w:line="240" w:beforeAutospacing="1" w:afterAutospacing="1"/>
        <w:ind w:left="1416" w:firstLine="708"/>
        <w:jc w:val="both"/>
        <w:rPr>
          <w:rFonts w:ascii="Times New Roman" w:hAnsi="Times New Roman" w:eastAsia="Times New Roman" w:cs="Times New Roman"/>
          <w:lang w:eastAsia="ru-RU"/>
        </w:rPr>
      </w:pPr>
      <w:r>
        <w:rPr>
          <w:rFonts w:eastAsia="Times New Roman" w:cs="Times New Roman" w:ascii="Times New Roman" w:hAnsi="Times New Roman"/>
          <w:lang w:eastAsia="ru-RU"/>
        </w:rPr>
        <w:t>18-25 лет – тема «Студенческая телевизионная программа»</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На конкурс принимаются видеоработы, фрагменты телевизионных передач, в которых использована единая стилистика (авторский стиль оформления телепередачи). В работах не допускается использование заимствованного фото- и видеоматериала. Жюри оценивает как содержательную новизну и оригинальность, так и технологическое совершенство видеоролика.</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u w:val="single"/>
          <w:lang w:eastAsia="ru-RU"/>
        </w:rPr>
        <w:t>Технические требования:</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Видеоролик должен быть создан с разрешением не менее 720х576, закодирован с помощью одного из кодеков: DV, MPEG2, DivX, H.264 и сохранен в формате *.avi, *.mpg или *.mp4, а так же должен быть загружен на сайт конкурса в формате *flv. Рекомендуемые средства разработки: 3Ds Max, Adobe After Effects, </w:t>
      </w:r>
      <w:r>
        <w:rPr>
          <w:rFonts w:eastAsia="Times New Roman" w:cs="Times New Roman" w:ascii="Times New Roman" w:hAnsi="Times New Roman"/>
          <w:lang w:val="en-US" w:eastAsia="ru-RU"/>
        </w:rPr>
        <w:t>Cinema</w:t>
      </w:r>
      <w:r>
        <w:rPr>
          <w:rFonts w:eastAsia="Times New Roman" w:cs="Times New Roman" w:ascii="Times New Roman" w:hAnsi="Times New Roman"/>
          <w:lang w:eastAsia="ru-RU"/>
        </w:rPr>
        <w:t xml:space="preserve"> 4</w:t>
      </w:r>
      <w:r>
        <w:rPr>
          <w:rFonts w:eastAsia="Times New Roman" w:cs="Times New Roman" w:ascii="Times New Roman" w:hAnsi="Times New Roman"/>
          <w:lang w:val="en-US" w:eastAsia="ru-RU"/>
        </w:rPr>
        <w:t>D</w:t>
      </w:r>
      <w:r>
        <w:rPr>
          <w:rFonts w:eastAsia="Times New Roman" w:cs="Times New Roman" w:ascii="Times New Roman" w:hAnsi="Times New Roman"/>
          <w:lang w:eastAsia="ru-RU"/>
        </w:rPr>
        <w:t xml:space="preserve">, Adobe Premiere Pro и т.д. </w:t>
      </w:r>
    </w:p>
    <w:p>
      <w:pPr>
        <w:pStyle w:val="Normal"/>
        <w:spacing w:lineRule="auto" w:line="240" w:beforeAutospacing="1" w:afterAutospacing="1"/>
        <w:ind w:left="360" w:hanging="360"/>
        <w:jc w:val="both"/>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9. Мобильные приложения (заочный этап)</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Во всех возрастных группах свободная тема. Принимаются проекты, разработанные для мобильных платформ Android, Windows Phone, iOS. Основными критериями оценки являются продуманность, полезность приложения, информативность, интуитивно понятный интерфейс, дизайн (и его соответствие тематике).</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u w:val="single"/>
          <w:lang w:eastAsia="ru-RU"/>
        </w:rPr>
        <w:t>Общие требования к играм:</w:t>
      </w:r>
    </w:p>
    <w:p>
      <w:pPr>
        <w:pStyle w:val="Normal"/>
        <w:spacing w:lineRule="auto" w:line="240" w:beforeAutospacing="1" w:afterAutospacing="1"/>
        <w:ind w:left="1428"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необходимо предоставить все исходные файлы приложения (программный код, библиотеки);</w:t>
      </w:r>
    </w:p>
    <w:p>
      <w:pPr>
        <w:pStyle w:val="Normal"/>
        <w:spacing w:lineRule="auto" w:line="240" w:beforeAutospacing="1" w:afterAutospacing="1"/>
        <w:ind w:left="1428"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файл с инструкцией запуска приложения на эмуляторе;</w:t>
      </w:r>
    </w:p>
    <w:p>
      <w:pPr>
        <w:pStyle w:val="Normal"/>
        <w:spacing w:lineRule="auto" w:line="240" w:beforeAutospacing="1" w:afterAutospacing="1"/>
        <w:ind w:left="1428"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выполнение файлов, реализующих игру, не должно требовать установки дополнительного программного обеспечения. Если для запуска проекта необходимо дополнительное специализированное ПО, то необходимо предоставить информацию о ПО и рабочие ссылки для скачивания.</w:t>
      </w:r>
    </w:p>
    <w:p>
      <w:pPr>
        <w:pStyle w:val="Normal"/>
        <w:shd w:val="clear" w:color="auto" w:fill="FFFFFF"/>
        <w:spacing w:lineRule="auto" w:line="240" w:before="0" w:after="0"/>
        <w:jc w:val="both"/>
        <w:textAlignment w:val="baseline"/>
        <w:rPr>
          <w:rFonts w:ascii="Times New Roman" w:hAnsi="Times New Roman" w:eastAsia="Times New Roman" w:cs="Times New Roman"/>
          <w:b/>
          <w:b/>
          <w:lang w:eastAsia="ru-RU"/>
        </w:rPr>
      </w:pPr>
      <w:r>
        <w:rPr>
          <w:rFonts w:eastAsia="Times New Roman" w:cs="Times New Roman" w:ascii="Times New Roman" w:hAnsi="Times New Roman"/>
          <w:b/>
          <w:lang w:eastAsia="ru-RU"/>
        </w:rPr>
        <w:t>10. Олимпиада по трехмерным технологиям (очный этап)</w:t>
      </w:r>
    </w:p>
    <w:p>
      <w:pPr>
        <w:pStyle w:val="Normal"/>
        <w:shd w:val="clear" w:color="auto" w:fill="FFFFFF"/>
        <w:spacing w:lineRule="auto" w:line="240" w:before="0" w:after="0"/>
        <w:jc w:val="both"/>
        <w:textAlignment w:val="baseline"/>
        <w:rPr>
          <w:rFonts w:ascii="Times New Roman" w:hAnsi="Times New Roman" w:eastAsia="Times New Roman" w:cs="Times New Roman"/>
          <w:b/>
          <w:b/>
          <w:lang w:eastAsia="ru-RU"/>
        </w:rPr>
      </w:pPr>
      <w:r>
        <w:rPr>
          <w:rFonts w:eastAsia="Times New Roman" w:cs="Times New Roman" w:ascii="Times New Roman" w:hAnsi="Times New Roman"/>
          <w:b/>
          <w:lang w:eastAsia="ru-RU"/>
        </w:rPr>
      </w:r>
    </w:p>
    <w:p>
      <w:pPr>
        <w:pStyle w:val="Normal"/>
        <w:shd w:val="clear" w:color="auto" w:fill="FFFFFF"/>
        <w:spacing w:lineRule="auto" w:line="240" w:before="0" w:after="0"/>
        <w:ind w:firstLine="567"/>
        <w:jc w:val="both"/>
        <w:textAlignment w:val="baseline"/>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Возрастные группы: </w:t>
      </w:r>
    </w:p>
    <w:p>
      <w:pPr>
        <w:pStyle w:val="Normal"/>
        <w:shd w:val="clear" w:color="auto" w:fill="FFFFFF"/>
        <w:spacing w:lineRule="auto" w:line="240" w:before="0" w:after="0"/>
        <w:ind w:firstLine="567"/>
        <w:jc w:val="both"/>
        <w:textAlignment w:val="baseline"/>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 xml:space="preserve">13-17 лет </w:t>
      </w:r>
    </w:p>
    <w:p>
      <w:pPr>
        <w:pStyle w:val="Normal"/>
        <w:shd w:val="clear" w:color="auto" w:fill="FFFFFF"/>
        <w:spacing w:lineRule="auto" w:line="240" w:before="0" w:after="0"/>
        <w:ind w:firstLine="567"/>
        <w:jc w:val="both"/>
        <w:textAlignment w:val="baseline"/>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18-25 лет.</w:t>
      </w:r>
    </w:p>
    <w:p>
      <w:pPr>
        <w:pStyle w:val="Normal"/>
        <w:shd w:val="clear" w:color="auto" w:fill="FFFFFF"/>
        <w:spacing w:lineRule="auto" w:line="240" w:before="0" w:after="0"/>
        <w:ind w:firstLine="567"/>
        <w:jc w:val="both"/>
        <w:textAlignment w:val="baseline"/>
        <w:rPr>
          <w:rFonts w:ascii="Times New Roman" w:hAnsi="Times New Roman" w:eastAsia="Times New Roman" w:cs="Times New Roman"/>
          <w:lang w:eastAsia="ru-RU"/>
        </w:rPr>
      </w:pPr>
      <w:r>
        <w:rPr>
          <w:rFonts w:eastAsia="Times New Roman" w:cs="Times New Roman" w:ascii="Times New Roman" w:hAnsi="Times New Roman"/>
          <w:lang w:eastAsia="ru-RU"/>
        </w:rPr>
        <w:t>Очный этап конкурса в номинации "Трехмерные технологии" проводится в компьютерных аудиториях СГТУ имени Гагарина Ю.А. с использованием аппаратного и программного обеспечения, предоставляемого Организатором.   Участие в очном этапе подразумевает личное присутствие и самостоятельную скоростную разработку трехмерных объектов на заданную тему в программе 3Ds Max .</w:t>
      </w:r>
    </w:p>
    <w:p>
      <w:pPr>
        <w:pStyle w:val="Normal"/>
        <w:shd w:val="clear" w:color="auto" w:fill="FFFFFF"/>
        <w:spacing w:lineRule="auto" w:line="240" w:before="0" w:after="0"/>
        <w:ind w:firstLine="567"/>
        <w:jc w:val="both"/>
        <w:textAlignment w:val="baseline"/>
        <w:rPr>
          <w:rFonts w:ascii="Times New Roman" w:hAnsi="Times New Roman" w:eastAsia="Times New Roman" w:cs="Times New Roman"/>
          <w:lang w:eastAsia="ru-RU"/>
        </w:rPr>
      </w:pPr>
      <w:r>
        <w:rPr>
          <w:rFonts w:eastAsia="Times New Roman" w:cs="Times New Roman" w:ascii="Times New Roman" w:hAnsi="Times New Roman"/>
          <w:lang w:eastAsia="ru-RU"/>
        </w:rPr>
        <w:t>Основные критерии оценки:</w:t>
      </w:r>
    </w:p>
    <w:p>
      <w:pPr>
        <w:pStyle w:val="Normal"/>
        <w:shd w:val="clear" w:color="auto" w:fill="FFFFFF"/>
        <w:spacing w:lineRule="auto" w:line="240" w:before="0" w:after="0"/>
        <w:ind w:firstLine="567"/>
        <w:jc w:val="both"/>
        <w:textAlignment w:val="baseline"/>
        <w:rPr>
          <w:rFonts w:ascii="Times New Roman" w:hAnsi="Times New Roman" w:eastAsia="Times New Roman" w:cs="Times New Roman"/>
          <w:lang w:eastAsia="ru-RU"/>
        </w:rPr>
      </w:pPr>
      <w:r>
        <w:rPr>
          <w:rFonts w:eastAsia="Times New Roman" w:cs="Times New Roman" w:ascii="Times New Roman" w:hAnsi="Times New Roman"/>
          <w:lang w:eastAsia="ru-RU"/>
        </w:rPr>
        <w:t>- соответствие техническим требованиям задания;</w:t>
      </w:r>
    </w:p>
    <w:p>
      <w:pPr>
        <w:pStyle w:val="Normal"/>
        <w:shd w:val="clear" w:color="auto" w:fill="FFFFFF"/>
        <w:spacing w:lineRule="auto" w:line="240" w:before="0" w:after="0"/>
        <w:ind w:firstLine="567"/>
        <w:jc w:val="both"/>
        <w:textAlignment w:val="baseline"/>
        <w:rPr>
          <w:rFonts w:ascii="Times New Roman" w:hAnsi="Times New Roman" w:eastAsia="Times New Roman" w:cs="Times New Roman"/>
          <w:lang w:eastAsia="ru-RU"/>
        </w:rPr>
      </w:pPr>
      <w:r>
        <w:rPr>
          <w:rFonts w:eastAsia="Times New Roman" w:cs="Times New Roman" w:ascii="Times New Roman" w:hAnsi="Times New Roman"/>
          <w:lang w:eastAsia="ru-RU"/>
        </w:rPr>
        <w:t>- уровень владения технологиями разработки трехмерных моделей;</w:t>
      </w:r>
    </w:p>
    <w:p>
      <w:pPr>
        <w:pStyle w:val="Normal"/>
        <w:shd w:val="clear" w:color="auto" w:fill="FFFFFF"/>
        <w:spacing w:lineRule="auto" w:line="240" w:before="0" w:after="0"/>
        <w:ind w:firstLine="567"/>
        <w:jc w:val="both"/>
        <w:textAlignment w:val="baseline"/>
        <w:rPr>
          <w:rFonts w:ascii="Times New Roman" w:hAnsi="Times New Roman" w:eastAsia="Times New Roman" w:cs="Times New Roman"/>
          <w:lang w:eastAsia="ru-RU"/>
        </w:rPr>
      </w:pPr>
      <w:r>
        <w:rPr>
          <w:rFonts w:eastAsia="Times New Roman" w:cs="Times New Roman" w:ascii="Times New Roman" w:hAnsi="Times New Roman"/>
          <w:lang w:eastAsia="ru-RU"/>
        </w:rPr>
        <w:t>- время, затраченное на выполнение задания;</w:t>
      </w:r>
    </w:p>
    <w:p>
      <w:pPr>
        <w:pStyle w:val="Normal"/>
        <w:shd w:val="clear" w:color="auto" w:fill="FFFFFF"/>
        <w:spacing w:lineRule="auto" w:line="240" w:before="0" w:after="0"/>
        <w:ind w:firstLine="567"/>
        <w:jc w:val="both"/>
        <w:textAlignment w:val="baseline"/>
        <w:rPr>
          <w:rFonts w:ascii="Times New Roman" w:hAnsi="Times New Roman" w:eastAsia="Times New Roman" w:cs="Times New Roman"/>
          <w:lang w:eastAsia="ru-RU"/>
        </w:rPr>
      </w:pPr>
      <w:r>
        <w:rPr>
          <w:rFonts w:eastAsia="Times New Roman" w:cs="Times New Roman" w:ascii="Times New Roman" w:hAnsi="Times New Roman"/>
          <w:lang w:eastAsia="ru-RU"/>
        </w:rPr>
        <w:t>- творческий подход к выполнению задания.</w:t>
      </w:r>
    </w:p>
    <w:p>
      <w:pPr>
        <w:pStyle w:val="Normal"/>
        <w:shd w:val="clear" w:color="auto" w:fill="FFFFFF"/>
        <w:spacing w:lineRule="auto" w:line="240" w:before="0" w:after="0"/>
        <w:ind w:firstLine="567"/>
        <w:jc w:val="both"/>
        <w:textAlignment w:val="baseline"/>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hd w:val="clear" w:color="auto" w:fill="FFFFFF"/>
        <w:spacing w:lineRule="auto" w:line="240" w:before="0" w:after="0"/>
        <w:ind w:firstLine="567"/>
        <w:jc w:val="both"/>
        <w:textAlignment w:val="baseline"/>
        <w:rPr/>
      </w:pPr>
      <w:r>
        <w:rPr>
          <w:rFonts w:eastAsia="Times New Roman" w:cs="Times New Roman" w:ascii="Times New Roman" w:hAnsi="Times New Roman"/>
          <w:lang w:eastAsia="ru-RU"/>
        </w:rPr>
        <w:t xml:space="preserve">Для участия в очном туре необходимо зарегистрироваться на сайте </w:t>
      </w:r>
      <w:hyperlink r:id="rId2">
        <w:r>
          <w:rPr>
            <w:rStyle w:val="Style13"/>
            <w:rFonts w:eastAsia="Times New Roman" w:cs="Times New Roman" w:ascii="Times New Roman" w:hAnsi="Times New Roman"/>
            <w:lang w:eastAsia="ru-RU"/>
          </w:rPr>
          <w:t>www.digitalwind.ru</w:t>
        </w:r>
      </w:hyperlink>
      <w:r>
        <w:rPr>
          <w:rFonts w:eastAsia="Times New Roman" w:cs="Times New Roman" w:ascii="Times New Roman" w:hAnsi="Times New Roman"/>
          <w:lang w:eastAsia="ru-RU"/>
        </w:rPr>
        <w:t xml:space="preserve"> в срок до 30 марта 2017 года. Дата проведения очного этапа: 26-27 апреля 2017 года. Итоги проведения очного тура подводятся в срок до 28 апреля 2017 года.</w:t>
      </w:r>
    </w:p>
    <w:p>
      <w:pPr>
        <w:pStyle w:val="Normal"/>
        <w:spacing w:lineRule="auto" w:line="240" w:beforeAutospacing="1" w:afterAutospacing="1"/>
        <w:jc w:val="both"/>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 xml:space="preserve">11. Специальная номинация «Защита предпринимательства ради будущего России», учрежденная УФАС России по Саратовской области </w:t>
      </w:r>
    </w:p>
    <w:p>
      <w:pPr>
        <w:pStyle w:val="Normal"/>
        <w:spacing w:lineRule="auto" w:line="240" w:beforeAutospacing="1" w:afterAutospacing="1"/>
        <w:jc w:val="both"/>
        <w:rPr>
          <w:rFonts w:ascii="Times New Roman" w:hAnsi="Times New Roman" w:eastAsia="Times New Roman" w:cs="Times New Roman"/>
          <w:bCs/>
          <w:lang w:eastAsia="ru-RU"/>
        </w:rPr>
      </w:pPr>
      <w:r>
        <w:rPr>
          <w:rFonts w:eastAsia="Times New Roman" w:cs="Times New Roman" w:ascii="Times New Roman" w:hAnsi="Times New Roman"/>
          <w:bCs/>
          <w:lang w:eastAsia="ru-RU"/>
        </w:rPr>
        <w:t>Принимаются работы, выполненные в любой категории (номинации) конкурса, соответствующие заданной теме.</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На конкурсе учреждены специальные призы:</w:t>
      </w:r>
    </w:p>
    <w:p>
      <w:pPr>
        <w:pStyle w:val="Normal"/>
        <w:spacing w:lineRule="auto" w:line="240" w:beforeAutospacing="1" w:afterAutospacing="1"/>
        <w:ind w:left="1843" w:hanging="425"/>
        <w:jc w:val="both"/>
        <w:rPr>
          <w:rFonts w:ascii="Times New Roman" w:hAnsi="Times New Roman" w:eastAsia="Times New Roman" w:cs="Times New Roman"/>
          <w:lang w:eastAsia="ru-RU"/>
        </w:rPr>
      </w:pPr>
      <w:r>
        <w:rPr>
          <w:rFonts w:eastAsia="Times New Roman" w:cs="Times New Roman" w:ascii="Times New Roman" w:hAnsi="Times New Roman"/>
          <w:lang w:eastAsia="ru-RU"/>
        </w:rPr>
        <w:t>1. Приз зрительских симпатий.</w:t>
      </w:r>
    </w:p>
    <w:p>
      <w:pPr>
        <w:pStyle w:val="Normal"/>
        <w:spacing w:lineRule="auto" w:line="240" w:beforeAutospacing="1" w:afterAutospacing="1"/>
        <w:ind w:left="1843" w:hanging="425"/>
        <w:jc w:val="both"/>
        <w:rPr>
          <w:rFonts w:ascii="Times New Roman" w:hAnsi="Times New Roman" w:eastAsia="Times New Roman" w:cs="Times New Roman"/>
          <w:lang w:eastAsia="ru-RU"/>
        </w:rPr>
      </w:pPr>
      <w:r>
        <w:rPr>
          <w:rFonts w:eastAsia="Times New Roman" w:cs="Times New Roman" w:ascii="Times New Roman" w:hAnsi="Times New Roman"/>
          <w:lang w:eastAsia="ru-RU"/>
        </w:rPr>
        <w:t>2. Самому юному участнику.</w:t>
      </w:r>
    </w:p>
    <w:p>
      <w:pPr>
        <w:pStyle w:val="Normal"/>
        <w:spacing w:lineRule="auto" w:line="240" w:beforeAutospacing="1" w:afterAutospacing="1"/>
        <w:ind w:left="1843" w:hanging="425"/>
        <w:jc w:val="both"/>
        <w:rPr>
          <w:rFonts w:ascii="Times New Roman" w:hAnsi="Times New Roman" w:eastAsia="Times New Roman" w:cs="Times New Roman"/>
          <w:lang w:eastAsia="ru-RU"/>
        </w:rPr>
      </w:pPr>
      <w:r>
        <w:rPr>
          <w:rFonts w:eastAsia="Times New Roman" w:cs="Times New Roman" w:ascii="Times New Roman" w:hAnsi="Times New Roman"/>
          <w:lang w:eastAsia="ru-RU"/>
        </w:rPr>
        <w:t>3. За самую оригинальную идею.</w:t>
      </w:r>
    </w:p>
    <w:p>
      <w:pPr>
        <w:pStyle w:val="Normal"/>
        <w:spacing w:lineRule="auto" w:line="240" w:beforeAutospacing="1" w:afterAutospacing="1"/>
        <w:ind w:left="1843" w:hanging="425"/>
        <w:jc w:val="both"/>
        <w:rPr>
          <w:rFonts w:ascii="Times New Roman" w:hAnsi="Times New Roman" w:eastAsia="Times New Roman" w:cs="Times New Roman"/>
          <w:lang w:eastAsia="ru-RU"/>
        </w:rPr>
      </w:pPr>
      <w:r>
        <w:rPr>
          <w:rFonts w:eastAsia="Times New Roman" w:cs="Times New Roman" w:ascii="Times New Roman" w:hAnsi="Times New Roman"/>
          <w:lang w:eastAsia="ru-RU"/>
        </w:rPr>
        <w:t>4. За актуальность темы.</w:t>
      </w:r>
    </w:p>
    <w:p>
      <w:pPr>
        <w:pStyle w:val="Normal"/>
        <w:spacing w:lineRule="auto" w:line="240" w:beforeAutospacing="1" w:afterAutospacing="1"/>
        <w:ind w:left="1843" w:hanging="425"/>
        <w:jc w:val="both"/>
        <w:rPr>
          <w:rFonts w:ascii="Times New Roman" w:hAnsi="Times New Roman" w:eastAsia="Times New Roman" w:cs="Times New Roman"/>
          <w:lang w:eastAsia="ru-RU"/>
        </w:rPr>
      </w:pPr>
      <w:r>
        <w:rPr>
          <w:rFonts w:eastAsia="Times New Roman" w:cs="Times New Roman" w:ascii="Times New Roman" w:hAnsi="Times New Roman"/>
          <w:lang w:eastAsia="ru-RU"/>
        </w:rPr>
        <w:t>5. За лучший дизайн интернет-приложения.</w:t>
      </w:r>
    </w:p>
    <w:p>
      <w:pPr>
        <w:pStyle w:val="Normal"/>
        <w:spacing w:lineRule="auto" w:line="240" w:beforeAutospacing="1" w:afterAutospacing="1"/>
        <w:ind w:left="1843" w:hanging="425"/>
        <w:jc w:val="both"/>
        <w:rPr>
          <w:rFonts w:ascii="Times New Roman" w:hAnsi="Times New Roman" w:eastAsia="Times New Roman" w:cs="Times New Roman"/>
          <w:lang w:eastAsia="ru-RU"/>
        </w:rPr>
      </w:pPr>
      <w:r>
        <w:rPr>
          <w:rFonts w:eastAsia="Times New Roman" w:cs="Times New Roman" w:ascii="Times New Roman" w:hAnsi="Times New Roman"/>
          <w:lang w:eastAsia="ru-RU"/>
        </w:rPr>
        <w:t>6. За профессионализм.</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Правила отказа в регистрации работ</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Экспертный совет оставляет за собой право на любом этапе отклонять работы:</w:t>
      </w:r>
    </w:p>
    <w:p>
      <w:pPr>
        <w:pStyle w:val="Normal"/>
        <w:spacing w:lineRule="auto" w:line="240" w:beforeAutospacing="1" w:afterAutospacing="1"/>
        <w:ind w:left="720" w:hanging="36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содержащие рекламную информацию; </w:t>
      </w:r>
    </w:p>
    <w:p>
      <w:pPr>
        <w:pStyle w:val="Normal"/>
        <w:spacing w:lineRule="auto" w:line="240" w:beforeAutospacing="1" w:afterAutospacing="1"/>
        <w:ind w:left="720" w:hanging="360"/>
        <w:jc w:val="both"/>
        <w:rPr>
          <w:rFonts w:ascii="Times New Roman" w:hAnsi="Times New Roman" w:eastAsia="Times New Roman" w:cs="Times New Roman"/>
          <w:lang w:eastAsia="ru-RU"/>
        </w:rPr>
      </w:pPr>
      <w:r>
        <w:rPr>
          <w:rFonts w:eastAsia="Times New Roman" w:cs="Times New Roman" w:ascii="Times New Roman" w:hAnsi="Times New Roman"/>
          <w:lang w:eastAsia="ru-RU"/>
        </w:rPr>
        <w:t>· содержащие нецензурные и грубые выражения;</w:t>
      </w:r>
    </w:p>
    <w:p>
      <w:pPr>
        <w:pStyle w:val="Normal"/>
        <w:spacing w:lineRule="auto" w:line="240" w:beforeAutospacing="1" w:afterAutospacing="1"/>
        <w:ind w:left="720" w:hanging="360"/>
        <w:jc w:val="both"/>
        <w:rPr>
          <w:rFonts w:ascii="Times New Roman" w:hAnsi="Times New Roman" w:eastAsia="Times New Roman" w:cs="Times New Roman"/>
          <w:lang w:eastAsia="ru-RU"/>
        </w:rPr>
      </w:pPr>
      <w:r>
        <w:rPr>
          <w:rFonts w:eastAsia="Times New Roman" w:cs="Times New Roman" w:ascii="Times New Roman" w:hAnsi="Times New Roman"/>
          <w:lang w:eastAsia="ru-RU"/>
        </w:rPr>
        <w:t>· содержащие порнографию и имеющие ссылки на ресурсы, содержащие порнографический характер;</w:t>
      </w:r>
    </w:p>
    <w:p>
      <w:pPr>
        <w:pStyle w:val="Normal"/>
        <w:spacing w:lineRule="auto" w:line="240" w:beforeAutospacing="1" w:afterAutospacing="1"/>
        <w:ind w:left="720" w:hanging="360"/>
        <w:jc w:val="both"/>
        <w:rPr>
          <w:rFonts w:ascii="Times New Roman" w:hAnsi="Times New Roman" w:eastAsia="Times New Roman" w:cs="Times New Roman"/>
          <w:lang w:eastAsia="ru-RU"/>
        </w:rPr>
      </w:pPr>
      <w:r>
        <w:rPr>
          <w:rFonts w:eastAsia="Times New Roman" w:cs="Times New Roman" w:ascii="Times New Roman" w:hAnsi="Times New Roman"/>
          <w:lang w:eastAsia="ru-RU"/>
        </w:rPr>
        <w:t>· содержащие сцены насилия;</w:t>
      </w:r>
    </w:p>
    <w:p>
      <w:pPr>
        <w:pStyle w:val="Normal"/>
        <w:spacing w:lineRule="auto" w:line="240" w:beforeAutospacing="1" w:afterAutospacing="1"/>
        <w:ind w:left="720" w:hanging="360"/>
        <w:jc w:val="both"/>
        <w:rPr>
          <w:rFonts w:ascii="Times New Roman" w:hAnsi="Times New Roman" w:eastAsia="Times New Roman" w:cs="Times New Roman"/>
          <w:lang w:eastAsia="ru-RU"/>
        </w:rPr>
      </w:pPr>
      <w:r>
        <w:rPr>
          <w:rFonts w:eastAsia="Times New Roman" w:cs="Times New Roman" w:ascii="Times New Roman" w:hAnsi="Times New Roman"/>
          <w:lang w:eastAsia="ru-RU"/>
        </w:rPr>
        <w:t>· содержащие призывы к нарушению действующего законодательства и высказывания расистского характера;</w:t>
      </w:r>
    </w:p>
    <w:p>
      <w:pPr>
        <w:pStyle w:val="Normal"/>
        <w:spacing w:lineRule="auto" w:line="240" w:beforeAutospacing="1" w:afterAutospacing="1"/>
        <w:ind w:left="720" w:hanging="360"/>
        <w:jc w:val="both"/>
        <w:rPr>
          <w:rFonts w:ascii="Times New Roman" w:hAnsi="Times New Roman" w:eastAsia="Times New Roman" w:cs="Times New Roman"/>
          <w:lang w:eastAsia="ru-RU"/>
        </w:rPr>
      </w:pPr>
      <w:r>
        <w:rPr>
          <w:rFonts w:eastAsia="Times New Roman" w:cs="Times New Roman" w:ascii="Times New Roman" w:hAnsi="Times New Roman"/>
          <w:lang w:eastAsia="ru-RU"/>
        </w:rPr>
        <w:t>· выполненные с несоблюдением правил и технических требований, установленных данным положением.</w:t>
      </w:r>
    </w:p>
    <w:p>
      <w:pPr>
        <w:pStyle w:val="Normal"/>
        <w:spacing w:lineRule="auto" w:line="240" w:beforeAutospacing="1" w:afterAutospacing="1"/>
        <w:ind w:firstLine="36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Все работы должны быть обязательно зарегистрированы на сайте: </w:t>
      </w:r>
      <w:r>
        <w:rPr>
          <w:rFonts w:eastAsia="Times New Roman" w:cs="Times New Roman" w:ascii="Times New Roman" w:hAnsi="Times New Roman"/>
          <w:b/>
          <w:bCs/>
          <w:lang w:eastAsia="ru-RU"/>
        </w:rPr>
        <w:t>www.digitalwind.</w:t>
      </w:r>
      <w:r>
        <w:rPr>
          <w:rFonts w:eastAsia="Times New Roman" w:cs="Times New Roman" w:ascii="Times New Roman" w:hAnsi="Times New Roman"/>
          <w:b/>
          <w:bCs/>
          <w:lang w:val="en-US" w:eastAsia="ru-RU"/>
        </w:rPr>
        <w:t>ru</w:t>
      </w:r>
      <w:r>
        <w:rPr>
          <w:rFonts w:eastAsia="Times New Roman" w:cs="Times New Roman" w:ascii="Times New Roman" w:hAnsi="Times New Roman"/>
          <w:b/>
          <w:bCs/>
          <w:lang w:eastAsia="ru-RU"/>
        </w:rPr>
        <w:t xml:space="preserve">. </w:t>
      </w:r>
      <w:r>
        <w:rPr>
          <w:rFonts w:eastAsia="Times New Roman" w:cs="Times New Roman" w:ascii="Times New Roman" w:hAnsi="Times New Roman"/>
          <w:lang w:eastAsia="ru-RU"/>
        </w:rPr>
        <w:t>Работы, прошедшие регистрацию, получают уникальный регистрационный номер, который необходимо указать при отправке работы и исходных файлов в Оргкомитет конкурса. Если в процессе оценки работ у жюри возникают сомнения в принадлежности конкретной работы к заявленной в положении о конкурсе темы, то авторы обязаны предоставить Экспертному совету обоснование.</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Общие требования представления конкурсных работ:</w:t>
      </w:r>
    </w:p>
    <w:p>
      <w:pPr>
        <w:pStyle w:val="Normal"/>
        <w:spacing w:lineRule="auto" w:line="240" w:beforeAutospacing="1" w:afterAutospacing="1"/>
        <w:ind w:left="709" w:hanging="283"/>
        <w:jc w:val="both"/>
        <w:rPr>
          <w:rFonts w:ascii="Times New Roman" w:hAnsi="Times New Roman" w:eastAsia="Times New Roman" w:cs="Times New Roman"/>
          <w:lang w:eastAsia="ru-RU"/>
        </w:rPr>
      </w:pPr>
      <w:r>
        <w:rPr>
          <w:rFonts w:eastAsia="Times New Roman" w:cs="Times New Roman" w:ascii="Times New Roman" w:hAnsi="Times New Roman"/>
          <w:lang w:eastAsia="ru-RU"/>
        </w:rPr>
        <w:t>1. Все проекты и исходные файлы обязательно должны быть загружены на сайте конкурса «Цифровой ветер - 2017» при регистрации работы.</w:t>
      </w:r>
    </w:p>
    <w:p>
      <w:pPr>
        <w:pStyle w:val="Normal"/>
        <w:spacing w:lineRule="auto" w:line="240" w:beforeAutospacing="1" w:afterAutospacing="1"/>
        <w:ind w:left="709" w:hanging="283"/>
        <w:jc w:val="both"/>
        <w:rPr/>
      </w:pPr>
      <w:r>
        <w:rPr>
          <w:rFonts w:eastAsia="Times New Roman" w:cs="Times New Roman" w:ascii="Times New Roman" w:hAnsi="Times New Roman"/>
          <w:lang w:eastAsia="ru-RU"/>
        </w:rPr>
        <w:t xml:space="preserve">2. При размещении проектов в сети Интернет не рекомендуется использовать хостеры с низкой пропускной способностью канала. На главной странице вашей работы обязательно должен быть размещен баннер участника конкурса «Цифровой ветер - 2017», который необходимо получить на сайте </w:t>
      </w:r>
      <w:hyperlink r:id="rId3">
        <w:r>
          <w:rPr>
            <w:rStyle w:val="Style13"/>
            <w:rFonts w:eastAsia="Times New Roman" w:cs="Times New Roman" w:ascii="Times New Roman" w:hAnsi="Times New Roman"/>
            <w:u w:val="single"/>
            <w:lang w:eastAsia="ru-RU"/>
          </w:rPr>
          <w:t>www.digitalwind.ru</w:t>
        </w:r>
      </w:hyperlink>
      <w:r>
        <w:rPr>
          <w:rFonts w:eastAsia="Times New Roman" w:cs="Times New Roman" w:ascii="Times New Roman" w:hAnsi="Times New Roman"/>
          <w:lang w:eastAsia="ru-RU"/>
        </w:rPr>
        <w:t>. Исходные файлы должны быть отправлены в Оргкомитет конкурса.</w:t>
      </w:r>
    </w:p>
    <w:p>
      <w:pPr>
        <w:pStyle w:val="Normal"/>
        <w:spacing w:lineRule="auto" w:line="240" w:beforeAutospacing="1" w:afterAutospacing="1"/>
        <w:ind w:left="709" w:hanging="283"/>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3. В случае, если не имеется технической возможности для размещения работы на сайте конкурса, то работа и исходные материалы могут быть отправлены в Оргкомитет конкурса по почте. </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Почтовый адрес для отправления работ:</w:t>
      </w:r>
    </w:p>
    <w:p>
      <w:pPr>
        <w:pStyle w:val="Normal"/>
        <w:spacing w:lineRule="auto" w:line="240" w:beforeAutospacing="1" w:afterAutospacing="1"/>
        <w:jc w:val="both"/>
        <w:rPr/>
      </w:pPr>
      <w:r>
        <w:rPr>
          <w:rFonts w:eastAsia="Times New Roman" w:cs="Times New Roman" w:ascii="Times New Roman" w:hAnsi="Times New Roman"/>
          <w:lang w:eastAsia="ru-RU"/>
        </w:rPr>
        <w:t>Почтовый адрес: 410054, г. Саратов, ул. Политехническая, 77, СГТУ имени Гагарина Ю.А., ИнПИТ, Оргкомитет конкурса "Цифровой ветер - 2017". Тел./Факс: (845-2) 99-87-34,</w:t>
      </w:r>
      <w:hyperlink r:id="rId4">
        <w:r>
          <w:rPr>
            <w:rStyle w:val="Style13"/>
            <w:rFonts w:eastAsia="Times New Roman" w:cs="Times New Roman" w:ascii="Times New Roman" w:hAnsi="Times New Roman"/>
            <w:u w:val="single"/>
            <w:lang w:val="en-US" w:eastAsia="ru-RU"/>
          </w:rPr>
          <w:t>www</w:t>
        </w:r>
        <w:r>
          <w:rPr>
            <w:rStyle w:val="Style13"/>
            <w:rFonts w:eastAsia="Times New Roman" w:cs="Times New Roman" w:ascii="Times New Roman" w:hAnsi="Times New Roman"/>
            <w:u w:val="single"/>
            <w:lang w:eastAsia="ru-RU"/>
          </w:rPr>
          <w:t>.</w:t>
        </w:r>
        <w:r>
          <w:rPr>
            <w:rStyle w:val="Style13"/>
            <w:rFonts w:eastAsia="Times New Roman" w:cs="Times New Roman" w:ascii="Times New Roman" w:hAnsi="Times New Roman"/>
            <w:u w:val="single"/>
            <w:lang w:val="en-US" w:eastAsia="ru-RU"/>
          </w:rPr>
          <w:t>digitalwind</w:t>
        </w:r>
        <w:r>
          <w:rPr>
            <w:rStyle w:val="Style13"/>
            <w:rFonts w:eastAsia="Times New Roman" w:cs="Times New Roman" w:ascii="Times New Roman" w:hAnsi="Times New Roman"/>
            <w:u w:val="single"/>
            <w:lang w:eastAsia="ru-RU"/>
          </w:rPr>
          <w:t>.</w:t>
        </w:r>
        <w:r>
          <w:rPr>
            <w:rStyle w:val="Style13"/>
            <w:rFonts w:eastAsia="Times New Roman" w:cs="Times New Roman" w:ascii="Times New Roman" w:hAnsi="Times New Roman"/>
            <w:u w:val="single"/>
            <w:lang w:val="en-US" w:eastAsia="ru-RU"/>
          </w:rPr>
          <w:t>ru</w:t>
        </w:r>
      </w:hyperlink>
    </w:p>
    <w:p>
      <w:pPr>
        <w:pStyle w:val="Normal"/>
        <w:spacing w:lineRule="auto" w:line="240" w:beforeAutospacing="1" w:afterAutospacing="1"/>
        <w:jc w:val="both"/>
        <w:rPr/>
      </w:pPr>
      <w:r>
        <w:rPr>
          <w:rFonts w:eastAsia="Times New Roman" w:cs="Times New Roman" w:ascii="Times New Roman" w:hAnsi="Times New Roman"/>
          <w:lang w:eastAsia="ru-RU"/>
        </w:rPr>
        <w:t xml:space="preserve">Электронные адреса: </w:t>
      </w:r>
      <w:hyperlink r:id="rId5">
        <w:r>
          <w:rPr>
            <w:rStyle w:val="Style13"/>
            <w:rFonts w:eastAsia="Times New Roman" w:cs="Times New Roman" w:ascii="Times New Roman" w:hAnsi="Times New Roman"/>
            <w:u w:val="single"/>
            <w:lang w:val="en-US" w:eastAsia="ru-RU"/>
          </w:rPr>
          <w:t>dean</w:t>
        </w:r>
        <w:r>
          <w:rPr>
            <w:rStyle w:val="Style13"/>
            <w:rFonts w:eastAsia="Times New Roman" w:cs="Times New Roman" w:ascii="Times New Roman" w:hAnsi="Times New Roman"/>
            <w:u w:val="single"/>
            <w:lang w:eastAsia="ru-RU"/>
          </w:rPr>
          <w:t>@</w:t>
        </w:r>
        <w:r>
          <w:rPr>
            <w:rStyle w:val="Style13"/>
            <w:rFonts w:eastAsia="Times New Roman" w:cs="Times New Roman" w:ascii="Times New Roman" w:hAnsi="Times New Roman"/>
            <w:u w:val="single"/>
            <w:lang w:val="en-US" w:eastAsia="ru-RU"/>
          </w:rPr>
          <w:t>sstu</w:t>
        </w:r>
        <w:r>
          <w:rPr>
            <w:rStyle w:val="Style13"/>
            <w:rFonts w:eastAsia="Times New Roman" w:cs="Times New Roman" w:ascii="Times New Roman" w:hAnsi="Times New Roman"/>
            <w:u w:val="single"/>
            <w:lang w:eastAsia="ru-RU"/>
          </w:rPr>
          <w:t>.</w:t>
        </w:r>
        <w:r>
          <w:rPr>
            <w:rStyle w:val="Style13"/>
            <w:rFonts w:eastAsia="Times New Roman" w:cs="Times New Roman" w:ascii="Times New Roman" w:hAnsi="Times New Roman"/>
            <w:u w:val="single"/>
            <w:lang w:val="en-US" w:eastAsia="ru-RU"/>
          </w:rPr>
          <w:t>ru</w:t>
        </w:r>
      </w:hyperlink>
      <w:r>
        <w:rPr>
          <w:rFonts w:eastAsia="Times New Roman" w:cs="Times New Roman" w:ascii="Times New Roman" w:hAnsi="Times New Roman"/>
          <w:lang w:eastAsia="ru-RU"/>
        </w:rPr>
        <w:t xml:space="preserve">, </w:t>
      </w:r>
      <w:hyperlink r:id="rId6">
        <w:r>
          <w:rPr>
            <w:rStyle w:val="Style13"/>
            <w:rFonts w:eastAsia="Times New Roman" w:cs="Times New Roman" w:ascii="Times New Roman" w:hAnsi="Times New Roman"/>
            <w:u w:val="single"/>
            <w:lang w:eastAsia="ru-RU"/>
          </w:rPr>
          <w:t>olga@sstu.ru</w:t>
        </w:r>
      </w:hyperlink>
      <w:r>
        <w:rPr>
          <w:rFonts w:eastAsia="Times New Roman" w:cs="Times New Roman" w:ascii="Times New Roman" w:hAnsi="Times New Roman"/>
          <w:lang w:eastAsia="ru-RU"/>
        </w:rPr>
        <w:t>, с пометкой «Цифровой ветер - 2017»</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Торжественное награждение победителей состоится </w:t>
      </w:r>
      <w:r>
        <w:rPr>
          <w:rFonts w:eastAsia="Times New Roman" w:cs="Times New Roman" w:ascii="Times New Roman" w:hAnsi="Times New Roman"/>
          <w:b/>
          <w:bCs/>
          <w:lang w:eastAsia="ru-RU"/>
        </w:rPr>
        <w:t>в апреле 2017 года</w:t>
      </w:r>
      <w:r>
        <w:rPr>
          <w:rFonts w:eastAsia="Times New Roman" w:cs="Times New Roman" w:ascii="Times New Roman" w:hAnsi="Times New Roman"/>
          <w:lang w:eastAsia="ru-RU"/>
        </w:rPr>
        <w:t xml:space="preserve"> в г. Саратове</w:t>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Все расходы по участию в конкурсе участник несет самостоятельно, в том числе расходы по изготовлению своей работы и её отправке организатору конкурса, по оплате доступа в интернет, проезда к месту проведения награждения и обратно, расходы по проживанию, уплате налогов. </w:t>
        <w:br/>
        <w:t xml:space="preserve">Замена призов денежным эквивалентом и возврат призов организатору конкурса не допускаются. </w:t>
        <w:br/>
        <w:t xml:space="preserve">Проекты, поступившие на конкурс, авторам не возвращаются и не рецензируются. </w:t>
        <w:br/>
        <w:t>При регистрации работ на конкурс авторы дают согласие на публикацию своих работ в интернете, публичную демонстрацию и использование оргкомитетом конкурса в некоммерческих целях.</w:t>
      </w:r>
    </w:p>
    <w:p>
      <w:pPr>
        <w:pStyle w:val="Normal"/>
        <w:spacing w:lineRule="auto" w:line="240" w:beforeAutospacing="1" w:afterAutospacing="1"/>
        <w:jc w:val="both"/>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 xml:space="preserve"> </w:t>
      </w:r>
    </w:p>
    <w:p>
      <w:pPr>
        <w:pStyle w:val="Normal"/>
        <w:spacing w:lineRule="auto" w:line="240" w:beforeAutospacing="1" w:afterAutospacing="1"/>
        <w:jc w:val="both"/>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t>Согласовано</w:t>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t>Дата согласования:</w:t>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____________ </w:t>
        <w:tab/>
        <w:t xml:space="preserve">Начальник УПП </w:t>
        <w:tab/>
        <w:tab/>
        <w:t xml:space="preserve">      </w:t>
        <w:tab/>
        <w:t xml:space="preserve">  _______________ А.Б. Перегудов</w:t>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____________ Директор ИнПИТ                                    </w:t>
      </w:r>
      <w:bookmarkStart w:id="0" w:name="_GoBack"/>
      <w:bookmarkEnd w:id="0"/>
      <w:r>
        <w:rPr>
          <w:rFonts w:eastAsia="Times New Roman" w:cs="Times New Roman" w:ascii="Times New Roman" w:hAnsi="Times New Roman"/>
          <w:lang w:eastAsia="ru-RU"/>
        </w:rPr>
        <w:t>_______________ О.Н.Долинина</w:t>
      </w:r>
    </w:p>
    <w:p>
      <w:pPr>
        <w:pStyle w:val="Normal"/>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before="0" w:after="160"/>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Symbol">
    <w:charset w:val="02"/>
    <w:family w:val="auto"/>
    <w:pitch w:val="default"/>
  </w:font>
  <w:font w:name="Times New Roman">
    <w:charset w:val="01"/>
    <w:family w:val="roman"/>
    <w:pitch w:val="default"/>
  </w:font>
  <w:font w:name="Wingdings">
    <w:charset w:val="02"/>
    <w:family w:val="auto"/>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Fonts w:cs="Times New Roman"/>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f62d7"/>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1">
    <w:name w:val="Heading 1"/>
    <w:basedOn w:val="Normal"/>
    <w:link w:val="10"/>
    <w:uiPriority w:val="9"/>
    <w:qFormat/>
    <w:rsid w:val="00012027"/>
    <w:pPr>
      <w:spacing w:lineRule="atLeast" w:line="330" w:before="0" w:after="0"/>
      <w:ind w:left="-150" w:hanging="0"/>
      <w:outlineLvl w:val="0"/>
    </w:pPr>
    <w:rPr>
      <w:rFonts w:ascii="Times New Roman" w:hAnsi="Times New Roman" w:eastAsia="Times New Roman" w:cs="Times New Roman"/>
      <w:color w:val="BC0000"/>
      <w:sz w:val="38"/>
      <w:szCs w:val="3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012027"/>
    <w:rPr>
      <w:rFonts w:ascii="Times New Roman" w:hAnsi="Times New Roman" w:eastAsia="Times New Roman" w:cs="Times New Roman"/>
      <w:color w:val="BC0000"/>
      <w:sz w:val="38"/>
      <w:szCs w:val="38"/>
      <w:lang w:eastAsia="ru-RU"/>
    </w:rPr>
  </w:style>
  <w:style w:type="character" w:styleId="Style13">
    <w:name w:val="Интернет-ссылка"/>
    <w:basedOn w:val="DefaultParagraphFont"/>
    <w:uiPriority w:val="99"/>
    <w:semiHidden/>
    <w:unhideWhenUsed/>
    <w:rsid w:val="00012027"/>
    <w:rPr>
      <w:color w:val="3E3E3E"/>
      <w:u w:val="single"/>
    </w:rPr>
  </w:style>
  <w:style w:type="character" w:styleId="Style14" w:customStyle="1">
    <w:name w:val="Основной текст Знак"/>
    <w:basedOn w:val="DefaultParagraphFont"/>
    <w:link w:val="a4"/>
    <w:uiPriority w:val="99"/>
    <w:semiHidden/>
    <w:qFormat/>
    <w:rsid w:val="00012027"/>
    <w:rPr>
      <w:rFonts w:ascii="Times New Roman" w:hAnsi="Times New Roman" w:eastAsia="Times New Roman" w:cs="Times New Roman"/>
      <w:sz w:val="24"/>
      <w:szCs w:val="24"/>
      <w:lang w:eastAsia="ru-RU"/>
    </w:rPr>
  </w:style>
  <w:style w:type="character" w:styleId="2" w:customStyle="1">
    <w:name w:val="Основной текст 2 Знак"/>
    <w:basedOn w:val="DefaultParagraphFont"/>
    <w:link w:val="2"/>
    <w:uiPriority w:val="99"/>
    <w:semiHidden/>
    <w:qFormat/>
    <w:rsid w:val="00012027"/>
    <w:rPr>
      <w:rFonts w:ascii="Times New Roman" w:hAnsi="Times New Roman" w:eastAsia="Times New Roman" w:cs="Times New Roman"/>
      <w:sz w:val="24"/>
      <w:szCs w:val="24"/>
      <w:lang w:eastAsia="ru-RU"/>
    </w:rPr>
  </w:style>
  <w:style w:type="character" w:styleId="Style15" w:customStyle="1">
    <w:name w:val="Текст выноски Знак"/>
    <w:basedOn w:val="DefaultParagraphFont"/>
    <w:link w:val="a7"/>
    <w:uiPriority w:val="99"/>
    <w:semiHidden/>
    <w:qFormat/>
    <w:rsid w:val="00012027"/>
    <w:rPr>
      <w:rFonts w:ascii="Segoe UI" w:hAnsi="Segoe UI" w:cs="Segoe UI"/>
      <w:sz w:val="18"/>
      <w:szCs w:val="18"/>
    </w:rPr>
  </w:style>
  <w:style w:type="character" w:styleId="Strong">
    <w:name w:val="Strong"/>
    <w:basedOn w:val="DefaultParagraphFont"/>
    <w:uiPriority w:val="22"/>
    <w:qFormat/>
    <w:rsid w:val="00043819"/>
    <w:rPr>
      <w:b/>
      <w:b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Times New Roman" w:hAnsi="Times New Roman" w:eastAsia="Times New Roman" w:cs="Times New Roman"/>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Style16">
    <w:name w:val="Заголовок"/>
    <w:basedOn w:val="Normal"/>
    <w:next w:val="Style17"/>
    <w:qFormat/>
    <w:pPr>
      <w:keepNext/>
      <w:spacing w:before="240" w:after="120"/>
    </w:pPr>
    <w:rPr>
      <w:rFonts w:ascii="Liberation Sans" w:hAnsi="Liberation Sans" w:eastAsia="WenQuanYi Micro Hei" w:cs="Lohit Devanagari"/>
      <w:sz w:val="28"/>
      <w:szCs w:val="28"/>
    </w:rPr>
  </w:style>
  <w:style w:type="paragraph" w:styleId="Style17">
    <w:name w:val="Body Text"/>
    <w:basedOn w:val="Normal"/>
    <w:link w:val="a5"/>
    <w:uiPriority w:val="99"/>
    <w:semiHidden/>
    <w:unhideWhenUsed/>
    <w:rsid w:val="00012027"/>
    <w:pPr>
      <w:spacing w:lineRule="auto" w:line="240" w:beforeAutospacing="1" w:afterAutospacing="1"/>
    </w:pPr>
    <w:rPr>
      <w:rFonts w:ascii="Times New Roman" w:hAnsi="Times New Roman" w:eastAsia="Times New Roman" w:cs="Times New Roman"/>
      <w:sz w:val="24"/>
      <w:szCs w:val="24"/>
      <w:lang w:eastAsia="ru-RU"/>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odyText2">
    <w:name w:val="Body Text 2"/>
    <w:basedOn w:val="Normal"/>
    <w:link w:val="20"/>
    <w:uiPriority w:val="99"/>
    <w:semiHidden/>
    <w:unhideWhenUsed/>
    <w:qFormat/>
    <w:rsid w:val="00012027"/>
    <w:pPr>
      <w:spacing w:lineRule="auto" w:line="240" w:beforeAutospacing="1" w:afterAutospacing="1"/>
    </w:pPr>
    <w:rPr>
      <w:rFonts w:ascii="Times New Roman" w:hAnsi="Times New Roman" w:eastAsia="Times New Roman" w:cs="Times New Roman"/>
      <w:sz w:val="24"/>
      <w:szCs w:val="24"/>
      <w:lang w:eastAsia="ru-RU"/>
    </w:rPr>
  </w:style>
  <w:style w:type="paragraph" w:styleId="Bullet2" w:customStyle="1">
    <w:name w:val="bullet2"/>
    <w:basedOn w:val="Normal"/>
    <w:qFormat/>
    <w:rsid w:val="00012027"/>
    <w:pPr>
      <w:spacing w:lineRule="auto" w:line="240" w:beforeAutospacing="1" w:afterAutospacing="1"/>
    </w:pPr>
    <w:rPr>
      <w:rFonts w:ascii="Times New Roman" w:hAnsi="Times New Roman" w:eastAsia="Times New Roman" w:cs="Times New Roman"/>
      <w:sz w:val="24"/>
      <w:szCs w:val="24"/>
      <w:lang w:eastAsia="ru-RU"/>
    </w:rPr>
  </w:style>
  <w:style w:type="paragraph" w:styleId="A" w:customStyle="1">
    <w:name w:val="a"/>
    <w:basedOn w:val="Normal"/>
    <w:qFormat/>
    <w:rsid w:val="00012027"/>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8"/>
    <w:uiPriority w:val="99"/>
    <w:semiHidden/>
    <w:unhideWhenUsed/>
    <w:qFormat/>
    <w:rsid w:val="00012027"/>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096cc8"/>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igitalwind.ru/" TargetMode="External"/><Relationship Id="rId3" Type="http://schemas.openxmlformats.org/officeDocument/2006/relationships/hyperlink" Target="http://www.digitalwind.ru/" TargetMode="External"/><Relationship Id="rId4" Type="http://schemas.openxmlformats.org/officeDocument/2006/relationships/hyperlink" Target="http://www.digitalwind.ru/" TargetMode="External"/><Relationship Id="rId5" Type="http://schemas.openxmlformats.org/officeDocument/2006/relationships/hyperlink" Target="mailto:dean@sstu.ru" TargetMode="External"/><Relationship Id="rId6" Type="http://schemas.openxmlformats.org/officeDocument/2006/relationships/hyperlink" Target="mailto:olga@sstu.ru"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ages>9</Pages>
  <Words>2248</Words>
  <CharactersWithSpaces>12816</CharactersWithSpaces>
  <Paragraphs>30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2017-02-03T12:06:00Z</dcterms:created>
  <dc:creator>Борзова Елена Ивановна</dc:creator>
  <dc:description/>
  <dc:language>ru-RU</dc:language>
  <cp:lastModifiedBy>Борзова Елена Ивановна</cp:lastModifiedBy>
  <cp:lastPrinted>2017-02-03T11:09:00Z</cp:lastPrinted>
  <dcterms:modified xsi:type="dcterms:W3CDTF">2017-02-06T08:04:00Z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